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342" w:right="888" w:firstLine="0"/>
        <w:jc w:val="center"/>
        <w:rPr>
          <w:b/>
          <w:sz w:val="24"/>
        </w:rPr>
      </w:pPr>
      <w:r>
        <w:rPr>
          <w:b/>
          <w:sz w:val="24"/>
        </w:rPr>
        <w:t>APPRAISAL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JUDICIAL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REFORMS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EFFICIENT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JUSTICE IN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1"/>
        <w:ind w:left="344" w:right="88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3282" w:right="3822" w:hanging="1"/>
        <w:jc w:val="center"/>
        <w:rPr>
          <w:b/>
          <w:sz w:val="24"/>
        </w:rPr>
      </w:pPr>
      <w:r>
        <w:rPr>
          <w:b/>
          <w:sz w:val="24"/>
        </w:rPr>
        <w:t>Nathan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Ilanwa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IDOKO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P14LAPU8008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MA/LAW/87718/2014-2015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377" w:right="919" w:hanging="5"/>
        <w:jc w:val="center"/>
        <w:rPr>
          <w:b/>
          <w:sz w:val="24"/>
        </w:rPr>
      </w:pPr>
      <w:r>
        <w:rPr>
          <w:b/>
          <w:sz w:val="24"/>
        </w:rPr>
        <w:t>A PROJECT SUBMITTED TO THE FACULTY OF LAW, AHMADU 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 ZARIA, IN PARTIAL FULFILMENT OF THE REQUIREMENTS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ARTS LAW (M.A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344" w:right="887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ind w:right="617"/>
        <w:jc w:val="center"/>
      </w:pPr>
      <w:r>
        <w:rPr/>
        <w:t>i</w:t>
      </w:r>
    </w:p>
    <w:p>
      <w:pPr>
        <w:spacing w:after="0"/>
        <w:jc w:val="center"/>
        <w:sectPr>
          <w:type w:val="continuous"/>
          <w:pgSz w:w="12240" w:h="15840"/>
          <w:pgMar w:top="1200" w:bottom="280" w:left="1720" w:right="600"/>
        </w:sectPr>
      </w:pPr>
    </w:p>
    <w:p>
      <w:pPr>
        <w:spacing w:before="60"/>
        <w:ind w:left="344" w:right="884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296" w:right="836"/>
        <w:jc w:val="both"/>
      </w:pPr>
      <w:r>
        <w:rPr/>
        <w:t>I solemnly declare that this project is the product of my personal endeavour and it has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 best of my knowledge, not been presented anywhere before. All ideas from previous</w:t>
      </w:r>
      <w:r>
        <w:rPr>
          <w:spacing w:val="1"/>
        </w:rPr>
        <w:t> </w:t>
      </w:r>
      <w:r>
        <w:rPr/>
        <w:t>writers have been duly acknowledged. I remain solely responsible for all views expressed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errors therein.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100.82pt;margin-top:18.173681pt;width:162pt;height:.1pt;mso-position-horizontal-relative:page;mso-position-vertical-relative:paragraph;z-index:-15728640;mso-wrap-distance-left:0;mso-wrap-distance-right:0" coordorigin="2016,363" coordsize="3240,0" path="m2016,363l5256,36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869995pt;margin-top:18.173681pt;width:96pt;height:.1pt;mso-position-horizontal-relative:page;mso-position-vertical-relative:paragraph;z-index:-15728128;mso-wrap-distance-left:0;mso-wrap-distance-right:0" coordorigin="7777,363" coordsize="1920,0" path="m7777,363l9697,36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057" w:val="left" w:leader="none"/>
        </w:tabs>
        <w:spacing w:line="242" w:lineRule="exact"/>
        <w:ind w:left="296"/>
      </w:pPr>
      <w:r>
        <w:rPr/>
        <w:t>IDOKO</w:t>
      </w:r>
      <w:r>
        <w:rPr>
          <w:spacing w:val="-3"/>
        </w:rPr>
        <w:t> </w:t>
      </w:r>
      <w:r>
        <w:rPr/>
        <w:t>NATHAN</w:t>
      </w:r>
      <w:r>
        <w:rPr>
          <w:spacing w:val="1"/>
        </w:rPr>
        <w:t> </w:t>
      </w:r>
      <w:r>
        <w:rPr/>
        <w:t>ILANWA</w:t>
        <w:tab/>
        <w:t>Date</w:t>
      </w:r>
    </w:p>
    <w:p>
      <w:pPr>
        <w:pStyle w:val="BodyText"/>
        <w:ind w:left="296" w:right="6846"/>
      </w:pPr>
      <w:r>
        <w:rPr/>
        <w:t>P14LAPU8008</w:t>
      </w:r>
      <w:r>
        <w:rPr>
          <w:spacing w:val="1"/>
        </w:rPr>
        <w:t> </w:t>
      </w:r>
      <w:r>
        <w:rPr/>
        <w:t>MA/LAW/87718/2014-2015</w:t>
      </w:r>
    </w:p>
    <w:p>
      <w:pPr>
        <w:spacing w:after="0"/>
        <w:sectPr>
          <w:footerReference w:type="default" r:id="rId5"/>
          <w:pgSz w:w="12240" w:h="15840"/>
          <w:pgMar w:footer="1015" w:header="0" w:top="1340" w:bottom="1200" w:left="1720" w:right="600"/>
          <w:pgNumType w:start="2"/>
        </w:sectPr>
      </w:pPr>
    </w:p>
    <w:p>
      <w:pPr>
        <w:spacing w:before="64"/>
        <w:ind w:left="344" w:right="884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480" w:lineRule="auto" w:before="1"/>
        <w:ind w:left="296" w:right="837"/>
        <w:jc w:val="both"/>
      </w:pPr>
      <w:r>
        <w:rPr/>
        <w:t>This project titled “Appraisal of Judicial Reforms towards an Efficient Administration of</w:t>
      </w:r>
      <w:r>
        <w:rPr>
          <w:spacing w:val="1"/>
        </w:rPr>
        <w:t> </w:t>
      </w:r>
      <w:r>
        <w:rPr/>
        <w:t>Justice in Nigeria” meets the regulation governing the award of the Degree of Master of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(M.A</w:t>
      </w:r>
      <w:r>
        <w:rPr>
          <w:spacing w:val="1"/>
        </w:rPr>
        <w:t> </w:t>
      </w:r>
      <w:r>
        <w:rPr/>
        <w:t>Law)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to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3381"/>
        <w:gridCol w:w="1877"/>
      </w:tblGrid>
      <w:tr>
        <w:trPr>
          <w:trHeight w:val="270" w:hRule="atLeast"/>
        </w:trPr>
        <w:tc>
          <w:tcPr>
            <w:tcW w:w="2696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BAPPAH</w:t>
            </w:r>
          </w:p>
        </w:tc>
        <w:tc>
          <w:tcPr>
            <w:tcW w:w="3381" w:type="dxa"/>
          </w:tcPr>
          <w:p>
            <w:pPr>
              <w:pStyle w:val="TableParagraph"/>
              <w:tabs>
                <w:tab w:pos="2929" w:val="left" w:leader="none"/>
              </w:tabs>
              <w:spacing w:line="251" w:lineRule="exact" w:before="0"/>
              <w:ind w:left="95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877" w:type="dxa"/>
          </w:tcPr>
          <w:p>
            <w:pPr>
              <w:pStyle w:val="TableParagraph"/>
              <w:tabs>
                <w:tab w:pos="1828" w:val="left" w:leader="none"/>
              </w:tabs>
              <w:spacing w:line="251" w:lineRule="exact" w:before="0"/>
              <w:ind w:left="45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2696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SUPRVISOR</w:t>
            </w:r>
          </w:p>
        </w:tc>
        <w:tc>
          <w:tcPr>
            <w:tcW w:w="3381" w:type="dxa"/>
          </w:tcPr>
          <w:p>
            <w:pPr>
              <w:pStyle w:val="TableParagraph"/>
              <w:spacing w:line="251" w:lineRule="exact" w:before="0"/>
              <w:ind w:left="95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77" w:type="dxa"/>
          </w:tcPr>
          <w:p>
            <w:pPr>
              <w:pStyle w:val="TableParagraph"/>
              <w:spacing w:line="251" w:lineRule="exact" w:before="0"/>
              <w:ind w:left="45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2729"/>
        <w:gridCol w:w="1877"/>
      </w:tblGrid>
      <w:tr>
        <w:trPr>
          <w:trHeight w:val="270" w:hRule="atLeast"/>
        </w:trPr>
        <w:tc>
          <w:tcPr>
            <w:tcW w:w="3349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K.M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2729" w:type="dxa"/>
          </w:tcPr>
          <w:p>
            <w:pPr>
              <w:pStyle w:val="TableParagraph"/>
              <w:tabs>
                <w:tab w:pos="2276" w:val="left" w:leader="none"/>
              </w:tabs>
              <w:spacing w:line="251" w:lineRule="exact" w:before="0"/>
              <w:ind w:left="30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877" w:type="dxa"/>
          </w:tcPr>
          <w:p>
            <w:pPr>
              <w:pStyle w:val="TableParagraph"/>
              <w:tabs>
                <w:tab w:pos="1827" w:val="left" w:leader="none"/>
              </w:tabs>
              <w:spacing w:line="251" w:lineRule="exact" w:before="0"/>
              <w:ind w:left="45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7" w:hRule="atLeast"/>
        </w:trPr>
        <w:tc>
          <w:tcPr>
            <w:tcW w:w="3349" w:type="dxa"/>
          </w:tcPr>
          <w:p>
            <w:pPr>
              <w:pStyle w:val="TableParagraph"/>
              <w:spacing w:line="257" w:lineRule="exact" w:before="0"/>
              <w:rPr>
                <w:sz w:val="24"/>
              </w:rPr>
            </w:pPr>
            <w:r>
              <w:rPr>
                <w:sz w:val="24"/>
              </w:rPr>
              <w:t>HEAD,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 OF</w:t>
            </w:r>
          </w:p>
        </w:tc>
        <w:tc>
          <w:tcPr>
            <w:tcW w:w="2729" w:type="dxa"/>
          </w:tcPr>
          <w:p>
            <w:pPr>
              <w:pStyle w:val="TableParagraph"/>
              <w:spacing w:line="257" w:lineRule="exact" w:before="0"/>
              <w:ind w:left="30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77" w:type="dxa"/>
          </w:tcPr>
          <w:p>
            <w:pPr>
              <w:pStyle w:val="TableParagraph"/>
              <w:spacing w:line="257" w:lineRule="exact" w:before="0"/>
              <w:ind w:left="45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72" w:hRule="atLeast"/>
        </w:trPr>
        <w:tc>
          <w:tcPr>
            <w:tcW w:w="3349" w:type="dxa"/>
          </w:tcPr>
          <w:p>
            <w:pPr>
              <w:pStyle w:val="TableParagraph"/>
              <w:spacing w:line="252" w:lineRule="exact" w:before="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A.B.U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72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2"/>
        <w:gridCol w:w="2796"/>
        <w:gridCol w:w="1878"/>
      </w:tblGrid>
      <w:tr>
        <w:trPr>
          <w:trHeight w:val="270" w:hRule="atLeast"/>
        </w:trPr>
        <w:tc>
          <w:tcPr>
            <w:tcW w:w="3282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M.A. MADAKI</w:t>
            </w:r>
          </w:p>
        </w:tc>
        <w:tc>
          <w:tcPr>
            <w:tcW w:w="2796" w:type="dxa"/>
          </w:tcPr>
          <w:p>
            <w:pPr>
              <w:pStyle w:val="TableParagraph"/>
              <w:tabs>
                <w:tab w:pos="2343" w:val="left" w:leader="none"/>
              </w:tabs>
              <w:spacing w:line="251" w:lineRule="exact" w:before="0"/>
              <w:ind w:left="36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878" w:type="dxa"/>
          </w:tcPr>
          <w:p>
            <w:pPr>
              <w:pStyle w:val="TableParagraph"/>
              <w:tabs>
                <w:tab w:pos="1827" w:val="left" w:leader="none"/>
              </w:tabs>
              <w:spacing w:line="251" w:lineRule="exact" w:before="0"/>
              <w:ind w:left="45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7" w:hRule="atLeast"/>
        </w:trPr>
        <w:tc>
          <w:tcPr>
            <w:tcW w:w="3282" w:type="dxa"/>
          </w:tcPr>
          <w:p>
            <w:pPr>
              <w:pStyle w:val="TableParagraph"/>
              <w:spacing w:line="257" w:lineRule="exact" w:before="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FACULTY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2796" w:type="dxa"/>
          </w:tcPr>
          <w:p>
            <w:pPr>
              <w:pStyle w:val="TableParagraph"/>
              <w:spacing w:line="257" w:lineRule="exact" w:before="0"/>
              <w:ind w:left="41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78" w:type="dxa"/>
          </w:tcPr>
          <w:p>
            <w:pPr>
              <w:pStyle w:val="TableParagraph"/>
              <w:spacing w:line="257" w:lineRule="exact" w:before="0"/>
              <w:ind w:left="45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72" w:hRule="atLeast"/>
        </w:trPr>
        <w:tc>
          <w:tcPr>
            <w:tcW w:w="3282" w:type="dxa"/>
          </w:tcPr>
          <w:p>
            <w:pPr>
              <w:pStyle w:val="TableParagraph"/>
              <w:spacing w:line="252" w:lineRule="exact" w:before="0"/>
              <w:rPr>
                <w:sz w:val="24"/>
              </w:rPr>
            </w:pPr>
            <w:r>
              <w:rPr>
                <w:sz w:val="24"/>
              </w:rPr>
              <w:t>A.B.U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79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6"/>
        <w:gridCol w:w="2753"/>
        <w:gridCol w:w="1878"/>
      </w:tblGrid>
      <w:tr>
        <w:trPr>
          <w:trHeight w:val="270" w:hRule="atLeast"/>
        </w:trPr>
        <w:tc>
          <w:tcPr>
            <w:tcW w:w="3326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PROF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KABIR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BALA</w:t>
            </w:r>
          </w:p>
        </w:tc>
        <w:tc>
          <w:tcPr>
            <w:tcW w:w="2753" w:type="dxa"/>
          </w:tcPr>
          <w:p>
            <w:pPr>
              <w:pStyle w:val="TableParagraph"/>
              <w:tabs>
                <w:tab w:pos="2299" w:val="left" w:leader="none"/>
              </w:tabs>
              <w:spacing w:line="251" w:lineRule="exact" w:before="0"/>
              <w:ind w:left="32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878" w:type="dxa"/>
          </w:tcPr>
          <w:p>
            <w:pPr>
              <w:pStyle w:val="TableParagraph"/>
              <w:tabs>
                <w:tab w:pos="1826" w:val="left" w:leader="none"/>
              </w:tabs>
              <w:spacing w:line="251" w:lineRule="exact" w:before="0"/>
              <w:ind w:left="45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3326" w:type="dxa"/>
          </w:tcPr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753" w:type="dxa"/>
          </w:tcPr>
          <w:p>
            <w:pPr>
              <w:pStyle w:val="TableParagraph"/>
              <w:spacing w:line="256" w:lineRule="exact" w:before="0"/>
              <w:ind w:left="32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78" w:type="dxa"/>
          </w:tcPr>
          <w:p>
            <w:pPr>
              <w:pStyle w:val="TableParagraph"/>
              <w:spacing w:line="256" w:lineRule="exact" w:before="0"/>
              <w:ind w:left="45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77" w:hRule="atLeast"/>
        </w:trPr>
        <w:tc>
          <w:tcPr>
            <w:tcW w:w="3326" w:type="dxa"/>
          </w:tcPr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POSTGRADAUTE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7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326" w:type="dxa"/>
          </w:tcPr>
          <w:p>
            <w:pPr>
              <w:pStyle w:val="TableParagraph"/>
              <w:spacing w:line="252" w:lineRule="exact" w:before="0"/>
              <w:rPr>
                <w:sz w:val="24"/>
              </w:rPr>
            </w:pPr>
            <w:r>
              <w:rPr>
                <w:sz w:val="24"/>
              </w:rPr>
              <w:t>A.B.U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7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200" w:bottom="1200" w:left="1720" w:right="600"/>
        </w:sectPr>
      </w:pPr>
    </w:p>
    <w:p>
      <w:pPr>
        <w:pStyle w:val="Title"/>
      </w:pPr>
      <w:r>
        <w:rPr/>
        <w:t>DEDICATION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89"/>
        <w:ind w:left="296" w:right="0" w:firstLine="0"/>
        <w:jc w:val="left"/>
        <w:rPr>
          <w:sz w:val="28"/>
        </w:rPr>
      </w:pPr>
      <w:r>
        <w:rPr>
          <w:sz w:val="28"/>
        </w:rPr>
        <w:t>Dedicated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Chibok</w:t>
      </w:r>
      <w:r>
        <w:rPr>
          <w:spacing w:val="-1"/>
          <w:sz w:val="28"/>
        </w:rPr>
        <w:t> </w:t>
      </w:r>
      <w:r>
        <w:rPr>
          <w:sz w:val="28"/>
        </w:rPr>
        <w:t>Girls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260" w:bottom="1200" w:left="1720" w:right="600"/>
        </w:sectPr>
      </w:pPr>
    </w:p>
    <w:p>
      <w:pPr>
        <w:spacing w:before="64"/>
        <w:ind w:left="344" w:right="885" w:firstLine="0"/>
        <w:jc w:val="center"/>
        <w:rPr>
          <w:b/>
          <w:sz w:val="24"/>
        </w:rPr>
      </w:pPr>
      <w:r>
        <w:rPr>
          <w:b/>
          <w:sz w:val="24"/>
        </w:rPr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296" w:right="837"/>
        <w:jc w:val="both"/>
      </w:pPr>
      <w:r>
        <w:rPr/>
        <w:t>My profound gratitude to my supervisor, Dr. A.I Bappah, for guidance, direction as well as</w:t>
      </w:r>
      <w:r>
        <w:rPr>
          <w:spacing w:val="-57"/>
        </w:rPr>
        <w:t> </w:t>
      </w:r>
      <w:r>
        <w:rPr/>
        <w:t>the patience shown towards the successful completion of this project work. I also want to</w:t>
      </w:r>
      <w:r>
        <w:rPr>
          <w:spacing w:val="1"/>
        </w:rPr>
        <w:t> </w:t>
      </w:r>
      <w:r>
        <w:rPr/>
        <w:t>acknowledge all lecturers of the faculty who must have thought or added value to me in the</w:t>
      </w:r>
      <w:r>
        <w:rPr>
          <w:spacing w:val="-57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 towards the success of this project. In this regard, special thanks to Mr.</w:t>
      </w:r>
      <w:r>
        <w:rPr>
          <w:spacing w:val="1"/>
        </w:rPr>
        <w:t> </w:t>
      </w:r>
      <w:r>
        <w:rPr/>
        <w:t>Yakubu</w:t>
      </w:r>
      <w:r>
        <w:rPr>
          <w:spacing w:val="-1"/>
        </w:rPr>
        <w:t> </w:t>
      </w:r>
      <w:r>
        <w:rPr/>
        <w:t>Musa,</w:t>
      </w:r>
      <w:r>
        <w:rPr>
          <w:spacing w:val="-1"/>
        </w:rPr>
        <w:t> </w:t>
      </w:r>
      <w:r>
        <w:rPr/>
        <w:t>Mr. Sijibomi</w:t>
      </w:r>
      <w:r>
        <w:rPr>
          <w:spacing w:val="-1"/>
        </w:rPr>
        <w:t> </w:t>
      </w:r>
      <w:r>
        <w:rPr/>
        <w:t>Ajayi,</w:t>
      </w:r>
      <w:r>
        <w:rPr>
          <w:spacing w:val="-1"/>
        </w:rPr>
        <w:t> </w:t>
      </w:r>
      <w:r>
        <w:rPr/>
        <w:t>Mr. Gusnung</w:t>
      </w:r>
      <w:r>
        <w:rPr>
          <w:spacing w:val="-2"/>
        </w:rPr>
        <w:t> </w:t>
      </w:r>
      <w:r>
        <w:rPr/>
        <w:t>Dauda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Ngozi</w:t>
      </w:r>
      <w:r>
        <w:rPr>
          <w:spacing w:val="-1"/>
        </w:rPr>
        <w:t> </w:t>
      </w:r>
      <w:r>
        <w:rPr/>
        <w:t>Ufomadu Anthony.</w:t>
      </w:r>
    </w:p>
    <w:p>
      <w:pPr>
        <w:spacing w:after="0" w:line="480" w:lineRule="auto"/>
        <w:jc w:val="both"/>
        <w:sectPr>
          <w:pgSz w:w="12240" w:h="15840"/>
          <w:pgMar w:header="0" w:footer="1015" w:top="1200" w:bottom="1200" w:left="1720" w:right="600"/>
        </w:sectPr>
      </w:pPr>
    </w:p>
    <w:p>
      <w:pPr>
        <w:tabs>
          <w:tab w:pos="8397" w:val="left" w:leader="none"/>
        </w:tabs>
        <w:spacing w:before="68"/>
        <w:ind w:left="3177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CONTENTS</w:t>
        <w:tab/>
        <w:t>PAGE</w:t>
      </w:r>
    </w:p>
    <w:p>
      <w:pPr>
        <w:pStyle w:val="BodyText"/>
        <w:tabs>
          <w:tab w:pos="9071" w:val="right" w:leader="dot"/>
        </w:tabs>
        <w:spacing w:before="274"/>
        <w:ind w:left="296"/>
      </w:pPr>
      <w:r>
        <w:rPr/>
        <w:t>Title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pStyle w:val="BodyText"/>
        <w:tabs>
          <w:tab w:pos="9049" w:val="right" w:leader="dot"/>
        </w:tabs>
        <w:spacing w:before="476"/>
        <w:ind w:left="296"/>
      </w:pPr>
      <w:r>
        <w:rPr/>
        <w:t>Declaration</w:t>
        <w:tab/>
        <w:t>ii</w:t>
      </w:r>
    </w:p>
    <w:p>
      <w:pPr>
        <w:pStyle w:val="BodyText"/>
        <w:tabs>
          <w:tab w:pos="9030" w:val="right" w:leader="dot"/>
        </w:tabs>
        <w:spacing w:before="475"/>
        <w:ind w:left="296"/>
      </w:pPr>
      <w:r>
        <w:rPr/>
        <w:t>Certification</w:t>
        <w:tab/>
        <w:t>iii</w:t>
      </w:r>
    </w:p>
    <w:p>
      <w:pPr>
        <w:pStyle w:val="BodyText"/>
        <w:tabs>
          <w:tab w:pos="9038" w:val="right" w:leader="dot"/>
        </w:tabs>
        <w:spacing w:before="478"/>
        <w:ind w:left="296"/>
      </w:pPr>
      <w:r>
        <w:rPr/>
        <w:t>Dedication</w:t>
        <w:tab/>
        <w:t>iv</w:t>
      </w:r>
    </w:p>
    <w:p>
      <w:pPr>
        <w:pStyle w:val="BodyText"/>
        <w:tabs>
          <w:tab w:pos="9069" w:val="right" w:leader="dot"/>
        </w:tabs>
        <w:spacing w:before="475"/>
        <w:ind w:left="296"/>
      </w:pPr>
      <w:r>
        <w:rPr/>
        <w:t>Acknowledgement</w:t>
        <w:tab/>
        <w:t>v</w:t>
      </w:r>
    </w:p>
    <w:p>
      <w:pPr>
        <w:pStyle w:val="BodyText"/>
        <w:tabs>
          <w:tab w:pos="8649" w:val="left" w:leader="dot"/>
        </w:tabs>
        <w:spacing w:before="476"/>
        <w:ind w:left="296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  <w:tab/>
        <w:t>vi-x</w:t>
      </w:r>
    </w:p>
    <w:p>
      <w:pPr>
        <w:pStyle w:val="BodyText"/>
        <w:tabs>
          <w:tab w:pos="9032" w:val="right" w:leader="dot"/>
        </w:tabs>
        <w:spacing w:before="475"/>
        <w:ind w:left="296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statutes…</w:t>
        <w:tab/>
        <w:t>xi</w:t>
      </w:r>
    </w:p>
    <w:p>
      <w:pPr>
        <w:pStyle w:val="BodyText"/>
        <w:tabs>
          <w:tab w:pos="8390" w:val="left" w:leader="dot"/>
        </w:tabs>
        <w:spacing w:before="477"/>
        <w:ind w:left="296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  <w:tab/>
        <w:t>xii-xiv</w:t>
      </w:r>
    </w:p>
    <w:p>
      <w:pPr>
        <w:pStyle w:val="BodyText"/>
        <w:tabs>
          <w:tab w:pos="9066" w:val="right" w:leader="dot"/>
        </w:tabs>
        <w:spacing w:before="476"/>
        <w:ind w:left="296"/>
      </w:pPr>
      <w:r>
        <w:rPr/>
        <w:t>List</w:t>
      </w:r>
      <w:r>
        <w:rPr>
          <w:spacing w:val="-1"/>
        </w:rPr>
        <w:t> </w:t>
      </w:r>
      <w:r>
        <w:rPr/>
        <w:t>of abbreviations</w:t>
        <w:tab/>
        <w:t>xv</w:t>
      </w:r>
    </w:p>
    <w:p>
      <w:pPr>
        <w:pStyle w:val="BodyText"/>
        <w:tabs>
          <w:tab w:pos="9038" w:val="right" w:leader="dot"/>
        </w:tabs>
        <w:spacing w:before="475"/>
        <w:ind w:left="296"/>
      </w:pPr>
      <w:r>
        <w:rPr/>
        <w:t>Abstract…</w:t>
        <w:tab/>
        <w:t>xvi</w:t>
      </w:r>
    </w:p>
    <w:p>
      <w:pPr>
        <w:pStyle w:val="Heading1"/>
        <w:spacing w:before="480"/>
        <w:ind w:left="343" w:right="88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Heading1"/>
        <w:tabs>
          <w:tab w:pos="8397" w:val="left" w:leader="none"/>
        </w:tabs>
        <w:spacing w:before="276"/>
        <w:ind w:left="3177" w:firstLine="0"/>
        <w:jc w:val="left"/>
      </w:pPr>
      <w:r>
        <w:rPr/>
        <w:t>GENERAL</w:t>
      </w:r>
      <w:r>
        <w:rPr>
          <w:spacing w:val="-1"/>
        </w:rPr>
        <w:t> </w:t>
      </w:r>
      <w:r>
        <w:rPr/>
        <w:t>INTRODUCTION</w:t>
        <w:tab/>
        <w:t>PAGE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  <w:tab w:pos="1017" w:val="left" w:leader="none"/>
          <w:tab w:pos="9050" w:val="right" w:leader="dot"/>
        </w:tabs>
        <w:spacing w:line="240" w:lineRule="auto" w:before="272" w:after="0"/>
        <w:ind w:left="1016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  <w:tab w:pos="1017" w:val="left" w:leader="none"/>
          <w:tab w:pos="9050" w:val="righ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Problem</w:t>
        <w:tab/>
        <w:t>3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  <w:tab w:pos="1017" w:val="left" w:leader="none"/>
          <w:tab w:pos="9063" w:val="righ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Aims and Objectives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4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  <w:tab w:pos="1017" w:val="left" w:leader="none"/>
          <w:tab w:pos="9022" w:val="righ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Justification for</w:t>
      </w:r>
      <w:r>
        <w:rPr>
          <w:spacing w:val="-2"/>
          <w:sz w:val="24"/>
        </w:rPr>
        <w:t> </w:t>
      </w:r>
      <w:r>
        <w:rPr>
          <w:sz w:val="24"/>
        </w:rPr>
        <w:t>the Study</w:t>
        <w:tab/>
        <w:t>4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  <w:tab w:pos="1017" w:val="left" w:leader="none"/>
          <w:tab w:pos="9061" w:val="righ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and the Research</w:t>
        <w:tab/>
        <w:t>5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  <w:tab w:pos="1017" w:val="left" w:leader="none"/>
          <w:tab w:pos="9068" w:val="righ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  <w:tab/>
        <w:t>6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  <w:tab w:pos="1017" w:val="left" w:leader="none"/>
          <w:tab w:pos="9057" w:val="righ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Review</w:t>
        <w:tab/>
        <w:t>6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  <w:tab w:pos="1017" w:val="left" w:leader="none"/>
          <w:tab w:pos="9049" w:val="righ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Organisational</w:t>
      </w:r>
      <w:r>
        <w:rPr>
          <w:spacing w:val="1"/>
          <w:sz w:val="24"/>
        </w:rPr>
        <w:t> </w:t>
      </w:r>
      <w:r>
        <w:rPr>
          <w:sz w:val="24"/>
        </w:rPr>
        <w:t>Layout</w:t>
        <w:tab/>
        <w:t>12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780" w:bottom="1200" w:left="1720" w:right="600"/>
        </w:sectPr>
      </w:pPr>
    </w:p>
    <w:p>
      <w:pPr>
        <w:pStyle w:val="Heading1"/>
        <w:spacing w:before="60"/>
        <w:ind w:left="344" w:right="885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Heading1"/>
        <w:tabs>
          <w:tab w:pos="8397" w:val="left" w:leader="none"/>
        </w:tabs>
        <w:spacing w:before="277"/>
        <w:ind w:left="3177" w:firstLine="0"/>
        <w:jc w:val="left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KEY</w:t>
      </w:r>
      <w:r>
        <w:rPr>
          <w:spacing w:val="-1"/>
        </w:rPr>
        <w:t> </w:t>
      </w:r>
      <w:r>
        <w:rPr/>
        <w:t>TERMS</w:t>
        <w:tab/>
        <w:t>PAGE</w:t>
      </w:r>
    </w:p>
    <w:p>
      <w:pPr>
        <w:pStyle w:val="ListParagraph"/>
        <w:numPr>
          <w:ilvl w:val="1"/>
          <w:numId w:val="2"/>
        </w:numPr>
        <w:tabs>
          <w:tab w:pos="1016" w:val="left" w:leader="none"/>
          <w:tab w:pos="1017" w:val="left" w:leader="none"/>
          <w:tab w:pos="8801" w:val="left" w:leader="dot"/>
        </w:tabs>
        <w:spacing w:line="240" w:lineRule="auto" w:before="271" w:after="0"/>
        <w:ind w:left="1016" w:right="0" w:hanging="721"/>
        <w:jc w:val="left"/>
        <w:rPr>
          <w:sz w:val="24"/>
        </w:rPr>
      </w:pPr>
      <w:r>
        <w:rPr>
          <w:sz w:val="24"/>
        </w:rPr>
        <w:t>Introduction</w:t>
        <w:tab/>
        <w:t>14</w:t>
      </w:r>
    </w:p>
    <w:p>
      <w:pPr>
        <w:pStyle w:val="ListParagraph"/>
        <w:numPr>
          <w:ilvl w:val="1"/>
          <w:numId w:val="2"/>
        </w:numPr>
        <w:tabs>
          <w:tab w:pos="1016" w:val="left" w:leader="none"/>
          <w:tab w:pos="1017" w:val="left" w:leader="none"/>
          <w:tab w:pos="8828" w:val="lef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Reforms</w:t>
        <w:tab/>
        <w:t>14</w:t>
      </w:r>
    </w:p>
    <w:p>
      <w:pPr>
        <w:pStyle w:val="ListParagraph"/>
        <w:numPr>
          <w:ilvl w:val="1"/>
          <w:numId w:val="2"/>
        </w:numPr>
        <w:tabs>
          <w:tab w:pos="1016" w:val="left" w:leader="none"/>
          <w:tab w:pos="1017" w:val="left" w:leader="none"/>
          <w:tab w:pos="8794" w:val="left" w:leader="dot"/>
        </w:tabs>
        <w:spacing w:line="240" w:lineRule="auto" w:before="274" w:after="0"/>
        <w:ind w:left="1016" w:right="0" w:hanging="721"/>
        <w:jc w:val="left"/>
        <w:rPr>
          <w:sz w:val="24"/>
        </w:rPr>
      </w:pPr>
      <w:r>
        <w:rPr>
          <w:sz w:val="24"/>
        </w:rPr>
        <w:t>Efficiency</w:t>
        <w:tab/>
        <w:t>15</w:t>
      </w:r>
    </w:p>
    <w:p>
      <w:pPr>
        <w:pStyle w:val="ListParagraph"/>
        <w:numPr>
          <w:ilvl w:val="1"/>
          <w:numId w:val="2"/>
        </w:numPr>
        <w:tabs>
          <w:tab w:pos="1016" w:val="left" w:leader="none"/>
          <w:tab w:pos="1017" w:val="left" w:leader="none"/>
          <w:tab w:pos="8809" w:val="lef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Justice</w:t>
        <w:tab/>
        <w:t>16</w:t>
      </w:r>
    </w:p>
    <w:p>
      <w:pPr>
        <w:pStyle w:val="ListParagraph"/>
        <w:numPr>
          <w:ilvl w:val="1"/>
          <w:numId w:val="2"/>
        </w:numPr>
        <w:tabs>
          <w:tab w:pos="1016" w:val="left" w:leader="none"/>
          <w:tab w:pos="1017" w:val="left" w:leader="none"/>
          <w:tab w:pos="8824" w:val="lef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Administration</w:t>
        <w:tab/>
        <w:t>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344" w:right="885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44" w:right="888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INNOVATIONS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JUSTICE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</w:t>
      </w:r>
    </w:p>
    <w:p>
      <w:pPr>
        <w:spacing w:before="0"/>
        <w:ind w:left="8405" w:right="0" w:firstLine="0"/>
        <w:jc w:val="left"/>
        <w:rPr>
          <w:b/>
          <w:sz w:val="24"/>
        </w:rPr>
      </w:pPr>
      <w:r>
        <w:rPr>
          <w:b/>
          <w:sz w:val="24"/>
        </w:rPr>
        <w:t>PAGE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40" w:bottom="1452" w:left="1720" w:right="6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3"/>
            </w:numPr>
            <w:tabs>
              <w:tab w:pos="1016" w:val="left" w:leader="none"/>
              <w:tab w:pos="1017" w:val="left" w:leader="none"/>
              <w:tab w:pos="9042" w:val="right" w:leader="dot"/>
            </w:tabs>
            <w:spacing w:line="240" w:lineRule="auto" w:before="272" w:after="0"/>
            <w:ind w:left="1016" w:right="0" w:hanging="721"/>
            <w:jc w:val="left"/>
          </w:pPr>
          <w:hyperlink w:history="true" w:anchor="_TOC_250044">
            <w:r>
              <w:rPr/>
              <w:t>Introduction</w:t>
              <w:tab/>
              <w:t>19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16" w:val="left" w:leader="none"/>
              <w:tab w:pos="1017" w:val="left" w:leader="none"/>
              <w:tab w:pos="9050" w:val="righ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43">
            <w:r>
              <w:rPr/>
              <w:t>New Innovations in</w:t>
            </w:r>
            <w:r>
              <w:rPr>
                <w:spacing w:val="-1"/>
              </w:rPr>
              <w:t> </w:t>
            </w:r>
            <w:r>
              <w:rPr/>
              <w:t>the Administration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Criminal</w:t>
            </w:r>
            <w:r>
              <w:rPr>
                <w:spacing w:val="-1"/>
              </w:rPr>
              <w:t> </w:t>
            </w:r>
            <w:r>
              <w:rPr/>
              <w:t>Justice</w:t>
            </w:r>
            <w:r>
              <w:rPr>
                <w:spacing w:val="-1"/>
              </w:rPr>
              <w:t> </w:t>
            </w:r>
            <w:r>
              <w:rPr/>
              <w:t>Act</w:t>
            </w:r>
            <w:r>
              <w:rPr>
                <w:spacing w:val="-1"/>
              </w:rPr>
              <w:t> </w:t>
            </w:r>
            <w:r>
              <w:rPr/>
              <w:t>2015</w:t>
              <w:tab/>
              <w:t>19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9057" w:val="righ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42">
            <w:r>
              <w:rPr/>
              <w:t>Prohibition</w:t>
            </w:r>
            <w:r>
              <w:rPr>
                <w:spacing w:val="-1"/>
              </w:rPr>
              <w:t> </w:t>
            </w:r>
            <w:r>
              <w:rPr/>
              <w:t>of Unlawful Arrests</w:t>
              <w:tab/>
              <w:t>21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9062" w:val="righ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41">
            <w:r>
              <w:rPr/>
              <w:t>Mandatory</w:t>
            </w:r>
            <w:r>
              <w:rPr>
                <w:spacing w:val="-6"/>
              </w:rPr>
              <w:t> </w:t>
            </w:r>
            <w:r>
              <w:rPr/>
              <w:t>Notification of Cause</w:t>
            </w:r>
            <w:r>
              <w:rPr>
                <w:spacing w:val="-1"/>
              </w:rPr>
              <w:t> </w:t>
            </w:r>
            <w:r>
              <w:rPr/>
              <w:t>of Arrest and rights of the</w:t>
            </w:r>
            <w:r>
              <w:rPr>
                <w:spacing w:val="-2"/>
              </w:rPr>
              <w:t> </w:t>
            </w:r>
            <w:r>
              <w:rPr/>
              <w:t>Arrested Person</w:t>
              <w:tab/>
              <w:t>22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9043" w:val="righ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40">
            <w:r>
              <w:rPr/>
              <w:t>Provision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Humane</w:t>
            </w:r>
            <w:r>
              <w:rPr>
                <w:spacing w:val="-1"/>
              </w:rPr>
              <w:t> </w:t>
            </w:r>
            <w:r>
              <w:rPr/>
              <w:t>Treatment of an Arrested</w:t>
            </w:r>
            <w:r>
              <w:rPr>
                <w:spacing w:val="-1"/>
              </w:rPr>
              <w:t> </w:t>
            </w:r>
            <w:r>
              <w:rPr/>
              <w:t>Person</w:t>
              <w:tab/>
              <w:t>23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9076" w:val="righ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39">
            <w:r>
              <w:rPr/>
              <w:t>Electronic</w:t>
            </w:r>
            <w:r>
              <w:rPr>
                <w:spacing w:val="-2"/>
              </w:rPr>
              <w:t> </w:t>
            </w:r>
            <w:r>
              <w:rPr/>
              <w:t>Recording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Confessional Statement</w:t>
              <w:tab/>
              <w:t>23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9023" w:val="righ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38">
            <w:r>
              <w:rPr/>
              <w:t>Recording</w:t>
            </w:r>
            <w:r>
              <w:rPr>
                <w:spacing w:val="-4"/>
              </w:rPr>
              <w:t> </w:t>
            </w:r>
            <w:r>
              <w:rPr/>
              <w:t>of statement of suspect</w:t>
              <w:tab/>
              <w:t>24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9042" w:val="right" w:leader="dot"/>
            </w:tabs>
            <w:spacing w:line="240" w:lineRule="auto" w:before="277" w:after="0"/>
            <w:ind w:left="1016" w:right="0" w:hanging="721"/>
            <w:jc w:val="left"/>
          </w:pPr>
          <w:hyperlink w:history="true" w:anchor="_TOC_250037">
            <w:r>
              <w:rPr/>
              <w:t>Prohibition</w:t>
            </w:r>
            <w:r>
              <w:rPr>
                <w:spacing w:val="-1"/>
              </w:rPr>
              <w:t> </w:t>
            </w:r>
            <w:r>
              <w:rPr/>
              <w:t>of Arrest in</w:t>
            </w:r>
            <w:r>
              <w:rPr>
                <w:spacing w:val="2"/>
              </w:rPr>
              <w:t> </w:t>
            </w:r>
            <w:r>
              <w:rPr/>
              <w:t>Lieu</w:t>
              <w:tab/>
              <w:t>25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9042" w:val="righ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36">
            <w:r>
              <w:rPr/>
              <w:t>Prohibition</w:t>
            </w:r>
            <w:r>
              <w:rPr>
                <w:spacing w:val="-1"/>
              </w:rPr>
              <w:t> </w:t>
            </w:r>
            <w:r>
              <w:rPr/>
              <w:t>of Arrest in Civil Cases</w:t>
              <w:tab/>
              <w:t>25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9009" w:val="righ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35">
            <w:r>
              <w:rPr/>
              <w:t>Mandatory</w:t>
            </w:r>
            <w:r>
              <w:rPr>
                <w:spacing w:val="-3"/>
              </w:rPr>
              <w:t> </w:t>
            </w:r>
            <w:r>
              <w:rPr/>
              <w:t>Inventory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Property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Arrested Person</w:t>
              <w:tab/>
              <w:t>26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9057" w:val="right" w:leader="dot"/>
            </w:tabs>
            <w:spacing w:line="240" w:lineRule="auto" w:before="276" w:after="240"/>
            <w:ind w:left="1016" w:right="0" w:hanging="721"/>
            <w:jc w:val="left"/>
          </w:pPr>
          <w:hyperlink w:history="true" w:anchor="_TOC_250034">
            <w:r>
              <w:rPr/>
              <w:t>Mandatory</w:t>
            </w:r>
            <w:r>
              <w:rPr>
                <w:spacing w:val="-6"/>
              </w:rPr>
              <w:t> </w:t>
            </w:r>
            <w:r>
              <w:rPr/>
              <w:t>Record of</w:t>
            </w:r>
            <w:r>
              <w:rPr>
                <w:spacing w:val="-2"/>
              </w:rPr>
              <w:t> </w:t>
            </w:r>
            <w:r>
              <w:rPr/>
              <w:t>Personal Data of an Arrested</w:t>
            </w:r>
            <w:r>
              <w:rPr>
                <w:spacing w:val="1"/>
              </w:rPr>
              <w:t> </w:t>
            </w:r>
            <w:r>
              <w:rPr/>
              <w:t>Person</w:t>
              <w:tab/>
              <w:t>27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776" w:val="left" w:leader="dot"/>
            </w:tabs>
            <w:spacing w:line="240" w:lineRule="auto" w:before="64" w:after="0"/>
            <w:ind w:left="1016" w:right="0" w:hanging="721"/>
            <w:jc w:val="left"/>
          </w:pPr>
          <w:hyperlink w:history="true" w:anchor="_TOC_250033">
            <w:r>
              <w:rPr/>
              <w:t>Establishment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Police</w:t>
            </w:r>
            <w:r>
              <w:rPr>
                <w:spacing w:val="-2"/>
              </w:rPr>
              <w:t> </w:t>
            </w:r>
            <w:r>
              <w:rPr/>
              <w:t>Central</w:t>
            </w:r>
            <w:r>
              <w:rPr>
                <w:spacing w:val="-1"/>
              </w:rPr>
              <w:t> </w:t>
            </w:r>
            <w:r>
              <w:rPr/>
              <w:t>Criminal</w:t>
            </w:r>
            <w:r>
              <w:rPr>
                <w:spacing w:val="-1"/>
              </w:rPr>
              <w:t> </w:t>
            </w:r>
            <w:r>
              <w:rPr/>
              <w:t>Registry</w:t>
              <w:tab/>
              <w:t>28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36" w:val="left" w:leader="none"/>
              <w:tab w:pos="1137" w:val="left" w:leader="none"/>
              <w:tab w:pos="8796" w:val="left" w:leader="dot"/>
            </w:tabs>
            <w:spacing w:line="240" w:lineRule="auto" w:before="276" w:after="0"/>
            <w:ind w:left="1136" w:right="0" w:hanging="841"/>
            <w:jc w:val="left"/>
          </w:pPr>
          <w:r>
            <w:rPr/>
            <w:t>Establishment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Administration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Criminal Justice</w:t>
          </w:r>
          <w:r>
            <w:rPr>
              <w:spacing w:val="-2"/>
            </w:rPr>
            <w:t> </w:t>
          </w:r>
          <w:r>
            <w:rPr/>
            <w:t>Monitoring</w:t>
          </w:r>
          <w:r>
            <w:rPr>
              <w:spacing w:val="-4"/>
            </w:rPr>
            <w:t> </w:t>
          </w:r>
          <w:r>
            <w:rPr/>
            <w:t>Committee</w:t>
            <w:tab/>
            <w:t>29</w:t>
          </w:r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729" w:val="left" w:leader="dot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32">
            <w:r>
              <w:rPr/>
              <w:t>Quarterly</w:t>
            </w:r>
            <w:r>
              <w:rPr>
                <w:spacing w:val="-6"/>
              </w:rPr>
              <w:t> </w:t>
            </w:r>
            <w:r>
              <w:rPr/>
              <w:t>Report of</w:t>
            </w:r>
            <w:r>
              <w:rPr>
                <w:spacing w:val="-1"/>
              </w:rPr>
              <w:t> </w:t>
            </w:r>
            <w:r>
              <w:rPr/>
              <w:t>arrests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Attorney-General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Federation</w:t>
              <w:tab/>
              <w:t>30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790" w:val="left" w:leader="dot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31">
            <w:r>
              <w:rPr/>
              <w:t>Monthly</w:t>
            </w:r>
            <w:r>
              <w:rPr>
                <w:spacing w:val="-5"/>
              </w:rPr>
              <w:t> </w:t>
            </w:r>
            <w:r>
              <w:rPr/>
              <w:t>report</w:t>
            </w:r>
            <w:r>
              <w:rPr>
                <w:spacing w:val="1"/>
              </w:rPr>
              <w:t> </w:t>
            </w:r>
            <w:r>
              <w:rPr/>
              <w:t>by</w:t>
            </w:r>
            <w:r>
              <w:rPr>
                <w:spacing w:val="-4"/>
              </w:rPr>
              <w:t> </w:t>
            </w:r>
            <w:r>
              <w:rPr/>
              <w:t>Police to</w:t>
            </w:r>
            <w:r>
              <w:rPr>
                <w:spacing w:val="1"/>
              </w:rPr>
              <w:t> </w:t>
            </w:r>
            <w:r>
              <w:rPr/>
              <w:t>supervising</w:t>
            </w:r>
            <w:r>
              <w:rPr>
                <w:spacing w:val="-2"/>
              </w:rPr>
              <w:t> </w:t>
            </w:r>
            <w:r>
              <w:rPr/>
              <w:t>magistrate</w:t>
              <w:tab/>
              <w:t>31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822" w:val="left" w:leader="dot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30">
            <w:r>
              <w:rPr/>
              <w:t>Returns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Comptroller-General</w:t>
            </w:r>
            <w:r>
              <w:rPr>
                <w:spacing w:val="-1"/>
              </w:rPr>
              <w:t> </w:t>
            </w:r>
            <w:r>
              <w:rPr/>
              <w:t>of Prisons</w:t>
              <w:tab/>
              <w:t>32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790" w:val="left" w:leader="dot"/>
            </w:tabs>
            <w:spacing w:line="240" w:lineRule="auto" w:before="274" w:after="0"/>
            <w:ind w:left="1076" w:right="0" w:hanging="781"/>
            <w:jc w:val="left"/>
          </w:pPr>
          <w:hyperlink w:history="true" w:anchor="_TOC_250029">
            <w:r>
              <w:rPr/>
              <w:t>Provisions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Bail</w:t>
              <w:tab/>
              <w:t>32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791" w:val="left" w:leader="dot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28">
            <w:r>
              <w:rPr/>
              <w:t>Provision</w:t>
            </w:r>
            <w:r>
              <w:rPr>
                <w:spacing w:val="-2"/>
              </w:rPr>
              <w:t> </w:t>
            </w:r>
            <w:r>
              <w:rPr/>
              <w:t>as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Persons</w:t>
            </w:r>
            <w:r>
              <w:rPr>
                <w:spacing w:val="-1"/>
              </w:rPr>
              <w:t> </w:t>
            </w:r>
            <w:r>
              <w:rPr/>
              <w:t>Authorised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Undertake Criminal</w:t>
            </w:r>
            <w:r>
              <w:rPr>
                <w:spacing w:val="-1"/>
              </w:rPr>
              <w:t> </w:t>
            </w:r>
            <w:r>
              <w:rPr/>
              <w:t>Proceedings</w:t>
              <w:tab/>
              <w:t>35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791" w:val="left" w:leader="dot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27">
            <w:r>
              <w:rPr/>
              <w:t>Plea</w:t>
            </w:r>
            <w:r>
              <w:rPr>
                <w:spacing w:val="-4"/>
              </w:rPr>
              <w:t> </w:t>
            </w:r>
            <w:r>
              <w:rPr/>
              <w:t>Bargain</w:t>
              <w:tab/>
              <w:t>36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810" w:val="lef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26">
            <w:r>
              <w:rPr/>
              <w:t>Provision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Professional</w:t>
            </w:r>
            <w:r>
              <w:rPr>
                <w:spacing w:val="-1"/>
              </w:rPr>
              <w:t> </w:t>
            </w:r>
            <w:r>
              <w:rPr/>
              <w:t>Bondsmen</w:t>
              <w:tab/>
              <w:t>40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795" w:val="left" w:leader="dot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25">
            <w:r>
              <w:rPr/>
              <w:t>Electronic</w:t>
            </w:r>
            <w:r>
              <w:rPr>
                <w:spacing w:val="-2"/>
              </w:rPr>
              <w:t> </w:t>
            </w:r>
            <w:r>
              <w:rPr/>
              <w:t>Record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proceedings</w:t>
              <w:tab/>
              <w:t>40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836" w:val="left" w:leader="dot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24">
            <w:r>
              <w:rPr/>
              <w:t>Service</w:t>
            </w:r>
            <w:r>
              <w:rPr>
                <w:spacing w:val="-2"/>
              </w:rPr>
              <w:t> </w:t>
            </w:r>
            <w:r>
              <w:rPr/>
              <w:t>of court</w:t>
            </w:r>
            <w:r>
              <w:rPr>
                <w:spacing w:val="-1"/>
              </w:rPr>
              <w:t> </w:t>
            </w:r>
            <w:r>
              <w:rPr/>
              <w:t>processes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4"/>
              </w:rPr>
              <w:t> </w:t>
            </w:r>
            <w:r>
              <w:rPr/>
              <w:t>courier companies</w:t>
              <w:tab/>
              <w:t>41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782" w:val="left" w:leader="dot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23">
            <w:r>
              <w:rPr/>
              <w:t>Provision</w:t>
            </w:r>
            <w:r>
              <w:rPr>
                <w:spacing w:val="-1"/>
              </w:rPr>
              <w:t> </w:t>
            </w:r>
            <w:r>
              <w:rPr/>
              <w:t>Relating</w:t>
            </w:r>
            <w:r>
              <w:rPr>
                <w:spacing w:val="-3"/>
              </w:rPr>
              <w:t> </w:t>
            </w:r>
            <w:r>
              <w:rPr/>
              <w:t>to Trial of</w:t>
            </w:r>
            <w:r>
              <w:rPr>
                <w:spacing w:val="-2"/>
              </w:rPr>
              <w:t> </w:t>
            </w:r>
            <w:r>
              <w:rPr/>
              <w:t>Corporation</w:t>
              <w:tab/>
              <w:t>42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810" w:val="left" w:leader="dot"/>
            </w:tabs>
            <w:spacing w:line="240" w:lineRule="auto" w:before="277" w:after="0"/>
            <w:ind w:left="1076" w:right="0" w:hanging="781"/>
            <w:jc w:val="left"/>
          </w:pPr>
          <w:hyperlink w:history="true" w:anchor="_TOC_250022">
            <w:r>
              <w:rPr/>
              <w:t>Provision</w:t>
            </w:r>
            <w:r>
              <w:rPr>
                <w:spacing w:val="-1"/>
              </w:rPr>
              <w:t> </w:t>
            </w:r>
            <w:r>
              <w:rPr/>
              <w:t>as It</w:t>
            </w:r>
            <w:r>
              <w:rPr>
                <w:spacing w:val="-1"/>
              </w:rPr>
              <w:t> </w:t>
            </w:r>
            <w:r>
              <w:rPr/>
              <w:t>Relates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Women</w:t>
            </w:r>
            <w:r>
              <w:rPr>
                <w:spacing w:val="-1"/>
              </w:rPr>
              <w:t> </w:t>
            </w:r>
            <w:r>
              <w:rPr/>
              <w:t>Sureties</w:t>
              <w:tab/>
              <w:t>43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783" w:val="left" w:leader="dot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21">
            <w:r>
              <w:rPr/>
              <w:t>Provision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Compensation to</w:t>
            </w:r>
            <w:r>
              <w:rPr>
                <w:spacing w:val="-1"/>
              </w:rPr>
              <w:t> </w:t>
            </w:r>
            <w:r>
              <w:rPr/>
              <w:t>victims of</w:t>
            </w:r>
            <w:r>
              <w:rPr>
                <w:spacing w:val="-1"/>
              </w:rPr>
              <w:t> </w:t>
            </w:r>
            <w:r>
              <w:rPr/>
              <w:t>crime</w:t>
              <w:tab/>
              <w:t>43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802" w:val="left" w:leader="dot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20">
            <w:r>
              <w:rPr/>
              <w:t>Provision</w:t>
            </w:r>
            <w:r>
              <w:rPr>
                <w:spacing w:val="-1"/>
              </w:rPr>
              <w:t> </w:t>
            </w:r>
            <w:r>
              <w:rPr/>
              <w:t>Relating</w:t>
            </w:r>
            <w:r>
              <w:rPr>
                <w:spacing w:val="-4"/>
              </w:rPr>
              <w:t> </w:t>
            </w:r>
            <w:r>
              <w:rPr/>
              <w:t>to Sentencing</w:t>
              <w:tab/>
              <w:t>44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7" w:val="left" w:leader="none"/>
              <w:tab w:pos="8795" w:val="left" w:leader="dot"/>
            </w:tabs>
            <w:spacing w:line="240" w:lineRule="auto" w:before="276" w:after="0"/>
            <w:ind w:left="1076" w:right="0" w:hanging="781"/>
            <w:jc w:val="left"/>
          </w:pPr>
          <w:r>
            <w:rPr/>
            <w:t>Some Speedy</w:t>
          </w:r>
          <w:r>
            <w:rPr>
              <w:spacing w:val="-5"/>
            </w:rPr>
            <w:t> </w:t>
          </w:r>
          <w:r>
            <w:rPr/>
            <w:t>Trials Enhancing</w:t>
          </w:r>
          <w:r>
            <w:rPr>
              <w:spacing w:val="-3"/>
            </w:rPr>
            <w:t> </w:t>
          </w:r>
          <w:r>
            <w:rPr/>
            <w:t>Provision</w:t>
            <w:tab/>
            <w:t>46</w:t>
          </w:r>
        </w:p>
        <w:p>
          <w:pPr>
            <w:pStyle w:val="TOC1"/>
            <w:numPr>
              <w:ilvl w:val="1"/>
              <w:numId w:val="3"/>
            </w:numPr>
            <w:tabs>
              <w:tab w:pos="1016" w:val="left" w:leader="none"/>
              <w:tab w:pos="1017" w:val="left" w:leader="none"/>
              <w:tab w:pos="8822" w:val="lef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19">
            <w:r>
              <w:rPr/>
              <w:t>New Innovations</w:t>
            </w:r>
            <w:r>
              <w:rPr>
                <w:spacing w:val="-1"/>
              </w:rPr>
              <w:t> </w:t>
            </w:r>
            <w:r>
              <w:rPr/>
              <w:t>in the</w:t>
            </w:r>
            <w:r>
              <w:rPr>
                <w:spacing w:val="-1"/>
              </w:rPr>
              <w:t> </w:t>
            </w:r>
            <w:r>
              <w:rPr/>
              <w:t>Evidence</w:t>
            </w:r>
            <w:r>
              <w:rPr>
                <w:spacing w:val="-2"/>
              </w:rPr>
              <w:t> </w:t>
            </w:r>
            <w:r>
              <w:rPr/>
              <w:t>Act</w:t>
            </w:r>
            <w:r>
              <w:rPr>
                <w:spacing w:val="-1"/>
              </w:rPr>
              <w:t> </w:t>
            </w:r>
            <w:r>
              <w:rPr/>
              <w:t>2011</w:t>
              <w:tab/>
              <w:t>49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789" w:val="lef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18">
            <w:r>
              <w:rPr/>
              <w:t>Hearsay</w:t>
            </w:r>
            <w:r>
              <w:rPr>
                <w:spacing w:val="-5"/>
              </w:rPr>
              <w:t> </w:t>
            </w:r>
            <w:r>
              <w:rPr/>
              <w:t>Evidence</w:t>
            </w:r>
            <w:r>
              <w:rPr>
                <w:spacing w:val="-1"/>
              </w:rPr>
              <w:t> </w:t>
            </w:r>
            <w:r>
              <w:rPr/>
              <w:t>and Exceptions</w:t>
              <w:tab/>
              <w:t>50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774" w:val="lef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17">
            <w:r>
              <w:rPr/>
              <w:t>Admissibility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Illegally or Improperly</w:t>
            </w:r>
            <w:r>
              <w:rPr>
                <w:spacing w:val="-5"/>
              </w:rPr>
              <w:t> </w:t>
            </w:r>
            <w:r>
              <w:rPr/>
              <w:t>Obtained</w:t>
            </w:r>
            <w:r>
              <w:rPr>
                <w:spacing w:val="1"/>
              </w:rPr>
              <w:t> </w:t>
            </w:r>
            <w:r>
              <w:rPr/>
              <w:t>Evidence</w:t>
              <w:tab/>
              <w:t>58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781" w:val="lef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16">
            <w:r>
              <w:rPr/>
              <w:t>Character</w:t>
            </w:r>
            <w:r>
              <w:rPr>
                <w:spacing w:val="-2"/>
              </w:rPr>
              <w:t> </w:t>
            </w:r>
            <w:r>
              <w:rPr/>
              <w:t>Evidence</w:t>
              <w:tab/>
              <w:t>60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816" w:val="left" w:leader="dot"/>
            </w:tabs>
            <w:spacing w:line="480" w:lineRule="auto" w:before="277" w:after="0"/>
            <w:ind w:left="1016" w:right="835" w:hanging="720"/>
            <w:jc w:val="left"/>
          </w:pPr>
          <w:hyperlink w:history="true" w:anchor="_TOC_250015">
            <w:r>
              <w:rPr/>
              <w:t>Judicial</w:t>
            </w:r>
            <w:r>
              <w:rPr>
                <w:spacing w:val="47"/>
              </w:rPr>
              <w:t> </w:t>
            </w:r>
            <w:r>
              <w:rPr/>
              <w:t>Notice</w:t>
            </w:r>
            <w:r>
              <w:rPr>
                <w:spacing w:val="46"/>
              </w:rPr>
              <w:t> </w:t>
            </w:r>
            <w:r>
              <w:rPr/>
              <w:t>of</w:t>
            </w:r>
            <w:r>
              <w:rPr>
                <w:spacing w:val="47"/>
              </w:rPr>
              <w:t> </w:t>
            </w:r>
            <w:r>
              <w:rPr/>
              <w:t>Custom</w:t>
            </w:r>
            <w:r>
              <w:rPr>
                <w:spacing w:val="48"/>
              </w:rPr>
              <w:t> </w:t>
            </w:r>
            <w:r>
              <w:rPr/>
              <w:t>Based</w:t>
            </w:r>
            <w:r>
              <w:rPr>
                <w:spacing w:val="47"/>
              </w:rPr>
              <w:t> </w:t>
            </w:r>
            <w:r>
              <w:rPr/>
              <w:t>On</w:t>
            </w:r>
            <w:r>
              <w:rPr>
                <w:spacing w:val="49"/>
              </w:rPr>
              <w:t> </w:t>
            </w:r>
            <w:r>
              <w:rPr/>
              <w:t>a</w:t>
            </w:r>
            <w:r>
              <w:rPr>
                <w:spacing w:val="46"/>
              </w:rPr>
              <w:t> </w:t>
            </w:r>
            <w:r>
              <w:rPr/>
              <w:t>Single</w:t>
            </w:r>
            <w:r>
              <w:rPr>
                <w:spacing w:val="49"/>
              </w:rPr>
              <w:t> </w:t>
            </w:r>
            <w:r>
              <w:rPr/>
              <w:t>Previous</w:t>
            </w:r>
            <w:r>
              <w:rPr>
                <w:spacing w:val="48"/>
              </w:rPr>
              <w:t> </w:t>
            </w:r>
            <w:r>
              <w:rPr/>
              <w:t>Decision</w:t>
            </w:r>
            <w:r>
              <w:rPr>
                <w:spacing w:val="47"/>
              </w:rPr>
              <w:t> </w:t>
            </w:r>
            <w:r>
              <w:rPr/>
              <w:t>of</w:t>
            </w:r>
            <w:r>
              <w:rPr>
                <w:spacing w:val="49"/>
              </w:rPr>
              <w:t> </w:t>
            </w:r>
            <w:r>
              <w:rPr/>
              <w:t>a</w:t>
            </w:r>
            <w:r>
              <w:rPr>
                <w:spacing w:val="51"/>
              </w:rPr>
              <w:t> </w:t>
            </w:r>
            <w:r>
              <w:rPr/>
              <w:t>Superior</w:t>
            </w:r>
            <w:r>
              <w:rPr>
                <w:spacing w:val="-57"/>
              </w:rPr>
              <w:t> </w:t>
            </w:r>
            <w:r>
              <w:rPr/>
              <w:t>Court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Record</w:t>
              <w:tab/>
              <w:t>63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6" w:val="left" w:leader="none"/>
              <w:tab w:pos="1077" w:val="left" w:leader="none"/>
              <w:tab w:pos="8826" w:val="left" w:leader="dot"/>
            </w:tabs>
            <w:spacing w:line="240" w:lineRule="auto" w:before="0" w:after="0"/>
            <w:ind w:left="1076" w:right="0" w:hanging="781"/>
            <w:jc w:val="left"/>
          </w:pPr>
          <w:hyperlink w:history="true" w:anchor="_TOC_250014">
            <w:r>
              <w:rPr/>
              <w:t>Oral</w:t>
            </w:r>
            <w:r>
              <w:rPr>
                <w:spacing w:val="-1"/>
              </w:rPr>
              <w:t> </w:t>
            </w:r>
            <w:r>
              <w:rPr/>
              <w:t>Evidence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Tradition</w:t>
              <w:tab/>
              <w:t>65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6" w:val="left" w:leader="none"/>
              <w:tab w:pos="1077" w:val="left" w:leader="none"/>
              <w:tab w:pos="8788" w:val="left" w:leader="dot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13">
            <w:r>
              <w:rPr/>
              <w:t>Admissibility</w:t>
            </w:r>
            <w:r>
              <w:rPr>
                <w:spacing w:val="-9"/>
              </w:rPr>
              <w:t> </w:t>
            </w:r>
            <w:r>
              <w:rPr/>
              <w:t>of Electronic or</w:t>
            </w:r>
            <w:r>
              <w:rPr>
                <w:spacing w:val="-3"/>
              </w:rPr>
              <w:t> </w:t>
            </w:r>
            <w:r>
              <w:rPr/>
              <w:t>Computer-Generated Evidence</w:t>
              <w:tab/>
              <w:t>66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6" w:val="left" w:leader="none"/>
              <w:tab w:pos="1077" w:val="left" w:leader="none"/>
              <w:tab w:pos="8832" w:val="left" w:leader="dot"/>
            </w:tabs>
            <w:spacing w:line="240" w:lineRule="auto" w:before="276" w:after="20"/>
            <w:ind w:left="1076" w:right="0" w:hanging="781"/>
            <w:jc w:val="left"/>
          </w:pPr>
          <w:hyperlink w:history="true" w:anchor="_TOC_250012">
            <w:r>
              <w:rPr/>
              <w:t>Expansion</w:t>
            </w:r>
            <w:r>
              <w:rPr>
                <w:spacing w:val="-11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/>
              <w:t>the</w:t>
            </w:r>
            <w:r>
              <w:rPr>
                <w:spacing w:val="-12"/>
              </w:rPr>
              <w:t> </w:t>
            </w:r>
            <w:r>
              <w:rPr/>
              <w:t>Definition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11"/>
              </w:rPr>
              <w:t> </w:t>
            </w:r>
            <w:r>
              <w:rPr/>
              <w:t>the</w:t>
            </w:r>
            <w:r>
              <w:rPr>
                <w:spacing w:val="-9"/>
              </w:rPr>
              <w:t> </w:t>
            </w:r>
            <w:r>
              <w:rPr/>
              <w:t>words</w:t>
            </w:r>
            <w:r>
              <w:rPr>
                <w:spacing w:val="-10"/>
              </w:rPr>
              <w:t> </w:t>
            </w:r>
            <w:r>
              <w:rPr/>
              <w:t>„Document‟</w:t>
            </w:r>
            <w:r>
              <w:rPr>
                <w:spacing w:val="-11"/>
              </w:rPr>
              <w:t> </w:t>
            </w:r>
            <w:r>
              <w:rPr/>
              <w:t>and</w:t>
            </w:r>
            <w:r>
              <w:rPr>
                <w:spacing w:val="-11"/>
              </w:rPr>
              <w:t> </w:t>
            </w:r>
            <w:r>
              <w:rPr/>
              <w:t>„Computer‟</w:t>
              <w:tab/>
              <w:t>71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6" w:val="left" w:leader="none"/>
              <w:tab w:pos="1077" w:val="left" w:leader="none"/>
              <w:tab w:pos="8836" w:val="left" w:leader="dot"/>
            </w:tabs>
            <w:spacing w:line="240" w:lineRule="auto" w:before="64" w:after="0"/>
            <w:ind w:left="1076" w:right="0" w:hanging="781"/>
            <w:jc w:val="left"/>
          </w:pPr>
          <w:hyperlink w:history="true" w:anchor="_TOC_250011">
            <w:r>
              <w:rPr/>
              <w:t>Presumption</w:t>
            </w:r>
            <w:r>
              <w:rPr>
                <w:spacing w:val="-1"/>
              </w:rPr>
              <w:t> </w:t>
            </w:r>
            <w:r>
              <w:rPr/>
              <w:t>Regarding</w:t>
            </w:r>
            <w:r>
              <w:rPr>
                <w:spacing w:val="-2"/>
              </w:rPr>
              <w:t> </w:t>
            </w:r>
            <w:r>
              <w:rPr/>
              <w:t>Electronic</w:t>
            </w:r>
            <w:r>
              <w:rPr>
                <w:spacing w:val="-2"/>
              </w:rPr>
              <w:t> </w:t>
            </w:r>
            <w:r>
              <w:rPr/>
              <w:t>Mails</w:t>
            </w:r>
            <w:r>
              <w:rPr>
                <w:spacing w:val="-1"/>
              </w:rPr>
              <w:t> </w:t>
            </w:r>
            <w:r>
              <w:rPr/>
              <w:t>(e-mail)</w:t>
              <w:tab/>
              <w:t>74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801" w:val="lef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10">
            <w:r>
              <w:rPr/>
              <w:t>Electronic</w:t>
            </w:r>
            <w:r>
              <w:rPr>
                <w:spacing w:val="-2"/>
              </w:rPr>
              <w:t> </w:t>
            </w:r>
            <w:r>
              <w:rPr/>
              <w:t>Signature</w:t>
              <w:tab/>
              <w:t>74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782" w:val="lef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09">
            <w:r>
              <w:rPr/>
              <w:t>Documents</w:t>
            </w:r>
            <w:r>
              <w:rPr>
                <w:spacing w:val="-2"/>
              </w:rPr>
              <w:t> </w:t>
            </w:r>
            <w:r>
              <w:rPr/>
              <w:t>Admissible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Other</w:t>
            </w:r>
            <w:r>
              <w:rPr>
                <w:spacing w:val="-2"/>
              </w:rPr>
              <w:t> </w:t>
            </w:r>
            <w:r>
              <w:rPr/>
              <w:t>Countries</w:t>
              <w:tab/>
              <w:t>75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808" w:val="left" w:leader="dot"/>
            </w:tabs>
            <w:spacing w:line="480" w:lineRule="auto" w:before="276" w:after="0"/>
            <w:ind w:left="1016" w:right="837" w:hanging="720"/>
            <w:jc w:val="left"/>
          </w:pPr>
          <w:hyperlink w:history="true" w:anchor="_TOC_250008">
            <w:r>
              <w:rPr/>
              <w:t>Inadmissibility</w:t>
            </w:r>
            <w:r>
              <w:rPr>
                <w:spacing w:val="18"/>
              </w:rPr>
              <w:t> </w:t>
            </w:r>
            <w:r>
              <w:rPr/>
              <w:t>of</w:t>
            </w:r>
            <w:r>
              <w:rPr>
                <w:spacing w:val="25"/>
              </w:rPr>
              <w:t> </w:t>
            </w:r>
            <w:r>
              <w:rPr/>
              <w:t>Statements</w:t>
            </w:r>
            <w:r>
              <w:rPr>
                <w:spacing w:val="29"/>
              </w:rPr>
              <w:t> </w:t>
            </w:r>
            <w:r>
              <w:rPr/>
              <w:t>Contained</w:t>
            </w:r>
            <w:r>
              <w:rPr>
                <w:spacing w:val="29"/>
              </w:rPr>
              <w:t> </w:t>
            </w:r>
            <w:r>
              <w:rPr/>
              <w:t>In</w:t>
            </w:r>
            <w:r>
              <w:rPr>
                <w:spacing w:val="27"/>
              </w:rPr>
              <w:t> </w:t>
            </w:r>
            <w:r>
              <w:rPr/>
              <w:t>Documents</w:t>
            </w:r>
            <w:r>
              <w:rPr>
                <w:spacing w:val="26"/>
              </w:rPr>
              <w:t> </w:t>
            </w:r>
            <w:r>
              <w:rPr/>
              <w:t>Marked</w:t>
            </w:r>
            <w:r>
              <w:rPr>
                <w:spacing w:val="27"/>
              </w:rPr>
              <w:t> </w:t>
            </w:r>
            <w:r>
              <w:rPr/>
              <w:t>“Without</w:t>
            </w:r>
            <w:r>
              <w:rPr>
                <w:spacing w:val="-57"/>
              </w:rPr>
              <w:t> </w:t>
            </w:r>
            <w:r>
              <w:rPr/>
              <w:t>Prejudice”</w:t>
              <w:tab/>
              <w:t>76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817" w:val="left" w:leader="dot"/>
            </w:tabs>
            <w:spacing w:line="480" w:lineRule="auto" w:before="0" w:after="0"/>
            <w:ind w:left="1016" w:right="842" w:hanging="720"/>
            <w:jc w:val="left"/>
          </w:pPr>
          <w:hyperlink w:history="true" w:anchor="_TOC_250007">
            <w:r>
              <w:rPr/>
              <w:t>Recognition</w:t>
            </w:r>
            <w:r>
              <w:rPr>
                <w:spacing w:val="26"/>
              </w:rPr>
              <w:t> </w:t>
            </w:r>
            <w:r>
              <w:rPr/>
              <w:t>of</w:t>
            </w:r>
            <w:r>
              <w:rPr>
                <w:spacing w:val="25"/>
              </w:rPr>
              <w:t> </w:t>
            </w:r>
            <w:r>
              <w:rPr/>
              <w:t>Marriages</w:t>
            </w:r>
            <w:r>
              <w:rPr>
                <w:spacing w:val="26"/>
              </w:rPr>
              <w:t> </w:t>
            </w:r>
            <w:r>
              <w:rPr/>
              <w:t>Celebrated</w:t>
            </w:r>
            <w:r>
              <w:rPr>
                <w:spacing w:val="25"/>
              </w:rPr>
              <w:t> </w:t>
            </w:r>
            <w:r>
              <w:rPr/>
              <w:t>Under</w:t>
            </w:r>
            <w:r>
              <w:rPr>
                <w:spacing w:val="25"/>
              </w:rPr>
              <w:t> </w:t>
            </w:r>
            <w:r>
              <w:rPr/>
              <w:t>Customary</w:t>
            </w:r>
            <w:r>
              <w:rPr>
                <w:spacing w:val="24"/>
              </w:rPr>
              <w:t> </w:t>
            </w:r>
            <w:r>
              <w:rPr/>
              <w:t>and</w:t>
            </w:r>
            <w:r>
              <w:rPr>
                <w:spacing w:val="28"/>
              </w:rPr>
              <w:t> </w:t>
            </w:r>
            <w:r>
              <w:rPr/>
              <w:t>Islamic</w:t>
            </w:r>
            <w:r>
              <w:rPr>
                <w:spacing w:val="27"/>
              </w:rPr>
              <w:t> </w:t>
            </w:r>
            <w:r>
              <w:rPr/>
              <w:t>Laws</w:t>
            </w:r>
            <w:r>
              <w:rPr>
                <w:spacing w:val="28"/>
              </w:rPr>
              <w:t> </w:t>
            </w:r>
            <w:r>
              <w:rPr/>
              <w:t>for</w:t>
            </w:r>
            <w:r>
              <w:rPr>
                <w:spacing w:val="25"/>
              </w:rPr>
              <w:t> </w:t>
            </w:r>
            <w:r>
              <w:rPr/>
              <w:t>the</w:t>
            </w:r>
            <w:r>
              <w:rPr>
                <w:spacing w:val="-57"/>
              </w:rPr>
              <w:t> </w:t>
            </w:r>
            <w:r>
              <w:rPr/>
              <w:t>Purposes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Enjoying</w:t>
            </w:r>
            <w:r>
              <w:rPr>
                <w:spacing w:val="-3"/>
              </w:rPr>
              <w:t> </w:t>
            </w:r>
            <w:r>
              <w:rPr/>
              <w:t>Testimonial</w:t>
            </w:r>
            <w:r>
              <w:rPr>
                <w:spacing w:val="-1"/>
              </w:rPr>
              <w:t> </w:t>
            </w:r>
            <w:r>
              <w:rPr/>
              <w:t>Privileges</w:t>
              <w:tab/>
              <w:t>77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808" w:val="left" w:leader="dot"/>
            </w:tabs>
            <w:spacing w:line="240" w:lineRule="auto" w:before="0" w:after="0"/>
            <w:ind w:left="1016" w:right="0" w:hanging="721"/>
            <w:jc w:val="left"/>
          </w:pPr>
          <w:hyperlink w:history="true" w:anchor="_TOC_250006">
            <w:r>
              <w:rPr/>
              <w:t>Presumption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Marriage from</w:t>
            </w:r>
            <w:r>
              <w:rPr>
                <w:spacing w:val="-2"/>
              </w:rPr>
              <w:t> </w:t>
            </w:r>
            <w:r>
              <w:rPr/>
              <w:t>Co-Habitation</w:t>
              <w:tab/>
              <w:t>79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816" w:val="left" w:leader="dot"/>
            </w:tabs>
            <w:spacing w:line="240" w:lineRule="auto" w:before="275" w:after="0"/>
            <w:ind w:left="1016" w:right="0" w:hanging="721"/>
            <w:jc w:val="left"/>
          </w:pPr>
          <w:hyperlink w:history="true" w:anchor="_TOC_250005">
            <w:r>
              <w:rPr/>
              <w:t>Evidence</w:t>
            </w:r>
            <w:r>
              <w:rPr>
                <w:spacing w:val="-2"/>
              </w:rPr>
              <w:t> </w:t>
            </w:r>
            <w:r>
              <w:rPr/>
              <w:t>As</w:t>
            </w:r>
            <w:r>
              <w:rPr>
                <w:spacing w:val="-1"/>
              </w:rPr>
              <w:t> </w:t>
            </w:r>
            <w:r>
              <w:rPr/>
              <w:t>To Affairs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State and</w:t>
            </w:r>
            <w:r>
              <w:rPr>
                <w:spacing w:val="-1"/>
              </w:rPr>
              <w:t> </w:t>
            </w:r>
            <w:r>
              <w:rPr/>
              <w:t>Official</w:t>
            </w:r>
            <w:r>
              <w:rPr>
                <w:spacing w:val="-1"/>
              </w:rPr>
              <w:t> </w:t>
            </w:r>
            <w:r>
              <w:rPr/>
              <w:t>Communications</w:t>
              <w:tab/>
              <w:t>79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781" w:val="lef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04"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Minister of</w:t>
            </w:r>
            <w:r>
              <w:rPr>
                <w:spacing w:val="-1"/>
              </w:rPr>
              <w:t> </w:t>
            </w:r>
            <w:r>
              <w:rPr/>
              <w:t>Justice</w:t>
            </w:r>
            <w:r>
              <w:rPr>
                <w:spacing w:val="-2"/>
              </w:rPr>
              <w:t> </w:t>
            </w:r>
            <w:r>
              <w:rPr/>
              <w:t>to Make</w:t>
            </w:r>
            <w:r>
              <w:rPr>
                <w:spacing w:val="-2"/>
              </w:rPr>
              <w:t> </w:t>
            </w:r>
            <w:r>
              <w:rPr/>
              <w:t>Regulations</w:t>
              <w:tab/>
              <w:t>80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810" w:val="lef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03">
            <w:r>
              <w:rPr/>
              <w:t>Admission</w:t>
            </w:r>
            <w:r>
              <w:rPr>
                <w:spacing w:val="1"/>
              </w:rPr>
              <w:t> </w:t>
            </w:r>
            <w:r>
              <w:rPr/>
              <w:t>by</w:t>
            </w:r>
            <w:r>
              <w:rPr>
                <w:spacing w:val="-7"/>
              </w:rPr>
              <w:t> </w:t>
            </w:r>
            <w:r>
              <w:rPr/>
              <w:t>Conduct</w:t>
              <w:tab/>
              <w:t>80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781" w:val="left" w:leader="dot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02">
            <w:r>
              <w:rPr/>
              <w:t>Confessional</w:t>
            </w:r>
            <w:r>
              <w:rPr>
                <w:spacing w:val="-1"/>
              </w:rPr>
              <w:t> </w:t>
            </w:r>
            <w:r>
              <w:rPr/>
              <w:t>Statements</w:t>
              <w:tab/>
              <w:t>81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782" w:val="left" w:leader="dot"/>
            </w:tabs>
            <w:spacing w:line="480" w:lineRule="auto" w:before="276" w:after="0"/>
            <w:ind w:left="1016" w:right="838" w:hanging="720"/>
            <w:jc w:val="left"/>
          </w:pPr>
          <w:hyperlink w:history="true" w:anchor="_TOC_250001">
            <w:r>
              <w:rPr/>
              <w:t>Special</w:t>
            </w:r>
            <w:r>
              <w:rPr>
                <w:spacing w:val="19"/>
              </w:rPr>
              <w:t> </w:t>
            </w:r>
            <w:r>
              <w:rPr/>
              <w:t>Restrictions</w:t>
            </w:r>
            <w:r>
              <w:rPr>
                <w:spacing w:val="20"/>
              </w:rPr>
              <w:t> </w:t>
            </w:r>
            <w:r>
              <w:rPr/>
              <w:t>In</w:t>
            </w:r>
            <w:r>
              <w:rPr>
                <w:spacing w:val="20"/>
              </w:rPr>
              <w:t> </w:t>
            </w:r>
            <w:r>
              <w:rPr/>
              <w:t>Respect</w:t>
            </w:r>
            <w:r>
              <w:rPr>
                <w:spacing w:val="19"/>
              </w:rPr>
              <w:t> </w:t>
            </w:r>
            <w:r>
              <w:rPr/>
              <w:t>Of</w:t>
            </w:r>
            <w:r>
              <w:rPr>
                <w:spacing w:val="18"/>
              </w:rPr>
              <w:t> </w:t>
            </w:r>
            <w:r>
              <w:rPr/>
              <w:t>Permissible</w:t>
            </w:r>
            <w:r>
              <w:rPr>
                <w:spacing w:val="18"/>
              </w:rPr>
              <w:t> </w:t>
            </w:r>
            <w:r>
              <w:rPr/>
              <w:t>Evidence</w:t>
            </w:r>
            <w:r>
              <w:rPr>
                <w:spacing w:val="18"/>
              </w:rPr>
              <w:t> </w:t>
            </w:r>
            <w:r>
              <w:rPr/>
              <w:t>in</w:t>
            </w:r>
            <w:r>
              <w:rPr>
                <w:spacing w:val="24"/>
              </w:rPr>
              <w:t> </w:t>
            </w:r>
            <w:r>
              <w:rPr/>
              <w:t>Trial</w:t>
            </w:r>
            <w:r>
              <w:rPr>
                <w:spacing w:val="19"/>
              </w:rPr>
              <w:t> </w:t>
            </w:r>
            <w:r>
              <w:rPr/>
              <w:t>for</w:t>
            </w:r>
            <w:r>
              <w:rPr>
                <w:spacing w:val="18"/>
              </w:rPr>
              <w:t> </w:t>
            </w:r>
            <w:r>
              <w:rPr/>
              <w:t>Sexual</w:t>
            </w:r>
            <w:r>
              <w:rPr>
                <w:spacing w:val="-57"/>
              </w:rPr>
              <w:t> </w:t>
            </w:r>
            <w:r>
              <w:rPr/>
              <w:t>Offences</w:t>
              <w:tab/>
              <w:t>83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7" w:val="left" w:leader="none"/>
              <w:tab w:pos="8774" w:val="left" w:leader="dot"/>
            </w:tabs>
            <w:spacing w:line="240" w:lineRule="auto" w:before="0" w:after="0"/>
            <w:ind w:left="1016" w:right="0" w:hanging="721"/>
            <w:jc w:val="left"/>
          </w:pPr>
          <w:hyperlink w:history="true" w:anchor="_TOC_250000">
            <w:r>
              <w:rPr/>
              <w:t>Exclusion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Evidence</w:t>
            </w:r>
            <w:r>
              <w:rPr>
                <w:spacing w:val="-2"/>
              </w:rPr>
              <w:t> </w:t>
            </w:r>
            <w:r>
              <w:rPr/>
              <w:t>under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Evidence</w:t>
            </w:r>
            <w:r>
              <w:rPr>
                <w:spacing w:val="-1"/>
              </w:rPr>
              <w:t> </w:t>
            </w:r>
            <w:r>
              <w:rPr/>
              <w:t>Act</w:t>
            </w:r>
            <w:r>
              <w:rPr>
                <w:spacing w:val="-1"/>
              </w:rPr>
              <w:t> </w:t>
            </w:r>
            <w:r>
              <w:rPr/>
              <w:t>or Under</w:t>
            </w:r>
            <w:r>
              <w:rPr>
                <w:spacing w:val="-1"/>
              </w:rPr>
              <w:t> </w:t>
            </w:r>
            <w:r>
              <w:rPr/>
              <w:t>Other Legislation</w:t>
              <w:tab/>
              <w:t>84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779" w:bottom="1452" w:left="1720" w:right="6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343" w:right="88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rPr>
          <w:b/>
        </w:rPr>
      </w:pPr>
    </w:p>
    <w:p>
      <w:pPr>
        <w:spacing w:before="0"/>
        <w:ind w:left="344" w:right="886" w:firstLine="0"/>
        <w:jc w:val="center"/>
        <w:rPr>
          <w:b/>
          <w:sz w:val="24"/>
        </w:rPr>
      </w:pPr>
      <w:r>
        <w:rPr>
          <w:b/>
          <w:sz w:val="24"/>
        </w:rPr>
        <w:t>JUDICIAL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REFORMS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PROSPECTS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CHALLENGES</w:t>
      </w:r>
    </w:p>
    <w:p>
      <w:pPr>
        <w:pStyle w:val="BodyText"/>
        <w:rPr>
          <w:b/>
        </w:rPr>
      </w:pPr>
    </w:p>
    <w:p>
      <w:pPr>
        <w:spacing w:before="0"/>
        <w:ind w:left="0" w:right="849" w:firstLine="0"/>
        <w:jc w:val="righ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ListParagraph"/>
        <w:numPr>
          <w:ilvl w:val="1"/>
          <w:numId w:val="4"/>
        </w:numPr>
        <w:tabs>
          <w:tab w:pos="1016" w:val="left" w:leader="none"/>
          <w:tab w:pos="1017" w:val="left" w:leader="none"/>
          <w:tab w:pos="8802" w:val="left" w:leader="dot"/>
        </w:tabs>
        <w:spacing w:line="240" w:lineRule="auto" w:before="271" w:after="0"/>
        <w:ind w:left="1016" w:right="0" w:hanging="721"/>
        <w:jc w:val="left"/>
        <w:rPr>
          <w:sz w:val="24"/>
        </w:rPr>
      </w:pPr>
      <w:r>
        <w:rPr>
          <w:sz w:val="24"/>
        </w:rPr>
        <w:t>Introduction</w:t>
        <w:tab/>
        <w:t>86</w:t>
      </w:r>
    </w:p>
    <w:p>
      <w:pPr>
        <w:pStyle w:val="ListParagraph"/>
        <w:numPr>
          <w:ilvl w:val="1"/>
          <w:numId w:val="4"/>
        </w:numPr>
        <w:tabs>
          <w:tab w:pos="1016" w:val="left" w:leader="none"/>
          <w:tab w:pos="1017" w:val="left" w:leader="none"/>
          <w:tab w:pos="8836" w:val="left" w:leader="dot"/>
        </w:tabs>
        <w:spacing w:line="480" w:lineRule="auto" w:before="277" w:after="0"/>
        <w:ind w:left="1016" w:right="841" w:hanging="720"/>
        <w:jc w:val="left"/>
        <w:rPr>
          <w:sz w:val="24"/>
        </w:rPr>
      </w:pPr>
      <w:r>
        <w:rPr>
          <w:sz w:val="24"/>
        </w:rPr>
        <w:t>Prospect of Information and Communications Technology (I.C.T) in Justice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</w:r>
      <w:r>
        <w:rPr>
          <w:spacing w:val="-2"/>
          <w:sz w:val="24"/>
        </w:rPr>
        <w:t>86</w:t>
      </w:r>
    </w:p>
    <w:p>
      <w:pPr>
        <w:pStyle w:val="ListParagraph"/>
        <w:numPr>
          <w:ilvl w:val="2"/>
          <w:numId w:val="4"/>
        </w:numPr>
        <w:tabs>
          <w:tab w:pos="1016" w:val="left" w:leader="none"/>
          <w:tab w:pos="1017" w:val="left" w:leader="none"/>
          <w:tab w:pos="8805" w:val="left" w:leader="dot"/>
        </w:tabs>
        <w:spacing w:line="240" w:lineRule="auto" w:before="0" w:after="0"/>
        <w:ind w:left="1016" w:right="0" w:hanging="721"/>
        <w:jc w:val="left"/>
        <w:rPr>
          <w:sz w:val="24"/>
        </w:rPr>
      </w:pPr>
      <w:r>
        <w:rPr>
          <w:sz w:val="24"/>
        </w:rPr>
        <w:t>Text</w:t>
      </w:r>
      <w:r>
        <w:rPr>
          <w:spacing w:val="-2"/>
          <w:sz w:val="24"/>
        </w:rPr>
        <w:t> </w:t>
      </w:r>
      <w:r>
        <w:rPr>
          <w:sz w:val="24"/>
        </w:rPr>
        <w:t>Creation,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Retrieval</w:t>
        <w:tab/>
        <w:t>88</w:t>
      </w:r>
    </w:p>
    <w:p>
      <w:pPr>
        <w:pStyle w:val="ListParagraph"/>
        <w:numPr>
          <w:ilvl w:val="2"/>
          <w:numId w:val="4"/>
        </w:numPr>
        <w:tabs>
          <w:tab w:pos="1016" w:val="left" w:leader="none"/>
          <w:tab w:pos="1017" w:val="left" w:leader="none"/>
          <w:tab w:pos="8795" w:val="lef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Management</w:t>
        <w:tab/>
        <w:t>91</w:t>
      </w:r>
    </w:p>
    <w:p>
      <w:pPr>
        <w:pStyle w:val="ListParagraph"/>
        <w:numPr>
          <w:ilvl w:val="2"/>
          <w:numId w:val="4"/>
        </w:numPr>
        <w:tabs>
          <w:tab w:pos="1016" w:val="left" w:leader="none"/>
          <w:tab w:pos="1017" w:val="left" w:leader="none"/>
          <w:tab w:pos="8795" w:val="lef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Recording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Proceedings</w:t>
        <w:tab/>
        <w:t>92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780" w:bottom="1200" w:left="1720" w:right="600"/>
        </w:sectPr>
      </w:pPr>
    </w:p>
    <w:p>
      <w:pPr>
        <w:pStyle w:val="ListParagraph"/>
        <w:numPr>
          <w:ilvl w:val="2"/>
          <w:numId w:val="4"/>
        </w:numPr>
        <w:tabs>
          <w:tab w:pos="1016" w:val="left" w:leader="none"/>
          <w:tab w:pos="1017" w:val="left" w:leader="none"/>
          <w:tab w:pos="8817" w:val="left" w:leader="dot"/>
        </w:tabs>
        <w:spacing w:line="480" w:lineRule="auto" w:before="64" w:after="0"/>
        <w:ind w:left="1016" w:right="861" w:hanging="720"/>
        <w:jc w:val="left"/>
        <w:rPr>
          <w:sz w:val="24"/>
        </w:rPr>
      </w:pPr>
      <w:r>
        <w:rPr>
          <w:sz w:val="24"/>
        </w:rPr>
        <w:t>Pitfalls in Acquisition and Deployment of I.C.T for efficient justice delivery in</w:t>
      </w:r>
      <w:r>
        <w:rPr>
          <w:spacing w:val="1"/>
          <w:sz w:val="24"/>
        </w:rPr>
        <w:t> </w:t>
      </w:r>
      <w:r>
        <w:rPr>
          <w:sz w:val="24"/>
        </w:rPr>
        <w:t>Nigeria</w:t>
        <w:tab/>
      </w:r>
      <w:r>
        <w:rPr>
          <w:spacing w:val="-3"/>
          <w:sz w:val="24"/>
        </w:rPr>
        <w:t>94</w:t>
      </w:r>
    </w:p>
    <w:p>
      <w:pPr>
        <w:pStyle w:val="ListParagraph"/>
        <w:numPr>
          <w:ilvl w:val="1"/>
          <w:numId w:val="4"/>
        </w:numPr>
        <w:tabs>
          <w:tab w:pos="1016" w:val="left" w:leader="none"/>
          <w:tab w:pos="1017" w:val="left" w:leader="none"/>
          <w:tab w:pos="8836" w:val="left" w:leader="dot"/>
        </w:tabs>
        <w:spacing w:line="240" w:lineRule="auto" w:before="0" w:after="0"/>
        <w:ind w:left="101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Challenge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Pluralism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97</w:t>
      </w:r>
    </w:p>
    <w:p>
      <w:pPr>
        <w:pStyle w:val="ListParagraph"/>
        <w:numPr>
          <w:ilvl w:val="2"/>
          <w:numId w:val="4"/>
        </w:numPr>
        <w:tabs>
          <w:tab w:pos="1016" w:val="left" w:leader="none"/>
          <w:tab w:pos="1017" w:val="left" w:leader="none"/>
          <w:tab w:pos="8704" w:val="lef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Pluralism</w:t>
        <w:tab/>
        <w:t>101</w:t>
      </w:r>
    </w:p>
    <w:p>
      <w:pPr>
        <w:pStyle w:val="ListParagraph"/>
        <w:numPr>
          <w:ilvl w:val="2"/>
          <w:numId w:val="4"/>
        </w:numPr>
        <w:tabs>
          <w:tab w:pos="1016" w:val="left" w:leader="none"/>
          <w:tab w:pos="1017" w:val="left" w:leader="none"/>
          <w:tab w:pos="8704" w:val="lef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Pluralism</w:t>
        <w:tab/>
        <w:t>104</w:t>
      </w:r>
    </w:p>
    <w:p>
      <w:pPr>
        <w:pStyle w:val="Heading1"/>
        <w:spacing w:before="831"/>
        <w:ind w:left="342" w:right="88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Heading1"/>
        <w:tabs>
          <w:tab w:pos="8397" w:val="left" w:leader="none"/>
        </w:tabs>
        <w:spacing w:before="276"/>
        <w:ind w:left="3177" w:firstLine="0"/>
        <w:jc w:val="left"/>
      </w:pPr>
      <w:r>
        <w:rPr/>
        <w:t>SUMMARY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  <w:tab/>
        <w:t>PAGE</w:t>
      </w:r>
    </w:p>
    <w:p>
      <w:pPr>
        <w:pStyle w:val="ListParagraph"/>
        <w:numPr>
          <w:ilvl w:val="1"/>
          <w:numId w:val="5"/>
        </w:numPr>
        <w:tabs>
          <w:tab w:pos="1016" w:val="left" w:leader="none"/>
          <w:tab w:pos="1017" w:val="left" w:leader="none"/>
          <w:tab w:pos="8669" w:val="left" w:leader="dot"/>
        </w:tabs>
        <w:spacing w:line="240" w:lineRule="auto" w:before="271" w:after="0"/>
        <w:ind w:left="1016" w:right="0" w:hanging="721"/>
        <w:jc w:val="left"/>
        <w:rPr>
          <w:sz w:val="24"/>
        </w:rPr>
      </w:pPr>
      <w:r>
        <w:rPr>
          <w:sz w:val="24"/>
        </w:rPr>
        <w:t>Summary</w:t>
        <w:tab/>
        <w:t>108</w:t>
      </w:r>
    </w:p>
    <w:p>
      <w:pPr>
        <w:pStyle w:val="ListParagraph"/>
        <w:numPr>
          <w:ilvl w:val="1"/>
          <w:numId w:val="5"/>
        </w:numPr>
        <w:tabs>
          <w:tab w:pos="1016" w:val="left" w:leader="none"/>
          <w:tab w:pos="1017" w:val="left" w:leader="none"/>
          <w:tab w:pos="8695" w:val="lef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Findings</w:t>
        <w:tab/>
        <w:t>109</w:t>
      </w:r>
    </w:p>
    <w:p>
      <w:pPr>
        <w:pStyle w:val="ListParagraph"/>
        <w:numPr>
          <w:ilvl w:val="1"/>
          <w:numId w:val="5"/>
        </w:numPr>
        <w:tabs>
          <w:tab w:pos="1016" w:val="left" w:leader="none"/>
          <w:tab w:pos="1017" w:val="left" w:leader="none"/>
          <w:tab w:pos="8680" w:val="left" w:leader="dot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Recommendations</w:t>
        <w:tab/>
        <w:t>112</w:t>
      </w:r>
    </w:p>
    <w:p>
      <w:pPr>
        <w:pStyle w:val="BodyText"/>
        <w:tabs>
          <w:tab w:pos="8705" w:val="left" w:leader="dot"/>
        </w:tabs>
        <w:spacing w:before="277"/>
        <w:ind w:left="1016"/>
      </w:pPr>
      <w:r>
        <w:rPr/>
        <w:t>Bibliography</w:t>
        <w:tab/>
        <w:t>117</w:t>
      </w:r>
    </w:p>
    <w:p>
      <w:pPr>
        <w:spacing w:after="0"/>
        <w:sectPr>
          <w:pgSz w:w="12240" w:h="15840"/>
          <w:pgMar w:header="0" w:footer="1015" w:top="780" w:bottom="1200" w:left="1720" w:right="600"/>
        </w:sectPr>
      </w:pPr>
    </w:p>
    <w:p>
      <w:pPr>
        <w:tabs>
          <w:tab w:pos="8397" w:val="left" w:leader="none"/>
        </w:tabs>
        <w:spacing w:before="71"/>
        <w:ind w:left="3177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STATUTES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457" w:val="left" w:leader="dot"/>
        </w:tabs>
        <w:spacing w:line="482" w:lineRule="auto" w:before="169"/>
        <w:ind w:left="656" w:right="841"/>
      </w:pPr>
      <w:r>
        <w:rPr/>
        <w:t>Administration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Criminal</w:t>
      </w:r>
      <w:r>
        <w:rPr>
          <w:spacing w:val="41"/>
        </w:rPr>
        <w:t> </w:t>
      </w:r>
      <w:r>
        <w:rPr/>
        <w:t>Justice</w:t>
      </w:r>
      <w:r>
        <w:rPr>
          <w:spacing w:val="38"/>
        </w:rPr>
        <w:t> </w:t>
      </w:r>
      <w:r>
        <w:rPr/>
        <w:t>(Repeal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Re-enactment)</w:t>
      </w:r>
      <w:r>
        <w:rPr>
          <w:spacing w:val="41"/>
        </w:rPr>
        <w:t> </w:t>
      </w:r>
      <w:r>
        <w:rPr/>
        <w:t>Law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Lagos</w:t>
      </w:r>
      <w:r>
        <w:rPr>
          <w:spacing w:val="38"/>
        </w:rPr>
        <w:t> </w:t>
      </w:r>
      <w:r>
        <w:rPr/>
        <w:t>State,</w:t>
      </w:r>
      <w:r>
        <w:rPr>
          <w:spacing w:val="-57"/>
        </w:rPr>
        <w:t> </w:t>
      </w:r>
      <w:r>
        <w:rPr/>
        <w:t>2011</w:t>
        <w:tab/>
        <w:t>25, 45</w:t>
      </w:r>
    </w:p>
    <w:p>
      <w:pPr>
        <w:pStyle w:val="BodyText"/>
        <w:tabs>
          <w:tab w:pos="5385" w:val="left" w:leader="dot"/>
        </w:tabs>
        <w:spacing w:before="194"/>
        <w:ind w:left="656"/>
      </w:pPr>
      <w:r>
        <w:rPr/>
        <w:t>Administration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4"/>
        </w:rPr>
        <w:t> </w:t>
      </w:r>
      <w:r>
        <w:rPr/>
        <w:t>Justice</w:t>
      </w:r>
      <w:r>
        <w:rPr>
          <w:spacing w:val="1"/>
        </w:rPr>
        <w:t> </w:t>
      </w:r>
      <w:r>
        <w:rPr/>
        <w:t>Act</w:t>
      </w:r>
      <w:r>
        <w:rPr>
          <w:spacing w:val="4"/>
        </w:rPr>
        <w:t> </w:t>
      </w:r>
      <w:r>
        <w:rPr/>
        <w:t>2015</w:t>
        <w:tab/>
        <w:t>2,</w:t>
      </w:r>
      <w:r>
        <w:rPr>
          <w:spacing w:val="4"/>
        </w:rPr>
        <w:t> </w:t>
      </w:r>
      <w:r>
        <w:rPr/>
        <w:t>4,</w:t>
      </w:r>
      <w:r>
        <w:rPr>
          <w:spacing w:val="4"/>
        </w:rPr>
        <w:t> </w:t>
      </w:r>
      <w:r>
        <w:rPr/>
        <w:t>5,</w:t>
      </w:r>
      <w:r>
        <w:rPr>
          <w:spacing w:val="4"/>
        </w:rPr>
        <w:t> </w:t>
      </w:r>
      <w:r>
        <w:rPr/>
        <w:t>6,</w:t>
      </w:r>
      <w:r>
        <w:rPr>
          <w:spacing w:val="2"/>
        </w:rPr>
        <w:t> </w:t>
      </w:r>
      <w:r>
        <w:rPr/>
        <w:t>10,</w:t>
      </w:r>
      <w:r>
        <w:rPr>
          <w:spacing w:val="4"/>
        </w:rPr>
        <w:t> </w:t>
      </w:r>
      <w:r>
        <w:rPr/>
        <w:t>11,</w:t>
      </w:r>
      <w:r>
        <w:rPr>
          <w:spacing w:val="2"/>
        </w:rPr>
        <w:t> </w:t>
      </w:r>
      <w:r>
        <w:rPr/>
        <w:t>13,</w:t>
      </w:r>
      <w:r>
        <w:rPr>
          <w:spacing w:val="4"/>
        </w:rPr>
        <w:t> </w:t>
      </w:r>
      <w:r>
        <w:rPr/>
        <w:t>19,</w:t>
      </w:r>
      <w:r>
        <w:rPr>
          <w:spacing w:val="-1"/>
        </w:rPr>
        <w:t> </w:t>
      </w:r>
      <w:r>
        <w:rPr/>
        <w:t>20,</w:t>
      </w:r>
      <w:r>
        <w:rPr>
          <w:spacing w:val="4"/>
        </w:rPr>
        <w:t> </w:t>
      </w:r>
      <w:r>
        <w:rPr/>
        <w:t>108,</w:t>
      </w:r>
      <w:r>
        <w:rPr>
          <w:spacing w:val="3"/>
        </w:rPr>
        <w:t> </w:t>
      </w:r>
      <w:r>
        <w:rPr/>
        <w:t>110,</w:t>
      </w:r>
    </w:p>
    <w:p>
      <w:pPr>
        <w:pStyle w:val="BodyText"/>
        <w:spacing w:before="2"/>
      </w:pPr>
    </w:p>
    <w:p>
      <w:pPr>
        <w:pStyle w:val="BodyText"/>
        <w:spacing w:before="1"/>
        <w:ind w:left="656"/>
      </w:pPr>
      <w:r>
        <w:rPr/>
        <w:t>114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285" w:val="left" w:leader="dot"/>
        </w:tabs>
        <w:spacing w:before="173"/>
        <w:ind w:left="656"/>
      </w:pPr>
      <w:r>
        <w:rPr/>
        <w:t>Constitution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Federal</w:t>
      </w:r>
      <w:r>
        <w:rPr>
          <w:spacing w:val="8"/>
        </w:rPr>
        <w:t> </w:t>
      </w:r>
      <w:r>
        <w:rPr/>
        <w:t>Republic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Nigeria</w:t>
      </w:r>
      <w:r>
        <w:rPr>
          <w:spacing w:val="7"/>
        </w:rPr>
        <w:t> </w:t>
      </w:r>
      <w:r>
        <w:rPr/>
        <w:t>1999</w:t>
      </w:r>
      <w:r>
        <w:rPr>
          <w:spacing w:val="13"/>
        </w:rPr>
        <w:t> </w:t>
      </w:r>
      <w:r>
        <w:rPr/>
        <w:t>Cap.C.23</w:t>
      </w:r>
      <w:r>
        <w:rPr>
          <w:spacing w:val="8"/>
        </w:rPr>
        <w:t> </w:t>
      </w:r>
      <w:r>
        <w:rPr/>
        <w:t>LFN</w:t>
      </w:r>
      <w:r>
        <w:rPr>
          <w:spacing w:val="9"/>
        </w:rPr>
        <w:t> </w:t>
      </w:r>
      <w:r>
        <w:rPr/>
        <w:t>2004</w:t>
        <w:tab/>
        <w:t>2,</w:t>
      </w:r>
      <w:r>
        <w:rPr>
          <w:spacing w:val="9"/>
        </w:rPr>
        <w:t> </w:t>
      </w:r>
      <w:r>
        <w:rPr/>
        <w:t>6,</w:t>
      </w:r>
      <w:r>
        <w:rPr>
          <w:spacing w:val="9"/>
        </w:rPr>
        <w:t> </w:t>
      </w:r>
      <w:r>
        <w:rPr/>
        <w:t>23,</w:t>
      </w:r>
    </w:p>
    <w:p>
      <w:pPr>
        <w:pStyle w:val="BodyText"/>
        <w:spacing w:before="3"/>
      </w:pPr>
    </w:p>
    <w:p>
      <w:pPr>
        <w:pStyle w:val="BodyText"/>
        <w:ind w:left="656"/>
      </w:pPr>
      <w:r>
        <w:rPr/>
        <w:t>33, 36, 97, 99, 100, 101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097" w:val="left" w:leader="dot"/>
        </w:tabs>
        <w:spacing w:line="482" w:lineRule="auto" w:before="177"/>
        <w:ind w:left="656" w:right="846"/>
      </w:pPr>
      <w:r>
        <w:rPr/>
        <w:t>Criminal</w:t>
      </w:r>
      <w:r>
        <w:rPr>
          <w:spacing w:val="29"/>
        </w:rPr>
        <w:t> </w:t>
      </w:r>
      <w:r>
        <w:rPr/>
        <w:t>Procedure</w:t>
      </w:r>
      <w:r>
        <w:rPr>
          <w:spacing w:val="27"/>
        </w:rPr>
        <w:t> </w:t>
      </w:r>
      <w:r>
        <w:rPr/>
        <w:t>Act</w:t>
      </w:r>
      <w:r>
        <w:rPr>
          <w:spacing w:val="29"/>
        </w:rPr>
        <w:t> </w:t>
      </w:r>
      <w:r>
        <w:rPr/>
        <w:t>(CPA),</w:t>
      </w:r>
      <w:r>
        <w:rPr>
          <w:spacing w:val="29"/>
        </w:rPr>
        <w:t> </w:t>
      </w:r>
      <w:r>
        <w:rPr/>
        <w:t>Cap</w:t>
      </w:r>
      <w:r>
        <w:rPr>
          <w:spacing w:val="28"/>
        </w:rPr>
        <w:t> </w:t>
      </w:r>
      <w:r>
        <w:rPr/>
        <w:t>C41,</w:t>
      </w:r>
      <w:r>
        <w:rPr>
          <w:spacing w:val="29"/>
        </w:rPr>
        <w:t> </w:t>
      </w:r>
      <w:r>
        <w:rPr/>
        <w:t>Laws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Federation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Nigeria</w:t>
      </w:r>
      <w:r>
        <w:rPr>
          <w:spacing w:val="28"/>
        </w:rPr>
        <w:t> </w:t>
      </w:r>
      <w:r>
        <w:rPr/>
        <w:t>(LFN),</w:t>
      </w:r>
      <w:r>
        <w:rPr>
          <w:spacing w:val="-57"/>
        </w:rPr>
        <w:t> </w:t>
      </w:r>
      <w:r>
        <w:rPr/>
        <w:t>2004</w:t>
        <w:tab/>
        <w:t>19, 20, 45</w:t>
      </w:r>
    </w:p>
    <w:p>
      <w:pPr>
        <w:pStyle w:val="BodyText"/>
        <w:tabs>
          <w:tab w:pos="8105" w:val="left" w:leader="dot"/>
        </w:tabs>
        <w:spacing w:before="196"/>
        <w:ind w:left="656"/>
      </w:pPr>
      <w:r>
        <w:rPr/>
        <w:t>Criminal</w:t>
      </w:r>
      <w:r>
        <w:rPr>
          <w:spacing w:val="-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Code (CPC),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C42,</w:t>
      </w:r>
      <w:r>
        <w:rPr>
          <w:spacing w:val="-1"/>
        </w:rPr>
        <w:t> </w:t>
      </w:r>
      <w:r>
        <w:rPr/>
        <w:t>LFN 2004</w:t>
        <w:tab/>
        <w:t>19, 28, 45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697" w:val="left" w:leader="dot"/>
        </w:tabs>
        <w:spacing w:before="176"/>
        <w:ind w:left="656"/>
      </w:pPr>
      <w:r>
        <w:rPr/>
        <w:t>Enquiry</w:t>
      </w:r>
      <w:r>
        <w:rPr>
          <w:spacing w:val="-6"/>
        </w:rPr>
        <w:t> </w:t>
      </w:r>
      <w:r>
        <w:rPr/>
        <w:t>Ordinance</w:t>
      </w:r>
      <w:r>
        <w:rPr>
          <w:spacing w:val="-1"/>
        </w:rPr>
        <w:t> </w:t>
      </w:r>
      <w:r>
        <w:rPr/>
        <w:t>Cap.37</w:t>
      </w:r>
      <w:r>
        <w:rPr>
          <w:spacing w:val="2"/>
        </w:rPr>
        <w:t> </w:t>
      </w:r>
      <w:r>
        <w:rPr/>
        <w:t>Laws of</w:t>
      </w:r>
      <w:r>
        <w:rPr>
          <w:spacing w:val="-1"/>
        </w:rPr>
        <w:t> </w:t>
      </w:r>
      <w:r>
        <w:rPr/>
        <w:t>Nigeria, 1948</w:t>
        <w:tab/>
        <w:t>103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656"/>
      </w:pPr>
      <w:r>
        <w:rPr/>
        <w:t>Evidence</w:t>
      </w:r>
      <w:r>
        <w:rPr>
          <w:spacing w:val="14"/>
        </w:rPr>
        <w:t> </w:t>
      </w:r>
      <w:r>
        <w:rPr/>
        <w:t>Act</w:t>
      </w:r>
      <w:r>
        <w:rPr>
          <w:spacing w:val="17"/>
        </w:rPr>
        <w:t> </w:t>
      </w:r>
      <w:r>
        <w:rPr/>
        <w:t>2011</w:t>
      </w:r>
      <w:r>
        <w:rPr>
          <w:spacing w:val="17"/>
        </w:rPr>
        <w:t> </w:t>
      </w:r>
      <w:r>
        <w:rPr/>
        <w:t>……2,</w:t>
      </w:r>
      <w:r>
        <w:rPr>
          <w:spacing w:val="16"/>
        </w:rPr>
        <w:t> </w:t>
      </w:r>
      <w:r>
        <w:rPr/>
        <w:t>4,</w:t>
      </w:r>
      <w:r>
        <w:rPr>
          <w:spacing w:val="16"/>
        </w:rPr>
        <w:t> </w:t>
      </w:r>
      <w:r>
        <w:rPr/>
        <w:t>5,</w:t>
      </w:r>
      <w:r>
        <w:rPr>
          <w:spacing w:val="15"/>
        </w:rPr>
        <w:t> </w:t>
      </w:r>
      <w:r>
        <w:rPr/>
        <w:t>6,</w:t>
      </w:r>
      <w:r>
        <w:rPr>
          <w:spacing w:val="14"/>
        </w:rPr>
        <w:t> </w:t>
      </w:r>
      <w:r>
        <w:rPr/>
        <w:t>7,</w:t>
      </w:r>
      <w:r>
        <w:rPr>
          <w:spacing w:val="15"/>
        </w:rPr>
        <w:t> </w:t>
      </w:r>
      <w:r>
        <w:rPr/>
        <w:t>8,</w:t>
      </w:r>
      <w:r>
        <w:rPr>
          <w:spacing w:val="16"/>
        </w:rPr>
        <w:t> </w:t>
      </w:r>
      <w:r>
        <w:rPr/>
        <w:t>9,</w:t>
      </w:r>
      <w:r>
        <w:rPr>
          <w:spacing w:val="14"/>
        </w:rPr>
        <w:t> </w:t>
      </w:r>
      <w:r>
        <w:rPr/>
        <w:t>13,23,</w:t>
      </w:r>
      <w:r>
        <w:rPr>
          <w:spacing w:val="13"/>
        </w:rPr>
        <w:t> </w:t>
      </w:r>
      <w:r>
        <w:rPr/>
        <w:t>49,</w:t>
      </w:r>
      <w:r>
        <w:rPr>
          <w:spacing w:val="16"/>
        </w:rPr>
        <w:t> </w:t>
      </w:r>
      <w:r>
        <w:rPr/>
        <w:t>50,51,52,</w:t>
      </w:r>
      <w:r>
        <w:rPr>
          <w:spacing w:val="15"/>
        </w:rPr>
        <w:t> </w:t>
      </w:r>
      <w:r>
        <w:rPr/>
        <w:t>53,</w:t>
      </w:r>
      <w:r>
        <w:rPr>
          <w:spacing w:val="14"/>
        </w:rPr>
        <w:t> </w:t>
      </w:r>
      <w:r>
        <w:rPr/>
        <w:t>54,</w:t>
      </w:r>
      <w:r>
        <w:rPr>
          <w:spacing w:val="16"/>
        </w:rPr>
        <w:t> </w:t>
      </w:r>
      <w:r>
        <w:rPr/>
        <w:t>55,</w:t>
      </w:r>
      <w:r>
        <w:rPr>
          <w:spacing w:val="15"/>
        </w:rPr>
        <w:t> </w:t>
      </w:r>
      <w:r>
        <w:rPr/>
        <w:t>57,</w:t>
      </w:r>
      <w:r>
        <w:rPr>
          <w:spacing w:val="16"/>
        </w:rPr>
        <w:t> </w:t>
      </w:r>
      <w:r>
        <w:rPr/>
        <w:t>59,</w:t>
      </w:r>
      <w:r>
        <w:rPr>
          <w:spacing w:val="15"/>
        </w:rPr>
        <w:t> </w:t>
      </w:r>
      <w:r>
        <w:rPr/>
        <w:t>60,</w:t>
      </w:r>
    </w:p>
    <w:p>
      <w:pPr>
        <w:pStyle w:val="BodyText"/>
      </w:pPr>
    </w:p>
    <w:p>
      <w:pPr>
        <w:pStyle w:val="BodyText"/>
        <w:ind w:left="656"/>
      </w:pPr>
      <w:r>
        <w:rPr/>
        <w:t>61,</w:t>
      </w:r>
      <w:r>
        <w:rPr>
          <w:spacing w:val="18"/>
        </w:rPr>
        <w:t> </w:t>
      </w:r>
      <w:r>
        <w:rPr/>
        <w:t>62,</w:t>
      </w:r>
      <w:r>
        <w:rPr>
          <w:spacing w:val="18"/>
        </w:rPr>
        <w:t> </w:t>
      </w:r>
      <w:r>
        <w:rPr/>
        <w:t>63,64,</w:t>
      </w:r>
      <w:r>
        <w:rPr>
          <w:spacing w:val="18"/>
        </w:rPr>
        <w:t> </w:t>
      </w:r>
      <w:r>
        <w:rPr/>
        <w:t>65,</w:t>
      </w:r>
      <w:r>
        <w:rPr>
          <w:spacing w:val="18"/>
        </w:rPr>
        <w:t> </w:t>
      </w:r>
      <w:r>
        <w:rPr/>
        <w:t>66,</w:t>
      </w:r>
      <w:r>
        <w:rPr>
          <w:spacing w:val="18"/>
        </w:rPr>
        <w:t> </w:t>
      </w:r>
      <w:r>
        <w:rPr/>
        <w:t>67,</w:t>
      </w:r>
      <w:r>
        <w:rPr>
          <w:spacing w:val="18"/>
        </w:rPr>
        <w:t> </w:t>
      </w:r>
      <w:r>
        <w:rPr/>
        <w:t>68,</w:t>
      </w:r>
      <w:r>
        <w:rPr>
          <w:spacing w:val="18"/>
        </w:rPr>
        <w:t> </w:t>
      </w:r>
      <w:r>
        <w:rPr/>
        <w:t>71,</w:t>
      </w:r>
      <w:r>
        <w:rPr>
          <w:spacing w:val="18"/>
        </w:rPr>
        <w:t> </w:t>
      </w:r>
      <w:r>
        <w:rPr/>
        <w:t>73,</w:t>
      </w:r>
      <w:r>
        <w:rPr>
          <w:spacing w:val="18"/>
        </w:rPr>
        <w:t> </w:t>
      </w:r>
      <w:r>
        <w:rPr/>
        <w:t>75,</w:t>
      </w:r>
      <w:r>
        <w:rPr>
          <w:spacing w:val="18"/>
        </w:rPr>
        <w:t> </w:t>
      </w:r>
      <w:r>
        <w:rPr/>
        <w:t>76,</w:t>
      </w:r>
      <w:r>
        <w:rPr>
          <w:spacing w:val="18"/>
        </w:rPr>
        <w:t> </w:t>
      </w:r>
      <w:r>
        <w:rPr/>
        <w:t>77,</w:t>
      </w:r>
      <w:r>
        <w:rPr>
          <w:spacing w:val="18"/>
        </w:rPr>
        <w:t> </w:t>
      </w:r>
      <w:r>
        <w:rPr/>
        <w:t>78,</w:t>
      </w:r>
      <w:r>
        <w:rPr>
          <w:spacing w:val="18"/>
        </w:rPr>
        <w:t> </w:t>
      </w:r>
      <w:r>
        <w:rPr/>
        <w:t>79,</w:t>
      </w:r>
      <w:r>
        <w:rPr>
          <w:spacing w:val="18"/>
        </w:rPr>
        <w:t> </w:t>
      </w:r>
      <w:r>
        <w:rPr/>
        <w:t>80,</w:t>
      </w:r>
      <w:r>
        <w:rPr>
          <w:spacing w:val="18"/>
        </w:rPr>
        <w:t> </w:t>
      </w:r>
      <w:r>
        <w:rPr/>
        <w:t>81,</w:t>
      </w:r>
      <w:r>
        <w:rPr>
          <w:spacing w:val="18"/>
        </w:rPr>
        <w:t> </w:t>
      </w:r>
      <w:r>
        <w:rPr/>
        <w:t>82,</w:t>
      </w:r>
      <w:r>
        <w:rPr>
          <w:spacing w:val="18"/>
        </w:rPr>
        <w:t> </w:t>
      </w:r>
      <w:r>
        <w:rPr/>
        <w:t>83,</w:t>
      </w:r>
      <w:r>
        <w:rPr>
          <w:spacing w:val="18"/>
        </w:rPr>
        <w:t> </w:t>
      </w:r>
      <w:r>
        <w:rPr/>
        <w:t>84,</w:t>
      </w:r>
      <w:r>
        <w:rPr>
          <w:spacing w:val="18"/>
        </w:rPr>
        <w:t> </w:t>
      </w:r>
      <w:r>
        <w:rPr/>
        <w:t>108,</w:t>
      </w:r>
      <w:r>
        <w:rPr>
          <w:spacing w:val="18"/>
        </w:rPr>
        <w:t> </w:t>
      </w:r>
      <w:r>
        <w:rPr/>
        <w:t>109,</w:t>
      </w:r>
    </w:p>
    <w:p>
      <w:pPr>
        <w:pStyle w:val="BodyText"/>
        <w:spacing w:before="2"/>
      </w:pPr>
    </w:p>
    <w:p>
      <w:pPr>
        <w:pStyle w:val="BodyText"/>
        <w:ind w:left="656"/>
      </w:pPr>
      <w:r>
        <w:rPr/>
        <w:t>110, 112, 113, 118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656"/>
      </w:pPr>
      <w:r>
        <w:rPr/>
        <w:t>Evidence</w:t>
      </w:r>
      <w:r>
        <w:rPr>
          <w:spacing w:val="22"/>
        </w:rPr>
        <w:t> </w:t>
      </w:r>
      <w:r>
        <w:rPr/>
        <w:t>Act,</w:t>
      </w:r>
      <w:r>
        <w:rPr>
          <w:spacing w:val="21"/>
        </w:rPr>
        <w:t> </w:t>
      </w:r>
      <w:r>
        <w:rPr/>
        <w:t>cap</w:t>
      </w:r>
      <w:r>
        <w:rPr>
          <w:spacing w:val="20"/>
        </w:rPr>
        <w:t> </w:t>
      </w:r>
      <w:r>
        <w:rPr/>
        <w:t>E14,</w:t>
      </w:r>
      <w:r>
        <w:rPr>
          <w:spacing w:val="23"/>
        </w:rPr>
        <w:t> </w:t>
      </w:r>
      <w:r>
        <w:rPr/>
        <w:t>L.F.N</w:t>
      </w:r>
      <w:r>
        <w:rPr>
          <w:spacing w:val="19"/>
        </w:rPr>
        <w:t> </w:t>
      </w:r>
      <w:r>
        <w:rPr/>
        <w:t>2004</w:t>
      </w:r>
      <w:r>
        <w:rPr>
          <w:spacing w:val="25"/>
        </w:rPr>
        <w:t> </w:t>
      </w:r>
      <w:r>
        <w:rPr/>
        <w:t>……..7,</w:t>
      </w:r>
      <w:r>
        <w:rPr>
          <w:spacing w:val="20"/>
        </w:rPr>
        <w:t> </w:t>
      </w:r>
      <w:r>
        <w:rPr/>
        <w:t>8,</w:t>
      </w:r>
      <w:r>
        <w:rPr>
          <w:spacing w:val="23"/>
        </w:rPr>
        <w:t> </w:t>
      </w:r>
      <w:r>
        <w:rPr/>
        <w:t>9,</w:t>
      </w:r>
      <w:r>
        <w:rPr>
          <w:spacing w:val="20"/>
        </w:rPr>
        <w:t> </w:t>
      </w:r>
      <w:r>
        <w:rPr/>
        <w:t>49,</w:t>
      </w:r>
      <w:r>
        <w:rPr>
          <w:spacing w:val="21"/>
        </w:rPr>
        <w:t> </w:t>
      </w:r>
      <w:r>
        <w:rPr/>
        <w:t>50,51,52,</w:t>
      </w:r>
      <w:r>
        <w:rPr>
          <w:spacing w:val="20"/>
        </w:rPr>
        <w:t> </w:t>
      </w:r>
      <w:r>
        <w:rPr/>
        <w:t>53,</w:t>
      </w:r>
      <w:r>
        <w:rPr>
          <w:spacing w:val="21"/>
        </w:rPr>
        <w:t> </w:t>
      </w:r>
      <w:r>
        <w:rPr/>
        <w:t>54,</w:t>
      </w:r>
      <w:r>
        <w:rPr>
          <w:spacing w:val="22"/>
        </w:rPr>
        <w:t> </w:t>
      </w:r>
      <w:r>
        <w:rPr/>
        <w:t>55,57,</w:t>
      </w:r>
      <w:r>
        <w:rPr>
          <w:spacing w:val="21"/>
        </w:rPr>
        <w:t> </w:t>
      </w:r>
      <w:r>
        <w:rPr/>
        <w:t>61,62,</w:t>
      </w:r>
    </w:p>
    <w:p>
      <w:pPr>
        <w:pStyle w:val="BodyText"/>
        <w:spacing w:before="2"/>
      </w:pPr>
    </w:p>
    <w:p>
      <w:pPr>
        <w:pStyle w:val="BodyText"/>
        <w:spacing w:before="1"/>
        <w:ind w:left="656"/>
      </w:pPr>
      <w:r>
        <w:rPr/>
        <w:t>63, 64,66, 67, 68, 71, 75, 76, 77, 78, 79, 80, 81, 83, 84,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817" w:val="left" w:leader="dot"/>
        </w:tabs>
        <w:spacing w:line="482" w:lineRule="auto" w:before="173"/>
        <w:ind w:left="656" w:right="838"/>
      </w:pPr>
      <w:r>
        <w:rPr/>
        <w:t>Land</w:t>
      </w:r>
      <w:r>
        <w:rPr>
          <w:spacing w:val="24"/>
        </w:rPr>
        <w:t> </w:t>
      </w:r>
      <w:r>
        <w:rPr/>
        <w:t>Instruments</w:t>
      </w:r>
      <w:r>
        <w:rPr>
          <w:spacing w:val="19"/>
        </w:rPr>
        <w:t> </w:t>
      </w:r>
      <w:r>
        <w:rPr/>
        <w:t>(Preparation</w:t>
      </w:r>
      <w:r>
        <w:rPr>
          <w:spacing w:val="19"/>
        </w:rPr>
        <w:t> </w:t>
      </w:r>
      <w:r>
        <w:rPr/>
        <w:t>&amp;</w:t>
      </w:r>
      <w:r>
        <w:rPr>
          <w:spacing w:val="17"/>
        </w:rPr>
        <w:t> </w:t>
      </w:r>
      <w:r>
        <w:rPr/>
        <w:t>Registration)</w:t>
      </w:r>
      <w:r>
        <w:rPr>
          <w:spacing w:val="21"/>
        </w:rPr>
        <w:t> </w:t>
      </w:r>
      <w:r>
        <w:rPr/>
        <w:t>Law,</w:t>
      </w:r>
      <w:r>
        <w:rPr>
          <w:spacing w:val="20"/>
        </w:rPr>
        <w:t> </w:t>
      </w:r>
      <w:r>
        <w:rPr/>
        <w:t>Cap.</w:t>
      </w:r>
      <w:r>
        <w:rPr>
          <w:spacing w:val="19"/>
        </w:rPr>
        <w:t> </w:t>
      </w:r>
      <w:r>
        <w:rPr/>
        <w:t>74</w:t>
      </w:r>
      <w:r>
        <w:rPr>
          <w:spacing w:val="21"/>
        </w:rPr>
        <w:t> </w:t>
      </w:r>
      <w:r>
        <w:rPr/>
        <w:t>Laws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Rivers</w:t>
      </w:r>
      <w:r>
        <w:rPr>
          <w:spacing w:val="19"/>
        </w:rPr>
        <w:t> </w:t>
      </w:r>
      <w:r>
        <w:rPr/>
        <w:t>State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1999</w:t>
        <w:tab/>
        <w:t>85</w:t>
      </w:r>
    </w:p>
    <w:p>
      <w:pPr>
        <w:pStyle w:val="BodyText"/>
        <w:tabs>
          <w:tab w:pos="8837" w:val="left" w:leader="dot"/>
        </w:tabs>
        <w:spacing w:before="200"/>
        <w:ind w:left="656"/>
      </w:pPr>
      <w:r>
        <w:rPr/>
        <w:t>Police</w:t>
      </w:r>
      <w:r>
        <w:rPr>
          <w:spacing w:val="-3"/>
        </w:rPr>
        <w:t> </w:t>
      </w:r>
      <w:r>
        <w:rPr/>
        <w:t>Act CAP</w:t>
      </w:r>
      <w:r>
        <w:rPr>
          <w:spacing w:val="-2"/>
        </w:rPr>
        <w:t> </w:t>
      </w:r>
      <w:r>
        <w:rPr/>
        <w:t>P19,</w:t>
      </w:r>
      <w:r>
        <w:rPr>
          <w:spacing w:val="1"/>
        </w:rPr>
        <w:t> </w:t>
      </w:r>
      <w:r>
        <w:rPr/>
        <w:t>LFN</w:t>
      </w:r>
      <w:r>
        <w:rPr>
          <w:spacing w:val="-2"/>
        </w:rPr>
        <w:t> </w:t>
      </w:r>
      <w:r>
        <w:rPr/>
        <w:t>2004</w:t>
        <w:tab/>
        <w:t>35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222" w:val="left" w:leader="dot"/>
        </w:tabs>
        <w:spacing w:before="176"/>
        <w:ind w:left="656"/>
      </w:pPr>
      <w:r>
        <w:rPr/>
        <w:t>Police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Criminal Evidence</w:t>
      </w:r>
      <w:r>
        <w:rPr>
          <w:spacing w:val="-2"/>
        </w:rPr>
        <w:t> </w:t>
      </w:r>
      <w:r>
        <w:rPr/>
        <w:t>Act, 1984</w:t>
      </w:r>
      <w:r>
        <w:rPr>
          <w:spacing w:val="-1"/>
        </w:rPr>
        <w:t> </w:t>
      </w:r>
      <w:r>
        <w:rPr/>
        <w:t>of England</w:t>
      </w:r>
      <w:r>
        <w:rPr>
          <w:spacing w:val="-1"/>
        </w:rPr>
        <w:t> </w:t>
      </w:r>
      <w:r>
        <w:rPr/>
        <w:t>and Wales</w:t>
        <w:tab/>
        <w:t>110, 113</w:t>
      </w:r>
    </w:p>
    <w:p>
      <w:pPr>
        <w:spacing w:after="0"/>
        <w:sectPr>
          <w:pgSz w:w="12240" w:h="15840"/>
          <w:pgMar w:header="0" w:footer="1015" w:top="780" w:bottom="1200" w:left="1720" w:right="600"/>
        </w:sectPr>
      </w:pPr>
    </w:p>
    <w:p>
      <w:pPr>
        <w:tabs>
          <w:tab w:pos="8397" w:val="left" w:leader="none"/>
        </w:tabs>
        <w:spacing w:before="71"/>
        <w:ind w:left="3897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</w:t>
        <w:tab/>
        <w:t>PAGE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656" w:right="0" w:firstLine="0"/>
        <w:jc w:val="left"/>
        <w:rPr>
          <w:i/>
          <w:sz w:val="24"/>
        </w:rPr>
      </w:pPr>
      <w:r>
        <w:rPr>
          <w:i/>
          <w:sz w:val="24"/>
        </w:rPr>
        <w:t>Abayomi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Babatund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Pan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Atlantic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Shipping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Transport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Agencies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&amp;ors,</w:t>
      </w:r>
    </w:p>
    <w:p>
      <w:pPr>
        <w:pStyle w:val="BodyText"/>
        <w:tabs>
          <w:tab w:pos="9038" w:val="right" w:leader="dot"/>
        </w:tabs>
        <w:spacing w:before="279"/>
        <w:ind w:left="656"/>
      </w:pPr>
      <w:r>
        <w:rPr/>
        <w:t>Supreme</w:t>
      </w:r>
      <w:r>
        <w:rPr>
          <w:spacing w:val="-1"/>
        </w:rPr>
        <w:t> </w:t>
      </w:r>
      <w:r>
        <w:rPr/>
        <w:t>Court of Nigeria, S.C. 154/2002</w:t>
        <w:tab/>
        <w:t>3</w:t>
      </w:r>
    </w:p>
    <w:p>
      <w:pPr>
        <w:tabs>
          <w:tab w:pos="9072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Abubakar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Chucks</w:t>
      </w:r>
      <w:r>
        <w:rPr>
          <w:i/>
          <w:spacing w:val="3"/>
          <w:sz w:val="24"/>
        </w:rPr>
        <w:t> </w:t>
      </w:r>
      <w:r>
        <w:rPr>
          <w:sz w:val="24"/>
        </w:rPr>
        <w:t>(2008)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FWLR (PT. 408)</w:t>
      </w:r>
      <w:r>
        <w:rPr>
          <w:spacing w:val="3"/>
          <w:sz w:val="24"/>
        </w:rPr>
        <w:t> </w:t>
      </w:r>
      <w:r>
        <w:rPr>
          <w:sz w:val="24"/>
        </w:rPr>
        <w:t>207</w:t>
        <w:tab/>
        <w:t>58</w:t>
      </w:r>
    </w:p>
    <w:p>
      <w:pPr>
        <w:tabs>
          <w:tab w:pos="8990" w:val="right" w:leader="dot"/>
        </w:tabs>
        <w:spacing w:before="478"/>
        <w:ind w:left="656" w:right="0" w:firstLine="0"/>
        <w:jc w:val="left"/>
        <w:rPr>
          <w:sz w:val="24"/>
        </w:rPr>
      </w:pPr>
      <w:r>
        <w:rPr>
          <w:i/>
          <w:sz w:val="24"/>
        </w:rPr>
        <w:t>Adisa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Oyinwola</w:t>
      </w:r>
      <w:r>
        <w:rPr>
          <w:i/>
          <w:spacing w:val="1"/>
          <w:sz w:val="24"/>
        </w:rPr>
        <w:t> </w:t>
      </w:r>
      <w:r>
        <w:rPr>
          <w:sz w:val="24"/>
        </w:rPr>
        <w:t>[2000]</w:t>
      </w:r>
      <w:r>
        <w:rPr>
          <w:spacing w:val="1"/>
          <w:sz w:val="24"/>
        </w:rPr>
        <w:t> </w:t>
      </w:r>
      <w:r>
        <w:rPr>
          <w:sz w:val="24"/>
        </w:rPr>
        <w:t>10 NWLR</w:t>
      </w:r>
      <w:r>
        <w:rPr>
          <w:spacing w:val="-1"/>
          <w:sz w:val="24"/>
        </w:rPr>
        <w:t> </w:t>
      </w:r>
      <w:r>
        <w:rPr>
          <w:sz w:val="24"/>
        </w:rPr>
        <w:t>(Pt.674) 116</w:t>
        <w:tab/>
        <w:t>3</w:t>
      </w:r>
    </w:p>
    <w:p>
      <w:pPr>
        <w:tabs>
          <w:tab w:pos="9031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Agbi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Ibori </w:t>
      </w:r>
      <w:r>
        <w:rPr>
          <w:sz w:val="24"/>
        </w:rPr>
        <w:t>(2004) All</w:t>
      </w:r>
      <w:r>
        <w:rPr>
          <w:spacing w:val="2"/>
          <w:sz w:val="24"/>
        </w:rPr>
        <w:t> </w:t>
      </w:r>
      <w:r>
        <w:rPr>
          <w:sz w:val="24"/>
        </w:rPr>
        <w:t>FWLR (PT.202)</w:t>
      </w:r>
      <w:r>
        <w:rPr>
          <w:spacing w:val="-2"/>
          <w:sz w:val="24"/>
        </w:rPr>
        <w:t> </w:t>
      </w:r>
      <w:r>
        <w:rPr>
          <w:sz w:val="24"/>
        </w:rPr>
        <w:t>1799</w:t>
        <w:tab/>
        <w:t>28</w:t>
      </w:r>
    </w:p>
    <w:p>
      <w:pPr>
        <w:tabs>
          <w:tab w:pos="9077" w:val="right" w:leader="dot"/>
        </w:tabs>
        <w:spacing w:before="476"/>
        <w:ind w:left="656" w:right="0" w:firstLine="0"/>
        <w:jc w:val="left"/>
        <w:rPr>
          <w:sz w:val="24"/>
        </w:rPr>
      </w:pPr>
      <w:r>
        <w:rPr>
          <w:i/>
          <w:sz w:val="24"/>
        </w:rPr>
        <w:t>Ajiboye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 State </w:t>
      </w:r>
      <w:r>
        <w:rPr>
          <w:sz w:val="24"/>
        </w:rPr>
        <w:t>[1994]8</w:t>
      </w:r>
      <w:r>
        <w:rPr>
          <w:spacing w:val="-3"/>
          <w:sz w:val="24"/>
        </w:rPr>
        <w:t> </w:t>
      </w:r>
      <w:r>
        <w:rPr>
          <w:sz w:val="24"/>
        </w:rPr>
        <w:t>NWLR</w:t>
      </w:r>
      <w:r>
        <w:rPr>
          <w:spacing w:val="1"/>
          <w:sz w:val="24"/>
        </w:rPr>
        <w:t> </w:t>
      </w:r>
      <w:r>
        <w:rPr>
          <w:sz w:val="24"/>
        </w:rPr>
        <w:t>(Pt.364)</w:t>
      </w:r>
      <w:r>
        <w:rPr>
          <w:spacing w:val="-1"/>
          <w:sz w:val="24"/>
        </w:rPr>
        <w:t> </w:t>
      </w:r>
      <w:r>
        <w:rPr>
          <w:sz w:val="24"/>
        </w:rPr>
        <w:t>587 at 600</w:t>
        <w:tab/>
        <w:t>51</w:t>
      </w:r>
    </w:p>
    <w:p>
      <w:pPr>
        <w:tabs>
          <w:tab w:pos="9072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Alake</w:t>
      </w:r>
      <w:r>
        <w:rPr>
          <w:i/>
          <w:spacing w:val="-3"/>
          <w:sz w:val="24"/>
        </w:rPr>
        <w:t> </w:t>
      </w:r>
      <w:r>
        <w:rPr>
          <w:sz w:val="24"/>
        </w:rPr>
        <w:t>v. </w:t>
      </w:r>
      <w:r>
        <w:rPr>
          <w:i/>
          <w:sz w:val="24"/>
        </w:rPr>
        <w:t>Pratt, </w:t>
      </w:r>
      <w:r>
        <w:rPr>
          <w:sz w:val="24"/>
        </w:rPr>
        <w:t>(1955) 15</w:t>
      </w:r>
      <w:r>
        <w:rPr>
          <w:spacing w:val="1"/>
          <w:sz w:val="24"/>
        </w:rPr>
        <w:t> </w:t>
      </w:r>
      <w:r>
        <w:rPr>
          <w:sz w:val="24"/>
        </w:rPr>
        <w:t>WACA</w:t>
      </w:r>
      <w:r>
        <w:rPr>
          <w:spacing w:val="-1"/>
          <w:sz w:val="24"/>
        </w:rPr>
        <w:t> </w:t>
      </w:r>
      <w:r>
        <w:rPr>
          <w:sz w:val="24"/>
        </w:rPr>
        <w:t>20</w:t>
        <w:tab/>
        <w:t>64</w:t>
      </w:r>
    </w:p>
    <w:p>
      <w:pPr>
        <w:tabs>
          <w:tab w:pos="9050" w:val="right" w:leader="dot"/>
        </w:tabs>
        <w:spacing w:before="477"/>
        <w:ind w:left="656" w:right="0" w:firstLine="0"/>
        <w:jc w:val="left"/>
        <w:rPr>
          <w:sz w:val="24"/>
        </w:rPr>
      </w:pPr>
      <w:r>
        <w:rPr>
          <w:i/>
          <w:sz w:val="24"/>
        </w:rPr>
        <w:t>Alli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Alesinloye </w:t>
      </w:r>
      <w:r>
        <w:rPr>
          <w:sz w:val="24"/>
        </w:rPr>
        <w:t>[2000]</w:t>
      </w:r>
      <w:r>
        <w:rPr>
          <w:spacing w:val="-1"/>
          <w:sz w:val="24"/>
        </w:rPr>
        <w:t> </w:t>
      </w:r>
      <w:r>
        <w:rPr>
          <w:sz w:val="24"/>
        </w:rPr>
        <w:t>6 N.W.</w:t>
      </w:r>
      <w:r>
        <w:rPr>
          <w:spacing w:val="1"/>
          <w:sz w:val="24"/>
        </w:rPr>
        <w:t> </w:t>
      </w:r>
      <w:r>
        <w:rPr>
          <w:sz w:val="24"/>
        </w:rPr>
        <w:t>L. R (Pt. 660) 177 at</w:t>
      </w:r>
      <w:r>
        <w:rPr>
          <w:spacing w:val="-1"/>
          <w:sz w:val="24"/>
        </w:rPr>
        <w:t> </w:t>
      </w:r>
      <w:r>
        <w:rPr>
          <w:sz w:val="24"/>
        </w:rPr>
        <w:t>214-5</w:t>
        <w:tab/>
        <w:t>56</w:t>
      </w:r>
    </w:p>
    <w:p>
      <w:pPr>
        <w:tabs>
          <w:tab w:pos="9057" w:val="right" w:leader="dot"/>
        </w:tabs>
        <w:spacing w:before="476"/>
        <w:ind w:left="656" w:right="0" w:firstLine="0"/>
        <w:jc w:val="left"/>
        <w:rPr>
          <w:sz w:val="24"/>
        </w:rPr>
      </w:pPr>
      <w:r>
        <w:rPr>
          <w:i/>
          <w:sz w:val="24"/>
        </w:rPr>
        <w:t>Ariori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Elemo</w:t>
      </w:r>
      <w:r>
        <w:rPr>
          <w:sz w:val="24"/>
        </w:rPr>
        <w:t>, Supreme Court 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2"/>
          <w:sz w:val="24"/>
        </w:rPr>
        <w:t> </w:t>
      </w:r>
      <w:r>
        <w:rPr>
          <w:sz w:val="24"/>
        </w:rPr>
        <w:t>(1983)</w:t>
      </w:r>
      <w:r>
        <w:rPr>
          <w:spacing w:val="-1"/>
          <w:sz w:val="24"/>
        </w:rPr>
        <w:t> </w:t>
      </w:r>
      <w:r>
        <w:rPr>
          <w:sz w:val="24"/>
        </w:rPr>
        <w:t>1 SC 13</w:t>
        <w:tab/>
        <w:t>3</w:t>
      </w:r>
    </w:p>
    <w:p>
      <w:pPr>
        <w:tabs>
          <w:tab w:pos="9062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Asuquo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Eyo </w:t>
      </w:r>
      <w:r>
        <w:rPr>
          <w:sz w:val="24"/>
        </w:rPr>
        <w:t>(2013)</w:t>
      </w:r>
      <w:r>
        <w:rPr>
          <w:spacing w:val="1"/>
          <w:sz w:val="24"/>
        </w:rPr>
        <w:t> </w:t>
      </w:r>
      <w:r>
        <w:rPr>
          <w:sz w:val="24"/>
        </w:rPr>
        <w:t>LPELR 20199 (CA)</w:t>
        <w:tab/>
        <w:t>58</w:t>
      </w:r>
    </w:p>
    <w:p>
      <w:pPr>
        <w:tabs>
          <w:tab w:pos="9072" w:val="right" w:leader="dot"/>
        </w:tabs>
        <w:spacing w:before="478"/>
        <w:ind w:left="656" w:right="0" w:firstLine="0"/>
        <w:jc w:val="left"/>
        <w:rPr>
          <w:sz w:val="24"/>
        </w:rPr>
      </w:pPr>
      <w:r>
        <w:rPr>
          <w:i/>
          <w:sz w:val="24"/>
        </w:rPr>
        <w:t>Briggs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Wilson</w:t>
      </w:r>
      <w:r>
        <w:rPr>
          <w:i/>
          <w:spacing w:val="1"/>
          <w:sz w:val="24"/>
        </w:rPr>
        <w:t> </w:t>
      </w:r>
      <w:r>
        <w:rPr>
          <w:sz w:val="24"/>
        </w:rPr>
        <w:t>(1854)</w:t>
      </w:r>
      <w:r>
        <w:rPr>
          <w:spacing w:val="1"/>
          <w:sz w:val="24"/>
        </w:rPr>
        <w:t> </w:t>
      </w:r>
      <w:r>
        <w:rPr>
          <w:sz w:val="24"/>
        </w:rPr>
        <w:t>5 DEGM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G</w:t>
      </w:r>
      <w:r>
        <w:rPr>
          <w:spacing w:val="-1"/>
          <w:sz w:val="24"/>
        </w:rPr>
        <w:t> </w:t>
      </w:r>
      <w:r>
        <w:rPr>
          <w:sz w:val="24"/>
        </w:rPr>
        <w:t>12; 43 ER</w:t>
      </w:r>
      <w:r>
        <w:rPr>
          <w:spacing w:val="2"/>
          <w:sz w:val="24"/>
        </w:rPr>
        <w:t> </w:t>
      </w:r>
      <w:r>
        <w:rPr>
          <w:sz w:val="24"/>
        </w:rPr>
        <w:t>772</w:t>
        <w:tab/>
        <w:t>56</w:t>
      </w:r>
    </w:p>
    <w:p>
      <w:pPr>
        <w:tabs>
          <w:tab w:pos="9036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Chukwu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Amadi</w:t>
      </w:r>
      <w:r>
        <w:rPr>
          <w:sz w:val="24"/>
        </w:rPr>
        <w:t>[2009]</w:t>
      </w:r>
      <w:r>
        <w:rPr>
          <w:spacing w:val="-1"/>
          <w:sz w:val="24"/>
        </w:rPr>
        <w:t> </w:t>
      </w:r>
      <w:r>
        <w:rPr>
          <w:sz w:val="24"/>
        </w:rPr>
        <w:t>3 N.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R. (Pt. 1127) 56 at 84</w:t>
        <w:tab/>
        <w:t>63</w:t>
      </w:r>
    </w:p>
    <w:p>
      <w:pPr>
        <w:tabs>
          <w:tab w:pos="9065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Cole</w:t>
      </w:r>
      <w:r>
        <w:rPr>
          <w:i/>
          <w:spacing w:val="-2"/>
          <w:sz w:val="24"/>
        </w:rPr>
        <w:t> </w:t>
      </w:r>
      <w:r>
        <w:rPr>
          <w:sz w:val="24"/>
        </w:rPr>
        <w:t>v. </w:t>
      </w:r>
      <w:r>
        <w:rPr>
          <w:i/>
          <w:sz w:val="24"/>
        </w:rPr>
        <w:t>Akinyele, </w:t>
      </w:r>
      <w:r>
        <w:rPr>
          <w:sz w:val="24"/>
        </w:rPr>
        <w:t>(1960)</w:t>
      </w:r>
      <w:r>
        <w:rPr>
          <w:spacing w:val="1"/>
          <w:sz w:val="24"/>
        </w:rPr>
        <w:t> </w:t>
      </w:r>
      <w:r>
        <w:rPr>
          <w:sz w:val="24"/>
        </w:rPr>
        <w:t>5 FSC 84</w:t>
        <w:tab/>
        <w:t>64</w:t>
      </w:r>
    </w:p>
    <w:p>
      <w:pPr>
        <w:tabs>
          <w:tab w:pos="9055" w:val="right" w:leader="dot"/>
        </w:tabs>
        <w:spacing w:before="478"/>
        <w:ind w:left="656" w:right="0" w:firstLine="0"/>
        <w:jc w:val="left"/>
        <w:rPr>
          <w:sz w:val="24"/>
        </w:rPr>
      </w:pPr>
      <w:r>
        <w:rPr>
          <w:i/>
          <w:sz w:val="24"/>
        </w:rPr>
        <w:t>Dong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 A-G., Adamawa State</w:t>
      </w:r>
      <w:r>
        <w:rPr>
          <w:i/>
          <w:spacing w:val="-1"/>
          <w:sz w:val="24"/>
        </w:rPr>
        <w:t> </w:t>
      </w:r>
      <w:r>
        <w:rPr>
          <w:sz w:val="24"/>
        </w:rPr>
        <w:t>[2014]</w:t>
      </w:r>
      <w:r>
        <w:rPr>
          <w:spacing w:val="1"/>
          <w:sz w:val="24"/>
        </w:rPr>
        <w:t> </w:t>
      </w:r>
      <w:r>
        <w:rPr>
          <w:sz w:val="24"/>
        </w:rPr>
        <w:t>6 N.</w:t>
      </w:r>
      <w:r>
        <w:rPr>
          <w:spacing w:val="-3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2"/>
          <w:sz w:val="24"/>
        </w:rPr>
        <w:t> </w:t>
      </w:r>
      <w:r>
        <w:rPr>
          <w:sz w:val="24"/>
        </w:rPr>
        <w:t>R. (Pt. 1404)</w:t>
      </w:r>
      <w:r>
        <w:rPr>
          <w:spacing w:val="-1"/>
          <w:sz w:val="24"/>
        </w:rPr>
        <w:t> </w:t>
      </w:r>
      <w:r>
        <w:rPr>
          <w:sz w:val="24"/>
        </w:rPr>
        <w:t>558 at 573-4</w:t>
        <w:tab/>
        <w:t>63</w:t>
      </w:r>
    </w:p>
    <w:p>
      <w:pPr>
        <w:tabs>
          <w:tab w:pos="9029" w:val="right" w:leader="dot"/>
        </w:tabs>
        <w:spacing w:before="476"/>
        <w:ind w:left="656" w:right="0" w:firstLine="0"/>
        <w:jc w:val="left"/>
        <w:rPr>
          <w:sz w:val="24"/>
        </w:rPr>
      </w:pPr>
      <w:r>
        <w:rPr>
          <w:i/>
          <w:sz w:val="24"/>
        </w:rPr>
        <w:t>Esso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 Africa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INC. 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Oyegbola</w:t>
      </w:r>
      <w:r>
        <w:rPr>
          <w:i/>
          <w:spacing w:val="2"/>
          <w:sz w:val="24"/>
        </w:rPr>
        <w:t> </w:t>
      </w:r>
      <w:r>
        <w:rPr>
          <w:sz w:val="24"/>
        </w:rPr>
        <w:t>(1969) N.S.C.C</w:t>
      </w:r>
      <w:r>
        <w:rPr>
          <w:spacing w:val="1"/>
          <w:sz w:val="24"/>
        </w:rPr>
        <w:t> </w:t>
      </w:r>
      <w:r>
        <w:rPr>
          <w:sz w:val="24"/>
        </w:rPr>
        <w:t>pages 354</w:t>
      </w:r>
      <w:r>
        <w:rPr>
          <w:spacing w:val="-1"/>
          <w:sz w:val="24"/>
        </w:rPr>
        <w:t> </w:t>
      </w:r>
      <w:r>
        <w:rPr>
          <w:sz w:val="24"/>
        </w:rPr>
        <w:t>– 355</w:t>
        <w:tab/>
        <w:t>68</w:t>
      </w:r>
    </w:p>
    <w:p>
      <w:pPr>
        <w:tabs>
          <w:tab w:pos="9077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Fawehinmi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N.B.A</w:t>
      </w:r>
      <w:r>
        <w:rPr>
          <w:sz w:val="24"/>
        </w:rPr>
        <w:t>. (No. 2)</w:t>
      </w:r>
      <w:r>
        <w:rPr>
          <w:spacing w:val="-1"/>
          <w:sz w:val="24"/>
        </w:rPr>
        <w:t> </w:t>
      </w:r>
      <w:r>
        <w:rPr>
          <w:sz w:val="24"/>
        </w:rPr>
        <w:t>(1989)</w:t>
      </w:r>
      <w:r>
        <w:rPr>
          <w:spacing w:val="-1"/>
          <w:sz w:val="24"/>
        </w:rPr>
        <w:t> </w:t>
      </w:r>
      <w:r>
        <w:rPr>
          <w:sz w:val="24"/>
        </w:rPr>
        <w:t>2 NWLR</w:t>
      </w:r>
      <w:r>
        <w:rPr>
          <w:spacing w:val="2"/>
          <w:sz w:val="24"/>
        </w:rPr>
        <w:t> </w:t>
      </w:r>
      <w:r>
        <w:rPr>
          <w:sz w:val="24"/>
        </w:rPr>
        <w:t>(Pt.</w:t>
      </w:r>
      <w:r>
        <w:rPr>
          <w:spacing w:val="-1"/>
          <w:sz w:val="24"/>
        </w:rPr>
        <w:t> </w:t>
      </w:r>
      <w:r>
        <w:rPr>
          <w:sz w:val="24"/>
        </w:rPr>
        <w:t>105) 558</w:t>
        <w:tab/>
        <w:t>58</w:t>
      </w:r>
    </w:p>
    <w:p>
      <w:pPr>
        <w:tabs>
          <w:tab w:pos="9069" w:val="right" w:leader="dot"/>
        </w:tabs>
        <w:spacing w:before="478"/>
        <w:ind w:left="656" w:right="0" w:firstLine="0"/>
        <w:jc w:val="left"/>
        <w:rPr>
          <w:sz w:val="24"/>
        </w:rPr>
      </w:pP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Republic of 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Fani-Kayode</w:t>
      </w:r>
      <w:r>
        <w:rPr>
          <w:i/>
          <w:spacing w:val="-1"/>
          <w:sz w:val="24"/>
        </w:rPr>
        <w:t> </w:t>
      </w:r>
      <w:r>
        <w:rPr>
          <w:sz w:val="24"/>
        </w:rPr>
        <w:t>[2010] 14 N. W.</w:t>
      </w:r>
      <w:r>
        <w:rPr>
          <w:spacing w:val="-1"/>
          <w:sz w:val="24"/>
        </w:rPr>
        <w:t> </w:t>
      </w:r>
      <w:r>
        <w:rPr>
          <w:sz w:val="24"/>
        </w:rPr>
        <w:t>L. R. (1214) 481</w:t>
        <w:tab/>
        <w:t>67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780" w:bottom="1200" w:left="1720" w:right="600"/>
        </w:sectPr>
      </w:pPr>
    </w:p>
    <w:p>
      <w:pPr>
        <w:tabs>
          <w:tab w:pos="8832" w:val="left" w:leader="dot"/>
        </w:tabs>
        <w:spacing w:before="66"/>
        <w:ind w:left="656" w:right="0" w:firstLine="0"/>
        <w:jc w:val="left"/>
        <w:rPr>
          <w:sz w:val="24"/>
        </w:rPr>
      </w:pP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Osahon </w:t>
      </w:r>
      <w:r>
        <w:rPr>
          <w:sz w:val="24"/>
        </w:rPr>
        <w:t>(2006)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NWLR (PT.</w:t>
      </w:r>
      <w:r>
        <w:rPr>
          <w:spacing w:val="-1"/>
          <w:sz w:val="24"/>
        </w:rPr>
        <w:t> </w:t>
      </w:r>
      <w:r>
        <w:rPr>
          <w:sz w:val="24"/>
        </w:rPr>
        <w:t>973)</w:t>
      </w:r>
      <w:r>
        <w:rPr>
          <w:spacing w:val="-1"/>
          <w:sz w:val="24"/>
        </w:rPr>
        <w:t> </w:t>
      </w:r>
      <w:r>
        <w:rPr>
          <w:sz w:val="24"/>
        </w:rPr>
        <w:t>361</w:t>
        <w:tab/>
        <w:t>35</w:t>
      </w:r>
    </w:p>
    <w:p>
      <w:pPr>
        <w:pStyle w:val="BodyText"/>
        <w:rPr>
          <w:sz w:val="26"/>
        </w:rPr>
      </w:pPr>
    </w:p>
    <w:p>
      <w:pPr>
        <w:tabs>
          <w:tab w:pos="8791" w:val="left" w:leader="dot"/>
        </w:tabs>
        <w:spacing w:before="177"/>
        <w:ind w:left="656" w:right="0" w:firstLine="0"/>
        <w:jc w:val="left"/>
        <w:rPr>
          <w:sz w:val="24"/>
        </w:rPr>
      </w:pPr>
      <w:r>
        <w:rPr>
          <w:i/>
          <w:sz w:val="24"/>
        </w:rPr>
        <w:t>Haruna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A-G,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Federation </w:t>
      </w:r>
      <w:r>
        <w:rPr>
          <w:sz w:val="24"/>
        </w:rPr>
        <w:t>(2012)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FWLR</w:t>
      </w:r>
      <w:r>
        <w:rPr>
          <w:spacing w:val="1"/>
          <w:sz w:val="24"/>
        </w:rPr>
        <w:t> </w:t>
      </w:r>
      <w:r>
        <w:rPr>
          <w:sz w:val="24"/>
        </w:rPr>
        <w:t>(Pt.</w:t>
      </w:r>
      <w:r>
        <w:rPr>
          <w:spacing w:val="-1"/>
          <w:sz w:val="24"/>
        </w:rPr>
        <w:t> </w:t>
      </w:r>
      <w:r>
        <w:rPr>
          <w:sz w:val="24"/>
        </w:rPr>
        <w:t>632)</w:t>
      </w:r>
      <w:r>
        <w:rPr>
          <w:spacing w:val="-1"/>
          <w:sz w:val="24"/>
        </w:rPr>
        <w:t> </w:t>
      </w:r>
      <w:r>
        <w:rPr>
          <w:sz w:val="24"/>
        </w:rPr>
        <w:t>1617</w:t>
        <w:tab/>
        <w:t>58</w:t>
      </w:r>
    </w:p>
    <w:p>
      <w:pPr>
        <w:pStyle w:val="BodyText"/>
        <w:rPr>
          <w:sz w:val="26"/>
        </w:rPr>
      </w:pPr>
    </w:p>
    <w:p>
      <w:pPr>
        <w:tabs>
          <w:tab w:pos="8784" w:val="left" w:leader="dot"/>
        </w:tabs>
        <w:spacing w:before="176"/>
        <w:ind w:left="656" w:right="0" w:firstLine="0"/>
        <w:jc w:val="left"/>
        <w:rPr>
          <w:sz w:val="24"/>
        </w:rPr>
      </w:pPr>
      <w:r>
        <w:rPr>
          <w:i/>
          <w:sz w:val="24"/>
        </w:rPr>
        <w:t>Higham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Ridgway</w:t>
      </w:r>
      <w:r>
        <w:rPr>
          <w:i/>
          <w:spacing w:val="-1"/>
          <w:sz w:val="24"/>
        </w:rPr>
        <w:t> </w:t>
      </w:r>
      <w:r>
        <w:rPr>
          <w:sz w:val="24"/>
        </w:rPr>
        <w:t>(1808)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East 109, 119; 103</w:t>
      </w:r>
      <w:r>
        <w:rPr>
          <w:spacing w:val="-1"/>
          <w:sz w:val="24"/>
        </w:rPr>
        <w:t> </w:t>
      </w:r>
      <w:r>
        <w:rPr>
          <w:sz w:val="24"/>
        </w:rPr>
        <w:t>E. R. 717</w:t>
        <w:tab/>
        <w:t>57</w:t>
      </w:r>
    </w:p>
    <w:p>
      <w:pPr>
        <w:pStyle w:val="BodyText"/>
        <w:rPr>
          <w:sz w:val="26"/>
        </w:rPr>
      </w:pPr>
    </w:p>
    <w:p>
      <w:pPr>
        <w:tabs>
          <w:tab w:pos="8918" w:val="left" w:leader="dot"/>
        </w:tabs>
        <w:spacing w:line="482" w:lineRule="auto" w:before="176"/>
        <w:ind w:left="656" w:right="839" w:firstLine="0"/>
        <w:jc w:val="left"/>
        <w:rPr>
          <w:sz w:val="24"/>
        </w:rPr>
      </w:pPr>
      <w:r>
        <w:rPr>
          <w:i/>
          <w:sz w:val="24"/>
        </w:rPr>
        <w:t>Hon.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Dr.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Dakuku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Adol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Peterside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Anor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Electoral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(INEC)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Ors. </w:t>
      </w:r>
      <w:r>
        <w:rPr>
          <w:sz w:val="24"/>
        </w:rPr>
        <w:t>Petition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EPT/RV/GOV/04/2015</w:t>
      </w:r>
      <w:r>
        <w:rPr>
          <w:spacing w:val="-2"/>
          <w:sz w:val="24"/>
        </w:rPr>
        <w:t> </w:t>
      </w:r>
      <w:r>
        <w:rPr>
          <w:sz w:val="24"/>
        </w:rPr>
        <w:t>(Unreported)</w:t>
        <w:tab/>
        <w:t>5</w:t>
      </w:r>
    </w:p>
    <w:p>
      <w:pPr>
        <w:tabs>
          <w:tab w:pos="8784" w:val="left" w:leader="dot"/>
        </w:tabs>
        <w:spacing w:before="196"/>
        <w:ind w:left="656" w:right="0" w:firstLine="0"/>
        <w:jc w:val="left"/>
        <w:rPr>
          <w:sz w:val="24"/>
        </w:rPr>
      </w:pPr>
      <w:r>
        <w:rPr>
          <w:i/>
          <w:sz w:val="24"/>
        </w:rPr>
        <w:t>Ibrahim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Ogunleye</w:t>
      </w:r>
      <w:r>
        <w:rPr>
          <w:i/>
          <w:spacing w:val="-1"/>
          <w:sz w:val="24"/>
        </w:rPr>
        <w:t> </w:t>
      </w:r>
      <w:r>
        <w:rPr>
          <w:sz w:val="24"/>
        </w:rPr>
        <w:t>(2012) 1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(Pt 1282)</w:t>
      </w:r>
      <w:r>
        <w:rPr>
          <w:spacing w:val="-1"/>
          <w:sz w:val="24"/>
        </w:rPr>
        <w:t> </w:t>
      </w:r>
      <w:r>
        <w:rPr>
          <w:sz w:val="24"/>
        </w:rPr>
        <w:t>489</w:t>
        <w:tab/>
        <w:t>58</w:t>
      </w:r>
    </w:p>
    <w:p>
      <w:pPr>
        <w:pStyle w:val="BodyText"/>
        <w:rPr>
          <w:sz w:val="26"/>
        </w:rPr>
      </w:pPr>
    </w:p>
    <w:p>
      <w:pPr>
        <w:tabs>
          <w:tab w:pos="8810" w:val="left" w:leader="dot"/>
        </w:tabs>
        <w:spacing w:before="177"/>
        <w:ind w:left="656" w:right="0" w:firstLine="0"/>
        <w:jc w:val="left"/>
        <w:rPr>
          <w:sz w:val="24"/>
        </w:rPr>
      </w:pPr>
      <w:r>
        <w:rPr>
          <w:i/>
          <w:sz w:val="24"/>
        </w:rPr>
        <w:t>Idundun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Okumagba</w:t>
      </w:r>
      <w:r>
        <w:rPr>
          <w:i/>
          <w:spacing w:val="-1"/>
          <w:sz w:val="24"/>
        </w:rPr>
        <w:t> </w:t>
      </w:r>
      <w:r>
        <w:rPr>
          <w:sz w:val="24"/>
        </w:rPr>
        <w:t>(1976)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NMLR</w:t>
      </w:r>
      <w:r>
        <w:rPr>
          <w:spacing w:val="-1"/>
          <w:sz w:val="24"/>
        </w:rPr>
        <w:t> </w:t>
      </w:r>
      <w:r>
        <w:rPr>
          <w:sz w:val="24"/>
        </w:rPr>
        <w:t>200</w:t>
        <w:tab/>
        <w:t>65</w:t>
      </w:r>
    </w:p>
    <w:p>
      <w:pPr>
        <w:pStyle w:val="BodyText"/>
        <w:rPr>
          <w:sz w:val="26"/>
        </w:rPr>
      </w:pPr>
    </w:p>
    <w:p>
      <w:pPr>
        <w:tabs>
          <w:tab w:pos="8803" w:val="left" w:leader="dot"/>
        </w:tabs>
        <w:spacing w:before="176"/>
        <w:ind w:left="656" w:right="0" w:firstLine="0"/>
        <w:jc w:val="left"/>
        <w:rPr>
          <w:sz w:val="24"/>
        </w:rPr>
      </w:pPr>
      <w:r>
        <w:rPr>
          <w:i/>
          <w:sz w:val="24"/>
        </w:rPr>
        <w:t>Jadesimi</w:t>
      </w:r>
      <w:r>
        <w:rPr>
          <w:i/>
          <w:spacing w:val="-1"/>
          <w:sz w:val="24"/>
        </w:rPr>
        <w:t> </w:t>
      </w:r>
      <w:r>
        <w:rPr>
          <w:sz w:val="24"/>
        </w:rPr>
        <w:t>v. </w:t>
      </w:r>
      <w:r>
        <w:rPr>
          <w:i/>
          <w:sz w:val="24"/>
        </w:rPr>
        <w:t>Egbe</w:t>
      </w:r>
      <w:r>
        <w:rPr>
          <w:i/>
          <w:spacing w:val="-2"/>
          <w:sz w:val="24"/>
        </w:rPr>
        <w:t> </w:t>
      </w:r>
      <w:r>
        <w:rPr>
          <w:sz w:val="24"/>
        </w:rPr>
        <w:t>[2003]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N. W.</w:t>
      </w:r>
      <w:r>
        <w:rPr>
          <w:spacing w:val="1"/>
          <w:sz w:val="24"/>
        </w:rPr>
        <w:t> </w:t>
      </w:r>
      <w:r>
        <w:rPr>
          <w:sz w:val="24"/>
        </w:rPr>
        <w:t>L. R.</w:t>
      </w:r>
      <w:r>
        <w:rPr>
          <w:spacing w:val="-1"/>
          <w:sz w:val="24"/>
        </w:rPr>
        <w:t> </w:t>
      </w:r>
      <w:r>
        <w:rPr>
          <w:sz w:val="24"/>
        </w:rPr>
        <w:t>(Pt. 827)</w:t>
      </w:r>
      <w:r>
        <w:rPr>
          <w:spacing w:val="-1"/>
          <w:sz w:val="24"/>
        </w:rPr>
        <w:t> </w:t>
      </w:r>
      <w:r>
        <w:rPr>
          <w:sz w:val="24"/>
        </w:rPr>
        <w:t>1 at</w:t>
      </w:r>
      <w:r>
        <w:rPr>
          <w:spacing w:val="-1"/>
          <w:sz w:val="24"/>
        </w:rPr>
        <w:t> </w:t>
      </w:r>
      <w:r>
        <w:rPr>
          <w:sz w:val="24"/>
        </w:rPr>
        <w:t>25</w:t>
        <w:tab/>
        <w:t>84</w:t>
      </w:r>
    </w:p>
    <w:p>
      <w:pPr>
        <w:pStyle w:val="BodyText"/>
        <w:rPr>
          <w:sz w:val="26"/>
        </w:rPr>
      </w:pPr>
    </w:p>
    <w:p>
      <w:pPr>
        <w:tabs>
          <w:tab w:pos="8837" w:val="left" w:leader="dot"/>
        </w:tabs>
        <w:spacing w:before="179"/>
        <w:ind w:left="656" w:right="0" w:firstLine="0"/>
        <w:jc w:val="left"/>
        <w:rPr>
          <w:sz w:val="24"/>
        </w:rPr>
      </w:pPr>
      <w:r>
        <w:rPr>
          <w:i/>
          <w:sz w:val="24"/>
        </w:rPr>
        <w:t>Joe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Iga 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Amakiri</w:t>
      </w:r>
      <w:r>
        <w:rPr>
          <w:i/>
          <w:spacing w:val="2"/>
          <w:sz w:val="24"/>
        </w:rPr>
        <w:t> </w:t>
      </w:r>
      <w:r>
        <w:rPr>
          <w:sz w:val="24"/>
        </w:rPr>
        <w:t>(1976)</w:t>
      </w:r>
      <w:r>
        <w:rPr>
          <w:spacing w:val="-1"/>
          <w:sz w:val="24"/>
        </w:rPr>
        <w:t> </w:t>
      </w:r>
      <w:r>
        <w:rPr>
          <w:sz w:val="24"/>
        </w:rPr>
        <w:t>11 S. C.</w:t>
      </w:r>
      <w:r>
        <w:rPr>
          <w:spacing w:val="-1"/>
          <w:sz w:val="24"/>
        </w:rPr>
        <w:t> </w:t>
      </w:r>
      <w:r>
        <w:rPr>
          <w:sz w:val="24"/>
        </w:rPr>
        <w:t>1 at</w:t>
      </w:r>
      <w:r>
        <w:rPr>
          <w:spacing w:val="-1"/>
          <w:sz w:val="24"/>
        </w:rPr>
        <w:t> </w:t>
      </w:r>
      <w:r>
        <w:rPr>
          <w:sz w:val="24"/>
        </w:rPr>
        <w:t>12-13</w:t>
        <w:tab/>
        <w:t>56</w:t>
      </w:r>
    </w:p>
    <w:p>
      <w:pPr>
        <w:pStyle w:val="BodyText"/>
        <w:rPr>
          <w:sz w:val="26"/>
        </w:rPr>
      </w:pPr>
    </w:p>
    <w:p>
      <w:pPr>
        <w:tabs>
          <w:tab w:pos="8803" w:val="left" w:leader="dot"/>
        </w:tabs>
        <w:spacing w:before="176"/>
        <w:ind w:left="656" w:right="0" w:firstLine="0"/>
        <w:jc w:val="left"/>
        <w:rPr>
          <w:sz w:val="24"/>
        </w:rPr>
      </w:pPr>
      <w:r>
        <w:rPr>
          <w:i/>
          <w:sz w:val="24"/>
        </w:rPr>
        <w:t>John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sz w:val="24"/>
        </w:rPr>
        <w:t>(2013) LPELR-20536</w:t>
        <w:tab/>
        <w:t>60</w:t>
      </w:r>
    </w:p>
    <w:p>
      <w:pPr>
        <w:pStyle w:val="BodyText"/>
        <w:rPr>
          <w:sz w:val="26"/>
        </w:rPr>
      </w:pPr>
    </w:p>
    <w:p>
      <w:pPr>
        <w:tabs>
          <w:tab w:pos="8817" w:val="left" w:leader="dot"/>
        </w:tabs>
        <w:spacing w:before="177"/>
        <w:ind w:left="656" w:right="0" w:firstLine="0"/>
        <w:jc w:val="left"/>
        <w:rPr>
          <w:sz w:val="24"/>
        </w:rPr>
      </w:pPr>
      <w:r>
        <w:rPr>
          <w:i/>
          <w:sz w:val="24"/>
        </w:rPr>
        <w:t>Kubor</w:t>
      </w:r>
      <w:r>
        <w:rPr>
          <w:i/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i/>
          <w:sz w:val="24"/>
        </w:rPr>
        <w:t>Dickson </w:t>
      </w:r>
      <w:r>
        <w:rPr>
          <w:sz w:val="24"/>
        </w:rPr>
        <w:t>[2013]</w:t>
      </w:r>
      <w:r>
        <w:rPr>
          <w:spacing w:val="-2"/>
          <w:sz w:val="24"/>
        </w:rPr>
        <w:t> </w:t>
      </w:r>
      <w:r>
        <w:rPr>
          <w:sz w:val="24"/>
        </w:rPr>
        <w:t>4 N.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L. R.</w:t>
      </w:r>
      <w:r>
        <w:rPr>
          <w:spacing w:val="-1"/>
          <w:sz w:val="24"/>
        </w:rPr>
        <w:t> </w:t>
      </w:r>
      <w:r>
        <w:rPr>
          <w:sz w:val="24"/>
        </w:rPr>
        <w:t>(Pt. 1345) 534</w:t>
      </w:r>
      <w:r>
        <w:rPr>
          <w:spacing w:val="-1"/>
          <w:sz w:val="24"/>
        </w:rPr>
        <w:t> </w:t>
      </w:r>
      <w:r>
        <w:rPr>
          <w:sz w:val="24"/>
        </w:rPr>
        <w:t>at 577-8</w:t>
        <w:tab/>
        <w:t>69</w:t>
      </w:r>
    </w:p>
    <w:p>
      <w:pPr>
        <w:pStyle w:val="BodyText"/>
        <w:rPr>
          <w:sz w:val="26"/>
        </w:rPr>
      </w:pPr>
    </w:p>
    <w:p>
      <w:pPr>
        <w:tabs>
          <w:tab w:pos="8817" w:val="left" w:leader="dot"/>
        </w:tabs>
        <w:spacing w:before="179"/>
        <w:ind w:left="656" w:right="0" w:firstLine="0"/>
        <w:jc w:val="left"/>
        <w:rPr>
          <w:sz w:val="24"/>
        </w:rPr>
      </w:pPr>
      <w:r>
        <w:rPr>
          <w:i/>
          <w:sz w:val="24"/>
        </w:rPr>
        <w:t>Kuruma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Kaniu 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Queen </w:t>
      </w:r>
      <w:r>
        <w:rPr>
          <w:sz w:val="24"/>
        </w:rPr>
        <w:t>(1955) AC</w:t>
      </w:r>
      <w:r>
        <w:rPr>
          <w:spacing w:val="-1"/>
          <w:sz w:val="24"/>
        </w:rPr>
        <w:t> </w:t>
      </w:r>
      <w:r>
        <w:rPr>
          <w:sz w:val="24"/>
        </w:rPr>
        <w:t>197</w:t>
        <w:tab/>
        <w:t>58</w:t>
      </w:r>
    </w:p>
    <w:p>
      <w:pPr>
        <w:pStyle w:val="BodyText"/>
        <w:rPr>
          <w:sz w:val="26"/>
        </w:rPr>
      </w:pPr>
    </w:p>
    <w:p>
      <w:pPr>
        <w:tabs>
          <w:tab w:pos="8817" w:val="left" w:leader="dot"/>
        </w:tabs>
        <w:spacing w:before="176"/>
        <w:ind w:left="656" w:right="0" w:firstLine="0"/>
        <w:jc w:val="left"/>
        <w:rPr>
          <w:sz w:val="24"/>
        </w:rPr>
      </w:pPr>
      <w:r>
        <w:rPr>
          <w:i/>
          <w:sz w:val="24"/>
        </w:rPr>
        <w:t>Larinde</w:t>
      </w:r>
      <w:r>
        <w:rPr>
          <w:i/>
          <w:spacing w:val="-2"/>
          <w:sz w:val="24"/>
        </w:rPr>
        <w:t> </w:t>
      </w:r>
      <w:r>
        <w:rPr>
          <w:sz w:val="24"/>
        </w:rPr>
        <w:t>v. </w:t>
      </w:r>
      <w:r>
        <w:rPr>
          <w:i/>
          <w:sz w:val="24"/>
        </w:rPr>
        <w:t>Afikpo,</w:t>
      </w:r>
      <w:r>
        <w:rPr>
          <w:i/>
          <w:spacing w:val="-1"/>
          <w:sz w:val="24"/>
        </w:rPr>
        <w:t> </w:t>
      </w:r>
      <w:r>
        <w:rPr>
          <w:sz w:val="24"/>
        </w:rPr>
        <w:t>(1940) WACA</w:t>
      </w:r>
      <w:r>
        <w:rPr>
          <w:spacing w:val="-2"/>
          <w:sz w:val="24"/>
        </w:rPr>
        <w:t> </w:t>
      </w:r>
      <w:r>
        <w:rPr>
          <w:sz w:val="24"/>
        </w:rPr>
        <w:t>108</w:t>
        <w:tab/>
        <w:t>64</w:t>
      </w:r>
    </w:p>
    <w:p>
      <w:pPr>
        <w:pStyle w:val="BodyText"/>
        <w:rPr>
          <w:sz w:val="26"/>
        </w:rPr>
      </w:pPr>
    </w:p>
    <w:p>
      <w:pPr>
        <w:tabs>
          <w:tab w:pos="8803" w:val="left" w:leader="dot"/>
        </w:tabs>
        <w:spacing w:before="176"/>
        <w:ind w:left="656" w:right="0" w:firstLine="0"/>
        <w:jc w:val="left"/>
        <w:rPr>
          <w:sz w:val="24"/>
        </w:rPr>
      </w:pPr>
      <w:r>
        <w:rPr>
          <w:i/>
          <w:sz w:val="24"/>
        </w:rPr>
        <w:t>Magaji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Ogele</w:t>
      </w:r>
      <w:r>
        <w:rPr>
          <w:i/>
          <w:spacing w:val="-2"/>
          <w:sz w:val="24"/>
        </w:rPr>
        <w:t> </w:t>
      </w:r>
      <w:r>
        <w:rPr>
          <w:sz w:val="24"/>
        </w:rPr>
        <w:t>(2012) Lpelr-9476(CA)</w:t>
        <w:tab/>
        <w:t>51</w:t>
      </w:r>
    </w:p>
    <w:p>
      <w:pPr>
        <w:pStyle w:val="BodyText"/>
        <w:rPr>
          <w:sz w:val="26"/>
        </w:rPr>
      </w:pPr>
    </w:p>
    <w:p>
      <w:pPr>
        <w:tabs>
          <w:tab w:pos="8825" w:val="left" w:leader="dot"/>
        </w:tabs>
        <w:spacing w:before="179"/>
        <w:ind w:left="656" w:right="0" w:firstLine="0"/>
        <w:jc w:val="left"/>
        <w:rPr>
          <w:sz w:val="24"/>
        </w:rPr>
      </w:pPr>
      <w:r>
        <w:rPr>
          <w:i/>
          <w:sz w:val="24"/>
        </w:rPr>
        <w:t>Ogbonna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Ogbuji</w:t>
      </w:r>
      <w:r>
        <w:rPr>
          <w:i/>
          <w:spacing w:val="1"/>
          <w:sz w:val="24"/>
        </w:rPr>
        <w:t> </w:t>
      </w:r>
      <w:r>
        <w:rPr>
          <w:sz w:val="24"/>
        </w:rPr>
        <w:t>[2014] 6 N.</w:t>
      </w:r>
      <w:r>
        <w:rPr>
          <w:spacing w:val="-1"/>
          <w:sz w:val="24"/>
        </w:rPr>
        <w:t> </w:t>
      </w:r>
      <w:r>
        <w:rPr>
          <w:sz w:val="24"/>
        </w:rPr>
        <w:t>W. L.</w:t>
      </w:r>
      <w:r>
        <w:rPr>
          <w:spacing w:val="-1"/>
          <w:sz w:val="24"/>
        </w:rPr>
        <w:t> </w:t>
      </w:r>
      <w:r>
        <w:rPr>
          <w:sz w:val="24"/>
        </w:rPr>
        <w:t>R. (Pt.</w:t>
      </w:r>
      <w:r>
        <w:rPr>
          <w:spacing w:val="-1"/>
          <w:sz w:val="24"/>
        </w:rPr>
        <w:t> </w:t>
      </w:r>
      <w:r>
        <w:rPr>
          <w:sz w:val="24"/>
        </w:rPr>
        <w:t>1403)</w:t>
      </w:r>
      <w:r>
        <w:rPr>
          <w:spacing w:val="1"/>
          <w:sz w:val="24"/>
        </w:rPr>
        <w:t> </w:t>
      </w:r>
      <w:r>
        <w:rPr>
          <w:sz w:val="24"/>
        </w:rPr>
        <w:t>205</w:t>
      </w:r>
      <w:r>
        <w:rPr>
          <w:spacing w:val="-1"/>
          <w:sz w:val="24"/>
        </w:rPr>
        <w:t> </w:t>
      </w:r>
      <w:r>
        <w:rPr>
          <w:sz w:val="24"/>
        </w:rPr>
        <w:t>at 231</w:t>
        <w:tab/>
        <w:t>51</w:t>
      </w:r>
    </w:p>
    <w:p>
      <w:pPr>
        <w:pStyle w:val="BodyText"/>
        <w:rPr>
          <w:sz w:val="26"/>
        </w:rPr>
      </w:pPr>
    </w:p>
    <w:p>
      <w:pPr>
        <w:tabs>
          <w:tab w:pos="8832" w:val="left" w:leader="dot"/>
        </w:tabs>
        <w:spacing w:before="177"/>
        <w:ind w:left="656" w:right="0" w:firstLine="0"/>
        <w:jc w:val="left"/>
        <w:rPr>
          <w:sz w:val="24"/>
        </w:rPr>
      </w:pPr>
      <w:r>
        <w:rPr>
          <w:i/>
          <w:sz w:val="24"/>
        </w:rPr>
        <w:t>Ojiako</w:t>
      </w:r>
      <w:r>
        <w:rPr>
          <w:i/>
          <w:spacing w:val="-2"/>
          <w:sz w:val="24"/>
        </w:rPr>
        <w:t> </w:t>
      </w:r>
      <w:r>
        <w:rPr>
          <w:sz w:val="24"/>
        </w:rPr>
        <w:t>v. </w:t>
      </w:r>
      <w:r>
        <w:rPr>
          <w:i/>
          <w:sz w:val="24"/>
        </w:rPr>
        <w:t>State </w:t>
      </w:r>
      <w:r>
        <w:rPr>
          <w:sz w:val="24"/>
        </w:rPr>
        <w:t>[1991]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NWLR (Pt.175) 578</w:t>
      </w:r>
      <w:r>
        <w:rPr>
          <w:spacing w:val="-1"/>
          <w:sz w:val="24"/>
        </w:rPr>
        <w:t> </w:t>
      </w:r>
      <w:r>
        <w:rPr>
          <w:sz w:val="24"/>
        </w:rPr>
        <w:t>at 584</w:t>
        <w:tab/>
        <w:t>51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810" w:val="left" w:leader="dot"/>
        </w:tabs>
        <w:spacing w:before="176"/>
        <w:ind w:left="656"/>
      </w:pPr>
      <w:r>
        <w:rPr/>
        <w:t>Olabanji v.</w:t>
      </w:r>
      <w:r>
        <w:rPr>
          <w:spacing w:val="-1"/>
        </w:rPr>
        <w:t> </w:t>
      </w:r>
      <w:r>
        <w:rPr/>
        <w:t>Omokewu (1992)</w:t>
      </w:r>
      <w:r>
        <w:rPr>
          <w:spacing w:val="-2"/>
        </w:rPr>
        <w:t> </w:t>
      </w:r>
      <w:r>
        <w:rPr/>
        <w:t>NWLR (Pt.</w:t>
      </w:r>
      <w:r>
        <w:rPr>
          <w:spacing w:val="-1"/>
        </w:rPr>
        <w:t> </w:t>
      </w:r>
      <w:r>
        <w:rPr/>
        <w:t>250)</w:t>
      </w:r>
      <w:r>
        <w:rPr>
          <w:spacing w:val="1"/>
        </w:rPr>
        <w:t> </w:t>
      </w:r>
      <w:r>
        <w:rPr/>
        <w:t>671</w:t>
        <w:tab/>
        <w:t>64</w:t>
      </w:r>
    </w:p>
    <w:p>
      <w:pPr>
        <w:pStyle w:val="BodyText"/>
        <w:rPr>
          <w:sz w:val="26"/>
        </w:rPr>
      </w:pPr>
    </w:p>
    <w:p>
      <w:pPr>
        <w:tabs>
          <w:tab w:pos="8832" w:val="left" w:leader="dot"/>
        </w:tabs>
        <w:spacing w:before="179"/>
        <w:ind w:left="656" w:right="0" w:firstLine="0"/>
        <w:jc w:val="left"/>
        <w:rPr>
          <w:sz w:val="24"/>
        </w:rPr>
      </w:pPr>
      <w:r>
        <w:rPr>
          <w:i/>
          <w:sz w:val="24"/>
        </w:rPr>
        <w:t>Onuoha</w:t>
      </w:r>
      <w:r>
        <w:rPr>
          <w:i/>
          <w:spacing w:val="-2"/>
          <w:sz w:val="24"/>
        </w:rPr>
        <w:t> </w:t>
      </w:r>
      <w:r>
        <w:rPr>
          <w:sz w:val="24"/>
        </w:rPr>
        <w:t>v. </w:t>
      </w:r>
      <w:r>
        <w:rPr>
          <w:i/>
          <w:sz w:val="24"/>
        </w:rPr>
        <w:t>State </w:t>
      </w:r>
      <w:r>
        <w:rPr>
          <w:sz w:val="24"/>
        </w:rPr>
        <w:t>[1995]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NWLR (Pt.383) 591 at 598</w:t>
        <w:tab/>
        <w:t>51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780" w:bottom="1200" w:left="1720" w:right="600"/>
        </w:sectPr>
      </w:pPr>
    </w:p>
    <w:p>
      <w:pPr>
        <w:tabs>
          <w:tab w:pos="9048" w:val="right" w:leader="dot"/>
        </w:tabs>
        <w:spacing w:before="66"/>
        <w:ind w:left="656" w:right="0" w:firstLine="0"/>
        <w:jc w:val="left"/>
        <w:rPr>
          <w:sz w:val="24"/>
        </w:rPr>
      </w:pPr>
      <w:r>
        <w:rPr>
          <w:i/>
          <w:sz w:val="24"/>
        </w:rPr>
        <w:t>Onyenge v.Ebere </w:t>
      </w:r>
      <w:r>
        <w:rPr>
          <w:sz w:val="24"/>
        </w:rPr>
        <w:t>[2004]</w:t>
      </w:r>
      <w:r>
        <w:rPr>
          <w:spacing w:val="-1"/>
          <w:sz w:val="24"/>
        </w:rPr>
        <w:t> </w:t>
      </w:r>
      <w:r>
        <w:rPr>
          <w:sz w:val="24"/>
        </w:rPr>
        <w:t>13 N. W.</w:t>
      </w:r>
      <w:r>
        <w:rPr>
          <w:spacing w:val="1"/>
          <w:sz w:val="24"/>
        </w:rPr>
        <w:t> </w:t>
      </w:r>
      <w:r>
        <w:rPr>
          <w:sz w:val="24"/>
        </w:rPr>
        <w:t>L. R. (Pt. 889) 20 at 38</w:t>
        <w:tab/>
        <w:t>63</w:t>
      </w:r>
    </w:p>
    <w:p>
      <w:pPr>
        <w:tabs>
          <w:tab w:pos="9036" w:val="right" w:leader="dot"/>
        </w:tabs>
        <w:spacing w:before="476"/>
        <w:ind w:left="656" w:right="0" w:firstLine="0"/>
        <w:jc w:val="left"/>
        <w:rPr>
          <w:sz w:val="24"/>
        </w:rPr>
      </w:pPr>
      <w:r>
        <w:rPr>
          <w:i/>
          <w:sz w:val="24"/>
        </w:rPr>
        <w:t>Osinowo</w:t>
      </w:r>
      <w:r>
        <w:rPr>
          <w:i/>
          <w:spacing w:val="-1"/>
          <w:sz w:val="24"/>
        </w:rPr>
        <w:t> </w:t>
      </w:r>
      <w:r>
        <w:rPr>
          <w:sz w:val="24"/>
        </w:rPr>
        <w:t>v. </w:t>
      </w:r>
      <w:r>
        <w:rPr>
          <w:i/>
          <w:sz w:val="24"/>
        </w:rPr>
        <w:t>Fagbenro </w:t>
      </w:r>
      <w:r>
        <w:rPr>
          <w:sz w:val="24"/>
        </w:rPr>
        <w:t>(1954)</w:t>
      </w:r>
      <w:r>
        <w:rPr>
          <w:spacing w:val="-1"/>
          <w:sz w:val="24"/>
        </w:rPr>
        <w:t> </w:t>
      </w:r>
      <w:r>
        <w:rPr>
          <w:sz w:val="24"/>
        </w:rPr>
        <w:t>21 NLR 3</w:t>
        <w:tab/>
        <w:t>64</w:t>
      </w:r>
    </w:p>
    <w:p>
      <w:pPr>
        <w:tabs>
          <w:tab w:pos="9065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Queen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Itule</w:t>
      </w:r>
      <w:r>
        <w:rPr>
          <w:i/>
          <w:spacing w:val="-1"/>
          <w:sz w:val="24"/>
        </w:rPr>
        <w:t> </w:t>
      </w:r>
      <w:r>
        <w:rPr>
          <w:sz w:val="24"/>
        </w:rPr>
        <w:t>[1961]1 ANLR</w:t>
      </w:r>
      <w:r>
        <w:rPr>
          <w:spacing w:val="2"/>
          <w:sz w:val="24"/>
        </w:rPr>
        <w:t> </w:t>
      </w:r>
      <w:r>
        <w:rPr>
          <w:sz w:val="24"/>
        </w:rPr>
        <w:t>481</w:t>
        <w:tab/>
        <w:t>8</w:t>
      </w:r>
    </w:p>
    <w:p>
      <w:pPr>
        <w:tabs>
          <w:tab w:pos="9036" w:val="right" w:leader="dot"/>
        </w:tabs>
        <w:spacing w:before="478"/>
        <w:ind w:left="656" w:right="0" w:firstLine="0"/>
        <w:jc w:val="left"/>
        <w:rPr>
          <w:sz w:val="24"/>
        </w:rPr>
      </w:pPr>
      <w:r>
        <w:rPr>
          <w:i/>
          <w:sz w:val="24"/>
        </w:rPr>
        <w:t>R</w:t>
      </w:r>
      <w:r>
        <w:rPr>
          <w:i/>
          <w:spacing w:val="-2"/>
          <w:sz w:val="24"/>
        </w:rPr>
        <w:t> </w:t>
      </w:r>
      <w:r>
        <w:rPr>
          <w:sz w:val="24"/>
        </w:rPr>
        <w:t>v. </w:t>
      </w:r>
      <w:r>
        <w:rPr>
          <w:i/>
          <w:sz w:val="24"/>
        </w:rPr>
        <w:t>Agwuna</w:t>
      </w:r>
      <w:r>
        <w:rPr>
          <w:sz w:val="24"/>
        </w:rPr>
        <w:t>12 WACA</w:t>
      </w:r>
      <w:r>
        <w:rPr>
          <w:spacing w:val="-1"/>
          <w:sz w:val="24"/>
        </w:rPr>
        <w:t> </w:t>
      </w:r>
      <w:r>
        <w:rPr>
          <w:sz w:val="24"/>
        </w:rPr>
        <w:t>456 at 458</w:t>
        <w:tab/>
        <w:t>84</w:t>
      </w:r>
    </w:p>
    <w:p>
      <w:pPr>
        <w:tabs>
          <w:tab w:pos="9038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Winfield </w:t>
      </w:r>
      <w:r>
        <w:rPr>
          <w:sz w:val="24"/>
        </w:rPr>
        <w:t>(1939) 27</w:t>
      </w:r>
      <w:r>
        <w:rPr>
          <w:spacing w:val="1"/>
          <w:sz w:val="24"/>
        </w:rPr>
        <w:t> </w:t>
      </w:r>
      <w:r>
        <w:rPr>
          <w:sz w:val="24"/>
        </w:rPr>
        <w:t>C. A.</w:t>
      </w:r>
      <w:r>
        <w:rPr>
          <w:spacing w:val="-1"/>
          <w:sz w:val="24"/>
        </w:rPr>
        <w:t> </w:t>
      </w:r>
      <w:r>
        <w:rPr>
          <w:sz w:val="24"/>
        </w:rPr>
        <w:t>R. 139</w:t>
        <w:tab/>
        <w:t>60</w:t>
      </w:r>
    </w:p>
    <w:p>
      <w:pPr>
        <w:tabs>
          <w:tab w:pos="9050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Rex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 Onitiri</w:t>
      </w:r>
      <w:r>
        <w:rPr>
          <w:i/>
          <w:spacing w:val="1"/>
          <w:sz w:val="24"/>
        </w:rPr>
        <w:t> </w:t>
      </w:r>
      <w:r>
        <w:rPr>
          <w:sz w:val="24"/>
        </w:rPr>
        <w:t>[1946-1949]</w:t>
      </w:r>
      <w:r>
        <w:rPr>
          <w:spacing w:val="1"/>
          <w:sz w:val="24"/>
        </w:rPr>
        <w:t> </w:t>
      </w:r>
      <w:r>
        <w:rPr>
          <w:sz w:val="24"/>
        </w:rPr>
        <w:t>12 WACA</w:t>
      </w:r>
      <w:r>
        <w:rPr>
          <w:spacing w:val="-1"/>
          <w:sz w:val="24"/>
        </w:rPr>
        <w:t> </w:t>
      </w:r>
      <w:r>
        <w:rPr>
          <w:sz w:val="24"/>
        </w:rPr>
        <w:t>58</w:t>
        <w:tab/>
        <w:t>8</w:t>
      </w:r>
    </w:p>
    <w:p>
      <w:pPr>
        <w:tabs>
          <w:tab w:pos="9069" w:val="right" w:leader="dot"/>
        </w:tabs>
        <w:spacing w:before="476"/>
        <w:ind w:left="656" w:right="0" w:firstLine="0"/>
        <w:jc w:val="left"/>
        <w:rPr>
          <w:sz w:val="24"/>
        </w:rPr>
      </w:pPr>
      <w:r>
        <w:rPr>
          <w:i/>
          <w:sz w:val="24"/>
        </w:rPr>
        <w:t>Sadau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State</w:t>
      </w:r>
      <w:r>
        <w:rPr>
          <w:i/>
          <w:spacing w:val="-1"/>
          <w:sz w:val="24"/>
        </w:rPr>
        <w:t> </w:t>
      </w:r>
      <w:r>
        <w:rPr>
          <w:sz w:val="24"/>
        </w:rPr>
        <w:t>(1968) 1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NLR 125</w:t>
        <w:tab/>
        <w:t>58</w:t>
      </w:r>
    </w:p>
    <w:p>
      <w:pPr>
        <w:tabs>
          <w:tab w:pos="9050" w:val="right" w:leader="dot"/>
        </w:tabs>
        <w:spacing w:before="477"/>
        <w:ind w:left="656" w:right="0" w:firstLine="0"/>
        <w:jc w:val="left"/>
        <w:rPr>
          <w:sz w:val="24"/>
        </w:rPr>
      </w:pPr>
      <w:r>
        <w:rPr>
          <w:i/>
          <w:sz w:val="24"/>
        </w:rPr>
        <w:t>Sommer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Federal Housing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Authority</w:t>
      </w:r>
      <w:r>
        <w:rPr>
          <w:i/>
          <w:spacing w:val="1"/>
          <w:sz w:val="24"/>
        </w:rPr>
        <w:t> </w:t>
      </w:r>
      <w:r>
        <w:rPr>
          <w:sz w:val="24"/>
        </w:rPr>
        <w:t>(1992) 1</w:t>
      </w:r>
      <w:r>
        <w:rPr>
          <w:spacing w:val="-2"/>
          <w:sz w:val="24"/>
        </w:rPr>
        <w:t> </w:t>
      </w:r>
      <w:r>
        <w:rPr>
          <w:sz w:val="24"/>
        </w:rPr>
        <w:t>NSCC (Vol.</w:t>
      </w:r>
      <w:r>
        <w:rPr>
          <w:spacing w:val="-1"/>
          <w:sz w:val="24"/>
        </w:rPr>
        <w:t> </w:t>
      </w:r>
      <w:r>
        <w:rPr>
          <w:sz w:val="24"/>
        </w:rPr>
        <w:t>23)</w:t>
      </w:r>
      <w:r>
        <w:rPr>
          <w:spacing w:val="-1"/>
          <w:sz w:val="24"/>
        </w:rPr>
        <w:t> </w:t>
      </w:r>
      <w:r>
        <w:rPr>
          <w:sz w:val="24"/>
        </w:rPr>
        <w:t>82</w:t>
      </w:r>
      <w:r>
        <w:rPr>
          <w:spacing w:val="-1"/>
          <w:sz w:val="24"/>
        </w:rPr>
        <w:t> </w:t>
      </w:r>
      <w:r>
        <w:rPr>
          <w:sz w:val="24"/>
        </w:rPr>
        <w:t>at 87</w:t>
        <w:tab/>
        <w:t>87</w:t>
      </w:r>
    </w:p>
    <w:p>
      <w:pPr>
        <w:tabs>
          <w:tab w:pos="8436" w:val="left" w:leader="dot"/>
        </w:tabs>
        <w:spacing w:before="476"/>
        <w:ind w:left="656" w:right="0" w:firstLine="0"/>
        <w:jc w:val="left"/>
        <w:rPr>
          <w:sz w:val="24"/>
        </w:rPr>
      </w:pPr>
      <w:r>
        <w:rPr>
          <w:i/>
          <w:sz w:val="24"/>
        </w:rPr>
        <w:t>Sussex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Peerage Case</w:t>
      </w:r>
      <w:r>
        <w:rPr>
          <w:i/>
          <w:spacing w:val="-1"/>
          <w:sz w:val="24"/>
        </w:rPr>
        <w:t> </w:t>
      </w:r>
      <w:r>
        <w:rPr>
          <w:sz w:val="24"/>
        </w:rPr>
        <w:t>(1844)11 C1 &amp;</w:t>
      </w:r>
      <w:r>
        <w:rPr>
          <w:spacing w:val="-2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 </w:t>
      </w:r>
      <w:r>
        <w:rPr>
          <w:sz w:val="24"/>
        </w:rPr>
        <w:t>86</w:t>
        <w:tab/>
        <w:t>56, 57</w:t>
      </w:r>
    </w:p>
    <w:p>
      <w:pPr>
        <w:tabs>
          <w:tab w:pos="9043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Udobong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 State </w:t>
      </w:r>
      <w:r>
        <w:rPr>
          <w:sz w:val="24"/>
        </w:rPr>
        <w:t>[1996]6 D. T.</w:t>
      </w:r>
      <w:r>
        <w:rPr>
          <w:spacing w:val="2"/>
          <w:sz w:val="24"/>
        </w:rPr>
        <w:t> </w:t>
      </w:r>
      <w:r>
        <w:rPr>
          <w:sz w:val="24"/>
        </w:rPr>
        <w:t>L. R. (Pt.</w:t>
      </w:r>
      <w:r>
        <w:rPr>
          <w:spacing w:val="-1"/>
          <w:sz w:val="24"/>
        </w:rPr>
        <w:t> </w:t>
      </w:r>
      <w:r>
        <w:rPr>
          <w:sz w:val="24"/>
        </w:rPr>
        <w:t>1) 116.</w:t>
      </w:r>
      <w:r>
        <w:rPr>
          <w:spacing w:val="1"/>
          <w:sz w:val="24"/>
        </w:rPr>
        <w:t> </w:t>
      </w:r>
      <w:r>
        <w:rPr>
          <w:sz w:val="24"/>
        </w:rPr>
        <w:t>p. 120</w:t>
        <w:tab/>
        <w:t>78</w:t>
      </w:r>
    </w:p>
    <w:p>
      <w:pPr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Udoro</w:t>
      </w:r>
      <w:r>
        <w:rPr>
          <w:i/>
          <w:spacing w:val="22"/>
          <w:sz w:val="24"/>
        </w:rPr>
        <w:t> </w:t>
      </w:r>
      <w:r>
        <w:rPr>
          <w:sz w:val="24"/>
        </w:rPr>
        <w:t>v.</w:t>
      </w:r>
      <w:r>
        <w:rPr>
          <w:spacing w:val="24"/>
          <w:sz w:val="24"/>
        </w:rPr>
        <w:t> </w:t>
      </w:r>
      <w:r>
        <w:rPr>
          <w:i/>
          <w:sz w:val="24"/>
        </w:rPr>
        <w:t>Governor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Akwa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Ibom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27"/>
          <w:sz w:val="24"/>
        </w:rPr>
        <w:t> </w:t>
      </w:r>
      <w:r>
        <w:rPr>
          <w:sz w:val="24"/>
        </w:rPr>
        <w:t>[2010]</w:t>
      </w:r>
      <w:r>
        <w:rPr>
          <w:spacing w:val="25"/>
          <w:sz w:val="24"/>
        </w:rPr>
        <w:t> </w:t>
      </w:r>
      <w:r>
        <w:rPr>
          <w:sz w:val="24"/>
        </w:rPr>
        <w:t>11</w:t>
      </w:r>
      <w:r>
        <w:rPr>
          <w:spacing w:val="23"/>
          <w:sz w:val="24"/>
        </w:rPr>
        <w:t> </w:t>
      </w:r>
      <w:r>
        <w:rPr>
          <w:sz w:val="24"/>
        </w:rPr>
        <w:t>N.</w:t>
      </w:r>
      <w:r>
        <w:rPr>
          <w:spacing w:val="23"/>
          <w:sz w:val="24"/>
        </w:rPr>
        <w:t> </w:t>
      </w:r>
      <w:r>
        <w:rPr>
          <w:sz w:val="24"/>
        </w:rPr>
        <w:t>W.</w:t>
      </w:r>
      <w:r>
        <w:rPr>
          <w:spacing w:val="25"/>
          <w:sz w:val="24"/>
        </w:rPr>
        <w:t> </w:t>
      </w:r>
      <w:r>
        <w:rPr>
          <w:sz w:val="24"/>
        </w:rPr>
        <w:t>L.</w:t>
      </w:r>
      <w:r>
        <w:rPr>
          <w:spacing w:val="25"/>
          <w:sz w:val="24"/>
        </w:rPr>
        <w:t> </w:t>
      </w:r>
      <w:r>
        <w:rPr>
          <w:sz w:val="24"/>
        </w:rPr>
        <w:t>R.</w:t>
      </w:r>
      <w:r>
        <w:rPr>
          <w:spacing w:val="23"/>
          <w:sz w:val="24"/>
        </w:rPr>
        <w:t> </w:t>
      </w:r>
      <w:r>
        <w:rPr>
          <w:sz w:val="24"/>
        </w:rPr>
        <w:t>(Pt.</w:t>
      </w:r>
      <w:r>
        <w:rPr>
          <w:spacing w:val="24"/>
          <w:sz w:val="24"/>
        </w:rPr>
        <w:t> </w:t>
      </w:r>
      <w:r>
        <w:rPr>
          <w:sz w:val="24"/>
        </w:rPr>
        <w:t>1205)</w:t>
      </w:r>
      <w:r>
        <w:rPr>
          <w:spacing w:val="27"/>
          <w:sz w:val="24"/>
        </w:rPr>
        <w:t> </w:t>
      </w:r>
      <w:r>
        <w:rPr>
          <w:sz w:val="24"/>
        </w:rPr>
        <w:t>322</w:t>
      </w:r>
      <w:r>
        <w:rPr>
          <w:spacing w:val="22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334-6</w:t>
      </w:r>
    </w:p>
    <w:p>
      <w:pPr>
        <w:pStyle w:val="BodyText"/>
        <w:spacing w:before="279"/>
        <w:ind w:left="656"/>
      </w:pPr>
      <w:r>
        <w:rPr/>
        <w:t>…………………………………………………………………………………………72</w:t>
      </w:r>
    </w:p>
    <w:p>
      <w:pPr>
        <w:tabs>
          <w:tab w:pos="9077" w:val="right" w:leader="dot"/>
        </w:tabs>
        <w:spacing w:line="482" w:lineRule="auto" w:before="473"/>
        <w:ind w:left="656" w:right="837" w:firstLine="0"/>
        <w:jc w:val="left"/>
        <w:rPr>
          <w:sz w:val="24"/>
        </w:rPr>
      </w:pPr>
      <w:r>
        <w:rPr>
          <w:i/>
          <w:sz w:val="24"/>
        </w:rPr>
        <w:t>Union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Plc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Ayodare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Sons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(Nig.)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47"/>
          <w:sz w:val="24"/>
        </w:rPr>
        <w:t> </w:t>
      </w:r>
      <w:r>
        <w:rPr>
          <w:sz w:val="24"/>
        </w:rPr>
        <w:t>[2007]13</w:t>
      </w:r>
      <w:r>
        <w:rPr>
          <w:spacing w:val="43"/>
          <w:sz w:val="24"/>
        </w:rPr>
        <w:t> </w:t>
      </w:r>
      <w:r>
        <w:rPr>
          <w:sz w:val="24"/>
        </w:rPr>
        <w:t>NWLR</w:t>
      </w:r>
      <w:r>
        <w:rPr>
          <w:spacing w:val="44"/>
          <w:sz w:val="24"/>
        </w:rPr>
        <w:t> </w:t>
      </w:r>
      <w:r>
        <w:rPr>
          <w:sz w:val="24"/>
        </w:rPr>
        <w:t>(Pt.</w:t>
      </w:r>
      <w:r>
        <w:rPr>
          <w:spacing w:val="-57"/>
          <w:sz w:val="24"/>
        </w:rPr>
        <w:t> </w:t>
      </w:r>
      <w:r>
        <w:rPr>
          <w:sz w:val="24"/>
        </w:rPr>
        <w:t>1052)</w:t>
      </w:r>
      <w:r>
        <w:rPr>
          <w:spacing w:val="-1"/>
          <w:sz w:val="24"/>
        </w:rPr>
        <w:t> </w:t>
      </w:r>
      <w:r>
        <w:rPr>
          <w:sz w:val="24"/>
        </w:rPr>
        <w:t>567</w:t>
        <w:tab/>
        <w:t>3</w:t>
      </w:r>
    </w:p>
    <w:p>
      <w:pPr>
        <w:tabs>
          <w:tab w:pos="9074" w:val="right" w:leader="dot"/>
        </w:tabs>
        <w:spacing w:before="196"/>
        <w:ind w:left="656" w:right="0" w:firstLine="0"/>
        <w:jc w:val="left"/>
        <w:rPr>
          <w:sz w:val="24"/>
        </w:rPr>
      </w:pPr>
      <w:r>
        <w:rPr>
          <w:i/>
          <w:sz w:val="24"/>
        </w:rPr>
        <w:t>Utteh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State</w:t>
      </w:r>
      <w:r>
        <w:rPr>
          <w:i/>
          <w:spacing w:val="-1"/>
          <w:sz w:val="24"/>
        </w:rPr>
        <w:t> </w:t>
      </w:r>
      <w:r>
        <w:rPr>
          <w:sz w:val="24"/>
        </w:rPr>
        <w:t>[1992]</w:t>
      </w:r>
      <w:r>
        <w:rPr>
          <w:spacing w:val="1"/>
          <w:sz w:val="24"/>
        </w:rPr>
        <w:t> </w:t>
      </w:r>
      <w:r>
        <w:rPr>
          <w:sz w:val="24"/>
        </w:rPr>
        <w:t>2 NWLR</w:t>
      </w:r>
      <w:r>
        <w:rPr>
          <w:spacing w:val="-1"/>
          <w:sz w:val="24"/>
        </w:rPr>
        <w:t> </w:t>
      </w:r>
      <w:r>
        <w:rPr>
          <w:sz w:val="24"/>
        </w:rPr>
        <w:t>(Pt.223) 257</w:t>
      </w:r>
      <w:r>
        <w:rPr>
          <w:spacing w:val="1"/>
          <w:sz w:val="24"/>
        </w:rPr>
        <w:t> </w:t>
      </w:r>
      <w:r>
        <w:rPr>
          <w:sz w:val="24"/>
        </w:rPr>
        <w:t>at 272-283</w:t>
        <w:tab/>
        <w:t>51</w:t>
      </w:r>
    </w:p>
    <w:p>
      <w:pPr>
        <w:tabs>
          <w:tab w:pos="9055" w:val="right" w:leader="dot"/>
        </w:tabs>
        <w:spacing w:before="478"/>
        <w:ind w:left="656" w:right="0" w:firstLine="0"/>
        <w:jc w:val="left"/>
        <w:rPr>
          <w:sz w:val="24"/>
        </w:rPr>
      </w:pPr>
      <w:r>
        <w:rPr>
          <w:i/>
          <w:sz w:val="24"/>
        </w:rPr>
        <w:t>Uweh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 State</w:t>
      </w:r>
      <w:r>
        <w:rPr>
          <w:i/>
          <w:spacing w:val="-1"/>
          <w:sz w:val="24"/>
        </w:rPr>
        <w:t> </w:t>
      </w:r>
      <w:r>
        <w:rPr>
          <w:sz w:val="24"/>
        </w:rPr>
        <w:t>(2012)</w:t>
      </w:r>
      <w:r>
        <w:rPr>
          <w:spacing w:val="1"/>
          <w:sz w:val="24"/>
        </w:rPr>
        <w:t> </w:t>
      </w:r>
      <w:r>
        <w:rPr>
          <w:sz w:val="24"/>
        </w:rPr>
        <w:t>Lpelr-19996 (CA)</w:t>
        <w:tab/>
        <w:t>51</w:t>
      </w:r>
    </w:p>
    <w:p>
      <w:pPr>
        <w:tabs>
          <w:tab w:pos="9065" w:val="right" w:leader="dot"/>
        </w:tabs>
        <w:spacing w:before="475"/>
        <w:ind w:left="656" w:right="0" w:firstLine="0"/>
        <w:jc w:val="left"/>
        <w:rPr>
          <w:sz w:val="24"/>
        </w:rPr>
      </w:pPr>
      <w:r>
        <w:rPr>
          <w:i/>
          <w:sz w:val="24"/>
        </w:rPr>
        <w:t>Yesufu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ACB Ltd</w:t>
      </w:r>
      <w:r>
        <w:rPr>
          <w:i/>
          <w:spacing w:val="1"/>
          <w:sz w:val="24"/>
        </w:rPr>
        <w:t> </w:t>
      </w:r>
      <w:r>
        <w:rPr>
          <w:sz w:val="24"/>
        </w:rPr>
        <w:t>(1976) 1 All</w:t>
      </w:r>
      <w:r>
        <w:rPr>
          <w:spacing w:val="-1"/>
          <w:sz w:val="24"/>
        </w:rPr>
        <w:t> </w:t>
      </w:r>
      <w:r>
        <w:rPr>
          <w:sz w:val="24"/>
        </w:rPr>
        <w:t>NLR (Part 1)</w:t>
      </w:r>
      <w:r>
        <w:rPr>
          <w:spacing w:val="-1"/>
          <w:sz w:val="24"/>
        </w:rPr>
        <w:t> </w:t>
      </w:r>
      <w:r>
        <w:rPr>
          <w:sz w:val="24"/>
        </w:rPr>
        <w:t>264</w:t>
      </w:r>
      <w:r>
        <w:rPr>
          <w:spacing w:val="2"/>
          <w:sz w:val="24"/>
        </w:rPr>
        <w:t> </w:t>
      </w:r>
      <w:r>
        <w:rPr>
          <w:sz w:val="24"/>
        </w:rPr>
        <w:t>at 273</w:t>
        <w:tab/>
        <w:t>68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780" w:bottom="1200" w:left="1720" w:right="600"/>
        </w:sect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735"/>
        <w:gridCol w:w="4811"/>
      </w:tblGrid>
      <w:tr>
        <w:trPr>
          <w:trHeight w:val="407" w:hRule="atLeast"/>
        </w:trPr>
        <w:tc>
          <w:tcPr>
            <w:tcW w:w="1911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spacing w:line="266" w:lineRule="exact" w:before="0"/>
              <w:ind w:left="1024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ABBREVIATIONS</w:t>
            </w:r>
          </w:p>
        </w:tc>
      </w:tr>
      <w:tr>
        <w:trPr>
          <w:trHeight w:val="649" w:hRule="atLeast"/>
        </w:trPr>
        <w:tc>
          <w:tcPr>
            <w:tcW w:w="1176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ACJA</w:t>
            </w:r>
          </w:p>
        </w:tc>
        <w:tc>
          <w:tcPr>
            <w:tcW w:w="735" w:type="dxa"/>
          </w:tcPr>
          <w:p>
            <w:pPr>
              <w:pStyle w:val="TableParagraph"/>
              <w:spacing w:before="131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spacing w:before="131"/>
              <w:ind w:left="299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650" w:hRule="atLeast"/>
        </w:trPr>
        <w:tc>
          <w:tcPr>
            <w:tcW w:w="1176" w:type="dxa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ANLR</w:t>
            </w:r>
          </w:p>
        </w:tc>
        <w:tc>
          <w:tcPr>
            <w:tcW w:w="735" w:type="dxa"/>
          </w:tcPr>
          <w:p>
            <w:pPr>
              <w:pStyle w:val="TableParagraph"/>
              <w:spacing w:before="231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spacing w:before="231"/>
              <w:ind w:left="299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C.A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551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Chapter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CPA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CPC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E.R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England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1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EFCC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FWLR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 Report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ICT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51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LFN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LPELR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NDLEA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Enforcement Agency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NIALS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Advanced Legal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NLR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1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NMLR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NWLR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Advocate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S.C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1" w:hRule="atLeast"/>
        </w:trPr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SCNJ</w:t>
            </w:r>
          </w:p>
        </w:tc>
        <w:tc>
          <w:tcPr>
            <w:tcW w:w="735" w:type="dxa"/>
          </w:tcPr>
          <w:p>
            <w:pPr>
              <w:pStyle w:val="TableParagraph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Judgement</w:t>
            </w:r>
          </w:p>
        </w:tc>
      </w:tr>
      <w:tr>
        <w:trPr>
          <w:trHeight w:val="408" w:hRule="atLeast"/>
        </w:trPr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WACA</w:t>
            </w:r>
          </w:p>
        </w:tc>
        <w:tc>
          <w:tcPr>
            <w:tcW w:w="735" w:type="dxa"/>
          </w:tcPr>
          <w:p>
            <w:pPr>
              <w:pStyle w:val="TableParagraph"/>
              <w:spacing w:line="256" w:lineRule="exact"/>
              <w:ind w:left="0"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4811" w:type="dxa"/>
          </w:tcPr>
          <w:p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860" w:bottom="1200" w:left="1720" w:right="600"/>
        </w:sectPr>
      </w:pPr>
    </w:p>
    <w:p>
      <w:pPr>
        <w:spacing w:before="71"/>
        <w:ind w:left="72" w:right="888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296" w:right="833" w:firstLine="0"/>
        <w:jc w:val="both"/>
        <w:rPr>
          <w:i/>
          <w:sz w:val="24"/>
        </w:rPr>
      </w:pPr>
      <w:r>
        <w:rPr>
          <w:i/>
          <w:sz w:val="24"/>
        </w:rPr>
        <w:t>Certain reforms had been put in place to address Nigeria’s quest towards an efficient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 of justice in the country. The reason for this quest is because there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 of undue delay in determining cases as a result of the legal processes 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usually very slow and complex. Two major reforms carried out with the aim of addressing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problem had been the passing into law of the Administration of criminal justice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(ACJA) 2015,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2011.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innovations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previous kindred legislations. The Administration of criminal justice Act (ACJA) 2015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merged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 in Nigeria; the Criminal Procedure Act (CPA) and the Criminal Procedure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Code (CPC) into one principal federal Act which is intended to apply uniformly in 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 courts across the entire Federation and in respect of federal offences. The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preserves the existing criminal procedures, but also introduces new innovative provisions.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one practical example amongst several discussed in this work, the Act clearly provides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trial of a defendant is to proceed from day-to day until the conclusion of the trial. This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 clearly a new and innovative attempt to ensure speedy criminal trials. While the Act yet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builds upon the existing framework of criminal justice administration in the country,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however, filled the gaps observed in these laws over the course of several decades.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 Act 2011, on the other hand, repealed the old Evidence Act, Cap E14 Laws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Federation of Nigeria 2004, which was basically the same with the Evidence Act 1943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came into force on 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June, 1945. The justice administrative system in the country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got a big boost with the coming into operation of this Act which amongst other innovations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as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discussed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research,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makes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coast  clear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admission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digital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electronic evidence. The days are gone when such would be rejected on accounts that their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admissibility were not provided for under the law. The research adopts both a doctrinal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 teleological approach to research in analysing all the issues discussed in the research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work. As observed by the researcher, notwithstanding these innovations, there are still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noticeable areas of both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prospects and challenges for justice administration in Nigeria.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prospects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Information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Communication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Technology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(I.C.T)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enhance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efficient justice administration cannot be denied. Certain delays or inconveniencies in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justice administrative system can be addressed using I.C.T. Similarly the challenge posed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by Legal Pluralism, which exist as a result of the introduction of British laws into Nigeria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 co-exist with the indigenous systems of customary and Islamic Laws, thereby producing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 tripartite system of laws with all its complications, needs to be addressed. As posited by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researcher, what is both necessary and desirable to address this challenge is the need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deliberate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aim,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especially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at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national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level,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foster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eventual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harmonization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of the principles of English Common Law and statutes with those of locally enacted laws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Customary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Law/Islamic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general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whole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country.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researcher concludes by recommending that as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the society keeps changing at dazzling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pace, the National Assembly must constantly review and update the laws. This is because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we may soon find ourselves lagging seriously behind again, where reforms carried out no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longer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meet 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needs of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present or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future realities of justice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administration..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780" w:bottom="1200" w:left="1720" w:right="600"/>
        </w:sectPr>
      </w:pPr>
    </w:p>
    <w:p>
      <w:pPr>
        <w:spacing w:before="79"/>
        <w:ind w:left="344" w:right="716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016" w:val="left" w:leader="none"/>
          <w:tab w:pos="1017" w:val="left" w:leader="none"/>
        </w:tabs>
        <w:spacing w:line="240" w:lineRule="auto" w:before="176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016" w:val="left" w:leader="none"/>
          <w:tab w:pos="1017" w:val="left" w:leader="none"/>
        </w:tabs>
        <w:spacing w:line="240" w:lineRule="auto" w:before="179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7"/>
        <w:jc w:val="both"/>
      </w:pPr>
      <w:r>
        <w:rPr/>
        <w:t>Nigeria,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reforms as efforts geared towards their overall development programs. The reason for this</w:t>
      </w:r>
      <w:r>
        <w:rPr>
          <w:spacing w:val="1"/>
        </w:rPr>
        <w:t> </w:t>
      </w:r>
      <w:r>
        <w:rPr/>
        <w:t>is also quite obvious. Nigeria finds herself in a situation where her judiciary advance</w:t>
      </w:r>
      <w:r>
        <w:rPr>
          <w:spacing w:val="1"/>
        </w:rPr>
        <w:t> </w:t>
      </w:r>
      <w:r>
        <w:rPr/>
        <w:t>inconsistent case law and carry a large backlog of cases. The resulting implication is the</w:t>
      </w:r>
      <w:r>
        <w:rPr>
          <w:spacing w:val="1"/>
        </w:rPr>
        <w:t> </w:t>
      </w:r>
      <w:r>
        <w:rPr/>
        <w:t>eroding of individual and property rights and by implication, the stifling of the private</w:t>
      </w:r>
      <w:r>
        <w:rPr>
          <w:spacing w:val="1"/>
        </w:rPr>
        <w:t> </w:t>
      </w:r>
      <w:r>
        <w:rPr/>
        <w:t>sector and its growth. There is ultimately also, violation of human rights. Delay in justice</w:t>
      </w:r>
      <w:r>
        <w:rPr>
          <w:spacing w:val="1"/>
        </w:rPr>
        <w:t> </w:t>
      </w:r>
      <w:r>
        <w:rPr/>
        <w:t>delivery affects fairness and the efficiency of the judicial system.</w:t>
      </w:r>
      <w:r>
        <w:rPr>
          <w:spacing w:val="1"/>
        </w:rPr>
        <w:t> </w:t>
      </w:r>
      <w:r>
        <w:rPr/>
        <w:t>This is also acting as an</w:t>
      </w:r>
      <w:r>
        <w:rPr>
          <w:spacing w:val="1"/>
        </w:rPr>
        <w:t> </w:t>
      </w:r>
      <w:r>
        <w:rPr/>
        <w:t>impediment to the public's access to courts, which, in effect, weakens democracy, the rule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enforce</w:t>
      </w:r>
      <w:r>
        <w:rPr>
          <w:spacing w:val="-1"/>
        </w:rPr>
        <w:t> </w:t>
      </w:r>
      <w:r>
        <w:rPr/>
        <w:t>human rights or even economic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line="480" w:lineRule="auto" w:before="201"/>
        <w:ind w:left="296" w:right="838"/>
        <w:jc w:val="both"/>
      </w:pPr>
      <w:r>
        <w:rPr/>
        <w:t>One of the ways</w:t>
      </w:r>
      <w:r>
        <w:rPr>
          <w:spacing w:val="1"/>
        </w:rPr>
        <w:t> </w:t>
      </w:r>
      <w:r>
        <w:rPr/>
        <w:t>of evaluating an effective justice delivery system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by the number of</w:t>
      </w:r>
      <w:r>
        <w:rPr>
          <w:spacing w:val="1"/>
        </w:rPr>
        <w:t> </w:t>
      </w:r>
      <w:r>
        <w:rPr/>
        <w:t>cases that it manages to dispose off and the time taken and even the process involved. The</w:t>
      </w:r>
      <w:r>
        <w:rPr>
          <w:spacing w:val="1"/>
        </w:rPr>
        <w:t> </w:t>
      </w:r>
      <w:r>
        <w:rPr/>
        <w:t>Nigerian judiciary reputed to be the last hope of the common man, crumbles under the</w:t>
      </w:r>
      <w:r>
        <w:rPr>
          <w:spacing w:val="1"/>
        </w:rPr>
        <w:t> </w:t>
      </w:r>
      <w:r>
        <w:rPr/>
        <w:t>weight of a heavy caseload. The criminal justice system in the country endures prolonged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inadequate infrastructure, the congestion of prisons with daily influx of either accused</w:t>
      </w:r>
      <w:r>
        <w:rPr>
          <w:spacing w:val="1"/>
        </w:rPr>
        <w:t> </w:t>
      </w:r>
      <w:r>
        <w:rPr/>
        <w:t>persons or suspects awaiting trial with several instances of arrest and detention for unduly</w:t>
      </w:r>
      <w:r>
        <w:rPr>
          <w:spacing w:val="1"/>
        </w:rPr>
        <w:t> </w:t>
      </w:r>
      <w:r>
        <w:rPr/>
        <w:t>lengths of time even before trial or conviction. A cardinal principle of justice under the</w:t>
      </w:r>
      <w:r>
        <w:rPr>
          <w:spacing w:val="1"/>
        </w:rPr>
        <w:t> </w:t>
      </w:r>
      <w:r>
        <w:rPr/>
        <w:t>Nigerian</w:t>
      </w:r>
      <w:r>
        <w:rPr>
          <w:spacing w:val="25"/>
        </w:rPr>
        <w:t> </w:t>
      </w:r>
      <w:r>
        <w:rPr/>
        <w:t>legal</w:t>
      </w:r>
      <w:r>
        <w:rPr>
          <w:spacing w:val="26"/>
        </w:rPr>
        <w:t> </w:t>
      </w:r>
      <w:r>
        <w:rPr/>
        <w:t>system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presumption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person</w:t>
      </w:r>
      <w:r>
        <w:rPr>
          <w:spacing w:val="25"/>
        </w:rPr>
        <w:t> </w:t>
      </w:r>
      <w:r>
        <w:rPr/>
        <w:t>accused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any</w:t>
      </w:r>
      <w:r>
        <w:rPr>
          <w:spacing w:val="22"/>
        </w:rPr>
        <w:t> </w:t>
      </w:r>
      <w:r>
        <w:rPr/>
        <w:t>crime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innocent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60" w:bottom="1200" w:left="1720" w:right="600"/>
          <w:pgNumType w:start="1"/>
        </w:sectPr>
      </w:pPr>
    </w:p>
    <w:p>
      <w:pPr>
        <w:pStyle w:val="BodyText"/>
        <w:spacing w:line="480" w:lineRule="auto" w:before="112"/>
        <w:ind w:left="296" w:right="840"/>
        <w:jc w:val="both"/>
      </w:pPr>
      <w:r>
        <w:rPr/>
        <w:t>until proven guilty</w:t>
      </w:r>
      <w:r>
        <w:rPr>
          <w:vertAlign w:val="superscript"/>
        </w:rPr>
        <w:t>1</w:t>
      </w:r>
      <w:r>
        <w:rPr>
          <w:vertAlign w:val="baseline"/>
        </w:rPr>
        <w:t>. However, the continued incarceration of an accused person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speedy trial questions the claims to observance of fundamental rights of liberty and fair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96" w:right="835"/>
        <w:jc w:val="both"/>
      </w:pPr>
      <w:r>
        <w:rPr/>
        <w:t>In the context of judicial reform programs, some measures have been taken to reduce the</w:t>
      </w:r>
      <w:r>
        <w:rPr>
          <w:spacing w:val="1"/>
        </w:rPr>
        <w:t> </w:t>
      </w:r>
      <w:r>
        <w:rPr/>
        <w:t>duration of the litigation process by identifying avoidable sources of delay, which tend to</w:t>
      </w:r>
      <w:r>
        <w:rPr>
          <w:spacing w:val="1"/>
        </w:rPr>
        <w:t> </w:t>
      </w:r>
      <w:r>
        <w:rPr/>
        <w:t>slow down and even halt proceedings unnecessarily. Such reform include repealing or</w:t>
      </w:r>
      <w:r>
        <w:rPr>
          <w:spacing w:val="1"/>
        </w:rPr>
        <w:t> </w:t>
      </w:r>
      <w:r>
        <w:rPr/>
        <w:t>amending some laws that have probably lost touch with present reality and enacting of new</w:t>
      </w:r>
      <w:r>
        <w:rPr>
          <w:spacing w:val="-57"/>
        </w:rPr>
        <w:t> </w:t>
      </w:r>
      <w:r>
        <w:rPr/>
        <w:t>ones that can meet the needs of the ever-changing socio-economic conditions. It is true that</w:t>
      </w:r>
      <w:r>
        <w:rPr>
          <w:spacing w:val="-57"/>
        </w:rPr>
        <w:t> </w:t>
      </w:r>
      <w:r>
        <w:rPr/>
        <w:t>there have been some reforms in the Nigerian judiciary. This for example had led to some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 Justice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2015 and Evidence</w:t>
      </w:r>
      <w:r>
        <w:rPr>
          <w:spacing w:val="2"/>
        </w:rPr>
        <w:t> </w:t>
      </w:r>
      <w:r>
        <w:rPr/>
        <w:t>Act 2011.</w:t>
      </w:r>
    </w:p>
    <w:p>
      <w:pPr>
        <w:pStyle w:val="BodyText"/>
        <w:spacing w:line="480" w:lineRule="auto" w:before="1"/>
        <w:ind w:left="296" w:right="836"/>
        <w:jc w:val="both"/>
      </w:pPr>
      <w:r>
        <w:rPr/>
        <w:t>The necessity of such reforms is obvious. The truth is that no combat against corruption for</w:t>
      </w:r>
      <w:r>
        <w:rPr>
          <w:spacing w:val="-57"/>
        </w:rPr>
        <w:t> </w:t>
      </w:r>
      <w:r>
        <w:rPr/>
        <w:t>instance or crimes such as terrorism, now plaguing the nation can be said to be credible or</w:t>
      </w:r>
      <w:r>
        <w:rPr>
          <w:spacing w:val="1"/>
        </w:rPr>
        <w:t> </w:t>
      </w:r>
      <w:r>
        <w:rPr/>
        <w:t>complete without an effective and robust judicial system that is to be relied on. It is only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guaranteeing</w:t>
      </w:r>
      <w:r>
        <w:rPr>
          <w:spacing w:val="1"/>
        </w:rPr>
        <w:t> </w:t>
      </w:r>
      <w:r>
        <w:rPr/>
        <w:t>individual rights and freedoms, as well as protecting victims from the arbitrary exercise of</w:t>
      </w:r>
      <w:r>
        <w:rPr>
          <w:spacing w:val="1"/>
        </w:rPr>
        <w:t> </w:t>
      </w:r>
      <w:r>
        <w:rPr/>
        <w:t>power while punishing criminals, that is an essential catalyst for good governance and</w:t>
      </w:r>
      <w:r>
        <w:rPr>
          <w:spacing w:val="1"/>
        </w:rPr>
        <w:t> </w:t>
      </w:r>
      <w:r>
        <w:rPr/>
        <w:t>uplifting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Everyone,</w:t>
      </w:r>
      <w:r>
        <w:rPr>
          <w:spacing w:val="1"/>
        </w:rPr>
        <w:t> </w:t>
      </w:r>
      <w:r>
        <w:rPr/>
        <w:t>everywhere in Nigeria should enjoy the equal, but also speedy protection of the law if there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both justice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 and meaningful development.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100.82pt;margin-top:17.338858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1160" w:firstLine="0"/>
        <w:jc w:val="left"/>
        <w:rPr>
          <w:sz w:val="20"/>
        </w:rPr>
      </w:pPr>
      <w:r>
        <w:rPr>
          <w:rFonts w:ascii="Calibri"/>
          <w:position w:val="8"/>
          <w:sz w:val="10"/>
        </w:rPr>
        <w:t>1</w:t>
      </w:r>
      <w:r>
        <w:rPr>
          <w:sz w:val="20"/>
        </w:rPr>
        <w:t>Section 36 (5) 1999 Constitution of the Federal Republic of Nigeria Cap. C 23 Laws of the Federation of</w:t>
      </w:r>
      <w:r>
        <w:rPr>
          <w:spacing w:val="-47"/>
          <w:sz w:val="20"/>
        </w:rPr>
        <w:t> </w:t>
      </w:r>
      <w:r>
        <w:rPr>
          <w:sz w:val="20"/>
        </w:rPr>
        <w:t>Nigeria</w:t>
      </w:r>
      <w:r>
        <w:rPr>
          <w:spacing w:val="-1"/>
          <w:sz w:val="20"/>
        </w:rPr>
        <w:t> </w:t>
      </w:r>
      <w:r>
        <w:rPr>
          <w:sz w:val="20"/>
        </w:rPr>
        <w:t>(L.F.N)</w:t>
      </w:r>
      <w:r>
        <w:rPr>
          <w:spacing w:val="2"/>
          <w:sz w:val="20"/>
        </w:rPr>
        <w:t> </w:t>
      </w:r>
      <w:r>
        <w:rPr>
          <w:sz w:val="20"/>
        </w:rPr>
        <w:t>2004</w:t>
      </w:r>
    </w:p>
    <w:p>
      <w:pPr>
        <w:spacing w:before="3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expressed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720" w:right="600"/>
        </w:sectPr>
      </w:pPr>
    </w:p>
    <w:p>
      <w:pPr>
        <w:pStyle w:val="ListParagraph"/>
        <w:numPr>
          <w:ilvl w:val="1"/>
          <w:numId w:val="6"/>
        </w:numPr>
        <w:tabs>
          <w:tab w:pos="1016" w:val="left" w:leader="none"/>
          <w:tab w:pos="1017" w:val="left" w:leader="none"/>
        </w:tabs>
        <w:spacing w:line="240" w:lineRule="auto" w:before="79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2"/>
        <w:jc w:val="both"/>
      </w:pP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fact</w:t>
      </w:r>
      <w:r>
        <w:rPr>
          <w:spacing w:val="14"/>
        </w:rPr>
        <w:t> </w:t>
      </w:r>
      <w:r>
        <w:rPr/>
        <w:t>well</w:t>
      </w:r>
      <w:r>
        <w:rPr>
          <w:spacing w:val="12"/>
        </w:rPr>
        <w:t> </w:t>
      </w:r>
      <w:r>
        <w:rPr/>
        <w:t>known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issue</w:t>
      </w:r>
      <w:r>
        <w:rPr>
          <w:spacing w:val="10"/>
        </w:rPr>
        <w:t> </w:t>
      </w:r>
      <w:r>
        <w:rPr/>
        <w:t>afflicting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judiciary</w:t>
      </w:r>
      <w:r>
        <w:rPr>
          <w:spacing w:val="6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problem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undue</w:t>
      </w:r>
      <w:r>
        <w:rPr>
          <w:spacing w:val="10"/>
        </w:rPr>
        <w:t> </w:t>
      </w:r>
      <w:r>
        <w:rPr/>
        <w:t>delay</w:t>
      </w:r>
      <w:r>
        <w:rPr>
          <w:spacing w:val="-57"/>
        </w:rPr>
        <w:t> </w:t>
      </w:r>
      <w:r>
        <w:rPr/>
        <w:t>in determining cases. In Nigeria, like some other developing countries, the legal processes</w:t>
      </w:r>
      <w:r>
        <w:rPr>
          <w:spacing w:val="1"/>
        </w:rPr>
        <w:t> </w:t>
      </w:r>
      <w:r>
        <w:rPr/>
        <w:t>are usually very slow and complex. In the course of the trial process when it eventually</w:t>
      </w:r>
      <w:r>
        <w:rPr>
          <w:spacing w:val="1"/>
        </w:rPr>
        <w:t> </w:t>
      </w:r>
      <w:r>
        <w:rPr/>
        <w:t>starts, it is not unusual in Nigeria to find a matter (civil or criminal) lingering for up to</w:t>
      </w:r>
      <w:r>
        <w:rPr>
          <w:spacing w:val="1"/>
        </w:rPr>
        <w:t> </w:t>
      </w:r>
      <w:r>
        <w:rPr/>
        <w:t>fifteen years, leaving concerned parties frustrated. In </w:t>
      </w:r>
      <w:r>
        <w:rPr>
          <w:i/>
        </w:rPr>
        <w:t>Ariori </w:t>
      </w:r>
      <w:r>
        <w:rPr/>
        <w:t>v. </w:t>
      </w:r>
      <w:r>
        <w:rPr>
          <w:i/>
        </w:rPr>
        <w:t>Elemo</w:t>
      </w:r>
      <w:r>
        <w:rPr>
          <w:i/>
          <w:vertAlign w:val="superscript"/>
        </w:rPr>
        <w:t>3</w:t>
      </w:r>
      <w:r>
        <w:rPr>
          <w:i/>
          <w:vertAlign w:val="baseline"/>
        </w:rPr>
        <w:t> </w:t>
      </w:r>
      <w:r>
        <w:rPr>
          <w:vertAlign w:val="baseline"/>
        </w:rPr>
        <w:t>for instance it took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23 years before final determination of the case at the Supreme Court. </w:t>
      </w:r>
      <w:r>
        <w:rPr>
          <w:i/>
          <w:vertAlign w:val="baseline"/>
        </w:rPr>
        <w:t>Union Bank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 Plc v. Ayodare and Sons (Nig.) Limited</w:t>
      </w:r>
      <w:r>
        <w:rPr>
          <w:i/>
          <w:vertAlign w:val="superscript"/>
        </w:rPr>
        <w:t>4</w:t>
      </w:r>
      <w:r>
        <w:rPr>
          <w:i/>
          <w:vertAlign w:val="baseline"/>
        </w:rPr>
        <w:t> </w:t>
      </w:r>
      <w:r>
        <w:rPr>
          <w:vertAlign w:val="baseline"/>
        </w:rPr>
        <w:t>was instituted at the State High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1989 but was not finally disposed off by the Supreme Court until 2007 – a period of 18</w:t>
      </w:r>
      <w:r>
        <w:rPr>
          <w:spacing w:val="1"/>
          <w:vertAlign w:val="baseline"/>
        </w:rPr>
        <w:t> </w:t>
      </w:r>
      <w:r>
        <w:rPr>
          <w:vertAlign w:val="baseline"/>
        </w:rPr>
        <w:t>years. The trial court gave judgment in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Adisa </w:t>
      </w:r>
      <w:r>
        <w:rPr>
          <w:vertAlign w:val="baseline"/>
        </w:rPr>
        <w:t>v. </w:t>
      </w:r>
      <w:r>
        <w:rPr>
          <w:i/>
          <w:vertAlign w:val="baseline"/>
        </w:rPr>
        <w:t>Oyinwola</w:t>
      </w:r>
      <w:r>
        <w:rPr>
          <w:i/>
          <w:vertAlign w:val="superscript"/>
        </w:rPr>
        <w:t>5</w:t>
      </w:r>
      <w:r>
        <w:rPr>
          <w:vertAlign w:val="baseline"/>
        </w:rPr>
        <w:t>in 1985 while the appeal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determined by the Supreme Court until year 2000 – the appeal lasted for 15 years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Appeal to the Supreme Court. In addition, in Abayomi Babatunde v. Pan</w:t>
      </w:r>
      <w:r>
        <w:rPr>
          <w:spacing w:val="1"/>
          <w:vertAlign w:val="baseline"/>
        </w:rPr>
        <w:t> </w:t>
      </w:r>
      <w:r>
        <w:rPr>
          <w:vertAlign w:val="baseline"/>
        </w:rPr>
        <w:t>Atlantic Shipping And Transport Agencies Ltd &amp; ors, </w:t>
      </w:r>
      <w:r>
        <w:rPr>
          <w:vertAlign w:val="superscript"/>
        </w:rPr>
        <w:t>6</w:t>
      </w:r>
      <w:r>
        <w:rPr>
          <w:vertAlign w:val="baseline"/>
        </w:rPr>
        <w:t>a matter that began at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Lagos on</w:t>
      </w:r>
      <w:r>
        <w:rPr>
          <w:spacing w:val="60"/>
          <w:vertAlign w:val="baseline"/>
        </w:rPr>
        <w:t> </w:t>
      </w:r>
      <w:r>
        <w:rPr>
          <w:vertAlign w:val="baseline"/>
        </w:rPr>
        <w:t>18</w:t>
      </w:r>
      <w:r>
        <w:rPr>
          <w:vertAlign w:val="superscript"/>
        </w:rPr>
        <w:t>th</w:t>
      </w:r>
      <w:r>
        <w:rPr>
          <w:vertAlign w:val="baseline"/>
        </w:rPr>
        <w:t> April, 1988, was finally settled at the Supreme Court on the 20th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-5"/>
          <w:vertAlign w:val="baseline"/>
        </w:rPr>
        <w:t> </w:t>
      </w:r>
      <w:r>
        <w:rPr>
          <w:vertAlign w:val="baseline"/>
        </w:rPr>
        <w:t>of April 2007.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296" w:right="837"/>
        <w:jc w:val="both"/>
      </w:pPr>
      <w:r>
        <w:rPr/>
        <w:t>The very negative effect of this type of situation is appreciated more when one realizes that</w:t>
      </w:r>
      <w:r>
        <w:rPr>
          <w:spacing w:val="-57"/>
        </w:rPr>
        <w:t> </w:t>
      </w:r>
      <w:r>
        <w:rPr/>
        <w:t>it is now a fact that foreign investors are attracted to legal systems that are effective in</w:t>
      </w:r>
      <w:r>
        <w:rPr>
          <w:spacing w:val="1"/>
        </w:rPr>
        <w:t> </w:t>
      </w:r>
      <w:r>
        <w:rPr/>
        <w:t>dispensing justice speedily. Therefore, the effectiveness and speed of a judicial system also</w:t>
      </w:r>
      <w:r>
        <w:rPr>
          <w:spacing w:val="-57"/>
        </w:rPr>
        <w:t> </w:t>
      </w:r>
      <w:r>
        <w:rPr/>
        <w:t>determine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economic</w:t>
      </w:r>
      <w:r>
        <w:rPr>
          <w:spacing w:val="41"/>
        </w:rPr>
        <w:t> </w:t>
      </w:r>
      <w:r>
        <w:rPr/>
        <w:t>performance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country.</w:t>
      </w:r>
      <w:r>
        <w:rPr>
          <w:spacing w:val="45"/>
        </w:rPr>
        <w:t> </w:t>
      </w:r>
      <w:r>
        <w:rPr/>
        <w:t>Without</w:t>
      </w:r>
      <w:r>
        <w:rPr>
          <w:spacing w:val="42"/>
        </w:rPr>
        <w:t> </w:t>
      </w:r>
      <w:r>
        <w:rPr/>
        <w:t>an</w:t>
      </w:r>
      <w:r>
        <w:rPr>
          <w:spacing w:val="39"/>
        </w:rPr>
        <w:t> </w:t>
      </w:r>
      <w:r>
        <w:rPr/>
        <w:t>effective</w:t>
      </w:r>
      <w:r>
        <w:rPr>
          <w:spacing w:val="41"/>
        </w:rPr>
        <w:t> </w:t>
      </w:r>
      <w:r>
        <w:rPr/>
        <w:t>justice</w:t>
      </w: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0"/>
        <w:ind w:left="296" w:right="0" w:firstLine="0"/>
        <w:jc w:val="left"/>
        <w:rPr>
          <w:sz w:val="20"/>
        </w:rPr>
      </w:pPr>
      <w:r>
        <w:rPr>
          <w:rFonts w:ascii="Calibri"/>
          <w:position w:val="8"/>
          <w:sz w:val="10"/>
        </w:rPr>
        <w:t>3</w:t>
      </w:r>
      <w:r>
        <w:rPr>
          <w:sz w:val="20"/>
        </w:rPr>
        <w:t>Ariori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Elemo,</w:t>
      </w:r>
      <w:r>
        <w:rPr>
          <w:spacing w:val="-2"/>
          <w:sz w:val="20"/>
        </w:rPr>
        <w:t> </w:t>
      </w:r>
      <w:r>
        <w:rPr>
          <w:sz w:val="20"/>
        </w:rPr>
        <w:t>Supreme</w:t>
      </w:r>
      <w:r>
        <w:rPr>
          <w:spacing w:val="1"/>
          <w:sz w:val="20"/>
        </w:rPr>
        <w:t> </w:t>
      </w:r>
      <w:r>
        <w:rPr>
          <w:sz w:val="20"/>
        </w:rPr>
        <w:t>Court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Nigeria,</w:t>
      </w:r>
      <w:r>
        <w:rPr>
          <w:spacing w:val="-2"/>
          <w:sz w:val="20"/>
        </w:rPr>
        <w:t> </w:t>
      </w:r>
      <w:r>
        <w:rPr>
          <w:sz w:val="20"/>
        </w:rPr>
        <w:t>(1983)</w:t>
      </w:r>
      <w:r>
        <w:rPr>
          <w:spacing w:val="-4"/>
          <w:sz w:val="20"/>
        </w:rPr>
        <w:t> </w:t>
      </w:r>
      <w:r>
        <w:rPr>
          <w:sz w:val="20"/>
        </w:rPr>
        <w:t>1 SC</w:t>
      </w:r>
      <w:r>
        <w:rPr>
          <w:spacing w:val="-3"/>
          <w:sz w:val="20"/>
        </w:rPr>
        <w:t> </w:t>
      </w:r>
      <w:r>
        <w:rPr>
          <w:sz w:val="20"/>
        </w:rPr>
        <w:t>13</w:t>
      </w:r>
    </w:p>
    <w:p>
      <w:pPr>
        <w:pStyle w:val="BodyText"/>
        <w:spacing w:before="4"/>
        <w:rPr>
          <w:sz w:val="27"/>
        </w:rPr>
      </w:pPr>
    </w:p>
    <w:p>
      <w:pPr>
        <w:spacing w:line="229" w:lineRule="exact"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Union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 Ayodare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(Nig.)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[2007]13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1052)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567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Adisa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Oyinwola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[2000]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(Pt.674)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116</w:t>
      </w:r>
    </w:p>
    <w:p>
      <w:pPr>
        <w:spacing w:line="362" w:lineRule="auto" w:before="0"/>
        <w:ind w:left="1016" w:right="838" w:hanging="72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AbayomiBabatunde V. Pan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Atlantic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Shipping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Transport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Agencies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&amp;ors,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154/2002</w:t>
      </w:r>
    </w:p>
    <w:p>
      <w:pPr>
        <w:spacing w:after="0" w:line="362" w:lineRule="auto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1"/>
        <w:jc w:val="both"/>
      </w:pPr>
      <w:r>
        <w:rPr/>
        <w:t>administrative system, development in all its ramifications, including meaningful legal</w:t>
      </w:r>
      <w:r>
        <w:rPr>
          <w:spacing w:val="1"/>
        </w:rPr>
        <w:t> </w:t>
      </w:r>
      <w:r>
        <w:rPr/>
        <w:t>protection of human rights will remain a wish. An effective justice delivery system is a</w:t>
      </w:r>
      <w:r>
        <w:rPr>
          <w:spacing w:val="1"/>
        </w:rPr>
        <w:t> </w:t>
      </w:r>
      <w:r>
        <w:rPr/>
        <w:t>non-negotiable necessity. It is a condition precedent not just for affluent and economically</w:t>
      </w:r>
      <w:r>
        <w:rPr>
          <w:spacing w:val="1"/>
        </w:rPr>
        <w:t> </w:t>
      </w:r>
      <w:r>
        <w:rPr/>
        <w:t>advanced societies and economies, but also of any developing society and economy like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Aims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2" w:lineRule="auto" w:before="1"/>
        <w:ind w:left="296" w:right="841"/>
        <w:jc w:val="both"/>
      </w:pPr>
      <w:r>
        <w:rPr/>
        <w:t>The main aim and objective of the research is to appraise the innovative contributions of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reforms towards</w:t>
      </w:r>
      <w:r>
        <w:rPr>
          <w:spacing w:val="-1"/>
        </w:rPr>
        <w:t> </w:t>
      </w:r>
      <w:r>
        <w:rPr/>
        <w:t>an effective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 Nigeria.</w:t>
      </w:r>
    </w:p>
    <w:p>
      <w:pPr>
        <w:pStyle w:val="ListParagraph"/>
        <w:numPr>
          <w:ilvl w:val="1"/>
          <w:numId w:val="6"/>
        </w:numPr>
        <w:tabs>
          <w:tab w:pos="1016" w:val="left" w:leader="none"/>
          <w:tab w:pos="1017" w:val="left" w:leader="none"/>
        </w:tabs>
        <w:spacing w:line="240" w:lineRule="auto" w:before="203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Justification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96" w:right="834"/>
        <w:jc w:val="both"/>
      </w:pPr>
      <w:r>
        <w:rPr/>
        <w:t>Not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Administration of Criminal Justice Act 20015 and its implication for criminal trials in</w:t>
      </w:r>
      <w:r>
        <w:rPr>
          <w:spacing w:val="1"/>
        </w:rPr>
        <w:t> </w:t>
      </w:r>
      <w:r>
        <w:rPr/>
        <w:t>Nigeria. There is a need to create such awareness. In addition to this fact, with other</w:t>
      </w:r>
      <w:r>
        <w:rPr>
          <w:spacing w:val="1"/>
        </w:rPr>
        <w:t> </w:t>
      </w:r>
      <w:r>
        <w:rPr/>
        <w:t>reforms that have been made towards an effective justice administration in Nigeria, such as</w:t>
      </w:r>
      <w:r>
        <w:rPr>
          <w:spacing w:val="-57"/>
        </w:rPr>
        <w:t> </w:t>
      </w:r>
      <w:r>
        <w:rPr/>
        <w:t>the passing into law of the Evidence Act 2011, there is a need to know how much have, or</w:t>
      </w:r>
      <w:r>
        <w:rPr>
          <w:spacing w:val="1"/>
        </w:rPr>
        <w:t> </w:t>
      </w:r>
      <w:r>
        <w:rPr/>
        <w:t>can really be achieved with such reforms, especially since they are both key to trials in</w:t>
      </w:r>
      <w:r>
        <w:rPr>
          <w:spacing w:val="1"/>
        </w:rPr>
        <w:t> </w:t>
      </w:r>
      <w:r>
        <w:rPr/>
        <w:t>court,</w:t>
      </w:r>
      <w:r>
        <w:rPr>
          <w:spacing w:val="-1"/>
        </w:rPr>
        <w:t> </w:t>
      </w:r>
      <w:r>
        <w:rPr/>
        <w:t>whether criminal or civil.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96" w:right="838"/>
        <w:jc w:val="both"/>
      </w:pPr>
      <w:r>
        <w:rPr/>
        <w:t>As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relates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Evidence</w:t>
      </w:r>
      <w:r>
        <w:rPr>
          <w:spacing w:val="8"/>
        </w:rPr>
        <w:t> </w:t>
      </w:r>
      <w:r>
        <w:rPr/>
        <w:t>Act</w:t>
      </w:r>
      <w:r>
        <w:rPr>
          <w:spacing w:val="8"/>
        </w:rPr>
        <w:t> </w:t>
      </w:r>
      <w:r>
        <w:rPr/>
        <w:t>2011,</w:t>
      </w:r>
      <w:r>
        <w:rPr>
          <w:spacing w:val="11"/>
        </w:rPr>
        <w:t> </w:t>
      </w:r>
      <w:r>
        <w:rPr/>
        <w:t>although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been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force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over</w:t>
      </w:r>
      <w:r>
        <w:rPr>
          <w:spacing w:val="7"/>
        </w:rPr>
        <w:t> </w:t>
      </w:r>
      <w:r>
        <w:rPr/>
        <w:t>four</w:t>
      </w:r>
      <w:r>
        <w:rPr>
          <w:spacing w:val="13"/>
        </w:rPr>
        <w:t> </w:t>
      </w:r>
      <w:r>
        <w:rPr/>
        <w:t>years,</w:t>
      </w:r>
      <w:r>
        <w:rPr>
          <w:spacing w:val="7"/>
        </w:rPr>
        <w:t> </w:t>
      </w:r>
      <w:r>
        <w:rPr/>
        <w:t>it</w:t>
      </w:r>
      <w:r>
        <w:rPr>
          <w:spacing w:val="-57"/>
        </w:rPr>
        <w:t> </w:t>
      </w:r>
      <w:r>
        <w:rPr/>
        <w:t>is sometimes surprising to see legal practitioners and even members of the bench cite the</w:t>
      </w:r>
      <w:r>
        <w:rPr>
          <w:spacing w:val="1"/>
        </w:rPr>
        <w:t> </w:t>
      </w:r>
      <w:r>
        <w:rPr/>
        <w:t>repealed Evidence Act</w:t>
      </w:r>
      <w:r>
        <w:rPr>
          <w:vertAlign w:val="superscript"/>
        </w:rPr>
        <w:t>7</w:t>
      </w:r>
      <w:r>
        <w:rPr>
          <w:vertAlign w:val="baseline"/>
        </w:rPr>
        <w:t> as the applicable law of evidence in our courts. For example,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8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Rivers</w:t>
      </w:r>
      <w:r>
        <w:rPr>
          <w:spacing w:val="18"/>
          <w:vertAlign w:val="baseline"/>
        </w:rPr>
        <w:t> </w:t>
      </w:r>
      <w:r>
        <w:rPr>
          <w:vertAlign w:val="baseline"/>
        </w:rPr>
        <w:t>State</w:t>
      </w:r>
      <w:r>
        <w:rPr>
          <w:spacing w:val="17"/>
          <w:vertAlign w:val="baseline"/>
        </w:rPr>
        <w:t> </w:t>
      </w:r>
      <w:r>
        <w:rPr>
          <w:vertAlign w:val="baseline"/>
        </w:rPr>
        <w:t>Governorship</w:t>
      </w:r>
      <w:r>
        <w:rPr>
          <w:spacing w:val="17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17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8"/>
          <w:vertAlign w:val="baseline"/>
        </w:rPr>
        <w:t> </w:t>
      </w:r>
      <w:r>
        <w:rPr>
          <w:vertAlign w:val="baseline"/>
        </w:rPr>
        <w:t>sitting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100.82pt;margin-top:13.021459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112"/>
        <w:ind w:left="296" w:right="838"/>
        <w:jc w:val="both"/>
      </w:pPr>
      <w:r>
        <w:rPr/>
        <w:t>Abuja on 24</w:t>
      </w:r>
      <w:r>
        <w:rPr>
          <w:vertAlign w:val="superscript"/>
        </w:rPr>
        <w:t>th</w:t>
      </w:r>
      <w:r>
        <w:rPr>
          <w:vertAlign w:val="baseline"/>
        </w:rPr>
        <w:t> October 2015,</w:t>
      </w:r>
      <w:r>
        <w:rPr>
          <w:spacing w:val="1"/>
          <w:vertAlign w:val="baseline"/>
        </w:rPr>
        <w:t> </w:t>
      </w:r>
      <w:r>
        <w:rPr>
          <w:vertAlign w:val="baseline"/>
        </w:rPr>
        <w:t>in Petition No. EPT/RV/GOV/04/2015 (Hon. Dr. Dakuku</w:t>
      </w:r>
      <w:r>
        <w:rPr>
          <w:spacing w:val="1"/>
          <w:vertAlign w:val="baseline"/>
        </w:rPr>
        <w:t> </w:t>
      </w:r>
      <w:r>
        <w:rPr>
          <w:vertAlign w:val="baseline"/>
        </w:rPr>
        <w:t>Adol Peterside &amp; Anor v. Independent National Electoral Commission (INEC) &amp; Ors)</w:t>
      </w:r>
      <w:r>
        <w:rPr>
          <w:spacing w:val="1"/>
          <w:vertAlign w:val="baseline"/>
        </w:rPr>
        <w:t> </w:t>
      </w:r>
      <w:r>
        <w:rPr>
          <w:vertAlign w:val="baseline"/>
        </w:rPr>
        <w:t>(unreported), the tribunal consistently cited provisions of the repealed Evidence Act. 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therefore the need for consistent and focused study of its provisions by all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8"/>
          <w:vertAlign w:val="baseline"/>
        </w:rPr>
        <w:t> </w:t>
      </w:r>
      <w:r>
        <w:rPr>
          <w:vertAlign w:val="baseline"/>
        </w:rPr>
        <w:t>sector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order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ensure</w:t>
      </w:r>
      <w:r>
        <w:rPr>
          <w:spacing w:val="21"/>
          <w:vertAlign w:val="baseline"/>
        </w:rPr>
        <w:t> </w:t>
      </w:r>
      <w:r>
        <w:rPr>
          <w:vertAlign w:val="baseline"/>
        </w:rPr>
        <w:t>its</w:t>
      </w:r>
      <w:r>
        <w:rPr>
          <w:spacing w:val="20"/>
          <w:vertAlign w:val="baseline"/>
        </w:rPr>
        <w:t> </w:t>
      </w:r>
      <w:r>
        <w:rPr>
          <w:vertAlign w:val="baseline"/>
        </w:rPr>
        <w:t>smooth</w:t>
      </w:r>
      <w:r>
        <w:rPr>
          <w:spacing w:val="20"/>
          <w:vertAlign w:val="baseline"/>
        </w:rPr>
        <w:t> </w:t>
      </w:r>
      <w:r>
        <w:rPr>
          <w:vertAlign w:val="baseline"/>
        </w:rPr>
        <w:t>application.</w:t>
      </w:r>
      <w:r>
        <w:rPr>
          <w:spacing w:val="20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researcher‟s opinion that policy makers and members of the legislature have a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duty to evaluate the effectiveness of reforms made so far. This should be done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-2"/>
          <w:vertAlign w:val="baseline"/>
        </w:rPr>
        <w:t> </w:t>
      </w:r>
      <w:r>
        <w:rPr>
          <w:vertAlign w:val="baseline"/>
        </w:rPr>
        <w:t>if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ideal behind such reforms has been actualized.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6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Scope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96" w:right="835"/>
        <w:jc w:val="both"/>
      </w:pPr>
      <w:r>
        <w:rPr/>
        <w:t>It is a fact that several factors outside the judiciary at the end of the day determine the</w:t>
      </w:r>
      <w:r>
        <w:rPr>
          <w:spacing w:val="1"/>
        </w:rPr>
        <w:t> </w:t>
      </w:r>
      <w:r>
        <w:rPr/>
        <w:t>effectiveness of a justice administrative system. The constraints or limitations preventing</w:t>
      </w:r>
      <w:r>
        <w:rPr>
          <w:spacing w:val="1"/>
        </w:rPr>
        <w:t> </w:t>
      </w:r>
      <w:r>
        <w:rPr/>
        <w:t>people from enjoying an effective justice delivery system are both within the formal justice</w:t>
      </w:r>
      <w:r>
        <w:rPr>
          <w:spacing w:val="-57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 of justice administration in Nigeria. However, this research is limited to 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actualize speedy dispensation of justice or efficient justice administration. The focus will</w:t>
      </w:r>
      <w:r>
        <w:rPr>
          <w:spacing w:val="1"/>
        </w:rPr>
        <w:t> </w:t>
      </w:r>
      <w:r>
        <w:rPr/>
        <w:t>include innovative provisions in The Administration of Criminal Justice Act (ACJA) 2015</w:t>
      </w:r>
      <w:r>
        <w:rPr>
          <w:spacing w:val="1"/>
        </w:rPr>
        <w:t> </w:t>
      </w:r>
      <w:r>
        <w:rPr/>
        <w:t>and Evidence Act 2011. These reforms have specific and direct bearing to the pace, speed,</w:t>
      </w:r>
      <w:r>
        <w:rPr>
          <w:spacing w:val="1"/>
        </w:rPr>
        <w:t> </w:t>
      </w:r>
      <w:r>
        <w:rPr/>
        <w:t>or efficiency of trials</w:t>
      </w:r>
      <w:r>
        <w:rPr>
          <w:spacing w:val="1"/>
        </w:rPr>
        <w:t> </w:t>
      </w:r>
      <w:r>
        <w:rPr/>
        <w:t>before the courts, whether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or civil.</w:t>
      </w:r>
      <w:r>
        <w:rPr>
          <w:spacing w:val="1"/>
        </w:rPr>
        <w:t> </w:t>
      </w:r>
      <w:r>
        <w:rPr/>
        <w:t>Discussion is</w:t>
      </w:r>
      <w:r>
        <w:rPr>
          <w:spacing w:val="60"/>
        </w:rPr>
        <w:t> </w:t>
      </w:r>
      <w:r>
        <w:rPr/>
        <w:t>limited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to innovations contained in these</w:t>
      </w:r>
      <w:r>
        <w:rPr>
          <w:spacing w:val="-2"/>
        </w:rPr>
        <w:t> </w:t>
      </w:r>
      <w:r>
        <w:rPr/>
        <w:t>identified reforms.</w:t>
      </w:r>
    </w:p>
    <w:p>
      <w:pPr>
        <w:spacing w:after="0" w:line="480" w:lineRule="auto"/>
        <w:jc w:val="both"/>
        <w:sectPr>
          <w:pgSz w:w="12240" w:h="15840"/>
          <w:pgMar w:header="0" w:footer="1015" w:top="1320" w:bottom="1200" w:left="1720" w:right="600"/>
        </w:sectPr>
      </w:pPr>
    </w:p>
    <w:p>
      <w:pPr>
        <w:pStyle w:val="ListParagraph"/>
        <w:numPr>
          <w:ilvl w:val="1"/>
          <w:numId w:val="6"/>
        </w:numPr>
        <w:tabs>
          <w:tab w:pos="1017" w:val="left" w:leader="none"/>
        </w:tabs>
        <w:spacing w:line="240" w:lineRule="auto" w:before="79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5"/>
        <w:jc w:val="both"/>
      </w:pPr>
      <w:r>
        <w:rPr/>
        <w:t>The research will adopt a doctrinal approach to research. Primary source of data analyzed</w:t>
      </w:r>
      <w:r>
        <w:rPr>
          <w:spacing w:val="1"/>
        </w:rPr>
        <w:t> </w:t>
      </w:r>
      <w:r>
        <w:rPr/>
        <w:t>for this purpose will include statutes like the Constitution of the Federal Republic of</w:t>
      </w:r>
      <w:r>
        <w:rPr>
          <w:spacing w:val="1"/>
        </w:rPr>
        <w:t> </w:t>
      </w:r>
      <w:r>
        <w:rPr/>
        <w:t>Nigeria 1999 (as amended), the Administration of Criminal Justice Act (ACJA) 2015, the</w:t>
      </w:r>
      <w:r>
        <w:rPr>
          <w:spacing w:val="1"/>
        </w:rPr>
        <w:t> </w:t>
      </w:r>
      <w:r>
        <w:rPr/>
        <w:t>Evidence Act 2011, as well as judgments of superior courts of record. Secondary source of</w:t>
      </w:r>
      <w:r>
        <w:rPr>
          <w:spacing w:val="1"/>
        </w:rPr>
        <w:t> </w:t>
      </w:r>
      <w:r>
        <w:rPr/>
        <w:t>data will include opinions and suggestions of experts in the area of research as expressed in</w:t>
      </w:r>
      <w:r>
        <w:rPr>
          <w:spacing w:val="-57"/>
        </w:rPr>
        <w:t> </w:t>
      </w:r>
      <w:r>
        <w:rPr/>
        <w:t>textbooks,</w:t>
      </w:r>
      <w:r>
        <w:rPr>
          <w:spacing w:val="10"/>
        </w:rPr>
        <w:t> </w:t>
      </w:r>
      <w:r>
        <w:rPr/>
        <w:t>journals,</w:t>
      </w:r>
      <w:r>
        <w:rPr>
          <w:spacing w:val="13"/>
        </w:rPr>
        <w:t> </w:t>
      </w:r>
      <w:r>
        <w:rPr/>
        <w:t>paper</w:t>
      </w:r>
      <w:r>
        <w:rPr>
          <w:spacing w:val="12"/>
        </w:rPr>
        <w:t> </w:t>
      </w:r>
      <w:r>
        <w:rPr/>
        <w:t>presentations,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other</w:t>
      </w:r>
      <w:r>
        <w:rPr>
          <w:spacing w:val="12"/>
        </w:rPr>
        <w:t> </w:t>
      </w:r>
      <w:r>
        <w:rPr/>
        <w:t>platforms.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will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adopt</w:t>
      </w:r>
      <w:r>
        <w:rPr>
          <w:spacing w:val="-57"/>
        </w:rPr>
        <w:t> </w:t>
      </w:r>
      <w:r>
        <w:rPr/>
        <w:t>a teleological approach to research where as a researcher, personal experience is used to</w:t>
      </w:r>
      <w:r>
        <w:rPr>
          <w:spacing w:val="1"/>
        </w:rPr>
        <w:t> </w:t>
      </w:r>
      <w:r>
        <w:rPr/>
        <w:t>proffer or arrive at definite findings because of the researcher‟s personal experience as a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practitioner.</w:t>
      </w:r>
    </w:p>
    <w:p>
      <w:pPr>
        <w:pStyle w:val="ListParagraph"/>
        <w:numPr>
          <w:ilvl w:val="1"/>
          <w:numId w:val="6"/>
        </w:numPr>
        <w:tabs>
          <w:tab w:pos="1017" w:val="left" w:leader="none"/>
        </w:tabs>
        <w:spacing w:line="240" w:lineRule="auto" w:before="208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96" w:right="836"/>
        <w:jc w:val="both"/>
      </w:pPr>
      <w:r>
        <w:rPr/>
        <w:t>The researcher had identified the concept of Legal Pluralism as a major challenge affecting</w:t>
      </w:r>
      <w:r>
        <w:rPr>
          <w:spacing w:val="-57"/>
        </w:rPr>
        <w:t> </w:t>
      </w:r>
      <w:r>
        <w:rPr/>
        <w:t>the effectiveness of the justice administrative system in Nigeria. This exists because of 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co-exist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 and Islamic Laws, which has produced a tripartite system of law. Aguda, in his</w:t>
      </w:r>
      <w:r>
        <w:rPr>
          <w:spacing w:val="1"/>
        </w:rPr>
        <w:t> </w:t>
      </w:r>
      <w:r>
        <w:rPr/>
        <w:t>book titled “The Challenge for Nigerian Law and the Nigerian Lawyer in the Twenty-First</w:t>
      </w:r>
      <w:r>
        <w:rPr>
          <w:spacing w:val="1"/>
        </w:rPr>
        <w:t> </w:t>
      </w:r>
      <w:r>
        <w:rPr/>
        <w:t>Century”,</w:t>
      </w:r>
      <w:r>
        <w:rPr>
          <w:vertAlign w:val="superscript"/>
        </w:rPr>
        <w:t>8</w:t>
      </w:r>
      <w:r>
        <w:rPr>
          <w:vertAlign w:val="baseline"/>
        </w:rPr>
        <w:t> in proffering solution to this identified challenge, called for the teaching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Law and Islamic Law in all our universities as part of subjects offered for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 in law (i.e. LL.B). The researcher disagrees with this position. There are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6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6"/>
          <w:vertAlign w:val="baseline"/>
        </w:rPr>
        <w:t> </w:t>
      </w:r>
      <w:r>
        <w:rPr>
          <w:vertAlign w:val="baseline"/>
        </w:rPr>
        <w:t>communities,</w:t>
      </w:r>
      <w:r>
        <w:rPr>
          <w:spacing w:val="3"/>
          <w:vertAlign w:val="baseline"/>
        </w:rPr>
        <w:t> </w:t>
      </w:r>
      <w:r>
        <w:rPr>
          <w:vertAlign w:val="baseline"/>
        </w:rPr>
        <w:t>so</w:t>
      </w:r>
      <w:r>
        <w:rPr>
          <w:spacing w:val="7"/>
          <w:vertAlign w:val="baseline"/>
        </w:rPr>
        <w:t> </w:t>
      </w:r>
      <w:r>
        <w:rPr>
          <w:vertAlign w:val="baseline"/>
        </w:rPr>
        <w:t>how</w:t>
      </w:r>
      <w:r>
        <w:rPr>
          <w:spacing w:val="6"/>
          <w:vertAlign w:val="baseline"/>
        </w:rPr>
        <w:t> </w:t>
      </w:r>
      <w:r>
        <w:rPr>
          <w:vertAlign w:val="baseline"/>
        </w:rPr>
        <w:t>many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these</w:t>
      </w:r>
      <w:r>
        <w:rPr>
          <w:spacing w:val="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lawyer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before="6"/>
      </w:pPr>
      <w:r>
        <w:rPr/>
        <w:pict>
          <v:rect style="position:absolute;margin-left:100.82pt;margin-top:16.09704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62" w:lineRule="auto" w:before="67"/>
        <w:ind w:left="1016" w:right="838" w:hanging="72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Aguda,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T.A.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Lawyer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Twenty-First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Century,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Printers.</w:t>
      </w:r>
    </w:p>
    <w:p>
      <w:pPr>
        <w:spacing w:after="0" w:line="362" w:lineRule="auto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1"/>
        <w:jc w:val="both"/>
      </w:pPr>
      <w:r>
        <w:rPr/>
        <w:t>law student grasp? Even the Sharia or Islamic Law is administered in some jurisdictions as</w:t>
      </w:r>
      <w:r>
        <w:rPr>
          <w:spacing w:val="1"/>
        </w:rPr>
        <w:t> </w:t>
      </w:r>
      <w:r>
        <w:rPr/>
        <w:t>a variant of customary law, and in some other jurisdictions, as a distinct and separate</w:t>
      </w:r>
      <w:r>
        <w:rPr>
          <w:spacing w:val="1"/>
        </w:rPr>
        <w:t> </w:t>
      </w:r>
      <w:r>
        <w:rPr/>
        <w:t>system, while at the same time, almost completely ignored in other jurisdictions or ethnic</w:t>
      </w:r>
      <w:r>
        <w:rPr>
          <w:spacing w:val="1"/>
        </w:rPr>
        <w:t> </w:t>
      </w:r>
      <w:r>
        <w:rPr/>
        <w:t>groups. The researcher is of the opinion that a better approach is</w:t>
      </w:r>
      <w:r>
        <w:rPr>
          <w:spacing w:val="60"/>
        </w:rPr>
        <w:t> </w:t>
      </w:r>
      <w:r>
        <w:rPr/>
        <w:t>exploring the possibility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integrating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tripartite</w:t>
      </w:r>
      <w:r>
        <w:rPr>
          <w:spacing w:val="19"/>
        </w:rPr>
        <w:t> </w:t>
      </w:r>
      <w:r>
        <w:rPr/>
        <w:t>system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law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unifying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diverse</w:t>
      </w:r>
      <w:r>
        <w:rPr>
          <w:spacing w:val="18"/>
        </w:rPr>
        <w:t> </w:t>
      </w:r>
      <w:r>
        <w:rPr/>
        <w:t>systems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court.</w:t>
      </w:r>
      <w:r>
        <w:rPr>
          <w:spacing w:val="20"/>
        </w:rPr>
        <w:t> </w:t>
      </w:r>
      <w:r>
        <w:rPr/>
        <w:t>This</w:t>
      </w:r>
      <w:r>
        <w:rPr>
          <w:spacing w:val="-58"/>
        </w:rPr>
        <w:t> </w:t>
      </w:r>
      <w:r>
        <w:rPr/>
        <w:t>by</w:t>
      </w:r>
      <w:r>
        <w:rPr>
          <w:spacing w:val="-5"/>
        </w:rPr>
        <w:t> </w:t>
      </w:r>
      <w:r>
        <w:rPr/>
        <w:t>the way</w:t>
      </w:r>
      <w:r>
        <w:rPr>
          <w:spacing w:val="-5"/>
        </w:rPr>
        <w:t> </w:t>
      </w:r>
      <w:r>
        <w:rPr/>
        <w:t>is long</w:t>
      </w:r>
      <w:r>
        <w:rPr>
          <w:spacing w:val="-3"/>
        </w:rPr>
        <w:t> </w:t>
      </w:r>
      <w:r>
        <w:rPr/>
        <w:t>overdue.</w:t>
      </w:r>
    </w:p>
    <w:p>
      <w:pPr>
        <w:pStyle w:val="BodyText"/>
        <w:spacing w:line="480" w:lineRule="auto" w:before="200"/>
        <w:ind w:left="296" w:right="837"/>
        <w:jc w:val="both"/>
      </w:pPr>
      <w:r>
        <w:rPr/>
        <w:t>The researcher had</w:t>
      </w:r>
      <w:r>
        <w:rPr>
          <w:spacing w:val="1"/>
        </w:rPr>
        <w:t> </w:t>
      </w:r>
      <w:r>
        <w:rPr/>
        <w:t>amongst other things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research, highlighted on</w:t>
      </w:r>
      <w:r>
        <w:rPr>
          <w:spacing w:val="60"/>
        </w:rPr>
        <w:t> </w:t>
      </w:r>
      <w:r>
        <w:rPr/>
        <w:t>innovations and</w:t>
      </w:r>
      <w:r>
        <w:rPr>
          <w:spacing w:val="1"/>
        </w:rPr>
        <w:t> </w:t>
      </w:r>
      <w:r>
        <w:rPr/>
        <w:t>the changes brought by the Evidence Act 2011. In their article titled “The Evidence Act,</w:t>
      </w:r>
      <w:r>
        <w:rPr>
          <w:spacing w:val="1"/>
        </w:rPr>
        <w:t> </w:t>
      </w:r>
      <w:r>
        <w:rPr/>
        <w:t>2011: Closing the window for the application</w:t>
      </w:r>
      <w:r>
        <w:rPr>
          <w:spacing w:val="1"/>
        </w:rPr>
        <w:t> </w:t>
      </w:r>
      <w:r>
        <w:rPr/>
        <w:t>of common law rules of evidence”, as</w:t>
      </w:r>
      <w:r>
        <w:rPr>
          <w:spacing w:val="1"/>
        </w:rPr>
        <w:t> </w:t>
      </w:r>
      <w:r>
        <w:rPr/>
        <w:t>published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Journal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Contemporary</w:t>
      </w:r>
      <w:r>
        <w:rPr>
          <w:spacing w:val="45"/>
        </w:rPr>
        <w:t> </w:t>
      </w:r>
      <w:r>
        <w:rPr/>
        <w:t>Law,</w:t>
      </w:r>
      <w:r>
        <w:rPr>
          <w:spacing w:val="47"/>
        </w:rPr>
        <w:t> </w:t>
      </w:r>
      <w:r>
        <w:rPr/>
        <w:t>Arishe</w:t>
      </w:r>
      <w:r>
        <w:rPr>
          <w:spacing w:val="47"/>
        </w:rPr>
        <w:t> </w:t>
      </w:r>
      <w:r>
        <w:rPr/>
        <w:t>&amp;</w:t>
      </w:r>
      <w:r>
        <w:rPr>
          <w:spacing w:val="43"/>
        </w:rPr>
        <w:t> </w:t>
      </w:r>
      <w:r>
        <w:rPr/>
        <w:t>Oriakogba</w:t>
      </w:r>
      <w:r>
        <w:rPr>
          <w:vertAlign w:val="superscript"/>
        </w:rPr>
        <w:t>9</w:t>
      </w:r>
      <w:r>
        <w:rPr>
          <w:spacing w:val="46"/>
          <w:vertAlign w:val="baseline"/>
        </w:rPr>
        <w:t> </w:t>
      </w:r>
      <w:r>
        <w:rPr>
          <w:vertAlign w:val="baseline"/>
        </w:rPr>
        <w:t>had</w:t>
      </w:r>
      <w:r>
        <w:rPr>
          <w:spacing w:val="45"/>
          <w:vertAlign w:val="baseline"/>
        </w:rPr>
        <w:t> </w:t>
      </w:r>
      <w:r>
        <w:rPr>
          <w:vertAlign w:val="baseline"/>
        </w:rPr>
        <w:t>posited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based on section 3 of the Evidence Act 2011, “the window for the application of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law rules of evidence in Nigerian courts has been closed and that our law of evidence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now strictly statutory.” Their position is because Section 5(a) of the repealed Evidence Act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provided that, “Nothing in this Act shall prejudice the admissibility of any evidence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apart from the provisions of this Act be admissible.” According to them, Section 3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other hand of the Evidence Act 2011 provides that “Nothing in this Act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prejudice the admissibility of any evidence that is made admissible by any other legislation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validly</w:t>
      </w:r>
      <w:r>
        <w:rPr>
          <w:spacing w:val="-6"/>
          <w:vertAlign w:val="baseline"/>
        </w:rPr>
        <w:t> </w:t>
      </w:r>
      <w:r>
        <w:rPr>
          <w:vertAlign w:val="baseline"/>
        </w:rPr>
        <w:t>in 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Nigeria.”</w:t>
      </w:r>
    </w:p>
    <w:p>
      <w:pPr>
        <w:pStyle w:val="BodyText"/>
        <w:spacing w:line="480" w:lineRule="auto" w:before="201"/>
        <w:ind w:left="296" w:right="843"/>
        <w:jc w:val="both"/>
      </w:pPr>
      <w:r>
        <w:rPr/>
        <w:t>The researcher disagrees with the position of the said authors. In the researcher‟s opinion,</w:t>
      </w:r>
      <w:r>
        <w:rPr>
          <w:spacing w:val="1"/>
        </w:rPr>
        <w:t> </w:t>
      </w:r>
      <w:r>
        <w:rPr/>
        <w:t>there is indeed the need to make explicit provision as to the power of the court to resort to</w:t>
      </w:r>
      <w:r>
        <w:rPr>
          <w:spacing w:val="1"/>
        </w:rPr>
        <w:t> </w:t>
      </w:r>
      <w:r>
        <w:rPr/>
        <w:t>common</w:t>
      </w:r>
      <w:r>
        <w:rPr>
          <w:spacing w:val="8"/>
        </w:rPr>
        <w:t> </w:t>
      </w:r>
      <w:r>
        <w:rPr/>
        <w:t>law</w:t>
      </w:r>
      <w:r>
        <w:rPr>
          <w:spacing w:val="8"/>
        </w:rPr>
        <w:t> </w:t>
      </w:r>
      <w:r>
        <w:rPr/>
        <w:t>rules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evidence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determining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admissibility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piece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evidence</w:t>
      </w:r>
      <w:r>
        <w:rPr>
          <w:spacing w:val="7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100.82pt;margin-top:8.480226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838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Arishe,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G.O. &amp;Oriakogba, D.O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Closing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window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(2013-June 2014)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 Law </w:t>
      </w:r>
      <w:r>
        <w:rPr>
          <w:sz w:val="20"/>
          <w:vertAlign w:val="baseline"/>
        </w:rPr>
        <w:t>151,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4"/>
        <w:jc w:val="both"/>
      </w:pPr>
      <w:r>
        <w:rPr/>
        <w:t>is not specifically dealt with in the Act. However, such silence in the said Act cannot be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rules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evidence in Nigerian courts has been closed”. It is indeed therefore very doubtful if the law</w:t>
      </w:r>
      <w:r>
        <w:rPr>
          <w:spacing w:val="-57"/>
        </w:rPr>
        <w:t> </w:t>
      </w:r>
      <w:r>
        <w:rPr/>
        <w:t>maker intended to completely exclude the application of the common law rules of evidence</w:t>
      </w:r>
      <w:r>
        <w:rPr>
          <w:spacing w:val="-57"/>
        </w:rPr>
        <w:t> </w:t>
      </w:r>
      <w:r>
        <w:rPr/>
        <w:t>on matters of admissibility of evidence especially when it does not contradict the Act, or</w:t>
      </w:r>
      <w:r>
        <w:rPr>
          <w:spacing w:val="1"/>
        </w:rPr>
        <w:t> </w:t>
      </w:r>
      <w:r>
        <w:rPr/>
        <w:t>where the Act is silent. In fact, in view of this silence, the decision of the apex court in</w:t>
      </w:r>
      <w:r>
        <w:rPr>
          <w:spacing w:val="1"/>
        </w:rPr>
        <w:t> </w:t>
      </w:r>
      <w:r>
        <w:rPr/>
        <w:t>Queen v. Itule</w:t>
      </w:r>
      <w:r>
        <w:rPr>
          <w:vertAlign w:val="superscript"/>
        </w:rPr>
        <w:t>10</w:t>
      </w:r>
      <w:r>
        <w:rPr>
          <w:vertAlign w:val="baseline"/>
        </w:rPr>
        <w:t> and Rex v. Onitiri</w:t>
      </w:r>
      <w:r>
        <w:rPr>
          <w:vertAlign w:val="superscript"/>
        </w:rPr>
        <w:t>11</w:t>
      </w:r>
      <w:r>
        <w:rPr>
          <w:vertAlign w:val="baseline"/>
        </w:rPr>
        <w:t> remains valid. The position of the court in these two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is to the effect that Nigerian court could rely on such common law rules to admit a</w:t>
      </w:r>
      <w:r>
        <w:rPr>
          <w:spacing w:val="1"/>
          <w:vertAlign w:val="baseline"/>
        </w:rPr>
        <w:t> </w:t>
      </w:r>
      <w:r>
        <w:rPr>
          <w:vertAlign w:val="baseline"/>
        </w:rPr>
        <w:t>piece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silent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60"/>
          <w:vertAlign w:val="baseline"/>
        </w:rPr>
        <w:t> </w:t>
      </w:r>
      <w:r>
        <w:rPr>
          <w:vertAlign w:val="baseline"/>
        </w:rPr>
        <w:t>subject-matter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explicitly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inadmissible.</w:t>
      </w:r>
    </w:p>
    <w:p>
      <w:pPr>
        <w:pStyle w:val="BodyText"/>
        <w:spacing w:line="480" w:lineRule="auto" w:before="200" w:after="3"/>
        <w:ind w:left="296" w:right="833"/>
        <w:jc w:val="both"/>
      </w:pPr>
      <w:r>
        <w:rPr/>
        <w:t>In discussing some of the improvements or innovations of the Evidence Act 2011,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196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 Act 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 25 of the repealed Evidence Act.</w:t>
      </w:r>
      <w:r>
        <w:rPr>
          <w:spacing w:val="1"/>
        </w:rPr>
        <w:t> </w:t>
      </w:r>
      <w:r>
        <w:rPr/>
        <w:t>Section 192 of 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“without</w:t>
      </w:r>
      <w:r>
        <w:rPr>
          <w:spacing w:val="1"/>
        </w:rPr>
        <w:t> </w:t>
      </w:r>
      <w:r>
        <w:rPr/>
        <w:t>prejudice” made in the course of negotiation for </w:t>
      </w:r>
      <w:r>
        <w:rPr>
          <w:b/>
        </w:rPr>
        <w:t>settlement of a dispute out of court </w:t>
      </w:r>
      <w:r>
        <w:rPr/>
        <w:t>shall</w:t>
      </w:r>
      <w:r>
        <w:rPr>
          <w:spacing w:val="-57"/>
        </w:rPr>
        <w:t> </w:t>
      </w:r>
      <w:r>
        <w:rPr/>
        <w:t>not be given in evidence in any civil proceeding in proof of the matter stated in it”. In his</w:t>
      </w:r>
      <w:r>
        <w:rPr>
          <w:spacing w:val="1"/>
        </w:rPr>
        <w:t> </w:t>
      </w:r>
      <w:r>
        <w:rPr/>
        <w:t>paper presentation titled “The Evidence Act 2011-An Appraisal”</w:t>
      </w:r>
      <w:r>
        <w:rPr>
          <w:vertAlign w:val="superscript"/>
        </w:rPr>
        <w:t>12</w:t>
      </w:r>
      <w:r>
        <w:rPr>
          <w:vertAlign w:val="baseline"/>
        </w:rPr>
        <w:t>, Hon. Justice Akinyemi</w:t>
      </w:r>
      <w:r>
        <w:rPr>
          <w:spacing w:val="1"/>
          <w:vertAlign w:val="baseline"/>
        </w:rPr>
        <w:t> </w:t>
      </w:r>
      <w:r>
        <w:rPr>
          <w:vertAlign w:val="baseline"/>
        </w:rPr>
        <w:t>noted that the well-established common law principle that a document marked „without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prejudice‟</w:t>
      </w:r>
      <w:r>
        <w:rPr>
          <w:spacing w:val="18"/>
          <w:vertAlign w:val="baseline"/>
        </w:rPr>
        <w:t> </w:t>
      </w:r>
      <w:r>
        <w:rPr>
          <w:vertAlign w:val="baseline"/>
        </w:rPr>
        <w:t>made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8"/>
          <w:vertAlign w:val="baseline"/>
        </w:rPr>
        <w:t> </w:t>
      </w:r>
      <w:r>
        <w:rPr>
          <w:vertAlign w:val="baseline"/>
        </w:rPr>
        <w:t>shall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[1961]1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481</w:t>
      </w:r>
    </w:p>
    <w:p>
      <w:pPr>
        <w:pStyle w:val="BodyText"/>
        <w:rPr>
          <w:sz w:val="20"/>
        </w:rPr>
      </w:pPr>
    </w:p>
    <w:p>
      <w:pPr>
        <w:spacing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[1946-1949]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58.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96" w:right="949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Hon. Justice Akinyemi, A. “The Evidence Act 2011: An Appraisal”, being a paper presented at the Ogun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 Bar and Bench Forum, on Thursday, 11th July, 2013 at the June 12 Cultural Centre, Abeokuta. pp 27 -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4"/>
        <w:jc w:val="both"/>
      </w:pPr>
      <w:r>
        <w:rPr/>
        <w:t>admissible as evidence between the parties, has now being codified by Section 196 of the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480" w:lineRule="auto" w:before="194"/>
        <w:ind w:left="296" w:right="835"/>
        <w:jc w:val="both"/>
      </w:pPr>
      <w:r>
        <w:rPr/>
        <w:t>This position is not entirely correct. From a literal interpretation of this section 196 of the</w:t>
      </w:r>
      <w:r>
        <w:rPr>
          <w:spacing w:val="1"/>
        </w:rPr>
        <w:t> </w:t>
      </w:r>
      <w:r>
        <w:rPr/>
        <w:t>Evidence Act 2011, the exclusionary rule will apply here only to statements contained in</w:t>
      </w:r>
      <w:r>
        <w:rPr>
          <w:spacing w:val="1"/>
        </w:rPr>
        <w:t> </w:t>
      </w:r>
      <w:r>
        <w:rPr/>
        <w:t>documents marked “without prejudice” made in the course of negotiation for a 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“without</w:t>
      </w:r>
      <w:r>
        <w:rPr>
          <w:spacing w:val="-57"/>
        </w:rPr>
        <w:t> </w:t>
      </w:r>
      <w:r>
        <w:rPr/>
        <w:t>prejudice”</w:t>
      </w:r>
      <w:r>
        <w:rPr>
          <w:spacing w:val="21"/>
        </w:rPr>
        <w:t> </w:t>
      </w:r>
      <w:r>
        <w:rPr/>
        <w:t>which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not</w:t>
      </w:r>
      <w:r>
        <w:rPr>
          <w:spacing w:val="20"/>
        </w:rPr>
        <w:t> </w:t>
      </w:r>
      <w:r>
        <w:rPr/>
        <w:t>made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course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negotiation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settlement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dispute</w:t>
      </w:r>
      <w:r>
        <w:rPr>
          <w:spacing w:val="-58"/>
        </w:rPr>
        <w:t> </w:t>
      </w:r>
      <w:r>
        <w:rPr/>
        <w:t>out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court</w:t>
      </w:r>
      <w:r>
        <w:rPr>
          <w:spacing w:val="16"/>
        </w:rPr>
        <w:t> </w:t>
      </w:r>
      <w:r>
        <w:rPr/>
        <w:t>cannot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excluded</w:t>
      </w:r>
      <w:r>
        <w:rPr>
          <w:spacing w:val="13"/>
        </w:rPr>
        <w:t> </w:t>
      </w:r>
      <w:r>
        <w:rPr/>
        <w:t>pursuant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section</w:t>
      </w:r>
      <w:r>
        <w:rPr>
          <w:spacing w:val="14"/>
        </w:rPr>
        <w:t> </w:t>
      </w:r>
      <w:r>
        <w:rPr/>
        <w:t>196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Evidence</w:t>
      </w:r>
      <w:r>
        <w:rPr>
          <w:spacing w:val="15"/>
        </w:rPr>
        <w:t> </w:t>
      </w:r>
      <w:r>
        <w:rPr/>
        <w:t>Act.</w:t>
      </w:r>
      <w:r>
        <w:rPr>
          <w:spacing w:val="14"/>
        </w:rPr>
        <w:t> </w:t>
      </w:r>
      <w:r>
        <w:rPr/>
        <w:t>Section</w:t>
      </w:r>
      <w:r>
        <w:rPr>
          <w:spacing w:val="13"/>
        </w:rPr>
        <w:t> </w:t>
      </w:r>
      <w:r>
        <w:rPr/>
        <w:t>196</w:t>
      </w:r>
      <w:r>
        <w:rPr>
          <w:spacing w:val="-57"/>
        </w:rPr>
        <w:t> </w:t>
      </w:r>
      <w:r>
        <w:rPr/>
        <w:t>of the Evidence Act, 2011 has a limited application than both section 25 of the repealed</w:t>
      </w:r>
      <w:r>
        <w:rPr>
          <w:spacing w:val="1"/>
        </w:rPr>
        <w:t> </w:t>
      </w:r>
      <w:r>
        <w:rPr/>
        <w:t>Evidence Act and section 26 of the Evidence Act 2011 which both provides that “In civil</w:t>
      </w:r>
      <w:r>
        <w:rPr>
          <w:spacing w:val="1"/>
        </w:rPr>
        <w:t> </w:t>
      </w:r>
      <w:r>
        <w:rPr/>
        <w:t>cases no admission is relevant, if it is made either upon an express condition that evidence</w:t>
      </w:r>
      <w:r>
        <w:rPr>
          <w:spacing w:val="1"/>
        </w:rPr>
        <w:t> </w:t>
      </w:r>
      <w:r>
        <w:rPr/>
        <w:t>of it is not to be given or in circumstances from which the court can infer that the parties</w:t>
      </w:r>
      <w:r>
        <w:rPr>
          <w:spacing w:val="1"/>
        </w:rPr>
        <w:t> </w:t>
      </w:r>
      <w:r>
        <w:rPr/>
        <w:t>agreed together that evidence of it should not be given.”   In any case, pursuant to section</w:t>
      </w:r>
      <w:r>
        <w:rPr>
          <w:spacing w:val="1"/>
        </w:rPr>
        <w:t> </w:t>
      </w:r>
      <w:r>
        <w:rPr/>
        <w:t>26 of the Evidence Act 2011 (and even section 25 of the repealed Act), a document marked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“without</w:t>
      </w:r>
      <w:r>
        <w:rPr>
          <w:spacing w:val="1"/>
        </w:rPr>
        <w:t> </w:t>
      </w:r>
      <w:r>
        <w:rPr/>
        <w:t>prejudice”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inadmissible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 cases.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because “In civil cases no admission is relevant, if it is made either upon an express</w:t>
      </w:r>
      <w:r>
        <w:rPr>
          <w:spacing w:val="1"/>
        </w:rPr>
        <w:t> </w:t>
      </w:r>
      <w:r>
        <w:rPr/>
        <w:t>condition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evidence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not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given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circumstances</w:t>
      </w:r>
      <w:r>
        <w:rPr>
          <w:spacing w:val="23"/>
        </w:rPr>
        <w:t> </w:t>
      </w:r>
      <w:r>
        <w:rPr/>
        <w:t>from</w:t>
      </w:r>
      <w:r>
        <w:rPr>
          <w:spacing w:val="25"/>
        </w:rPr>
        <w:t> </w:t>
      </w:r>
      <w:r>
        <w:rPr/>
        <w:t>which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court</w:t>
      </w:r>
      <w:r>
        <w:rPr>
          <w:spacing w:val="-58"/>
        </w:rPr>
        <w:t> </w:t>
      </w:r>
      <w:r>
        <w:rPr/>
        <w:t>can</w:t>
      </w:r>
      <w:r>
        <w:rPr>
          <w:spacing w:val="1"/>
        </w:rPr>
        <w:t> </w:t>
      </w:r>
      <w:r>
        <w:rPr/>
        <w:t>infer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given.”</w:t>
      </w:r>
      <w:r>
        <w:rPr>
          <w:spacing w:val="1"/>
        </w:rPr>
        <w:t> </w:t>
      </w:r>
      <w:r>
        <w:rPr/>
        <w:t>Therefore,</w:t>
      </w:r>
      <w:r>
        <w:rPr>
          <w:spacing w:val="44"/>
        </w:rPr>
        <w:t> </w:t>
      </w:r>
      <w:r>
        <w:rPr/>
        <w:t>once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court</w:t>
      </w:r>
      <w:r>
        <w:rPr>
          <w:spacing w:val="44"/>
        </w:rPr>
        <w:t> </w:t>
      </w:r>
      <w:r>
        <w:rPr/>
        <w:t>can</w:t>
      </w:r>
      <w:r>
        <w:rPr>
          <w:spacing w:val="44"/>
        </w:rPr>
        <w:t> </w:t>
      </w:r>
      <w:r>
        <w:rPr/>
        <w:t>infer</w:t>
      </w:r>
      <w:r>
        <w:rPr>
          <w:spacing w:val="46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parties</w:t>
      </w:r>
      <w:r>
        <w:rPr>
          <w:spacing w:val="45"/>
        </w:rPr>
        <w:t> </w:t>
      </w:r>
      <w:r>
        <w:rPr/>
        <w:t>agreed</w:t>
      </w:r>
      <w:r>
        <w:rPr>
          <w:spacing w:val="44"/>
        </w:rPr>
        <w:t> </w:t>
      </w:r>
      <w:r>
        <w:rPr/>
        <w:t>together</w:t>
      </w:r>
      <w:r>
        <w:rPr>
          <w:spacing w:val="44"/>
        </w:rPr>
        <w:t> </w:t>
      </w:r>
      <w:r>
        <w:rPr/>
        <w:t>that</w:t>
      </w:r>
      <w:r>
        <w:rPr>
          <w:spacing w:val="46"/>
        </w:rPr>
        <w:t> </w:t>
      </w:r>
      <w:r>
        <w:rPr/>
        <w:t>evidence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it</w:t>
      </w:r>
      <w:r>
        <w:rPr>
          <w:spacing w:val="-58"/>
        </w:rPr>
        <w:t> </w:t>
      </w:r>
      <w:r>
        <w:rPr/>
        <w:t>should not be given, or there is an express condition that evidence of it is not to be given,</w:t>
      </w:r>
      <w:r>
        <w:rPr>
          <w:spacing w:val="1"/>
        </w:rPr>
        <w:t> </w:t>
      </w:r>
      <w:r>
        <w:rPr/>
        <w:t>then it will be inadmissible. Marking a document “without prejudice” is not the only means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this.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3"/>
        <w:jc w:val="both"/>
      </w:pPr>
      <w:r>
        <w:rPr/>
        <w:t>Similarly, the researcher had discussed the prospects of Information and Communication</w:t>
      </w:r>
      <w:r>
        <w:rPr>
          <w:spacing w:val="1"/>
        </w:rPr>
        <w:t> </w:t>
      </w:r>
      <w:r>
        <w:rPr/>
        <w:t>Technology (I.C.T) in enhancing the effectiveness of the justice administrative system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Patrick,</w:t>
      </w:r>
      <w:r>
        <w:rPr>
          <w:spacing w:val="1"/>
        </w:rPr>
        <w:t> </w:t>
      </w:r>
      <w:r>
        <w:rPr/>
        <w:t>(Senior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„Speedy</w:t>
      </w:r>
      <w:r>
        <w:rPr>
          <w:spacing w:val="1"/>
        </w:rPr>
        <w:t> </w:t>
      </w:r>
      <w:r>
        <w:rPr/>
        <w:t>Administration of Justice, Which Way Forward‟</w:t>
      </w:r>
      <w:r>
        <w:rPr>
          <w:vertAlign w:val="superscript"/>
        </w:rPr>
        <w:t>13</w:t>
      </w:r>
      <w:r>
        <w:rPr>
          <w:vertAlign w:val="baseline"/>
        </w:rPr>
        <w:t>, made a very good case for the inclusion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technology in the judicial process as a means of ensuring speedy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can, or should be deployed. He also did not state how, or the areas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administrative process where such can be deployed. The researcher does justice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aspect especially in analyzing the type of technology, the ways, and the specific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"/>
          <w:vertAlign w:val="baseline"/>
        </w:rPr>
        <w:t> </w:t>
      </w:r>
      <w:r>
        <w:rPr>
          <w:vertAlign w:val="baseline"/>
        </w:rPr>
        <w:t>in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 can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deployed.</w:t>
      </w:r>
    </w:p>
    <w:p>
      <w:pPr>
        <w:pStyle w:val="BodyText"/>
        <w:spacing w:line="480" w:lineRule="auto" w:before="200"/>
        <w:ind w:left="296" w:right="836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appraised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(A.C.J.A)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administrative system in Nigeria. In his paper titled “Summary of Some of The Innovative</w:t>
      </w:r>
      <w:r>
        <w:rPr>
          <w:spacing w:val="1"/>
        </w:rPr>
        <w:t> </w:t>
      </w:r>
      <w:r>
        <w:rPr/>
        <w:t>Provisions of The Administration of Criminal Justice Act (A.C.J.A) 2015”</w:t>
      </w:r>
      <w:r>
        <w:rPr>
          <w:vertAlign w:val="superscript"/>
        </w:rPr>
        <w:t>14</w:t>
      </w:r>
      <w:r>
        <w:rPr>
          <w:vertAlign w:val="baseline"/>
        </w:rPr>
        <w:t>, Professor</w:t>
      </w:r>
      <w:r>
        <w:rPr>
          <w:spacing w:val="1"/>
          <w:vertAlign w:val="baseline"/>
        </w:rPr>
        <w:t> </w:t>
      </w:r>
      <w:r>
        <w:rPr>
          <w:vertAlign w:val="baseline"/>
        </w:rPr>
        <w:t>Akinseye-George, (Senior Advocate of Nigeria) , described as novel and commendable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 of section 296 of the Administration of Criminal Justice Act (A.C.J.A) 2015.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him, it will address the problem of „holding charge‟. The researcher, with all</w:t>
      </w:r>
      <w:r>
        <w:rPr>
          <w:spacing w:val="1"/>
          <w:vertAlign w:val="baseline"/>
        </w:rPr>
        <w:t> </w:t>
      </w:r>
      <w:r>
        <w:rPr>
          <w:vertAlign w:val="baseline"/>
        </w:rPr>
        <w:t>due respect to the professor and Senior Advocate totally disagree with this position. As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fact,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8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293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296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said</w:t>
      </w:r>
      <w:r>
        <w:rPr>
          <w:spacing w:val="21"/>
          <w:vertAlign w:val="baseline"/>
        </w:rPr>
        <w:t> </w:t>
      </w:r>
      <w:r>
        <w:rPr>
          <w:vertAlign w:val="baseline"/>
        </w:rPr>
        <w:t>Act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16"/>
          <w:vertAlign w:val="baseline"/>
        </w:rPr>
        <w:t> </w:t>
      </w:r>
      <w:r>
        <w:rPr>
          <w:vertAlign w:val="baseline"/>
        </w:rPr>
        <w:t>more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100.82pt;margin-top:16.245478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839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Patrick, I.N. (Senior Advocate of Nigeria), “Speedy Administration of Justice, Which Way Forward!!.”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presentation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Conference,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held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Centre, Port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Harcourt,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State, 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27th,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296" w:right="838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Professor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Akinseye-George,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(Senior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Advocate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“Summary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Innovative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(A.C.J.A)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(unpublished).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38"/>
        <w:jc w:val="both"/>
      </w:pPr>
      <w:r>
        <w:rPr/>
        <w:t>than the given of statutory flavour to the ugly holding charge syndrome under the guise of</w:t>
      </w:r>
      <w:r>
        <w:rPr>
          <w:spacing w:val="1"/>
        </w:rPr>
        <w:t> </w:t>
      </w:r>
      <w:r>
        <w:rPr/>
        <w:t>“Applications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Remand”.</w:t>
      </w:r>
    </w:p>
    <w:p>
      <w:pPr>
        <w:pStyle w:val="BodyText"/>
        <w:spacing w:line="480" w:lineRule="auto" w:before="194"/>
        <w:ind w:left="296" w:right="839"/>
        <w:jc w:val="both"/>
      </w:pPr>
      <w:r>
        <w:rPr/>
        <w:t>By virtue of these provisions, a suspect arrested for an offence which a Magistrate Court</w:t>
      </w:r>
      <w:r>
        <w:rPr>
          <w:spacing w:val="1"/>
        </w:rPr>
        <w:t> </w:t>
      </w:r>
      <w:r>
        <w:rPr/>
        <w:t>has no jurisdiction to try shall within a reasonable time of arrest be brought before a</w:t>
      </w:r>
      <w:r>
        <w:rPr>
          <w:spacing w:val="1"/>
        </w:rPr>
        <w:t> </w:t>
      </w:r>
      <w:r>
        <w:rPr/>
        <w:t>Magistrate Court for remand. The Court is then authorized to remand the suspect in prison</w:t>
      </w:r>
      <w:r>
        <w:rPr>
          <w:spacing w:val="1"/>
        </w:rPr>
        <w:t> </w:t>
      </w:r>
      <w:r>
        <w:rPr/>
        <w:t>custody if the Court is satisfied that there is probable cause to remand the suspect pending</w:t>
      </w:r>
      <w:r>
        <w:rPr>
          <w:spacing w:val="1"/>
        </w:rPr>
        <w:t> </w:t>
      </w:r>
      <w:r>
        <w:rPr/>
        <w:t>the receipt of a copy of the legal advice from the Attorney-General of the Federation and</w:t>
      </w:r>
      <w:r>
        <w:rPr>
          <w:spacing w:val="1"/>
        </w:rPr>
        <w:t> </w:t>
      </w:r>
      <w:r>
        <w:rPr/>
        <w:t>arraignment of the suspect before the appropriate court. The remand order shall be for a</w:t>
      </w:r>
      <w:r>
        <w:rPr>
          <w:spacing w:val="1"/>
        </w:rPr>
        <w:t> </w:t>
      </w:r>
      <w:r>
        <w:rPr/>
        <w:t>period not exceeding fourteen days in the first instance, and the case shall be returnable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same period.</w:t>
      </w:r>
    </w:p>
    <w:p>
      <w:pPr>
        <w:pStyle w:val="BodyText"/>
        <w:spacing w:line="480" w:lineRule="auto" w:before="200"/>
        <w:ind w:left="296" w:right="835"/>
        <w:jc w:val="both"/>
      </w:pPr>
      <w:r>
        <w:rPr/>
        <w:t>Such order can be renewed for a further period of fourteen days on application in writing</w:t>
      </w:r>
      <w:r>
        <w:rPr>
          <w:spacing w:val="1"/>
        </w:rPr>
        <w:t> </w:t>
      </w:r>
      <w:r>
        <w:rPr/>
        <w:t>with good cause shown. After this period of 28 days and the suspect is still in custody, the</w:t>
      </w:r>
      <w:r>
        <w:rPr>
          <w:spacing w:val="1"/>
        </w:rPr>
        <w:t> </w:t>
      </w:r>
      <w:r>
        <w:rPr/>
        <w:t>Court may grant the suspect bail. However, the court may instead of granting the suspect</w:t>
      </w:r>
      <w:r>
        <w:rPr>
          <w:spacing w:val="1"/>
        </w:rPr>
        <w:t> </w:t>
      </w:r>
      <w:r>
        <w:rPr/>
        <w:t>bail, issue hearing notices on any of the authorities in Section 296(4) of the Administration</w:t>
      </w:r>
      <w:r>
        <w:rPr>
          <w:spacing w:val="1"/>
        </w:rPr>
        <w:t> </w:t>
      </w:r>
      <w:r>
        <w:rPr/>
        <w:t>of Criminal Justice Act, 2015, and adjourn the matter for a period not exceeding fourteen</w:t>
      </w:r>
      <w:r>
        <w:rPr>
          <w:spacing w:val="1"/>
        </w:rPr>
        <w:t> </w:t>
      </w:r>
      <w:r>
        <w:rPr/>
        <w:t>days with the suspect still remanded. At the return date, if the authority concerned requests</w:t>
      </w:r>
      <w:r>
        <w:rPr>
          <w:spacing w:val="1"/>
        </w:rPr>
        <w:t> </w:t>
      </w:r>
      <w:r>
        <w:rPr/>
        <w:t>for and shows good cause to another remand, the Court may remand the suspect for a final</w:t>
      </w:r>
      <w:r>
        <w:rPr>
          <w:spacing w:val="1"/>
        </w:rPr>
        <w:t> </w:t>
      </w:r>
      <w:r>
        <w:rPr/>
        <w:t>period not exceeding fourteen days for the suspect to be arraigned for trial before an</w:t>
      </w:r>
      <w:r>
        <w:rPr>
          <w:spacing w:val="1"/>
        </w:rPr>
        <w:t> </w:t>
      </w:r>
      <w:r>
        <w:rPr/>
        <w:t>appropriate court. At the end of this final period or if good cause is not shown by the said</w:t>
      </w:r>
      <w:r>
        <w:rPr>
          <w:spacing w:val="1"/>
        </w:rPr>
        <w:t> </w:t>
      </w:r>
      <w:r>
        <w:rPr/>
        <w:t>authority,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suspect shall be</w:t>
      </w:r>
      <w:r>
        <w:rPr>
          <w:spacing w:val="-1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released from custody.</w:t>
      </w:r>
    </w:p>
    <w:p>
      <w:pPr>
        <w:pStyle w:val="BodyText"/>
        <w:spacing w:line="480" w:lineRule="auto" w:before="203"/>
        <w:ind w:left="296" w:right="842"/>
        <w:jc w:val="both"/>
      </w:pPr>
      <w:r>
        <w:rPr/>
        <w:t>In the researcher‟s opinion, this is a big step back in the fight for the protection of rights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truly</w:t>
      </w:r>
      <w:r>
        <w:rPr>
          <w:spacing w:val="6"/>
        </w:rPr>
        <w:t> </w:t>
      </w:r>
      <w:r>
        <w:rPr/>
        <w:t>worrying</w:t>
      </w:r>
      <w:r>
        <w:rPr>
          <w:spacing w:val="9"/>
        </w:rPr>
        <w:t> </w:t>
      </w:r>
      <w:r>
        <w:rPr/>
        <w:t>inclusion.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continued</w:t>
      </w:r>
      <w:r>
        <w:rPr>
          <w:spacing w:val="11"/>
        </w:rPr>
        <w:t> </w:t>
      </w:r>
      <w:r>
        <w:rPr/>
        <w:t>incarceration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suspect</w:t>
      </w:r>
      <w:r>
        <w:rPr>
          <w:spacing w:val="12"/>
        </w:rPr>
        <w:t> </w:t>
      </w:r>
      <w:r>
        <w:rPr/>
        <w:t>under</w:t>
      </w:r>
      <w:r>
        <w:rPr>
          <w:spacing w:val="11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40"/>
        <w:jc w:val="both"/>
      </w:pPr>
      <w:r>
        <w:rPr/>
        <w:t>circumstance is absolutely unacceptable in a democratic society. One may argue that a</w:t>
      </w:r>
      <w:r>
        <w:rPr>
          <w:spacing w:val="1"/>
        </w:rPr>
        <w:t> </w:t>
      </w:r>
      <w:r>
        <w:rPr/>
        <w:t>suspect could be in custody for about 56 days by virtue of the above provisions. Whether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fairness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innocence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criminal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guaranteed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doubtful.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Organizational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296" w:right="842"/>
        <w:jc w:val="both"/>
      </w:pPr>
      <w:r>
        <w:rPr/>
        <w:t>This research is presented in five (5) chapters, covering all aspects of the study, from the</w:t>
      </w:r>
      <w:r>
        <w:rPr>
          <w:spacing w:val="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summary, findings and</w:t>
      </w:r>
      <w:r>
        <w:rPr>
          <w:spacing w:val="-2"/>
        </w:rPr>
        <w:t> </w:t>
      </w:r>
      <w:r>
        <w:rPr/>
        <w:t>recommendations.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96" w:right="841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dwells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highlights the problem facing the justice administration as well as steps taken to address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by way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reforms.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problem, the objectives of the study, the justification for the study, scope of the research</w:t>
      </w:r>
      <w:r>
        <w:rPr>
          <w:spacing w:val="1"/>
        </w:rPr>
        <w:t> </w:t>
      </w:r>
      <w:r>
        <w:rPr/>
        <w:t>and the research methodology used. It also included a look at literature review and the</w:t>
      </w:r>
      <w:r>
        <w:rPr>
          <w:spacing w:val="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lay</w:t>
      </w:r>
      <w:r>
        <w:rPr>
          <w:spacing w:val="-5"/>
        </w:rPr>
        <w:t> </w:t>
      </w:r>
      <w:r>
        <w:rPr/>
        <w:t>out of</w:t>
      </w:r>
      <w:r>
        <w:rPr>
          <w:spacing w:val="1"/>
        </w:rPr>
        <w:t> </w:t>
      </w:r>
      <w:r>
        <w:rPr/>
        <w:t>the research.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96" w:right="839"/>
        <w:jc w:val="both"/>
      </w:pPr>
      <w:r>
        <w:rPr/>
        <w:t>Chapter two examines certain key terms connected to the research with a view to create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reforms,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administration.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96" w:right="837"/>
        <w:jc w:val="both"/>
      </w:pPr>
      <w:r>
        <w:rPr/>
        <w:t>Chapter three discusses the crux of the research itself; an appraisal of the new innovations</w:t>
      </w:r>
      <w:r>
        <w:rPr>
          <w:spacing w:val="1"/>
        </w:rPr>
        <w:t> </w:t>
      </w:r>
      <w:r>
        <w:rPr/>
        <w:t>in the administration of justice in Nigeria. It delved into an overview or appraisal of some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author‟s</w:t>
      </w:r>
      <w:r>
        <w:rPr>
          <w:spacing w:val="1"/>
        </w:rPr>
        <w:t> </w:t>
      </w:r>
      <w:r>
        <w:rPr/>
        <w:t>opinion)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laws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here</w:t>
      </w:r>
      <w:r>
        <w:rPr>
          <w:spacing w:val="59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59"/>
        </w:rPr>
        <w:t> </w:t>
      </w:r>
      <w:r>
        <w:rPr/>
        <w:t>were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0"/>
        <w:jc w:val="both"/>
      </w:pPr>
      <w:r>
        <w:rPr/>
        <w:t>Administration of Criminal Justice Act 2015 and Evidence Act 2011 as reforms that have</w:t>
      </w:r>
      <w:r>
        <w:rPr>
          <w:spacing w:val="1"/>
        </w:rPr>
        <w:t> </w:t>
      </w:r>
      <w:r>
        <w:rPr/>
        <w:t>specific and direct bearing to the pace, speed, or efficiency of trials before the courts,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criminal or civil.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296" w:right="843"/>
        <w:jc w:val="both"/>
      </w:pPr>
      <w:r>
        <w:rPr/>
        <w:t>Chapter four highlights the prospect and challenges of justice administration in Nigeria.</w:t>
      </w:r>
      <w:r>
        <w:rPr>
          <w:spacing w:val="1"/>
        </w:rPr>
        <w:t> </w:t>
      </w:r>
      <w:r>
        <w:rPr/>
        <w:t>This is done with a view to appreciate what can still be done for an efficient justice</w:t>
      </w:r>
      <w:r>
        <w:rPr>
          <w:spacing w:val="1"/>
        </w:rPr>
        <w:t> </w:t>
      </w:r>
      <w:r>
        <w:rPr/>
        <w:t>administration in Nigeria, in addition to already discussed specific areas of reforms earlier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discussed in chapter</w:t>
      </w:r>
      <w:r>
        <w:rPr>
          <w:spacing w:val="-2"/>
        </w:rPr>
        <w:t> </w:t>
      </w:r>
      <w:r>
        <w:rPr/>
        <w:t>three.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96" w:right="838"/>
        <w:jc w:val="both"/>
      </w:pPr>
      <w:r>
        <w:rPr/>
        <w:t>Chapter five is the concluding chapter.</w:t>
      </w:r>
      <w:r>
        <w:rPr>
          <w:spacing w:val="60"/>
        </w:rPr>
        <w:t> </w:t>
      </w:r>
      <w:r>
        <w:rPr/>
        <w:t>It contains the brief summary of the entire work,</w:t>
      </w:r>
      <w:r>
        <w:rPr>
          <w:spacing w:val="1"/>
        </w:rPr>
        <w:t> </w:t>
      </w:r>
      <w:r>
        <w:rPr/>
        <w:t>the findings drawn from all the analysis and some recommendations proffered on the basis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research findings.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spacing w:before="79"/>
        <w:ind w:left="344" w:right="650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017" w:val="left" w:leader="none"/>
        </w:tabs>
        <w:spacing w:line="240" w:lineRule="auto" w:before="176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DEFINITION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KEY TERMS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017" w:val="left" w:leader="none"/>
        </w:tabs>
        <w:spacing w:line="240" w:lineRule="auto" w:before="179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9"/>
        <w:jc w:val="both"/>
      </w:pPr>
      <w:r>
        <w:rPr/>
        <w:t>For a better understanding of this research, it is important that certain terms be explained</w:t>
      </w:r>
      <w:r>
        <w:rPr>
          <w:spacing w:val="1"/>
        </w:rPr>
        <w:t> </w:t>
      </w:r>
      <w:r>
        <w:rPr/>
        <w:t>before an in-depth discussion of the topic is done. These key terms appear almost through</w:t>
      </w:r>
      <w:r>
        <w:rPr>
          <w:spacing w:val="1"/>
        </w:rPr>
        <w:t> </w:t>
      </w:r>
      <w:r>
        <w:rPr/>
        <w:t>out all aspects of the discussion. This makes the explanations or definitions of them given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relevant.</w:t>
      </w:r>
    </w:p>
    <w:p>
      <w:pPr>
        <w:pStyle w:val="ListParagraph"/>
        <w:numPr>
          <w:ilvl w:val="1"/>
          <w:numId w:val="7"/>
        </w:numPr>
        <w:tabs>
          <w:tab w:pos="1017" w:val="left" w:leader="none"/>
        </w:tabs>
        <w:spacing w:line="240" w:lineRule="auto" w:before="207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Judicial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Reforms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3"/>
        <w:jc w:val="both"/>
      </w:pPr>
      <w:r>
        <w:rPr/>
        <w:t>The Blak‟s Law Dictionary,</w:t>
      </w:r>
      <w:r>
        <w:rPr>
          <w:vertAlign w:val="superscript"/>
        </w:rPr>
        <w:t>15</w:t>
      </w:r>
      <w:r>
        <w:rPr>
          <w:vertAlign w:val="baseline"/>
        </w:rPr>
        <w:t> defines the word „Judicial‟ as “of relating to, or by 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or a judge”. On the other hand, the Oxford Advanced Learner‟s Dictionary</w:t>
      </w:r>
      <w:r>
        <w:rPr>
          <w:vertAlign w:val="superscript"/>
        </w:rPr>
        <w:t>16</w:t>
      </w:r>
      <w:r>
        <w:rPr>
          <w:vertAlign w:val="baseline"/>
        </w:rPr>
        <w:t>, defines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1"/>
          <w:vertAlign w:val="baseline"/>
        </w:rPr>
        <w:t> </w:t>
      </w:r>
      <w:r>
        <w:rPr>
          <w:vertAlign w:val="baseline"/>
        </w:rPr>
        <w:t>„Reforms‟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“To</w:t>
      </w:r>
      <w:r>
        <w:rPr>
          <w:spacing w:val="13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organization,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law</w:t>
      </w:r>
      <w:r>
        <w:rPr>
          <w:spacing w:val="14"/>
          <w:vertAlign w:val="baseline"/>
        </w:rPr>
        <w:t> </w:t>
      </w:r>
      <w:r>
        <w:rPr>
          <w:vertAlign w:val="baseline"/>
        </w:rPr>
        <w:t>etc,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2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-58"/>
          <w:vertAlign w:val="baseline"/>
        </w:rPr>
        <w:t> </w:t>
      </w:r>
      <w:r>
        <w:rPr>
          <w:vertAlign w:val="baseline"/>
        </w:rPr>
        <w:t>to it”. From these definitions, the term „Judicial Reforms‟, for the purpose of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improvements, changes, or new developments made in respect to the manner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judges or courts carry out their functions, including all administrative 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procedures,</w:t>
      </w:r>
      <w:r>
        <w:rPr>
          <w:spacing w:val="1"/>
          <w:vertAlign w:val="baseline"/>
        </w:rPr>
        <w:t> </w:t>
      </w:r>
      <w:r>
        <w:rPr>
          <w:vertAlign w:val="baseline"/>
        </w:rPr>
        <w:t>codification of law instead of common law, moving from say an inquisitorial system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adversarial system. Others may include establishing of say stronger judicial 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by way of changes to appointment procedure of judges, establishing mandatory retirement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judges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26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26"/>
          <w:vertAlign w:val="baseline"/>
        </w:rPr>
        <w:t> </w:t>
      </w:r>
      <w:r>
        <w:rPr>
          <w:vertAlign w:val="baseline"/>
        </w:rPr>
        <w:t>etc.</w:t>
      </w:r>
      <w:r>
        <w:rPr>
          <w:spacing w:val="27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6"/>
          <w:vertAlign w:val="baseline"/>
        </w:rPr>
        <w:t> </w:t>
      </w:r>
      <w:r>
        <w:rPr>
          <w:vertAlign w:val="baseline"/>
        </w:rPr>
        <w:t>reform</w:t>
      </w:r>
      <w:r>
        <w:rPr>
          <w:spacing w:val="34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20"/>
          <w:vertAlign w:val="baseline"/>
        </w:rPr>
        <w:t> </w:t>
      </w:r>
      <w:r>
        <w:rPr>
          <w:vertAlign w:val="baseline"/>
        </w:rPr>
        <w:t>do</w:t>
      </w:r>
    </w:p>
    <w:p>
      <w:pPr>
        <w:pStyle w:val="BodyText"/>
        <w:rPr>
          <w:sz w:val="26"/>
        </w:rPr>
      </w:pPr>
      <w:r>
        <w:rPr/>
        <w:pict>
          <v:rect style="position:absolute;margin-left:100.82pt;margin-top:16.927237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1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sz w:val="20"/>
          <w:vertAlign w:val="baseline"/>
        </w:rPr>
        <w:t>Blacks 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922</w:t>
      </w:r>
    </w:p>
    <w:p>
      <w:pPr>
        <w:spacing w:line="227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Oxford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Learner‟s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983</w:t>
      </w:r>
    </w:p>
    <w:p>
      <w:pPr>
        <w:spacing w:after="0" w:line="227" w:lineRule="exact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39"/>
        <w:jc w:val="both"/>
      </w:pPr>
      <w:r>
        <w:rPr/>
        <w:t>have as its objective the improvement of the quality of justice and may sometimes be done</w:t>
      </w:r>
      <w:r>
        <w:rPr>
          <w:spacing w:val="1"/>
        </w:rPr>
        <w:t> </w:t>
      </w:r>
      <w:r>
        <w:rPr/>
        <w:t>as part of a wider reform or changes of a country's political system which could be partial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total.</w:t>
      </w:r>
    </w:p>
    <w:p>
      <w:pPr>
        <w:pStyle w:val="ListParagraph"/>
        <w:numPr>
          <w:ilvl w:val="1"/>
          <w:numId w:val="7"/>
        </w:numPr>
        <w:tabs>
          <w:tab w:pos="1016" w:val="left" w:leader="none"/>
          <w:tab w:pos="1017" w:val="left" w:leader="none"/>
        </w:tabs>
        <w:spacing w:line="240" w:lineRule="auto" w:before="198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Efficiency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6"/>
        <w:jc w:val="both"/>
      </w:pPr>
      <w:r>
        <w:rPr/>
        <w:t>Again, the Oxford Advanced Learner‟s Dictionary, defines the word „Efficiency‟ as the</w:t>
      </w:r>
      <w:r>
        <w:rPr>
          <w:spacing w:val="1"/>
        </w:rPr>
        <w:t> </w:t>
      </w:r>
      <w:r>
        <w:rPr/>
        <w:t>quality of doing something well with no waste of time or money</w:t>
      </w:r>
      <w:r>
        <w:rPr>
          <w:vertAlign w:val="superscript"/>
        </w:rPr>
        <w:t>17</w:t>
      </w:r>
      <w:r>
        <w:rPr>
          <w:vertAlign w:val="baseline"/>
        </w:rPr>
        <w:t>. Similarly,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dictionary defines the word „Efficient‟ as doing something well and thoroughly with no</w:t>
      </w:r>
      <w:r>
        <w:rPr>
          <w:spacing w:val="1"/>
          <w:vertAlign w:val="baseline"/>
        </w:rPr>
        <w:t> </w:t>
      </w:r>
      <w:r>
        <w:rPr>
          <w:vertAlign w:val="baseline"/>
        </w:rPr>
        <w:t>waste of time, money, or energy</w:t>
      </w:r>
      <w:r>
        <w:rPr>
          <w:vertAlign w:val="superscript"/>
        </w:rPr>
        <w:t>18</w:t>
      </w:r>
      <w:r>
        <w:rPr>
          <w:vertAlign w:val="baseline"/>
        </w:rPr>
        <w:t>. From the dictionary definitions given, one can add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 may also be seen as a measurable ability to avoid wasting energy, materials,</w:t>
      </w:r>
      <w:r>
        <w:rPr>
          <w:spacing w:val="1"/>
          <w:vertAlign w:val="baseline"/>
        </w:rPr>
        <w:t> </w:t>
      </w:r>
      <w:r>
        <w:rPr>
          <w:vertAlign w:val="baseline"/>
        </w:rPr>
        <w:t>money, efforts and even time in either doing something or in producing a desired result or</w:t>
      </w:r>
      <w:r>
        <w:rPr>
          <w:spacing w:val="1"/>
          <w:vertAlign w:val="baseline"/>
        </w:rPr>
        <w:t> </w:t>
      </w:r>
      <w:r>
        <w:rPr>
          <w:vertAlign w:val="baseline"/>
        </w:rPr>
        <w:t>goal. To be efficient requires minimizing the waste of resources such as physical materials,</w:t>
      </w:r>
      <w:r>
        <w:rPr>
          <w:spacing w:val="-57"/>
          <w:vertAlign w:val="baseline"/>
        </w:rPr>
        <w:t> </w:t>
      </w:r>
      <w:r>
        <w:rPr>
          <w:vertAlign w:val="baseline"/>
        </w:rPr>
        <w:t>energy and time, while successfully achieving the desired output. The advent of inventions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the steam engines and motor vehicles during the Industrial Revolution for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people to move farther in shorter periods of time, and contributed to efficiency in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and trade.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new sources of</w:t>
      </w:r>
      <w:r>
        <w:rPr>
          <w:spacing w:val="60"/>
          <w:vertAlign w:val="baseline"/>
        </w:rPr>
        <w:t> </w:t>
      </w:r>
      <w:r>
        <w:rPr>
          <w:vertAlign w:val="baseline"/>
        </w:rPr>
        <w:t>power,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burning fossil fuels, that were cheaper, more effective, and able to be used more</w:t>
      </w:r>
      <w:r>
        <w:rPr>
          <w:spacing w:val="1"/>
          <w:vertAlign w:val="baseline"/>
        </w:rPr>
        <w:t> </w:t>
      </w:r>
      <w:r>
        <w:rPr>
          <w:vertAlign w:val="baseline"/>
        </w:rPr>
        <w:t>broadly. Similarly, for the purpose of this research, an efficient judiciary is</w:t>
      </w:r>
      <w:r>
        <w:rPr>
          <w:spacing w:val="60"/>
          <w:vertAlign w:val="baseline"/>
        </w:rPr>
        <w:t> </w:t>
      </w:r>
      <w:r>
        <w:rPr>
          <w:vertAlign w:val="baseline"/>
        </w:rPr>
        <w:t>one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 able to serve the society‟s justice needs. When for example, it takes fifteen years for</w:t>
      </w:r>
      <w:r>
        <w:rPr>
          <w:spacing w:val="1"/>
          <w:vertAlign w:val="baseline"/>
        </w:rPr>
        <w:t> </w:t>
      </w:r>
      <w:r>
        <w:rPr>
          <w:vertAlign w:val="baseline"/>
        </w:rPr>
        <w:t>a matter in court to be finally settled as opposed to say three months, one will have to say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this falls short of the definition of the word “efficient”. Because here, time is wasted,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29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29"/>
          <w:vertAlign w:val="baseline"/>
        </w:rPr>
        <w:t> </w:t>
      </w:r>
      <w:r>
        <w:rPr>
          <w:vertAlign w:val="baseline"/>
        </w:rPr>
        <w:t>obviously</w:t>
      </w:r>
      <w:r>
        <w:rPr>
          <w:spacing w:val="26"/>
          <w:vertAlign w:val="baseline"/>
        </w:rPr>
        <w:t> </w:t>
      </w:r>
      <w:r>
        <w:rPr>
          <w:vertAlign w:val="baseline"/>
        </w:rPr>
        <w:t>will</w:t>
      </w:r>
      <w:r>
        <w:rPr>
          <w:spacing w:val="30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dissatisfied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such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may</w:t>
      </w:r>
      <w:r>
        <w:rPr>
          <w:spacing w:val="25"/>
          <w:vertAlign w:val="baseline"/>
        </w:rPr>
        <w:t> </w:t>
      </w:r>
      <w:r>
        <w:rPr>
          <w:vertAlign w:val="baseline"/>
        </w:rPr>
        <w:t>lead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self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100.82pt;margin-top:8.466358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372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2240" w:h="15840"/>
          <w:pgMar w:footer="1015" w:header="0" w:top="1360" w:bottom="1200" w:left="1720" w:right="600"/>
        </w:sectPr>
      </w:pPr>
    </w:p>
    <w:p>
      <w:pPr>
        <w:pStyle w:val="BodyText"/>
        <w:spacing w:line="482" w:lineRule="auto" w:before="72"/>
        <w:ind w:left="296" w:right="844"/>
        <w:jc w:val="both"/>
      </w:pPr>
      <w:r>
        <w:rPr/>
        <w:t>help mechanism in settling dispute because no body would like to wait for so ;long before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disputes are</w:t>
      </w:r>
      <w:r>
        <w:rPr>
          <w:spacing w:val="-2"/>
        </w:rPr>
        <w:t> </w:t>
      </w:r>
      <w:r>
        <w:rPr/>
        <w:t>settled.</w:t>
      </w:r>
    </w:p>
    <w:p>
      <w:pPr>
        <w:pStyle w:val="BodyText"/>
        <w:spacing w:line="480" w:lineRule="auto" w:before="194"/>
        <w:ind w:left="296" w:right="839"/>
        <w:jc w:val="both"/>
      </w:pPr>
      <w:r>
        <w:rPr/>
        <w:t>Efficiency therefore signifies a level of performance that describes a process using the</w:t>
      </w:r>
      <w:r>
        <w:rPr>
          <w:spacing w:val="1"/>
        </w:rPr>
        <w:t> </w:t>
      </w:r>
      <w:r>
        <w:rPr/>
        <w:t>lowest amount of inputs to create the greatest amount of outputs. It is a measurable concept</w:t>
      </w:r>
      <w:r>
        <w:rPr>
          <w:spacing w:val="-57"/>
        </w:rPr>
        <w:t> </w:t>
      </w:r>
      <w:r>
        <w:rPr/>
        <w:t>that can be determined by ascertaining the ratio of useful output to total input. For the</w:t>
      </w:r>
      <w:r>
        <w:rPr>
          <w:spacing w:val="1"/>
        </w:rPr>
        <w:t> </w:t>
      </w:r>
      <w:r>
        <w:rPr/>
        <w:t>purpose of this research, the words „efficiency‟ or „efficient‟ is also synonymous with</w:t>
      </w:r>
      <w:r>
        <w:rPr>
          <w:spacing w:val="1"/>
        </w:rPr>
        <w:t> </w:t>
      </w:r>
      <w:r>
        <w:rPr/>
        <w:t>speed</w:t>
      </w:r>
      <w:r>
        <w:rPr>
          <w:spacing w:val="-1"/>
        </w:rPr>
        <w:t> </w:t>
      </w:r>
      <w:r>
        <w:rPr/>
        <w:t>and ease.</w:t>
      </w:r>
    </w:p>
    <w:p>
      <w:pPr>
        <w:pStyle w:val="ListParagraph"/>
        <w:numPr>
          <w:ilvl w:val="1"/>
          <w:numId w:val="7"/>
        </w:numPr>
        <w:tabs>
          <w:tab w:pos="1017" w:val="left" w:leader="none"/>
        </w:tabs>
        <w:spacing w:line="240" w:lineRule="auto" w:before="209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Justice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5"/>
        <w:jc w:val="both"/>
      </w:pPr>
      <w:r>
        <w:rPr/>
        <w:t>Many people have different definition for the term „justice‟. For some, justice is viewed as</w:t>
      </w:r>
      <w:r>
        <w:rPr>
          <w:spacing w:val="-57"/>
        </w:rPr>
        <w:t> </w:t>
      </w:r>
      <w:r>
        <w:rPr/>
        <w:t>a process. It is the process or result of using laws to fairly judge and punish crimes and</w:t>
      </w:r>
      <w:r>
        <w:rPr>
          <w:spacing w:val="1"/>
        </w:rPr>
        <w:t> </w:t>
      </w:r>
      <w:r>
        <w:rPr/>
        <w:t>criminals. This view looks at the term purely from a criminal perspective as opposed to</w:t>
      </w:r>
      <w:r>
        <w:rPr>
          <w:spacing w:val="1"/>
        </w:rPr>
        <w:t> </w:t>
      </w:r>
      <w:r>
        <w:rPr/>
        <w:t>civil. Others may see it as the maintenance of what is just, or the administration of what 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especially by the impartial adjustment of</w:t>
      </w:r>
      <w:r>
        <w:rPr>
          <w:spacing w:val="1"/>
        </w:rPr>
        <w:t> </w:t>
      </w:r>
      <w:r>
        <w:rPr/>
        <w:t>conflicting claims or the assignment of</w:t>
      </w:r>
      <w:r>
        <w:rPr>
          <w:spacing w:val="1"/>
        </w:rPr>
        <w:t> </w:t>
      </w:r>
      <w:r>
        <w:rPr/>
        <w:t>merited rewards or punishments. This view appears wider than the first since it recognizes</w:t>
      </w:r>
      <w:r>
        <w:rPr>
          <w:spacing w:val="1"/>
        </w:rPr>
        <w:t> </w:t>
      </w:r>
      <w:r>
        <w:rPr/>
        <w:t>that justice applies to both civil and criminal situations as well. In a way, the concept of</w:t>
      </w:r>
      <w:r>
        <w:rPr>
          <w:spacing w:val="1"/>
        </w:rPr>
        <w:t> </w:t>
      </w:r>
      <w:r>
        <w:rPr/>
        <w:t>justice can be said to be based on numerous fields, as well as many differing viewpoints</w:t>
      </w:r>
      <w:r>
        <w:rPr>
          <w:spacing w:val="1"/>
        </w:rPr>
        <w:t> </w:t>
      </w:r>
      <w:r>
        <w:rPr/>
        <w:t>and perspectives including the concepts of moral correctness based on ethics, rationality,</w:t>
      </w:r>
      <w:r>
        <w:rPr>
          <w:spacing w:val="1"/>
        </w:rPr>
        <w:t> </w:t>
      </w:r>
      <w:r>
        <w:rPr/>
        <w:t>law, religion, equity and fairness. In another sense, justice is also a legal or philosophical</w:t>
      </w:r>
      <w:r>
        <w:rPr>
          <w:spacing w:val="1"/>
        </w:rPr>
        <w:t> </w:t>
      </w:r>
      <w:r>
        <w:rPr/>
        <w:t>theory by which fairness is administered. Though the concept of justice may actually differ</w:t>
      </w:r>
      <w:r>
        <w:rPr>
          <w:spacing w:val="-57"/>
        </w:rPr>
        <w:t> </w:t>
      </w:r>
      <w:r>
        <w:rPr/>
        <w:t>in every culture, society or class of persons, it usually entails</w:t>
      </w:r>
      <w:r>
        <w:rPr>
          <w:spacing w:val="60"/>
        </w:rPr>
        <w:t> </w:t>
      </w:r>
      <w:r>
        <w:rPr/>
        <w:t>a scheme, or system of law,</w:t>
      </w:r>
      <w:r>
        <w:rPr>
          <w:spacing w:val="1"/>
        </w:rPr>
        <w:t> </w:t>
      </w:r>
      <w:r>
        <w:rPr/>
        <w:t>or a fair, just, or impartial legal process in which every person receives his or her due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system, including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rights.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3"/>
        <w:jc w:val="both"/>
      </w:pPr>
      <w:r>
        <w:rPr/>
        <w:t>The</w:t>
      </w:r>
      <w:r>
        <w:rPr>
          <w:spacing w:val="-7"/>
        </w:rPr>
        <w:t> </w:t>
      </w:r>
      <w:r>
        <w:rPr/>
        <w:t>Blak‟s</w:t>
      </w:r>
      <w:r>
        <w:rPr>
          <w:spacing w:val="-5"/>
        </w:rPr>
        <w:t> </w:t>
      </w:r>
      <w:r>
        <w:rPr/>
        <w:t>Law</w:t>
      </w:r>
      <w:r>
        <w:rPr>
          <w:spacing w:val="-7"/>
        </w:rPr>
        <w:t> </w:t>
      </w:r>
      <w:r>
        <w:rPr/>
        <w:t>Dictionary,</w:t>
      </w:r>
      <w:r>
        <w:rPr>
          <w:spacing w:val="-6"/>
        </w:rPr>
        <w:t> </w:t>
      </w:r>
      <w:r>
        <w:rPr/>
        <w:t>defines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word</w:t>
      </w:r>
      <w:r>
        <w:rPr>
          <w:spacing w:val="-6"/>
        </w:rPr>
        <w:t> </w:t>
      </w:r>
      <w:r>
        <w:rPr/>
        <w:t>„Justice‟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fair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proper</w:t>
      </w:r>
      <w:r>
        <w:rPr>
          <w:spacing w:val="-8"/>
        </w:rPr>
        <w:t> </w:t>
      </w:r>
      <w:r>
        <w:rPr/>
        <w:t>administration</w:t>
      </w:r>
      <w:r>
        <w:rPr>
          <w:spacing w:val="-58"/>
        </w:rPr>
        <w:t> </w:t>
      </w:r>
      <w:r>
        <w:rPr/>
        <w:t>of the laws</w:t>
      </w:r>
      <w:r>
        <w:rPr>
          <w:vertAlign w:val="superscript"/>
        </w:rPr>
        <w:t>19</w:t>
      </w:r>
      <w:r>
        <w:rPr>
          <w:vertAlign w:val="baseline"/>
        </w:rPr>
        <w:t>. This definition is quite suited for the purpose of this research. Justice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 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 closely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related to the term</w:t>
      </w:r>
    </w:p>
    <w:p>
      <w:pPr>
        <w:pStyle w:val="BodyText"/>
        <w:spacing w:line="480" w:lineRule="auto"/>
        <w:ind w:left="296" w:right="835"/>
        <w:jc w:val="both"/>
      </w:pPr>
      <w:r>
        <w:rPr/>
        <w:t>„justice‟, is „law‟ because it is more of a measure of the quality of conforming to law. It is</w:t>
      </w:r>
      <w:r>
        <w:rPr>
          <w:spacing w:val="-57"/>
        </w:rPr>
        <w:t> </w:t>
      </w:r>
      <w:r>
        <w:rPr/>
        <w:t>basically fairness in protection of rights and punishment of wrongs. It is at the end of the</w:t>
      </w:r>
      <w:r>
        <w:rPr>
          <w:spacing w:val="1"/>
        </w:rPr>
        <w:t> </w:t>
      </w:r>
      <w:r>
        <w:rPr/>
        <w:t>day, the process or result of using laws to fairly judge and punish crimes and criminals or</w:t>
      </w:r>
      <w:r>
        <w:rPr>
          <w:spacing w:val="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dispute between opposing</w:t>
      </w:r>
      <w:r>
        <w:rPr>
          <w:spacing w:val="-3"/>
        </w:rPr>
        <w:t> </w:t>
      </w:r>
      <w:r>
        <w:rPr/>
        <w:t>parties.</w:t>
      </w:r>
    </w:p>
    <w:p>
      <w:pPr>
        <w:pStyle w:val="ListParagraph"/>
        <w:numPr>
          <w:ilvl w:val="1"/>
          <w:numId w:val="7"/>
        </w:numPr>
        <w:tabs>
          <w:tab w:pos="1017" w:val="left" w:leader="none"/>
        </w:tabs>
        <w:spacing w:line="240" w:lineRule="auto" w:before="207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Justice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Administration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296"/>
        <w:jc w:val="both"/>
      </w:pPr>
      <w:r>
        <w:rPr/>
        <w:t>Having</w:t>
      </w:r>
      <w:r>
        <w:rPr>
          <w:spacing w:val="87"/>
        </w:rPr>
        <w:t> </w:t>
      </w:r>
      <w:r>
        <w:rPr/>
        <w:t>understood</w:t>
      </w:r>
      <w:r>
        <w:rPr>
          <w:spacing w:val="88"/>
        </w:rPr>
        <w:t> </w:t>
      </w:r>
      <w:r>
        <w:rPr/>
        <w:t>the</w:t>
      </w:r>
      <w:r>
        <w:rPr>
          <w:spacing w:val="89"/>
        </w:rPr>
        <w:t> </w:t>
      </w:r>
      <w:r>
        <w:rPr/>
        <w:t>meaning</w:t>
      </w:r>
      <w:r>
        <w:rPr>
          <w:spacing w:val="85"/>
        </w:rPr>
        <w:t> </w:t>
      </w:r>
      <w:r>
        <w:rPr/>
        <w:t>of</w:t>
      </w:r>
      <w:r>
        <w:rPr>
          <w:spacing w:val="89"/>
        </w:rPr>
        <w:t> </w:t>
      </w:r>
      <w:r>
        <w:rPr/>
        <w:t>the</w:t>
      </w:r>
      <w:r>
        <w:rPr>
          <w:spacing w:val="86"/>
        </w:rPr>
        <w:t> </w:t>
      </w:r>
      <w:r>
        <w:rPr/>
        <w:t>word</w:t>
      </w:r>
      <w:r>
        <w:rPr>
          <w:spacing w:val="89"/>
        </w:rPr>
        <w:t> </w:t>
      </w:r>
      <w:r>
        <w:rPr/>
        <w:t>„Justice‟,</w:t>
      </w:r>
      <w:r>
        <w:rPr>
          <w:spacing w:val="87"/>
        </w:rPr>
        <w:t> </w:t>
      </w:r>
      <w:r>
        <w:rPr/>
        <w:t>as</w:t>
      </w:r>
      <w:r>
        <w:rPr>
          <w:spacing w:val="88"/>
        </w:rPr>
        <w:t> </w:t>
      </w:r>
      <w:r>
        <w:rPr/>
        <w:t>stated</w:t>
      </w:r>
      <w:r>
        <w:rPr>
          <w:spacing w:val="90"/>
        </w:rPr>
        <w:t> </w:t>
      </w:r>
      <w:r>
        <w:rPr/>
        <w:t>above,</w:t>
      </w:r>
      <w:r>
        <w:rPr>
          <w:spacing w:val="87"/>
        </w:rPr>
        <w:t> </w:t>
      </w:r>
      <w:r>
        <w:rPr/>
        <w:t>the</w:t>
      </w:r>
      <w:r>
        <w:rPr>
          <w:spacing w:val="87"/>
        </w:rPr>
        <w:t> </w:t>
      </w:r>
      <w:r>
        <w:rPr/>
        <w:t>word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96" w:right="836"/>
        <w:jc w:val="both"/>
      </w:pPr>
      <w:r>
        <w:rPr/>
        <w:t>„Administration‟</w:t>
      </w:r>
      <w:r>
        <w:rPr>
          <w:spacing w:val="-10"/>
        </w:rPr>
        <w:t> </w:t>
      </w:r>
      <w:r>
        <w:rPr/>
        <w:t>needs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explained.</w:t>
      </w:r>
      <w:r>
        <w:rPr>
          <w:spacing w:val="-9"/>
        </w:rPr>
        <w:t> </w:t>
      </w:r>
      <w:r>
        <w:rPr/>
        <w:t>Again,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Oxford</w:t>
      </w:r>
      <w:r>
        <w:rPr>
          <w:spacing w:val="-10"/>
        </w:rPr>
        <w:t> </w:t>
      </w:r>
      <w:r>
        <w:rPr/>
        <w:t>Advanced</w:t>
      </w:r>
      <w:r>
        <w:rPr>
          <w:spacing w:val="-6"/>
        </w:rPr>
        <w:t> </w:t>
      </w:r>
      <w:r>
        <w:rPr/>
        <w:t>Learner‟s</w:t>
      </w:r>
      <w:r>
        <w:rPr>
          <w:spacing w:val="-10"/>
        </w:rPr>
        <w:t> </w:t>
      </w:r>
      <w:r>
        <w:rPr/>
        <w:t>Dictionary,</w:t>
      </w:r>
      <w:r>
        <w:rPr>
          <w:spacing w:val="-58"/>
        </w:rPr>
        <w:t> </w:t>
      </w:r>
      <w:r>
        <w:rPr/>
        <w:t>defines the word „Administration‟ as the activities that are done in order to plan, organize,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research, the term „Justice Administration‟ means the activities that are done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plan,</w:t>
      </w:r>
      <w:r>
        <w:rPr>
          <w:spacing w:val="16"/>
          <w:vertAlign w:val="baseline"/>
        </w:rPr>
        <w:t> </w:t>
      </w:r>
      <w:r>
        <w:rPr>
          <w:vertAlign w:val="baseline"/>
        </w:rPr>
        <w:t>organize,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run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7"/>
          <w:vertAlign w:val="baseline"/>
        </w:rPr>
        <w:t> </w:t>
      </w:r>
      <w:r>
        <w:rPr>
          <w:vertAlign w:val="baseline"/>
        </w:rPr>
        <w:t>its</w:t>
      </w:r>
      <w:r>
        <w:rPr>
          <w:spacing w:val="18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its</w:t>
      </w:r>
      <w:r>
        <w:rPr>
          <w:spacing w:val="18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18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ensuring the fair and proper administration of the laws. It is a compendious term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stands for all the complexes of activity that usually goes into operation to bring the law to</w:t>
      </w:r>
      <w:r>
        <w:rPr>
          <w:spacing w:val="1"/>
          <w:vertAlign w:val="baseline"/>
        </w:rPr>
        <w:t> </w:t>
      </w:r>
      <w:r>
        <w:rPr>
          <w:vertAlign w:val="baseline"/>
        </w:rPr>
        <w:t>bear. Therefore, Justice Administration includes the personnel, activity and structure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apprehension,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interviewing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general. In a sense, Justice Administration is the process by which the legal system of 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is executed. The obvious goal of such justice administration is the provision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all</w:t>
      </w:r>
      <w:r>
        <w:rPr>
          <w:spacing w:val="26"/>
          <w:vertAlign w:val="baseline"/>
        </w:rPr>
        <w:t> </w:t>
      </w:r>
      <w:r>
        <w:rPr>
          <w:vertAlign w:val="baseline"/>
        </w:rPr>
        <w:t>those</w:t>
      </w:r>
      <w:r>
        <w:rPr>
          <w:spacing w:val="28"/>
          <w:vertAlign w:val="baseline"/>
        </w:rPr>
        <w:t> </w:t>
      </w:r>
      <w:r>
        <w:rPr>
          <w:vertAlign w:val="baseline"/>
        </w:rPr>
        <w:t>accessing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legal</w:t>
      </w:r>
      <w:r>
        <w:rPr>
          <w:spacing w:val="26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encompasses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structure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00.82pt;margin-top:8.555274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Blacks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942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2"/>
        <w:jc w:val="both"/>
      </w:pPr>
      <w:r>
        <w:rPr/>
        <w:t>which allows dispute between parties to be resolved by the body dedicated to that purpose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judiciary.</w:t>
      </w:r>
    </w:p>
    <w:p>
      <w:pPr>
        <w:pStyle w:val="BodyText"/>
        <w:spacing w:line="480" w:lineRule="auto" w:before="194"/>
        <w:ind w:left="296" w:right="838"/>
        <w:jc w:val="both"/>
      </w:pPr>
      <w:r>
        <w:rPr/>
        <w:t>The term Justice Administration is not just confined to the courts though. It encompasses</w:t>
      </w:r>
      <w:r>
        <w:rPr>
          <w:spacing w:val="1"/>
        </w:rPr>
        <w:t> </w:t>
      </w:r>
      <w:r>
        <w:rPr/>
        <w:t>also officers of the law and others whose duties are necessary to ensure that the courts</w:t>
      </w:r>
      <w:r>
        <w:rPr>
          <w:spacing w:val="1"/>
        </w:rPr>
        <w:t> </w:t>
      </w:r>
      <w:r>
        <w:rPr/>
        <w:t>function effectively. At the end of the day, Justice Administration is concerned with the</w:t>
      </w:r>
      <w:r>
        <w:rPr>
          <w:spacing w:val="1"/>
        </w:rPr>
        <w:t> </w:t>
      </w:r>
      <w:r>
        <w:rPr/>
        <w:t>fair, just and impartial upholding of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 of wrongs,</w:t>
      </w:r>
      <w:r>
        <w:rPr>
          <w:spacing w:val="60"/>
        </w:rPr>
        <w:t> </w:t>
      </w:r>
      <w:r>
        <w:rPr/>
        <w:t>according to 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plenitude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adjudication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dispensation of justice. Justice in the context of our discourse is the whole gamut of what is</w:t>
      </w:r>
      <w:r>
        <w:rPr>
          <w:spacing w:val="-57"/>
        </w:rPr>
        <w:t> </w:t>
      </w:r>
      <w:r>
        <w:rPr/>
        <w:t>just,</w:t>
      </w:r>
      <w:r>
        <w:rPr>
          <w:spacing w:val="-1"/>
        </w:rPr>
        <w:t> </w:t>
      </w:r>
      <w:r>
        <w:rPr/>
        <w:t>equitable and conscionable.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spacing w:before="79"/>
        <w:ind w:left="344" w:right="396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8"/>
        </w:numPr>
        <w:tabs>
          <w:tab w:pos="1016" w:val="left" w:leader="none"/>
          <w:tab w:pos="1017" w:val="left" w:leader="none"/>
          <w:tab w:pos="1709" w:val="left" w:leader="none"/>
          <w:tab w:pos="3432" w:val="left" w:leader="none"/>
          <w:tab w:pos="4111" w:val="left" w:leader="none"/>
          <w:tab w:pos="4967" w:val="left" w:leader="none"/>
          <w:tab w:pos="5891" w:val="left" w:leader="none"/>
          <w:tab w:pos="7960" w:val="left" w:leader="none"/>
          <w:tab w:pos="8574" w:val="left" w:leader="none"/>
        </w:tabs>
        <w:spacing w:line="482" w:lineRule="auto" w:before="174" w:after="0"/>
        <w:ind w:left="1016" w:right="836" w:hanging="720"/>
        <w:jc w:val="left"/>
        <w:rPr>
          <w:b/>
          <w:sz w:val="24"/>
        </w:rPr>
      </w:pPr>
      <w:r>
        <w:rPr>
          <w:b/>
          <w:sz w:val="24"/>
        </w:rPr>
        <w:t>AN</w:t>
        <w:tab/>
        <w:t>APPRAISAL</w:t>
        <w:tab/>
        <w:t>OF</w:t>
        <w:tab/>
        <w:t>THE</w:t>
        <w:tab/>
        <w:t>NEW</w:t>
        <w:tab/>
        <w:t>INNOVATIONS</w:t>
        <w:tab/>
        <w:t>IN</w:t>
        <w:tab/>
      </w:r>
      <w:r>
        <w:rPr>
          <w:b/>
          <w:spacing w:val="-2"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JUSTICE IN NIGERIA</w:t>
      </w:r>
    </w:p>
    <w:p>
      <w:pPr>
        <w:pStyle w:val="Heading1"/>
        <w:numPr>
          <w:ilvl w:val="1"/>
          <w:numId w:val="8"/>
        </w:numPr>
        <w:tabs>
          <w:tab w:pos="1017" w:val="left" w:leader="none"/>
        </w:tabs>
        <w:spacing w:line="240" w:lineRule="auto" w:before="199" w:after="0"/>
        <w:ind w:left="1016" w:right="0" w:hanging="721"/>
        <w:jc w:val="both"/>
      </w:pPr>
      <w:bookmarkStart w:name="_TOC_250044" w:id="1"/>
      <w:bookmarkEnd w:id="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9"/>
        <w:jc w:val="both"/>
      </w:pPr>
      <w:r>
        <w:rPr/>
        <w:t>This segment of the research would not be discussing the entire provisions of the identified</w:t>
      </w:r>
      <w:r>
        <w:rPr>
          <w:spacing w:val="-57"/>
        </w:rPr>
        <w:t> </w:t>
      </w:r>
      <w:r>
        <w:rPr/>
        <w:t>reforms.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re-enactment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repealed Acts. Such provisions are already well tested through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familiar with them.</w:t>
      </w:r>
      <w:r>
        <w:rPr>
          <w:spacing w:val="1"/>
        </w:rPr>
        <w:t> </w:t>
      </w:r>
      <w:r>
        <w:rPr/>
        <w:t>In the researcher‟s humble view therefore, there is nothing new to be</w:t>
      </w:r>
      <w:r>
        <w:rPr>
          <w:spacing w:val="1"/>
        </w:rPr>
        <w:t> </w:t>
      </w:r>
      <w:r>
        <w:rPr/>
        <w:t>said about them. The researcher therefore is taking the liberty of devoting discussion in this</w:t>
      </w:r>
      <w:r>
        <w:rPr>
          <w:spacing w:val="-57"/>
        </w:rPr>
        <w:t> </w:t>
      </w:r>
      <w:r>
        <w:rPr/>
        <w:t>segment only to what he considers to be the principal innovations in the laws or reforms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discussed.</w:t>
      </w:r>
    </w:p>
    <w:p>
      <w:pPr>
        <w:pStyle w:val="Heading1"/>
        <w:numPr>
          <w:ilvl w:val="1"/>
          <w:numId w:val="8"/>
        </w:numPr>
        <w:tabs>
          <w:tab w:pos="1017" w:val="left" w:leader="none"/>
        </w:tabs>
        <w:spacing w:line="240" w:lineRule="auto" w:before="207" w:after="0"/>
        <w:ind w:left="1016" w:right="0" w:hanging="721"/>
        <w:jc w:val="both"/>
      </w:pPr>
      <w:bookmarkStart w:name="_TOC_250043" w:id="2"/>
      <w:r>
        <w:rPr/>
        <w:t>New</w:t>
      </w:r>
      <w:r>
        <w:rPr>
          <w:spacing w:val="-1"/>
        </w:rPr>
        <w:t> </w:t>
      </w:r>
      <w:r>
        <w:rPr/>
        <w:t>Innovations</w:t>
      </w:r>
      <w:r>
        <w:rPr>
          <w:spacing w:val="-4"/>
        </w:rPr>
        <w:t> </w:t>
      </w:r>
      <w:r>
        <w:rPr/>
        <w:t>in the</w:t>
      </w:r>
      <w:r>
        <w:rPr>
          <w:spacing w:val="-5"/>
        </w:rPr>
        <w:t> </w:t>
      </w:r>
      <w:r>
        <w:rPr/>
        <w:t>Administration of Criminal</w:t>
      </w:r>
      <w:r>
        <w:rPr>
          <w:spacing w:val="3"/>
        </w:rPr>
        <w:t> </w:t>
      </w:r>
      <w:r>
        <w:rPr/>
        <w:t>Justice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bookmarkEnd w:id="2"/>
      <w:r>
        <w:rPr/>
        <w:t>2015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96" w:right="836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(both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handed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administration), govern criminal procedure. The first is the Criminal Procedure Act (CPA),</w:t>
      </w:r>
      <w:r>
        <w:rPr>
          <w:spacing w:val="-57"/>
        </w:rPr>
        <w:t> </w:t>
      </w:r>
      <w:r>
        <w:rPr/>
        <w:t>Cap C41, Laws of the Federation of Nigeria (LFN), 2004. This Act initially came into</w:t>
      </w:r>
      <w:r>
        <w:rPr>
          <w:spacing w:val="1"/>
        </w:rPr>
        <w:t> </w:t>
      </w:r>
      <w:r>
        <w:rPr/>
        <w:t>existence as ordinance No. 42 of 1945 and was re-enacted as ordinance No. 43 of 1948.</w:t>
      </w:r>
      <w:r>
        <w:rPr>
          <w:spacing w:val="1"/>
        </w:rPr>
        <w:t> </w:t>
      </w:r>
      <w:r>
        <w:rPr/>
        <w:t>Subsequently, it was incorporated as Cap. 80, Laws of the Federation of Nigeria (LFN)</w:t>
      </w:r>
      <w:r>
        <w:rPr>
          <w:spacing w:val="1"/>
        </w:rPr>
        <w:t> </w:t>
      </w:r>
      <w:r>
        <w:rPr/>
        <w:t>1990 and later Cap C41, L.F.N, 2004. The CPA is the principal law governing criminal</w:t>
      </w:r>
      <w:r>
        <w:rPr>
          <w:spacing w:val="1"/>
        </w:rPr>
        <w:t> </w:t>
      </w:r>
      <w:r>
        <w:rPr/>
        <w:t>procedure in the southern states of Nigeria. The second principal legislation governing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 in</w:t>
      </w:r>
      <w:r>
        <w:rPr>
          <w:spacing w:val="1"/>
        </w:rPr>
        <w:t> </w:t>
      </w:r>
      <w:r>
        <w:rPr/>
        <w:t>Nigeria is</w:t>
      </w:r>
      <w:r>
        <w:rPr>
          <w:spacing w:val="1"/>
        </w:rPr>
        <w:t> </w:t>
      </w:r>
      <w:r>
        <w:rPr/>
        <w:t>the Criminal</w:t>
      </w:r>
      <w:r>
        <w:rPr>
          <w:spacing w:val="1"/>
        </w:rPr>
        <w:t> </w:t>
      </w:r>
      <w:r>
        <w:rPr/>
        <w:t>Procedure Code (CPC), Cap C42,</w:t>
      </w:r>
      <w:r>
        <w:rPr>
          <w:spacing w:val="60"/>
        </w:rPr>
        <w:t> </w:t>
      </w:r>
      <w:r>
        <w:rPr/>
        <w:t>Laws of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Federation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Nigeria</w:t>
      </w:r>
      <w:r>
        <w:rPr>
          <w:spacing w:val="14"/>
        </w:rPr>
        <w:t> </w:t>
      </w:r>
      <w:r>
        <w:rPr/>
        <w:t>(LFN),</w:t>
      </w:r>
      <w:r>
        <w:rPr>
          <w:spacing w:val="15"/>
        </w:rPr>
        <w:t> </w:t>
      </w:r>
      <w:r>
        <w:rPr/>
        <w:t>2004.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enacted</w:t>
      </w:r>
      <w:r>
        <w:rPr>
          <w:spacing w:val="16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Northern</w:t>
      </w:r>
      <w:r>
        <w:rPr>
          <w:spacing w:val="14"/>
        </w:rPr>
        <w:t> </w:t>
      </w:r>
      <w:r>
        <w:rPr/>
        <w:t>Region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7"/>
        <w:jc w:val="both"/>
      </w:pPr>
      <w:r>
        <w:rPr/>
        <w:t>in 1960 and applied to the Northern Region only. The various states in Nigeria have either</w:t>
      </w:r>
      <w:r>
        <w:rPr>
          <w:spacing w:val="1"/>
        </w:rPr>
        <w:t> </w:t>
      </w:r>
      <w:r>
        <w:rPr/>
        <w:t>modified or wholly adopted the CPA (applicable in southern states of Nigeria), or the CPC</w:t>
      </w:r>
      <w:r>
        <w:rPr>
          <w:spacing w:val="1"/>
        </w:rPr>
        <w:t> </w:t>
      </w:r>
      <w:r>
        <w:rPr/>
        <w:t>(applicable in northern states of Nigeria). Both the CPA and CPC have been applied for</w:t>
      </w:r>
      <w:r>
        <w:rPr>
          <w:spacing w:val="1"/>
        </w:rPr>
        <w:t> </w:t>
      </w:r>
      <w:r>
        <w:rPr/>
        <w:t>many decades in Nigeria without much amendments. This has made the criminal justice</w:t>
      </w:r>
      <w:r>
        <w:rPr>
          <w:spacing w:val="1"/>
        </w:rPr>
        <w:t> </w:t>
      </w:r>
      <w:r>
        <w:rPr/>
        <w:t>system lose the required capacity to respond quickly to the needs of</w:t>
      </w:r>
      <w:r>
        <w:rPr>
          <w:spacing w:val="60"/>
        </w:rPr>
        <w:t> </w:t>
      </w:r>
      <w:r>
        <w:rPr/>
        <w:t>a fast changing</w:t>
      </w:r>
      <w:r>
        <w:rPr>
          <w:spacing w:val="1"/>
        </w:rPr>
        <w:t> </w:t>
      </w:r>
      <w:r>
        <w:rPr/>
        <w:t>society. These laws could not check the rising waves of crime, or speedily bring criminals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and protect victims of crime.</w:t>
      </w:r>
    </w:p>
    <w:p>
      <w:pPr>
        <w:pStyle w:val="BodyText"/>
        <w:spacing w:line="480" w:lineRule="auto" w:before="200"/>
        <w:ind w:left="296" w:right="833"/>
        <w:jc w:val="both"/>
      </w:pPr>
      <w:r>
        <w:rPr/>
        <w:t>The Administration of Criminal Justice Act, 2015 (ACJA 2015) which was signed into law</w:t>
      </w:r>
      <w:r>
        <w:rPr>
          <w:spacing w:val="-57"/>
        </w:rPr>
        <w:t> </w:t>
      </w:r>
      <w:r>
        <w:rPr/>
        <w:t>in May 2015 was a response to Nigeria‟s dire need of a new legislation that will transform</w:t>
      </w:r>
      <w:r>
        <w:rPr>
          <w:spacing w:val="1"/>
        </w:rPr>
        <w:t> </w:t>
      </w:r>
      <w:r>
        <w:rPr/>
        <w:t>the criminal justice system. It is one of Nigeria‟s newest legislations that have introduced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Positioned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unacceptable delays in disposing of criminal cases and improve the efficiency of criminal</w:t>
      </w:r>
      <w:r>
        <w:rPr>
          <w:spacing w:val="1"/>
        </w:rPr>
        <w:t> </w:t>
      </w:r>
      <w:r>
        <w:rPr/>
        <w:t>justice administration in the country. By section 2(1), of the Administration of Criminal</w:t>
      </w:r>
      <w:r>
        <w:rPr>
          <w:spacing w:val="1"/>
        </w:rPr>
        <w:t> </w:t>
      </w:r>
      <w:r>
        <w:rPr/>
        <w:t>Justice Act, 2015, the provisions of the Act apply to criminal trials for offences established</w:t>
      </w:r>
      <w:r>
        <w:rPr>
          <w:spacing w:val="-57"/>
        </w:rPr>
        <w:t> </w:t>
      </w:r>
      <w:r>
        <w:rPr/>
        <w:t>by an Act of the National Assembly and other offences punishable in the Federal Capital</w:t>
      </w:r>
      <w:r>
        <w:rPr>
          <w:spacing w:val="1"/>
        </w:rPr>
        <w:t> </w:t>
      </w:r>
      <w:r>
        <w:rPr/>
        <w:t>Territory, Abuja. By section 2(2), of the Act however, its provision do not apply to a Court</w:t>
      </w:r>
      <w:r>
        <w:rPr>
          <w:spacing w:val="-57"/>
        </w:rPr>
        <w:t> </w:t>
      </w:r>
      <w:r>
        <w:rPr/>
        <w:t>Martial.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ACJA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repeals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21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(Northern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States) Act</w:t>
      </w:r>
      <w:r>
        <w:rPr>
          <w:vertAlign w:val="superscript"/>
        </w:rPr>
        <w:t>22</w:t>
      </w:r>
      <w:r>
        <w:rPr>
          <w:vertAlign w:val="baseline"/>
        </w:rPr>
        <w:t>, and the Administration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 Justice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296" w:right="838"/>
        <w:jc w:val="both"/>
      </w:pPr>
      <w:r>
        <w:rPr/>
        <w:t>Section 1 of the ACJA 2015 states the purpose of the Act as “to ensure that the system of</w:t>
      </w:r>
      <w:r>
        <w:rPr>
          <w:spacing w:val="1"/>
        </w:rPr>
        <w:t> </w:t>
      </w:r>
      <w:r>
        <w:rPr/>
        <w:t>administration of criminal justice in Nigeria promotes efficient management of criminal</w:t>
      </w:r>
      <w:r>
        <w:rPr>
          <w:spacing w:val="1"/>
        </w:rPr>
        <w:t> </w:t>
      </w:r>
      <w:r>
        <w:rPr/>
        <w:t>justice</w:t>
      </w:r>
      <w:r>
        <w:rPr>
          <w:spacing w:val="2"/>
        </w:rPr>
        <w:t> </w:t>
      </w:r>
      <w:r>
        <w:rPr/>
        <w:t>institutions,</w:t>
      </w:r>
      <w:r>
        <w:rPr>
          <w:spacing w:val="3"/>
        </w:rPr>
        <w:t> </w:t>
      </w:r>
      <w:r>
        <w:rPr/>
        <w:t>speedy</w:t>
      </w:r>
      <w:r>
        <w:rPr>
          <w:spacing w:val="2"/>
        </w:rPr>
        <w:t> </w:t>
      </w:r>
      <w:r>
        <w:rPr/>
        <w:t>dispensation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justice,</w:t>
      </w:r>
      <w:r>
        <w:rPr>
          <w:spacing w:val="6"/>
        </w:rPr>
        <w:t> </w:t>
      </w:r>
      <w:r>
        <w:rPr/>
        <w:t>protection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society</w:t>
      </w:r>
      <w:r>
        <w:rPr>
          <w:spacing w:val="1"/>
        </w:rPr>
        <w:t> </w:t>
      </w:r>
      <w:r>
        <w:rPr/>
        <w:t>from</w:t>
      </w:r>
      <w:r>
        <w:rPr>
          <w:spacing w:val="4"/>
        </w:rPr>
        <w:t> </w:t>
      </w:r>
      <w:r>
        <w:rPr/>
        <w:t>crime</w:t>
      </w:r>
      <w:r>
        <w:rPr>
          <w:spacing w:val="3"/>
        </w:rPr>
        <w:t> </w:t>
      </w:r>
      <w:r>
        <w:rPr/>
        <w:t>and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100.82pt;margin-top:8.579188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C41,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C42,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9"/>
        <w:jc w:val="both"/>
      </w:pPr>
      <w:r>
        <w:rPr/>
        <w:t>protection of the rights and interests of the suspect, the defendant, and the victim”. The</w:t>
      </w:r>
      <w:r>
        <w:rPr>
          <w:spacing w:val="1"/>
        </w:rPr>
        <w:t> </w:t>
      </w:r>
      <w:r>
        <w:rPr/>
        <w:t>ACJA 2015 builds upon the existing framework of criminal justice administration in the</w:t>
      </w:r>
      <w:r>
        <w:rPr>
          <w:spacing w:val="1"/>
        </w:rPr>
        <w:t> </w:t>
      </w:r>
      <w:r>
        <w:rPr/>
        <w:t>country by filing the gaps observed in these laws over the course of several decades.</w:t>
      </w:r>
      <w:r>
        <w:rPr>
          <w:spacing w:val="1"/>
        </w:rPr>
        <w:t> </w:t>
      </w:r>
      <w:r>
        <w:rPr/>
        <w:t>Basically, it preserves the existing criminal procedures, while introducing new innovative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innovative</w:t>
      </w:r>
      <w:r>
        <w:rPr>
          <w:spacing w:val="-1"/>
        </w:rPr>
        <w:t> </w:t>
      </w:r>
      <w:r>
        <w:rPr/>
        <w:t>provisions or improvements in identified</w:t>
      </w:r>
      <w:r>
        <w:rPr>
          <w:spacing w:val="-1"/>
        </w:rPr>
        <w:t> </w:t>
      </w:r>
      <w:r>
        <w:rPr/>
        <w:t>areas are</w:t>
      </w:r>
      <w:r>
        <w:rPr>
          <w:spacing w:val="-1"/>
        </w:rPr>
        <w:t> </w:t>
      </w:r>
      <w:r>
        <w:rPr/>
        <w:t>discussed below.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7" w:after="0"/>
        <w:ind w:left="1016" w:right="0" w:hanging="721"/>
        <w:jc w:val="both"/>
      </w:pPr>
      <w:bookmarkStart w:name="_TOC_250042" w:id="3"/>
      <w:r>
        <w:rPr/>
        <w:t>Prohibition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Unlawful</w:t>
      </w:r>
      <w:r>
        <w:rPr>
          <w:spacing w:val="-4"/>
        </w:rPr>
        <w:t> </w:t>
      </w:r>
      <w:bookmarkEnd w:id="3"/>
      <w:r>
        <w:rPr/>
        <w:t>Arrests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1"/>
        <w:jc w:val="both"/>
      </w:pPr>
      <w:r>
        <w:rPr/>
        <w:t>It has been posited that unlawful arrests remains one of the major problems of the criminal</w:t>
      </w:r>
      <w:r>
        <w:rPr>
          <w:spacing w:val="1"/>
        </w:rPr>
        <w:t> </w:t>
      </w:r>
      <w:r>
        <w:rPr/>
        <w:t>justice system of Nigeria. It is one of the reasons why police stations and the awaiting trial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congested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 that are purely civil in nature or on</w:t>
      </w:r>
      <w:r>
        <w:rPr>
          <w:spacing w:val="1"/>
          <w:vertAlign w:val="baseline"/>
        </w:rPr>
        <w:t> </w:t>
      </w:r>
      <w:r>
        <w:rPr>
          <w:vertAlign w:val="baseline"/>
        </w:rPr>
        <w:t>frivolous ground</w:t>
      </w:r>
      <w:r>
        <w:rPr>
          <w:vertAlign w:val="superscript"/>
        </w:rPr>
        <w:t>25</w:t>
      </w:r>
      <w:r>
        <w:rPr>
          <w:vertAlign w:val="baseline"/>
        </w:rPr>
        <w:t>. The police 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notorious for this type</w:t>
      </w:r>
      <w:r>
        <w:rPr>
          <w:spacing w:val="1"/>
          <w:vertAlign w:val="baseline"/>
        </w:rPr>
        <w:t> </w:t>
      </w:r>
      <w:r>
        <w:rPr>
          <w:vertAlign w:val="baseline"/>
        </w:rPr>
        <w:t>of situation. This ugly scenario</w:t>
      </w:r>
      <w:r>
        <w:rPr>
          <w:spacing w:val="1"/>
          <w:vertAlign w:val="baseline"/>
        </w:rPr>
        <w:t> </w:t>
      </w:r>
      <w:r>
        <w:rPr>
          <w:vertAlign w:val="baseline"/>
        </w:rPr>
        <w:t>is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section 10 (1) of the CPA. By virtue of this provision, the police could 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a warrant, any person who has no ostensible means of sustenance and who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give a satisfactory account of himself. This provision has been abused by the police who</w:t>
      </w:r>
      <w:r>
        <w:rPr>
          <w:spacing w:val="1"/>
          <w:vertAlign w:val="baseline"/>
        </w:rPr>
        <w:t> </w:t>
      </w:r>
      <w:r>
        <w:rPr>
          <w:vertAlign w:val="baseline"/>
        </w:rPr>
        <w:t>use it as legal grounds to arrest people indiscriminately, especially the poor and uneducated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 of the society. This provision no longer exists in our laws, thanks to the deletion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it from the provisions in the ACJA 2015.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100.82pt;margin-top:10.829091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838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Ani,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Advanced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Studies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(NIALS)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 Vol. 1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2011,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48.</w:t>
      </w:r>
    </w:p>
    <w:p>
      <w:pPr>
        <w:spacing w:line="228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8"/>
          <w:pgSz w:w="12240" w:h="15840"/>
          <w:pgMar w:footer="1015" w:header="0" w:top="1360" w:bottom="1200" w:left="1720" w:right="600"/>
        </w:sectPr>
      </w:pPr>
    </w:p>
    <w:p>
      <w:pPr>
        <w:pStyle w:val="Heading1"/>
        <w:numPr>
          <w:ilvl w:val="2"/>
          <w:numId w:val="8"/>
        </w:numPr>
        <w:tabs>
          <w:tab w:pos="1016" w:val="left" w:leader="none"/>
          <w:tab w:pos="1017" w:val="left" w:leader="none"/>
        </w:tabs>
        <w:spacing w:line="240" w:lineRule="auto" w:before="79" w:after="0"/>
        <w:ind w:left="1016" w:right="0" w:hanging="721"/>
        <w:jc w:val="left"/>
      </w:pPr>
      <w:bookmarkStart w:name="_TOC_250041" w:id="4"/>
      <w:r>
        <w:rPr/>
        <w:t>Mandatory</w:t>
      </w:r>
      <w:r>
        <w:rPr>
          <w:spacing w:val="-2"/>
        </w:rPr>
        <w:t> </w:t>
      </w:r>
      <w:r>
        <w:rPr/>
        <w:t>Notification</w:t>
      </w:r>
      <w:r>
        <w:rPr>
          <w:spacing w:val="-1"/>
        </w:rPr>
        <w:t> </w:t>
      </w:r>
      <w:r>
        <w:rPr/>
        <w:t>of Cause</w:t>
      </w:r>
      <w:r>
        <w:rPr>
          <w:spacing w:val="-3"/>
        </w:rPr>
        <w:t> </w:t>
      </w:r>
      <w:r>
        <w:rPr/>
        <w:t>of Arrest</w:t>
      </w:r>
      <w:r>
        <w:rPr>
          <w:spacing w:val="-2"/>
        </w:rPr>
        <w:t> </w:t>
      </w:r>
      <w:r>
        <w:rPr/>
        <w:t>and rights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Arrested</w:t>
      </w:r>
      <w:r>
        <w:rPr>
          <w:spacing w:val="-1"/>
        </w:rPr>
        <w:t> </w:t>
      </w:r>
      <w:bookmarkEnd w:id="4"/>
      <w:r>
        <w:rPr/>
        <w:t>Person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6"/>
        <w:jc w:val="both"/>
      </w:pPr>
      <w:r>
        <w:rPr/>
        <w:t>Before now, by the provisions of sections 5 of the CPA and 38 of the CPC, a police officer</w:t>
      </w:r>
      <w:r>
        <w:rPr>
          <w:spacing w:val="1"/>
        </w:rPr>
        <w:t> </w:t>
      </w:r>
      <w:r>
        <w:rPr/>
        <w:t>or a person making an arrest is to inform the arrested person of the reason for the arrest.</w:t>
      </w:r>
      <w:r>
        <w:rPr>
          <w:spacing w:val="1"/>
        </w:rPr>
        <w:t> </w:t>
      </w:r>
      <w:r>
        <w:rPr/>
        <w:t>However, the exception is that where such a person is being arrested in the course of the</w:t>
      </w:r>
      <w:r>
        <w:rPr>
          <w:spacing w:val="1"/>
        </w:rPr>
        <w:t> </w:t>
      </w:r>
      <w:r>
        <w:rPr/>
        <w:t>commission of the offence or is pursued immediately after the commission of</w:t>
      </w:r>
      <w:r>
        <w:rPr>
          <w:spacing w:val="60"/>
        </w:rPr>
        <w:t> </w:t>
      </w:r>
      <w:r>
        <w:rPr/>
        <w:t>the offence</w:t>
      </w:r>
      <w:r>
        <w:rPr>
          <w:spacing w:val="1"/>
        </w:rPr>
        <w:t> </w:t>
      </w:r>
      <w:r>
        <w:rPr/>
        <w:t>or escaped from lawful custody, such notification or information may be dispensed with.</w:t>
      </w:r>
      <w:r>
        <w:rPr>
          <w:spacing w:val="1"/>
        </w:rPr>
        <w:t> </w:t>
      </w:r>
      <w:r>
        <w:rPr/>
        <w:t>While the ACJA 2015 retains this provision in section 6(1) of the Act, it however went a</w:t>
      </w:r>
      <w:r>
        <w:rPr>
          <w:spacing w:val="1"/>
        </w:rPr>
        <w:t> </w:t>
      </w:r>
      <w:r>
        <w:rPr/>
        <w:t>step further.</w:t>
      </w:r>
      <w:r>
        <w:rPr>
          <w:spacing w:val="1"/>
        </w:rPr>
        <w:t> </w:t>
      </w:r>
      <w:r>
        <w:rPr/>
        <w:t>By section 6(2) of the said Act, the police officer or any other person is now</w:t>
      </w:r>
      <w:r>
        <w:rPr>
          <w:spacing w:val="1"/>
        </w:rPr>
        <w:t> </w:t>
      </w:r>
      <w:r>
        <w:rPr/>
        <w:t>mandated 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 suspect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or avoid</w:t>
      </w:r>
      <w:r>
        <w:rPr>
          <w:spacing w:val="1"/>
        </w:rPr>
        <w:t> </w:t>
      </w:r>
      <w:r>
        <w:rPr/>
        <w:t>answering any</w:t>
      </w:r>
      <w:r>
        <w:rPr>
          <w:spacing w:val="1"/>
        </w:rPr>
        <w:t> </w:t>
      </w:r>
      <w:r>
        <w:rPr/>
        <w:t>question until after consultation with a legal practitioner or any other person of his own</w:t>
      </w:r>
      <w:r>
        <w:rPr>
          <w:spacing w:val="1"/>
        </w:rPr>
        <w:t> </w:t>
      </w:r>
      <w:r>
        <w:rPr/>
        <w:t>choice. The police officer or any other person is also mandated to inform the suspect of his</w:t>
      </w:r>
      <w:r>
        <w:rPr>
          <w:spacing w:val="1"/>
        </w:rPr>
        <w:t> </w:t>
      </w:r>
      <w:r>
        <w:rPr/>
        <w:t>right to consult a legal practitioner of his choice before making, endorsing or writing any</w:t>
      </w:r>
      <w:r>
        <w:rPr>
          <w:spacing w:val="1"/>
        </w:rPr>
        <w:t> </w:t>
      </w:r>
      <w:r>
        <w:rPr/>
        <w:t>statement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answering</w:t>
      </w:r>
      <w:r>
        <w:rPr>
          <w:spacing w:val="37"/>
        </w:rPr>
        <w:t> </w:t>
      </w:r>
      <w:r>
        <w:rPr/>
        <w:t>any</w:t>
      </w:r>
      <w:r>
        <w:rPr>
          <w:spacing w:val="33"/>
        </w:rPr>
        <w:t> </w:t>
      </w:r>
      <w:r>
        <w:rPr/>
        <w:t>question</w:t>
      </w:r>
      <w:r>
        <w:rPr>
          <w:spacing w:val="37"/>
        </w:rPr>
        <w:t> </w:t>
      </w:r>
      <w:r>
        <w:rPr/>
        <w:t>put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him</w:t>
      </w:r>
      <w:r>
        <w:rPr>
          <w:spacing w:val="38"/>
        </w:rPr>
        <w:t> </w:t>
      </w:r>
      <w:r>
        <w:rPr/>
        <w:t>after</w:t>
      </w:r>
      <w:r>
        <w:rPr>
          <w:spacing w:val="38"/>
        </w:rPr>
        <w:t> </w:t>
      </w:r>
      <w:r>
        <w:rPr/>
        <w:t>arrest.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police</w:t>
      </w:r>
      <w:r>
        <w:rPr>
          <w:spacing w:val="38"/>
        </w:rPr>
        <w:t> </w:t>
      </w:r>
      <w:r>
        <w:rPr/>
        <w:t>officer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such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legal</w:t>
      </w:r>
      <w:r>
        <w:rPr>
          <w:spacing w:val="-57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Aid Council of Nigeria where applicable.</w:t>
      </w:r>
    </w:p>
    <w:p>
      <w:pPr>
        <w:pStyle w:val="BodyText"/>
        <w:spacing w:line="480" w:lineRule="auto" w:before="201"/>
        <w:ind w:left="296" w:right="833"/>
        <w:jc w:val="both"/>
      </w:pPr>
      <w:r>
        <w:rPr/>
        <w:pict>
          <v:rect style="position:absolute;margin-left:100.82pt;margin-top:207.159088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reiterates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35(2)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26</w:t>
      </w:r>
      <w:r>
        <w:rPr>
          <w:vertAlign w:val="baseline"/>
        </w:rPr>
        <w:t>,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any person who is arrested or detained shall have the right to remain silent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answering any question until after consultation with a legal practitioner or any other person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his choice. This provision as contained in section 6(2) of the ACJA 2015 is quite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laudable.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now,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 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constitution for that matter, where the police are mandated to inform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his</w:t>
      </w:r>
      <w:r>
        <w:rPr>
          <w:spacing w:val="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silence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counsel.</w:t>
      </w:r>
      <w:r>
        <w:rPr>
          <w:spacing w:val="9"/>
          <w:vertAlign w:val="baseline"/>
        </w:rPr>
        <w:t> </w:t>
      </w:r>
      <w:r>
        <w:rPr>
          <w:vertAlign w:val="baseline"/>
        </w:rPr>
        <w:t>But</w:t>
      </w:r>
      <w:r>
        <w:rPr>
          <w:spacing w:val="7"/>
          <w:vertAlign w:val="baseline"/>
        </w:rPr>
        <w:t> </w:t>
      </w:r>
      <w:r>
        <w:rPr>
          <w:vertAlign w:val="baseline"/>
        </w:rPr>
        <w:t>now,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suspect</w:t>
      </w:r>
      <w:r>
        <w:rPr>
          <w:spacing w:val="7"/>
          <w:vertAlign w:val="baseline"/>
        </w:rPr>
        <w:t> </w:t>
      </w:r>
      <w:r>
        <w:rPr>
          <w:vertAlign w:val="baseline"/>
        </w:rPr>
        <w:t>have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being</w: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(L.F.N) 2004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2240" w:h="15840"/>
          <w:pgMar w:footer="1015" w:header="0" w:top="1360" w:bottom="1200" w:left="1720" w:right="600"/>
          <w:pgNumType w:start="22"/>
        </w:sectPr>
      </w:pPr>
    </w:p>
    <w:p>
      <w:pPr>
        <w:pStyle w:val="BodyText"/>
        <w:spacing w:line="480" w:lineRule="auto" w:before="72"/>
        <w:ind w:left="296" w:right="839"/>
        <w:jc w:val="both"/>
      </w:pPr>
      <w:r>
        <w:rPr/>
        <w:t>informed of the offence he has committed and the right to counsel, including free legal</w:t>
      </w:r>
      <w:r>
        <w:rPr>
          <w:spacing w:val="1"/>
        </w:rPr>
        <w:t> </w:t>
      </w:r>
      <w:r>
        <w:rPr/>
        <w:t>counsel which can assist in securing the immediate release or expeditious trial of the</w:t>
      </w:r>
      <w:r>
        <w:rPr>
          <w:spacing w:val="1"/>
        </w:rPr>
        <w:t> </w:t>
      </w:r>
      <w:r>
        <w:rPr/>
        <w:t>suspect. All these will in one way or the other reduce the present situation of prolonged</w:t>
      </w:r>
      <w:r>
        <w:rPr>
          <w:spacing w:val="1"/>
        </w:rPr>
        <w:t> </w:t>
      </w:r>
      <w:r>
        <w:rPr/>
        <w:t>detentions</w:t>
      </w:r>
      <w:r>
        <w:rPr>
          <w:spacing w:val="-1"/>
        </w:rPr>
        <w:t> </w:t>
      </w:r>
      <w:r>
        <w:rPr/>
        <w:t>of suspects in police</w:t>
      </w:r>
      <w:r>
        <w:rPr>
          <w:spacing w:val="-1"/>
        </w:rPr>
        <w:t> </w:t>
      </w:r>
      <w:r>
        <w:rPr/>
        <w:t>cells or even prison.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7" w:after="0"/>
        <w:ind w:left="1016" w:right="0" w:hanging="721"/>
        <w:jc w:val="both"/>
      </w:pPr>
      <w:bookmarkStart w:name="_TOC_250040" w:id="5"/>
      <w:r>
        <w:rPr/>
        <w:t>Provision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Humane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Arrested</w:t>
      </w:r>
      <w:r>
        <w:rPr>
          <w:spacing w:val="-2"/>
        </w:rPr>
        <w:t> </w:t>
      </w:r>
      <w:bookmarkEnd w:id="5"/>
      <w:r>
        <w:rPr/>
        <w:t>Person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96" w:right="839"/>
        <w:jc w:val="both"/>
      </w:pPr>
      <w:r>
        <w:rPr/>
        <w:t>A distinct characteristic of the ACJA 2015 is that it tends to reiterate some fundamental</w:t>
      </w:r>
      <w:r>
        <w:rPr>
          <w:spacing w:val="1"/>
        </w:rPr>
        <w:t> </w:t>
      </w:r>
      <w:r>
        <w:rPr/>
        <w:t>constitutional provisions. One of such fundamental constitutional provision reiterated is the</w:t>
      </w:r>
      <w:r>
        <w:rPr>
          <w:spacing w:val="-57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dignity of</w:t>
      </w:r>
      <w:r>
        <w:rPr>
          <w:spacing w:val="1"/>
        </w:rPr>
        <w:t> </w:t>
      </w:r>
      <w:r>
        <w:rPr/>
        <w:t>person</w:t>
      </w:r>
      <w:r>
        <w:rPr>
          <w:vertAlign w:val="superscript"/>
        </w:rPr>
        <w:t>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accorded humane treatment, having regard to his right to the dignity of his person, and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subjected to any form of torture, cruel, inhuman or degrading treatment. It is an open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 that the police in particular use torture as part of interrogative tactics. The reason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usually to elicit confessional statements from the suspects with the hope of 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 easier and less contentious. By this provision and together with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that of section 29 of the Evidence Act 2011, such unacceptable practice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2"/>
          <w:vertAlign w:val="baseline"/>
        </w:rPr>
        <w:t> </w:t>
      </w:r>
      <w:r>
        <w:rPr>
          <w:vertAlign w:val="baseline"/>
        </w:rPr>
        <w:t>or any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 law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enforcement agency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 has no bases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continue.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8" w:after="0"/>
        <w:ind w:left="1016" w:right="0" w:hanging="721"/>
        <w:jc w:val="both"/>
      </w:pPr>
      <w:bookmarkStart w:name="_TOC_250039" w:id="6"/>
      <w:r>
        <w:rPr/>
        <w:t>Electronic</w:t>
      </w:r>
      <w:r>
        <w:rPr>
          <w:spacing w:val="-2"/>
        </w:rPr>
        <w:t> </w:t>
      </w:r>
      <w:r>
        <w:rPr/>
        <w:t>Recording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Confessional</w:t>
      </w:r>
      <w:r>
        <w:rPr>
          <w:spacing w:val="-4"/>
        </w:rPr>
        <w:t> </w:t>
      </w:r>
      <w:bookmarkEnd w:id="6"/>
      <w:r>
        <w:rPr/>
        <w:t>Statement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40"/>
        <w:jc w:val="both"/>
      </w:pPr>
      <w:r>
        <w:rPr/>
        <w:t>In line with the provision against torture or the elicitation of confessional statement 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ACJA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-57"/>
        </w:rPr>
        <w:t> </w:t>
      </w:r>
      <w:r>
        <w:rPr/>
        <w:t>confessional statement. By section 15(4) of the ACJA 2015, where a suspect arrested with</w:t>
      </w:r>
      <w:r>
        <w:rPr>
          <w:spacing w:val="1"/>
        </w:rPr>
        <w:t> </w:t>
      </w:r>
      <w:r>
        <w:rPr/>
        <w:t>or</w:t>
      </w:r>
      <w:r>
        <w:rPr>
          <w:spacing w:val="13"/>
        </w:rPr>
        <w:t> </w:t>
      </w:r>
      <w:r>
        <w:rPr/>
        <w:t>without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warrant,</w:t>
      </w:r>
      <w:r>
        <w:rPr>
          <w:spacing w:val="16"/>
        </w:rPr>
        <w:t> </w:t>
      </w:r>
      <w:r>
        <w:rPr/>
        <w:t>volunteers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make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confessional</w:t>
      </w:r>
      <w:r>
        <w:rPr>
          <w:spacing w:val="15"/>
        </w:rPr>
        <w:t> </w:t>
      </w:r>
      <w:r>
        <w:rPr/>
        <w:t>statement,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police</w:t>
      </w:r>
      <w:r>
        <w:rPr>
          <w:spacing w:val="14"/>
        </w:rPr>
        <w:t> </w:t>
      </w:r>
      <w:r>
        <w:rPr/>
        <w:t>officer</w:t>
      </w:r>
      <w:r>
        <w:rPr>
          <w:spacing w:val="14"/>
        </w:rPr>
        <w:t> </w:t>
      </w:r>
      <w:r>
        <w:rPr/>
        <w:t>shall</w:t>
      </w:r>
    </w:p>
    <w:p>
      <w:pPr>
        <w:pStyle w:val="BodyText"/>
        <w:spacing w:before="8"/>
      </w:pPr>
      <w:r>
        <w:rPr/>
        <w:pict>
          <v:rect style="position:absolute;margin-left:100.82pt;margin-top:16.177040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838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 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 L.F.N,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every individual is entitled to respect for the dignity of his person and accordingly, (a) no person shall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subjected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torture 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degrading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treatment.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6"/>
        <w:jc w:val="both"/>
      </w:pPr>
      <w:r>
        <w:rPr/>
        <w:t>ensure that the making and taking of the statement shall be in writing and may be recorded</w:t>
      </w:r>
      <w:r>
        <w:rPr>
          <w:spacing w:val="1"/>
        </w:rPr>
        <w:t> </w:t>
      </w:r>
      <w:r>
        <w:rPr/>
        <w:t>electronically on a retrievable video compact disc or such other audio visual means. It must</w:t>
      </w:r>
      <w:r>
        <w:rPr>
          <w:spacing w:val="-57"/>
        </w:rPr>
        <w:t> </w:t>
      </w:r>
      <w:r>
        <w:rPr/>
        <w:t>be noted that subsection (5) of the said section 15 further provides that notwithstanding the</w:t>
      </w:r>
      <w:r>
        <w:rPr>
          <w:spacing w:val="-57"/>
        </w:rPr>
        <w:t> </w:t>
      </w:r>
      <w:r>
        <w:rPr/>
        <w:t>provision of subsection (4), an oral confession of arrested suspect shall be admissible in</w:t>
      </w:r>
      <w:r>
        <w:rPr>
          <w:spacing w:val="1"/>
        </w:rPr>
        <w:t> </w:t>
      </w:r>
      <w:r>
        <w:rPr/>
        <w:t>evidence.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purpose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electronic</w:t>
      </w:r>
      <w:r>
        <w:rPr>
          <w:spacing w:val="15"/>
        </w:rPr>
        <w:t> </w:t>
      </w:r>
      <w:r>
        <w:rPr/>
        <w:t>recording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confessional</w:t>
      </w:r>
      <w:r>
        <w:rPr>
          <w:spacing w:val="16"/>
        </w:rPr>
        <w:t> </w:t>
      </w:r>
      <w:r>
        <w:rPr/>
        <w:t>statement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suspect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torture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confessional</w:t>
      </w:r>
      <w:r>
        <w:rPr>
          <w:spacing w:val="1"/>
        </w:rPr>
        <w:t> </w:t>
      </w:r>
      <w:r>
        <w:rPr/>
        <w:t>statements, but also that the statement in the first place was voluntary or at least not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through other involuntary</w:t>
      </w:r>
      <w:r>
        <w:rPr>
          <w:spacing w:val="-5"/>
        </w:rPr>
        <w:t> </w:t>
      </w:r>
      <w:r>
        <w:rPr/>
        <w:t>means.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7" w:after="0"/>
        <w:ind w:left="1016" w:right="0" w:hanging="721"/>
        <w:jc w:val="both"/>
      </w:pPr>
      <w:bookmarkStart w:name="_TOC_250038" w:id="7"/>
      <w:r>
        <w:rPr/>
        <w:t>Recording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suspect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8"/>
        <w:jc w:val="both"/>
      </w:pPr>
      <w:r>
        <w:rPr/>
        <w:t>Similar to the stipulation by the ACJA 2015 on the obtaining of confessional statements,</w:t>
      </w:r>
      <w:r>
        <w:rPr>
          <w:spacing w:val="1"/>
        </w:rPr>
        <w:t> </w:t>
      </w:r>
      <w:r>
        <w:rPr/>
        <w:t>section 17 of the Act also stipulates that statement of suspect must be taken. The Act</w:t>
      </w:r>
      <w:r>
        <w:rPr>
          <w:spacing w:val="1"/>
        </w:rPr>
        <w:t> </w:t>
      </w:r>
      <w:r>
        <w:rPr/>
        <w:t>provides that where a suspect is arrested on allegation of having committed an offence, his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-57"/>
        </w:rPr>
        <w:t> </w:t>
      </w:r>
      <w:r>
        <w:rPr/>
        <w:t>practitioner of his choice. Where he has no legal practitioner of his choice, it may be taken</w:t>
      </w:r>
      <w:r>
        <w:rPr>
          <w:spacing w:val="1"/>
        </w:rPr>
        <w:t> </w:t>
      </w:r>
      <w:r>
        <w:rPr/>
        <w:t>in the presence of an officer of the Legal Aid Council of Nigeria or an official of a Civil</w:t>
      </w:r>
      <w:r>
        <w:rPr>
          <w:spacing w:val="1"/>
        </w:rPr>
        <w:t> </w:t>
      </w:r>
      <w:r>
        <w:rPr/>
        <w:t>Society Organization or a Justice of the Peace or any other person of his choice.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 the Legal Practitioner or any other person mentioned does not interfere while the</w:t>
      </w:r>
      <w:r>
        <w:rPr>
          <w:spacing w:val="1"/>
        </w:rPr>
        <w:t> </w:t>
      </w:r>
      <w:r>
        <w:rPr/>
        <w:t>suspect is making his statement. It is very interesting to note here that the persons listed</w:t>
      </w:r>
      <w:r>
        <w:rPr>
          <w:spacing w:val="1"/>
        </w:rPr>
        <w:t> </w:t>
      </w:r>
      <w:r>
        <w:rPr/>
        <w:t>before whom a suspect is to make his statement must be people of his/her choice. The</w:t>
      </w:r>
      <w:r>
        <w:rPr>
          <w:spacing w:val="1"/>
        </w:rPr>
        <w:t> </w:t>
      </w:r>
      <w:r>
        <w:rPr/>
        <w:t>statement of the suspect here could actually be that he did not commit the crime, or that he</w:t>
      </w:r>
      <w:r>
        <w:rPr>
          <w:spacing w:val="1"/>
        </w:rPr>
        <w:t> </w:t>
      </w:r>
      <w:r>
        <w:rPr/>
        <w:t>has been falsely accused. It does not matter whether the statement is palatable to the police</w:t>
      </w:r>
      <w:r>
        <w:rPr>
          <w:spacing w:val="1"/>
        </w:rPr>
        <w:t> </w:t>
      </w:r>
      <w:r>
        <w:rPr/>
        <w:t>or not. What matters is that the statement is taken in the presence of some other person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the police.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Act.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some 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6"/>
        <w:jc w:val="both"/>
      </w:pPr>
      <w:r>
        <w:rPr/>
        <w:t>the ways the Act had tried to entrench the spirit of due process and accountability.</w:t>
      </w:r>
      <w:r>
        <w:rPr>
          <w:spacing w:val="60"/>
        </w:rPr>
        <w:t> </w:t>
      </w:r>
      <w:r>
        <w:rPr/>
        <w:t>It at</w:t>
      </w:r>
      <w:r>
        <w:rPr>
          <w:spacing w:val="1"/>
        </w:rPr>
        <w:t> </w:t>
      </w:r>
      <w:r>
        <w:rPr/>
        <w:t>least helps check a system or practice where the police could easily manipulate such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unfairly.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198" w:after="0"/>
        <w:ind w:left="1016" w:right="0" w:hanging="721"/>
        <w:jc w:val="both"/>
      </w:pPr>
      <w:bookmarkStart w:name="_TOC_250037" w:id="8"/>
      <w:r>
        <w:rPr/>
        <w:t>Prohibition</w:t>
      </w:r>
      <w:r>
        <w:rPr>
          <w:spacing w:val="-2"/>
        </w:rPr>
        <w:t> </w:t>
      </w:r>
      <w:r>
        <w:rPr/>
        <w:t>of Arrest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8"/>
      <w:r>
        <w:rPr/>
        <w:t>Lieu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9"/>
        <w:jc w:val="both"/>
      </w:pPr>
      <w:r>
        <w:rPr/>
        <w:t>A very distinct but ugly characteristic of the criminal investigation system in Nigeria is the</w:t>
      </w:r>
      <w:r>
        <w:rPr>
          <w:spacing w:val="1"/>
        </w:rPr>
        <w:t> </w:t>
      </w:r>
      <w:r>
        <w:rPr/>
        <w:t>situation where law enforcement agencies are of the habit of arresting relatives or close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lieu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suspects.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 agency have challenges in apprehending the suspect. The goal is usually to</w:t>
      </w:r>
      <w:r>
        <w:rPr>
          <w:spacing w:val="1"/>
        </w:rPr>
        <w:t> </w:t>
      </w:r>
      <w:r>
        <w:rPr/>
        <w:t>compel the suspect to give up himself. Sadly though, the person arrested in lieu is in most</w:t>
      </w:r>
      <w:r>
        <w:rPr>
          <w:spacing w:val="1"/>
        </w:rPr>
        <w:t> </w:t>
      </w:r>
      <w:r>
        <w:rPr/>
        <w:t>cases, if not in all cases, usually not linked in any way to the crime the suspect is being</w:t>
      </w:r>
      <w:r>
        <w:rPr>
          <w:spacing w:val="1"/>
        </w:rPr>
        <w:t> </w:t>
      </w:r>
      <w:r>
        <w:rPr/>
        <w:t>accused of. The ACJA 2015, in showing innovation clearly prohibits such ugly practice.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 provides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“A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shall 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arrested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suspect.”</w:t>
      </w:r>
      <w:r>
        <w:rPr>
          <w:vertAlign w:val="superscript"/>
        </w:rPr>
        <w:t>28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8" w:after="0"/>
        <w:ind w:left="1016" w:right="0" w:hanging="721"/>
        <w:jc w:val="both"/>
      </w:pPr>
      <w:bookmarkStart w:name="_TOC_250036" w:id="9"/>
      <w:r>
        <w:rPr/>
        <w:t>Prohibition</w:t>
      </w:r>
      <w:r>
        <w:rPr>
          <w:spacing w:val="-2"/>
        </w:rPr>
        <w:t> </w:t>
      </w:r>
      <w:r>
        <w:rPr/>
        <w:t>of Arrest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bookmarkEnd w:id="9"/>
      <w:r>
        <w:rPr/>
        <w:t>Cases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41"/>
        <w:jc w:val="both"/>
      </w:pPr>
      <w:r>
        <w:rPr/>
        <w:t>Section 8 (2) of the ACJA 2015 is a very proactive provision that seeks to address another</w:t>
      </w:r>
      <w:r>
        <w:rPr>
          <w:spacing w:val="1"/>
        </w:rPr>
        <w:t> </w:t>
      </w:r>
      <w:r>
        <w:rPr/>
        <w:t>ugly occurrence in the criminal justice system. In Nigeria, it is not uncommon to find</w:t>
      </w:r>
      <w:r>
        <w:rPr>
          <w:spacing w:val="1"/>
        </w:rPr>
        <w:t> </w:t>
      </w:r>
      <w:r>
        <w:rPr/>
        <w:t>people engage the police wrongly for civil matters. These matters could range from breach</w:t>
      </w:r>
      <w:r>
        <w:rPr>
          <w:spacing w:val="1"/>
        </w:rPr>
        <w:t> </w:t>
      </w:r>
      <w:r>
        <w:rPr/>
        <w:t>of contract to landlord tenant disagreements. Surprisingly, the police are also notorious for</w:t>
      </w:r>
      <w:r>
        <w:rPr>
          <w:spacing w:val="1"/>
        </w:rPr>
        <w:t> </w:t>
      </w:r>
      <w:r>
        <w:rPr/>
        <w:t>following up such matters as if they were criminal. This sometimes happens when for</w:t>
      </w:r>
      <w:r>
        <w:rPr>
          <w:spacing w:val="1"/>
        </w:rPr>
        <w:t> </w:t>
      </w:r>
      <w:r>
        <w:rPr/>
        <w:t>instance a party that have failed to meet an obligation in say a contractual agreement is</w:t>
      </w:r>
      <w:r>
        <w:rPr>
          <w:spacing w:val="1"/>
        </w:rPr>
        <w:t> </w:t>
      </w:r>
      <w:r>
        <w:rPr/>
        <w:t>taken to the police. This is done to “teach him/her a lesson” in order to pay up. This</w:t>
      </w:r>
      <w:r>
        <w:rPr>
          <w:spacing w:val="1"/>
        </w:rPr>
        <w:t> </w:t>
      </w:r>
      <w:r>
        <w:rPr/>
        <w:t>provision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quite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laudable</w:t>
      </w:r>
      <w:r>
        <w:rPr>
          <w:spacing w:val="12"/>
        </w:rPr>
        <w:t> </w:t>
      </w:r>
      <w:r>
        <w:rPr/>
        <w:t>one.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checks</w:t>
      </w:r>
      <w:r>
        <w:rPr>
          <w:spacing w:val="15"/>
        </w:rPr>
        <w:t> </w:t>
      </w:r>
      <w:r>
        <w:rPr/>
        <w:t>arbitrary</w:t>
      </w:r>
      <w:r>
        <w:rPr>
          <w:spacing w:val="9"/>
        </w:rPr>
        <w:t> </w:t>
      </w:r>
      <w:r>
        <w:rPr/>
        <w:t>arrest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persons.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section</w:t>
      </w:r>
      <w:r>
        <w:rPr>
          <w:spacing w:val="15"/>
        </w:rPr>
        <w:t> </w:t>
      </w:r>
      <w:r>
        <w:rPr/>
        <w:t>clearly</w:t>
      </w: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0"/>
        <w:ind w:left="296" w:right="102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Section 4, Administration of Criminal Justice (Repeal and Re-enactment) Law of Lagos State, 2011, also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 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shall 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arrested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lieu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other person.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5"/>
        <w:jc w:val="both"/>
      </w:pP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suspect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contract.”</w:t>
      </w:r>
    </w:p>
    <w:p>
      <w:pPr>
        <w:pStyle w:val="Heading1"/>
        <w:numPr>
          <w:ilvl w:val="2"/>
          <w:numId w:val="8"/>
        </w:numPr>
        <w:tabs>
          <w:tab w:pos="1016" w:val="left" w:leader="none"/>
          <w:tab w:pos="1017" w:val="left" w:leader="none"/>
        </w:tabs>
        <w:spacing w:line="240" w:lineRule="auto" w:before="201" w:after="0"/>
        <w:ind w:left="1016" w:right="0" w:hanging="721"/>
        <w:jc w:val="left"/>
      </w:pPr>
      <w:bookmarkStart w:name="_TOC_250035" w:id="10"/>
      <w:r>
        <w:rPr/>
        <w:t>Mandatory</w:t>
      </w:r>
      <w:r>
        <w:rPr>
          <w:spacing w:val="-3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Arrested</w:t>
      </w:r>
      <w:r>
        <w:rPr>
          <w:spacing w:val="-2"/>
        </w:rPr>
        <w:t> </w:t>
      </w:r>
      <w:bookmarkEnd w:id="10"/>
      <w:r>
        <w:rPr/>
        <w:t>Person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96" w:right="836"/>
        <w:jc w:val="both"/>
      </w:pPr>
      <w:r>
        <w:rPr/>
        <w:t>In the spirit of accountability, transparency, and due process, the ACJA 2015 introduced</w:t>
      </w:r>
      <w:r>
        <w:rPr>
          <w:spacing w:val="1"/>
        </w:rPr>
        <w:t> </w:t>
      </w:r>
      <w:r>
        <w:rPr/>
        <w:t>new requirements to be complied with by a police officer making an arrest. By section 10</w:t>
      </w:r>
      <w:r>
        <w:rPr>
          <w:spacing w:val="1"/>
        </w:rPr>
        <w:t> </w:t>
      </w:r>
      <w:r>
        <w:rPr/>
        <w:t>of the Act, a police officer making an arrest or to whom a private person hands over a</w:t>
      </w:r>
      <w:r>
        <w:rPr>
          <w:spacing w:val="1"/>
        </w:rPr>
        <w:t> </w:t>
      </w:r>
      <w:r>
        <w:rPr/>
        <w:t>suspect, is compelled to take an inventory of all items or properties recovered from the</w:t>
      </w:r>
      <w:r>
        <w:rPr>
          <w:spacing w:val="1"/>
        </w:rPr>
        <w:t> </w:t>
      </w:r>
      <w:r>
        <w:rPr/>
        <w:t>suspect. Such an inventory is to be signed by the police officer and the suspect. Although if</w:t>
      </w:r>
      <w:r>
        <w:rPr>
          <w:spacing w:val="-57"/>
        </w:rPr>
        <w:t> </w:t>
      </w:r>
      <w:r>
        <w:rPr/>
        <w:t>for whatever reason the suspect refuses to sign, it will not invalidate the inventory taken.</w:t>
      </w:r>
      <w:r>
        <w:rPr>
          <w:spacing w:val="1"/>
        </w:rPr>
        <w:t> </w:t>
      </w:r>
      <w:r>
        <w:rPr/>
        <w:t>This provision mandates that a copy of the inventory so made must be given to the suspect,</w:t>
      </w:r>
      <w:r>
        <w:rPr>
          <w:spacing w:val="-57"/>
        </w:rPr>
        <w:t> </w:t>
      </w:r>
      <w:r>
        <w:rPr/>
        <w:t>his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suspect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direct.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property or parties having interest in the property pending the arraignment of the suspect</w:t>
      </w:r>
      <w:r>
        <w:rPr>
          <w:spacing w:val="1"/>
        </w:rPr>
        <w:t> </w:t>
      </w:r>
      <w:r>
        <w:rPr/>
        <w:t>before a Court. In a situation where a police officer refuses to release the property to the</w:t>
      </w:r>
      <w:r>
        <w:rPr>
          <w:spacing w:val="1"/>
        </w:rPr>
        <w:t> </w:t>
      </w:r>
      <w:r>
        <w:rPr/>
        <w:t>owner or any person having interest in the property, such police officer is to make a report</w:t>
      </w:r>
      <w:r>
        <w:rPr>
          <w:spacing w:val="1"/>
        </w:rPr>
        <w:t> </w:t>
      </w:r>
      <w:r>
        <w:rPr/>
        <w:t>to the court of the fact of the property taken from the arrested suspect and the particulars of</w:t>
      </w:r>
      <w:r>
        <w:rPr>
          <w:spacing w:val="-57"/>
        </w:rPr>
        <w:t> </w:t>
      </w:r>
      <w:r>
        <w:rPr/>
        <w:t>the property. At this stage, it will be for the court to decide whether to release the property</w:t>
      </w:r>
      <w:r>
        <w:rPr>
          <w:spacing w:val="1"/>
        </w:rPr>
        <w:t> </w:t>
      </w:r>
      <w:r>
        <w:rPr/>
        <w:t>or any portion of it in the interest of justice to the owner or person having interest in the</w:t>
      </w:r>
      <w:r>
        <w:rPr>
          <w:spacing w:val="1"/>
        </w:rPr>
        <w:t> </w:t>
      </w:r>
      <w:r>
        <w:rPr/>
        <w:t>property. The section further provides that where any property has been taken from a</w:t>
      </w:r>
      <w:r>
        <w:rPr>
          <w:spacing w:val="1"/>
        </w:rPr>
        <w:t> </w:t>
      </w:r>
      <w:r>
        <w:rPr/>
        <w:t>suspect, and the suspect is not charged before a court but is released on the ground 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 sufficient reason to believe 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 committed an</w:t>
      </w:r>
      <w:r>
        <w:rPr>
          <w:spacing w:val="1"/>
        </w:rPr>
        <w:t> </w:t>
      </w:r>
      <w:r>
        <w:rPr/>
        <w:t>offence,</w:t>
      </w:r>
      <w:r>
        <w:rPr>
          <w:spacing w:val="60"/>
        </w:rPr>
        <w:t> </w:t>
      </w:r>
      <w:r>
        <w:rPr/>
        <w:t>any property</w:t>
      </w:r>
      <w:r>
        <w:rPr>
          <w:spacing w:val="1"/>
        </w:rPr>
        <w:t> </w:t>
      </w:r>
      <w:r>
        <w:rPr/>
        <w:t>taken from the suspect shall be returned to him, provided the property is neither connected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nor a</w:t>
      </w:r>
      <w:r>
        <w:rPr>
          <w:spacing w:val="-2"/>
        </w:rPr>
        <w:t> </w:t>
      </w:r>
      <w:r>
        <w:rPr/>
        <w:t>proceed of</w:t>
      </w:r>
      <w:r>
        <w:rPr>
          <w:spacing w:val="1"/>
        </w:rPr>
        <w:t> </w:t>
      </w:r>
      <w:r>
        <w:rPr/>
        <w:t>crime.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6"/>
        <w:jc w:val="both"/>
      </w:pPr>
      <w:r>
        <w:rPr/>
        <w:t>The above provision is laudable.</w:t>
      </w:r>
      <w:r>
        <w:rPr>
          <w:spacing w:val="60"/>
        </w:rPr>
        <w:t> </w:t>
      </w:r>
      <w:r>
        <w:rPr/>
        <w:t>It is obvious that the provision tries to address cases</w:t>
      </w:r>
      <w:r>
        <w:rPr>
          <w:spacing w:val="1"/>
        </w:rPr>
        <w:t> </w:t>
      </w:r>
      <w:r>
        <w:rPr/>
        <w:t>where police officers take properties from suspects and such properties are misplaced,</w:t>
      </w:r>
      <w:r>
        <w:rPr>
          <w:spacing w:val="1"/>
        </w:rPr>
        <w:t> </w:t>
      </w:r>
      <w:r>
        <w:rPr/>
        <w:t>converted or unaccounted for. Such a provision also puts a check on the police so that the</w:t>
      </w:r>
      <w:r>
        <w:rPr>
          <w:spacing w:val="1"/>
        </w:rPr>
        <w:t> </w:t>
      </w:r>
      <w:r>
        <w:rPr/>
        <w:t>recovered items are kept safe and the suspect can afterwards recover all his properties.</w:t>
      </w:r>
      <w:r>
        <w:rPr>
          <w:spacing w:val="1"/>
        </w:rPr>
        <w:t> </w:t>
      </w:r>
      <w:r>
        <w:rPr/>
        <w:t>Furthermore, this provision ensures that items which may be used as exhibits are not only</w:t>
      </w:r>
      <w:r>
        <w:rPr>
          <w:spacing w:val="1"/>
        </w:rPr>
        <w:t> </w:t>
      </w:r>
      <w:r>
        <w:rPr/>
        <w:t>just</w:t>
      </w:r>
      <w:r>
        <w:rPr>
          <w:spacing w:val="-1"/>
        </w:rPr>
        <w:t> </w:t>
      </w:r>
      <w:r>
        <w:rPr/>
        <w:t>recovered and</w:t>
      </w:r>
      <w:r>
        <w:rPr>
          <w:spacing w:val="-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recorded,</w:t>
      </w:r>
      <w:r>
        <w:rPr>
          <w:spacing w:val="-1"/>
        </w:rPr>
        <w:t> </w:t>
      </w:r>
      <w:r>
        <w:rPr/>
        <w:t>but that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place</w:t>
      </w:r>
      <w:r>
        <w:rPr>
          <w:spacing w:val="-1"/>
        </w:rPr>
        <w:t> </w:t>
      </w:r>
      <w:r>
        <w:rPr/>
        <w:t>of arrest.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7" w:after="0"/>
        <w:ind w:left="1016" w:right="0" w:hanging="721"/>
        <w:jc w:val="both"/>
      </w:pPr>
      <w:bookmarkStart w:name="_TOC_250034" w:id="11"/>
      <w:r>
        <w:rPr/>
        <w:t>Mandatory</w:t>
      </w:r>
      <w:r>
        <w:rPr>
          <w:spacing w:val="-2"/>
        </w:rPr>
        <w:t> </w:t>
      </w:r>
      <w:r>
        <w:rPr/>
        <w:t>Record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Arrested</w:t>
      </w:r>
      <w:r>
        <w:rPr>
          <w:spacing w:val="-2"/>
        </w:rPr>
        <w:t> </w:t>
      </w:r>
      <w:bookmarkEnd w:id="11"/>
      <w:r>
        <w:rPr/>
        <w:t>Person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3"/>
        <w:jc w:val="both"/>
      </w:pPr>
      <w:r>
        <w:rPr/>
        <w:t>Here is another new innovation in the ACJA 2015. By section 15(1), the said Act, a police</w:t>
      </w:r>
      <w:r>
        <w:rPr>
          <w:spacing w:val="1"/>
        </w:rPr>
        <w:t> </w:t>
      </w:r>
      <w:r>
        <w:rPr/>
        <w:t>officer</w:t>
      </w:r>
      <w:r>
        <w:rPr>
          <w:spacing w:val="41"/>
        </w:rPr>
        <w:t> </w:t>
      </w:r>
      <w:r>
        <w:rPr/>
        <w:t>making</w:t>
      </w:r>
      <w:r>
        <w:rPr>
          <w:spacing w:val="40"/>
        </w:rPr>
        <w:t> </w:t>
      </w:r>
      <w:r>
        <w:rPr/>
        <w:t>arrest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compelled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immediately</w:t>
      </w:r>
      <w:r>
        <w:rPr>
          <w:spacing w:val="35"/>
        </w:rPr>
        <w:t> </w:t>
      </w:r>
      <w:r>
        <w:rPr/>
        <w:t>take</w:t>
      </w:r>
      <w:r>
        <w:rPr>
          <w:spacing w:val="40"/>
        </w:rPr>
        <w:t> </w:t>
      </w:r>
      <w:r>
        <w:rPr/>
        <w:t>records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suspect</w:t>
      </w:r>
      <w:r>
        <w:rPr>
          <w:spacing w:val="40"/>
        </w:rPr>
        <w:t> </w:t>
      </w:r>
      <w:r>
        <w:rPr/>
        <w:t>arrested.</w:t>
      </w:r>
      <w:r>
        <w:rPr>
          <w:spacing w:val="-57"/>
        </w:rPr>
        <w:t> </w:t>
      </w:r>
      <w:r>
        <w:rPr/>
        <w:t>Such record is to include the alleged offence(s), the date and circumstances of arrest, full</w:t>
      </w:r>
      <w:r>
        <w:rPr>
          <w:spacing w:val="1"/>
        </w:rPr>
        <w:t> </w:t>
      </w:r>
      <w:r>
        <w:rPr/>
        <w:t>name, occupation and residential address. Also for the purpose of identification, the height,</w:t>
      </w:r>
      <w:r>
        <w:rPr>
          <w:spacing w:val="-57"/>
        </w:rPr>
        <w:t> </w:t>
      </w:r>
      <w:r>
        <w:rPr/>
        <w:t>photograph, full fingerprint impression or such other means of the arrestee‟s identification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also be taken.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296" w:right="835"/>
        <w:jc w:val="both"/>
      </w:pPr>
      <w:r>
        <w:rPr/>
        <w:t>In order to prevent a situation of prolong pre-trial detention under any guise, especially of</w:t>
      </w:r>
      <w:r>
        <w:rPr>
          <w:spacing w:val="1"/>
        </w:rPr>
        <w:t> </w:t>
      </w:r>
      <w:r>
        <w:rPr/>
        <w:t>recording the personal data of the arrested person, subsection 2 of the above provision</w:t>
      </w:r>
      <w:r>
        <w:rPr>
          <w:spacing w:val="1"/>
        </w:rPr>
        <w:t> </w:t>
      </w:r>
      <w:r>
        <w:rPr/>
        <w:t>provides that the recording is to be concluded within a reasonable time but not exceeding</w:t>
      </w:r>
      <w:r>
        <w:rPr>
          <w:spacing w:val="1"/>
        </w:rPr>
        <w:t> </w:t>
      </w:r>
      <w:r>
        <w:rPr/>
        <w:t>48 hours. A very interesting point to note in this provision like other provisions in the</w:t>
      </w:r>
      <w:r>
        <w:rPr>
          <w:spacing w:val="1"/>
        </w:rPr>
        <w:t> </w:t>
      </w:r>
      <w:r>
        <w:rPr/>
        <w:t>ACJA 2015 is that it is responsive to the fact that there are other agencies with law</w:t>
      </w:r>
      <w:r>
        <w:rPr>
          <w:spacing w:val="1"/>
        </w:rPr>
        <w:t> </w:t>
      </w:r>
      <w:r>
        <w:rPr/>
        <w:t>enforcement powers besides the police. Besides the police, other law enforcement agencies</w:t>
      </w:r>
      <w:r>
        <w:rPr>
          <w:spacing w:val="-57"/>
        </w:rPr>
        <w:t> </w:t>
      </w:r>
      <w:r>
        <w:rPr/>
        <w:t>such as the Economic and Financial Crimes Commission (EFCC), National Drug 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(NDLEA)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provisions.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79" w:after="0"/>
        <w:ind w:left="1016" w:right="0" w:hanging="721"/>
        <w:jc w:val="left"/>
      </w:pPr>
      <w:bookmarkStart w:name="_TOC_250033" w:id="12"/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Police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Criminal</w:t>
      </w:r>
      <w:r>
        <w:rPr>
          <w:spacing w:val="-2"/>
        </w:rPr>
        <w:t> </w:t>
      </w:r>
      <w:bookmarkEnd w:id="12"/>
      <w:r>
        <w:rPr/>
        <w:t>Registry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5"/>
        <w:jc w:val="both"/>
      </w:pPr>
      <w:r>
        <w:rPr/>
        <w:t>In 2003, in the case of Agbi v. Ibori</w:t>
      </w:r>
      <w:r>
        <w:rPr>
          <w:vertAlign w:val="superscript"/>
        </w:rPr>
        <w:t>29</w:t>
      </w:r>
      <w:r>
        <w:rPr>
          <w:vertAlign w:val="baseline"/>
        </w:rPr>
        <w:t>, a very ugly scenario played out. In this case,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James Onanefe Ibori, (the then Governor of Delta State) who was a gubernatorial candidate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the 2003 election, had his qualification to so stand in the said election challenged.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bases for this challenge by the plaintiff are based on the allegation that having been an ex-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convict, he lacked the legal bases to contest in the election. The action did not succeed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 Court of the Federal Capital Territory, Abuja. On appeal to the Court of 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in a unanimous judgment allowed the appeal and set aside the judgment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and ordered that the case be heard afresh by another Judge of the High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new hearing before the High Court of the Federal Capital Territory, one of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was whether the record of proceedings of Bwari Upper Area Court in case N0. CK</w:t>
      </w:r>
      <w:r>
        <w:rPr>
          <w:spacing w:val="1"/>
          <w:vertAlign w:val="baseline"/>
        </w:rPr>
        <w:t> </w:t>
      </w:r>
      <w:r>
        <w:rPr>
          <w:vertAlign w:val="baseline"/>
        </w:rPr>
        <w:t>81-95 (Exhibit A) wherein one James Onanfe Ibori was convicted was sufficient to act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defendant, as an ex-convict. During the trial, the Area Court Judge came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and testified that James Onanfe Ibori was an ex-convict, while James Onanfe Ibori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contented that Exhibit A did not conform to section 157 (1) of 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Code. Although the court gave judgment in favour of James Onanfe</w:t>
      </w:r>
      <w:r>
        <w:rPr>
          <w:spacing w:val="60"/>
          <w:vertAlign w:val="baseline"/>
        </w:rPr>
        <w:t> </w:t>
      </w:r>
      <w:r>
        <w:rPr>
          <w:vertAlign w:val="baseline"/>
        </w:rPr>
        <w:t>Ibori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matter was dismissed, this case highlighted the importance of proper verifiable 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keeping.</w:t>
      </w:r>
    </w:p>
    <w:p>
      <w:pPr>
        <w:pStyle w:val="BodyText"/>
        <w:spacing w:line="480" w:lineRule="auto" w:before="202"/>
        <w:ind w:left="296" w:right="838"/>
        <w:jc w:val="both"/>
      </w:pPr>
      <w:r>
        <w:rPr/>
        <w:t>With the innovations brought by the ACJA 2015, cases like this would no longer pose a</w:t>
      </w:r>
      <w:r>
        <w:rPr>
          <w:spacing w:val="1"/>
        </w:rPr>
        <w:t> </w:t>
      </w:r>
      <w:r>
        <w:rPr/>
        <w:t>major problem because there would be sufficient information on all convicted persons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/>
        <w:t>would</w:t>
      </w:r>
      <w:r>
        <w:rPr>
          <w:spacing w:val="6"/>
        </w:rPr>
        <w:t> </w:t>
      </w:r>
      <w:r>
        <w:rPr/>
        <w:t>make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easy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identify</w:t>
      </w:r>
      <w:r>
        <w:rPr>
          <w:spacing w:val="2"/>
        </w:rPr>
        <w:t> </w:t>
      </w:r>
      <w:r>
        <w:rPr/>
        <w:t>them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subsequent</w:t>
      </w:r>
      <w:r>
        <w:rPr>
          <w:spacing w:val="7"/>
        </w:rPr>
        <w:t> </w:t>
      </w:r>
      <w:r>
        <w:rPr/>
        <w:t>proceedings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dispute</w:t>
      </w:r>
      <w:r>
        <w:rPr>
          <w:spacing w:val="6"/>
        </w:rPr>
        <w:t> </w:t>
      </w:r>
      <w:r>
        <w:rPr/>
        <w:t>regarding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100.82pt;margin-top:7.880263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(PT.202)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1799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3"/>
        <w:jc w:val="both"/>
      </w:pPr>
      <w:r>
        <w:rPr/>
        <w:t>the identity of someone of interest as it regards any criminal case. Section 16 of the ACJA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60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Records Registry as well as a Criminal Records Registry at every state police command.</w:t>
      </w:r>
      <w:r>
        <w:rPr>
          <w:spacing w:val="1"/>
        </w:rPr>
        <w:t> </w:t>
      </w:r>
      <w:r>
        <w:rPr/>
        <w:t>The said record at the state command is to be kept and transmitted to the Central Criminal</w:t>
      </w:r>
      <w:r>
        <w:rPr>
          <w:spacing w:val="1"/>
        </w:rPr>
        <w:t> </w:t>
      </w:r>
      <w:r>
        <w:rPr/>
        <w:t>Records Registry. Similarly, the Chief Registrar of the courts is to transmit the decision of</w:t>
      </w:r>
      <w:r>
        <w:rPr>
          <w:spacing w:val="1"/>
        </w:rPr>
        <w:t> </w:t>
      </w:r>
      <w:r>
        <w:rPr/>
        <w:t>the court in all criminal trials to the Central Criminal Records Registry within thirty-days</w:t>
      </w:r>
      <w:r>
        <w:rPr>
          <w:spacing w:val="1"/>
        </w:rPr>
        <w:t> </w:t>
      </w:r>
      <w:r>
        <w:rPr/>
        <w:t>after delivery of judgment. There is no doubt that such Central Criminal Record Registry</w:t>
      </w:r>
      <w:r>
        <w:rPr>
          <w:spacing w:val="1"/>
        </w:rPr>
        <w:t> </w:t>
      </w:r>
      <w:r>
        <w:rPr/>
        <w:t>will ensure proper and well documentation of all arrests and judgments which will in turn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Agbi</w:t>
      </w:r>
      <w:r>
        <w:rPr>
          <w:spacing w:val="1"/>
        </w:rPr>
        <w:t> </w:t>
      </w:r>
      <w:r>
        <w:rPr/>
        <w:t>v.</w:t>
      </w:r>
      <w:r>
        <w:rPr>
          <w:spacing w:val="60"/>
        </w:rPr>
        <w:t> </w:t>
      </w:r>
      <w:r>
        <w:rPr/>
        <w:t>Ibori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such recordings and returns to the Registry acts like a tool for checking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arbitrary arrests or even detentions. Also minimised in this type of arrangement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where people, apart from being arbitrarily arrested, are detained without any one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held responsible to give adequate account.</w:t>
      </w:r>
      <w:r>
        <w:rPr>
          <w:spacing w:val="60"/>
          <w:vertAlign w:val="baseline"/>
        </w:rPr>
        <w:t> </w:t>
      </w:r>
      <w:r>
        <w:rPr>
          <w:vertAlign w:val="baseline"/>
        </w:rPr>
        <w:t>It should be noted however that 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did not specifically provide for it in the above stated section 16, it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if such records were computerized and maintained in a database that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stakeholders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 justice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ListParagraph"/>
        <w:numPr>
          <w:ilvl w:val="2"/>
          <w:numId w:val="8"/>
        </w:numPr>
        <w:tabs>
          <w:tab w:pos="1017" w:val="left" w:leader="none"/>
        </w:tabs>
        <w:spacing w:line="480" w:lineRule="auto" w:before="206" w:after="0"/>
        <w:ind w:left="296" w:right="838" w:firstLine="0"/>
        <w:jc w:val="left"/>
        <w:rPr>
          <w:sz w:val="24"/>
        </w:rPr>
      </w:pPr>
      <w:r>
        <w:rPr>
          <w:b/>
          <w:sz w:val="24"/>
        </w:rPr>
        <w:t>Establishment of Administration of Criminal Justice Monitoring Committee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provisions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Section</w:t>
      </w:r>
      <w:r>
        <w:rPr>
          <w:spacing w:val="15"/>
          <w:sz w:val="24"/>
        </w:rPr>
        <w:t> </w:t>
      </w:r>
      <w:r>
        <w:rPr>
          <w:sz w:val="24"/>
        </w:rPr>
        <w:t>469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ACJA</w:t>
      </w:r>
      <w:r>
        <w:rPr>
          <w:spacing w:val="15"/>
          <w:sz w:val="24"/>
        </w:rPr>
        <w:t> </w:t>
      </w:r>
      <w:r>
        <w:rPr>
          <w:sz w:val="24"/>
        </w:rPr>
        <w:t>2015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established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committee</w:t>
      </w:r>
      <w:r>
        <w:rPr>
          <w:spacing w:val="15"/>
          <w:sz w:val="24"/>
        </w:rPr>
        <w:t> </w:t>
      </w:r>
      <w:r>
        <w:rPr>
          <w:sz w:val="24"/>
        </w:rPr>
        <w:t>known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Administration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Criminal</w:t>
      </w:r>
      <w:r>
        <w:rPr>
          <w:spacing w:val="7"/>
          <w:sz w:val="24"/>
        </w:rPr>
        <w:t> </w:t>
      </w:r>
      <w:r>
        <w:rPr>
          <w:sz w:val="24"/>
        </w:rPr>
        <w:t>Justice</w:t>
      </w:r>
      <w:r>
        <w:rPr>
          <w:spacing w:val="8"/>
          <w:sz w:val="24"/>
        </w:rPr>
        <w:t> </w:t>
      </w:r>
      <w:r>
        <w:rPr>
          <w:sz w:val="24"/>
        </w:rPr>
        <w:t>Monitoring</w:t>
      </w:r>
      <w:r>
        <w:rPr>
          <w:spacing w:val="7"/>
          <w:sz w:val="24"/>
        </w:rPr>
        <w:t> </w:t>
      </w:r>
      <w:r>
        <w:rPr>
          <w:sz w:val="24"/>
        </w:rPr>
        <w:t>Committee</w:t>
      </w:r>
      <w:r>
        <w:rPr>
          <w:spacing w:val="7"/>
          <w:sz w:val="24"/>
        </w:rPr>
        <w:t> </w:t>
      </w:r>
      <w:r>
        <w:rPr>
          <w:sz w:val="24"/>
        </w:rPr>
        <w:t>(the</w:t>
      </w:r>
      <w:r>
        <w:rPr>
          <w:spacing w:val="10"/>
          <w:sz w:val="24"/>
        </w:rPr>
        <w:t> </w:t>
      </w:r>
      <w:r>
        <w:rPr>
          <w:sz w:val="24"/>
        </w:rPr>
        <w:t>Committee).</w:t>
      </w:r>
      <w:r>
        <w:rPr>
          <w:spacing w:val="8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Committee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comprised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nine</w:t>
      </w:r>
      <w:r>
        <w:rPr>
          <w:spacing w:val="8"/>
          <w:sz w:val="24"/>
        </w:rPr>
        <w:t> </w:t>
      </w:r>
      <w:r>
        <w:rPr>
          <w:sz w:val="24"/>
        </w:rPr>
        <w:t>members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Chief</w:t>
      </w:r>
      <w:r>
        <w:rPr>
          <w:spacing w:val="8"/>
          <w:sz w:val="24"/>
        </w:rPr>
        <w:t> </w:t>
      </w:r>
      <w:r>
        <w:rPr>
          <w:sz w:val="24"/>
        </w:rPr>
        <w:t>Judge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FCT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Chairman.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provisions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Section</w:t>
      </w:r>
      <w:r>
        <w:rPr>
          <w:spacing w:val="38"/>
          <w:sz w:val="24"/>
        </w:rPr>
        <w:t> </w:t>
      </w:r>
      <w:r>
        <w:rPr>
          <w:sz w:val="24"/>
        </w:rPr>
        <w:t>470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Act,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Committee</w:t>
      </w:r>
      <w:r>
        <w:rPr>
          <w:spacing w:val="37"/>
          <w:sz w:val="24"/>
        </w:rPr>
        <w:t> </w:t>
      </w:r>
      <w:r>
        <w:rPr>
          <w:sz w:val="24"/>
        </w:rPr>
        <w:t>has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ensuring</w:t>
      </w:r>
      <w:r>
        <w:rPr>
          <w:spacing w:val="18"/>
          <w:sz w:val="24"/>
        </w:rPr>
        <w:t> </w:t>
      </w:r>
      <w:r>
        <w:rPr>
          <w:sz w:val="24"/>
        </w:rPr>
        <w:t>effective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efficient</w:t>
      </w:r>
      <w:r>
        <w:rPr>
          <w:spacing w:val="21"/>
          <w:sz w:val="24"/>
        </w:rPr>
        <w:t> </w:t>
      </w:r>
      <w:r>
        <w:rPr>
          <w:sz w:val="24"/>
        </w:rPr>
        <w:t>application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Act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relevant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100.82pt;margin-top:13.647532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4"/>
        <w:jc w:val="both"/>
      </w:pPr>
      <w:r>
        <w:rPr/>
        <w:t>agencies. The Committee is to ensure that criminal matters are speedily dealt with and that</w:t>
      </w:r>
      <w:r>
        <w:rPr>
          <w:spacing w:val="1"/>
        </w:rPr>
        <w:t> </w:t>
      </w:r>
      <w:r>
        <w:rPr/>
        <w:t>congestion of criminal cases in courts is drastically reduced. Similarly, the Committee is</w:t>
      </w:r>
      <w:r>
        <w:rPr>
          <w:spacing w:val="1"/>
        </w:rPr>
        <w:t> </w:t>
      </w:r>
      <w:r>
        <w:rPr/>
        <w:t>also to ensure that congestion in prisons is reduced to the barest minimum, while persons</w:t>
      </w:r>
      <w:r>
        <w:rPr>
          <w:spacing w:val="1"/>
        </w:rPr>
        <w:t> </w:t>
      </w:r>
      <w:r>
        <w:rPr/>
        <w:t>awaiting trial are, as far as possible, not detained in prison custody. The Act also went a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(Section</w:t>
      </w:r>
      <w:r>
        <w:rPr>
          <w:spacing w:val="1"/>
        </w:rPr>
        <w:t> </w:t>
      </w:r>
      <w:r>
        <w:rPr/>
        <w:t>471)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(Section</w:t>
      </w:r>
      <w:r>
        <w:rPr>
          <w:spacing w:val="1"/>
        </w:rPr>
        <w:t> </w:t>
      </w:r>
      <w:r>
        <w:rPr/>
        <w:t>472)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Committee, while also providing for proceedings and quorum of the Committee (Section</w:t>
      </w:r>
      <w:r>
        <w:rPr>
          <w:spacing w:val="1"/>
        </w:rPr>
        <w:t> </w:t>
      </w:r>
      <w:r>
        <w:rPr/>
        <w:t>476).</w:t>
      </w:r>
    </w:p>
    <w:p>
      <w:pPr>
        <w:pStyle w:val="BodyText"/>
        <w:spacing w:line="480" w:lineRule="auto" w:before="200"/>
        <w:ind w:left="296" w:right="840"/>
        <w:jc w:val="both"/>
      </w:pP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administration of criminal justice framework to</w:t>
      </w:r>
      <w:r>
        <w:rPr>
          <w:spacing w:val="60"/>
        </w:rPr>
        <w:t> </w:t>
      </w:r>
      <w:r>
        <w:rPr/>
        <w:t>have established a body solely 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is quite</w:t>
      </w:r>
      <w:r>
        <w:rPr>
          <w:spacing w:val="-1"/>
        </w:rPr>
        <w:t> </w:t>
      </w:r>
      <w:r>
        <w:rPr/>
        <w:t>remarkable.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7" w:after="0"/>
        <w:ind w:left="1076" w:right="0" w:hanging="781"/>
        <w:jc w:val="both"/>
      </w:pPr>
      <w:bookmarkStart w:name="_TOC_250032" w:id="13"/>
      <w:r>
        <w:rPr/>
        <w:t>Quarterly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arrests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Attorney-General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13"/>
      <w:r>
        <w:rPr/>
        <w:t>Federation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8"/>
        <w:jc w:val="both"/>
      </w:pPr>
      <w:r>
        <w:rPr/>
        <w:t>By section 29 of the ACJA 2015, the Inspector General Police and heads of every agency</w:t>
      </w:r>
      <w:r>
        <w:rPr>
          <w:spacing w:val="1"/>
        </w:rPr>
        <w:t> </w:t>
      </w:r>
      <w:r>
        <w:rPr/>
        <w:t>authorized by law to make arrest shall remit quarterly to the Attorney-General of the</w:t>
      </w:r>
      <w:r>
        <w:rPr>
          <w:spacing w:val="1"/>
        </w:rPr>
        <w:t> </w:t>
      </w:r>
      <w:r>
        <w:rPr/>
        <w:t>Federation a record of all arrests made in relation to federal offences or arrests within</w:t>
      </w:r>
      <w:r>
        <w:rPr>
          <w:spacing w:val="1"/>
        </w:rPr>
        <w:t> </w:t>
      </w:r>
      <w:r>
        <w:rPr/>
        <w:t>Nigeria. It is important to note that this provision does not just make reference to the</w:t>
      </w:r>
      <w:r>
        <w:rPr>
          <w:spacing w:val="1"/>
        </w:rPr>
        <w:t> </w:t>
      </w:r>
      <w:r>
        <w:rPr/>
        <w:t>Inspector General of Police alone, but also to heads of every agency authorized by law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arrest.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and Financial Crimes Commission, (EFCC), the Independent Corrupt Practices</w:t>
      </w:r>
      <w:r>
        <w:rPr>
          <w:spacing w:val="1"/>
        </w:rPr>
        <w:t> </w:t>
      </w:r>
      <w:r>
        <w:rPr/>
        <w:t>Commission (ICPC), the National Drug Law Enforcement Agency (NDLEA), the Nigerian</w:t>
      </w:r>
      <w:r>
        <w:rPr>
          <w:spacing w:val="-57"/>
        </w:rPr>
        <w:t> </w:t>
      </w:r>
      <w:r>
        <w:rPr/>
        <w:t>Customs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(NAFDAC).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6" w:firstLine="60"/>
        <w:jc w:val="both"/>
      </w:pPr>
      <w:r>
        <w:rPr/>
        <w:t>Furthermore, by subsection (1) of section 29 of the Act, the Commissioner of Police in 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 agency authorized</w:t>
      </w:r>
      <w:r>
        <w:rPr>
          <w:spacing w:val="1"/>
        </w:rPr>
        <w:t> </w:t>
      </w:r>
      <w:r>
        <w:rPr/>
        <w:t>by 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arrest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compelled to remit to the office of the Attorney-General of that State, a record of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arrests. The record in question is to contain the full particulars of the person arrested as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29(5),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 shall establish an electronic and manual database of all records of arrests at the</w:t>
      </w:r>
      <w:r>
        <w:rPr>
          <w:spacing w:val="1"/>
        </w:rPr>
        <w:t> </w:t>
      </w:r>
      <w:r>
        <w:rPr/>
        <w:t>Federal and State level. The fact that such database is to be electronic shows that the Act is</w:t>
      </w:r>
      <w:r>
        <w:rPr>
          <w:spacing w:val="-57"/>
        </w:rPr>
        <w:t> </w:t>
      </w:r>
      <w:r>
        <w:rPr/>
        <w:t>forward looking. This means that information contained therein can easily be accessed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need arises by</w:t>
      </w:r>
      <w:r>
        <w:rPr>
          <w:spacing w:val="-3"/>
        </w:rPr>
        <w:t> </w:t>
      </w:r>
      <w:r>
        <w:rPr/>
        <w:t>relevant stakeholders.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7" w:after="0"/>
        <w:ind w:left="1076" w:right="0" w:hanging="781"/>
        <w:jc w:val="both"/>
      </w:pPr>
      <w:bookmarkStart w:name="_TOC_250031" w:id="14"/>
      <w:r>
        <w:rPr/>
        <w:t>Monthly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by Police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supervising</w:t>
      </w:r>
      <w:r>
        <w:rPr>
          <w:spacing w:val="-2"/>
        </w:rPr>
        <w:t> </w:t>
      </w:r>
      <w:bookmarkEnd w:id="14"/>
      <w:r>
        <w:rPr/>
        <w:t>magistrate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96" w:right="837"/>
        <w:jc w:val="both"/>
      </w:pPr>
      <w:r>
        <w:rPr/>
        <w:t>Section 33(1) of the ACJA 2015 provides that an officer in charge of a police station or an</w:t>
      </w:r>
      <w:r>
        <w:rPr>
          <w:spacing w:val="1"/>
        </w:rPr>
        <w:t> </w:t>
      </w:r>
      <w:r>
        <w:rPr/>
        <w:t>official in charge of an agency authorized to make arrest shall on the last working day of</w:t>
      </w:r>
      <w:r>
        <w:rPr>
          <w:spacing w:val="1"/>
        </w:rPr>
        <w:t> </w:t>
      </w:r>
      <w:r>
        <w:rPr/>
        <w:t>every month report to the nearest Magistrate the cases of all suspects arrested without</w:t>
      </w:r>
      <w:r>
        <w:rPr>
          <w:spacing w:val="1"/>
        </w:rPr>
        <w:t> </w:t>
      </w:r>
      <w:r>
        <w:rPr/>
        <w:t>warrant within the limits of their respective stations or agency whether the suspects have</w:t>
      </w:r>
      <w:r>
        <w:rPr>
          <w:spacing w:val="1"/>
        </w:rPr>
        <w:t> </w:t>
      </w:r>
      <w:r>
        <w:rPr/>
        <w:t>been admitted to bail or not. Again, the Act takes cognizance of the fact that there are other</w:t>
      </w:r>
      <w:r>
        <w:rPr>
          <w:spacing w:val="-57"/>
        </w:rPr>
        <w:t> </w:t>
      </w:r>
      <w:r>
        <w:rPr/>
        <w:t>officials or agencies authorized to make arrests. It also fixes a time limit for the report to be</w:t>
      </w:r>
      <w:r>
        <w:rPr>
          <w:spacing w:val="-57"/>
        </w:rPr>
        <w:t> </w:t>
      </w:r>
      <w:r>
        <w:rPr/>
        <w:t>“on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month”.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particulars of the persons as prescribed in section 15 of the Act. The Magistrate shall on</w:t>
      </w:r>
      <w:r>
        <w:rPr>
          <w:spacing w:val="1"/>
        </w:rPr>
        <w:t> </w:t>
      </w:r>
      <w:r>
        <w:rPr/>
        <w:t>receipt of the reports, forward them to the Criminal Justice Monitoring Committee, which</w:t>
      </w:r>
      <w:r>
        <w:rPr>
          <w:spacing w:val="1"/>
        </w:rPr>
        <w:t> </w:t>
      </w:r>
      <w:r>
        <w:rPr/>
        <w:t>shall analyze the reports and advice the Attorney-General of the Federation as to the trends</w:t>
      </w:r>
      <w:r>
        <w:rPr>
          <w:spacing w:val="-57"/>
        </w:rPr>
        <w:t> </w:t>
      </w:r>
      <w:r>
        <w:rPr/>
        <w:t>of arrests, bail and related matters. These provisions serve as a form of check and balance</w:t>
      </w:r>
      <w:r>
        <w:rPr>
          <w:spacing w:val="1"/>
        </w:rPr>
        <w:t> </w:t>
      </w:r>
      <w:r>
        <w:rPr/>
        <w:t>on the activities of law enforcement agencies like the police. In addition to this, the Chief</w:t>
      </w:r>
      <w:r>
        <w:rPr>
          <w:spacing w:val="1"/>
        </w:rPr>
        <w:t> </w:t>
      </w:r>
      <w:r>
        <w:rPr/>
        <w:t>Magistrate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where</w:t>
      </w:r>
      <w:r>
        <w:rPr>
          <w:spacing w:val="3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no</w:t>
      </w:r>
      <w:r>
        <w:rPr>
          <w:spacing w:val="3"/>
        </w:rPr>
        <w:t> </w:t>
      </w:r>
      <w:r>
        <w:rPr/>
        <w:t>Chief</w:t>
      </w:r>
      <w:r>
        <w:rPr>
          <w:spacing w:val="3"/>
        </w:rPr>
        <w:t> </w:t>
      </w:r>
      <w:r>
        <w:rPr/>
        <w:t>Magistrate</w:t>
      </w:r>
      <w:r>
        <w:rPr>
          <w:spacing w:val="7"/>
        </w:rPr>
        <w:t> </w:t>
      </w:r>
      <w:r>
        <w:rPr/>
        <w:t>within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police</w:t>
      </w:r>
      <w:r>
        <w:rPr>
          <w:spacing w:val="4"/>
        </w:rPr>
        <w:t> </w:t>
      </w:r>
      <w:r>
        <w:rPr/>
        <w:t>division,</w:t>
      </w:r>
      <w:r>
        <w:rPr>
          <w:spacing w:val="4"/>
        </w:rPr>
        <w:t> </w:t>
      </w:r>
      <w:r>
        <w:rPr/>
        <w:t>any</w:t>
      </w:r>
      <w:r>
        <w:rPr>
          <w:spacing w:val="1"/>
        </w:rPr>
        <w:t> </w:t>
      </w:r>
      <w:r>
        <w:rPr/>
        <w:t>magistrate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8"/>
        <w:jc w:val="both"/>
      </w:pPr>
      <w:r>
        <w:rPr/>
        <w:t>designated by the Chief Judge for that purpose, shall</w:t>
      </w:r>
      <w:r>
        <w:rPr>
          <w:spacing w:val="1"/>
        </w:rPr>
        <w:t> </w:t>
      </w:r>
      <w:r>
        <w:rPr/>
        <w:t>conduct monthly, an inspection of</w:t>
      </w:r>
      <w:r>
        <w:rPr>
          <w:spacing w:val="1"/>
        </w:rPr>
        <w:t> </w:t>
      </w:r>
      <w:r>
        <w:rPr/>
        <w:t>police stations and other places of detention   within his territorial jurisdiction (Section 34</w:t>
      </w:r>
      <w:r>
        <w:rPr>
          <w:spacing w:val="1"/>
        </w:rPr>
        <w:t> </w:t>
      </w:r>
      <w:r>
        <w:rPr/>
        <w:t>of the Act). During such visit, the magistrate may call for and inspect the record of arrests,</w:t>
      </w:r>
      <w:r>
        <w:rPr>
          <w:spacing w:val="1"/>
        </w:rPr>
        <w:t> </w:t>
      </w:r>
      <w:r>
        <w:rPr/>
        <w:t>direct the arraignment of the suspect, and where bail has been refused, grant bail to any</w:t>
      </w:r>
      <w:r>
        <w:rPr>
          <w:spacing w:val="1"/>
        </w:rPr>
        <w:t> </w:t>
      </w:r>
      <w:r>
        <w:rPr/>
        <w:t>suspect where appropriate. This checkmates the unnecessary incarceration of suspects in</w:t>
      </w:r>
      <w:r>
        <w:rPr>
          <w:spacing w:val="1"/>
        </w:rPr>
        <w:t> </w:t>
      </w:r>
      <w:r>
        <w:rPr/>
        <w:t>police custody and puts such officers in charge of such a place on their toes to ensure due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at all times.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7" w:after="0"/>
        <w:ind w:left="1076" w:right="0" w:hanging="781"/>
        <w:jc w:val="both"/>
      </w:pPr>
      <w:bookmarkStart w:name="_TOC_250030" w:id="15"/>
      <w:r>
        <w:rPr/>
        <w:t>Returns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Comptroller-General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5"/>
      <w:r>
        <w:rPr/>
        <w:t>Prisons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6"/>
        <w:jc w:val="both"/>
      </w:pPr>
      <w:r>
        <w:rPr/>
        <w:t>Section</w:t>
      </w:r>
      <w:r>
        <w:rPr>
          <w:spacing w:val="45"/>
        </w:rPr>
        <w:t> </w:t>
      </w:r>
      <w:r>
        <w:rPr/>
        <w:t>111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ACJA</w:t>
      </w:r>
      <w:r>
        <w:rPr>
          <w:spacing w:val="44"/>
        </w:rPr>
        <w:t> </w:t>
      </w:r>
      <w:r>
        <w:rPr/>
        <w:t>2015</w:t>
      </w:r>
      <w:r>
        <w:rPr>
          <w:spacing w:val="46"/>
        </w:rPr>
        <w:t> </w:t>
      </w:r>
      <w:r>
        <w:rPr/>
        <w:t>provides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Comptroller-General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Prisons</w:t>
      </w:r>
      <w:r>
        <w:rPr>
          <w:spacing w:val="45"/>
        </w:rPr>
        <w:t> </w:t>
      </w:r>
      <w:r>
        <w:rPr/>
        <w:t>shall</w:t>
      </w:r>
      <w:r>
        <w:rPr>
          <w:spacing w:val="-58"/>
        </w:rPr>
        <w:t> </w:t>
      </w:r>
      <w:r>
        <w:rPr/>
        <w:t>make</w:t>
      </w:r>
      <w:r>
        <w:rPr>
          <w:spacing w:val="14"/>
        </w:rPr>
        <w:t> </w:t>
      </w:r>
      <w:r>
        <w:rPr/>
        <w:t>return</w:t>
      </w:r>
      <w:r>
        <w:rPr>
          <w:spacing w:val="17"/>
        </w:rPr>
        <w:t> </w:t>
      </w:r>
      <w:r>
        <w:rPr/>
        <w:t>every</w:t>
      </w:r>
      <w:r>
        <w:rPr>
          <w:spacing w:val="14"/>
        </w:rPr>
        <w:t> </w:t>
      </w:r>
      <w:r>
        <w:rPr/>
        <w:t>ninety</w:t>
      </w:r>
      <w:r>
        <w:rPr>
          <w:spacing w:val="13"/>
        </w:rPr>
        <w:t> </w:t>
      </w:r>
      <w:r>
        <w:rPr/>
        <w:t>days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Chief</w:t>
      </w:r>
      <w:r>
        <w:rPr>
          <w:spacing w:val="15"/>
        </w:rPr>
        <w:t> </w:t>
      </w:r>
      <w:r>
        <w:rPr/>
        <w:t>Judge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Federal</w:t>
      </w:r>
      <w:r>
        <w:rPr>
          <w:spacing w:val="16"/>
        </w:rPr>
        <w:t> </w:t>
      </w:r>
      <w:r>
        <w:rPr/>
        <w:t>High</w:t>
      </w:r>
      <w:r>
        <w:rPr>
          <w:spacing w:val="18"/>
        </w:rPr>
        <w:t> </w:t>
      </w:r>
      <w:r>
        <w:rPr/>
        <w:t>Court,</w:t>
      </w:r>
      <w:r>
        <w:rPr>
          <w:spacing w:val="15"/>
        </w:rPr>
        <w:t> </w:t>
      </w:r>
      <w:r>
        <w:rPr/>
        <w:t>Chief</w:t>
      </w:r>
      <w:r>
        <w:rPr>
          <w:spacing w:val="15"/>
        </w:rPr>
        <w:t> </w:t>
      </w:r>
      <w:r>
        <w:rPr/>
        <w:t>Judge</w:t>
      </w:r>
      <w:r>
        <w:rPr>
          <w:spacing w:val="-58"/>
        </w:rPr>
        <w:t> </w:t>
      </w:r>
      <w:r>
        <w:rPr/>
        <w:t>of the Federal Capital Territory, the Chief Judge of the State in which the prison is situated</w:t>
      </w:r>
      <w:r>
        <w:rPr>
          <w:spacing w:val="1"/>
        </w:rPr>
        <w:t> </w:t>
      </w:r>
      <w:r>
        <w:rPr/>
        <w:t>and to the Attorney-General of the Federation of all persons awaiting trial held in custody</w:t>
      </w:r>
      <w:r>
        <w:rPr>
          <w:spacing w:val="1"/>
        </w:rPr>
        <w:t> </w:t>
      </w:r>
      <w:r>
        <w:rPr/>
        <w:t>in Nigerian Prisons for a period beyond one hundred and eighty days from the date of</w:t>
      </w:r>
      <w:r>
        <w:rPr>
          <w:spacing w:val="1"/>
        </w:rPr>
        <w:t> </w:t>
      </w:r>
      <w:r>
        <w:rPr/>
        <w:t>arraignment.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return,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 to address the issues raised in the return in furtherance of the objectives of the</w:t>
      </w:r>
      <w:r>
        <w:rPr>
          <w:spacing w:val="1"/>
        </w:rPr>
        <w:t> </w:t>
      </w:r>
      <w:r>
        <w:rPr/>
        <w:t>Act (Subsection 3). It is very interesting in that again, the Act tends to commit relevant</w:t>
      </w:r>
      <w:r>
        <w:rPr>
          <w:spacing w:val="1"/>
        </w:rPr>
        <w:t> </w:t>
      </w:r>
      <w:r>
        <w:rPr/>
        <w:t>stakeholders in the criminal justice administrative system to one form of responsibility or</w:t>
      </w:r>
      <w:r>
        <w:rPr>
          <w:spacing w:val="1"/>
        </w:rPr>
        <w:t> </w:t>
      </w:r>
      <w:r>
        <w:rPr/>
        <w:t>the other. All these again help in the promotion of an effective justice delivery system for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8" w:after="0"/>
        <w:ind w:left="1076" w:right="0" w:hanging="781"/>
        <w:jc w:val="both"/>
      </w:pPr>
      <w:bookmarkStart w:name="_TOC_250029" w:id="16"/>
      <w:r>
        <w:rPr/>
        <w:t>Provisions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bookmarkEnd w:id="16"/>
      <w:r>
        <w:rPr/>
        <w:t>Bail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44"/>
        <w:jc w:val="both"/>
      </w:pPr>
      <w:r>
        <w:rPr/>
        <w:t>The ACJA 2015 makes elaborate provisions on the rights of an arrested person to be</w:t>
      </w:r>
      <w:r>
        <w:rPr>
          <w:spacing w:val="1"/>
        </w:rPr>
        <w:t> </w:t>
      </w:r>
      <w:r>
        <w:rPr/>
        <w:t>admitted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bail.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example,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section</w:t>
      </w:r>
      <w:r>
        <w:rPr>
          <w:spacing w:val="33"/>
        </w:rPr>
        <w:t> </w:t>
      </w:r>
      <w:r>
        <w:rPr/>
        <w:t>30(1)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Act,</w:t>
      </w:r>
      <w:r>
        <w:rPr>
          <w:spacing w:val="36"/>
        </w:rPr>
        <w:t> </w:t>
      </w:r>
      <w:r>
        <w:rPr/>
        <w:t>where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suspect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arrested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7"/>
        <w:jc w:val="both"/>
      </w:pPr>
      <w:r>
        <w:rPr/>
        <w:t>without a warrant for an offence other than a capital offence, the officer in charge of a</w:t>
      </w:r>
      <w:r>
        <w:rPr>
          <w:spacing w:val="1"/>
        </w:rPr>
        <w:t> </w:t>
      </w:r>
      <w:r>
        <w:rPr/>
        <w:t>police station, where it is impracticable to bring the suspect before a court of competent</w:t>
      </w:r>
      <w:r>
        <w:rPr>
          <w:spacing w:val="1"/>
        </w:rPr>
        <w:t> </w:t>
      </w:r>
      <w:r>
        <w:rPr/>
        <w:t>jurisdiction, shall release the suspect on bail within 24 hours after the arrest. The Bail is to</w:t>
      </w:r>
      <w:r>
        <w:rPr>
          <w:spacing w:val="1"/>
        </w:rPr>
        <w:t> </w:t>
      </w:r>
      <w:r>
        <w:rPr/>
        <w:t>be granted upon the suspect‟s entering a recognisance with</w:t>
      </w:r>
      <w:r>
        <w:rPr>
          <w:spacing w:val="1"/>
        </w:rPr>
        <w:t> </w:t>
      </w:r>
      <w:r>
        <w:rPr/>
        <w:t>or without</w:t>
      </w:r>
      <w:r>
        <w:rPr>
          <w:spacing w:val="1"/>
        </w:rPr>
        <w:t> </w:t>
      </w:r>
      <w:r>
        <w:rPr/>
        <w:t>sureties for a</w:t>
      </w:r>
      <w:r>
        <w:rPr>
          <w:spacing w:val="1"/>
        </w:rPr>
        <w:t> </w:t>
      </w:r>
      <w:r>
        <w:rPr/>
        <w:t>reasonable amount of money to appear before the court or at the police station at the time</w:t>
      </w:r>
      <w:r>
        <w:rPr>
          <w:spacing w:val="1"/>
        </w:rPr>
        <w:t> </w:t>
      </w:r>
      <w:r>
        <w:rPr/>
        <w:t>and place named in the</w:t>
      </w:r>
      <w:r>
        <w:rPr>
          <w:spacing w:val="60"/>
        </w:rPr>
        <w:t> </w:t>
      </w:r>
      <w:r>
        <w:rPr/>
        <w:t>recognisance. This provision is innovative as it helps guarantees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rights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suspects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personal</w:t>
      </w:r>
      <w:r>
        <w:rPr>
          <w:spacing w:val="42"/>
        </w:rPr>
        <w:t> </w:t>
      </w:r>
      <w:r>
        <w:rPr/>
        <w:t>liberty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will</w:t>
      </w:r>
      <w:r>
        <w:rPr>
          <w:spacing w:val="40"/>
        </w:rPr>
        <w:t> </w:t>
      </w:r>
      <w:r>
        <w:rPr/>
        <w:t>reduce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congestion</w:t>
      </w:r>
      <w:r>
        <w:rPr>
          <w:spacing w:val="41"/>
        </w:rPr>
        <w:t> </w:t>
      </w:r>
      <w:r>
        <w:rPr/>
        <w:t>at</w:t>
      </w:r>
      <w:r>
        <w:rPr>
          <w:spacing w:val="40"/>
        </w:rPr>
        <w:t> </w:t>
      </w:r>
      <w:r>
        <w:rPr/>
        <w:t>police</w:t>
      </w:r>
      <w:r>
        <w:rPr>
          <w:spacing w:val="40"/>
        </w:rPr>
        <w:t> </w:t>
      </w:r>
      <w:r>
        <w:rPr/>
        <w:t>cells</w:t>
      </w:r>
      <w:r>
        <w:rPr>
          <w:spacing w:val="-57"/>
        </w:rPr>
        <w:t> </w:t>
      </w:r>
      <w:r>
        <w:rPr/>
        <w:t>which has become a normal practice in Nigeria. This is particularly true because while the</w:t>
      </w:r>
      <w:r>
        <w:rPr>
          <w:spacing w:val="1"/>
        </w:rPr>
        <w:t> </w:t>
      </w:r>
      <w:r>
        <w:rPr/>
        <w:t>rich and mighty could easily get their way out of such custody, the poor always will remain</w:t>
      </w:r>
      <w:r>
        <w:rPr>
          <w:spacing w:val="-57"/>
        </w:rPr>
        <w:t> </w:t>
      </w:r>
      <w:r>
        <w:rPr/>
        <w:t>languishing</w:t>
      </w:r>
      <w:r>
        <w:rPr>
          <w:spacing w:val="-4"/>
        </w:rPr>
        <w:t> </w:t>
      </w:r>
      <w:r>
        <w:rPr/>
        <w:t>in such police</w:t>
      </w:r>
      <w:r>
        <w:rPr>
          <w:spacing w:val="-1"/>
        </w:rPr>
        <w:t> </w:t>
      </w:r>
      <w:r>
        <w:rPr/>
        <w:t>cells.</w:t>
      </w:r>
    </w:p>
    <w:p>
      <w:pPr>
        <w:pStyle w:val="BodyText"/>
        <w:spacing w:line="480" w:lineRule="auto" w:before="200"/>
        <w:ind w:left="296" w:right="835"/>
        <w:jc w:val="both"/>
      </w:pPr>
      <w:r>
        <w:rPr/>
        <w:t>However, by Section 30(3) of the Act, where the offence is a capital offence, the suspect</w:t>
      </w:r>
      <w:r>
        <w:rPr>
          <w:spacing w:val="1"/>
        </w:rPr>
        <w:t> </w:t>
      </w:r>
      <w:r>
        <w:rPr/>
        <w:t>shall be detained in custody, and the police officer may refer the matter to the Attorney-</w:t>
      </w:r>
      <w:r>
        <w:rPr>
          <w:spacing w:val="1"/>
        </w:rPr>
        <w:t> </w:t>
      </w:r>
      <w:r>
        <w:rPr/>
        <w:t>General of the Federation for legal advice and cause the suspect to be taken before a court</w:t>
      </w:r>
      <w:r>
        <w:rPr>
          <w:spacing w:val="1"/>
        </w:rPr>
        <w:t> </w:t>
      </w:r>
      <w:r>
        <w:rPr/>
        <w:t>having jurisdiction within a reasonable time. Section 494 of the Act defines “Reasonable</w:t>
      </w:r>
      <w:r>
        <w:rPr>
          <w:spacing w:val="1"/>
        </w:rPr>
        <w:t> </w:t>
      </w:r>
      <w:r>
        <w:rPr/>
        <w:t>time” here to have the same meaning as defined in Section 35(5) of the Constitution of the</w:t>
      </w:r>
      <w:r>
        <w:rPr>
          <w:spacing w:val="1"/>
        </w:rPr>
        <w:t> </w:t>
      </w:r>
      <w:r>
        <w:rPr/>
        <w:t>Federal Republic of Nigeria, 1999 (as amended). Section 31(1) of the Act allows the police</w:t>
      </w:r>
      <w:r>
        <w:rPr>
          <w:spacing w:val="-57"/>
        </w:rPr>
        <w:t> </w:t>
      </w:r>
      <w:r>
        <w:rPr/>
        <w:t>officer in charge to release the suspect on same bail terms as above if it appears to the</w:t>
      </w:r>
      <w:r>
        <w:rPr>
          <w:spacing w:val="1"/>
        </w:rPr>
        <w:t> </w:t>
      </w:r>
      <w:r>
        <w:rPr/>
        <w:t>officer that the inquiry into the case cannot be completed forthwith. The fact that this</w:t>
      </w:r>
      <w:r>
        <w:rPr>
          <w:spacing w:val="1"/>
        </w:rPr>
        <w:t> </w:t>
      </w:r>
      <w:r>
        <w:rPr/>
        <w:t>provision</w:t>
      </w:r>
      <w:r>
        <w:rPr>
          <w:spacing w:val="35"/>
        </w:rPr>
        <w:t> </w:t>
      </w:r>
      <w:r>
        <w:rPr/>
        <w:t>does</w:t>
      </w:r>
      <w:r>
        <w:rPr>
          <w:spacing w:val="36"/>
        </w:rPr>
        <w:t> </w:t>
      </w:r>
      <w:r>
        <w:rPr/>
        <w:t>not</w:t>
      </w:r>
      <w:r>
        <w:rPr>
          <w:spacing w:val="35"/>
        </w:rPr>
        <w:t> </w:t>
      </w:r>
      <w:r>
        <w:rPr/>
        <w:t>distinguish</w:t>
      </w:r>
      <w:r>
        <w:rPr>
          <w:spacing w:val="36"/>
        </w:rPr>
        <w:t> </w:t>
      </w:r>
      <w:r>
        <w:rPr/>
        <w:t>between</w:t>
      </w:r>
      <w:r>
        <w:rPr>
          <w:spacing w:val="35"/>
        </w:rPr>
        <w:t> </w:t>
      </w:r>
      <w:r>
        <w:rPr/>
        <w:t>capital</w:t>
      </w:r>
      <w:r>
        <w:rPr>
          <w:spacing w:val="36"/>
        </w:rPr>
        <w:t> </w:t>
      </w:r>
      <w:r>
        <w:rPr/>
        <w:t>offences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non-capital</w:t>
      </w:r>
      <w:r>
        <w:rPr>
          <w:spacing w:val="37"/>
        </w:rPr>
        <w:t> </w:t>
      </w:r>
      <w:r>
        <w:rPr/>
        <w:t>offences</w:t>
      </w:r>
      <w:r>
        <w:rPr>
          <w:spacing w:val="36"/>
        </w:rPr>
        <w:t> </w:t>
      </w:r>
      <w:r>
        <w:rPr/>
        <w:t>means</w:t>
      </w:r>
      <w:r>
        <w:rPr>
          <w:spacing w:val="-58"/>
        </w:rPr>
        <w:t> </w:t>
      </w:r>
      <w:r>
        <w:rPr/>
        <w:t>that the provision applies to both types of offences. Section 32 of the Act went a step</w:t>
      </w:r>
      <w:r>
        <w:rPr>
          <w:spacing w:val="1"/>
        </w:rPr>
        <w:t> </w:t>
      </w:r>
      <w:r>
        <w:rPr/>
        <w:t>further to provide for remedy for a suspect detained in custody and refused bail pending</w:t>
      </w:r>
      <w:r>
        <w:rPr>
          <w:spacing w:val="1"/>
        </w:rPr>
        <w:t> </w:t>
      </w:r>
      <w:r>
        <w:rPr/>
        <w:t>investigation.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Act</w:t>
      </w:r>
      <w:r>
        <w:rPr>
          <w:spacing w:val="15"/>
        </w:rPr>
        <w:t> </w:t>
      </w:r>
      <w:r>
        <w:rPr/>
        <w:t>provides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application</w:t>
      </w:r>
      <w:r>
        <w:rPr>
          <w:spacing w:val="13"/>
        </w:rPr>
        <w:t> </w:t>
      </w:r>
      <w:r>
        <w:rPr/>
        <w:t>made</w:t>
      </w:r>
      <w:r>
        <w:rPr>
          <w:spacing w:val="12"/>
        </w:rPr>
        <w:t> </w:t>
      </w:r>
      <w:r>
        <w:rPr/>
        <w:t>on</w:t>
      </w:r>
      <w:r>
        <w:rPr>
          <w:spacing w:val="15"/>
        </w:rPr>
        <w:t> </w:t>
      </w:r>
      <w:r>
        <w:rPr/>
        <w:t>behalf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suspect,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court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33"/>
        <w:jc w:val="both"/>
      </w:pPr>
      <w:r>
        <w:rPr/>
        <w:t>having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admit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bail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inquiries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constituting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 for detention.</w:t>
      </w:r>
    </w:p>
    <w:p>
      <w:pPr>
        <w:pStyle w:val="BodyText"/>
        <w:spacing w:line="480" w:lineRule="auto" w:before="194"/>
        <w:ind w:left="296" w:right="835"/>
        <w:jc w:val="both"/>
      </w:pPr>
      <w:r>
        <w:rPr/>
        <w:t>Notwithstanding</w:t>
      </w:r>
      <w:r>
        <w:rPr>
          <w:spacing w:val="32"/>
        </w:rPr>
        <w:t> </w:t>
      </w:r>
      <w:r>
        <w:rPr/>
        <w:t>all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above</w:t>
      </w:r>
      <w:r>
        <w:rPr>
          <w:spacing w:val="33"/>
        </w:rPr>
        <w:t> </w:t>
      </w:r>
      <w:r>
        <w:rPr/>
        <w:t>stated,</w:t>
      </w:r>
      <w:r>
        <w:rPr>
          <w:spacing w:val="38"/>
        </w:rPr>
        <w:t> </w:t>
      </w:r>
      <w:r>
        <w:rPr/>
        <w:t>where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person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charged</w:t>
      </w:r>
      <w:r>
        <w:rPr>
          <w:spacing w:val="37"/>
        </w:rPr>
        <w:t> </w:t>
      </w:r>
      <w:r>
        <w:rPr/>
        <w:t>with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capital</w:t>
      </w:r>
      <w:r>
        <w:rPr>
          <w:spacing w:val="36"/>
        </w:rPr>
        <w:t> </w:t>
      </w:r>
      <w:r>
        <w:rPr/>
        <w:t>offence,</w:t>
      </w:r>
      <w:r>
        <w:rPr>
          <w:spacing w:val="-58"/>
        </w:rPr>
        <w:t> </w:t>
      </w:r>
      <w:r>
        <w:rPr/>
        <w:t>such a person can only be admitted to bail by a High Court Judge under exceptional</w:t>
      </w:r>
      <w:r>
        <w:rPr>
          <w:spacing w:val="1"/>
        </w:rPr>
        <w:t> </w:t>
      </w:r>
      <w:r>
        <w:rPr/>
        <w:t>circumstances. Specifically, section 161 of the Act list these circumstances to include ill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applicant,</w:t>
      </w:r>
      <w:r>
        <w:rPr>
          <w:spacing w:val="1"/>
        </w:rPr>
        <w:t> </w:t>
      </w:r>
      <w:r>
        <w:rPr/>
        <w:t>extraordinary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arraignment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 for a period exceeding one</w:t>
      </w:r>
      <w:r>
        <w:rPr>
          <w:spacing w:val="1"/>
        </w:rPr>
        <w:t> </w:t>
      </w:r>
      <w:r>
        <w:rPr/>
        <w:t>year, or</w:t>
      </w:r>
      <w:r>
        <w:rPr>
          <w:spacing w:val="60"/>
        </w:rPr>
        <w:t> </w:t>
      </w:r>
      <w:r>
        <w:rPr/>
        <w:t>any other circumstances that the Judge</w:t>
      </w:r>
      <w:r>
        <w:rPr>
          <w:spacing w:val="1"/>
        </w:rPr>
        <w:t> </w:t>
      </w:r>
      <w:r>
        <w:rPr/>
        <w:t>may, in the particular facts of the case, consider exceptional. The Act still went further 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162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punishable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imprisonment for a term exceeding three years shall on application to the court, be released</w:t>
      </w:r>
      <w:r>
        <w:rPr>
          <w:spacing w:val="-57"/>
        </w:rPr>
        <w:t> </w:t>
      </w:r>
      <w:r>
        <w:rPr/>
        <w:t>on bail except in certain circumstances. These exceptional circumstances include where</w:t>
      </w:r>
      <w:r>
        <w:rPr>
          <w:spacing w:val="1"/>
        </w:rPr>
        <w:t> </w:t>
      </w:r>
      <w:r>
        <w:rPr/>
        <w:t>there is reasonable ground to believe that the defendant will, where released</w:t>
      </w:r>
      <w:r>
        <w:rPr>
          <w:spacing w:val="1"/>
        </w:rPr>
        <w:t> </w:t>
      </w:r>
      <w:r>
        <w:rPr/>
        <w:t>on bail,</w:t>
      </w:r>
      <w:r>
        <w:rPr>
          <w:spacing w:val="1"/>
        </w:rPr>
        <w:t> </w:t>
      </w:r>
      <w:r>
        <w:rPr/>
        <w:t>commit another offence, attempt to evade his trial or attempt to influence, interfere with,</w:t>
      </w:r>
      <w:r>
        <w:rPr>
          <w:spacing w:val="1"/>
        </w:rPr>
        <w:t> </w:t>
      </w:r>
      <w:r>
        <w:rPr/>
        <w:t>intimidate</w:t>
      </w:r>
      <w:r>
        <w:rPr>
          <w:spacing w:val="1"/>
        </w:rPr>
        <w:t> </w:t>
      </w:r>
      <w:r>
        <w:rPr/>
        <w:t>witnesses,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Others</w:t>
      </w:r>
      <w:r>
        <w:rPr>
          <w:spacing w:val="60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attempt to conceal or destroy evidence, prejudice the proper investigation of the offence, or</w:t>
      </w:r>
      <w:r>
        <w:rPr>
          <w:spacing w:val="-57"/>
        </w:rPr>
        <w:t> </w:t>
      </w:r>
      <w:r>
        <w:rPr/>
        <w:t>undermine or jeopardize the objectives or the purpose or the functioning of the criminal</w:t>
      </w:r>
      <w:r>
        <w:rPr>
          <w:spacing w:val="1"/>
        </w:rPr>
        <w:t> </w:t>
      </w:r>
      <w:r>
        <w:rPr/>
        <w:t>justice administration, including the bail</w:t>
      </w:r>
      <w:r>
        <w:rPr>
          <w:spacing w:val="60"/>
        </w:rPr>
        <w:t> </w:t>
      </w:r>
      <w:r>
        <w:rPr/>
        <w:t>system. It has been posited that these provisions</w:t>
      </w:r>
      <w:r>
        <w:rPr>
          <w:spacing w:val="1"/>
        </w:rPr>
        <w:t> </w:t>
      </w:r>
      <w:r>
        <w:rPr/>
        <w:t>of the Act regarding conditions for grant of bail in capital offences are clearer and more</w:t>
      </w:r>
      <w:r>
        <w:rPr>
          <w:spacing w:val="1"/>
        </w:rPr>
        <w:t> </w:t>
      </w:r>
      <w:r>
        <w:rPr/>
        <w:t>detailed.</w:t>
      </w:r>
      <w:r>
        <w:rPr>
          <w:vertAlign w:val="superscript"/>
        </w:rPr>
        <w:t>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100.82pt;margin-top:16.254444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Ani,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Citpp 75-76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79" w:after="0"/>
        <w:ind w:left="1076" w:right="0" w:hanging="781"/>
        <w:jc w:val="left"/>
      </w:pPr>
      <w:bookmarkStart w:name="_TOC_250028" w:id="17"/>
      <w:r>
        <w:rPr/>
        <w:t>Provision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Authorised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Undertake</w:t>
      </w:r>
      <w:r>
        <w:rPr>
          <w:spacing w:val="-3"/>
        </w:rPr>
        <w:t> </w:t>
      </w:r>
      <w:r>
        <w:rPr/>
        <w:t>Criminal</w:t>
      </w:r>
      <w:r>
        <w:rPr>
          <w:spacing w:val="-1"/>
        </w:rPr>
        <w:t> </w:t>
      </w:r>
      <w:bookmarkEnd w:id="17"/>
      <w:r>
        <w:rPr/>
        <w:t>Proceedings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3"/>
        <w:jc w:val="both"/>
      </w:pPr>
      <w:r>
        <w:rPr/>
        <w:t>In the case of Federal Republic of Nigeria v. Osahon</w:t>
      </w:r>
      <w:r>
        <w:rPr>
          <w:vertAlign w:val="superscript"/>
        </w:rPr>
        <w:t>32</w:t>
      </w:r>
      <w:r>
        <w:rPr>
          <w:vertAlign w:val="baseline"/>
        </w:rPr>
        <w:t>, the Supreme Court reaffirmed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 or not. Such unqualified persons find it difficult to respond to question 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defence counsels during trial. Apart from this resulting in prolonged criminal trials, 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leads to cases where criminal go free as a result of one legal technicality or the 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106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ACJA</w:t>
      </w:r>
      <w:r>
        <w:rPr>
          <w:spacing w:val="16"/>
          <w:vertAlign w:val="baseline"/>
        </w:rPr>
        <w:t> </w:t>
      </w:r>
      <w:r>
        <w:rPr>
          <w:vertAlign w:val="baseline"/>
        </w:rPr>
        <w:t>2015,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all</w:t>
      </w:r>
      <w:r>
        <w:rPr>
          <w:spacing w:val="16"/>
          <w:vertAlign w:val="baseline"/>
        </w:rPr>
        <w:t> </w:t>
      </w:r>
      <w:r>
        <w:rPr>
          <w:vertAlign w:val="baseline"/>
        </w:rPr>
        <w:t>case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 undertaken by the Attorney-General of the Federation or a Law Officer in his 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or Department, a legal practitioner authorised by the Attorney- General of the 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 legal practitioner authorized to prosecute by this Act or any other Act of the 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Assembly.</w:t>
      </w:r>
    </w:p>
    <w:p>
      <w:pPr>
        <w:pStyle w:val="BodyText"/>
        <w:spacing w:line="480" w:lineRule="auto" w:before="201"/>
        <w:ind w:left="296" w:right="834"/>
        <w:jc w:val="both"/>
      </w:pP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qualified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 can prosecute criminal cases in any court. Furthermore, by section 110 of the</w:t>
      </w:r>
      <w:r>
        <w:rPr>
          <w:spacing w:val="1"/>
        </w:rPr>
        <w:t> </w:t>
      </w:r>
      <w:r>
        <w:rPr/>
        <w:t>Act, charge sheets used to institute criminal proceedings in a Magistrates‟ Court is now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implication, these provisions override the provision in Section 23 of the Police Act</w:t>
      </w:r>
      <w:r>
        <w:rPr>
          <w:vertAlign w:val="superscript"/>
        </w:rPr>
        <w:t>33</w:t>
      </w:r>
      <w:r>
        <w:rPr>
          <w:vertAlign w:val="baseline"/>
        </w:rPr>
        <w:t>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ACJA</w:t>
      </w:r>
      <w:r>
        <w:rPr>
          <w:spacing w:val="13"/>
          <w:vertAlign w:val="baseline"/>
        </w:rPr>
        <w:t> </w:t>
      </w:r>
      <w:r>
        <w:rPr>
          <w:vertAlign w:val="baseline"/>
        </w:rPr>
        <w:t>2015</w:t>
      </w:r>
      <w:r>
        <w:rPr>
          <w:spacing w:val="16"/>
          <w:vertAlign w:val="baseline"/>
        </w:rPr>
        <w:t> </w:t>
      </w:r>
      <w:r>
        <w:rPr>
          <w:vertAlign w:val="baseline"/>
        </w:rPr>
        <w:t>applies.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said</w:t>
      </w:r>
      <w:r>
        <w:rPr>
          <w:spacing w:val="1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23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-57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9"/>
          <w:vertAlign w:val="baseline"/>
        </w:rPr>
        <w:t> </w:t>
      </w:r>
      <w:r>
        <w:rPr>
          <w:vertAlign w:val="baseline"/>
        </w:rPr>
        <w:t>Court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case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9"/>
          <w:vertAlign w:val="baseline"/>
        </w:rPr>
        <w:t> </w:t>
      </w:r>
      <w:r>
        <w:rPr>
          <w:vertAlign w:val="baseline"/>
        </w:rPr>
        <w:t>v.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100.82pt;margin-top:17.729542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(2006)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973)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361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P19,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1015" w:header="0" w:top="1360" w:bottom="1200" w:left="1720" w:right="600"/>
        </w:sectPr>
      </w:pPr>
    </w:p>
    <w:p>
      <w:pPr>
        <w:pStyle w:val="BodyText"/>
        <w:spacing w:line="482" w:lineRule="auto" w:before="112"/>
        <w:ind w:left="296" w:right="837"/>
        <w:jc w:val="both"/>
      </w:pPr>
      <w:r>
        <w:rPr/>
        <w:t>Osahon</w:t>
      </w:r>
      <w:r>
        <w:rPr>
          <w:vertAlign w:val="superscript"/>
        </w:rPr>
        <w:t>34</w:t>
      </w:r>
      <w:r>
        <w:rPr>
          <w:vertAlign w:val="baseline"/>
        </w:rPr>
        <w:t> is no longer good law as it relates to courts to which the ACJA 2015 applies,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but not limited to the Federal High Court.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1" w:after="0"/>
        <w:ind w:left="1076" w:right="0" w:hanging="781"/>
        <w:jc w:val="left"/>
      </w:pPr>
      <w:bookmarkStart w:name="_TOC_250027" w:id="18"/>
      <w:r>
        <w:rPr/>
        <w:t>Plea</w:t>
      </w:r>
      <w:r>
        <w:rPr>
          <w:spacing w:val="-2"/>
        </w:rPr>
        <w:t> </w:t>
      </w:r>
      <w:bookmarkEnd w:id="18"/>
      <w:r>
        <w:rPr/>
        <w:t>Bargain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96" w:right="836"/>
        <w:jc w:val="both"/>
      </w:pPr>
      <w:r>
        <w:rPr/>
        <w:t>By Section 270 of the ACJA 2015, the prosecutor can both offer and accept a plea bargain</w:t>
      </w:r>
      <w:r>
        <w:rPr>
          <w:spacing w:val="1"/>
        </w:rPr>
        <w:t> </w:t>
      </w:r>
      <w:r>
        <w:rPr/>
        <w:t>from a defendant. A plea bargain can be entered into during or after the presentation of the</w:t>
      </w:r>
      <w:r>
        <w:rPr>
          <w:spacing w:val="1"/>
        </w:rPr>
        <w:t> </w:t>
      </w:r>
      <w:r>
        <w:rPr/>
        <w:t>evidence of the prosecution, but before the evidence of the defence</w:t>
      </w:r>
      <w:r>
        <w:rPr>
          <w:vertAlign w:val="superscript"/>
        </w:rPr>
        <w:t>35</w:t>
      </w:r>
      <w:r>
        <w:rPr>
          <w:vertAlign w:val="baseline"/>
        </w:rPr>
        <w:t>. Plea bargain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 or compromise reached in a criminal case where the suspect pleads guilty to a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charge or a lesser charge against him or her. The goal of such compromise is that in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exchange, the prosecutor may decide to drop the charge, reduce it, or recommend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judge enter</w:t>
      </w:r>
      <w:r>
        <w:rPr>
          <w:spacing w:val="1"/>
          <w:vertAlign w:val="baseline"/>
        </w:rPr>
        <w:t> </w:t>
      </w:r>
      <w:r>
        <w:rPr>
          <w:vertAlign w:val="baseline"/>
        </w:rPr>
        <w:t>a sentence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 to both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been posited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besides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plea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valve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congestion of the criminal justice system and also creates avenue for the prosecution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 their case load</w:t>
      </w:r>
      <w:r>
        <w:rPr>
          <w:vertAlign w:val="superscript"/>
        </w:rPr>
        <w:t>36</w:t>
      </w:r>
      <w:r>
        <w:rPr>
          <w:vertAlign w:val="baseline"/>
        </w:rPr>
        <w:t>. Section 14(2) of the Economic and financial Crimes Commission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(EFCC) Act, 2004 formed the bases for the use of plea bargain by the EFCC.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provides that subject to the provisions of section 174 of the Constitution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Republic of Nigeria 1999 (which relates to the power of the Attorney-General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Federation to institute, continue, takeover or discontinue criminal proceedings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any person in any court of law), the Commission may compound any offence punishable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accepting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sums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thinks</w:t>
      </w:r>
      <w:r>
        <w:rPr>
          <w:spacing w:val="1"/>
          <w:vertAlign w:val="baseline"/>
        </w:rPr>
        <w:t> </w:t>
      </w:r>
      <w:r>
        <w:rPr>
          <w:vertAlign w:val="baseline"/>
        </w:rPr>
        <w:t>fit,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5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4"/>
          <w:vertAlign w:val="baseline"/>
        </w:rPr>
        <w:t> </w:t>
      </w:r>
      <w:r>
        <w:rPr>
          <w:vertAlign w:val="baseline"/>
        </w:rPr>
        <w:t>would</w:t>
      </w:r>
      <w:r>
        <w:rPr>
          <w:spacing w:val="5"/>
          <w:vertAlign w:val="baseline"/>
        </w:rPr>
        <w:t> </w:t>
      </w:r>
      <w:r>
        <w:rPr>
          <w:vertAlign w:val="baseline"/>
        </w:rPr>
        <w:t>have</w:t>
      </w:r>
      <w:r>
        <w:rPr>
          <w:spacing w:val="3"/>
          <w:vertAlign w:val="baseline"/>
        </w:rPr>
        <w:t> </w:t>
      </w:r>
      <w:r>
        <w:rPr>
          <w:vertAlign w:val="baseline"/>
        </w:rPr>
        <w:t>been</w:t>
      </w:r>
      <w:r>
        <w:rPr>
          <w:spacing w:val="4"/>
          <w:vertAlign w:val="baseline"/>
        </w:rPr>
        <w:t> </w:t>
      </w:r>
      <w:r>
        <w:rPr>
          <w:vertAlign w:val="baseline"/>
        </w:rPr>
        <w:t>liable</w:t>
      </w:r>
      <w:r>
        <w:rPr>
          <w:spacing w:val="4"/>
          <w:vertAlign w:val="baseline"/>
        </w:rPr>
        <w:t> </w:t>
      </w:r>
      <w:r>
        <w:rPr>
          <w:vertAlign w:val="baseline"/>
        </w:rPr>
        <w:t>if</w:t>
      </w:r>
      <w:r>
        <w:rPr>
          <w:spacing w:val="3"/>
          <w:vertAlign w:val="baseline"/>
        </w:rPr>
        <w:t> </w:t>
      </w:r>
      <w:r>
        <w:rPr>
          <w:vertAlign w:val="baseline"/>
        </w:rPr>
        <w:t>he</w:t>
      </w:r>
      <w:r>
        <w:rPr>
          <w:spacing w:val="3"/>
          <w:vertAlign w:val="baseline"/>
        </w:rPr>
        <w:t> </w:t>
      </w:r>
      <w:r>
        <w:rPr>
          <w:vertAlign w:val="baseline"/>
        </w:rPr>
        <w:t>had</w:t>
      </w:r>
      <w:r>
        <w:rPr>
          <w:spacing w:val="4"/>
          <w:vertAlign w:val="baseline"/>
        </w:rPr>
        <w:t> </w:t>
      </w:r>
      <w:r>
        <w:rPr>
          <w:vertAlign w:val="baseline"/>
        </w:rPr>
        <w:t>been</w:t>
      </w:r>
      <w:r>
        <w:rPr>
          <w:spacing w:val="4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3"/>
        <w:ind w:left="296"/>
        <w:jc w:val="both"/>
      </w:pPr>
      <w:r>
        <w:rPr/>
        <w:t>that</w:t>
      </w:r>
      <w:r>
        <w:rPr>
          <w:spacing w:val="-2"/>
        </w:rPr>
        <w:t> </w:t>
      </w:r>
      <w:r>
        <w:rPr/>
        <w:t>offence.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100.82pt;margin-top:10.732138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supra</w:t>
      </w:r>
    </w:p>
    <w:p>
      <w:pPr>
        <w:spacing w:line="229" w:lineRule="exact"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ACJA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Ani,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78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20" w:bottom="1200" w:left="1720" w:right="600"/>
        </w:sectPr>
      </w:pPr>
    </w:p>
    <w:p>
      <w:pPr>
        <w:pStyle w:val="BodyText"/>
        <w:spacing w:line="480" w:lineRule="auto" w:before="72"/>
        <w:ind w:left="296" w:right="835"/>
        <w:jc w:val="both"/>
      </w:pP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plea</w:t>
      </w:r>
      <w:r>
        <w:rPr>
          <w:spacing w:val="1"/>
        </w:rPr>
        <w:t> </w:t>
      </w:r>
      <w:r>
        <w:rPr/>
        <w:t>bargain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arrangement that benefits the rich, powerful and influential. Indeed a number of influential</w:t>
      </w:r>
      <w:r>
        <w:rPr>
          <w:spacing w:val="1"/>
        </w:rPr>
        <w:t> </w:t>
      </w:r>
      <w:r>
        <w:rPr/>
        <w:t>Nigerians have benefited from plea bargain, especially when charged with corruption and</w:t>
      </w:r>
      <w:r>
        <w:rPr>
          <w:spacing w:val="1"/>
        </w:rPr>
        <w:t> </w:t>
      </w:r>
      <w:r>
        <w:rPr/>
        <w:t>financial crimes. In 2005, in the trial of former Inspector-General of Police Mr. Tafa</w:t>
      </w:r>
      <w:r>
        <w:rPr>
          <w:spacing w:val="1"/>
        </w:rPr>
        <w:t> </w:t>
      </w:r>
      <w:r>
        <w:rPr/>
        <w:t>Balogun, he conceded to plead guilty to an amended eight-count charge of corruption and</w:t>
      </w:r>
      <w:r>
        <w:rPr>
          <w:spacing w:val="1"/>
        </w:rPr>
        <w:t> </w:t>
      </w:r>
      <w:r>
        <w:rPr/>
        <w:t>embezzlement of public funds to the tune of 10 billion naira. Consequently, he gave up</w:t>
      </w:r>
      <w:r>
        <w:rPr>
          <w:spacing w:val="1"/>
        </w:rPr>
        <w:t> </w:t>
      </w:r>
      <w:r>
        <w:rPr/>
        <w:t>most of the funds and got just six months for an offence that attracted a maximum of five-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jail</w:t>
      </w:r>
      <w:r>
        <w:rPr>
          <w:spacing w:val="1"/>
        </w:rPr>
        <w:t> </w:t>
      </w:r>
      <w:r>
        <w:rPr/>
        <w:t>term.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Bayelsa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(Alamieyeseigha)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sentenced</w:t>
      </w:r>
      <w:r>
        <w:rPr>
          <w:spacing w:val="1"/>
        </w:rPr>
        <w:t> </w:t>
      </w:r>
      <w:r>
        <w:rPr/>
        <w:t>to 12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 prison on</w:t>
      </w:r>
      <w:r>
        <w:rPr>
          <w:spacing w:val="1"/>
        </w:rPr>
        <w:t> </w:t>
      </w:r>
      <w:r>
        <w:rPr/>
        <w:t>a six</w:t>
      </w:r>
      <w:r>
        <w:rPr>
          <w:spacing w:val="1"/>
        </w:rPr>
        <w:t> </w:t>
      </w:r>
      <w:r>
        <w:rPr/>
        <w:t>-count</w:t>
      </w:r>
      <w:r>
        <w:rPr>
          <w:spacing w:val="1"/>
        </w:rPr>
        <w:t> </w:t>
      </w:r>
      <w:r>
        <w:rPr/>
        <w:t>charge that bothered on</w:t>
      </w:r>
      <w:r>
        <w:rPr>
          <w:spacing w:val="60"/>
        </w:rPr>
        <w:t> </w:t>
      </w:r>
      <w:r>
        <w:rPr/>
        <w:t>corruption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economic offenses. He was sentenced two years on each count but all sentences ran</w:t>
      </w:r>
      <w:r>
        <w:rPr>
          <w:spacing w:val="1"/>
        </w:rPr>
        <w:t> </w:t>
      </w:r>
      <w:r>
        <w:rPr/>
        <w:t>concurrently.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accordance</w:t>
      </w:r>
      <w:r>
        <w:rPr>
          <w:spacing w:val="20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Criminal</w:t>
      </w:r>
      <w:r>
        <w:rPr>
          <w:spacing w:val="22"/>
        </w:rPr>
        <w:t> </w:t>
      </w:r>
      <w:r>
        <w:rPr/>
        <w:t>Procedure,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sentences</w:t>
      </w:r>
      <w:r>
        <w:rPr>
          <w:spacing w:val="22"/>
        </w:rPr>
        <w:t> </w:t>
      </w:r>
      <w:r>
        <w:rPr/>
        <w:t>ran</w:t>
      </w:r>
      <w:r>
        <w:rPr>
          <w:spacing w:val="21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day</w:t>
      </w:r>
      <w:r>
        <w:rPr>
          <w:spacing w:val="-58"/>
        </w:rPr>
        <w:t> </w:t>
      </w:r>
      <w:r>
        <w:rPr/>
        <w:t>he was arrested and detained. Also, in October 8, 2010, the Economic and financial Crimes</w:t>
      </w:r>
      <w:r>
        <w:rPr>
          <w:spacing w:val="-57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(EFCC)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Oceanic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International Nigeria PLC, Mrs. Cecilia Ibru with a twenty-five count criminal information</w:t>
      </w:r>
      <w:r>
        <w:rPr>
          <w:spacing w:val="-57"/>
        </w:rPr>
        <w:t> </w:t>
      </w:r>
      <w:r>
        <w:rPr/>
        <w:t>bothering on financial crimes. She entered into a plea bargain with the prosecution and</w:t>
      </w:r>
      <w:r>
        <w:rPr>
          <w:spacing w:val="1"/>
        </w:rPr>
        <w:t> </w:t>
      </w:r>
      <w:r>
        <w:rPr/>
        <w:t>pleaded guilty to a lesser three-count charge. She was subsequently convicted on the three-</w:t>
      </w:r>
      <w:r>
        <w:rPr>
          <w:spacing w:val="-57"/>
        </w:rPr>
        <w:t> </w:t>
      </w:r>
      <w:r>
        <w:rPr/>
        <w:t>count charge and ordered to forfeit her assets amounting to about N191billion. She was</w:t>
      </w:r>
      <w:r>
        <w:rPr>
          <w:spacing w:val="1"/>
        </w:rPr>
        <w:t> </w:t>
      </w:r>
      <w:r>
        <w:rPr/>
        <w:t>sentenced</w:t>
      </w:r>
      <w:r>
        <w:rPr>
          <w:spacing w:val="-1"/>
        </w:rPr>
        <w:t> </w:t>
      </w:r>
      <w:r>
        <w:rPr/>
        <w:t>to six</w:t>
      </w:r>
      <w:r>
        <w:rPr>
          <w:spacing w:val="1"/>
        </w:rPr>
        <w:t> </w:t>
      </w:r>
      <w:r>
        <w:rPr/>
        <w:t>months</w:t>
      </w:r>
      <w:r>
        <w:rPr>
          <w:spacing w:val="-3"/>
        </w:rPr>
        <w:t> </w:t>
      </w:r>
      <w:r>
        <w:rPr/>
        <w:t>on each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counts 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 run</w:t>
      </w:r>
      <w:r>
        <w:rPr>
          <w:spacing w:val="-1"/>
        </w:rPr>
        <w:t> </w:t>
      </w:r>
      <w:r>
        <w:rPr/>
        <w:t>concurrently.</w:t>
      </w:r>
    </w:p>
    <w:p>
      <w:pPr>
        <w:pStyle w:val="BodyText"/>
        <w:spacing w:line="480" w:lineRule="auto" w:before="202"/>
        <w:ind w:left="296" w:right="836"/>
        <w:jc w:val="both"/>
      </w:pPr>
      <w:r>
        <w:rPr/>
        <w:t>Perhaps sensitive to the concern of some members of the public that plea bargain may be</w:t>
      </w:r>
      <w:r>
        <w:rPr>
          <w:spacing w:val="1"/>
        </w:rPr>
        <w:t> </w:t>
      </w:r>
      <w:r>
        <w:rPr/>
        <w:t>abused,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ACJA</w:t>
      </w:r>
      <w:r>
        <w:rPr>
          <w:spacing w:val="52"/>
        </w:rPr>
        <w:t> </w:t>
      </w:r>
      <w:r>
        <w:rPr/>
        <w:t>2015</w:t>
      </w:r>
      <w:r>
        <w:rPr>
          <w:spacing w:val="52"/>
        </w:rPr>
        <w:t> </w:t>
      </w:r>
      <w:r>
        <w:rPr/>
        <w:t>sought</w:t>
      </w:r>
      <w:r>
        <w:rPr>
          <w:spacing w:val="55"/>
        </w:rPr>
        <w:t> </w:t>
      </w:r>
      <w:r>
        <w:rPr/>
        <w:t>of</w:t>
      </w:r>
      <w:r>
        <w:rPr>
          <w:spacing w:val="51"/>
        </w:rPr>
        <w:t> </w:t>
      </w:r>
      <w:r>
        <w:rPr/>
        <w:t>provided</w:t>
      </w:r>
      <w:r>
        <w:rPr>
          <w:spacing w:val="51"/>
        </w:rPr>
        <w:t> </w:t>
      </w:r>
      <w:r>
        <w:rPr/>
        <w:t>some</w:t>
      </w:r>
      <w:r>
        <w:rPr>
          <w:spacing w:val="54"/>
        </w:rPr>
        <w:t> </w:t>
      </w:r>
      <w:r>
        <w:rPr/>
        <w:t>guidelines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prevent</w:t>
      </w:r>
      <w:r>
        <w:rPr>
          <w:spacing w:val="53"/>
        </w:rPr>
        <w:t> </w:t>
      </w:r>
      <w:r>
        <w:rPr/>
        <w:t>its</w:t>
      </w:r>
      <w:r>
        <w:rPr>
          <w:spacing w:val="52"/>
        </w:rPr>
        <w:t> </w:t>
      </w:r>
      <w:r>
        <w:rPr/>
        <w:t>abuse.</w:t>
      </w:r>
      <w:r>
        <w:rPr>
          <w:spacing w:val="53"/>
        </w:rPr>
        <w:t> </w:t>
      </w:r>
      <w:r>
        <w:rPr/>
        <w:t>By</w:t>
      </w:r>
      <w:r>
        <w:rPr>
          <w:spacing w:val="-57"/>
        </w:rPr>
        <w:t> </w:t>
      </w:r>
      <w:r>
        <w:rPr/>
        <w:t>section 270(2) of the Act, the prosecutor can offer or accept a plea bargain when such is in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interest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justice,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public</w:t>
      </w:r>
      <w:r>
        <w:rPr>
          <w:spacing w:val="48"/>
        </w:rPr>
        <w:t> </w:t>
      </w:r>
      <w:r>
        <w:rPr/>
        <w:t>interest,</w:t>
      </w:r>
      <w:r>
        <w:rPr>
          <w:spacing w:val="49"/>
        </w:rPr>
        <w:t> </w:t>
      </w:r>
      <w:r>
        <w:rPr/>
        <w:t>with</w:t>
      </w:r>
      <w:r>
        <w:rPr>
          <w:spacing w:val="48"/>
        </w:rPr>
        <w:t> </w:t>
      </w:r>
      <w:r>
        <w:rPr/>
        <w:t>regard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public</w:t>
      </w:r>
      <w:r>
        <w:rPr>
          <w:spacing w:val="48"/>
        </w:rPr>
        <w:t> </w:t>
      </w:r>
      <w:r>
        <w:rPr/>
        <w:t>policy</w:t>
      </w:r>
      <w:r>
        <w:rPr>
          <w:spacing w:val="45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need</w:t>
      </w:r>
      <w:r>
        <w:rPr>
          <w:spacing w:val="50"/>
        </w:rPr>
        <w:t> </w:t>
      </w:r>
      <w:r>
        <w:rPr/>
        <w:t>to</w:t>
      </w:r>
      <w:r>
        <w:rPr>
          <w:spacing w:val="-58"/>
        </w:rPr>
        <w:t> </w:t>
      </w:r>
      <w:r>
        <w:rPr/>
        <w:t>prevent</w:t>
      </w:r>
      <w:r>
        <w:rPr>
          <w:spacing w:val="8"/>
        </w:rPr>
        <w:t> </w:t>
      </w:r>
      <w:r>
        <w:rPr/>
        <w:t>abuse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legal</w:t>
      </w:r>
      <w:r>
        <w:rPr>
          <w:spacing w:val="9"/>
        </w:rPr>
        <w:t> </w:t>
      </w:r>
      <w:r>
        <w:rPr/>
        <w:t>process.</w:t>
      </w:r>
      <w:r>
        <w:rPr>
          <w:spacing w:val="11"/>
        </w:rPr>
        <w:t> </w:t>
      </w:r>
      <w:r>
        <w:rPr/>
        <w:t>By</w:t>
      </w:r>
      <w:r>
        <w:rPr>
          <w:spacing w:val="4"/>
        </w:rPr>
        <w:t> </w:t>
      </w:r>
      <w:r>
        <w:rPr/>
        <w:t>section</w:t>
      </w:r>
      <w:r>
        <w:rPr>
          <w:spacing w:val="9"/>
        </w:rPr>
        <w:t> </w:t>
      </w:r>
      <w:r>
        <w:rPr/>
        <w:t>270(4),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prosecutor</w:t>
      </w:r>
      <w:r>
        <w:rPr>
          <w:spacing w:val="8"/>
        </w:rPr>
        <w:t> </w:t>
      </w:r>
      <w:r>
        <w:rPr/>
        <w:t>must</w:t>
      </w:r>
      <w:r>
        <w:rPr>
          <w:spacing w:val="10"/>
        </w:rPr>
        <w:t> </w:t>
      </w:r>
      <w:r>
        <w:rPr/>
        <w:t>also</w:t>
      </w:r>
      <w:r>
        <w:rPr>
          <w:spacing w:val="10"/>
        </w:rPr>
        <w:t> </w:t>
      </w:r>
      <w:r>
        <w:rPr/>
        <w:t>consult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before="72"/>
        <w:ind w:left="296"/>
        <w:jc w:val="both"/>
      </w:pPr>
      <w:r>
        <w:rPr/>
        <w:t>police</w:t>
      </w:r>
      <w:r>
        <w:rPr>
          <w:spacing w:val="12"/>
        </w:rPr>
        <w:t> </w:t>
      </w:r>
      <w:r>
        <w:rPr/>
        <w:t>officer</w:t>
      </w:r>
      <w:r>
        <w:rPr>
          <w:spacing w:val="15"/>
        </w:rPr>
        <w:t> </w:t>
      </w:r>
      <w:r>
        <w:rPr/>
        <w:t>responsible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case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victim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his</w:t>
      </w:r>
      <w:r>
        <w:rPr>
          <w:spacing w:val="13"/>
        </w:rPr>
        <w:t> </w:t>
      </w:r>
      <w:r>
        <w:rPr/>
        <w:t>representative.</w:t>
      </w:r>
      <w:r>
        <w:rPr>
          <w:spacing w:val="21"/>
        </w:rPr>
        <w:t> </w:t>
      </w:r>
      <w:r>
        <w:rPr/>
        <w:t>Section</w:t>
      </w:r>
      <w:r>
        <w:rPr>
          <w:spacing w:val="14"/>
        </w:rPr>
        <w:t> </w:t>
      </w:r>
      <w:r>
        <w:rPr/>
        <w:t>270(4)</w:t>
      </w:r>
    </w:p>
    <w:p>
      <w:pPr>
        <w:pStyle w:val="BodyText"/>
      </w:pPr>
    </w:p>
    <w:p>
      <w:pPr>
        <w:pStyle w:val="BodyText"/>
        <w:spacing w:line="480" w:lineRule="auto"/>
        <w:ind w:left="296" w:right="835"/>
        <w:jc w:val="both"/>
      </w:pPr>
      <w:r>
        <w:rPr/>
        <w:t>(b) further provided that in determining whether it is in the public interest to enter into a</w:t>
      </w:r>
      <w:r>
        <w:rPr>
          <w:spacing w:val="1"/>
        </w:rPr>
        <w:t> </w:t>
      </w:r>
      <w:r>
        <w:rPr/>
        <w:t>plea bargain, the prosecution shall weigh all relevant factors, including the defendant‟s</w:t>
      </w:r>
      <w:r>
        <w:rPr>
          <w:spacing w:val="1"/>
        </w:rPr>
        <w:t> </w:t>
      </w:r>
      <w:r>
        <w:rPr/>
        <w:t>willingness to cooperate in the investigation or prosecution of others,</w:t>
      </w:r>
      <w:r>
        <w:rPr>
          <w:spacing w:val="1"/>
        </w:rPr>
        <w:t> </w:t>
      </w:r>
      <w:r>
        <w:rPr/>
        <w:t>the defendant‟s</w:t>
      </w:r>
      <w:r>
        <w:rPr>
          <w:spacing w:val="1"/>
        </w:rPr>
        <w:t> </w:t>
      </w:r>
      <w:r>
        <w:rPr/>
        <w:t>history with respect to criminal activity and the defendant‟s remorse or contrition and his</w:t>
      </w:r>
      <w:r>
        <w:rPr>
          <w:spacing w:val="1"/>
        </w:rPr>
        <w:t> </w:t>
      </w:r>
      <w:r>
        <w:rPr/>
        <w:t>willingness to assume responsibility for his conduct. Other relevant factors include the</w:t>
      </w:r>
      <w:r>
        <w:rPr>
          <w:spacing w:val="1"/>
        </w:rPr>
        <w:t> </w:t>
      </w:r>
      <w:r>
        <w:rPr/>
        <w:t>desirability of prompt and certain disposition of the case, the likelihood of obtaining a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witnesses,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consequences if the defendant is convicted, the need to avoid delay in the disposition of</w:t>
      </w:r>
      <w:r>
        <w:rPr>
          <w:spacing w:val="1"/>
        </w:rPr>
        <w:t> </w:t>
      </w:r>
      <w:r>
        <w:rPr/>
        <w:t>other pending cases, and the expense of trial and appeal. The defendant</w:t>
      </w:r>
      <w:r>
        <w:rPr>
          <w:b/>
        </w:rPr>
        <w:t>‟s </w:t>
      </w:r>
      <w:r>
        <w:rPr/>
        <w:t>willingness to</w:t>
      </w:r>
      <w:r>
        <w:rPr>
          <w:spacing w:val="1"/>
        </w:rPr>
        <w:t> </w:t>
      </w:r>
      <w:r>
        <w:rPr/>
        <w:t>make restitution or pay compensation to the victim where appropriate is also to be weighed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as well.</w:t>
      </w:r>
    </w:p>
    <w:p>
      <w:pPr>
        <w:pStyle w:val="BodyText"/>
        <w:spacing w:line="480" w:lineRule="auto" w:before="201"/>
        <w:ind w:left="296" w:right="834"/>
        <w:jc w:val="both"/>
      </w:pPr>
      <w:r>
        <w:rPr/>
        <w:t>The presiding judge or magistrate before whom the criminal proceedings is been held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plea</w:t>
      </w:r>
      <w:r>
        <w:rPr>
          <w:spacing w:val="1"/>
        </w:rPr>
        <w:t> </w:t>
      </w:r>
      <w:r>
        <w:rPr/>
        <w:t>bargain</w:t>
      </w:r>
      <w:r>
        <w:rPr>
          <w:spacing w:val="1"/>
        </w:rPr>
        <w:t> </w:t>
      </w:r>
      <w:r>
        <w:rPr/>
        <w:t>arrangements</w:t>
      </w:r>
      <w:r>
        <w:rPr>
          <w:vertAlign w:val="superscript"/>
        </w:rPr>
        <w:t>37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reached, the prosecutor shall inform the court of the agreement. The court shall then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 from the defendant the correctness of the agreement, whether the defendant admits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allegations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1"/>
          <w:vertAlign w:val="baseline"/>
        </w:rPr>
        <w:t> </w:t>
      </w:r>
      <w:r>
        <w:rPr>
          <w:vertAlign w:val="baseline"/>
        </w:rPr>
        <w:t>he</w:t>
      </w:r>
      <w:r>
        <w:rPr>
          <w:spacing w:val="19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pleaded</w:t>
      </w:r>
      <w:r>
        <w:rPr>
          <w:spacing w:val="22"/>
          <w:vertAlign w:val="baseline"/>
        </w:rPr>
        <w:t> </w:t>
      </w:r>
      <w:r>
        <w:rPr>
          <w:vertAlign w:val="baseline"/>
        </w:rPr>
        <w:t>guilty,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21"/>
          <w:vertAlign w:val="baseline"/>
        </w:rPr>
        <w:t> </w:t>
      </w:r>
      <w:r>
        <w:rPr>
          <w:vertAlign w:val="baseline"/>
        </w:rPr>
        <w:t>he</w:t>
      </w:r>
      <w:r>
        <w:rPr>
          <w:spacing w:val="20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20"/>
          <w:vertAlign w:val="baseline"/>
        </w:rPr>
        <w:t> </w:t>
      </w:r>
      <w:r>
        <w:rPr>
          <w:vertAlign w:val="baseline"/>
        </w:rPr>
        <w:t>into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agreement voluntarily and without undue influence</w:t>
      </w:r>
      <w:r>
        <w:rPr>
          <w:vertAlign w:val="superscript"/>
        </w:rPr>
        <w:t>38</w:t>
      </w:r>
      <w:r>
        <w:rPr>
          <w:vertAlign w:val="baseline"/>
        </w:rPr>
        <w:t>. If in the opinion of the Court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convicted of the offence in respect of which the agreement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 and to which the defendant has pleaded guilty or that the agreement is in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defendant‟s</w:t>
      </w:r>
      <w:r>
        <w:rPr>
          <w:spacing w:val="27"/>
          <w:vertAlign w:val="baseline"/>
        </w:rPr>
        <w:t> </w:t>
      </w:r>
      <w:r>
        <w:rPr>
          <w:vertAlign w:val="baseline"/>
        </w:rPr>
        <w:t>right,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Court</w:t>
      </w:r>
      <w:r>
        <w:rPr>
          <w:spacing w:val="27"/>
          <w:vertAlign w:val="baseline"/>
        </w:rPr>
        <w:t> </w:t>
      </w:r>
      <w:r>
        <w:rPr>
          <w:vertAlign w:val="baseline"/>
        </w:rPr>
        <w:t>shall</w:t>
      </w:r>
      <w:r>
        <w:rPr>
          <w:spacing w:val="25"/>
          <w:vertAlign w:val="baseline"/>
        </w:rPr>
        <w:t> </w:t>
      </w:r>
      <w:r>
        <w:rPr>
          <w:vertAlign w:val="baseline"/>
        </w:rPr>
        <w:t>record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plea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not</w:t>
      </w:r>
      <w:r>
        <w:rPr>
          <w:spacing w:val="27"/>
          <w:vertAlign w:val="baseline"/>
        </w:rPr>
        <w:t> </w:t>
      </w:r>
      <w:r>
        <w:rPr>
          <w:vertAlign w:val="baseline"/>
        </w:rPr>
        <w:t>guilty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00.82pt;margin-top:18.480225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270 (7),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ACJA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(9)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112"/>
        <w:ind w:left="296" w:right="837"/>
        <w:jc w:val="both"/>
      </w:pPr>
      <w:r>
        <w:rPr/>
        <w:t>charge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order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trial</w:t>
      </w:r>
      <w:r>
        <w:rPr>
          <w:spacing w:val="57"/>
        </w:rPr>
        <w:t> </w:t>
      </w:r>
      <w:r>
        <w:rPr/>
        <w:t>proceed</w:t>
      </w:r>
      <w:r>
        <w:rPr>
          <w:vertAlign w:val="superscript"/>
        </w:rPr>
        <w:t>39</w:t>
      </w:r>
      <w:r>
        <w:rPr>
          <w:vertAlign w:val="baseline"/>
        </w:rPr>
        <w:t>.</w:t>
      </w:r>
      <w:r>
        <w:rPr>
          <w:spacing w:val="58"/>
          <w:vertAlign w:val="baseline"/>
        </w:rPr>
        <w:t> </w:t>
      </w:r>
      <w:r>
        <w:rPr>
          <w:vertAlign w:val="baseline"/>
        </w:rPr>
        <w:t>If</w:t>
      </w:r>
      <w:r>
        <w:rPr>
          <w:spacing w:val="5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Court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defendant is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of the offence to which he</w:t>
      </w:r>
      <w:r>
        <w:rPr>
          <w:spacing w:val="60"/>
          <w:vertAlign w:val="baseline"/>
        </w:rPr>
        <w:t> </w:t>
      </w:r>
      <w:r>
        <w:rPr>
          <w:vertAlign w:val="baseline"/>
        </w:rPr>
        <w:t>has pleaded guilty, the Court shall convict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plea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presiding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required to make an order that any money, asset or property subject to forfeiture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plea bargain be transferred to and vest in the victim or his representative or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person</w:t>
      </w:r>
      <w:r>
        <w:rPr>
          <w:vertAlign w:val="superscript"/>
        </w:rPr>
        <w:t>41</w:t>
      </w:r>
      <w:r>
        <w:rPr>
          <w:vertAlign w:val="baseline"/>
        </w:rPr>
        <w:t>. This aspect of restitution to the victim is very both interesting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innovative. The Act went further in section 270 (12) and (13) to place on the prosecutor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punishable with imprisonment of 7 years without an option of fine for any person to</w:t>
      </w:r>
      <w:r>
        <w:rPr>
          <w:spacing w:val="1"/>
          <w:vertAlign w:val="baseline"/>
        </w:rPr>
        <w:t> </w:t>
      </w:r>
      <w:r>
        <w:rPr>
          <w:vertAlign w:val="baseline"/>
        </w:rPr>
        <w:t>wilfully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without just cause impede</w:t>
      </w:r>
      <w:r>
        <w:rPr>
          <w:spacing w:val="-1"/>
          <w:vertAlign w:val="baseline"/>
        </w:rPr>
        <w:t> </w:t>
      </w:r>
      <w:r>
        <w:rPr>
          <w:vertAlign w:val="baseline"/>
        </w:rPr>
        <w:t>or obstruct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transfer.</w:t>
      </w:r>
    </w:p>
    <w:p>
      <w:pPr>
        <w:pStyle w:val="BodyText"/>
        <w:spacing w:line="480" w:lineRule="auto" w:before="200"/>
        <w:ind w:left="296" w:right="834"/>
        <w:jc w:val="both"/>
      </w:pPr>
      <w:r>
        <w:rPr/>
        <w:t>In convicting, the Court is to consider the agreed sentence, and may impose that sentence if</w:t>
      </w:r>
      <w:r>
        <w:rPr>
          <w:spacing w:val="-57"/>
        </w:rPr>
        <w:t> </w:t>
      </w:r>
      <w:r>
        <w:rPr/>
        <w:t>it deems the sentence appropriate, or impose a lesser or heavier sentence</w:t>
      </w:r>
      <w:r>
        <w:rPr>
          <w:vertAlign w:val="superscript"/>
        </w:rPr>
        <w:t>42</w:t>
      </w:r>
      <w:r>
        <w:rPr>
          <w:vertAlign w:val="baseline"/>
        </w:rPr>
        <w:t>. Where however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 chooses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 a heavier 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that agreed,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abide by the plea of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in the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agree</w:t>
      </w:r>
      <w:r>
        <w:rPr>
          <w:spacing w:val="60"/>
          <w:vertAlign w:val="baseline"/>
        </w:rPr>
        <w:t> </w:t>
      </w:r>
      <w:r>
        <w:rPr>
          <w:vertAlign w:val="baseline"/>
        </w:rPr>
        <w:t>to the heavier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sentence, or to withdraw from the plea agreement. In which case, the trial shall commence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novo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(i.e.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again)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</w:t>
      </w:r>
      <w:r>
        <w:rPr>
          <w:vertAlign w:val="superscript"/>
        </w:rPr>
        <w:t>43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commences </w:t>
      </w:r>
      <w:r>
        <w:rPr>
          <w:i/>
          <w:vertAlign w:val="baseline"/>
        </w:rPr>
        <w:t>de novo </w:t>
      </w:r>
      <w:r>
        <w:rPr>
          <w:vertAlign w:val="baseline"/>
        </w:rPr>
        <w:t>before another Judge or Magistrate, the plea agreement earlier on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admission made</w:t>
      </w:r>
      <w:r>
        <w:rPr>
          <w:spacing w:val="-2"/>
          <w:vertAlign w:val="baseline"/>
        </w:rPr>
        <w:t> </w:t>
      </w:r>
      <w:r>
        <w:rPr>
          <w:vertAlign w:val="baseline"/>
        </w:rPr>
        <w:t>in it shall not be admissible in evidence</w:t>
      </w:r>
      <w:r>
        <w:rPr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BodyText"/>
        <w:spacing w:line="480" w:lineRule="auto" w:before="201" w:after="18"/>
        <w:ind w:left="296" w:right="839"/>
        <w:jc w:val="both"/>
      </w:pPr>
      <w:r>
        <w:rPr/>
        <w:t>In all, it is safe to say that the Act had introduced some innovative provision that will not</w:t>
      </w:r>
      <w:r>
        <w:rPr>
          <w:spacing w:val="1"/>
        </w:rPr>
        <w:t> </w:t>
      </w:r>
      <w:r>
        <w:rPr/>
        <w:t>only</w:t>
      </w:r>
      <w:r>
        <w:rPr>
          <w:spacing w:val="10"/>
        </w:rPr>
        <w:t> </w:t>
      </w:r>
      <w:r>
        <w:rPr/>
        <w:t>enhance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practice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plea</w:t>
      </w:r>
      <w:r>
        <w:rPr>
          <w:spacing w:val="15"/>
        </w:rPr>
        <w:t> </w:t>
      </w:r>
      <w:r>
        <w:rPr/>
        <w:t>bargain,</w:t>
      </w:r>
      <w:r>
        <w:rPr>
          <w:spacing w:val="17"/>
        </w:rPr>
        <w:t> </w:t>
      </w:r>
      <w:r>
        <w:rPr/>
        <w:t>but</w:t>
      </w:r>
      <w:r>
        <w:rPr>
          <w:spacing w:val="16"/>
        </w:rPr>
        <w:t> </w:t>
      </w:r>
      <w:r>
        <w:rPr/>
        <w:t>prevent</w:t>
      </w:r>
      <w:r>
        <w:rPr>
          <w:spacing w:val="17"/>
        </w:rPr>
        <w:t> </w:t>
      </w:r>
      <w:r>
        <w:rPr/>
        <w:t>its</w:t>
      </w:r>
      <w:r>
        <w:rPr>
          <w:spacing w:val="16"/>
        </w:rPr>
        <w:t> </w:t>
      </w:r>
      <w:r>
        <w:rPr/>
        <w:t>abuse.</w:t>
      </w:r>
      <w:r>
        <w:rPr>
          <w:spacing w:val="15"/>
        </w:rPr>
        <w:t> </w:t>
      </w:r>
      <w:r>
        <w:rPr/>
        <w:t>All</w:t>
      </w:r>
      <w:r>
        <w:rPr>
          <w:spacing w:val="16"/>
        </w:rPr>
        <w:t> </w:t>
      </w:r>
      <w:r>
        <w:rPr/>
        <w:t>provisions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Act</w:t>
      </w: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2" w:lineRule="exact" w:before="96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270(9)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</w:p>
    <w:p>
      <w:pPr>
        <w:spacing w:line="227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270(9)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(11)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Ibid at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(10)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Ibid at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(14)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Ibid at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(15)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720" w:right="600"/>
        </w:sectPr>
      </w:pPr>
    </w:p>
    <w:p>
      <w:pPr>
        <w:pStyle w:val="BodyText"/>
        <w:spacing w:line="482" w:lineRule="auto" w:before="72"/>
        <w:ind w:left="296" w:right="841"/>
        <w:jc w:val="both"/>
      </w:pPr>
      <w:r>
        <w:rPr/>
        <w:t>as</w:t>
      </w:r>
      <w:r>
        <w:rPr>
          <w:spacing w:val="1"/>
        </w:rPr>
        <w:t> </w:t>
      </w:r>
      <w:r>
        <w:rPr/>
        <w:t>regards this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 is</w:t>
      </w:r>
      <w:r>
        <w:rPr>
          <w:spacing w:val="1"/>
        </w:rPr>
        <w:t> </w:t>
      </w:r>
      <w:r>
        <w:rPr/>
        <w:t>focused in</w:t>
      </w:r>
      <w:r>
        <w:rPr>
          <w:spacing w:val="1"/>
        </w:rPr>
        <w:t> </w:t>
      </w:r>
      <w:r>
        <w:rPr/>
        <w:t>the interest</w:t>
      </w:r>
      <w:r>
        <w:rPr>
          <w:spacing w:val="1"/>
        </w:rPr>
        <w:t> </w:t>
      </w:r>
      <w:r>
        <w:rPr/>
        <w:t>of justice,</w:t>
      </w:r>
      <w:r>
        <w:rPr>
          <w:spacing w:val="1"/>
        </w:rPr>
        <w:t> </w:t>
      </w:r>
      <w:r>
        <w:rPr/>
        <w:t>public interest,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-1"/>
        </w:rPr>
        <w:t> </w:t>
      </w:r>
      <w:r>
        <w:rPr/>
        <w:t>to public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need to prevent abuse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 process.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1" w:after="0"/>
        <w:ind w:left="1016" w:right="0" w:hanging="721"/>
        <w:jc w:val="both"/>
      </w:pPr>
      <w:bookmarkStart w:name="_TOC_250026" w:id="19"/>
      <w:r>
        <w:rPr/>
        <w:t>Provision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Professional</w:t>
      </w:r>
      <w:r>
        <w:rPr>
          <w:spacing w:val="-3"/>
        </w:rPr>
        <w:t> </w:t>
      </w:r>
      <w:bookmarkEnd w:id="19"/>
      <w:r>
        <w:rPr/>
        <w:t>Bondsmen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96" w:right="837"/>
        <w:jc w:val="both"/>
      </w:pPr>
      <w:r>
        <w:rPr/>
        <w:t>The</w:t>
      </w:r>
      <w:r>
        <w:rPr>
          <w:spacing w:val="1"/>
        </w:rPr>
        <w:t> </w:t>
      </w:r>
      <w:r>
        <w:rPr/>
        <w:t>ACJA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187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Bondsmen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 justice administrative system in Nigeria. It provides for the registration and use of</w:t>
      </w:r>
      <w:r>
        <w:rPr>
          <w:spacing w:val="1"/>
        </w:rPr>
        <w:t> </w:t>
      </w:r>
      <w:r>
        <w:rPr/>
        <w:t>Bondsmen and gives the Chief Judge powers to make regulations in developing the details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best</w:t>
      </w:r>
      <w:r>
        <w:rPr>
          <w:spacing w:val="17"/>
        </w:rPr>
        <w:t> </w:t>
      </w:r>
      <w:r>
        <w:rPr/>
        <w:t>practices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Bondsmen.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Chief</w:t>
      </w:r>
      <w:r>
        <w:rPr>
          <w:spacing w:val="15"/>
        </w:rPr>
        <w:t> </w:t>
      </w:r>
      <w:r>
        <w:rPr/>
        <w:t>Judge</w:t>
      </w:r>
      <w:r>
        <w:rPr>
          <w:spacing w:val="15"/>
        </w:rPr>
        <w:t> </w:t>
      </w:r>
      <w:r>
        <w:rPr/>
        <w:t>may</w:t>
      </w:r>
      <w:r>
        <w:rPr>
          <w:spacing w:val="11"/>
        </w:rPr>
        <w:t> </w:t>
      </w:r>
      <w:r>
        <w:rPr/>
        <w:t>withdraw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registration</w:t>
      </w:r>
      <w:r>
        <w:rPr>
          <w:spacing w:val="-57"/>
        </w:rPr>
        <w:t> </w:t>
      </w:r>
      <w:r>
        <w:rPr/>
        <w:t>of a bondsperson who contravenes the terms of his licence. By section 187(5) of the Act, a</w:t>
      </w:r>
      <w:r>
        <w:rPr>
          <w:spacing w:val="1"/>
        </w:rPr>
        <w:t> </w:t>
      </w:r>
      <w:r>
        <w:rPr/>
        <w:t>bondsperson may undertake recognizance, act as surety, or guarantee the deposit of money</w:t>
      </w:r>
      <w:r>
        <w:rPr>
          <w:spacing w:val="1"/>
        </w:rPr>
        <w:t> </w:t>
      </w:r>
      <w:r>
        <w:rPr/>
        <w:t>as required by the bail</w:t>
      </w:r>
      <w:r>
        <w:rPr>
          <w:spacing w:val="60"/>
        </w:rPr>
        <w:t> </w:t>
      </w:r>
      <w:r>
        <w:rPr/>
        <w:t>condition of a defendant granted bail by the court within the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bondsman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registered.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bondsperson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defendant or suspect who is absconding or who he believes is trying to evade or avoid</w:t>
      </w:r>
      <w:r>
        <w:rPr>
          <w:spacing w:val="1"/>
        </w:rPr>
        <w:t> </w:t>
      </w:r>
      <w:r>
        <w:rPr/>
        <w:t>appearance in court</w:t>
      </w:r>
      <w:r>
        <w:rPr>
          <w:vertAlign w:val="superscript"/>
        </w:rPr>
        <w:t>45</w:t>
      </w:r>
      <w:r>
        <w:rPr>
          <w:vertAlign w:val="baseline"/>
        </w:rPr>
        <w:t>. The bondsperson is to immediately hand over such defendant or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nearest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</w:t>
      </w:r>
      <w:r>
        <w:rPr>
          <w:vertAlign w:val="superscript"/>
        </w:rPr>
        <w:t>46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court within twelve hours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8" w:after="0"/>
        <w:ind w:left="1076" w:right="0" w:hanging="781"/>
        <w:jc w:val="both"/>
      </w:pPr>
      <w:bookmarkStart w:name="_TOC_250025" w:id="20"/>
      <w:r>
        <w:rPr/>
        <w:t>Electronic</w:t>
      </w:r>
      <w:r>
        <w:rPr>
          <w:spacing w:val="-2"/>
        </w:rPr>
        <w:t> </w:t>
      </w:r>
      <w:r>
        <w:rPr/>
        <w:t>Record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proceedings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40"/>
        <w:jc w:val="both"/>
      </w:pPr>
      <w:r>
        <w:rPr/>
        <w:t>The provision of legislation entrenching the practice for court proceedings to be recorded</w:t>
      </w:r>
      <w:r>
        <w:rPr>
          <w:spacing w:val="1"/>
        </w:rPr>
        <w:t> </w:t>
      </w:r>
      <w:r>
        <w:rPr/>
        <w:t>electronically is also one very important area of innovation brought by the ACJA 2015.</w:t>
      </w:r>
      <w:r>
        <w:rPr>
          <w:spacing w:val="1"/>
        </w:rPr>
        <w:t> </w:t>
      </w:r>
      <w:r>
        <w:rPr/>
        <w:t>This aids in speedy dispensation of justice. Section 364 of the Act provides that Court</w:t>
      </w:r>
      <w:r>
        <w:rPr>
          <w:spacing w:val="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electronically</w:t>
      </w:r>
      <w:r>
        <w:rPr>
          <w:spacing w:val="-6"/>
        </w:rPr>
        <w:t> </w:t>
      </w:r>
      <w:r>
        <w:rPr/>
        <w:t>and verbatim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day‟s</w:t>
      </w:r>
    </w:p>
    <w:p>
      <w:pPr>
        <w:pStyle w:val="BodyText"/>
        <w:spacing w:before="9"/>
      </w:pPr>
      <w:r>
        <w:rPr/>
        <w:pict>
          <v:rect style="position:absolute;margin-left:100.82pt;margin-top:16.201063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ACJA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before="0"/>
        <w:ind w:left="296" w:right="9162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ibid</w:t>
      </w:r>
      <w:r>
        <w:rPr>
          <w:w w:val="99"/>
          <w:sz w:val="20"/>
          <w:vertAlign w:val="baseline"/>
        </w:rPr>
        <w:t> </w:t>
      </w: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1"/>
        <w:jc w:val="both"/>
      </w:pPr>
      <w:r>
        <w:rPr/>
        <w:t>proceeding,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transcript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authentication by the judge or magistrate who conducted the proceedings. This will really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proceedings is a big minus for speedy dispensation of justice. Sadly though, this remains</w:t>
      </w:r>
      <w:r>
        <w:rPr>
          <w:spacing w:val="1"/>
        </w:rPr>
        <w:t> </w:t>
      </w:r>
      <w:r>
        <w:rPr/>
        <w:t>largely the situation in most courts. Even the Act in the said section provided that “Court</w:t>
      </w:r>
      <w:r>
        <w:rPr>
          <w:spacing w:val="1"/>
        </w:rPr>
        <w:t> </w:t>
      </w:r>
      <w:r>
        <w:rPr/>
        <w:t>proceedings may”. It becomes an option not a must. Although the fact that such provision</w:t>
      </w:r>
      <w:r>
        <w:rPr>
          <w:spacing w:val="1"/>
        </w:rPr>
        <w:t> </w:t>
      </w:r>
      <w:r>
        <w:rPr/>
        <w:t>exists, what may be required is to educate the judges and employ specialist to operate such</w:t>
      </w:r>
      <w:r>
        <w:rPr>
          <w:spacing w:val="1"/>
        </w:rPr>
        <w:t> </w:t>
      </w:r>
      <w:r>
        <w:rPr/>
        <w:t>devices during court proceedings. Furthermore, section 362 of the Act provides that in</w:t>
      </w:r>
      <w:r>
        <w:rPr>
          <w:spacing w:val="1"/>
        </w:rPr>
        <w:t> </w:t>
      </w:r>
      <w:r>
        <w:rPr/>
        <w:t>certain exceptional circumstances, where the evidence of a technical, professional or expert</w:t>
      </w:r>
      <w:r>
        <w:rPr>
          <w:spacing w:val="-57"/>
        </w:rPr>
        <w:t> </w:t>
      </w:r>
      <w:r>
        <w:rPr/>
        <w:t>witness would not ordinarily be contentious as to require cross-examination, the court may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leave for the</w:t>
      </w:r>
      <w:r>
        <w:rPr>
          <w:spacing w:val="1"/>
        </w:rPr>
        <w:t> </w:t>
      </w:r>
      <w:r>
        <w:rPr/>
        <w:t>evidence to</w:t>
      </w:r>
      <w:r>
        <w:rPr>
          <w:spacing w:val="1"/>
        </w:rPr>
        <w:t> </w:t>
      </w:r>
      <w:r>
        <w:rPr/>
        <w:t>be 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 or by electronic recording device,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oath or affirmation of the witness, and the deposition shall form part of the record of the</w:t>
      </w:r>
      <w:r>
        <w:rPr>
          <w:spacing w:val="1"/>
        </w:rPr>
        <w:t> </w:t>
      </w:r>
      <w:r>
        <w:rPr/>
        <w:t>court. Again, here we see the Act allowing the use of electronic device that makes taking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such evidence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easy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timely, but</w:t>
      </w:r>
      <w:r>
        <w:rPr>
          <w:spacing w:val="2"/>
        </w:rPr>
        <w:t> </w:t>
      </w:r>
      <w:r>
        <w:rPr/>
        <w:t>also easily</w:t>
      </w:r>
      <w:r>
        <w:rPr>
          <w:spacing w:val="-4"/>
        </w:rPr>
        <w:t> </w:t>
      </w:r>
      <w:r>
        <w:rPr/>
        <w:t>retrievable when needed.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8" w:after="0"/>
        <w:ind w:left="1076" w:right="0" w:hanging="781"/>
        <w:jc w:val="both"/>
      </w:pPr>
      <w:bookmarkStart w:name="_TOC_250024" w:id="21"/>
      <w:r>
        <w:rPr/>
        <w:t>Service</w:t>
      </w:r>
      <w:r>
        <w:rPr>
          <w:spacing w:val="-4"/>
        </w:rPr>
        <w:t> </w:t>
      </w:r>
      <w:r>
        <w:rPr/>
        <w:t>of court</w:t>
      </w:r>
      <w:r>
        <w:rPr>
          <w:spacing w:val="-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courier</w:t>
      </w:r>
      <w:r>
        <w:rPr>
          <w:spacing w:val="-3"/>
        </w:rPr>
        <w:t> </w:t>
      </w:r>
      <w:bookmarkEnd w:id="21"/>
      <w:r>
        <w:rPr/>
        <w:t>companies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9"/>
        <w:jc w:val="both"/>
      </w:pPr>
      <w:r>
        <w:rPr/>
        <w:t>By section 392of the ACJA 2015, the Chief Judge may engage the services of a reputable</w:t>
      </w:r>
      <w:r>
        <w:rPr>
          <w:spacing w:val="1"/>
        </w:rPr>
        <w:t> </w:t>
      </w:r>
      <w:r>
        <w:rPr/>
        <w:t>courier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here is that in addition to court bailiffs, service of court processes can also be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79" w:after="0"/>
        <w:ind w:left="1016" w:right="0" w:hanging="721"/>
        <w:jc w:val="left"/>
      </w:pPr>
      <w:bookmarkStart w:name="_TOC_250023" w:id="22"/>
      <w:r>
        <w:rPr/>
        <w:t>Provision</w:t>
      </w:r>
      <w:r>
        <w:rPr>
          <w:spacing w:val="-2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Trial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2"/>
      <w:r>
        <w:rPr/>
        <w:t>Corporation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40"/>
        <w:jc w:val="both"/>
      </w:pPr>
      <w:r>
        <w:rPr/>
        <w:t>Corporations are legal entities that can sue or be sued and found liable for a plethora of</w:t>
      </w:r>
      <w:r>
        <w:rPr>
          <w:spacing w:val="1"/>
        </w:rPr>
        <w:t> </w:t>
      </w:r>
      <w:r>
        <w:rPr/>
        <w:t>offences. For this reason, the ACJA 2015 makes provisions for the trial of a corporation</w:t>
      </w:r>
      <w:r>
        <w:rPr>
          <w:spacing w:val="1"/>
        </w:rPr>
        <w:t> </w:t>
      </w:r>
      <w:r>
        <w:rPr/>
        <w:t>and with its representative appearing on its behalf. By section 478 of the Act, a corporation</w:t>
      </w:r>
      <w:r>
        <w:rPr>
          <w:spacing w:val="-57"/>
        </w:rPr>
        <w:t> </w:t>
      </w:r>
      <w:r>
        <w:rPr/>
        <w:t>can take its plea to a criminal charge or information either orally or in writing through its</w:t>
      </w:r>
      <w:r>
        <w:rPr>
          <w:spacing w:val="1"/>
        </w:rPr>
        <w:t> </w:t>
      </w:r>
      <w:r>
        <w:rPr/>
        <w:t>representative.</w:t>
      </w:r>
    </w:p>
    <w:p>
      <w:pPr>
        <w:pStyle w:val="BodyText"/>
        <w:spacing w:line="480" w:lineRule="auto" w:before="203"/>
        <w:ind w:left="296" w:right="834"/>
        <w:jc w:val="both"/>
      </w:pPr>
      <w:r>
        <w:rPr/>
        <w:t>If</w:t>
      </w:r>
      <w:r>
        <w:rPr>
          <w:spacing w:val="33"/>
        </w:rPr>
        <w:t> </w:t>
      </w:r>
      <w:r>
        <w:rPr/>
        <w:t>however,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corporation</w:t>
      </w:r>
      <w:r>
        <w:rPr>
          <w:spacing w:val="32"/>
        </w:rPr>
        <w:t> </w:t>
      </w:r>
      <w:r>
        <w:rPr/>
        <w:t>does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appear</w:t>
      </w:r>
      <w:r>
        <w:rPr>
          <w:spacing w:val="31"/>
        </w:rPr>
        <w:t> </w:t>
      </w:r>
      <w:r>
        <w:rPr/>
        <w:t>or</w:t>
      </w:r>
      <w:r>
        <w:rPr>
          <w:spacing w:val="32"/>
        </w:rPr>
        <w:t> </w:t>
      </w:r>
      <w:r>
        <w:rPr/>
        <w:t>if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appears,</w:t>
      </w:r>
      <w:r>
        <w:rPr>
          <w:spacing w:val="32"/>
        </w:rPr>
        <w:t> </w:t>
      </w:r>
      <w:r>
        <w:rPr/>
        <w:t>fails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enter</w:t>
      </w:r>
      <w:r>
        <w:rPr>
          <w:spacing w:val="32"/>
        </w:rPr>
        <w:t> </w:t>
      </w:r>
      <w:r>
        <w:rPr/>
        <w:t>any</w:t>
      </w:r>
      <w:r>
        <w:rPr>
          <w:spacing w:val="28"/>
        </w:rPr>
        <w:t> </w:t>
      </w:r>
      <w:r>
        <w:rPr/>
        <w:t>plea,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court shall order a plea of not guilty to be entered and the trial shall proceed accordingly.</w:t>
      </w:r>
      <w:r>
        <w:rPr>
          <w:spacing w:val="1"/>
        </w:rPr>
        <w:t> </w:t>
      </w:r>
      <w:r>
        <w:rPr/>
        <w:t>However, there are requirement in the Act where it is provided that certain things must 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defendant.</w:t>
      </w:r>
      <w:r>
        <w:rPr>
          <w:spacing w:val="8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</w:t>
      </w:r>
      <w:r>
        <w:rPr>
          <w:spacing w:val="6"/>
        </w:rPr>
        <w:t> </w:t>
      </w:r>
      <w:r>
        <w:rPr/>
        <w:t>482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Act,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relates</w:t>
      </w:r>
      <w:r>
        <w:rPr>
          <w:spacing w:val="10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corporation,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shall</w:t>
      </w:r>
      <w:r>
        <w:rPr>
          <w:spacing w:val="8"/>
        </w:rPr>
        <w:t> </w:t>
      </w:r>
      <w:r>
        <w:rPr/>
        <w:t>be</w:t>
      </w:r>
      <w:r>
        <w:rPr>
          <w:spacing w:val="5"/>
        </w:rPr>
        <w:t> </w:t>
      </w:r>
      <w:r>
        <w:rPr/>
        <w:t>construed</w:t>
      </w:r>
      <w:r>
        <w:rPr>
          <w:spacing w:val="9"/>
        </w:rPr>
        <w:t> </w:t>
      </w:r>
      <w:r>
        <w:rPr/>
        <w:t>as</w:t>
      </w:r>
      <w:r>
        <w:rPr>
          <w:spacing w:val="-58"/>
        </w:rPr>
        <w:t> </w:t>
      </w:r>
      <w:r>
        <w:rPr/>
        <w:t>a requirement that that thing shall be done in the presence of the representative or read or</w:t>
      </w:r>
      <w:r>
        <w:rPr>
          <w:spacing w:val="1"/>
        </w:rPr>
        <w:t> </w:t>
      </w:r>
      <w:r>
        <w:rPr/>
        <w:t>said or explained to the representative of such corporation. Section 481 of the Act provides</w:t>
      </w:r>
      <w:r>
        <w:rPr>
          <w:spacing w:val="-57"/>
        </w:rPr>
        <w:t> </w:t>
      </w:r>
      <w:r>
        <w:rPr/>
        <w:t>for powers of a representative to include determining on behalf of the corporation, whether</w:t>
      </w:r>
      <w:r>
        <w:rPr>
          <w:spacing w:val="-57"/>
        </w:rPr>
        <w:t> </w:t>
      </w:r>
      <w:r>
        <w:rPr/>
        <w:t>the corporation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ready to</w:t>
      </w:r>
      <w:r>
        <w:rPr>
          <w:spacing w:val="1"/>
        </w:rPr>
        <w:t> </w:t>
      </w:r>
      <w:r>
        <w:rPr/>
        <w:t>be tried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charge or information,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charge or</w:t>
      </w:r>
      <w:r>
        <w:rPr>
          <w:spacing w:val="1"/>
        </w:rPr>
        <w:t> </w:t>
      </w:r>
      <w:r>
        <w:rPr/>
        <w:t>information to which the corporation has been called on to plead. The said representative</w:t>
      </w:r>
      <w:r>
        <w:rPr>
          <w:spacing w:val="1"/>
        </w:rPr>
        <w:t> </w:t>
      </w:r>
      <w:r>
        <w:rPr/>
        <w:t>can also consent to the hearing and determination of a complaint before the return date of a</w:t>
      </w:r>
      <w:r>
        <w:rPr>
          <w:spacing w:val="-57"/>
        </w:rPr>
        <w:t> </w:t>
      </w:r>
      <w:r>
        <w:rPr/>
        <w:t>summons,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assent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trial of the corporation on information,</w:t>
      </w:r>
      <w:r>
        <w:rPr>
          <w:spacing w:val="60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that a copy of the information and notice of trial have not been served on (the corporation</w:t>
      </w:r>
      <w:r>
        <w:rPr>
          <w:spacing w:val="1"/>
        </w:rPr>
        <w:t> </w:t>
      </w:r>
      <w:r>
        <w:rPr/>
        <w:t>three days or more before the date on which the corporation is to be tried. Similarly,</w:t>
      </w:r>
      <w:r>
        <w:rPr>
          <w:spacing w:val="1"/>
        </w:rPr>
        <w:t> </w:t>
      </w:r>
      <w:r>
        <w:rPr/>
        <w:t>Section 484 of the Act expressly provides for application of the provisions of the Act to a</w:t>
      </w:r>
      <w:r>
        <w:rPr>
          <w:spacing w:val="1"/>
        </w:rPr>
        <w:t> </w:t>
      </w:r>
      <w:r>
        <w:rPr/>
        <w:t>corporation as they apply to an adult. The same section also expressly provides that a</w:t>
      </w:r>
      <w:r>
        <w:rPr>
          <w:spacing w:val="1"/>
        </w:rPr>
        <w:t> </w:t>
      </w:r>
      <w:r>
        <w:rPr/>
        <w:t>corporation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charged jointly</w:t>
      </w:r>
      <w:r>
        <w:rPr>
          <w:spacing w:val="-5"/>
        </w:rPr>
        <w:t> </w:t>
      </w:r>
      <w:r>
        <w:rPr/>
        <w:t>and tried with</w:t>
      </w:r>
      <w:r>
        <w:rPr>
          <w:spacing w:val="2"/>
        </w:rPr>
        <w:t> </w:t>
      </w:r>
      <w:r>
        <w:rPr/>
        <w:t>an individual for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offence.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79" w:after="0"/>
        <w:ind w:left="1076" w:right="0" w:hanging="781"/>
        <w:jc w:val="both"/>
      </w:pPr>
      <w:bookmarkStart w:name="_TOC_250022" w:id="23"/>
      <w:r>
        <w:rPr/>
        <w:t>Provision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Relates To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bookmarkEnd w:id="23"/>
      <w:r>
        <w:rPr/>
        <w:t>Sureties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5"/>
        <w:jc w:val="both"/>
      </w:pPr>
      <w:r>
        <w:rPr/>
        <w:t>There is a practice in Nigeria where women are denied the right to stand as sureties for the</w:t>
      </w:r>
      <w:r>
        <w:rPr>
          <w:spacing w:val="1"/>
        </w:rPr>
        <w:t> </w:t>
      </w:r>
      <w:r>
        <w:rPr/>
        <w:t>purpose of entering into recognizance for bail. This discriminatory practice received the</w:t>
      </w:r>
      <w:r>
        <w:rPr>
          <w:spacing w:val="1"/>
        </w:rPr>
        <w:t> </w:t>
      </w:r>
      <w:r>
        <w:rPr/>
        <w:t>attention of the ACJA 2015. The Act provided in section 167 (3) that no person shall be</w:t>
      </w:r>
      <w:r>
        <w:rPr>
          <w:spacing w:val="1"/>
        </w:rPr>
        <w:t> </w:t>
      </w:r>
      <w:r>
        <w:rPr/>
        <w:t>denied,</w:t>
      </w:r>
      <w:r>
        <w:rPr>
          <w:spacing w:val="22"/>
        </w:rPr>
        <w:t> </w:t>
      </w:r>
      <w:r>
        <w:rPr/>
        <w:t>prevented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restricted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entering</w:t>
      </w:r>
      <w:r>
        <w:rPr>
          <w:spacing w:val="21"/>
        </w:rPr>
        <w:t> </w:t>
      </w:r>
      <w:r>
        <w:rPr/>
        <w:t>into</w:t>
      </w:r>
      <w:r>
        <w:rPr>
          <w:spacing w:val="23"/>
        </w:rPr>
        <w:t> </w:t>
      </w:r>
      <w:r>
        <w:rPr/>
        <w:t>any</w:t>
      </w:r>
      <w:r>
        <w:rPr>
          <w:spacing w:val="21"/>
        </w:rPr>
        <w:t> </w:t>
      </w:r>
      <w:r>
        <w:rPr/>
        <w:t>recognizance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standing</w:t>
      </w:r>
      <w:r>
        <w:rPr>
          <w:spacing w:val="21"/>
        </w:rPr>
        <w:t> </w:t>
      </w:r>
      <w:r>
        <w:rPr/>
        <w:t>as</w:t>
      </w:r>
      <w:r>
        <w:rPr>
          <w:spacing w:val="23"/>
        </w:rPr>
        <w:t> </w:t>
      </w:r>
      <w:r>
        <w:rPr/>
        <w:t>surety</w:t>
      </w:r>
      <w:r>
        <w:rPr>
          <w:spacing w:val="-57"/>
        </w:rPr>
        <w:t> </w:t>
      </w:r>
      <w:r>
        <w:rPr/>
        <w:t>for any defendant</w:t>
      </w:r>
      <w:r>
        <w:rPr>
          <w:spacing w:val="1"/>
        </w:rPr>
        <w:t> </w:t>
      </w:r>
      <w:r>
        <w:rPr/>
        <w:t>or applicant on the</w:t>
      </w:r>
      <w:r>
        <w:rPr>
          <w:spacing w:val="1"/>
        </w:rPr>
        <w:t> </w:t>
      </w:r>
      <w:r>
        <w:rPr/>
        <w:t>ground only that</w:t>
      </w:r>
      <w:r>
        <w:rPr>
          <w:spacing w:val="1"/>
        </w:rPr>
        <w:t> </w:t>
      </w:r>
      <w:r>
        <w:rPr/>
        <w:t>the person is</w:t>
      </w:r>
      <w:r>
        <w:rPr>
          <w:spacing w:val="60"/>
        </w:rPr>
        <w:t> </w:t>
      </w:r>
      <w:r>
        <w:rPr/>
        <w:t>a woman. Even</w:t>
      </w:r>
      <w:r>
        <w:rPr>
          <w:spacing w:val="1"/>
        </w:rPr>
        <w:t> </w:t>
      </w:r>
      <w:r>
        <w:rPr/>
        <w:t>Section 118 of the Administration of Criminal Justice Law Lagos State, 2007addressed this</w:t>
      </w:r>
      <w:r>
        <w:rPr>
          <w:spacing w:val="-57"/>
        </w:rPr>
        <w:t> </w:t>
      </w:r>
      <w:r>
        <w:rPr/>
        <w:t>issue in the same words as the Act. The researcher believes that the practice in the first</w:t>
      </w:r>
      <w:r>
        <w:rPr>
          <w:spacing w:val="1"/>
        </w:rPr>
        <w:t> </w:t>
      </w:r>
      <w:r>
        <w:rPr/>
        <w:t>place had no legal bases and if challenged, would probably have been declared void and</w:t>
      </w:r>
      <w:r>
        <w:rPr>
          <w:spacing w:val="1"/>
        </w:rPr>
        <w:t> </w:t>
      </w:r>
      <w:r>
        <w:rPr/>
        <w:t>unknown to law, especially in view of the fundamental rights provisions in the 1999</w:t>
      </w:r>
      <w:r>
        <w:rPr>
          <w:spacing w:val="1"/>
        </w:rPr>
        <w:t> </w:t>
      </w:r>
      <w:r>
        <w:rPr/>
        <w:t>constitution of Nigeria and indeed other legal instruments such as the Convention on the</w:t>
      </w:r>
      <w:r>
        <w:rPr>
          <w:spacing w:val="1"/>
        </w:rPr>
        <w:t> </w:t>
      </w:r>
      <w:r>
        <w:rPr/>
        <w:t>Elimination of Discrimination Against Women (CEDAW). Notwithstanding, it is good to</w:t>
      </w:r>
      <w:r>
        <w:rPr>
          <w:spacing w:val="1"/>
        </w:rPr>
        <w:t> </w:t>
      </w:r>
      <w:r>
        <w:rPr/>
        <w:t>point out that the Act in its innovative nature had identified a negative practice and had</w:t>
      </w:r>
      <w:r>
        <w:rPr>
          <w:spacing w:val="1"/>
        </w:rPr>
        <w:t> </w:t>
      </w:r>
      <w:r>
        <w:rPr/>
        <w:t>expressly</w:t>
      </w:r>
      <w:r>
        <w:rPr>
          <w:spacing w:val="-6"/>
        </w:rPr>
        <w:t> </w:t>
      </w:r>
      <w:r>
        <w:rPr/>
        <w:t>abolished</w:t>
      </w:r>
      <w:r>
        <w:rPr>
          <w:spacing w:val="-1"/>
        </w:rPr>
        <w:t> </w:t>
      </w:r>
      <w:r>
        <w:rPr/>
        <w:t>same, whether</w:t>
      </w:r>
      <w:r>
        <w:rPr>
          <w:spacing w:val="-2"/>
        </w:rPr>
        <w:t> </w:t>
      </w:r>
      <w:r>
        <w:rPr/>
        <w:t>or not such practice</w:t>
      </w:r>
      <w:r>
        <w:rPr>
          <w:spacing w:val="-1"/>
        </w:rPr>
        <w:t> </w:t>
      </w:r>
      <w:r>
        <w:rPr/>
        <w:t>had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legal bases.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8" w:after="0"/>
        <w:ind w:left="1076" w:right="0" w:hanging="781"/>
        <w:jc w:val="both"/>
      </w:pPr>
      <w:bookmarkStart w:name="_TOC_250021" w:id="24"/>
      <w:r>
        <w:rPr/>
        <w:t>Provision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victims</w:t>
      </w:r>
      <w:r>
        <w:rPr>
          <w:spacing w:val="-2"/>
        </w:rPr>
        <w:t> </w:t>
      </w:r>
      <w:bookmarkEnd w:id="24"/>
      <w:r>
        <w:rPr/>
        <w:t>of crime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5"/>
        <w:jc w:val="both"/>
      </w:pPr>
      <w:r>
        <w:rPr/>
        <w:t>Before now, victims of crimes are usually left without any form of compensation. This is</w:t>
      </w:r>
      <w:r>
        <w:rPr>
          <w:spacing w:val="1"/>
        </w:rPr>
        <w:t> </w:t>
      </w:r>
      <w:r>
        <w:rPr/>
        <w:t>even still the case after the offender has been found guilty and sentenced. Section 319(1) of</w:t>
      </w:r>
      <w:r>
        <w:rPr>
          <w:spacing w:val="-57"/>
        </w:rPr>
        <w:t> </w:t>
      </w:r>
      <w:r>
        <w:rPr/>
        <w:t>the ACJA 2015 has addressed this ugly trend by providing that the court may order the</w:t>
      </w:r>
      <w:r>
        <w:rPr>
          <w:spacing w:val="1"/>
        </w:rPr>
        <w:t> </w:t>
      </w:r>
      <w:r>
        <w:rPr/>
        <w:t>defendant or convict to pay a sum of money as compensation to any person injured by the</w:t>
      </w:r>
      <w:r>
        <w:rPr>
          <w:spacing w:val="1"/>
        </w:rPr>
        <w:t> </w:t>
      </w:r>
      <w:r>
        <w:rPr/>
        <w:t>offence, irrespective of any other fine or other punishment that may be imposed or that is</w:t>
      </w:r>
      <w:r>
        <w:rPr>
          <w:spacing w:val="1"/>
        </w:rPr>
        <w:t> </w:t>
      </w:r>
      <w:r>
        <w:rPr/>
        <w:t>imposed on the defendant or convict, where substantial compensation is in the opinion of</w:t>
      </w:r>
      <w:r>
        <w:rPr>
          <w:spacing w:val="1"/>
        </w:rPr>
        <w:t> </w:t>
      </w:r>
      <w:r>
        <w:rPr/>
        <w:t>the court recoverable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civil</w:t>
      </w:r>
      <w:r>
        <w:rPr>
          <w:spacing w:val="1"/>
        </w:rPr>
        <w:t> </w:t>
      </w:r>
      <w:r>
        <w:rPr/>
        <w:t>suit.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broadened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 of the</w:t>
      </w:r>
      <w:r>
        <w:rPr>
          <w:spacing w:val="1"/>
        </w:rPr>
        <w:t> </w:t>
      </w:r>
      <w:r>
        <w:rPr/>
        <w:t>court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0"/>
        <w:jc w:val="both"/>
      </w:pPr>
      <w:r>
        <w:rPr/>
        <w:t>to award costs, compensation and damages in deserving cases, especially to victims of</w:t>
      </w:r>
      <w:r>
        <w:rPr>
          <w:spacing w:val="1"/>
        </w:rPr>
        <w:t> </w:t>
      </w:r>
      <w:r>
        <w:rPr/>
        <w:t>crime. In doing this, the Act has actually adopted and improved on provisions such as</w:t>
      </w:r>
      <w:r>
        <w:rPr>
          <w:spacing w:val="1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365-366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CPC and section 255 of</w:t>
      </w:r>
      <w:r>
        <w:rPr>
          <w:spacing w:val="-1"/>
        </w:rPr>
        <w:t> </w:t>
      </w:r>
      <w:r>
        <w:rPr/>
        <w:t>the CPA.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198" w:after="0"/>
        <w:ind w:left="1076" w:right="0" w:hanging="781"/>
        <w:jc w:val="left"/>
      </w:pPr>
      <w:bookmarkStart w:name="_TOC_250020" w:id="25"/>
      <w:r>
        <w:rPr/>
        <w:t>Provision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25"/>
      <w:r>
        <w:rPr/>
        <w:t>Sentencing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5"/>
        <w:jc w:val="both"/>
      </w:pPr>
      <w:r>
        <w:rPr/>
        <w:t>The ACJA 2015 made some very interesting reforms in the area of sentencing. By the</w:t>
      </w:r>
      <w:r>
        <w:rPr>
          <w:spacing w:val="1"/>
        </w:rPr>
        <w:t> </w:t>
      </w:r>
      <w:r>
        <w:rPr/>
        <w:t>combined effect of Sections 311(2), 401(2), and 416(2) of the Act, certain factors are to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objective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persuading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convict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give</w:t>
      </w:r>
      <w:r>
        <w:rPr>
          <w:spacing w:val="24"/>
        </w:rPr>
        <w:t> </w:t>
      </w:r>
      <w:r>
        <w:rPr/>
        <w:t>up</w:t>
      </w:r>
      <w:r>
        <w:rPr>
          <w:spacing w:val="24"/>
        </w:rPr>
        <w:t> </w:t>
      </w:r>
      <w:r>
        <w:rPr/>
        <w:t>committing</w:t>
      </w:r>
      <w:r>
        <w:rPr>
          <w:spacing w:val="22"/>
        </w:rPr>
        <w:t> </w:t>
      </w:r>
      <w:r>
        <w:rPr/>
        <w:t>offence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future,</w:t>
      </w:r>
      <w:r>
        <w:rPr>
          <w:spacing w:val="25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the consequences of crime is unpleasant), restraint (that is, the objective of keeping the</w:t>
      </w:r>
      <w:r>
        <w:rPr>
          <w:spacing w:val="1"/>
        </w:rPr>
        <w:t> </w:t>
      </w:r>
      <w:r>
        <w:rPr/>
        <w:t>convict from committing more offence by isolating him from society), and rehabilitation</w:t>
      </w:r>
      <w:r>
        <w:rPr>
          <w:spacing w:val="1"/>
        </w:rPr>
        <w:t> </w:t>
      </w:r>
      <w:r>
        <w:rPr/>
        <w:t>(that is, the objective of providing the convict with treatment or training that will make him</w:t>
      </w:r>
      <w:r>
        <w:rPr>
          <w:spacing w:val="-57"/>
        </w:rPr>
        <w:t> </w:t>
      </w:r>
      <w:r>
        <w:rPr/>
        <w:t>into a reformed citizen). Other relevant factors include deterrence (that is, the objective of</w:t>
      </w:r>
      <w:r>
        <w:rPr>
          <w:spacing w:val="1"/>
        </w:rPr>
        <w:t> </w:t>
      </w:r>
      <w:r>
        <w:rPr/>
        <w:t>warning others not to commit offence by making an example of the convict), interest of the</w:t>
      </w:r>
      <w:r>
        <w:rPr>
          <w:spacing w:val="-57"/>
        </w:rPr>
        <w:t> </w:t>
      </w:r>
      <w:r>
        <w:rPr/>
        <w:t>victim,</w:t>
      </w:r>
      <w:r>
        <w:rPr>
          <w:spacing w:val="1"/>
        </w:rPr>
        <w:t> </w:t>
      </w:r>
      <w:r>
        <w:rPr/>
        <w:t>convict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retribution(that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 of giving the convict the punishment he deserves, and giving the society or the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revenge),</w:t>
      </w:r>
      <w:r>
        <w:rPr>
          <w:spacing w:val="1"/>
        </w:rPr>
        <w:t> </w:t>
      </w:r>
      <w:r>
        <w:rPr/>
        <w:t>restitution</w:t>
      </w:r>
      <w:r>
        <w:rPr>
          <w:spacing w:val="1"/>
        </w:rPr>
        <w:t> </w:t>
      </w:r>
      <w:r>
        <w:rPr/>
        <w:t>(compensating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convict‟s</w:t>
      </w:r>
      <w:r>
        <w:rPr>
          <w:spacing w:val="1"/>
        </w:rPr>
        <w:t> </w:t>
      </w:r>
      <w:r>
        <w:rPr/>
        <w:t>antecedents,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awaiting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factors as well.</w:t>
      </w:r>
    </w:p>
    <w:p>
      <w:pPr>
        <w:pStyle w:val="BodyText"/>
        <w:spacing w:line="480" w:lineRule="auto"/>
        <w:ind w:left="296" w:right="837"/>
        <w:jc w:val="both"/>
      </w:pPr>
      <w:r>
        <w:rPr/>
        <w:t>The forms of punishment under the Act include death (Sections 401-415). In making</w:t>
      </w:r>
      <w:r>
        <w:rPr>
          <w:spacing w:val="1"/>
        </w:rPr>
        <w:t> </w:t>
      </w:r>
      <w:r>
        <w:rPr/>
        <w:t>provisions for the death sentence, the Act differed from other kindred legislations in that it</w:t>
      </w:r>
      <w:r>
        <w:rPr>
          <w:spacing w:val="1"/>
        </w:rPr>
        <w:t> </w:t>
      </w:r>
      <w:r>
        <w:rPr/>
        <w:t>has provided for the use of the lethal injection. The sentence of death in the Act has this</w:t>
      </w:r>
      <w:r>
        <w:rPr>
          <w:spacing w:val="1"/>
        </w:rPr>
        <w:t> </w:t>
      </w:r>
      <w:r>
        <w:rPr/>
        <w:t>form; “The sentence of the court upon you is that you be hanged by the neck until you are</w:t>
      </w:r>
      <w:r>
        <w:rPr>
          <w:spacing w:val="1"/>
        </w:rPr>
        <w:t> </w:t>
      </w:r>
      <w:r>
        <w:rPr/>
        <w:t>dead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/>
        <w:t>by</w:t>
      </w:r>
      <w:r>
        <w:rPr>
          <w:spacing w:val="37"/>
        </w:rPr>
        <w:t> </w:t>
      </w:r>
      <w:r>
        <w:rPr/>
        <w:t>lethal</w:t>
      </w:r>
      <w:r>
        <w:rPr>
          <w:spacing w:val="43"/>
        </w:rPr>
        <w:t> </w:t>
      </w:r>
      <w:r>
        <w:rPr/>
        <w:t>injection”.</w:t>
      </w:r>
      <w:r>
        <w:rPr>
          <w:spacing w:val="44"/>
        </w:rPr>
        <w:t> </w:t>
      </w:r>
      <w:r>
        <w:rPr/>
        <w:t>Imprisonment</w:t>
      </w:r>
      <w:r>
        <w:rPr>
          <w:spacing w:val="43"/>
        </w:rPr>
        <w:t> </w:t>
      </w:r>
      <w:r>
        <w:rPr/>
        <w:t>(Sections</w:t>
      </w:r>
      <w:r>
        <w:rPr>
          <w:spacing w:val="43"/>
        </w:rPr>
        <w:t> </w:t>
      </w:r>
      <w:r>
        <w:rPr/>
        <w:t>416-437),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also</w:t>
      </w:r>
      <w:r>
        <w:rPr>
          <w:spacing w:val="42"/>
        </w:rPr>
        <w:t> </w:t>
      </w:r>
      <w:r>
        <w:rPr/>
        <w:t>another</w:t>
      </w:r>
      <w:r>
        <w:rPr>
          <w:spacing w:val="41"/>
        </w:rPr>
        <w:t> </w:t>
      </w:r>
      <w:r>
        <w:rPr/>
        <w:t>form</w:t>
      </w:r>
      <w:r>
        <w:rPr>
          <w:spacing w:val="4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40"/>
        <w:jc w:val="both"/>
      </w:pPr>
      <w:r>
        <w:rPr/>
        <w:t>punishment under the Act. The Act provides that a defendant may not be given consecutive</w:t>
      </w:r>
      <w:r>
        <w:rPr>
          <w:spacing w:val="-57"/>
        </w:rPr>
        <w:t> </w:t>
      </w:r>
      <w:r>
        <w:rPr/>
        <w:t>sentences for two or more offences committed in the same transaction. It appears 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restorative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retributive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commendable. For consecutive sentencing by the Magistrates‟ Court, the Act provides that</w:t>
      </w:r>
      <w:r>
        <w:rPr>
          <w:spacing w:val="-57"/>
        </w:rPr>
        <w:t> </w:t>
      </w:r>
      <w:r>
        <w:rPr/>
        <w:t>where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Magistrate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consecutively, the aggregate term of imprisonment shall not exceed four years of the limit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jurisdiction of</w:t>
      </w:r>
      <w:r>
        <w:rPr>
          <w:spacing w:val="-1"/>
        </w:rPr>
        <w:t> </w:t>
      </w:r>
      <w:r>
        <w:rPr/>
        <w:t>the adjudicating</w:t>
      </w:r>
      <w:r>
        <w:rPr>
          <w:spacing w:val="-3"/>
        </w:rPr>
        <w:t> </w:t>
      </w:r>
      <w:r>
        <w:rPr/>
        <w:t>Magistrate.</w:t>
      </w:r>
    </w:p>
    <w:p>
      <w:pPr>
        <w:pStyle w:val="BodyText"/>
        <w:spacing w:line="480" w:lineRule="auto" w:before="1"/>
        <w:ind w:left="296" w:right="833"/>
        <w:jc w:val="both"/>
      </w:pPr>
      <w:r>
        <w:rPr/>
        <w:t>The Act has also introduced some innovative alternatives to the usual imprisonment as the</w:t>
      </w:r>
      <w:r>
        <w:rPr>
          <w:spacing w:val="1"/>
        </w:rPr>
        <w:t> </w:t>
      </w:r>
      <w:r>
        <w:rPr/>
        <w:t>only means of sentencing a convict in order to address the problem of imprisonment</w:t>
      </w:r>
      <w:r>
        <w:rPr>
          <w:spacing w:val="1"/>
        </w:rPr>
        <w:t> </w:t>
      </w:r>
      <w:r>
        <w:rPr/>
        <w:t>excessively used as a disposable method. In exercising its power the court is to have regard</w:t>
      </w:r>
      <w:r>
        <w:rPr>
          <w:spacing w:val="-57"/>
        </w:rPr>
        <w:t> </w:t>
      </w:r>
      <w:r>
        <w:rPr/>
        <w:t>to the need to reduce congestion in prisons, rehabilitate prisoners by making them 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convicts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offences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mixing with hardened criminals. These alternatives to imprisonment includes fines and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(Sections</w:t>
      </w:r>
      <w:r>
        <w:rPr>
          <w:spacing w:val="1"/>
        </w:rPr>
        <w:t> </w:t>
      </w:r>
      <w:r>
        <w:rPr/>
        <w:t>319-328),</w:t>
      </w:r>
      <w:r>
        <w:rPr>
          <w:spacing w:val="1"/>
        </w:rPr>
        <w:t> </w:t>
      </w:r>
      <w:r>
        <w:rPr/>
        <w:t>deportation</w:t>
      </w:r>
      <w:r>
        <w:rPr>
          <w:spacing w:val="1"/>
        </w:rPr>
        <w:t> </w:t>
      </w:r>
      <w:r>
        <w:rPr/>
        <w:t>(Sections</w:t>
      </w:r>
      <w:r>
        <w:rPr>
          <w:spacing w:val="1"/>
        </w:rPr>
        <w:t> </w:t>
      </w:r>
      <w:r>
        <w:rPr/>
        <w:t>439-451),</w:t>
      </w:r>
      <w:r>
        <w:rPr>
          <w:spacing w:val="1"/>
        </w:rPr>
        <w:t> </w:t>
      </w:r>
      <w:r>
        <w:rPr/>
        <w:t>probation</w:t>
      </w:r>
      <w:r>
        <w:rPr>
          <w:spacing w:val="1"/>
        </w:rPr>
        <w:t> </w:t>
      </w:r>
      <w:r>
        <w:rPr/>
        <w:t>(Sections</w:t>
      </w:r>
      <w:r>
        <w:rPr>
          <w:spacing w:val="-57"/>
        </w:rPr>
        <w:t> </w:t>
      </w:r>
      <w:r>
        <w:rPr/>
        <w:t>453-459), community service (Sections 460-466), and confinement in rehabilitation and</w:t>
      </w:r>
      <w:r>
        <w:rPr>
          <w:spacing w:val="1"/>
        </w:rPr>
        <w:t> </w:t>
      </w:r>
      <w:r>
        <w:rPr/>
        <w:t>correctional</w:t>
      </w:r>
      <w:r>
        <w:rPr>
          <w:spacing w:val="-1"/>
        </w:rPr>
        <w:t> </w:t>
      </w:r>
      <w:r>
        <w:rPr/>
        <w:t>centres (Section 467).</w:t>
      </w:r>
    </w:p>
    <w:p>
      <w:pPr>
        <w:pStyle w:val="BodyText"/>
        <w:spacing w:line="480" w:lineRule="auto" w:before="1"/>
        <w:ind w:left="296" w:right="83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 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differs from</w:t>
      </w:r>
      <w:r>
        <w:rPr>
          <w:spacing w:val="1"/>
        </w:rPr>
        <w:t> </w:t>
      </w:r>
      <w:r>
        <w:rPr/>
        <w:t>other kindred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sentencing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cases of a pregnant woman. By sections 368 (2) of the Criminal Procedure Act, 270 and</w:t>
      </w:r>
      <w:r>
        <w:rPr>
          <w:spacing w:val="1"/>
        </w:rPr>
        <w:t> </w:t>
      </w:r>
      <w:r>
        <w:rPr/>
        <w:t>271(3) of the Criminal Procedure Code, and 302 (2) of the Administration of Criminal</w:t>
      </w:r>
      <w:r>
        <w:rPr>
          <w:spacing w:val="1"/>
        </w:rPr>
        <w:t> </w:t>
      </w:r>
      <w:r>
        <w:rPr/>
        <w:t>Justice (Repeal and Re-enactment) Law of Lagos State, 2011, when a woman found guilty</w:t>
      </w:r>
      <w:r>
        <w:rPr>
          <w:spacing w:val="1"/>
        </w:rPr>
        <w:t> </w:t>
      </w:r>
      <w:r>
        <w:rPr/>
        <w:t>of a capital offence is ascertained pregnant, the sentence of death shall not be passed on her</w:t>
      </w:r>
      <w:r>
        <w:rPr>
          <w:spacing w:val="-57"/>
        </w:rPr>
        <w:t> </w:t>
      </w:r>
      <w:r>
        <w:rPr/>
        <w:t>but</w:t>
      </w:r>
      <w:r>
        <w:rPr>
          <w:spacing w:val="23"/>
        </w:rPr>
        <w:t> </w:t>
      </w:r>
      <w:r>
        <w:rPr/>
        <w:t>shall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substituted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sentence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imprisonment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life.</w:t>
      </w:r>
      <w:r>
        <w:rPr>
          <w:spacing w:val="23"/>
        </w:rPr>
        <w:t> </w:t>
      </w:r>
      <w:r>
        <w:rPr/>
        <w:t>However,</w:t>
      </w:r>
      <w:r>
        <w:rPr>
          <w:spacing w:val="25"/>
        </w:rPr>
        <w:t> </w:t>
      </w:r>
      <w:r>
        <w:rPr/>
        <w:t>Section</w:t>
      </w:r>
      <w:r>
        <w:rPr>
          <w:spacing w:val="23"/>
        </w:rPr>
        <w:t> </w:t>
      </w:r>
      <w:r>
        <w:rPr/>
        <w:t>404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5"/>
        </w:rPr>
        <w:t> </w:t>
      </w:r>
      <w:r>
        <w:rPr/>
        <w:t>ACJA</w:t>
      </w:r>
      <w:r>
        <w:rPr>
          <w:spacing w:val="5"/>
        </w:rPr>
        <w:t> </w:t>
      </w:r>
      <w:r>
        <w:rPr/>
        <w:t>2015</w:t>
      </w:r>
      <w:r>
        <w:rPr>
          <w:spacing w:val="5"/>
        </w:rPr>
        <w:t> </w:t>
      </w:r>
      <w:r>
        <w:rPr/>
        <w:t>provides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“where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woman</w:t>
      </w:r>
      <w:r>
        <w:rPr>
          <w:spacing w:val="5"/>
        </w:rPr>
        <w:t> </w:t>
      </w:r>
      <w:r>
        <w:rPr/>
        <w:t>found</w:t>
      </w:r>
      <w:r>
        <w:rPr>
          <w:spacing w:val="5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capital</w:t>
      </w:r>
      <w:r>
        <w:rPr>
          <w:spacing w:val="6"/>
        </w:rPr>
        <w:t> </w:t>
      </w:r>
      <w:r>
        <w:rPr/>
        <w:t>offence</w:t>
      </w:r>
      <w:r>
        <w:rPr>
          <w:spacing w:val="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7"/>
        <w:jc w:val="both"/>
      </w:pPr>
      <w:r>
        <w:rPr/>
        <w:t>pregnant, the sentence of death shall be passed on her but its execution shall be suspended</w:t>
      </w:r>
      <w:r>
        <w:rPr>
          <w:spacing w:val="1"/>
        </w:rPr>
        <w:t> </w:t>
      </w:r>
      <w:r>
        <w:rPr/>
        <w:t>until the baby is delivered and weaned”. Some may argue that the trend internationally is a</w:t>
      </w:r>
      <w:r>
        <w:rPr>
          <w:spacing w:val="1"/>
        </w:rPr>
        <w:t> </w:t>
      </w:r>
      <w:r>
        <w:rPr/>
        <w:t>departure from the death penalty and that the provision sentencing a pregnant woman to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digression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trend.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completely disagrees</w:t>
      </w:r>
      <w:r>
        <w:rPr>
          <w:spacing w:val="1"/>
        </w:rPr>
        <w:t> </w:t>
      </w:r>
      <w:r>
        <w:rPr/>
        <w:t>with this position. Firstly,</w:t>
      </w:r>
      <w:r>
        <w:rPr>
          <w:spacing w:val="1"/>
        </w:rPr>
        <w:t> </w:t>
      </w:r>
      <w:r>
        <w:rPr/>
        <w:t>the researcher believes</w:t>
      </w:r>
      <w:r>
        <w:rPr>
          <w:spacing w:val="1"/>
        </w:rPr>
        <w:t> </w:t>
      </w:r>
      <w:r>
        <w:rPr/>
        <w:t>that the death</w:t>
      </w:r>
      <w:r>
        <w:rPr>
          <w:spacing w:val="1"/>
        </w:rPr>
        <w:t> </w:t>
      </w:r>
      <w:r>
        <w:rPr/>
        <w:t>penalty should be retained. Secondly, in so far as the death sentence remains in Nigeria‟s</w:t>
      </w:r>
      <w:r>
        <w:rPr>
          <w:spacing w:val="1"/>
        </w:rPr>
        <w:t> </w:t>
      </w:r>
      <w:r>
        <w:rPr/>
        <w:t>statutes as a means of punishing criminals, then a woman who takes the life of another for</w:t>
      </w:r>
      <w:r>
        <w:rPr>
          <w:spacing w:val="1"/>
        </w:rPr>
        <w:t> </w:t>
      </w:r>
      <w:r>
        <w:rPr/>
        <w:t>example, has no right to life just because she is nursing a child. In any case, the Act</w:t>
      </w:r>
      <w:r>
        <w:rPr>
          <w:spacing w:val="1"/>
        </w:rPr>
        <w:t> </w:t>
      </w:r>
      <w:r>
        <w:rPr/>
        <w:t>provides that the sentence is not to be carried out until after the child is born and weaned. It</w:t>
      </w:r>
      <w:r>
        <w:rPr>
          <w:spacing w:val="-57"/>
        </w:rPr>
        <w:t> </w:t>
      </w:r>
      <w:r>
        <w:rPr/>
        <w:t>must be born in mind that restorative justice is not the underlying principle of the ACJA</w:t>
      </w:r>
      <w:r>
        <w:rPr>
          <w:spacing w:val="1"/>
        </w:rPr>
        <w:t> </w:t>
      </w:r>
      <w:r>
        <w:rPr/>
        <w:t>2015.</w:t>
      </w:r>
      <w:r>
        <w:rPr>
          <w:spacing w:val="-1"/>
        </w:rPr>
        <w:t> </w:t>
      </w:r>
      <w:r>
        <w:rPr/>
        <w:t>Retributive justice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as much an</w:t>
      </w:r>
      <w:r>
        <w:rPr>
          <w:spacing w:val="-1"/>
        </w:rPr>
        <w:t> </w:t>
      </w:r>
      <w:r>
        <w:rPr/>
        <w:t>important underlying</w:t>
      </w:r>
      <w:r>
        <w:rPr>
          <w:spacing w:val="-3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8"/>
        </w:numPr>
        <w:tabs>
          <w:tab w:pos="1077" w:val="left" w:leader="none"/>
        </w:tabs>
        <w:spacing w:line="240" w:lineRule="auto" w:before="0" w:after="0"/>
        <w:ind w:left="1076" w:right="0" w:hanging="781"/>
        <w:jc w:val="left"/>
        <w:rPr>
          <w:b/>
          <w:sz w:val="24"/>
        </w:rPr>
      </w:pPr>
      <w:r>
        <w:rPr>
          <w:b/>
          <w:sz w:val="24"/>
        </w:rPr>
        <w:t>Some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Speedy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Enhancing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Provisions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96" w:right="838"/>
        <w:jc w:val="both"/>
      </w:pPr>
      <w:r>
        <w:rPr/>
        <w:t>The ACJA 2015 made some very interesting and innovative provisions that are clearly</w:t>
      </w:r>
      <w:r>
        <w:rPr>
          <w:spacing w:val="1"/>
        </w:rPr>
        <w:t> </w:t>
      </w:r>
      <w:r>
        <w:rPr/>
        <w:t>targeted at ensuring speedy trials that are not found in the CPA or CPC. For example,</w:t>
      </w:r>
      <w:r>
        <w:rPr>
          <w:spacing w:val="1"/>
        </w:rPr>
        <w:t> </w:t>
      </w:r>
      <w:r>
        <w:rPr/>
        <w:t>Section</w:t>
      </w:r>
      <w:r>
        <w:rPr>
          <w:spacing w:val="19"/>
        </w:rPr>
        <w:t> </w:t>
      </w:r>
      <w:r>
        <w:rPr/>
        <w:t>382(1)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Act</w:t>
      </w:r>
      <w:r>
        <w:rPr>
          <w:spacing w:val="20"/>
        </w:rPr>
        <w:t> </w:t>
      </w:r>
      <w:r>
        <w:rPr/>
        <w:t>provides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where</w:t>
      </w:r>
      <w:r>
        <w:rPr>
          <w:spacing w:val="18"/>
        </w:rPr>
        <w:t> </w:t>
      </w:r>
      <w:r>
        <w:rPr/>
        <w:t>an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20"/>
        </w:rPr>
        <w:t> </w:t>
      </w:r>
      <w:r>
        <w:rPr/>
        <w:t>filed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court,</w:t>
      </w:r>
      <w:r>
        <w:rPr>
          <w:spacing w:val="-58"/>
        </w:rPr>
        <w:t> </w:t>
      </w:r>
      <w:r>
        <w:rPr/>
        <w:t>the Chief Judge shall take appropriate steps to ensure that the information filed is assigned</w:t>
      </w:r>
      <w:r>
        <w:rPr>
          <w:spacing w:val="1"/>
        </w:rPr>
        <w:t> </w:t>
      </w:r>
      <w:r>
        <w:rPr/>
        <w:t>to a court for trial within fifteen working days</w:t>
      </w:r>
      <w:r>
        <w:rPr>
          <w:spacing w:val="60"/>
        </w:rPr>
        <w:t> </w:t>
      </w:r>
      <w:r>
        <w:rPr/>
        <w:t>of its filing. Section 382(2) of the Act</w:t>
      </w:r>
      <w:r>
        <w:rPr>
          <w:spacing w:val="1"/>
        </w:rPr>
        <w:t> </w:t>
      </w:r>
      <w:r>
        <w:rPr/>
        <w:t>further provides that on assigning the information, the court to which the information is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working 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issue notice</w:t>
      </w:r>
      <w:r>
        <w:rPr>
          <w:spacing w:val="1"/>
        </w:rPr>
        <w:t> </w:t>
      </w:r>
      <w:r>
        <w:rPr/>
        <w:t>of trial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witnesses and defendants and a reproduction warrant properly endorsed by the Judge in</w:t>
      </w:r>
      <w:r>
        <w:rPr>
          <w:spacing w:val="1"/>
        </w:rPr>
        <w:t> </w:t>
      </w:r>
      <w:r>
        <w:rPr/>
        <w:t>respect of the defendant charged, where he is in custody, for the purpose of ensuring his</w:t>
      </w:r>
      <w:r>
        <w:rPr>
          <w:spacing w:val="1"/>
        </w:rPr>
        <w:t> </w:t>
      </w:r>
      <w:r>
        <w:rPr/>
        <w:t>appearance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date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arraignment.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Chief</w:t>
      </w:r>
      <w:r>
        <w:rPr>
          <w:spacing w:val="12"/>
        </w:rPr>
        <w:t> </w:t>
      </w:r>
      <w:r>
        <w:rPr/>
        <w:t>Registrar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this</w:t>
      </w:r>
      <w:r>
        <w:rPr>
          <w:spacing w:val="16"/>
        </w:rPr>
        <w:t> </w:t>
      </w:r>
      <w:r>
        <w:rPr/>
        <w:t>section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4"/>
        <w:jc w:val="both"/>
      </w:pPr>
      <w:r>
        <w:rPr/>
        <w:t>compelled to ensure the prompt service of the notice and information not more than three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date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issued.</w:t>
      </w:r>
    </w:p>
    <w:p>
      <w:pPr>
        <w:pStyle w:val="BodyText"/>
        <w:spacing w:line="480" w:lineRule="auto" w:before="194"/>
        <w:ind w:left="296" w:right="835"/>
        <w:jc w:val="both"/>
      </w:pPr>
      <w:r>
        <w:rPr/>
        <w:t>By putting timing to it, the Act had ensured that stake holders (in this case the Chief Judge,</w:t>
      </w:r>
      <w:r>
        <w:rPr>
          <w:spacing w:val="-57"/>
        </w:rPr>
        <w:t> </w:t>
      </w:r>
      <w:r>
        <w:rPr/>
        <w:t>the judge the case was assigned to and the</w:t>
      </w:r>
      <w:r>
        <w:rPr>
          <w:spacing w:val="1"/>
        </w:rPr>
        <w:t> </w:t>
      </w:r>
      <w:r>
        <w:rPr/>
        <w:t>Chief Registrar) do not just perform a particular</w:t>
      </w:r>
      <w:r>
        <w:rPr>
          <w:spacing w:val="-57"/>
        </w:rPr>
        <w:t> </w:t>
      </w:r>
      <w:r>
        <w:rPr/>
        <w:t>duty, but do so within a stated period. Such compliance to timing at the end of the day 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Similarly, section 376 of the Act provides for the time limit for the issuance of legal advice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Magistrate court has no jurisdiction to try is preferred against a defendant. The Attorney-</w:t>
      </w:r>
      <w:r>
        <w:rPr>
          <w:spacing w:val="1"/>
        </w:rPr>
        <w:t> </w:t>
      </w:r>
      <w:r>
        <w:rPr/>
        <w:t>General of the Federation shall, within fourteen days of receipt of the police case file, issue</w:t>
      </w:r>
      <w:r>
        <w:rPr>
          <w:spacing w:val="-57"/>
        </w:rPr>
        <w:t> </w:t>
      </w:r>
      <w:r>
        <w:rPr/>
        <w:t>and serve his legal advice indicating whether or not there is a prima facie case against 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for which he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prosecuted.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context, by section 349(7) of the</w:t>
      </w:r>
      <w:r>
        <w:rPr>
          <w:spacing w:val="-57"/>
        </w:rPr>
        <w:t> </w:t>
      </w:r>
      <w:r>
        <w:rPr/>
        <w:t>Act, a legal practitioner other than a law officer, engaged in any matter shall be bound to</w:t>
      </w:r>
      <w:r>
        <w:rPr>
          <w:spacing w:val="1"/>
        </w:rPr>
        <w:t> </w:t>
      </w:r>
      <w:r>
        <w:rPr/>
        <w:t>conduct the case on behalf of the prosecution or defendant until final judgment. Such a</w:t>
      </w:r>
      <w:r>
        <w:rPr>
          <w:spacing w:val="1"/>
        </w:rPr>
        <w:t> </w:t>
      </w:r>
      <w:r>
        <w:rPr/>
        <w:t>legal practitioner is allowed by the court or upon application by the legal practitioner for</w:t>
      </w:r>
      <w:r>
        <w:rPr>
          <w:spacing w:val="1"/>
        </w:rPr>
        <w:t> </w:t>
      </w:r>
      <w:r>
        <w:rPr/>
        <w:t>special reason to cease from acting. However, a legal practitioner intending to disengage</w:t>
      </w:r>
      <w:r>
        <w:rPr>
          <w:spacing w:val="1"/>
        </w:rPr>
        <w:t> </w:t>
      </w:r>
      <w:r>
        <w:rPr/>
        <w:t>from a matter, shall notify the Court, not less than three days before the date fixed for</w:t>
      </w:r>
      <w:r>
        <w:rPr>
          <w:spacing w:val="1"/>
        </w:rPr>
        <w:t> </w:t>
      </w:r>
      <w:r>
        <w:rPr/>
        <w:t>hearing</w:t>
      </w:r>
      <w:r>
        <w:rPr>
          <w:spacing w:val="-3"/>
        </w:rPr>
        <w:t> </w:t>
      </w:r>
      <w:r>
        <w:rPr/>
        <w:t>and such notice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served on the</w:t>
      </w:r>
      <w:r>
        <w:rPr>
          <w:spacing w:val="-1"/>
        </w:rPr>
        <w:t> </w:t>
      </w:r>
      <w:r>
        <w:rPr/>
        <w:t>Court and all parties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296" w:right="841"/>
        <w:jc w:val="both"/>
      </w:pPr>
      <w:r>
        <w:rPr/>
        <w:pict>
          <v:rect style="position:absolute;margin-left:100.82pt;margin-top:124.329102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>Furthermore, section 396(3) of the Act makes a very important provision not found in</w:t>
      </w:r>
      <w:r>
        <w:rPr>
          <w:spacing w:val="1"/>
        </w:rPr>
        <w:t> </w:t>
      </w:r>
      <w:r>
        <w:rPr/>
        <w:t>either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CPA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CPC</w:t>
      </w:r>
      <w:r>
        <w:rPr>
          <w:spacing w:val="21"/>
        </w:rPr>
        <w:t> </w:t>
      </w:r>
      <w:r>
        <w:rPr/>
        <w:t>also.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said</w:t>
      </w:r>
      <w:r>
        <w:rPr>
          <w:spacing w:val="21"/>
        </w:rPr>
        <w:t> </w:t>
      </w:r>
      <w:r>
        <w:rPr/>
        <w:t>section</w:t>
      </w:r>
      <w:r>
        <w:rPr>
          <w:spacing w:val="21"/>
        </w:rPr>
        <w:t> </w:t>
      </w:r>
      <w:r>
        <w:rPr/>
        <w:t>provides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upon</w:t>
      </w:r>
      <w:r>
        <w:rPr>
          <w:spacing w:val="21"/>
        </w:rPr>
        <w:t> </w:t>
      </w:r>
      <w:r>
        <w:rPr/>
        <w:t>arraignment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trial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defendant shall proceed from day-to-day until the conclusion of the trial. There is no</w:t>
      </w:r>
      <w:r>
        <w:rPr>
          <w:spacing w:val="1"/>
        </w:rPr>
        <w:t> </w:t>
      </w:r>
      <w:r>
        <w:rPr/>
        <w:t>doubt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provision</w:t>
      </w:r>
      <w:r>
        <w:rPr>
          <w:spacing w:val="23"/>
        </w:rPr>
        <w:t> </w:t>
      </w:r>
      <w:r>
        <w:rPr/>
        <w:t>ensures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criminal</w:t>
      </w:r>
      <w:r>
        <w:rPr>
          <w:spacing w:val="24"/>
        </w:rPr>
        <w:t> </w:t>
      </w:r>
      <w:r>
        <w:rPr/>
        <w:t>trials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expeditiously</w:t>
      </w:r>
      <w:r>
        <w:rPr>
          <w:spacing w:val="18"/>
        </w:rPr>
        <w:t> </w:t>
      </w:r>
      <w:r>
        <w:rPr/>
        <w:t>dealt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in</w: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349 (8)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ACJA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6"/>
        <w:jc w:val="both"/>
      </w:pPr>
      <w:r>
        <w:rPr/>
        <w:t>line with</w:t>
      </w:r>
      <w:r>
        <w:rPr>
          <w:spacing w:val="1"/>
        </w:rPr>
        <w:t> </w:t>
      </w:r>
      <w:r>
        <w:rPr/>
        <w:t>the spirit and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 the constitution.</w:t>
      </w:r>
      <w:r>
        <w:rPr>
          <w:spacing w:val="1"/>
        </w:rPr>
        <w:t> </w:t>
      </w:r>
      <w:r>
        <w:rPr/>
        <w:t>Where however, day-to-day trial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impracticable after arraignment, no party shall be entitled to more than five adjournments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arraignment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adjournment shall not exceed fourteen days</w:t>
      </w:r>
      <w:r>
        <w:rPr>
          <w:vertAlign w:val="superscript"/>
        </w:rPr>
        <w:t>49</w:t>
      </w:r>
      <w:r>
        <w:rPr>
          <w:vertAlign w:val="baseline"/>
        </w:rPr>
        <w:t>. Again, where it is impracticable to conclude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 criminal proceeding after the parties have exhausted their five adjournments each,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interval between one adjournment to another shall not exceed seven days inclusive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weekends</w:t>
      </w:r>
      <w:r>
        <w:rPr>
          <w:vertAlign w:val="superscript"/>
        </w:rPr>
        <w:t>50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discourage</w:t>
      </w:r>
      <w:r>
        <w:rPr>
          <w:spacing w:val="-1"/>
          <w:vertAlign w:val="baseline"/>
        </w:rPr>
        <w:t> </w:t>
      </w:r>
      <w:r>
        <w:rPr>
          <w:vertAlign w:val="baseline"/>
        </w:rPr>
        <w:t>frivolous adjournments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296" w:right="834"/>
        <w:jc w:val="both"/>
      </w:pPr>
      <w:r>
        <w:rPr/>
        <w:t>Another innovation provided by the Act which shows clearly the desire to enhance speedy</w:t>
      </w:r>
      <w:r>
        <w:rPr>
          <w:spacing w:val="1"/>
        </w:rPr>
        <w:t> </w:t>
      </w:r>
      <w:r>
        <w:rPr/>
        <w:t>dispensation of justice is that as contained in section 396(7). The said section provides that</w:t>
      </w:r>
      <w:r>
        <w:rPr>
          <w:spacing w:val="1"/>
        </w:rPr>
        <w:t> </w:t>
      </w:r>
      <w:r>
        <w:rPr/>
        <w:t>notwithstanding the provision of any other law to the contrary, a Judge of the High Court</w:t>
      </w:r>
      <w:r>
        <w:rPr>
          <w:spacing w:val="1"/>
        </w:rPr>
        <w:t> </w:t>
      </w:r>
      <w:r>
        <w:rPr/>
        <w:t>who has been elevated to the Court of Appeal shall have dispensation to continue to sit as a</w:t>
      </w:r>
      <w:r>
        <w:rPr>
          <w:spacing w:val="-57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any part-heard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matter</w:t>
      </w:r>
      <w:r>
        <w:rPr>
          <w:spacing w:val="-57"/>
        </w:rPr>
        <w:t> </w:t>
      </w:r>
      <w:r>
        <w:rPr/>
        <w:t>pending before him at the time of his elevation and shall conclude the same within a</w:t>
      </w:r>
      <w:r>
        <w:rPr>
          <w:spacing w:val="1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line="480" w:lineRule="auto" w:before="200"/>
        <w:ind w:left="296" w:right="835"/>
        <w:jc w:val="both"/>
      </w:pPr>
      <w:r>
        <w:rPr/>
        <w:t>This provision is meant to address the problem of trial </w:t>
      </w:r>
      <w:r>
        <w:rPr>
          <w:i/>
        </w:rPr>
        <w:t>de novo</w:t>
      </w:r>
      <w:r>
        <w:rPr>
          <w:i/>
          <w:vertAlign w:val="superscript"/>
        </w:rPr>
        <w:t>52</w:t>
      </w:r>
      <w:r>
        <w:rPr>
          <w:i/>
          <w:vertAlign w:val="baseline"/>
        </w:rPr>
        <w:t>. </w:t>
      </w:r>
      <w:r>
        <w:rPr>
          <w:vertAlign w:val="baseline"/>
        </w:rPr>
        <w:t>This provision 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things saves the time that would have been wasted if the trial should start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de novo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(i.e. all over again) before another High Court Judge, as a result of the elevation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handling the case. It also saves the defendant the stress of being put through trial a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31"/>
          <w:vertAlign w:val="baseline"/>
        </w:rPr>
        <w:t> </w:t>
      </w:r>
      <w:r>
        <w:rPr>
          <w:vertAlign w:val="baseline"/>
        </w:rPr>
        <w:t>time.</w:t>
      </w:r>
      <w:r>
        <w:rPr>
          <w:spacing w:val="31"/>
          <w:vertAlign w:val="baseline"/>
        </w:rPr>
        <w:t> </w:t>
      </w:r>
      <w:r>
        <w:rPr>
          <w:vertAlign w:val="baseline"/>
        </w:rPr>
        <w:t>There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no</w:t>
      </w:r>
      <w:r>
        <w:rPr>
          <w:spacing w:val="3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3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0"/>
          <w:vertAlign w:val="baseline"/>
        </w:rPr>
        <w:t> </w:t>
      </w:r>
      <w:r>
        <w:rPr>
          <w:vertAlign w:val="baseline"/>
        </w:rPr>
        <w:t>such</w:t>
      </w:r>
      <w:r>
        <w:rPr>
          <w:spacing w:val="29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both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CPC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CPA.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1"/>
        <w:ind w:left="296"/>
        <w:jc w:val="both"/>
      </w:pPr>
      <w:r>
        <w:rPr/>
        <w:t>similar</w:t>
      </w:r>
      <w:r>
        <w:rPr>
          <w:spacing w:val="6"/>
        </w:rPr>
        <w:t> </w:t>
      </w:r>
      <w:r>
        <w:rPr/>
        <w:t>vein,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section</w:t>
      </w:r>
      <w:r>
        <w:rPr>
          <w:spacing w:val="6"/>
        </w:rPr>
        <w:t> </w:t>
      </w:r>
      <w:r>
        <w:rPr/>
        <w:t>306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Act,</w:t>
      </w:r>
      <w:r>
        <w:rPr>
          <w:spacing w:val="9"/>
        </w:rPr>
        <w:t> </w:t>
      </w:r>
      <w:r>
        <w:rPr/>
        <w:t>an</w:t>
      </w:r>
      <w:r>
        <w:rPr>
          <w:spacing w:val="7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stay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proceedings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respect</w:t>
      </w:r>
      <w:r>
        <w:rPr>
          <w:spacing w:val="7"/>
        </w:rPr>
        <w:t> </w:t>
      </w:r>
      <w:r>
        <w:rPr/>
        <w:t>of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100.82pt;margin-top:10.858017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Ibid at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396(4)</w:t>
      </w:r>
    </w:p>
    <w:p>
      <w:pPr>
        <w:spacing w:line="229" w:lineRule="exact"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396(5)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396(6)</w:t>
      </w:r>
    </w:p>
    <w:p>
      <w:pPr>
        <w:spacing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Latin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expression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meaning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“from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beginning”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39"/>
        <w:jc w:val="both"/>
      </w:pPr>
      <w:r>
        <w:rPr/>
        <w:t>a criminal matter before the Court shall not be entertained. This is meant to address the</w:t>
      </w:r>
      <w:r>
        <w:rPr>
          <w:spacing w:val="1"/>
        </w:rPr>
        <w:t> </w:t>
      </w:r>
      <w:r>
        <w:rPr/>
        <w:t>problem where such frivolous applications are usually employed, especially by defence</w:t>
      </w:r>
      <w:r>
        <w:rPr>
          <w:spacing w:val="1"/>
        </w:rPr>
        <w:t> </w:t>
      </w:r>
      <w:r>
        <w:rPr/>
        <w:t>attorneys</w:t>
      </w:r>
      <w:r>
        <w:rPr>
          <w:spacing w:val="-1"/>
        </w:rPr>
        <w:t> </w:t>
      </w:r>
      <w:r>
        <w:rPr/>
        <w:t>to stall or frustrate criminal proceedings.</w:t>
      </w:r>
    </w:p>
    <w:p>
      <w:pPr>
        <w:pStyle w:val="Heading1"/>
        <w:numPr>
          <w:ilvl w:val="1"/>
          <w:numId w:val="8"/>
        </w:numPr>
        <w:tabs>
          <w:tab w:pos="1016" w:val="left" w:leader="none"/>
          <w:tab w:pos="1017" w:val="left" w:leader="none"/>
        </w:tabs>
        <w:spacing w:line="240" w:lineRule="auto" w:before="198" w:after="0"/>
        <w:ind w:left="1016" w:right="0" w:hanging="721"/>
        <w:jc w:val="left"/>
      </w:pPr>
      <w:bookmarkStart w:name="_TOC_250019" w:id="26"/>
      <w:r>
        <w:rPr/>
        <w:t>New</w:t>
      </w:r>
      <w:r>
        <w:rPr>
          <w:spacing w:val="-1"/>
        </w:rPr>
        <w:t> </w:t>
      </w:r>
      <w:r>
        <w:rPr/>
        <w:t>Innovations</w:t>
      </w:r>
      <w:r>
        <w:rPr>
          <w:spacing w:val="-4"/>
        </w:rPr>
        <w:t> </w:t>
      </w:r>
      <w:r>
        <w:rPr/>
        <w:t>in the</w:t>
      </w:r>
      <w:r>
        <w:rPr>
          <w:spacing w:val="-5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bookmarkEnd w:id="26"/>
      <w:r>
        <w:rPr/>
        <w:t>2011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41"/>
        <w:jc w:val="both"/>
      </w:pPr>
      <w:r>
        <w:rPr/>
        <w:t>The first evidence law in Nigeria was originally promulgated in 1943, but effective from</w:t>
      </w:r>
      <w:r>
        <w:rPr>
          <w:spacing w:val="1"/>
        </w:rPr>
        <w:t> </w:t>
      </w:r>
      <w:r>
        <w:rPr/>
        <w:t>1945. It was known then as the Evidence Ordinance and was only sparingly amended in</w:t>
      </w:r>
      <w:r>
        <w:rPr>
          <w:spacing w:val="1"/>
        </w:rPr>
        <w:t> </w:t>
      </w:r>
      <w:r>
        <w:rPr/>
        <w:t>1950, 1955 and 1958 when it became known as the Evidence Act. It was again slightly</w:t>
      </w:r>
      <w:r>
        <w:rPr>
          <w:spacing w:val="1"/>
        </w:rPr>
        <w:t> </w:t>
      </w:r>
      <w:r>
        <w:rPr/>
        <w:t>amended in 1977. However, in 1990, it became the Evidence Act, Cap 112, Laws of the</w:t>
      </w:r>
      <w:r>
        <w:rPr>
          <w:spacing w:val="1"/>
        </w:rPr>
        <w:t> </w:t>
      </w:r>
      <w:r>
        <w:rPr/>
        <w:t>Federation of Nigeria 1990, and again after a slight amendment, was enacted into the</w:t>
      </w:r>
      <w:r>
        <w:rPr>
          <w:spacing w:val="1"/>
        </w:rPr>
        <w:t> </w:t>
      </w:r>
      <w:r>
        <w:rPr/>
        <w:t>Evidence Act, 2004 as Cap E.14, Laws of the Federation of Nigeria 2004. In effect, this</w:t>
      </w:r>
      <w:r>
        <w:rPr>
          <w:spacing w:val="1"/>
        </w:rPr>
        <w:t> </w:t>
      </w:r>
      <w:r>
        <w:rPr/>
        <w:t>Evidence Act cap E.14 and Its provisions, remained wholly or substantially as they were</w:t>
      </w:r>
      <w:r>
        <w:rPr>
          <w:spacing w:val="1"/>
        </w:rPr>
        <w:t> </w:t>
      </w:r>
      <w:r>
        <w:rPr/>
        <w:t>originally</w:t>
      </w:r>
      <w:r>
        <w:rPr>
          <w:spacing w:val="-5"/>
        </w:rPr>
        <w:t> </w:t>
      </w:r>
      <w:r>
        <w:rPr/>
        <w:t>in 1945.</w:t>
      </w:r>
    </w:p>
    <w:p>
      <w:pPr>
        <w:pStyle w:val="BodyText"/>
        <w:spacing w:line="480" w:lineRule="auto" w:before="200"/>
        <w:ind w:left="296" w:right="833"/>
        <w:jc w:val="both"/>
      </w:pPr>
      <w:r>
        <w:rPr/>
        <w:t>Given the long clamour by interested stakeholders for a serious and if possible, complete</w:t>
      </w:r>
      <w:r>
        <w:rPr>
          <w:spacing w:val="1"/>
        </w:rPr>
        <w:t> </w:t>
      </w:r>
      <w:r>
        <w:rPr/>
        <w:t>amendment of the 2004 Act, the passage of the Evidence Act 2011 by the 6</w:t>
      </w:r>
      <w:r>
        <w:rPr>
          <w:vertAlign w:val="superscript"/>
        </w:rPr>
        <w:t>th</w:t>
      </w:r>
      <w:r>
        <w:rPr>
          <w:vertAlign w:val="baseline"/>
        </w:rPr>
        <w:t>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Assembly, in May, 2011, was a welcome development for all stakeholders in the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sector. The date stated in the Act as the date it was signed by the President,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was 22</w:t>
      </w:r>
      <w:r>
        <w:rPr>
          <w:vertAlign w:val="superscript"/>
        </w:rPr>
        <w:t>nd</w:t>
      </w:r>
      <w:r>
        <w:rPr>
          <w:vertAlign w:val="baseline"/>
        </w:rPr>
        <w:t> July 2011, hence, this date is to be regarded as its commencement date. By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257, of this Evidence Act 2011, it repealed the old law, i.e. the Evidence Act, 2004</w:t>
      </w:r>
      <w:r>
        <w:rPr>
          <w:spacing w:val="-57"/>
          <w:vertAlign w:val="baseline"/>
        </w:rPr>
        <w:t> </w:t>
      </w:r>
      <w:r>
        <w:rPr>
          <w:vertAlign w:val="baseline"/>
        </w:rPr>
        <w:t>Cap.</w:t>
      </w:r>
      <w:r>
        <w:rPr>
          <w:spacing w:val="-1"/>
          <w:vertAlign w:val="baseline"/>
        </w:rPr>
        <w:t> </w:t>
      </w:r>
      <w:r>
        <w:rPr>
          <w:vertAlign w:val="baseline"/>
        </w:rPr>
        <w:t>E14,</w:t>
      </w:r>
      <w:r>
        <w:rPr>
          <w:spacing w:val="1"/>
          <w:vertAlign w:val="baseline"/>
        </w:rPr>
        <w:t> </w:t>
      </w:r>
      <w:r>
        <w:rPr>
          <w:vertAlign w:val="baseline"/>
        </w:rPr>
        <w:t>Laws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2004.</w:t>
      </w:r>
    </w:p>
    <w:p>
      <w:pPr>
        <w:pStyle w:val="BodyText"/>
        <w:spacing w:line="480" w:lineRule="auto" w:before="200"/>
        <w:ind w:left="296" w:right="840"/>
        <w:jc w:val="both"/>
      </w:pPr>
      <w:r>
        <w:rPr/>
        <w:t>An examination of the Evidence Act, 2011 in relation to the Evidence Act Cap E.14, Laws</w:t>
      </w:r>
      <w:r>
        <w:rPr>
          <w:spacing w:val="1"/>
        </w:rPr>
        <w:t> </w:t>
      </w:r>
      <w:r>
        <w:rPr/>
        <w:t>of the Federation of Nigeria 2004, shows that the 2011 Act is a considerable improvement</w:t>
      </w:r>
      <w:r>
        <w:rPr>
          <w:spacing w:val="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repealed</w:t>
      </w:r>
      <w:r>
        <w:rPr>
          <w:spacing w:val="10"/>
        </w:rPr>
        <w:t> </w:t>
      </w:r>
      <w:r>
        <w:rPr/>
        <w:t>2004</w:t>
      </w:r>
      <w:r>
        <w:rPr>
          <w:spacing w:val="10"/>
        </w:rPr>
        <w:t> </w:t>
      </w:r>
      <w:r>
        <w:rPr/>
        <w:t>Evidence</w:t>
      </w:r>
      <w:r>
        <w:rPr>
          <w:spacing w:val="13"/>
        </w:rPr>
        <w:t> </w:t>
      </w:r>
      <w:r>
        <w:rPr/>
        <w:t>Act.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contains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number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improvements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innovative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7"/>
        <w:jc w:val="both"/>
      </w:pPr>
      <w:r>
        <w:rPr/>
        <w:t>provisions. These innovative provisions as contained in the Evidence Act, 2011 in the</w:t>
      </w:r>
      <w:r>
        <w:rPr>
          <w:spacing w:val="1"/>
        </w:rPr>
        <w:t> </w:t>
      </w:r>
      <w:r>
        <w:rPr/>
        <w:t>researcher‟s opinion can be said to have fallen in to two categories. The first category is</w:t>
      </w:r>
      <w:r>
        <w:rPr>
          <w:spacing w:val="1"/>
        </w:rPr>
        <w:t> </w:t>
      </w:r>
      <w:r>
        <w:rPr/>
        <w:t>that of total and completely new provisions not contained in the repealed Evidence Act at</w:t>
      </w:r>
      <w:r>
        <w:rPr>
          <w:spacing w:val="1"/>
        </w:rPr>
        <w:t> </w:t>
      </w:r>
      <w:r>
        <w:rPr/>
        <w:t>all, and the second category is that of modifications, or expansions, or what can be referred</w:t>
      </w:r>
      <w:r>
        <w:rPr>
          <w:spacing w:val="-57"/>
        </w:rPr>
        <w:t> </w:t>
      </w:r>
      <w:r>
        <w:rPr/>
        <w:t>to as adaptations of provisions contained in the repealed Act. These innovative provisions</w:t>
      </w:r>
      <w:r>
        <w:rPr>
          <w:spacing w:val="1"/>
        </w:rPr>
        <w:t> </w:t>
      </w:r>
      <w:r>
        <w:rPr/>
        <w:t>falling</w:t>
      </w:r>
      <w:r>
        <w:rPr>
          <w:spacing w:val="-3"/>
        </w:rPr>
        <w:t> </w:t>
      </w:r>
      <w:r>
        <w:rPr/>
        <w:t>under both categories are</w:t>
      </w:r>
      <w:r>
        <w:rPr>
          <w:spacing w:val="-1"/>
        </w:rPr>
        <w:t> </w:t>
      </w:r>
      <w:r>
        <w:rPr/>
        <w:t>now to be</w:t>
      </w:r>
      <w:r>
        <w:rPr>
          <w:spacing w:val="-1"/>
        </w:rPr>
        <w:t> </w:t>
      </w:r>
      <w:r>
        <w:rPr/>
        <w:t>discussed below.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7" w:after="0"/>
        <w:ind w:left="1016" w:right="0" w:hanging="721"/>
        <w:jc w:val="both"/>
      </w:pPr>
      <w:bookmarkStart w:name="_TOC_250018" w:id="27"/>
      <w:r>
        <w:rPr/>
        <w:t>Hearsay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27"/>
      <w:r>
        <w:rPr/>
        <w:t>Exceptions.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5"/>
        <w:jc w:val="both"/>
      </w:pPr>
      <w:r>
        <w:rPr/>
        <w:t>This is one area where the law was improved upon by the 2011 Act. Unlike the old Act,</w:t>
      </w:r>
      <w:r>
        <w:rPr>
          <w:spacing w:val="1"/>
        </w:rPr>
        <w:t> </w:t>
      </w:r>
      <w:r>
        <w:rPr/>
        <w:t>hearsay is now specifically defined and made inadmissible in accordance with established</w:t>
      </w:r>
      <w:r>
        <w:rPr>
          <w:spacing w:val="1"/>
        </w:rPr>
        <w:t> </w:t>
      </w:r>
      <w:r>
        <w:rPr/>
        <w:t>legal principles</w:t>
      </w:r>
      <w:r>
        <w:rPr>
          <w:vertAlign w:val="superscript"/>
        </w:rPr>
        <w:t>53</w:t>
      </w:r>
      <w:r>
        <w:rPr>
          <w:vertAlign w:val="baseline"/>
        </w:rPr>
        <w:t>. The 2004 repealed Evidence Act did not contain any specific or explicit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on the inadmissibility of hearsay evidence in judicial proceedings or even a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 to the term “hearsay evidence”.</w:t>
      </w:r>
      <w:r>
        <w:rPr>
          <w:vertAlign w:val="superscript"/>
        </w:rPr>
        <w:t>54</w:t>
      </w:r>
      <w:r>
        <w:rPr>
          <w:vertAlign w:val="baseline"/>
        </w:rPr>
        <w:t> However, the Evidence Act, 2011 contains two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 provisions dealing specifically with hearsay evidence</w:t>
      </w:r>
      <w:r>
        <w:rPr>
          <w:vertAlign w:val="superscript"/>
        </w:rPr>
        <w:t>55</w:t>
      </w:r>
      <w:r>
        <w:rPr>
          <w:vertAlign w:val="baseline"/>
        </w:rPr>
        <w:t>. The first is section 37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Evidence Act, 2011 that provides that “hearsay” means a statement, oral or 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 otherwise than by a witness in a proceeding, or contained or recorded in a book,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or any record whatever, proof of which is not admissible under any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Act, which is tendered in evidence for the purpose of proving the truth of the 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100.82pt;margin-top:10.787198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838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Hon.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 Akinyemi,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2011: 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Appraisal”,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Ogun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State Bar And Bench Forum, on Thursday, 11th July, 2013 at the June 12 Cultural Centre, Abeokuta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Adangor, Z. “What is Innovative in the Evidence Act, 2011?”,</w:t>
      </w:r>
      <w:r>
        <w:rPr>
          <w:i/>
          <w:sz w:val="20"/>
          <w:vertAlign w:val="baseline"/>
        </w:rPr>
        <w:t>Journal of Law, Policy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Globalization,Vol.43,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2015</w:t>
      </w:r>
      <w:r>
        <w:rPr>
          <w:sz w:val="20"/>
          <w:vertAlign w:val="baseline"/>
        </w:rPr>
        <w:t>.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112"/>
        <w:ind w:left="296" w:right="832"/>
        <w:jc w:val="both"/>
      </w:pPr>
      <w:r>
        <w:rPr/>
        <w:t>According to Adangor</w:t>
      </w:r>
      <w:r>
        <w:rPr>
          <w:vertAlign w:val="superscript"/>
        </w:rPr>
        <w:t>56</w:t>
      </w:r>
      <w:r>
        <w:rPr>
          <w:vertAlign w:val="baseline"/>
        </w:rPr>
        <w:t>, the above definition which is a reproduction of Article 14 in Sir</w:t>
      </w:r>
      <w:r>
        <w:rPr>
          <w:spacing w:val="1"/>
          <w:vertAlign w:val="baseline"/>
        </w:rPr>
        <w:t> </w:t>
      </w:r>
      <w:r>
        <w:rPr>
          <w:vertAlign w:val="baseline"/>
        </w:rPr>
        <w:t>James F. Stephen‟s Digest of the Law of Evidence has been widely adopted in law case on</w:t>
      </w:r>
      <w:r>
        <w:rPr>
          <w:spacing w:val="1"/>
          <w:vertAlign w:val="baseline"/>
        </w:rPr>
        <w:t> </w:t>
      </w:r>
      <w:r>
        <w:rPr>
          <w:vertAlign w:val="baseline"/>
        </w:rPr>
        <w:t>hearsay evidence</w:t>
      </w:r>
      <w:r>
        <w:rPr>
          <w:vertAlign w:val="superscript"/>
        </w:rPr>
        <w:t>57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codification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hearsay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  <w:r>
        <w:rPr>
          <w:spacing w:val="46"/>
          <w:vertAlign w:val="baseline"/>
        </w:rPr>
        <w:t> </w:t>
      </w:r>
      <w:r>
        <w:rPr>
          <w:vertAlign w:val="baseline"/>
        </w:rPr>
        <w:t>“Section</w:t>
      </w:r>
      <w:r>
        <w:rPr>
          <w:spacing w:val="45"/>
          <w:vertAlign w:val="baseline"/>
        </w:rPr>
        <w:t> </w:t>
      </w:r>
      <w:r>
        <w:rPr>
          <w:vertAlign w:val="baseline"/>
        </w:rPr>
        <w:t>37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2011</w:t>
      </w:r>
      <w:r>
        <w:rPr>
          <w:spacing w:val="45"/>
          <w:vertAlign w:val="baseline"/>
        </w:rPr>
        <w:t> </w:t>
      </w:r>
      <w:r>
        <w:rPr>
          <w:vertAlign w:val="baseline"/>
        </w:rPr>
        <w:t>Act</w:t>
      </w:r>
      <w:r>
        <w:rPr>
          <w:spacing w:val="44"/>
          <w:vertAlign w:val="baseline"/>
        </w:rPr>
        <w:t> </w:t>
      </w:r>
      <w:r>
        <w:rPr>
          <w:vertAlign w:val="baseline"/>
        </w:rPr>
        <w:t>was</w:t>
      </w:r>
      <w:r>
        <w:rPr>
          <w:spacing w:val="47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40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interpreted</w:t>
      </w:r>
      <w:r>
        <w:rPr>
          <w:spacing w:val="45"/>
          <w:vertAlign w:val="baseline"/>
        </w:rPr>
        <w:t> </w:t>
      </w:r>
      <w:r>
        <w:rPr>
          <w:vertAlign w:val="baseline"/>
        </w:rPr>
        <w:t>by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of Appeal in Uweh v. State (2012) Lpelr-19996(CA), and Magaji v. Ogele (2012)</w:t>
      </w:r>
      <w:r>
        <w:rPr>
          <w:spacing w:val="1"/>
          <w:vertAlign w:val="baseline"/>
        </w:rPr>
        <w:t> </w:t>
      </w:r>
      <w:r>
        <w:rPr>
          <w:vertAlign w:val="baseline"/>
        </w:rPr>
        <w:t>Lpelr-9476(CA).”</w:t>
      </w:r>
      <w:r>
        <w:rPr>
          <w:vertAlign w:val="superscript"/>
        </w:rPr>
        <w:t>58</w:t>
      </w:r>
    </w:p>
    <w:p>
      <w:pPr>
        <w:pStyle w:val="BodyText"/>
        <w:spacing w:line="480" w:lineRule="auto" w:before="200"/>
        <w:ind w:left="296" w:right="841"/>
        <w:jc w:val="both"/>
      </w:pPr>
      <w:r>
        <w:rPr/>
        <w:t>The second is section 38 of the Evidence Act 2011 that provides that “hearsay evidence is</w:t>
      </w:r>
      <w:r>
        <w:rPr>
          <w:spacing w:val="1"/>
        </w:rPr>
        <w:t> </w:t>
      </w:r>
      <w:r>
        <w:rPr/>
        <w:t>not admissible except as provided in this Part or by or under any other provision of this or</w:t>
      </w:r>
      <w:r>
        <w:rPr>
          <w:spacing w:val="1"/>
        </w:rPr>
        <w:t> </w:t>
      </w:r>
      <w:r>
        <w:rPr/>
        <w:t>any other Act.” A literal interpretation of this provision means that the admissibility of</w:t>
      </w:r>
      <w:r>
        <w:rPr>
          <w:spacing w:val="1"/>
        </w:rPr>
        <w:t> </w:t>
      </w:r>
      <w:r>
        <w:rPr/>
        <w:t>hearsay evidence is permissible either under the Act itself or by virtue of the provisions of</w:t>
      </w:r>
      <w:r>
        <w:rPr>
          <w:spacing w:val="1"/>
        </w:rPr>
        <w:t> </w:t>
      </w:r>
      <w:r>
        <w:rPr/>
        <w:t>any other Act of the National Assembly. This is obviously a departure from the repealed</w:t>
      </w:r>
      <w:r>
        <w:rPr>
          <w:spacing w:val="1"/>
        </w:rPr>
        <w:t> </w:t>
      </w:r>
      <w:r>
        <w:rPr/>
        <w:t>Evidence Act because the exclusion of hearsay evidence was never expressly stated in that</w:t>
      </w:r>
      <w:r>
        <w:rPr>
          <w:spacing w:val="1"/>
        </w:rPr>
        <w:t> </w:t>
      </w:r>
      <w:r>
        <w:rPr/>
        <w:t>Act. It was rather merely inferred from the combined provisions of sections 77 and 91 of</w:t>
      </w:r>
      <w:r>
        <w:rPr>
          <w:spacing w:val="1"/>
        </w:rPr>
        <w:t> </w:t>
      </w:r>
      <w:r>
        <w:rPr/>
        <w:t>that Act</w:t>
      </w:r>
      <w:r>
        <w:rPr>
          <w:vertAlign w:val="superscript"/>
        </w:rPr>
        <w:t>59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296" w:right="836"/>
        <w:jc w:val="both"/>
      </w:pPr>
      <w:r>
        <w:rPr/>
        <w:t>The codification of the rule of exclusion of hearsay evidence as provided for in Section 37</w:t>
      </w:r>
      <w:r>
        <w:rPr>
          <w:spacing w:val="1"/>
        </w:rPr>
        <w:t> </w:t>
      </w:r>
      <w:r>
        <w:rPr/>
        <w:t>and the express provision in Section 38 as well, that hearsay evidence may be admitted in</w:t>
      </w:r>
      <w:r>
        <w:rPr>
          <w:spacing w:val="1"/>
        </w:rPr>
        <w:t> </w:t>
      </w:r>
      <w:r>
        <w:rPr/>
        <w:t>evidence in judicial proceedings under certain circumstances specified either in the Act or</w:t>
      </w:r>
      <w:r>
        <w:rPr>
          <w:spacing w:val="1"/>
        </w:rPr>
        <w:t> </w:t>
      </w:r>
      <w:r>
        <w:rPr/>
        <w:t>in any other Act made by the National Assembly have both</w:t>
      </w:r>
      <w:r>
        <w:rPr>
          <w:spacing w:val="60"/>
        </w:rPr>
        <w:t> </w:t>
      </w:r>
      <w:r>
        <w:rPr/>
        <w:t>provided undisputed measure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certainty</w:t>
      </w:r>
      <w:r>
        <w:rPr>
          <w:spacing w:val="1"/>
        </w:rPr>
        <w:t> </w:t>
      </w:r>
      <w:r>
        <w:rPr/>
        <w:t>into</w:t>
      </w:r>
      <w:r>
        <w:rPr>
          <w:spacing w:val="6"/>
        </w:rPr>
        <w:t> </w:t>
      </w:r>
      <w:r>
        <w:rPr/>
        <w:t>our</w:t>
      </w:r>
      <w:r>
        <w:rPr>
          <w:spacing w:val="5"/>
        </w:rPr>
        <w:t> </w:t>
      </w:r>
      <w:r>
        <w:rPr/>
        <w:t>law</w:t>
      </w:r>
      <w:r>
        <w:rPr>
          <w:spacing w:val="8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subject-matter.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makes</w:t>
      </w:r>
      <w:r>
        <w:rPr>
          <w:spacing w:val="7"/>
        </w:rPr>
        <w:t> </w:t>
      </w:r>
      <w:r>
        <w:rPr/>
        <w:t>further</w:t>
      </w:r>
      <w:r>
        <w:rPr>
          <w:spacing w:val="7"/>
        </w:rPr>
        <w:t> </w:t>
      </w:r>
      <w:r>
        <w:rPr/>
        <w:t>references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/>
        <w:t>citation</w:t>
      </w:r>
      <w:r>
        <w:rPr>
          <w:spacing w:val="6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100.82pt;margin-top:17.765478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ibid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Ojiako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 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[1991]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(Pt.175)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578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584;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Ajiboye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 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[1994]8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(Pt.364)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587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600,</w:t>
      </w:r>
    </w:p>
    <w:p>
      <w:pPr>
        <w:spacing w:before="0"/>
        <w:ind w:left="296" w:right="0" w:firstLine="0"/>
        <w:jc w:val="left"/>
        <w:rPr>
          <w:sz w:val="20"/>
        </w:rPr>
      </w:pPr>
      <w:r>
        <w:rPr>
          <w:sz w:val="20"/>
        </w:rPr>
        <w:t>Utteh</w:t>
      </w:r>
      <w:r>
        <w:rPr>
          <w:spacing w:val="-1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State</w:t>
      </w:r>
      <w:r>
        <w:rPr>
          <w:spacing w:val="-1"/>
          <w:sz w:val="20"/>
        </w:rPr>
        <w:t> </w:t>
      </w:r>
      <w:r>
        <w:rPr>
          <w:sz w:val="20"/>
        </w:rPr>
        <w:t>[1992]</w:t>
      </w:r>
      <w:r>
        <w:rPr>
          <w:spacing w:val="-3"/>
          <w:sz w:val="20"/>
        </w:rPr>
        <w:t> </w:t>
      </w:r>
      <w:r>
        <w:rPr>
          <w:sz w:val="20"/>
        </w:rPr>
        <w:t>2 NWLR</w:t>
      </w:r>
      <w:r>
        <w:rPr>
          <w:spacing w:val="-2"/>
          <w:sz w:val="20"/>
        </w:rPr>
        <w:t> </w:t>
      </w:r>
      <w:r>
        <w:rPr>
          <w:sz w:val="20"/>
        </w:rPr>
        <w:t>(Pt.223)</w:t>
      </w:r>
      <w:r>
        <w:rPr>
          <w:spacing w:val="-1"/>
          <w:sz w:val="20"/>
        </w:rPr>
        <w:t> </w:t>
      </w:r>
      <w:r>
        <w:rPr>
          <w:sz w:val="20"/>
        </w:rPr>
        <w:t>257 at</w:t>
      </w:r>
      <w:r>
        <w:rPr>
          <w:spacing w:val="-1"/>
          <w:sz w:val="20"/>
        </w:rPr>
        <w:t> </w:t>
      </w:r>
      <w:r>
        <w:rPr>
          <w:sz w:val="20"/>
        </w:rPr>
        <w:t>272-283;</w:t>
      </w:r>
      <w:r>
        <w:rPr>
          <w:spacing w:val="-1"/>
          <w:sz w:val="20"/>
        </w:rPr>
        <w:t> </w:t>
      </w:r>
      <w:r>
        <w:rPr>
          <w:sz w:val="20"/>
        </w:rPr>
        <w:t>Onuoha</w:t>
      </w:r>
      <w:r>
        <w:rPr>
          <w:spacing w:val="2"/>
          <w:sz w:val="20"/>
        </w:rPr>
        <w:t> </w:t>
      </w:r>
      <w:r>
        <w:rPr>
          <w:sz w:val="20"/>
        </w:rPr>
        <w:t>v. State</w:t>
      </w:r>
      <w:r>
        <w:rPr>
          <w:spacing w:val="-1"/>
          <w:sz w:val="20"/>
        </w:rPr>
        <w:t> </w:t>
      </w:r>
      <w:r>
        <w:rPr>
          <w:sz w:val="20"/>
        </w:rPr>
        <w:t>[1995]</w:t>
      </w:r>
      <w:r>
        <w:rPr>
          <w:spacing w:val="-3"/>
          <w:sz w:val="20"/>
        </w:rPr>
        <w:t> </w:t>
      </w:r>
      <w:r>
        <w:rPr>
          <w:sz w:val="20"/>
        </w:rPr>
        <w:t>3 NWLR (Pt.383)</w:t>
      </w:r>
      <w:r>
        <w:rPr>
          <w:spacing w:val="-3"/>
          <w:sz w:val="20"/>
        </w:rPr>
        <w:t> </w:t>
      </w:r>
      <w:r>
        <w:rPr>
          <w:sz w:val="20"/>
        </w:rPr>
        <w:t>591</w:t>
      </w:r>
      <w:r>
        <w:rPr>
          <w:spacing w:val="-2"/>
          <w:sz w:val="20"/>
        </w:rPr>
        <w:t> </w:t>
      </w:r>
      <w:r>
        <w:rPr>
          <w:sz w:val="20"/>
        </w:rPr>
        <w:t>at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</w:rPr>
        <w:t>598.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Akinyemi,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Ogbonna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Ogbuji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[2014]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1403)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205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231.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720" w:right="600"/>
        </w:sectPr>
      </w:pPr>
    </w:p>
    <w:p>
      <w:pPr>
        <w:pStyle w:val="BodyText"/>
        <w:spacing w:line="482" w:lineRule="auto" w:before="72"/>
        <w:ind w:left="296" w:right="842"/>
        <w:jc w:val="both"/>
      </w:pPr>
      <w:r>
        <w:rPr/>
        <w:t>cases on the general rule of inadmissibility of hearsay evidence in case law absolutely</w:t>
      </w:r>
      <w:r>
        <w:rPr>
          <w:spacing w:val="1"/>
        </w:rPr>
        <w:t> </w:t>
      </w:r>
      <w:r>
        <w:rPr/>
        <w:t>unnecessary.</w:t>
      </w:r>
    </w:p>
    <w:p>
      <w:pPr>
        <w:pStyle w:val="BodyText"/>
        <w:spacing w:line="480" w:lineRule="auto" w:before="194"/>
        <w:ind w:left="296" w:right="836"/>
        <w:jc w:val="both"/>
      </w:pPr>
      <w:r>
        <w:rPr/>
        <w:t>Interestingly, the Evidence Act 2011 actually retained all the exceptions to hearsay as</w:t>
      </w:r>
      <w:r>
        <w:rPr>
          <w:spacing w:val="1"/>
        </w:rPr>
        <w:t> </w:t>
      </w:r>
      <w:r>
        <w:rPr/>
        <w:t>contained in sections 33 to 37 of the old Act, which can now be found in Sections 39 to 54</w:t>
      </w:r>
      <w:r>
        <w:rPr>
          <w:spacing w:val="1"/>
        </w:rPr>
        <w:t> </w:t>
      </w:r>
      <w:r>
        <w:rPr/>
        <w:t>of the new Act, but in appropriate cases, with little but very meaningful modifications. an</w:t>
      </w:r>
      <w:r>
        <w:rPr>
          <w:spacing w:val="1"/>
        </w:rPr>
        <w:t> </w:t>
      </w:r>
      <w:r>
        <w:rPr/>
        <w:t>example is section 33(1) of the repealed Evidence Act on dying declaration. A dying</w:t>
      </w:r>
      <w:r>
        <w:rPr>
          <w:spacing w:val="1"/>
        </w:rPr>
        <w:t> </w:t>
      </w:r>
      <w:r>
        <w:rPr/>
        <w:t>declaration is a statement made by a person as to the cause of his death or as to any of the</w:t>
      </w:r>
      <w:r>
        <w:rPr>
          <w:spacing w:val="1"/>
        </w:rPr>
        <w:t> </w:t>
      </w:r>
      <w:r>
        <w:rPr/>
        <w:t>circumstances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transaction</w:t>
      </w:r>
      <w:r>
        <w:rPr>
          <w:spacing w:val="27"/>
        </w:rPr>
        <w:t> </w:t>
      </w:r>
      <w:r>
        <w:rPr/>
        <w:t>which</w:t>
      </w:r>
      <w:r>
        <w:rPr>
          <w:spacing w:val="29"/>
        </w:rPr>
        <w:t> </w:t>
      </w:r>
      <w:r>
        <w:rPr/>
        <w:t>resulted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his</w:t>
      </w:r>
      <w:r>
        <w:rPr>
          <w:spacing w:val="28"/>
        </w:rPr>
        <w:t> </w:t>
      </w:r>
      <w:r>
        <w:rPr/>
        <w:t>death.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rendered</w:t>
      </w:r>
      <w:r>
        <w:rPr>
          <w:spacing w:val="30"/>
        </w:rPr>
        <w:t> </w:t>
      </w:r>
      <w:r>
        <w:rPr/>
        <w:t>relevant</w:t>
      </w:r>
      <w:r>
        <w:rPr>
          <w:spacing w:val="-58"/>
        </w:rPr>
        <w:t> </w:t>
      </w:r>
      <w:r>
        <w:rPr/>
        <w:t>and admissible only in trials for murder or manslaughter of the deceased person and only</w:t>
      </w:r>
      <w:r>
        <w:rPr>
          <w:spacing w:val="1"/>
        </w:rPr>
        <w:t> </w:t>
      </w:r>
      <w:r>
        <w:rPr/>
        <w:t>when such person at the time of making such declaration believed himself to be in danger</w:t>
      </w:r>
      <w:r>
        <w:rPr>
          <w:spacing w:val="1"/>
        </w:rPr>
        <w:t> </w:t>
      </w:r>
      <w:r>
        <w:rPr/>
        <w:t>of approaching death although he may have entertained at the time of making it hopes of</w:t>
      </w:r>
      <w:r>
        <w:rPr>
          <w:spacing w:val="1"/>
        </w:rPr>
        <w:t> </w:t>
      </w:r>
      <w:r>
        <w:rPr/>
        <w:t>recovery. The implication of this provision is that a dying declaration was inadmissible in</w:t>
      </w:r>
      <w:r>
        <w:rPr>
          <w:spacing w:val="1"/>
        </w:rPr>
        <w:t> </w:t>
      </w:r>
      <w:r>
        <w:rPr/>
        <w:t>all judicial proceedings except those involving murder and manslaughter. However, by</w:t>
      </w:r>
      <w:r>
        <w:rPr>
          <w:spacing w:val="1"/>
        </w:rPr>
        <w:t> </w:t>
      </w:r>
      <w:r>
        <w:rPr/>
        <w:t>section 40(2) of the Evidence Act, 2011, this has now been modified by relaxing the</w:t>
      </w:r>
      <w:r>
        <w:rPr>
          <w:spacing w:val="1"/>
        </w:rPr>
        <w:t> </w:t>
      </w:r>
      <w:r>
        <w:rPr/>
        <w:t>restriction when it provides that a dying declaration “shall be admissible whatever may be</w:t>
      </w:r>
      <w:r>
        <w:rPr>
          <w:spacing w:val="1"/>
        </w:rPr>
        <w:t> </w:t>
      </w:r>
      <w:r>
        <w:rPr/>
        <w:t>the nature of the proceeding in which the cause of death comes into question.” As it stands</w:t>
      </w:r>
      <w:r>
        <w:rPr>
          <w:spacing w:val="1"/>
        </w:rPr>
        <w:t> </w:t>
      </w:r>
      <w:r>
        <w:rPr/>
        <w:t>now, evidence of a dying declaration is admissible in all judicial proceedings civil or</w:t>
      </w:r>
      <w:r>
        <w:rPr>
          <w:spacing w:val="1"/>
        </w:rPr>
        <w:t> </w:t>
      </w:r>
      <w:r>
        <w:rPr/>
        <w:t>criminal,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cause of death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maker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issue</w:t>
      </w:r>
      <w:r>
        <w:rPr>
          <w:spacing w:val="60"/>
        </w:rPr>
        <w:t> </w:t>
      </w:r>
      <w:r>
        <w:rPr/>
        <w:t>and irrespective of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 proceeding</w:t>
      </w:r>
      <w:r>
        <w:rPr>
          <w:spacing w:val="-3"/>
        </w:rPr>
        <w:t> </w:t>
      </w:r>
      <w:r>
        <w:rPr/>
        <w:t>involves murder or</w:t>
      </w:r>
      <w:r>
        <w:rPr>
          <w:spacing w:val="-2"/>
        </w:rPr>
        <w:t> </w:t>
      </w:r>
      <w:r>
        <w:rPr/>
        <w:t>manslaughter.</w:t>
      </w:r>
    </w:p>
    <w:p>
      <w:pPr>
        <w:pStyle w:val="BodyText"/>
        <w:spacing w:line="480" w:lineRule="auto" w:before="201"/>
        <w:ind w:left="296" w:right="837"/>
        <w:jc w:val="both"/>
      </w:pPr>
      <w:r>
        <w:rPr/>
        <w:t>Furthermore, section 39 of the Evidence Act 2011 is worthy of some explanation because</w:t>
      </w:r>
      <w:r>
        <w:rPr>
          <w:spacing w:val="1"/>
        </w:rPr>
        <w:t> </w:t>
      </w:r>
      <w:r>
        <w:rPr/>
        <w:t>of the innovation it has also added to the whole mix. Section 33 of the repealed Act limited</w:t>
      </w:r>
      <w:r>
        <w:rPr>
          <w:spacing w:val="-57"/>
        </w:rPr>
        <w:t> </w:t>
      </w:r>
      <w:r>
        <w:rPr/>
        <w:t>the admissibility of statements made by persons who cannot be called as witnesses only to</w:t>
      </w:r>
      <w:r>
        <w:rPr>
          <w:spacing w:val="1"/>
        </w:rPr>
        <w:t> </w:t>
      </w:r>
      <w:r>
        <w:rPr/>
        <w:t>dead</w:t>
      </w:r>
      <w:r>
        <w:rPr>
          <w:spacing w:val="23"/>
        </w:rPr>
        <w:t> </w:t>
      </w:r>
      <w:r>
        <w:rPr/>
        <w:t>persons.</w:t>
      </w:r>
      <w:r>
        <w:rPr>
          <w:spacing w:val="23"/>
        </w:rPr>
        <w:t> </w:t>
      </w:r>
      <w:r>
        <w:rPr/>
        <w:t>However,</w:t>
      </w:r>
      <w:r>
        <w:rPr>
          <w:spacing w:val="25"/>
        </w:rPr>
        <w:t> </w:t>
      </w:r>
      <w:r>
        <w:rPr/>
        <w:t>unlike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repealed</w:t>
      </w:r>
      <w:r>
        <w:rPr>
          <w:spacing w:val="23"/>
        </w:rPr>
        <w:t> </w:t>
      </w:r>
      <w:r>
        <w:rPr/>
        <w:t>Act,</w:t>
      </w:r>
      <w:r>
        <w:rPr>
          <w:spacing w:val="26"/>
        </w:rPr>
        <w:t> </w:t>
      </w:r>
      <w:r>
        <w:rPr/>
        <w:t>by</w:t>
      </w:r>
      <w:r>
        <w:rPr>
          <w:spacing w:val="18"/>
        </w:rPr>
        <w:t> </w:t>
      </w:r>
      <w:r>
        <w:rPr/>
        <w:t>virtue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section</w:t>
      </w:r>
      <w:r>
        <w:rPr>
          <w:spacing w:val="23"/>
        </w:rPr>
        <w:t> </w:t>
      </w:r>
      <w:r>
        <w:rPr/>
        <w:t>39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Evidence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7"/>
        <w:jc w:val="both"/>
      </w:pPr>
      <w:r>
        <w:rPr/>
        <w:t>Act 2011, the scope has now been widened to include statements, whether written or oral</w:t>
      </w:r>
      <w:r>
        <w:rPr>
          <w:spacing w:val="1"/>
        </w:rPr>
        <w:t> </w:t>
      </w:r>
      <w:r>
        <w:rPr/>
        <w:t>off acts in issue or relevant facts made by a person who is dead, who cannot be found, who</w:t>
      </w:r>
      <w:r>
        <w:rPr>
          <w:spacing w:val="-57"/>
        </w:rPr>
        <w:t> </w:t>
      </w:r>
      <w:r>
        <w:rPr/>
        <w:t>has become incapable of giving evidence, or whose attendance cannot be procured without</w:t>
      </w:r>
      <w:r>
        <w:rPr>
          <w:spacing w:val="1"/>
        </w:rPr>
        <w:t> </w:t>
      </w:r>
      <w:r>
        <w:rPr/>
        <w:t>an amount of delay or expense which under the circumstances of the case appears to 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unreasonable, are admissible under section 40 to 50.</w:t>
      </w:r>
    </w:p>
    <w:p>
      <w:pPr>
        <w:pStyle w:val="BodyText"/>
        <w:spacing w:line="480" w:lineRule="auto" w:before="199"/>
        <w:ind w:left="296" w:right="840"/>
        <w:jc w:val="both"/>
      </w:pPr>
      <w:r>
        <w:rPr/>
        <w:t>In criminal trials generally, delay may sometimes be occasioned by the absence of the</w:t>
      </w:r>
      <w:r>
        <w:rPr>
          <w:spacing w:val="1"/>
        </w:rPr>
        <w:t> </w:t>
      </w:r>
      <w:r>
        <w:rPr/>
        <w:t>Investigating Police Officer (I.P.O) and the inability of the prosecution to get them to court</w:t>
      </w:r>
      <w:r>
        <w:rPr>
          <w:spacing w:val="-57"/>
        </w:rPr>
        <w:t> </w:t>
      </w:r>
      <w:r>
        <w:rPr/>
        <w:t>to testify in a matter. Sometimes this could happen because such I.P.O has been transferred</w:t>
      </w:r>
      <w:r>
        <w:rPr>
          <w:spacing w:val="-57"/>
        </w:rPr>
        <w:t> </w:t>
      </w:r>
      <w:r>
        <w:rPr/>
        <w:t>to another station. The</w:t>
      </w:r>
      <w:r>
        <w:rPr>
          <w:spacing w:val="60"/>
        </w:rPr>
        <w:t> </w:t>
      </w:r>
      <w:r>
        <w:rPr/>
        <w:t>Evidence Act 2011 tried to salvage this situation as shown in</w:t>
      </w:r>
      <w:r>
        <w:rPr>
          <w:spacing w:val="1"/>
        </w:rPr>
        <w:t> </w:t>
      </w:r>
      <w:r>
        <w:rPr/>
        <w:t>section 39(d) above. However, the situation has not been completely dealt with squarely 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Act provides in Section 49 thus:</w:t>
      </w:r>
    </w:p>
    <w:p>
      <w:pPr>
        <w:pStyle w:val="BodyText"/>
        <w:spacing w:before="201"/>
        <w:ind w:left="2457" w:right="2994"/>
        <w:jc w:val="both"/>
      </w:pPr>
      <w:r>
        <w:rPr/>
        <w:t>Notwithstanding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 where in the course of any criminal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57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procured, the written and signed statement of</w:t>
      </w:r>
      <w:r>
        <w:rPr>
          <w:spacing w:val="1"/>
        </w:rPr>
        <w:t> </w:t>
      </w:r>
      <w:r>
        <w:rPr/>
        <w:t>such officer may be admitted in evidence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if-</w:t>
      </w:r>
    </w:p>
    <w:p>
      <w:pPr>
        <w:pStyle w:val="ListParagraph"/>
        <w:numPr>
          <w:ilvl w:val="3"/>
          <w:numId w:val="8"/>
        </w:numPr>
        <w:tabs>
          <w:tab w:pos="3177" w:val="left" w:leader="none"/>
        </w:tabs>
        <w:spacing w:line="242" w:lineRule="auto" w:before="202" w:after="0"/>
        <w:ind w:left="3177" w:right="299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defence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being admitted; and</w:t>
      </w:r>
    </w:p>
    <w:p>
      <w:pPr>
        <w:pStyle w:val="ListParagraph"/>
        <w:numPr>
          <w:ilvl w:val="3"/>
          <w:numId w:val="8"/>
        </w:numPr>
        <w:tabs>
          <w:tab w:pos="3177" w:val="left" w:leader="none"/>
        </w:tabs>
        <w:spacing w:line="242" w:lineRule="auto" w:before="193" w:after="0"/>
        <w:ind w:left="3177" w:right="2998" w:hanging="720"/>
        <w:jc w:val="both"/>
        <w:rPr>
          <w:sz w:val="24"/>
        </w:rPr>
      </w:pPr>
      <w:r>
        <w:rPr>
          <w:sz w:val="24"/>
        </w:rPr>
        <w:t>the court consents to the admission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</w:p>
    <w:p>
      <w:pPr>
        <w:pStyle w:val="BodyText"/>
        <w:spacing w:line="480" w:lineRule="auto" w:before="195"/>
        <w:ind w:left="296" w:right="839"/>
        <w:jc w:val="both"/>
      </w:pPr>
      <w:r>
        <w:rPr/>
        <w:t>This Section 49(a), is a re-enactment of Section 36 of the repealed Act, and it does not do</w:t>
      </w:r>
      <w:r>
        <w:rPr>
          <w:spacing w:val="1"/>
        </w:rPr>
        <w:t> </w:t>
      </w:r>
      <w:r>
        <w:rPr/>
        <w:t>justice to section 39 or to speedy dispensation of justice. This is because a defence counsel</w:t>
      </w:r>
      <w:r>
        <w:rPr>
          <w:spacing w:val="1"/>
        </w:rPr>
        <w:t> </w:t>
      </w:r>
      <w:r>
        <w:rPr/>
        <w:t>will definitely oppose such a statement if it is injurious to his client‟s case and then making</w:t>
      </w:r>
      <w:r>
        <w:rPr>
          <w:spacing w:val="-58"/>
        </w:rPr>
        <w:t> </w:t>
      </w:r>
      <w:r>
        <w:rPr/>
        <w:t>it</w:t>
      </w:r>
      <w:r>
        <w:rPr>
          <w:spacing w:val="6"/>
        </w:rPr>
        <w:t> </w:t>
      </w:r>
      <w:r>
        <w:rPr/>
        <w:t>necessary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prosecution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locate</w:t>
      </w:r>
      <w:r>
        <w:rPr>
          <w:spacing w:val="6"/>
        </w:rPr>
        <w:t> </w:t>
      </w:r>
      <w:r>
        <w:rPr/>
        <w:t>such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I.P.O,</w:t>
      </w:r>
      <w:r>
        <w:rPr>
          <w:spacing w:val="6"/>
        </w:rPr>
        <w:t> </w:t>
      </w:r>
      <w:r>
        <w:rPr/>
        <w:t>hence,</w:t>
      </w:r>
      <w:r>
        <w:rPr>
          <w:spacing w:val="6"/>
        </w:rPr>
        <w:t> </w:t>
      </w:r>
      <w:r>
        <w:rPr/>
        <w:t>undoing</w:t>
      </w:r>
      <w:r>
        <w:rPr>
          <w:spacing w:val="3"/>
        </w:rPr>
        <w:t> </w:t>
      </w:r>
      <w:r>
        <w:rPr/>
        <w:t>the</w:t>
      </w:r>
      <w:r>
        <w:rPr>
          <w:spacing w:val="15"/>
        </w:rPr>
        <w:t> </w:t>
      </w:r>
      <w:r>
        <w:rPr/>
        <w:t>rational</w:t>
      </w:r>
      <w:r>
        <w:rPr>
          <w:spacing w:val="6"/>
        </w:rPr>
        <w:t> </w:t>
      </w:r>
      <w:r>
        <w:rPr/>
        <w:t>behind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8"/>
        <w:jc w:val="both"/>
      </w:pPr>
      <w:r>
        <w:rPr/>
        <w:t>section 39 as mentioned earlier, and delay the course of the criminal trial. Section 49(b)</w:t>
      </w:r>
      <w:r>
        <w:rPr>
          <w:spacing w:val="1"/>
        </w:rPr>
        <w:t> </w:t>
      </w:r>
      <w:r>
        <w:rPr/>
        <w:t>alone as stated above should have sufficed or alternatively, the word „and‟ in between</w:t>
      </w:r>
      <w:r>
        <w:rPr>
          <w:spacing w:val="1"/>
        </w:rPr>
        <w:t> </w:t>
      </w:r>
      <w:r>
        <w:rPr/>
        <w:t>section 49(a) and 49(b) should have read „or‟ as in; “(a) the defence does not object to the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admitted;</w:t>
      </w:r>
      <w:r>
        <w:rPr>
          <w:spacing w:val="1"/>
        </w:rPr>
        <w:t> </w:t>
      </w:r>
      <w:r>
        <w:rPr>
          <w:b/>
        </w:rPr>
        <w:t>OR</w:t>
      </w:r>
      <w:r>
        <w:rPr/>
        <w:t>(b)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consents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admission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statement”.</w:t>
      </w:r>
    </w:p>
    <w:p>
      <w:pPr>
        <w:pStyle w:val="BodyText"/>
        <w:spacing w:line="480" w:lineRule="auto" w:before="199"/>
        <w:ind w:left="296" w:right="117"/>
        <w:jc w:val="both"/>
      </w:pPr>
      <w:r>
        <w:rPr/>
        <w:t>Notwithstanding the above, the Evidence Act 2011 tried to salvage other related situations on this</w:t>
      </w:r>
      <w:r>
        <w:rPr>
          <w:spacing w:val="1"/>
        </w:rPr>
        <w:t> </w:t>
      </w:r>
      <w:r>
        <w:rPr/>
        <w:t>area of discuss. Under section 34 of the repealed Act, the only instance where the evidence of</w:t>
      </w:r>
      <w:r>
        <w:rPr>
          <w:spacing w:val="1"/>
        </w:rPr>
        <w:t> </w:t>
      </w:r>
      <w:r>
        <w:rPr/>
        <w:t>persons who could not be found, were incapable</w:t>
      </w:r>
      <w:r>
        <w:rPr>
          <w:spacing w:val="1"/>
        </w:rPr>
        <w:t> </w:t>
      </w:r>
      <w:r>
        <w:rPr/>
        <w:t>of giving evidence, kept</w:t>
      </w:r>
      <w:r>
        <w:rPr>
          <w:spacing w:val="60"/>
        </w:rPr>
        <w:t> </w:t>
      </w:r>
      <w:r>
        <w:rPr/>
        <w:t>away by the opponent,</w:t>
      </w:r>
      <w:r>
        <w:rPr>
          <w:spacing w:val="1"/>
        </w:rPr>
        <w:t> </w:t>
      </w:r>
      <w:r>
        <w:rPr/>
        <w:t>or could not be procured without much delay and expense, were admissible, was if such evidence</w:t>
      </w:r>
      <w:r>
        <w:rPr>
          <w:spacing w:val="1"/>
        </w:rPr>
        <w:t> </w:t>
      </w:r>
      <w:r>
        <w:rPr/>
        <w:t>had been given in a previous judicial proceeding or before any person authorized by law to take it.</w:t>
      </w:r>
      <w:r>
        <w:rPr>
          <w:spacing w:val="1"/>
        </w:rPr>
        <w:t> </w:t>
      </w:r>
      <w:r>
        <w:rPr/>
        <w:t>By virtue of the new section 39 quoted above, it is now possible to admit the evidence of all these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person, provided they</w:t>
      </w:r>
      <w:r>
        <w:rPr>
          <w:spacing w:val="-5"/>
        </w:rPr>
        <w:t> </w:t>
      </w:r>
      <w:r>
        <w:rPr/>
        <w:t>come within any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situations itemized in</w:t>
      </w:r>
      <w:r>
        <w:rPr>
          <w:spacing w:val="-1"/>
        </w:rPr>
        <w:t> </w:t>
      </w:r>
      <w:r>
        <w:rPr/>
        <w:t>sections 40 to 50.</w:t>
      </w:r>
    </w:p>
    <w:p>
      <w:pPr>
        <w:pStyle w:val="BodyText"/>
        <w:spacing w:line="480" w:lineRule="auto" w:before="201"/>
        <w:ind w:left="296" w:right="834"/>
        <w:jc w:val="both"/>
      </w:pPr>
      <w:r>
        <w:rPr/>
        <w:t>Speaking of these situations itemised in the said sections 40 to 50 of the Evidence Act</w:t>
      </w:r>
      <w:r>
        <w:rPr>
          <w:spacing w:val="1"/>
        </w:rPr>
        <w:t> </w:t>
      </w:r>
      <w:r>
        <w:rPr/>
        <w:t>2011, it is important to remember that one of</w:t>
      </w:r>
      <w:r>
        <w:rPr>
          <w:spacing w:val="60"/>
        </w:rPr>
        <w:t> </w:t>
      </w:r>
      <w:r>
        <w:rPr/>
        <w:t>the documentary exceptions to the rule</w:t>
      </w:r>
      <w:r>
        <w:rPr>
          <w:spacing w:val="1"/>
        </w:rPr>
        <w:t> </w:t>
      </w:r>
      <w:r>
        <w:rPr/>
        <w:t>against hearsay evidence in the repealed Act as contained in section 33(1) b of same is that</w:t>
      </w:r>
      <w:r>
        <w:rPr>
          <w:spacing w:val="1"/>
        </w:rPr>
        <w:t> </w:t>
      </w:r>
      <w:r>
        <w:rPr/>
        <w:t>dealing with statement made in the ordinary course of business by a person who cannot be</w:t>
      </w:r>
      <w:r>
        <w:rPr>
          <w:spacing w:val="1"/>
        </w:rPr>
        <w:t> </w:t>
      </w:r>
      <w:r>
        <w:rPr/>
        <w:t>called as a witness. In the previous provision, the admissible record in question must be „a</w:t>
      </w:r>
      <w:r>
        <w:rPr>
          <w:spacing w:val="1"/>
        </w:rPr>
        <w:t> </w:t>
      </w:r>
      <w:r>
        <w:rPr/>
        <w:t>book‟. But by section 41 of the Evidence Act 2011, such record or entry, contained in an</w:t>
      </w:r>
      <w:r>
        <w:rPr>
          <w:spacing w:val="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device</w:t>
      </w:r>
      <w:r>
        <w:rPr>
          <w:spacing w:val="-2"/>
        </w:rPr>
        <w:t> </w:t>
      </w:r>
      <w:r>
        <w:rPr/>
        <w:t>is also</w:t>
      </w:r>
      <w:r>
        <w:rPr>
          <w:spacing w:val="2"/>
        </w:rPr>
        <w:t> </w:t>
      </w:r>
      <w:r>
        <w:rPr/>
        <w:t>now admissible. The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provides thus;</w:t>
      </w:r>
    </w:p>
    <w:p>
      <w:pPr>
        <w:pStyle w:val="BodyText"/>
        <w:spacing w:before="203"/>
        <w:ind w:left="2457" w:right="2998"/>
        <w:jc w:val="both"/>
      </w:pPr>
      <w:r>
        <w:rPr/>
        <w:t>A statement is admissible when made by a</w:t>
      </w:r>
      <w:r>
        <w:rPr>
          <w:spacing w:val="1"/>
        </w:rPr>
        <w:t> </w:t>
      </w:r>
      <w:r>
        <w:rPr/>
        <w:t>person in the ordinary course of business and</w:t>
      </w:r>
      <w:r>
        <w:rPr>
          <w:spacing w:val="1"/>
        </w:rPr>
        <w:t> </w:t>
      </w:r>
      <w:r>
        <w:rPr/>
        <w:t>in particular when it consists of any entry or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electronic device kept in</w:t>
      </w:r>
      <w:r>
        <w:rPr>
          <w:spacing w:val="1"/>
        </w:rPr>
        <w:t> </w:t>
      </w:r>
      <w:r>
        <w:rPr/>
        <w:t>the ordinary course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business,</w:t>
      </w:r>
      <w:r>
        <w:rPr>
          <w:spacing w:val="32"/>
        </w:rPr>
        <w:t> </w:t>
      </w:r>
      <w:r>
        <w:rPr/>
        <w:t>or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discharge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</w:p>
    <w:p>
      <w:pPr>
        <w:spacing w:after="0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before="72"/>
        <w:ind w:left="2457" w:right="2997"/>
        <w:jc w:val="both"/>
      </w:pPr>
      <w:r>
        <w:rPr/>
        <w:t>professional duty, or of an acknowledgment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money, goods, securities or property of 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written or signed by him or of the date of a</w:t>
      </w:r>
      <w:r>
        <w:rPr>
          <w:spacing w:val="1"/>
        </w:rPr>
        <w:t> </w:t>
      </w:r>
      <w:r>
        <w:rPr/>
        <w:t>letter or other document usually dated written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signed by</w:t>
      </w:r>
      <w:r>
        <w:rPr>
          <w:spacing w:val="-5"/>
        </w:rPr>
        <w:t> </w:t>
      </w:r>
      <w:r>
        <w:rPr/>
        <w:t>him:</w:t>
      </w:r>
    </w:p>
    <w:p>
      <w:pPr>
        <w:pStyle w:val="BodyText"/>
        <w:spacing w:before="199"/>
        <w:ind w:left="2457" w:right="2995"/>
        <w:jc w:val="both"/>
      </w:pPr>
      <w:r>
        <w:rPr/>
        <w:t>Provided that the maker made the statement</w:t>
      </w:r>
      <w:r>
        <w:rPr>
          <w:spacing w:val="1"/>
        </w:rPr>
        <w:t> </w:t>
      </w:r>
      <w:r>
        <w:rPr/>
        <w:t>contemporaneously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recorded or so soon thereafter that the court</w:t>
      </w:r>
      <w:r>
        <w:rPr>
          <w:spacing w:val="1"/>
        </w:rPr>
        <w:t> </w:t>
      </w:r>
      <w:r>
        <w:rPr/>
        <w:t>considers it likely that the transaction was at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time still fresh</w:t>
      </w:r>
      <w:r>
        <w:rPr>
          <w:spacing w:val="-1"/>
        </w:rPr>
        <w:t> </w:t>
      </w:r>
      <w:r>
        <w:rPr/>
        <w:t>in his</w:t>
      </w:r>
      <w:r>
        <w:rPr>
          <w:spacing w:val="-2"/>
        </w:rPr>
        <w:t> </w:t>
      </w:r>
      <w:r>
        <w:rPr/>
        <w:t>memory.</w:t>
      </w:r>
    </w:p>
    <w:p>
      <w:pPr>
        <w:pStyle w:val="BodyText"/>
        <w:spacing w:line="480" w:lineRule="auto" w:before="203"/>
        <w:ind w:left="296" w:right="838"/>
        <w:jc w:val="both"/>
      </w:pP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doubt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mind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„electronic</w:t>
      </w:r>
      <w:r>
        <w:rPr>
          <w:spacing w:val="-3"/>
        </w:rPr>
        <w:t> </w:t>
      </w:r>
      <w:r>
        <w:rPr/>
        <w:t>device‟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stated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above provision would</w:t>
      </w:r>
      <w:r>
        <w:rPr>
          <w:spacing w:val="1"/>
        </w:rPr>
        <w:t> </w:t>
      </w:r>
      <w:r>
        <w:rPr/>
        <w:t>definitely include devices such as</w:t>
      </w:r>
      <w:r>
        <w:rPr>
          <w:spacing w:val="60"/>
        </w:rPr>
        <w:t> </w:t>
      </w:r>
      <w:r>
        <w:rPr/>
        <w:t>a compact disc, a flash drive,</w:t>
      </w:r>
      <w:r>
        <w:rPr>
          <w:spacing w:val="1"/>
        </w:rPr>
        <w:t> </w:t>
      </w:r>
      <w:r>
        <w:rPr/>
        <w:t>tape</w:t>
      </w:r>
      <w:r>
        <w:rPr>
          <w:spacing w:val="-2"/>
        </w:rPr>
        <w:t> </w:t>
      </w:r>
      <w:r>
        <w:rPr/>
        <w:t>and indeed any</w:t>
      </w:r>
      <w:r>
        <w:rPr>
          <w:spacing w:val="-5"/>
        </w:rPr>
        <w:t> </w:t>
      </w:r>
      <w:r>
        <w:rPr/>
        <w:t>other electronic</w:t>
      </w:r>
      <w:r>
        <w:rPr>
          <w:spacing w:val="-1"/>
        </w:rPr>
        <w:t> </w:t>
      </w:r>
      <w:r>
        <w:rPr/>
        <w:t>storing</w:t>
      </w:r>
      <w:r>
        <w:rPr>
          <w:spacing w:val="-2"/>
        </w:rPr>
        <w:t> </w:t>
      </w:r>
      <w:r>
        <w:rPr/>
        <w:t>devices.</w:t>
      </w:r>
    </w:p>
    <w:p>
      <w:pPr>
        <w:pStyle w:val="BodyText"/>
        <w:spacing w:line="480" w:lineRule="auto" w:before="199"/>
        <w:ind w:left="296" w:right="834"/>
        <w:jc w:val="both"/>
      </w:pPr>
      <w:r>
        <w:rPr/>
        <w:t>As it relates to the admissibility of statements against interest of maker, it is important to</w:t>
      </w:r>
      <w:r>
        <w:rPr>
          <w:spacing w:val="1"/>
        </w:rPr>
        <w:t> </w:t>
      </w:r>
      <w:r>
        <w:rPr/>
        <w:t>remember that at common law, one of the exceptions to the general rule against hearsay</w:t>
      </w:r>
      <w:r>
        <w:rPr>
          <w:spacing w:val="1"/>
        </w:rPr>
        <w:t> </w:t>
      </w:r>
      <w:r>
        <w:rPr/>
        <w:t>evidence is the admissibility of statements or declarations made against interest. By this</w:t>
      </w:r>
      <w:r>
        <w:rPr>
          <w:spacing w:val="1"/>
        </w:rPr>
        <w:t> </w:t>
      </w:r>
      <w:r>
        <w:rPr/>
        <w:t>exception,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admissible between third persons when the statements are against their proprietary or</w:t>
      </w:r>
      <w:r>
        <w:rPr>
          <w:spacing w:val="1"/>
        </w:rPr>
        <w:t> </w:t>
      </w:r>
      <w:r>
        <w:rPr/>
        <w:t>pecuniary interest. The principle here is that what a man says against his interest is in all</w:t>
      </w:r>
      <w:r>
        <w:rPr>
          <w:spacing w:val="1"/>
        </w:rPr>
        <w:t> </w:t>
      </w:r>
      <w:r>
        <w:rPr/>
        <w:t>probability true or that in the ordinary course of business, a person is not likely to make a</w:t>
      </w:r>
      <w:r>
        <w:rPr>
          <w:spacing w:val="1"/>
        </w:rPr>
        <w:t> </w:t>
      </w:r>
      <w:r>
        <w:rPr/>
        <w:t>statement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his</w:t>
      </w:r>
      <w:r>
        <w:rPr>
          <w:spacing w:val="23"/>
        </w:rPr>
        <w:t> </w:t>
      </w:r>
      <w:r>
        <w:rPr/>
        <w:t>own</w:t>
      </w:r>
      <w:r>
        <w:rPr>
          <w:spacing w:val="23"/>
        </w:rPr>
        <w:t> </w:t>
      </w:r>
      <w:r>
        <w:rPr/>
        <w:t>detriment</w:t>
      </w:r>
      <w:r>
        <w:rPr>
          <w:spacing w:val="23"/>
        </w:rPr>
        <w:t> </w:t>
      </w:r>
      <w:r>
        <w:rPr/>
        <w:t>unless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true.</w:t>
      </w:r>
      <w:r>
        <w:rPr>
          <w:spacing w:val="23"/>
        </w:rPr>
        <w:t> </w:t>
      </w:r>
      <w:r>
        <w:rPr/>
        <w:t>However,</w:t>
      </w:r>
      <w:r>
        <w:rPr>
          <w:spacing w:val="22"/>
        </w:rPr>
        <w:t> </w:t>
      </w:r>
      <w:r>
        <w:rPr/>
        <w:t>at</w:t>
      </w:r>
      <w:r>
        <w:rPr>
          <w:spacing w:val="24"/>
        </w:rPr>
        <w:t> </w:t>
      </w:r>
      <w:r>
        <w:rPr/>
        <w:t>common</w:t>
      </w:r>
      <w:r>
        <w:rPr>
          <w:spacing w:val="22"/>
        </w:rPr>
        <w:t> </w:t>
      </w:r>
      <w:r>
        <w:rPr/>
        <w:t>law,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condition</w:t>
      </w:r>
      <w:r>
        <w:rPr>
          <w:spacing w:val="-57"/>
        </w:rPr>
        <w:t> </w:t>
      </w:r>
      <w:r>
        <w:rPr/>
        <w:t>for admissibility of such statement is that such statement or declaration must be prejudicial</w:t>
      </w:r>
      <w:r>
        <w:rPr>
          <w:spacing w:val="1"/>
        </w:rPr>
        <w:t> </w:t>
      </w:r>
      <w:r>
        <w:rPr/>
        <w:t>to the pecuniary or proprietary interest of the maker. It must be a statement by which the</w:t>
      </w:r>
      <w:r>
        <w:rPr>
          <w:spacing w:val="1"/>
        </w:rPr>
        <w:t> </w:t>
      </w:r>
      <w:r>
        <w:rPr/>
        <w:t>maker</w:t>
      </w:r>
      <w:r>
        <w:rPr>
          <w:spacing w:val="22"/>
        </w:rPr>
        <w:t> </w:t>
      </w:r>
      <w:r>
        <w:rPr/>
        <w:t>acknowledges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his</w:t>
      </w:r>
      <w:r>
        <w:rPr>
          <w:spacing w:val="23"/>
        </w:rPr>
        <w:t> </w:t>
      </w:r>
      <w:r>
        <w:rPr/>
        <w:t>legal</w:t>
      </w:r>
      <w:r>
        <w:rPr>
          <w:spacing w:val="26"/>
        </w:rPr>
        <w:t> </w:t>
      </w:r>
      <w:r>
        <w:rPr/>
        <w:t>right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recover</w:t>
      </w:r>
      <w:r>
        <w:rPr>
          <w:spacing w:val="23"/>
        </w:rPr>
        <w:t> </w:t>
      </w:r>
      <w:r>
        <w:rPr/>
        <w:t>certain</w:t>
      </w:r>
      <w:r>
        <w:rPr>
          <w:spacing w:val="24"/>
        </w:rPr>
        <w:t> </w:t>
      </w:r>
      <w:r>
        <w:rPr/>
        <w:t>sum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money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debt</w:t>
      </w:r>
      <w:r>
        <w:rPr>
          <w:spacing w:val="24"/>
        </w:rPr>
        <w:t> </w:t>
      </w:r>
      <w:r>
        <w:rPr/>
        <w:t>from</w:t>
      </w:r>
      <w:r>
        <w:rPr>
          <w:spacing w:val="2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5"/>
        <w:jc w:val="both"/>
      </w:pPr>
      <w:r>
        <w:rPr/>
        <w:t>named third party or that his entitlement to certain estate has</w:t>
      </w:r>
      <w:r>
        <w:rPr>
          <w:spacing w:val="1"/>
        </w:rPr>
        <w:t> </w:t>
      </w:r>
      <w:r>
        <w:rPr/>
        <w:t>ceased to</w:t>
      </w:r>
      <w:r>
        <w:rPr>
          <w:spacing w:val="60"/>
        </w:rPr>
        <w:t> </w:t>
      </w:r>
      <w:r>
        <w:rPr/>
        <w:t>exist or that he</w:t>
      </w:r>
      <w:r>
        <w:rPr>
          <w:spacing w:val="1"/>
        </w:rPr>
        <w:t> </w:t>
      </w:r>
      <w:r>
        <w:rPr/>
        <w:t>holds a</w:t>
      </w:r>
      <w:r>
        <w:rPr>
          <w:spacing w:val="-1"/>
        </w:rPr>
        <w:t> </w:t>
      </w:r>
      <w:r>
        <w:rPr/>
        <w:t>lesser estate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originally</w:t>
      </w:r>
      <w:r>
        <w:rPr>
          <w:spacing w:val="-5"/>
        </w:rPr>
        <w:t> </w:t>
      </w:r>
      <w:r>
        <w:rPr/>
        <w:t>possessed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296" w:right="835"/>
        <w:jc w:val="both"/>
      </w:pPr>
      <w:r>
        <w:rPr/>
        <w:t>In compliance with the above, in Higham v. Ridgway</w:t>
      </w:r>
      <w:r>
        <w:rPr>
          <w:vertAlign w:val="superscript"/>
        </w:rPr>
        <w:t>61</w:t>
      </w:r>
      <w:r>
        <w:rPr>
          <w:vertAlign w:val="baseline"/>
        </w:rPr>
        <w:t>, it was held that an entry in a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man‟s midwife book showing that his fee for midwifery services had been paid</w:t>
      </w:r>
      <w:r>
        <w:rPr>
          <w:spacing w:val="1"/>
          <w:vertAlign w:val="baseline"/>
        </w:rPr>
        <w:t> </w:t>
      </w:r>
      <w:r>
        <w:rPr>
          <w:vertAlign w:val="baseline"/>
        </w:rPr>
        <w:t>was admissible in evidence as a statement against the pecuniary interest of the maker.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in Briggs v. Wilson</w:t>
      </w:r>
      <w:r>
        <w:rPr>
          <w:vertAlign w:val="superscript"/>
        </w:rPr>
        <w:t>62</w:t>
      </w:r>
      <w:r>
        <w:rPr>
          <w:vertAlign w:val="baseline"/>
        </w:rPr>
        <w:t>, it was held that a statement made by a deceased declarant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wherein he acknowledged that he was an illegitimate child was admissible as being 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his pecuniary or proprietary interest. In Alli v. Alesinloye</w:t>
      </w:r>
      <w:r>
        <w:rPr>
          <w:vertAlign w:val="superscript"/>
        </w:rPr>
        <w:t>63</w:t>
      </w:r>
      <w:r>
        <w:rPr>
          <w:vertAlign w:val="baseline"/>
        </w:rPr>
        <w:t>, the Supreme Court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evidence of one Ladejo Adeleke Alesinloye, a member of the respondents‟ family, who</w:t>
      </w:r>
      <w:r>
        <w:rPr>
          <w:spacing w:val="-57"/>
          <w:vertAlign w:val="baseline"/>
        </w:rPr>
        <w:t> </w:t>
      </w:r>
      <w:r>
        <w:rPr>
          <w:vertAlign w:val="baseline"/>
        </w:rPr>
        <w:t>had testified on behalf of his family as a boundary man in a previous suit involving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appellants‟ family and another family to the effect that the land in dispute belonged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appellants‟ family was admissible as a declaration against the proprietary interest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in the land in dispute within the meaning of section 33(1)(c) of the 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Act. However, statements or declarations against other interest, such as penal,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could render for example, the maker liable to criminal prosecution or payment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 in a civil action, were inadmissible. For example, in Sussex Peerage Case</w:t>
      </w:r>
      <w:r>
        <w:rPr>
          <w:vertAlign w:val="superscript"/>
        </w:rPr>
        <w:t>64</w:t>
      </w:r>
      <w:r>
        <w:rPr>
          <w:vertAlign w:val="baseline"/>
        </w:rPr>
        <w:t>,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made by a deceased clergyman which would have exposed him to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alive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inadmissible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proprietary</w:t>
      </w:r>
      <w:r>
        <w:rPr>
          <w:spacing w:val="-5"/>
          <w:vertAlign w:val="baseline"/>
        </w:rPr>
        <w:t> </w:t>
      </w:r>
      <w:r>
        <w:rPr>
          <w:vertAlign w:val="baseline"/>
        </w:rPr>
        <w:t>or pecuniary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  <w:r>
        <w:rPr/>
        <w:pict>
          <v:rect style="position:absolute;margin-left:100.82pt;margin-top:16.311514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Adangor,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(1808)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 East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119;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717.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(1854)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 DEGM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43 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772.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[2000]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660)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214-5;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Iga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Amakiri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12-13.</w:t>
      </w:r>
    </w:p>
    <w:p>
      <w:pPr>
        <w:spacing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(1844)11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C1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6"/>
        <w:jc w:val="both"/>
      </w:pPr>
      <w:r>
        <w:rPr/>
        <w:t>All the above stated common law rules were well captured and codified in section 33(1)(c)</w:t>
      </w:r>
      <w:r>
        <w:rPr>
          <w:spacing w:val="1"/>
        </w:rPr>
        <w:t> </w:t>
      </w:r>
      <w:r>
        <w:rPr/>
        <w:t>of the repealed Evidence Act, which provides that statements, written or verbal, of relevant</w:t>
      </w:r>
      <w:r>
        <w:rPr>
          <w:spacing w:val="-57"/>
        </w:rPr>
        <w:t> </w:t>
      </w:r>
      <w:r>
        <w:rPr/>
        <w:t>facts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pecuniary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proprietary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admissible if the person making the statement had personal knowledge of the matter stated</w:t>
      </w:r>
      <w:r>
        <w:rPr>
          <w:spacing w:val="1"/>
        </w:rPr>
        <w:t> </w:t>
      </w:r>
      <w:r>
        <w:rPr/>
        <w:t>therein and had no interest to misrepresent it. The reasonable conclusion to draw here is</w:t>
      </w:r>
      <w:r>
        <w:rPr>
          <w:spacing w:val="1"/>
        </w:rPr>
        <w:t> </w:t>
      </w:r>
      <w:r>
        <w:rPr/>
        <w:t>that under the said repealed Evidence Act, only two forms of statement or declaration</w:t>
      </w:r>
      <w:r>
        <w:rPr>
          <w:spacing w:val="1"/>
        </w:rPr>
        <w:t> </w:t>
      </w:r>
      <w:r>
        <w:rPr/>
        <w:t>against interest were admissible. These two statements are statements against pecuniary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and those against proprietary</w:t>
      </w:r>
      <w:r>
        <w:rPr>
          <w:spacing w:val="-5"/>
        </w:rPr>
        <w:t> </w:t>
      </w:r>
      <w:r>
        <w:rPr/>
        <w:t>interest only.</w:t>
      </w:r>
    </w:p>
    <w:p>
      <w:pPr>
        <w:pStyle w:val="BodyText"/>
        <w:spacing w:line="480" w:lineRule="auto" w:before="200"/>
        <w:ind w:left="296" w:right="836"/>
        <w:jc w:val="both"/>
      </w:pPr>
      <w:r>
        <w:rPr/>
        <w:t>However, the Evidence Act, 2011 has made a departure from the provisions of section</w:t>
      </w:r>
      <w:r>
        <w:rPr>
          <w:spacing w:val="1"/>
        </w:rPr>
        <w:t> </w:t>
      </w:r>
      <w:r>
        <w:rPr/>
        <w:t>33(1) (c) of the repealed Evidence Act and by extension, the common law position on this</w:t>
      </w:r>
      <w:r>
        <w:rPr>
          <w:spacing w:val="1"/>
        </w:rPr>
        <w:t> </w:t>
      </w:r>
      <w:r>
        <w:rPr/>
        <w:t>issue as well. The principle that statement or declarations against interest were admissible</w:t>
      </w:r>
      <w:r>
        <w:rPr>
          <w:spacing w:val="1"/>
        </w:rPr>
        <w:t> </w:t>
      </w:r>
      <w:r>
        <w:rPr/>
        <w:t>only if it was against the pecuniary or proprietary interest of the maker is no longer</w:t>
      </w:r>
      <w:r>
        <w:rPr>
          <w:spacing w:val="1"/>
        </w:rPr>
        <w:t> </w:t>
      </w:r>
      <w:r>
        <w:rPr/>
        <w:t>applicable. By section 42(b) of the Evidence Act, 2011, four distinct interests are now</w:t>
      </w:r>
      <w:r>
        <w:rPr>
          <w:spacing w:val="1"/>
        </w:rPr>
        <w:t> </w:t>
      </w:r>
      <w:r>
        <w:rPr/>
        <w:t>admissible. They are pecuniary interest, proprietary interest, criminal liability, and civil</w:t>
      </w:r>
      <w:r>
        <w:rPr>
          <w:spacing w:val="1"/>
        </w:rPr>
        <w:t> </w:t>
      </w:r>
      <w:r>
        <w:rPr/>
        <w:t>liability. Thus, a statement which renders the maker liable to criminal prosecution or to</w:t>
      </w:r>
      <w:r>
        <w:rPr>
          <w:spacing w:val="1"/>
        </w:rPr>
        <w:t> </w:t>
      </w:r>
      <w:r>
        <w:rPr/>
        <w:t>damages in civil action is admissible. The implication is that the decision of the English</w:t>
      </w:r>
      <w:r>
        <w:rPr>
          <w:spacing w:val="1"/>
        </w:rPr>
        <w:t> </w:t>
      </w:r>
      <w:r>
        <w:rPr/>
        <w:t>court in Sussex Peerage Case mentioned earlier is no longer the current position of the law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this issue as applicable in Nigeria.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8" w:after="0"/>
        <w:ind w:left="1016" w:right="0" w:hanging="721"/>
        <w:jc w:val="both"/>
      </w:pPr>
      <w:bookmarkStart w:name="_TOC_250017" w:id="28"/>
      <w:r>
        <w:rPr/>
        <w:t>Admissibility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Illegally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Improperly</w:t>
      </w:r>
      <w:r>
        <w:rPr>
          <w:spacing w:val="-1"/>
        </w:rPr>
        <w:t> </w:t>
      </w:r>
      <w:r>
        <w:rPr/>
        <w:t>Obtained</w:t>
      </w:r>
      <w:r>
        <w:rPr>
          <w:spacing w:val="-2"/>
        </w:rPr>
        <w:t> </w:t>
      </w:r>
      <w:bookmarkEnd w:id="28"/>
      <w:r>
        <w:rPr/>
        <w:t>Evidence.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42"/>
        <w:jc w:val="both"/>
      </w:pPr>
      <w:r>
        <w:rPr/>
        <w:t>The repealed Evidence Act has no express provision in it that dealt with the issue of</w:t>
      </w:r>
      <w:r>
        <w:rPr>
          <w:spacing w:val="1"/>
        </w:rPr>
        <w:t> </w:t>
      </w:r>
      <w:r>
        <w:rPr/>
        <w:t>admissibility or inadmissibility of improperly or illegally obtained evidence in judicial</w:t>
      </w:r>
      <w:r>
        <w:rPr>
          <w:spacing w:val="1"/>
        </w:rPr>
        <w:t> </w:t>
      </w:r>
      <w:r>
        <w:rPr/>
        <w:t>proceedings.</w:t>
      </w:r>
      <w:r>
        <w:rPr>
          <w:spacing w:val="37"/>
        </w:rPr>
        <w:t> </w:t>
      </w:r>
      <w:r>
        <w:rPr/>
        <w:t>What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Nigerian</w:t>
      </w:r>
      <w:r>
        <w:rPr>
          <w:spacing w:val="38"/>
        </w:rPr>
        <w:t> </w:t>
      </w:r>
      <w:r>
        <w:rPr/>
        <w:t>courts</w:t>
      </w:r>
      <w:r>
        <w:rPr>
          <w:spacing w:val="34"/>
        </w:rPr>
        <w:t> </w:t>
      </w:r>
      <w:r>
        <w:rPr/>
        <w:t>were</w:t>
      </w:r>
      <w:r>
        <w:rPr>
          <w:spacing w:val="36"/>
        </w:rPr>
        <w:t> </w:t>
      </w:r>
      <w:r>
        <w:rPr/>
        <w:t>doing</w:t>
      </w:r>
      <w:r>
        <w:rPr>
          <w:spacing w:val="32"/>
        </w:rPr>
        <w:t> </w:t>
      </w:r>
      <w:r>
        <w:rPr/>
        <w:t>was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rely</w:t>
      </w:r>
      <w:r>
        <w:rPr>
          <w:spacing w:val="30"/>
        </w:rPr>
        <w:t> </w:t>
      </w:r>
      <w:r>
        <w:rPr/>
        <w:t>on</w:t>
      </w:r>
      <w:r>
        <w:rPr>
          <w:spacing w:val="34"/>
        </w:rPr>
        <w:t> </w:t>
      </w:r>
      <w:r>
        <w:rPr/>
        <w:t>principles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English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8"/>
        <w:jc w:val="both"/>
      </w:pPr>
      <w:r>
        <w:rPr/>
        <w:t>common law. In which case, evidence which is relevant will not be excluded merely</w:t>
      </w:r>
      <w:r>
        <w:rPr>
          <w:spacing w:val="1"/>
        </w:rPr>
        <w:t> </w:t>
      </w:r>
      <w:r>
        <w:rPr/>
        <w:t>because it was improperly obtained</w:t>
      </w:r>
      <w:r>
        <w:rPr>
          <w:vertAlign w:val="superscript"/>
        </w:rPr>
        <w:t>65</w:t>
      </w:r>
      <w:r>
        <w:rPr>
          <w:vertAlign w:val="baseline"/>
        </w:rPr>
        <w:t>, and in admitting such evidence subject to the court‟s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discretionary power, especially in criminal proceedings to exclude such evidence where its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admittance</w:t>
      </w:r>
      <w:r>
        <w:rPr>
          <w:spacing w:val="-2"/>
          <w:vertAlign w:val="baseline"/>
        </w:rPr>
        <w:t> </w:t>
      </w:r>
      <w:r>
        <w:rPr>
          <w:vertAlign w:val="baseline"/>
        </w:rPr>
        <w:t>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prejudicial to the accused in all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circumstances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296" w:right="833"/>
        <w:jc w:val="both"/>
      </w:pPr>
      <w:r>
        <w:rPr/>
        <w:t>The innovation to be noticed her is that this gap or silence in the Nigerian law of evidence</w:t>
      </w:r>
      <w:r>
        <w:rPr>
          <w:spacing w:val="1"/>
        </w:rPr>
        <w:t> </w:t>
      </w:r>
      <w:r>
        <w:rPr/>
        <w:t>has now been filled up properly or given a very loud voice. This has been achieved by the</w:t>
      </w:r>
      <w:r>
        <w:rPr>
          <w:spacing w:val="1"/>
        </w:rPr>
        <w:t> </w:t>
      </w:r>
      <w:r>
        <w:rPr/>
        <w:t>codification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illegally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improperly obtained evidence. Such codified principle as now contained in the provisions</w:t>
      </w:r>
      <w:r>
        <w:rPr>
          <w:spacing w:val="1"/>
        </w:rPr>
        <w:t> </w:t>
      </w:r>
      <w:r>
        <w:rPr/>
        <w:t>of sections 14 and 15 in the Evidence Act, 2011had no such provisions in any law in</w:t>
      </w:r>
      <w:r>
        <w:rPr>
          <w:spacing w:val="1"/>
        </w:rPr>
        <w:t> </w:t>
      </w:r>
      <w:r>
        <w:rPr/>
        <w:t>Nigeria, particularly of Evidence. The said section 14 of the Evidence Act, 2011 provides</w:t>
      </w:r>
      <w:r>
        <w:rPr>
          <w:spacing w:val="1"/>
        </w:rPr>
        <w:t> </w:t>
      </w:r>
      <w:r>
        <w:rPr/>
        <w:t>that evidence obtained improperly or in contravention of a law, or in consequence of an</w:t>
      </w:r>
      <w:r>
        <w:rPr>
          <w:spacing w:val="1"/>
        </w:rPr>
        <w:t> </w:t>
      </w:r>
      <w:r>
        <w:rPr/>
        <w:t>impropriety</w:t>
      </w:r>
      <w:r>
        <w:rPr>
          <w:spacing w:val="44"/>
        </w:rPr>
        <w:t> </w:t>
      </w:r>
      <w:r>
        <w:rPr/>
        <w:t>or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a</w:t>
      </w:r>
      <w:r>
        <w:rPr>
          <w:spacing w:val="51"/>
        </w:rPr>
        <w:t> </w:t>
      </w:r>
      <w:r>
        <w:rPr/>
        <w:t>contravention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law,</w:t>
      </w:r>
      <w:r>
        <w:rPr>
          <w:spacing w:val="49"/>
        </w:rPr>
        <w:t> </w:t>
      </w:r>
      <w:r>
        <w:rPr/>
        <w:t>shall</w:t>
      </w:r>
      <w:r>
        <w:rPr>
          <w:spacing w:val="50"/>
        </w:rPr>
        <w:t> </w:t>
      </w:r>
      <w:r>
        <w:rPr/>
        <w:t>be</w:t>
      </w:r>
      <w:r>
        <w:rPr>
          <w:spacing w:val="49"/>
        </w:rPr>
        <w:t> </w:t>
      </w:r>
      <w:r>
        <w:rPr/>
        <w:t>admissible</w:t>
      </w:r>
      <w:r>
        <w:rPr>
          <w:spacing w:val="49"/>
        </w:rPr>
        <w:t> </w:t>
      </w:r>
      <w:r>
        <w:rPr/>
        <w:t>unless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court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of</w:t>
      </w:r>
      <w:r>
        <w:rPr>
          <w:spacing w:val="-57"/>
        </w:rPr>
        <w:t> </w:t>
      </w:r>
      <w:r>
        <w:rPr/>
        <w:t>opinion that the desirability of admitting the evidence is out-weighed by the undesirability</w:t>
      </w:r>
      <w:r>
        <w:rPr>
          <w:spacing w:val="1"/>
        </w:rPr>
        <w:t> </w:t>
      </w:r>
      <w:r>
        <w:rPr/>
        <w:t>of admitting evidence that has been obtained in the manner in which the evidence was</w:t>
      </w:r>
      <w:r>
        <w:rPr>
          <w:spacing w:val="1"/>
        </w:rPr>
        <w:t> </w:t>
      </w:r>
      <w:r>
        <w:rPr/>
        <w:t>obtained.</w:t>
      </w:r>
    </w:p>
    <w:p>
      <w:pPr>
        <w:pStyle w:val="BodyText"/>
        <w:spacing w:line="480" w:lineRule="auto" w:before="201"/>
        <w:ind w:left="296" w:right="836"/>
        <w:jc w:val="both"/>
      </w:pPr>
      <w:r>
        <w:rPr/>
        <w:pict>
          <v:rect style="position:absolute;margin-left:100.82pt;margin-top:149.68309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As might have been observed from the above provision, Section 14 now makes the proviso</w:t>
      </w:r>
      <w:r>
        <w:rPr>
          <w:spacing w:val="-57"/>
        </w:rPr>
        <w:t> </w:t>
      </w:r>
      <w:r>
        <w:rPr/>
        <w:t>which was before now only applicable in criminal cases, (i.e. enabling the court to exclude</w:t>
      </w:r>
      <w:r>
        <w:rPr>
          <w:spacing w:val="1"/>
        </w:rPr>
        <w:t> </w:t>
      </w:r>
      <w:r>
        <w:rPr/>
        <w:t>such evidence in appropriate cases), also applicable to civil cases, since the provision in a</w:t>
      </w:r>
      <w:r>
        <w:rPr>
          <w:spacing w:val="1"/>
        </w:rPr>
        <w:t> </w:t>
      </w:r>
      <w:r>
        <w:rPr/>
        <w:t>forward looking approach, does not make any distinction between criminal and civil cases.</w:t>
      </w:r>
      <w:r>
        <w:rPr>
          <w:spacing w:val="1"/>
        </w:rPr>
        <w:t> </w:t>
      </w:r>
      <w:r>
        <w:rPr/>
        <w:t>It</w:t>
      </w:r>
      <w:r>
        <w:rPr>
          <w:spacing w:val="21"/>
        </w:rPr>
        <w:t> </w:t>
      </w:r>
      <w:r>
        <w:rPr/>
        <w:t>appears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new</w:t>
      </w:r>
      <w:r>
        <w:rPr>
          <w:spacing w:val="18"/>
        </w:rPr>
        <w:t> </w:t>
      </w:r>
      <w:r>
        <w:rPr/>
        <w:t>law</w:t>
      </w:r>
      <w:r>
        <w:rPr>
          <w:spacing w:val="18"/>
        </w:rPr>
        <w:t> </w:t>
      </w:r>
      <w:r>
        <w:rPr/>
        <w:t>even</w:t>
      </w:r>
      <w:r>
        <w:rPr>
          <w:spacing w:val="18"/>
        </w:rPr>
        <w:t> </w:t>
      </w:r>
      <w:r>
        <w:rPr/>
        <w:t>went</w:t>
      </w:r>
      <w:r>
        <w:rPr>
          <w:spacing w:val="18"/>
        </w:rPr>
        <w:t> </w:t>
      </w:r>
      <w:r>
        <w:rPr/>
        <w:t>further</w:t>
      </w:r>
      <w:r>
        <w:rPr>
          <w:spacing w:val="18"/>
        </w:rPr>
        <w:t> </w:t>
      </w:r>
      <w:r>
        <w:rPr/>
        <w:t>than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then</w:t>
      </w:r>
      <w:r>
        <w:rPr>
          <w:spacing w:val="20"/>
        </w:rPr>
        <w:t> </w:t>
      </w:r>
      <w:r>
        <w:rPr/>
        <w:t>prevailing</w:t>
      </w:r>
      <w:r>
        <w:rPr>
          <w:spacing w:val="19"/>
        </w:rPr>
        <w:t> </w:t>
      </w:r>
      <w:r>
        <w:rPr/>
        <w:t>legal</w:t>
      </w:r>
      <w:r>
        <w:rPr>
          <w:spacing w:val="21"/>
        </w:rPr>
        <w:t> </w:t>
      </w:r>
      <w:r>
        <w:rPr/>
        <w:t>principle</w:t>
      </w:r>
      <w:r>
        <w:rPr>
          <w:spacing w:val="39"/>
        </w:rPr>
        <w:t> </w:t>
      </w:r>
      <w:r>
        <w:rPr/>
        <w:t>by</w: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Fawehinmi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N.B.A.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Haruna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A-G,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</w:p>
    <w:p>
      <w:pPr>
        <w:spacing w:before="1"/>
        <w:ind w:left="296" w:right="838" w:firstLine="0"/>
        <w:jc w:val="left"/>
        <w:rPr>
          <w:sz w:val="20"/>
        </w:rPr>
      </w:pPr>
      <w:r>
        <w:rPr>
          <w:sz w:val="20"/>
        </w:rPr>
        <w:t>(Pt. 632) 1617;</w:t>
      </w:r>
      <w:r>
        <w:rPr>
          <w:spacing w:val="1"/>
          <w:sz w:val="20"/>
        </w:rPr>
        <w:t> </w:t>
      </w:r>
      <w:r>
        <w:rPr>
          <w:sz w:val="20"/>
        </w:rPr>
        <w:t>Ibrahim v.</w:t>
      </w:r>
      <w:r>
        <w:rPr>
          <w:spacing w:val="1"/>
          <w:sz w:val="20"/>
        </w:rPr>
        <w:t> </w:t>
      </w:r>
      <w:r>
        <w:rPr>
          <w:sz w:val="20"/>
        </w:rPr>
        <w:t>Ogunleye (2012) 1 NWLR (Pt 1282) 489. Asuquo v. Eyo</w:t>
      </w:r>
      <w:r>
        <w:rPr>
          <w:spacing w:val="1"/>
          <w:sz w:val="20"/>
        </w:rPr>
        <w:t> </w:t>
      </w:r>
      <w:r>
        <w:rPr>
          <w:sz w:val="20"/>
        </w:rPr>
        <w:t>(2013) LPELR 20199</w:t>
      </w:r>
      <w:r>
        <w:rPr>
          <w:spacing w:val="-48"/>
          <w:sz w:val="20"/>
        </w:rPr>
        <w:t> </w:t>
      </w:r>
      <w:r>
        <w:rPr>
          <w:sz w:val="20"/>
        </w:rPr>
        <w:t>(CA)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96" w:right="116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Kuruma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Kaniu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Queen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197.Sadau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 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125;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Abubakar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Chucks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 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408) 207;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7"/>
        <w:jc w:val="both"/>
      </w:pPr>
      <w:r>
        <w:rPr/>
        <w:t>specifically providing</w:t>
      </w:r>
      <w:r>
        <w:rPr>
          <w:spacing w:val="1"/>
        </w:rPr>
        <w:t> </w:t>
      </w:r>
      <w:r>
        <w:rPr/>
        <w:t>in Section 15, the matters that the Court will take into consideration</w:t>
      </w:r>
      <w:r>
        <w:rPr>
          <w:spacing w:val="1"/>
        </w:rPr>
        <w:t> </w:t>
      </w:r>
      <w:r>
        <w:rPr/>
        <w:t>in exercising its discretion under section 14 concerning the admissibility or inadmissibility</w:t>
      </w:r>
      <w:r>
        <w:rPr>
          <w:spacing w:val="1"/>
        </w:rPr>
        <w:t> </w:t>
      </w:r>
      <w:r>
        <w:rPr/>
        <w:t>of such improperly obtained evidence.</w:t>
      </w:r>
      <w:r>
        <w:rPr>
          <w:spacing w:val="60"/>
        </w:rPr>
        <w:t> </w:t>
      </w:r>
      <w:r>
        <w:rPr/>
        <w:t>By the said section 15, the matter that the Court</w:t>
      </w:r>
      <w:r>
        <w:rPr>
          <w:spacing w:val="1"/>
        </w:rPr>
        <w:t> </w:t>
      </w:r>
      <w:r>
        <w:rPr/>
        <w:t>shall take into account include the probative value of the evidence, the importance of the</w:t>
      </w:r>
      <w:r>
        <w:rPr>
          <w:spacing w:val="1"/>
        </w:rPr>
        <w:t> </w:t>
      </w:r>
      <w:r>
        <w:rPr/>
        <w:t>evidence in the proceeding, the nature of the relevant offence, cause of action or defence</w:t>
      </w:r>
      <w:r>
        <w:rPr>
          <w:spacing w:val="1"/>
        </w:rPr>
        <w:t> </w:t>
      </w:r>
      <w:r>
        <w:rPr/>
        <w:t>and the nature of the subject-matter of the proceeding. Others include the gravity of the</w:t>
      </w:r>
      <w:r>
        <w:rPr>
          <w:spacing w:val="1"/>
        </w:rPr>
        <w:t> </w:t>
      </w:r>
      <w:r>
        <w:rPr/>
        <w:t>impropriety or contravention, whether the impropriety or contravention was deliberate or</w:t>
      </w:r>
      <w:r>
        <w:rPr>
          <w:spacing w:val="1"/>
        </w:rPr>
        <w:t> </w:t>
      </w:r>
      <w:r>
        <w:rPr/>
        <w:t>reckless, whether any other proceeding (whether or not in a court) has been or is likely to</w:t>
      </w:r>
      <w:r>
        <w:rPr>
          <w:spacing w:val="1"/>
        </w:rPr>
        <w:t> </w:t>
      </w:r>
      <w:r>
        <w:rPr/>
        <w:t>be taken in relation to the impropriety or contravention, and the difficulty, if any, of</w:t>
      </w:r>
      <w:r>
        <w:rPr>
          <w:spacing w:val="1"/>
        </w:rPr>
        <w:t> </w:t>
      </w:r>
      <w:r>
        <w:rPr/>
        <w:t>obtaining</w:t>
      </w:r>
      <w:r>
        <w:rPr>
          <w:spacing w:val="-3"/>
        </w:rPr>
        <w:t> </w:t>
      </w:r>
      <w:r>
        <w:rPr/>
        <w:t>the evidence</w:t>
      </w:r>
      <w:r>
        <w:rPr>
          <w:spacing w:val="1"/>
        </w:rPr>
        <w:t> </w:t>
      </w:r>
      <w:r>
        <w:rPr/>
        <w:t>without impropriety</w:t>
      </w:r>
      <w:r>
        <w:rPr>
          <w:spacing w:val="-5"/>
        </w:rPr>
        <w:t> </w:t>
      </w:r>
      <w:r>
        <w:rPr/>
        <w:t>or contravention of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200"/>
        <w:ind w:left="296" w:right="832"/>
        <w:jc w:val="both"/>
      </w:pPr>
      <w:r>
        <w:rPr/>
        <w:t>The presupposition</w:t>
      </w:r>
      <w:r>
        <w:rPr>
          <w:spacing w:val="1"/>
        </w:rPr>
        <w:t> </w:t>
      </w:r>
      <w:r>
        <w:rPr/>
        <w:t>or argument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nothing innovative about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particularly section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contained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 15 is an unnecessary stifling or circumscription of the court‟s discretion, is quickly</w:t>
      </w:r>
      <w:r>
        <w:rPr>
          <w:spacing w:val="-57"/>
        </w:rPr>
        <w:t> </w:t>
      </w:r>
      <w:r>
        <w:rPr/>
        <w:t>rebutted by Hon. Justice Akinyemi. He had noted that the legislature has done well to</w:t>
      </w:r>
      <w:r>
        <w:rPr>
          <w:spacing w:val="1"/>
        </w:rPr>
        <w:t> </w:t>
      </w:r>
      <w:r>
        <w:rPr/>
        <w:t>stipulate these guidelines as they will assist the Courts in exercising their discretion more</w:t>
      </w:r>
      <w:r>
        <w:rPr>
          <w:spacing w:val="1"/>
        </w:rPr>
        <w:t> </w:t>
      </w:r>
      <w:r>
        <w:rPr/>
        <w:t>judiciously and judicially,</w:t>
      </w:r>
      <w:r>
        <w:rPr>
          <w:spacing w:val="1"/>
        </w:rPr>
        <w:t> </w:t>
      </w:r>
      <w:r>
        <w:rPr/>
        <w:t>thereby preventing arbitrariness and possible injustice</w:t>
      </w:r>
      <w:r>
        <w:rPr>
          <w:vertAlign w:val="superscript"/>
        </w:rPr>
        <w:t>67</w:t>
      </w:r>
      <w:r>
        <w:rPr>
          <w:vertAlign w:val="baseline"/>
        </w:rPr>
        <w:t>. 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stated that an unguided discretion to admit evidence improperly obtained,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only on relevance, could be quite dangerous and give room for mischief, especially in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trials, cases with political content and matters between individuals and the State</w:t>
      </w:r>
      <w:r>
        <w:rPr>
          <w:vertAlign w:val="superscript"/>
        </w:rPr>
        <w:t>68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“I</w:t>
      </w:r>
      <w:r>
        <w:rPr>
          <w:spacing w:val="-4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 Section 15 a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direction”.</w:t>
      </w:r>
      <w:r>
        <w:rPr>
          <w:vertAlign w:val="superscript"/>
        </w:rPr>
        <w:t>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100.82pt;margin-top:9.569835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sz w:val="20"/>
          <w:vertAlign w:val="baseline"/>
        </w:rPr>
        <w:t>Hon.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 Akinyemi,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1"/>
        <w:ind w:left="296" w:right="9115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6"/>
        <w:jc w:val="both"/>
      </w:pPr>
      <w:r>
        <w:rPr/>
        <w:t>It is very clear, that the purpose of section 15 of the Evidence Act, 2011 is to act like a</w:t>
      </w:r>
      <w:r>
        <w:rPr>
          <w:spacing w:val="1"/>
        </w:rPr>
        <w:t> </w:t>
      </w:r>
      <w:r>
        <w:rPr/>
        <w:t>guide for the exercise of the Nigerian court‟s discretion to exclude improperly or illegally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necessarily limiting or abolishing such discretion. The situation as it now stands in Nigeria</w:t>
      </w:r>
      <w:r>
        <w:rPr>
          <w:spacing w:val="1"/>
        </w:rPr>
        <w:t> </w:t>
      </w:r>
      <w:r>
        <w:rPr/>
        <w:t>on the admissibility or inadmissibility of improperly obtained evidence is that it is now</w:t>
      </w:r>
      <w:r>
        <w:rPr>
          <w:spacing w:val="1"/>
        </w:rPr>
        <w:t> </w:t>
      </w:r>
      <w:r>
        <w:rPr/>
        <w:t>governed expressly by the provisions of the Act. In fact, in John v. The State (2013)</w:t>
      </w:r>
      <w:r>
        <w:rPr>
          <w:spacing w:val="1"/>
        </w:rPr>
        <w:t> </w:t>
      </w:r>
      <w:r>
        <w:rPr/>
        <w:t>LPELR-20536,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of May,</w:t>
      </w:r>
      <w:r>
        <w:rPr>
          <w:spacing w:val="1"/>
          <w:vertAlign w:val="baseline"/>
        </w:rPr>
        <w:t> </w:t>
      </w:r>
      <w:r>
        <w:rPr>
          <w:vertAlign w:val="baseline"/>
        </w:rPr>
        <w:t>2013,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approval, Sections 14 and 15 of the Evidence Act 2011, in upholding the 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 court to admit a statement said to have been irregularly or wrongly obtained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police. This renders the law in Nigeria on this matter not only predictably certain, but again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also, makes further references or citation of cases or even notable statements on the rule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or inadmissibility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 such an 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law absolutely</w:t>
      </w:r>
      <w:r>
        <w:rPr>
          <w:spacing w:val="-3"/>
          <w:vertAlign w:val="baseline"/>
        </w:rPr>
        <w:t> </w:t>
      </w:r>
      <w:r>
        <w:rPr>
          <w:vertAlign w:val="baseline"/>
        </w:rPr>
        <w:t>unnecessary.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8" w:after="0"/>
        <w:ind w:left="1016" w:right="0" w:hanging="721"/>
        <w:jc w:val="both"/>
      </w:pPr>
      <w:bookmarkStart w:name="_TOC_250016" w:id="29"/>
      <w:r>
        <w:rPr/>
        <w:t>Character</w:t>
      </w:r>
      <w:r>
        <w:rPr>
          <w:spacing w:val="-3"/>
        </w:rPr>
        <w:t> </w:t>
      </w:r>
      <w:bookmarkEnd w:id="29"/>
      <w:r>
        <w:rPr/>
        <w:t>Evidence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5"/>
        <w:jc w:val="both"/>
      </w:pPr>
      <w:r>
        <w:rPr/>
        <w:pict>
          <v:rect style="position:absolute;margin-left:100.82pt;margin-top:260.759094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Prior before now, the principle that guides the court in the use of evidence of previous</w:t>
      </w:r>
      <w:r>
        <w:rPr>
          <w:spacing w:val="1"/>
        </w:rPr>
        <w:t> </w:t>
      </w:r>
      <w:r>
        <w:rPr/>
        <w:t>conviction to prove bad character of an accused is that of the English Common Law</w:t>
      </w:r>
      <w:r>
        <w:rPr>
          <w:spacing w:val="1"/>
        </w:rPr>
        <w:t> </w:t>
      </w:r>
      <w:r>
        <w:rPr/>
        <w:t>principle as established in the case of R v. Winfield</w:t>
      </w:r>
      <w:r>
        <w:rPr>
          <w:vertAlign w:val="superscript"/>
        </w:rPr>
        <w:t>70</w:t>
      </w:r>
      <w:r>
        <w:rPr>
          <w:vertAlign w:val="baseline"/>
        </w:rPr>
        <w:t>. There, it was held that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such thing “as putting half a prisoner‟s character in issue and leaving out the other half.”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 established from this case and others like it is that at common law, 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of bad character is admissible, in subsequent proceeding against an accused, 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evidence needs not be confined to those bearing direct relevance to the offence charged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say</w:t>
      </w:r>
      <w:r>
        <w:rPr>
          <w:spacing w:val="60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trespass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2005,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2016,</w:t>
      </w:r>
      <w:r>
        <w:rPr>
          <w:spacing w:val="23"/>
          <w:vertAlign w:val="baseline"/>
        </w:rPr>
        <w:t> </w:t>
      </w:r>
      <w:r>
        <w:rPr>
          <w:vertAlign w:val="baseline"/>
        </w:rPr>
        <w:t>he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been</w:t>
      </w:r>
      <w:r>
        <w:rPr>
          <w:spacing w:val="26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murder,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24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(1939)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5"/>
        <w:jc w:val="both"/>
      </w:pPr>
      <w:r>
        <w:rPr/>
        <w:t>2005 for criminal trespass can be used as evidence against him in this present murder</w:t>
      </w:r>
      <w:r>
        <w:rPr>
          <w:spacing w:val="1"/>
        </w:rPr>
        <w:t> </w:t>
      </w:r>
      <w:r>
        <w:rPr/>
        <w:t>charge</w:t>
      </w:r>
      <w:r>
        <w:rPr>
          <w:spacing w:val="-2"/>
        </w:rPr>
        <w:t> </w:t>
      </w:r>
      <w:r>
        <w:rPr/>
        <w:t>in 2016.</w:t>
      </w:r>
    </w:p>
    <w:p>
      <w:pPr>
        <w:pStyle w:val="BodyText"/>
        <w:spacing w:line="480" w:lineRule="auto" w:before="194"/>
        <w:ind w:left="296" w:right="837"/>
        <w:jc w:val="both"/>
      </w:pPr>
      <w:r>
        <w:rPr/>
        <w:t>Section 70 (4) of the repealed Evidence Act, which by the way is identical with section</w:t>
      </w:r>
      <w:r>
        <w:rPr>
          <w:spacing w:val="1"/>
        </w:rPr>
        <w:t> </w:t>
      </w:r>
      <w:r>
        <w:rPr/>
        <w:t>82(4)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admissible, evidence of previous conviction was also admissible. However, the repealed</w:t>
      </w:r>
      <w:r>
        <w:rPr>
          <w:spacing w:val="1"/>
        </w:rPr>
        <w:t> </w:t>
      </w:r>
      <w:r>
        <w:rPr/>
        <w:t>Evidence Act was silent on what kind or nature of evidence of previous conviction can be</w:t>
      </w:r>
      <w:r>
        <w:rPr>
          <w:spacing w:val="1"/>
        </w:rPr>
        <w:t> </w:t>
      </w:r>
      <w:r>
        <w:rPr/>
        <w:t>tendered to prove bad character pursuant to the said section 70(4) of the repealed Act. In</w:t>
      </w:r>
      <w:r>
        <w:rPr>
          <w:spacing w:val="1"/>
        </w:rPr>
        <w:t> </w:t>
      </w:r>
      <w:r>
        <w:rPr/>
        <w:t>other words, it was not a certainty from this provision whether the evidence of previous</w:t>
      </w:r>
      <w:r>
        <w:rPr>
          <w:spacing w:val="1"/>
        </w:rPr>
        <w:t> </w:t>
      </w:r>
      <w:r>
        <w:rPr/>
        <w:t>conviction should be related or connected in substance to the offence charged in a latter</w:t>
      </w:r>
      <w:r>
        <w:rPr>
          <w:spacing w:val="1"/>
        </w:rPr>
        <w:t> </w:t>
      </w:r>
      <w:r>
        <w:rPr/>
        <w:t>proceeding.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evidence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previous</w:t>
      </w:r>
      <w:r>
        <w:rPr>
          <w:spacing w:val="17"/>
        </w:rPr>
        <w:t> </w:t>
      </w:r>
      <w:r>
        <w:rPr/>
        <w:t>conviction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criminal</w:t>
      </w:r>
      <w:r>
        <w:rPr>
          <w:spacing w:val="14"/>
        </w:rPr>
        <w:t> </w:t>
      </w:r>
      <w:r>
        <w:rPr/>
        <w:t>trespass,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instance,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admissible</w:t>
      </w:r>
      <w:r>
        <w:rPr>
          <w:spacing w:val="-57"/>
        </w:rPr>
        <w:t> </w:t>
      </w:r>
      <w:r>
        <w:rPr/>
        <w:t>to prove the accused bad character in a latter proceeding of money laundering since both</w:t>
      </w:r>
      <w:r>
        <w:rPr>
          <w:spacing w:val="1"/>
        </w:rPr>
        <w:t> </w:t>
      </w:r>
      <w:r>
        <w:rPr/>
        <w:t>offences are not related. This “conspiracy of silence” in the repealed Evidence Act was</w:t>
      </w:r>
      <w:r>
        <w:rPr>
          <w:spacing w:val="1"/>
        </w:rPr>
        <w:t> </w:t>
      </w:r>
      <w:r>
        <w:rPr/>
        <w:t>worrisome because there is the unrestricted use of evidence of previous conviction to prove</w:t>
      </w:r>
      <w:r>
        <w:rPr>
          <w:spacing w:val="-57"/>
        </w:rPr>
        <w:t> </w:t>
      </w:r>
      <w:r>
        <w:rPr/>
        <w:t>bad character of an accused in a subsequent criminal proceeding even if it involves an</w:t>
      </w:r>
      <w:r>
        <w:rPr>
          <w:spacing w:val="1"/>
        </w:rPr>
        <w:t> </w:t>
      </w:r>
      <w:r>
        <w:rPr/>
        <w:t>offence completely unrelated to the subject-matter of the previous</w:t>
      </w:r>
      <w:r>
        <w:rPr>
          <w:spacing w:val="60"/>
        </w:rPr>
        <w:t> </w:t>
      </w:r>
      <w:r>
        <w:rPr/>
        <w:t>criminal conviction.</w:t>
      </w:r>
      <w:r>
        <w:rPr>
          <w:spacing w:val="1"/>
        </w:rPr>
        <w:t> </w:t>
      </w:r>
      <w:r>
        <w:rPr/>
        <w:t>This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doubt</w:t>
      </w:r>
      <w:r>
        <w:rPr>
          <w:spacing w:val="17"/>
        </w:rPr>
        <w:t> </w:t>
      </w:r>
      <w:r>
        <w:rPr/>
        <w:t>may</w:t>
      </w:r>
      <w:r>
        <w:rPr>
          <w:spacing w:val="15"/>
        </w:rPr>
        <w:t> </w:t>
      </w:r>
      <w:r>
        <w:rPr/>
        <w:t>not</w:t>
      </w:r>
      <w:r>
        <w:rPr>
          <w:spacing w:val="17"/>
        </w:rPr>
        <w:t> </w:t>
      </w:r>
      <w:r>
        <w:rPr/>
        <w:t>advance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cause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justice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merely</w:t>
      </w:r>
      <w:r>
        <w:rPr>
          <w:spacing w:val="11"/>
        </w:rPr>
        <w:t> </w:t>
      </w:r>
      <w:r>
        <w:rPr/>
        <w:t>permits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admissibility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highly</w:t>
      </w:r>
      <w:r>
        <w:rPr>
          <w:spacing w:val="-5"/>
        </w:rPr>
        <w:t> </w:t>
      </w:r>
      <w:r>
        <w:rPr/>
        <w:t>prejudicial nature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courts.</w:t>
      </w:r>
    </w:p>
    <w:p>
      <w:pPr>
        <w:pStyle w:val="BodyText"/>
        <w:spacing w:line="480" w:lineRule="auto" w:before="201"/>
        <w:ind w:left="296" w:right="836"/>
        <w:jc w:val="both"/>
      </w:pPr>
      <w:r>
        <w:rPr/>
        <w:t>As noted earlier, Section 70 (4) of the repealed Evidence Act is identical with section 82(4)</w:t>
      </w:r>
      <w:r>
        <w:rPr>
          <w:spacing w:val="-57"/>
        </w:rPr>
        <w:t> </w:t>
      </w:r>
      <w:r>
        <w:rPr/>
        <w:t>of Evidence Act, 2011. However, in showing its innovation in this area, the 2011 Act</w:t>
      </w:r>
      <w:r>
        <w:rPr>
          <w:spacing w:val="1"/>
        </w:rPr>
        <w:t> </w:t>
      </w:r>
      <w:r>
        <w:rPr/>
        <w:t>contains a new provision in section 82(5) which restricts the application of section 82(4) of</w:t>
      </w:r>
      <w:r>
        <w:rPr>
          <w:spacing w:val="-57"/>
        </w:rPr>
        <w:t> </w:t>
      </w:r>
      <w:r>
        <w:rPr/>
        <w:t>the Act (identical to section 70(4) of the repealed Act). It provides that “In cases where</w:t>
      </w:r>
      <w:r>
        <w:rPr>
          <w:spacing w:val="1"/>
        </w:rPr>
        <w:t> </w:t>
      </w:r>
      <w:r>
        <w:rPr/>
        <w:t>sub-section</w:t>
      </w:r>
      <w:r>
        <w:rPr>
          <w:spacing w:val="39"/>
        </w:rPr>
        <w:t> </w:t>
      </w:r>
      <w:r>
        <w:rPr/>
        <w:t>(4)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  <w:r>
        <w:rPr>
          <w:spacing w:val="39"/>
        </w:rPr>
        <w:t> </w:t>
      </w:r>
      <w:r>
        <w:rPr/>
        <w:t>Section</w:t>
      </w:r>
      <w:r>
        <w:rPr>
          <w:spacing w:val="40"/>
        </w:rPr>
        <w:t> </w:t>
      </w:r>
      <w:r>
        <w:rPr/>
        <w:t>applies,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court</w:t>
      </w:r>
      <w:r>
        <w:rPr>
          <w:spacing w:val="40"/>
        </w:rPr>
        <w:t> </w:t>
      </w:r>
      <w:r>
        <w:rPr/>
        <w:t>shall</w:t>
      </w:r>
      <w:r>
        <w:rPr>
          <w:spacing w:val="40"/>
        </w:rPr>
        <w:t> </w:t>
      </w:r>
      <w:r>
        <w:rPr/>
        <w:t>only</w:t>
      </w:r>
      <w:r>
        <w:rPr>
          <w:spacing w:val="34"/>
        </w:rPr>
        <w:t> </w:t>
      </w:r>
      <w:r>
        <w:rPr/>
        <w:t>admit</w:t>
      </w:r>
      <w:r>
        <w:rPr>
          <w:spacing w:val="41"/>
        </w:rPr>
        <w:t> </w:t>
      </w:r>
      <w:r>
        <w:rPr/>
        <w:t>evidence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previous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5"/>
        <w:jc w:val="both"/>
      </w:pPr>
      <w:r>
        <w:rPr/>
        <w:t>convictions which are related in substance to the offence charged”. A previous conviction</w:t>
      </w:r>
      <w:r>
        <w:rPr>
          <w:spacing w:val="1"/>
        </w:rPr>
        <w:t> </w:t>
      </w:r>
      <w:r>
        <w:rPr/>
        <w:t>therefore of Mr. A in 2005 for criminal trespass, cannot now be used against him in a</w:t>
      </w:r>
      <w:r>
        <w:rPr>
          <w:spacing w:val="1"/>
        </w:rPr>
        <w:t> </w:t>
      </w:r>
      <w:r>
        <w:rPr/>
        <w:t>subsequent charge in 2016 for money laundering since they are not related in substance to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offence</w:t>
      </w:r>
      <w:r>
        <w:rPr>
          <w:spacing w:val="20"/>
        </w:rPr>
        <w:t> </w:t>
      </w:r>
      <w:r>
        <w:rPr/>
        <w:t>now</w:t>
      </w:r>
      <w:r>
        <w:rPr>
          <w:spacing w:val="19"/>
        </w:rPr>
        <w:t> </w:t>
      </w:r>
      <w:r>
        <w:rPr/>
        <w:t>charged.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section</w:t>
      </w:r>
      <w:r>
        <w:rPr>
          <w:spacing w:val="20"/>
        </w:rPr>
        <w:t> </w:t>
      </w:r>
      <w:r>
        <w:rPr/>
        <w:t>82(5)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Evidence</w:t>
      </w:r>
      <w:r>
        <w:rPr>
          <w:spacing w:val="20"/>
        </w:rPr>
        <w:t> </w:t>
      </w:r>
      <w:r>
        <w:rPr/>
        <w:t>Act,</w:t>
      </w:r>
      <w:r>
        <w:rPr>
          <w:spacing w:val="21"/>
        </w:rPr>
        <w:t> </w:t>
      </w:r>
      <w:r>
        <w:rPr/>
        <w:t>2011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that</w:t>
      </w:r>
      <w:r>
        <w:rPr>
          <w:spacing w:val="17"/>
        </w:rPr>
        <w:t> </w:t>
      </w:r>
      <w:r>
        <w:rPr/>
        <w:t>it</w:t>
      </w:r>
      <w:r>
        <w:rPr>
          <w:spacing w:val="-57"/>
        </w:rPr>
        <w:t> </w:t>
      </w:r>
      <w:r>
        <w:rPr/>
        <w:t>has displaced the common law principle that gives the prosecution the right to tender</w:t>
      </w:r>
      <w:r>
        <w:rPr>
          <w:spacing w:val="1"/>
        </w:rPr>
        <w:t> </w:t>
      </w:r>
      <w:r>
        <w:rPr/>
        <w:t>evidence of previous conviction of an accused to establish his bad character in subsequent</w:t>
      </w:r>
      <w:r>
        <w:rPr>
          <w:spacing w:val="1"/>
        </w:rPr>
        <w:t> </w:t>
      </w:r>
      <w:r>
        <w:rPr/>
        <w:t>proceeding irrespective of whether the previous conviction is related to the offence charged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subsequent proceeding.</w:t>
      </w:r>
    </w:p>
    <w:p>
      <w:pPr>
        <w:pStyle w:val="BodyText"/>
        <w:spacing w:line="480" w:lineRule="auto" w:before="200"/>
        <w:ind w:left="296" w:right="835"/>
        <w:jc w:val="both"/>
      </w:pPr>
      <w:r>
        <w:rPr/>
        <w:t>Similarly, in civil proceedings, as it relates to the admissibility of previous conviction in</w:t>
      </w:r>
      <w:r>
        <w:rPr>
          <w:spacing w:val="1"/>
        </w:rPr>
        <w:t> </w:t>
      </w:r>
      <w:r>
        <w:rPr/>
        <w:t>civil proceedings, Section 63 of the Evidence Act 2011, made some crucial changes that</w:t>
      </w:r>
      <w:r>
        <w:rPr>
          <w:spacing w:val="1"/>
        </w:rPr>
        <w:t> </w:t>
      </w:r>
      <w:r>
        <w:rPr/>
        <w:t>must not be overlooked.   This provision is new because it has no equivalent provision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conviction has not been quashed or is still under appeal. Section 81 of the new Act also</w:t>
      </w:r>
      <w:r>
        <w:rPr>
          <w:spacing w:val="1"/>
        </w:rPr>
        <w:t> </w:t>
      </w:r>
      <w:r>
        <w:rPr/>
        <w:t>made some slight but critical change to Section 68 of the old law.</w:t>
      </w:r>
      <w:r>
        <w:rPr>
          <w:spacing w:val="1"/>
        </w:rPr>
        <w:t> </w:t>
      </w:r>
      <w:r>
        <w:rPr/>
        <w:t>Whereas the old</w:t>
      </w:r>
      <w:r>
        <w:rPr>
          <w:spacing w:val="1"/>
        </w:rPr>
        <w:t> </w:t>
      </w:r>
      <w:r>
        <w:rPr/>
        <w:t>provision stated that</w:t>
      </w:r>
      <w:r>
        <w:rPr>
          <w:spacing w:val="1"/>
        </w:rPr>
        <w:t> </w:t>
      </w:r>
      <w:r>
        <w:rPr/>
        <w:t>evidence of bad character is „relevant‟, the new</w:t>
      </w:r>
      <w:r>
        <w:rPr>
          <w:spacing w:val="1"/>
        </w:rPr>
        <w:t> </w:t>
      </w:r>
      <w:r>
        <w:rPr/>
        <w:t>provision says,</w:t>
      </w:r>
      <w:r>
        <w:rPr>
          <w:spacing w:val="1"/>
        </w:rPr>
        <w:t> </w:t>
      </w:r>
      <w:r>
        <w:rPr/>
        <w:t>evidence of bad character is „admissible‟. Flowing from the said section 81, throughout</w:t>
      </w:r>
      <w:r>
        <w:rPr>
          <w:spacing w:val="1"/>
        </w:rPr>
        <w:t> </w:t>
      </w:r>
      <w:r>
        <w:rPr/>
        <w:t>section 82 also, the word „admissible‟ replaces the word „relevant‟ in the old law. The two</w:t>
      </w:r>
      <w:r>
        <w:rPr>
          <w:spacing w:val="-57"/>
        </w:rPr>
        <w:t> </w:t>
      </w:r>
      <w:r>
        <w:rPr/>
        <w:t>words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exactly</w:t>
      </w:r>
      <w:r>
        <w:rPr>
          <w:spacing w:val="-6"/>
        </w:rPr>
        <w:t> </w:t>
      </w:r>
      <w:r>
        <w:rPr/>
        <w:t>the same.</w:t>
      </w:r>
      <w:r>
        <w:rPr>
          <w:spacing w:val="-2"/>
        </w:rPr>
        <w:t> </w:t>
      </w:r>
      <w:r>
        <w:rPr/>
        <w:t>„Admissibility‟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wider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„relevance‟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their legal implications. While admissible facts must be relevant, not all relevant facts are</w:t>
      </w:r>
      <w:r>
        <w:rPr>
          <w:spacing w:val="1"/>
        </w:rPr>
        <w:t> </w:t>
      </w:r>
      <w:r>
        <w:rPr/>
        <w:t>admissible.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inadmissible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it is excluded</w:t>
      </w:r>
      <w:r>
        <w:rPr>
          <w:spacing w:val="60"/>
        </w:rPr>
        <w:t> </w:t>
      </w:r>
      <w:r>
        <w:rPr/>
        <w:t>by law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certain reasons.</w:t>
      </w:r>
      <w:r>
        <w:rPr>
          <w:spacing w:val="1"/>
        </w:rPr>
        <w:t> </w:t>
      </w:r>
      <w:r>
        <w:rPr/>
        <w:t>In addition, facts otherwise irrelevant may be made legally admissible</w:t>
      </w:r>
      <w:r>
        <w:rPr>
          <w:spacing w:val="1"/>
        </w:rPr>
        <w:t> </w:t>
      </w:r>
      <w:r>
        <w:rPr/>
        <w:t>(section</w:t>
      </w:r>
      <w:r>
        <w:rPr>
          <w:spacing w:val="29"/>
        </w:rPr>
        <w:t> </w:t>
      </w:r>
      <w:r>
        <w:rPr/>
        <w:t>9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2011</w:t>
      </w:r>
      <w:r>
        <w:rPr>
          <w:spacing w:val="29"/>
        </w:rPr>
        <w:t> </w:t>
      </w:r>
      <w:r>
        <w:rPr/>
        <w:t>Evidence</w:t>
      </w:r>
      <w:r>
        <w:rPr>
          <w:spacing w:val="29"/>
        </w:rPr>
        <w:t> </w:t>
      </w:r>
      <w:r>
        <w:rPr/>
        <w:t>Act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section</w:t>
      </w:r>
      <w:r>
        <w:rPr>
          <w:spacing w:val="29"/>
        </w:rPr>
        <w:t> </w:t>
      </w:r>
      <w:r>
        <w:rPr/>
        <w:t>12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repealed</w:t>
      </w:r>
      <w:r>
        <w:rPr>
          <w:spacing w:val="29"/>
        </w:rPr>
        <w:t> </w:t>
      </w:r>
      <w:r>
        <w:rPr/>
        <w:t>Evidence</w:t>
      </w:r>
      <w:r>
        <w:rPr>
          <w:spacing w:val="29"/>
        </w:rPr>
        <w:t> </w:t>
      </w:r>
      <w:r>
        <w:rPr/>
        <w:t>Act).</w:t>
      </w:r>
      <w:r>
        <w:rPr>
          <w:spacing w:val="31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4"/>
        <w:jc w:val="both"/>
      </w:pPr>
      <w:r>
        <w:rPr/>
        <w:t>admissibility is a question of law, relevance on the other hand is a question of fact, logic or</w:t>
      </w:r>
      <w:r>
        <w:rPr>
          <w:spacing w:val="-57"/>
        </w:rPr>
        <w:t> </w:t>
      </w:r>
      <w:r>
        <w:rPr/>
        <w:t>common sense. However, relevance is fundamentally the basis of admissibility under the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Act.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482" w:lineRule="auto" w:before="196" w:after="0"/>
        <w:ind w:left="1016" w:right="844" w:hanging="720"/>
        <w:jc w:val="both"/>
      </w:pPr>
      <w:bookmarkStart w:name="_TOC_250015" w:id="30"/>
      <w:r>
        <w:rPr/>
        <w:t>Judicial Notice of Custom Based On a Single Previous Decision of a Superior</w:t>
      </w:r>
      <w:r>
        <w:rPr>
          <w:spacing w:val="1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30"/>
      <w:r>
        <w:rPr/>
        <w:t>Record.</w:t>
      </w:r>
    </w:p>
    <w:p>
      <w:pPr>
        <w:pStyle w:val="BodyText"/>
        <w:spacing w:line="480" w:lineRule="auto" w:before="191"/>
        <w:ind w:left="296" w:right="837"/>
        <w:jc w:val="both"/>
      </w:pPr>
      <w:r>
        <w:rPr/>
        <w:pict>
          <v:rect style="position:absolute;margin-left:100.82pt;margin-top:425.113098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not in dispute that customary law is a question of fact which needs to be pleaded and</w:t>
      </w:r>
      <w:r>
        <w:rPr>
          <w:spacing w:val="1"/>
        </w:rPr>
        <w:t> </w:t>
      </w:r>
      <w:r>
        <w:rPr/>
        <w:t>proved by evidence by the party asserting its existence unless it can be judicially noticed.</w:t>
      </w:r>
      <w:r>
        <w:rPr>
          <w:spacing w:val="1"/>
        </w:rPr>
        <w:t> </w:t>
      </w:r>
      <w:r>
        <w:rPr/>
        <w:t>The burden of proving the existence of the alleged custom lies on that party alleging its</w:t>
      </w:r>
      <w:r>
        <w:rPr>
          <w:spacing w:val="1"/>
        </w:rPr>
        <w:t> </w:t>
      </w:r>
      <w:r>
        <w:rPr/>
        <w:t>existence</w:t>
      </w:r>
      <w:r>
        <w:rPr>
          <w:vertAlign w:val="superscript"/>
        </w:rPr>
        <w:t>71</w:t>
      </w:r>
      <w:r>
        <w:rPr>
          <w:vertAlign w:val="baseline"/>
        </w:rPr>
        <w:t>. This is trite law. Where a custom cannot be established as one judicially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noticed, it shall be proved as a fact</w:t>
      </w:r>
      <w:r>
        <w:rPr>
          <w:vertAlign w:val="superscript"/>
        </w:rPr>
        <w:t>72</w:t>
      </w:r>
      <w:r>
        <w:rPr>
          <w:vertAlign w:val="baseline"/>
        </w:rPr>
        <w:t>. Therefore, the proof of a custom either by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or by evidence was expressly provided for, and is in fact the same both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 Evidence Act and under the Evidence Act 2011. The difference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 Evidence Act and the 2011 Evidence Act, lies in the condition precedent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 before a court can take judicial notice of a custom. Section 14(2) of the 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Act provides that a custom may be judicially noticed if it has been acted upon by a court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superior or co-ordinate jurisdiction in the same area to an extent which justifies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asked to apply it in assuming that the persons or the class of persons concerned in that area</w:t>
      </w:r>
      <w:r>
        <w:rPr>
          <w:spacing w:val="1"/>
          <w:vertAlign w:val="baseline"/>
        </w:rPr>
        <w:t> </w:t>
      </w:r>
      <w:r>
        <w:rPr>
          <w:vertAlign w:val="baseline"/>
        </w:rPr>
        <w:t>look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consideration.</w:t>
      </w:r>
      <w:r>
        <w:rPr>
          <w:spacing w:val="1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17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new</w:t>
      </w:r>
      <w:r>
        <w:rPr>
          <w:spacing w:val="18"/>
          <w:vertAlign w:val="baseline"/>
        </w:rPr>
        <w:t> </w:t>
      </w:r>
      <w:r>
        <w:rPr>
          <w:vertAlign w:val="baseline"/>
        </w:rPr>
        <w:t>Act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hand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“A</w:t>
      </w:r>
      <w:r>
        <w:rPr>
          <w:spacing w:val="18"/>
          <w:vertAlign w:val="baseline"/>
        </w:rPr>
        <w:t> </w:t>
      </w:r>
      <w:r>
        <w:rPr>
          <w:vertAlign w:val="baseline"/>
        </w:rPr>
        <w:t>custom</w:t>
      </w:r>
      <w:r>
        <w:rPr>
          <w:spacing w:val="17"/>
          <w:vertAlign w:val="baseline"/>
        </w:rPr>
        <w:t> </w:t>
      </w:r>
      <w:r>
        <w:rPr>
          <w:vertAlign w:val="baseline"/>
        </w:rPr>
        <w:t>may</w:t>
      </w:r>
      <w:r>
        <w:rPr>
          <w:spacing w:val="-58"/>
          <w:vertAlign w:val="baseline"/>
        </w:rPr>
        <w:t> </w:t>
      </w:r>
      <w:r>
        <w:rPr>
          <w:vertAlign w:val="baseline"/>
        </w:rPr>
        <w:t>be</w:t>
      </w:r>
      <w:r>
        <w:rPr>
          <w:spacing w:val="51"/>
          <w:vertAlign w:val="baseline"/>
        </w:rPr>
        <w:t> </w:t>
      </w:r>
      <w:r>
        <w:rPr>
          <w:vertAlign w:val="baseline"/>
        </w:rPr>
        <w:t>judicially</w:t>
      </w:r>
      <w:r>
        <w:rPr>
          <w:spacing w:val="47"/>
          <w:vertAlign w:val="baseline"/>
        </w:rPr>
        <w:t> </w:t>
      </w:r>
      <w:r>
        <w:rPr>
          <w:vertAlign w:val="baseline"/>
        </w:rPr>
        <w:t>noticed</w:t>
      </w:r>
      <w:r>
        <w:rPr>
          <w:spacing w:val="52"/>
          <w:vertAlign w:val="baseline"/>
        </w:rPr>
        <w:t> </w:t>
      </w:r>
      <w:r>
        <w:rPr>
          <w:vertAlign w:val="baseline"/>
        </w:rPr>
        <w:t>when</w:t>
      </w:r>
      <w:r>
        <w:rPr>
          <w:spacing w:val="55"/>
          <w:vertAlign w:val="baseline"/>
        </w:rPr>
        <w:t> </w:t>
      </w:r>
      <w:r>
        <w:rPr>
          <w:vertAlign w:val="baseline"/>
        </w:rPr>
        <w:t>it</w:t>
      </w:r>
      <w:r>
        <w:rPr>
          <w:spacing w:val="53"/>
          <w:vertAlign w:val="baseline"/>
        </w:rPr>
        <w:t> </w:t>
      </w:r>
      <w:r>
        <w:rPr>
          <w:vertAlign w:val="baseline"/>
        </w:rPr>
        <w:t>has</w:t>
      </w:r>
      <w:r>
        <w:rPr>
          <w:spacing w:val="52"/>
          <w:vertAlign w:val="baseline"/>
        </w:rPr>
        <w:t> </w:t>
      </w:r>
      <w:r>
        <w:rPr>
          <w:vertAlign w:val="baseline"/>
        </w:rPr>
        <w:t>been</w:t>
      </w:r>
      <w:r>
        <w:rPr>
          <w:spacing w:val="54"/>
          <w:vertAlign w:val="baseline"/>
        </w:rPr>
        <w:t> </w:t>
      </w:r>
      <w:r>
        <w:rPr>
          <w:vertAlign w:val="baseline"/>
        </w:rPr>
        <w:t>adjudicated</w:t>
      </w:r>
      <w:r>
        <w:rPr>
          <w:spacing w:val="52"/>
          <w:vertAlign w:val="baseline"/>
        </w:rPr>
        <w:t> </w:t>
      </w:r>
      <w:r>
        <w:rPr>
          <w:vertAlign w:val="baseline"/>
        </w:rPr>
        <w:t>upon</w:t>
      </w:r>
      <w:r>
        <w:rPr>
          <w:spacing w:val="55"/>
          <w:vertAlign w:val="baseline"/>
        </w:rPr>
        <w:t> </w:t>
      </w:r>
      <w:r>
        <w:rPr>
          <w:b/>
          <w:vertAlign w:val="baseline"/>
        </w:rPr>
        <w:t>once</w:t>
      </w:r>
      <w:r>
        <w:rPr>
          <w:vertAlign w:val="baseline"/>
        </w:rPr>
        <w:t>,</w:t>
      </w:r>
      <w:r>
        <w:rPr>
          <w:spacing w:val="52"/>
          <w:vertAlign w:val="baseline"/>
        </w:rPr>
        <w:t> </w:t>
      </w:r>
      <w:r>
        <w:rPr>
          <w:vertAlign w:val="baseline"/>
        </w:rPr>
        <w:t>by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51"/>
          <w:vertAlign w:val="baseline"/>
        </w:rPr>
        <w:t> </w:t>
      </w:r>
      <w:r>
        <w:rPr>
          <w:vertAlign w:val="baseline"/>
        </w:rPr>
        <w:t>court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(i.e.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repealed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Act);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</w:rPr>
        <w:t>Evidence</w:t>
      </w:r>
      <w:r>
        <w:rPr>
          <w:spacing w:val="1"/>
          <w:sz w:val="20"/>
        </w:rPr>
        <w:t> </w:t>
      </w:r>
      <w:r>
        <w:rPr>
          <w:sz w:val="20"/>
        </w:rPr>
        <w:t>Act,</w:t>
      </w:r>
      <w:r>
        <w:rPr>
          <w:spacing w:val="-2"/>
          <w:sz w:val="20"/>
        </w:rPr>
        <w:t> </w:t>
      </w:r>
      <w:r>
        <w:rPr>
          <w:sz w:val="20"/>
        </w:rPr>
        <w:t>2011;</w:t>
      </w:r>
      <w:r>
        <w:rPr>
          <w:spacing w:val="-2"/>
          <w:sz w:val="20"/>
        </w:rPr>
        <w:t> </w:t>
      </w:r>
      <w:r>
        <w:rPr>
          <w:sz w:val="20"/>
        </w:rPr>
        <w:t>Dong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A-G., Adamawa</w:t>
      </w:r>
      <w:r>
        <w:rPr>
          <w:spacing w:val="2"/>
          <w:sz w:val="20"/>
        </w:rPr>
        <w:t> </w:t>
      </w: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[2014]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z w:val="20"/>
        </w:rPr>
        <w:t>W.</w:t>
      </w:r>
      <w:r>
        <w:rPr>
          <w:spacing w:val="-2"/>
          <w:sz w:val="20"/>
        </w:rPr>
        <w:t> </w:t>
      </w:r>
      <w:r>
        <w:rPr>
          <w:sz w:val="20"/>
        </w:rPr>
        <w:t>L.</w:t>
      </w:r>
      <w:r>
        <w:rPr>
          <w:spacing w:val="-1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3"/>
          <w:sz w:val="20"/>
        </w:rPr>
        <w:t> </w:t>
      </w:r>
      <w:r>
        <w:rPr>
          <w:sz w:val="20"/>
        </w:rPr>
        <w:t>1404)</w:t>
      </w:r>
      <w:r>
        <w:rPr>
          <w:spacing w:val="-4"/>
          <w:sz w:val="20"/>
        </w:rPr>
        <w:t> </w:t>
      </w:r>
      <w:r>
        <w:rPr>
          <w:sz w:val="20"/>
        </w:rPr>
        <w:t>558</w:t>
      </w:r>
      <w:r>
        <w:rPr>
          <w:spacing w:val="8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573.</w:t>
      </w:r>
    </w:p>
    <w:p>
      <w:pPr>
        <w:spacing w:before="0"/>
        <w:ind w:left="296" w:right="839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 Section 14(1), Evidence Act, cap E14, L.F.N 2004 (i.e. the repealed Evidence Act); Section 18,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A-G.,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Adamawa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 [2014]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 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 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 1404)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558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573-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4;</w:t>
      </w:r>
      <w:r>
        <w:rPr>
          <w:sz w:val="18"/>
          <w:vertAlign w:val="baseline"/>
        </w:rPr>
        <w:t>Onyenge</w:t>
      </w:r>
      <w:r>
        <w:rPr>
          <w:i/>
          <w:sz w:val="18"/>
          <w:vertAlign w:val="baseline"/>
        </w:rPr>
        <w:t>v.</w:t>
      </w:r>
      <w:r>
        <w:rPr>
          <w:sz w:val="20"/>
          <w:vertAlign w:val="baseline"/>
        </w:rPr>
        <w:t>Ebere[2004]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889)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38;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Chukwuv.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Amadi[2009]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1127)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</w:rPr>
        <w:t>56 at</w:t>
      </w:r>
      <w:r>
        <w:rPr>
          <w:spacing w:val="-1"/>
          <w:sz w:val="20"/>
        </w:rPr>
        <w:t> </w:t>
      </w:r>
      <w:r>
        <w:rPr>
          <w:sz w:val="20"/>
        </w:rPr>
        <w:t>84.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4"/>
        <w:jc w:val="both"/>
      </w:pPr>
      <w:r>
        <w:rPr/>
        <w:t>record.” The position under the repealed Evidence Act is that more than one previous</w:t>
      </w:r>
      <w:r>
        <w:rPr>
          <w:spacing w:val="1"/>
        </w:rPr>
        <w:t> </w:t>
      </w:r>
      <w:r>
        <w:rPr/>
        <w:t>decision of a court of superior record on the applicability of a particular custom was</w:t>
      </w:r>
      <w:r>
        <w:rPr>
          <w:spacing w:val="1"/>
        </w:rPr>
        <w:t> </w:t>
      </w:r>
      <w:r>
        <w:rPr/>
        <w:t>required before a another court could take judicial notice of it without requiring proof of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60"/>
        </w:rPr>
        <w:t> </w:t>
      </w:r>
      <w:r>
        <w:rPr/>
        <w:t>judicially</w:t>
      </w:r>
      <w:r>
        <w:rPr>
          <w:spacing w:val="-57"/>
        </w:rPr>
        <w:t> </w:t>
      </w:r>
      <w:r>
        <w:rPr/>
        <w:t>noticed. The problem question that arises from this position is how many times, or how</w:t>
      </w:r>
      <w:r>
        <w:rPr>
          <w:spacing w:val="1"/>
        </w:rPr>
        <w:t> </w:t>
      </w:r>
      <w:r>
        <w:rPr/>
        <w:t>frequent must a court have acted on a position of custom in other for it to be judicially</w:t>
      </w:r>
      <w:r>
        <w:rPr>
          <w:spacing w:val="1"/>
        </w:rPr>
        <w:t> </w:t>
      </w:r>
      <w:r>
        <w:rPr/>
        <w:t>noticed. In Larinde v. Afikpo,</w:t>
      </w:r>
      <w:r>
        <w:rPr>
          <w:i/>
          <w:vertAlign w:val="superscript"/>
        </w:rPr>
        <w:t>73</w:t>
      </w:r>
      <w:r>
        <w:rPr>
          <w:i/>
          <w:vertAlign w:val="baseline"/>
        </w:rPr>
        <w:t> </w:t>
      </w:r>
      <w:r>
        <w:rPr>
          <w:vertAlign w:val="baseline"/>
        </w:rPr>
        <w:t>the court declined to take judicial notice of a custom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acted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Olabanji</w:t>
      </w:r>
      <w:r>
        <w:rPr>
          <w:spacing w:val="1"/>
          <w:vertAlign w:val="baseline"/>
        </w:rPr>
        <w:t> </w:t>
      </w:r>
      <w:r>
        <w:rPr>
          <w:vertAlign w:val="baseline"/>
        </w:rPr>
        <w:t>v.</w:t>
      </w:r>
      <w:r>
        <w:rPr>
          <w:spacing w:val="1"/>
          <w:vertAlign w:val="baseline"/>
        </w:rPr>
        <w:t> </w:t>
      </w:r>
      <w:r>
        <w:rPr>
          <w:vertAlign w:val="baseline"/>
        </w:rPr>
        <w:t>Omokewu</w:t>
      </w:r>
      <w:r>
        <w:rPr>
          <w:vertAlign w:val="superscript"/>
        </w:rPr>
        <w:t>74</w:t>
      </w:r>
      <w:r>
        <w:rPr>
          <w:vertAlign w:val="baseline"/>
        </w:rPr>
        <w:t>, Wali, J.S.C. stated that “A custom can only be judicially noticed after it 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considered,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decisions”.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Cole</w:t>
      </w:r>
      <w:r>
        <w:rPr>
          <w:spacing w:val="60"/>
          <w:vertAlign w:val="baseline"/>
        </w:rPr>
        <w:t> </w:t>
      </w:r>
      <w:r>
        <w:rPr>
          <w:vertAlign w:val="baseline"/>
        </w:rPr>
        <w:t>v.</w:t>
      </w:r>
      <w:r>
        <w:rPr>
          <w:spacing w:val="1"/>
          <w:vertAlign w:val="baseline"/>
        </w:rPr>
        <w:t> </w:t>
      </w:r>
      <w:r>
        <w:rPr>
          <w:vertAlign w:val="baseline"/>
        </w:rPr>
        <w:t>Akinyele</w:t>
      </w:r>
      <w:r>
        <w:rPr>
          <w:i/>
          <w:vertAlign w:val="superscript"/>
        </w:rPr>
        <w:t>75</w:t>
      </w:r>
      <w:r>
        <w:rPr>
          <w:i/>
          <w:vertAlign w:val="baseline"/>
        </w:rPr>
        <w:t>, </w:t>
      </w:r>
      <w:r>
        <w:rPr>
          <w:vertAlign w:val="baseline"/>
        </w:rPr>
        <w:t>the Federal Supreme Court relying on the provision of Section 14(2)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 Evidence Act, took judicial notice of a custom which had been acted upon only</w:t>
      </w:r>
      <w:r>
        <w:rPr>
          <w:spacing w:val="1"/>
          <w:vertAlign w:val="baseline"/>
        </w:rPr>
        <w:t> </w:t>
      </w:r>
      <w:r>
        <w:rPr>
          <w:vertAlign w:val="baseline"/>
        </w:rPr>
        <w:t>once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Alake v. Pratt</w:t>
      </w:r>
      <w:r>
        <w:rPr>
          <w:i/>
          <w:vertAlign w:val="superscript"/>
        </w:rPr>
        <w:t>76</w:t>
      </w:r>
      <w:r>
        <w:rPr>
          <w:i/>
          <w:vertAlign w:val="baseline"/>
        </w:rPr>
        <w:t>.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In Osinowo v. Fagbenro</w:t>
      </w:r>
      <w:r>
        <w:rPr>
          <w:i/>
          <w:vertAlign w:val="superscript"/>
        </w:rPr>
        <w:t>77</w:t>
      </w:r>
      <w:r>
        <w:rPr>
          <w:vertAlign w:val="baseline"/>
        </w:rPr>
        <w:t>however,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judicial notice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custom which had been acted</w:t>
      </w:r>
      <w:r>
        <w:rPr>
          <w:spacing w:val="-1"/>
          <w:vertAlign w:val="baseline"/>
        </w:rPr>
        <w:t> </w:t>
      </w:r>
      <w:r>
        <w:rPr>
          <w:vertAlign w:val="baseline"/>
        </w:rPr>
        <w:t>upon thrice.</w:t>
      </w:r>
    </w:p>
    <w:p>
      <w:pPr>
        <w:pStyle w:val="BodyText"/>
        <w:spacing w:line="480" w:lineRule="auto" w:before="201"/>
        <w:ind w:left="296" w:right="835"/>
        <w:jc w:val="both"/>
      </w:pPr>
      <w:r>
        <w:rPr/>
        <w:t>The confusion as seen above shows the importance of the amendment that has now been</w:t>
      </w:r>
      <w:r>
        <w:rPr>
          <w:spacing w:val="1"/>
        </w:rPr>
        <w:t> </w:t>
      </w:r>
      <w:r>
        <w:rPr/>
        <w:t>brought by the Evidence Act, 2011 which provides that a custom may be judicially noticed</w:t>
      </w:r>
      <w:r>
        <w:rPr>
          <w:spacing w:val="1"/>
        </w:rPr>
        <w:t> </w:t>
      </w:r>
      <w:r>
        <w:rPr/>
        <w:t>when it has been adjudicated upon once by a superior court of record. As it stands now, a</w:t>
      </w:r>
      <w:r>
        <w:rPr>
          <w:spacing w:val="1"/>
        </w:rPr>
        <w:t> </w:t>
      </w:r>
      <w:r>
        <w:rPr/>
        <w:t>single</w:t>
      </w:r>
      <w:r>
        <w:rPr>
          <w:spacing w:val="44"/>
        </w:rPr>
        <w:t> </w:t>
      </w:r>
      <w:r>
        <w:rPr/>
        <w:t>decision</w:t>
      </w:r>
      <w:r>
        <w:rPr>
          <w:spacing w:val="45"/>
        </w:rPr>
        <w:t> </w:t>
      </w:r>
      <w:r>
        <w:rPr/>
        <w:t>by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superior</w:t>
      </w:r>
      <w:r>
        <w:rPr>
          <w:spacing w:val="47"/>
        </w:rPr>
        <w:t> </w:t>
      </w:r>
      <w:r>
        <w:rPr/>
        <w:t>court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record</w:t>
      </w:r>
      <w:r>
        <w:rPr>
          <w:spacing w:val="48"/>
        </w:rPr>
        <w:t> </w:t>
      </w:r>
      <w:r>
        <w:rPr/>
        <w:t>is</w:t>
      </w:r>
      <w:r>
        <w:rPr>
          <w:spacing w:val="45"/>
        </w:rPr>
        <w:t> </w:t>
      </w:r>
      <w:r>
        <w:rPr/>
        <w:t>now</w:t>
      </w:r>
      <w:r>
        <w:rPr>
          <w:spacing w:val="44"/>
        </w:rPr>
        <w:t> </w:t>
      </w:r>
      <w:r>
        <w:rPr/>
        <w:t>sufficient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judicial</w:t>
      </w:r>
      <w:r>
        <w:rPr>
          <w:spacing w:val="45"/>
        </w:rPr>
        <w:t> </w:t>
      </w:r>
      <w:r>
        <w:rPr/>
        <w:t>notice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a</w:t>
      </w:r>
      <w:r>
        <w:rPr>
          <w:spacing w:val="-57"/>
        </w:rPr>
        <w:t> </w:t>
      </w:r>
      <w:r>
        <w:rPr/>
        <w:t>custom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60"/>
        </w:rPr>
        <w:t> </w:t>
      </w:r>
      <w:r>
        <w:rPr/>
        <w:t>taken.</w:t>
      </w:r>
      <w:r>
        <w:rPr>
          <w:spacing w:val="62"/>
        </w:rPr>
        <w:t> </w:t>
      </w:r>
      <w:r>
        <w:rPr/>
        <w:t>While</w:t>
      </w:r>
      <w:r>
        <w:rPr>
          <w:spacing w:val="60"/>
        </w:rPr>
        <w:t> </w:t>
      </w:r>
      <w:r>
        <w:rPr/>
        <w:t>this</w:t>
      </w:r>
      <w:r>
        <w:rPr>
          <w:spacing w:val="61"/>
        </w:rPr>
        <w:t> </w:t>
      </w:r>
      <w:r>
        <w:rPr/>
        <w:t>new</w:t>
      </w:r>
      <w:r>
        <w:rPr>
          <w:spacing w:val="64"/>
        </w:rPr>
        <w:t> </w:t>
      </w:r>
      <w:r>
        <w:rPr/>
        <w:t>position</w:t>
      </w:r>
      <w:r>
        <w:rPr>
          <w:spacing w:val="59"/>
        </w:rPr>
        <w:t> </w:t>
      </w:r>
      <w:r>
        <w:rPr/>
        <w:t>does</w:t>
      </w:r>
      <w:r>
        <w:rPr>
          <w:spacing w:val="61"/>
        </w:rPr>
        <w:t> </w:t>
      </w:r>
      <w:r>
        <w:rPr/>
        <w:t>not</w:t>
      </w:r>
      <w:r>
        <w:rPr>
          <w:spacing w:val="62"/>
        </w:rPr>
        <w:t> </w:t>
      </w:r>
      <w:r>
        <w:rPr/>
        <w:t>necessarily</w:t>
      </w:r>
      <w:r>
        <w:rPr>
          <w:spacing w:val="56"/>
        </w:rPr>
        <w:t> </w:t>
      </w:r>
      <w:r>
        <w:rPr/>
        <w:t>contradict</w:t>
      </w:r>
      <w:r>
        <w:rPr>
          <w:spacing w:val="61"/>
        </w:rPr>
        <w:t> </w:t>
      </w:r>
      <w:r>
        <w:rPr/>
        <w:t>existing</w:t>
      </w:r>
    </w:p>
    <w:p>
      <w:pPr>
        <w:pStyle w:val="BodyText"/>
        <w:spacing w:before="1"/>
        <w:ind w:left="296"/>
        <w:jc w:val="both"/>
      </w:pPr>
      <w:r>
        <w:rPr/>
        <w:t>decisions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courts</w:t>
      </w:r>
      <w:r>
        <w:rPr>
          <w:spacing w:val="-1"/>
        </w:rPr>
        <w:t> </w:t>
      </w:r>
      <w:r>
        <w:rPr/>
        <w:t>as shown</w:t>
      </w:r>
      <w:r>
        <w:rPr>
          <w:spacing w:val="-1"/>
        </w:rPr>
        <w:t> </w:t>
      </w:r>
      <w:r>
        <w:rPr/>
        <w:t>earlier as</w:t>
      </w:r>
      <w:r>
        <w:rPr>
          <w:spacing w:val="-1"/>
        </w:rPr>
        <w:t> </w:t>
      </w:r>
      <w:r>
        <w:rPr/>
        <w:t>to whether</w:t>
      </w:r>
      <w:r>
        <w:rPr>
          <w:spacing w:val="-3"/>
        </w:rPr>
        <w:t> </w:t>
      </w:r>
      <w:r>
        <w:rPr/>
        <w:t>one, two, three</w:t>
      </w:r>
      <w:r>
        <w:rPr>
          <w:spacing w:val="-2"/>
        </w:rPr>
        <w:t> </w:t>
      </w:r>
      <w:r>
        <w:rPr/>
        <w:t>or what</w:t>
      </w:r>
      <w:r>
        <w:rPr>
          <w:spacing w:val="-1"/>
        </w:rPr>
        <w:t> </w:t>
      </w:r>
      <w:r>
        <w:rPr/>
        <w:t>ever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100.82pt;margin-top:9.288076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(1940)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108.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SCNJ 266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250)671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(1960)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 FSC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84.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(1955)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WACA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20.</w:t>
      </w:r>
    </w:p>
    <w:p>
      <w:pPr>
        <w:spacing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(1954)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3"/>
        <w:jc w:val="both"/>
      </w:pPr>
      <w:r>
        <w:rPr/>
        <w:t>number of decisions of superior court would suffice to baptise a custom with the status of a</w:t>
      </w:r>
      <w:r>
        <w:rPr>
          <w:spacing w:val="-57"/>
        </w:rPr>
        <w:t> </w:t>
      </w:r>
      <w:r>
        <w:rPr/>
        <w:t>judicially noticed one, it has however given statutory grounds or bases to justify the views</w:t>
      </w:r>
      <w:r>
        <w:rPr>
          <w:spacing w:val="1"/>
        </w:rPr>
        <w:t> </w:t>
      </w:r>
      <w:r>
        <w:rPr/>
        <w:t>of their Lordships that in an appropriate instance, one judicial affirmation may be sufficient</w:t>
      </w:r>
      <w:r>
        <w:rPr>
          <w:spacing w:val="-57"/>
        </w:rPr>
        <w:t> </w:t>
      </w:r>
      <w:r>
        <w:rPr/>
        <w:t>to confer judicial notice upon a custom. It will all now depend on the facts and peculiarity</w:t>
      </w:r>
      <w:r>
        <w:rPr>
          <w:spacing w:val="1"/>
        </w:rPr>
        <w:t> </w:t>
      </w:r>
      <w:r>
        <w:rPr/>
        <w:t>of 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 given</w:t>
      </w:r>
      <w:r>
        <w:rPr>
          <w:spacing w:val="1"/>
        </w:rPr>
        <w:t> </w:t>
      </w:r>
      <w:r>
        <w:rPr/>
        <w:t>circumstance.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 important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note because</w:t>
      </w:r>
      <w:r>
        <w:rPr>
          <w:spacing w:val="1"/>
        </w:rPr>
        <w:t> </w:t>
      </w:r>
      <w:r>
        <w:rPr/>
        <w:t>section</w:t>
      </w:r>
      <w:r>
        <w:rPr>
          <w:spacing w:val="13"/>
        </w:rPr>
        <w:t> </w:t>
      </w:r>
      <w:r>
        <w:rPr/>
        <w:t>17</w:t>
      </w:r>
      <w:r>
        <w:rPr>
          <w:spacing w:val="13"/>
        </w:rPr>
        <w:t> </w:t>
      </w:r>
      <w:r>
        <w:rPr/>
        <w:t>used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phrase</w:t>
      </w:r>
      <w:r>
        <w:rPr>
          <w:spacing w:val="13"/>
        </w:rPr>
        <w:t> </w:t>
      </w:r>
      <w:r>
        <w:rPr/>
        <w:t>“A</w:t>
      </w:r>
      <w:r>
        <w:rPr>
          <w:spacing w:val="12"/>
        </w:rPr>
        <w:t> </w:t>
      </w:r>
      <w:r>
        <w:rPr/>
        <w:t>custom</w:t>
      </w:r>
      <w:r>
        <w:rPr>
          <w:spacing w:val="19"/>
        </w:rPr>
        <w:t> </w:t>
      </w:r>
      <w:r>
        <w:rPr>
          <w:b/>
        </w:rPr>
        <w:t>may</w:t>
      </w:r>
      <w:r>
        <w:rPr>
          <w:b/>
          <w:spacing w:val="1"/>
        </w:rPr>
        <w:t> </w:t>
      </w:r>
      <w:r>
        <w:rPr/>
        <w:t>”.By</w:t>
      </w:r>
      <w:r>
        <w:rPr>
          <w:spacing w:val="11"/>
        </w:rPr>
        <w:t> </w:t>
      </w:r>
      <w:r>
        <w:rPr/>
        <w:t>way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further</w:t>
      </w:r>
      <w:r>
        <w:rPr>
          <w:spacing w:val="14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issue,</w:t>
      </w:r>
      <w:r>
        <w:rPr>
          <w:spacing w:val="14"/>
        </w:rPr>
        <w:t> </w:t>
      </w:r>
      <w:r>
        <w:rPr/>
        <w:t>it</w:t>
      </w:r>
    </w:p>
    <w:p>
      <w:pPr>
        <w:pStyle w:val="BodyText"/>
        <w:spacing w:line="480" w:lineRule="auto"/>
        <w:ind w:left="296" w:right="836"/>
        <w:jc w:val="both"/>
      </w:pPr>
      <w:r>
        <w:rPr/>
        <w:t>is important to note that it is only the decisions of “superior court of record” that is to be</w:t>
      </w:r>
      <w:r>
        <w:rPr>
          <w:spacing w:val="1"/>
        </w:rPr>
        <w:t> </w:t>
      </w:r>
      <w:r>
        <w:rPr/>
        <w:t>relied upon for purposes of taking judicial notice of a custom in a subsequent judicial</w:t>
      </w:r>
      <w:r>
        <w:rPr>
          <w:spacing w:val="1"/>
        </w:rPr>
        <w:t> </w:t>
      </w:r>
      <w:r>
        <w:rPr/>
        <w:t>proceeding. Therefore, the decision of say a customary court does not have such a weight,</w:t>
      </w:r>
      <w:r>
        <w:rPr>
          <w:spacing w:val="1"/>
        </w:rPr>
        <w:t> </w:t>
      </w:r>
      <w:r>
        <w:rPr/>
        <w:t>only decisions delivered by the High Court, Court of Appeal and Supreme Court (being</w:t>
      </w:r>
      <w:r>
        <w:rPr>
          <w:spacing w:val="1"/>
        </w:rPr>
        <w:t> </w:t>
      </w:r>
      <w:r>
        <w:rPr/>
        <w:t>superior courts of record), on an applicable rule of customary law can be relied on in</w:t>
      </w:r>
      <w:r>
        <w:rPr>
          <w:spacing w:val="1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proceedings to take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notice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 in</w:t>
      </w:r>
      <w:r>
        <w:rPr>
          <w:spacing w:val="-1"/>
        </w:rPr>
        <w:t> </w:t>
      </w:r>
      <w:r>
        <w:rPr/>
        <w:t>question.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8" w:after="0"/>
        <w:ind w:left="1076" w:right="0" w:hanging="781"/>
        <w:jc w:val="both"/>
      </w:pPr>
      <w:bookmarkStart w:name="_TOC_250014" w:id="31"/>
      <w:r>
        <w:rPr/>
        <w:t>Oral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bookmarkEnd w:id="31"/>
      <w:r>
        <w:rPr/>
        <w:t>of Tradition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3"/>
        <w:jc w:val="both"/>
      </w:pPr>
      <w:r>
        <w:rPr/>
        <w:t>There is also another innovation in the Evidence Act 2011 in section 66 as it relates to oral</w:t>
      </w:r>
      <w:r>
        <w:rPr>
          <w:spacing w:val="1"/>
        </w:rPr>
        <w:t> </w:t>
      </w:r>
      <w:r>
        <w:rPr/>
        <w:t>evidence. It provides that “Where the title to or interest in family or communal land is in</w:t>
      </w:r>
      <w:r>
        <w:rPr>
          <w:spacing w:val="1"/>
        </w:rPr>
        <w:t> </w:t>
      </w:r>
      <w:r>
        <w:rPr/>
        <w:t>issue, oral evidence of family or communal tradition concerning such title or interest is</w:t>
      </w:r>
      <w:r>
        <w:rPr>
          <w:spacing w:val="1"/>
        </w:rPr>
        <w:t> </w:t>
      </w:r>
      <w:r>
        <w:rPr/>
        <w:t>admissible”. This provision is actually a codification one of the five accepted methods of</w:t>
      </w:r>
      <w:r>
        <w:rPr>
          <w:spacing w:val="1"/>
        </w:rPr>
        <w:t> </w:t>
      </w:r>
      <w:r>
        <w:rPr/>
        <w:t>proving title to land in Nigeria as stipulated in the case of Idundun V. Okumagba</w:t>
      </w:r>
      <w:r>
        <w:rPr>
          <w:vertAlign w:val="superscript"/>
        </w:rPr>
        <w:t>78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such cases. If nothing at all, this shows the new Act had really taking developments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laws into consideration.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100.82pt;margin-top:12.529872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(1976)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NMLR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Heading1"/>
        <w:numPr>
          <w:ilvl w:val="2"/>
          <w:numId w:val="8"/>
        </w:numPr>
        <w:tabs>
          <w:tab w:pos="1076" w:val="left" w:leader="none"/>
          <w:tab w:pos="1077" w:val="left" w:leader="none"/>
        </w:tabs>
        <w:spacing w:line="240" w:lineRule="auto" w:before="79" w:after="0"/>
        <w:ind w:left="1076" w:right="0" w:hanging="781"/>
        <w:jc w:val="left"/>
      </w:pPr>
      <w:bookmarkStart w:name="_TOC_250013" w:id="32"/>
      <w:r>
        <w:rPr/>
        <w:t>Admissibility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Computer-Generated</w:t>
      </w:r>
      <w:r>
        <w:rPr>
          <w:spacing w:val="-2"/>
        </w:rPr>
        <w:t> </w:t>
      </w:r>
      <w:bookmarkEnd w:id="32"/>
      <w:r>
        <w:rPr/>
        <w:t>Evidence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4"/>
        <w:jc w:val="both"/>
      </w:pPr>
      <w:r>
        <w:rPr/>
        <w:t>The introduction of this aspect of transactions or activities can, in the opinion of the</w:t>
      </w:r>
      <w:r>
        <w:rPr>
          <w:spacing w:val="1"/>
        </w:rPr>
        <w:t> </w:t>
      </w:r>
      <w:r>
        <w:rPr/>
        <w:t>researcher, be described as the key catalyst for the clamour for the new law. Far-reaching</w:t>
      </w:r>
      <w:r>
        <w:rPr>
          <w:spacing w:val="1"/>
        </w:rPr>
        <w:t> </w:t>
      </w:r>
      <w:r>
        <w:rPr/>
        <w:t>innovations introduced by the Evidence Act, 2011 are the inclusion of several provisions</w:t>
      </w:r>
      <w:r>
        <w:rPr>
          <w:spacing w:val="1"/>
        </w:rPr>
        <w:t> </w:t>
      </w:r>
      <w:r>
        <w:rPr/>
        <w:t>dealing specifically with the admissibility of computer-generated evidence. Finally, such</w:t>
      </w:r>
      <w:r>
        <w:rPr>
          <w:spacing w:val="1"/>
        </w:rPr>
        <w:t> </w:t>
      </w:r>
      <w:r>
        <w:rPr/>
        <w:t>statutory recognition of electronic communication and other computer related transactions</w:t>
      </w:r>
      <w:r>
        <w:rPr>
          <w:spacing w:val="1"/>
        </w:rPr>
        <w:t> </w:t>
      </w:r>
      <w:r>
        <w:rPr/>
        <w:t>or activities, though long overdue, is without doubt the most valuable contribution of the</w:t>
      </w:r>
      <w:r>
        <w:rPr>
          <w:spacing w:val="1"/>
        </w:rPr>
        <w:t> </w:t>
      </w:r>
      <w:r>
        <w:rPr/>
        <w:t>Evidence Act 2011 as a major judicial reform to the progress of Nigeria‟s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system.</w:t>
      </w:r>
    </w:p>
    <w:p>
      <w:pPr>
        <w:pStyle w:val="BodyText"/>
        <w:spacing w:line="480" w:lineRule="auto" w:before="200"/>
        <w:ind w:left="296" w:right="836"/>
        <w:jc w:val="both"/>
      </w:pPr>
      <w:r>
        <w:rPr/>
        <w:t>The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archaic</w:t>
      </w:r>
      <w:r>
        <w:rPr>
          <w:spacing w:val="60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especially, its lack of recognition of modern documentary probative tools like electronic or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print-outs,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communications and other activities of business and commerce in such an Information and</w:t>
      </w:r>
      <w:r>
        <w:rPr>
          <w:spacing w:val="1"/>
        </w:rPr>
        <w:t> </w:t>
      </w:r>
      <w:r>
        <w:rPr/>
        <w:t>Communication Technology age. The inconvenience accessioned by such a situation is</w:t>
      </w:r>
      <w:r>
        <w:rPr>
          <w:spacing w:val="1"/>
        </w:rPr>
        <w:t> </w:t>
      </w:r>
      <w:r>
        <w:rPr/>
        <w:t>quite</w:t>
      </w:r>
      <w:r>
        <w:rPr>
          <w:spacing w:val="14"/>
        </w:rPr>
        <w:t> </w:t>
      </w:r>
      <w:r>
        <w:rPr/>
        <w:t>understandable</w:t>
      </w:r>
      <w:r>
        <w:rPr>
          <w:spacing w:val="16"/>
        </w:rPr>
        <w:t> </w:t>
      </w:r>
      <w:r>
        <w:rPr/>
        <w:t>because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computers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world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large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even</w:t>
      </w:r>
      <w:r>
        <w:rPr>
          <w:spacing w:val="16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significantly.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personal, such as communication systems, financial transactions, Smart Card Reader for</w:t>
      </w:r>
      <w:r>
        <w:rPr>
          <w:spacing w:val="1"/>
        </w:rPr>
        <w:t> </w:t>
      </w:r>
      <w:r>
        <w:rPr/>
        <w:t>election purposes, security systems etc all depend on computers or other computer related</w:t>
      </w:r>
      <w:r>
        <w:rPr>
          <w:spacing w:val="1"/>
        </w:rPr>
        <w:t> </w:t>
      </w:r>
      <w:r>
        <w:rPr/>
        <w:t>or electronic devices. The Nigerian judiciary, therefore, faced serious challenges to cope</w:t>
      </w:r>
      <w:r>
        <w:rPr>
          <w:spacing w:val="1"/>
        </w:rPr>
        <w:t> </w:t>
      </w:r>
      <w:r>
        <w:rPr/>
        <w:t>with technological development, especially as it affects the treatment of electronically</w:t>
      </w:r>
      <w:r>
        <w:rPr>
          <w:spacing w:val="1"/>
        </w:rPr>
        <w:t> </w:t>
      </w:r>
      <w:r>
        <w:rPr/>
        <w:t>generated evidence. The issue of admissibility of evidence in a court is very crucial to any</w:t>
      </w:r>
      <w:r>
        <w:rPr>
          <w:spacing w:val="1"/>
        </w:rPr>
        <w:t> </w:t>
      </w:r>
      <w:r>
        <w:rPr/>
        <w:t>trial,</w:t>
      </w:r>
      <w:r>
        <w:rPr>
          <w:spacing w:val="24"/>
        </w:rPr>
        <w:t> </w:t>
      </w:r>
      <w:r>
        <w:rPr/>
        <w:t>civil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criminal</w:t>
      </w:r>
      <w:r>
        <w:rPr>
          <w:spacing w:val="26"/>
        </w:rPr>
        <w:t> </w:t>
      </w:r>
      <w:r>
        <w:rPr/>
        <w:t>because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has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capacity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determine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outcome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case.</w:t>
      </w:r>
      <w:r>
        <w:rPr>
          <w:spacing w:val="2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6"/>
        <w:jc w:val="both"/>
      </w:pPr>
      <w:r>
        <w:rPr/>
        <w:t>case could be worn or lost on the strength of a particular piece of evidence that has been</w:t>
      </w:r>
      <w:r>
        <w:rPr>
          <w:spacing w:val="1"/>
        </w:rPr>
        <w:t> </w:t>
      </w:r>
      <w:r>
        <w:rPr/>
        <w:t>admitted</w:t>
      </w:r>
      <w:r>
        <w:rPr>
          <w:spacing w:val="-1"/>
        </w:rPr>
        <w:t> </w:t>
      </w:r>
      <w:r>
        <w:rPr/>
        <w:t>or rejected.</w:t>
      </w:r>
    </w:p>
    <w:p>
      <w:pPr>
        <w:pStyle w:val="BodyText"/>
        <w:spacing w:line="480" w:lineRule="auto" w:before="194"/>
        <w:ind w:left="296" w:right="836"/>
        <w:jc w:val="both"/>
      </w:pPr>
      <w:r>
        <w:rPr/>
        <w:t>Prior to the enactment of the Evidence Act 2011, there were many cases decided in Nigeria</w:t>
      </w:r>
      <w:r>
        <w:rPr>
          <w:spacing w:val="-57"/>
        </w:rPr>
        <w:t> </w:t>
      </w:r>
      <w:r>
        <w:rPr/>
        <w:t>over the years when the court have rejected computer-generated print-outs on the bases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provisions on them even when such evidence were relevant and crucial to the case. On the</w:t>
      </w:r>
      <w:r>
        <w:rPr>
          <w:spacing w:val="1"/>
        </w:rPr>
        <w:t> </w:t>
      </w:r>
      <w:r>
        <w:rPr/>
        <w:t>other hand</w:t>
      </w:r>
      <w:r>
        <w:rPr>
          <w:spacing w:val="1"/>
        </w:rPr>
        <w:t> </w:t>
      </w:r>
      <w:r>
        <w:rPr/>
        <w:t>also, there</w:t>
      </w:r>
      <w:r>
        <w:rPr>
          <w:spacing w:val="1"/>
        </w:rPr>
        <w:t> </w:t>
      </w:r>
      <w:r>
        <w:rPr/>
        <w:t>were also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 courts had</w:t>
      </w:r>
      <w:r>
        <w:rPr>
          <w:spacing w:val="1"/>
        </w:rPr>
        <w:t> </w:t>
      </w:r>
      <w:r>
        <w:rPr/>
        <w:t>approached the issues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some degree of flexibility when interpreting the old provisions of the Evidence Act by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computer-generated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admissible.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conflicting decisions and approach, the confusion and uncertainty created continued to</w:t>
      </w:r>
      <w:r>
        <w:rPr>
          <w:spacing w:val="1"/>
        </w:rPr>
        <w:t> </w:t>
      </w:r>
      <w:r>
        <w:rPr/>
        <w:t>haunt the</w:t>
      </w:r>
      <w:r>
        <w:rPr>
          <w:spacing w:val="-1"/>
        </w:rPr>
        <w:t> </w:t>
      </w:r>
      <w:r>
        <w:rPr/>
        <w:t>evidentiary</w:t>
      </w:r>
      <w:r>
        <w:rPr>
          <w:spacing w:val="-5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courts.</w:t>
      </w:r>
    </w:p>
    <w:p>
      <w:pPr>
        <w:pStyle w:val="BodyText"/>
        <w:spacing w:line="480" w:lineRule="auto" w:before="200"/>
        <w:ind w:left="296" w:right="835"/>
        <w:jc w:val="both"/>
      </w:pPr>
      <w:r>
        <w:rPr/>
        <w:pict>
          <v:rect style="position:absolute;margin-left:100.82pt;margin-top:317.529114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t>A good example of a case where computer and electronic generated evidence was rejected</w:t>
      </w:r>
      <w:r>
        <w:rPr>
          <w:spacing w:val="1"/>
        </w:rPr>
        <w:t> </w:t>
      </w:r>
      <w:r>
        <w:rPr/>
        <w:t>is the case of Federal Republic of Nigeria v. Fani-Kayode</w:t>
      </w:r>
      <w:r>
        <w:rPr>
          <w:i/>
          <w:vertAlign w:val="superscript"/>
        </w:rPr>
        <w:t>79</w:t>
      </w:r>
      <w:r>
        <w:rPr>
          <w:i/>
          <w:vertAlign w:val="baseline"/>
        </w:rPr>
        <w:t> </w:t>
      </w:r>
      <w:r>
        <w:rPr>
          <w:vertAlign w:val="baseline"/>
        </w:rPr>
        <w:t>where the presiding judge,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A. R. Mohammed of the Federal High Court sitting in Lagos held that a computer-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 statement of account was inadmissible. The respondent (Fani-Kayode, a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of Aviation under the erstwhile Administration of President Olusegun Obasanjo)</w:t>
      </w:r>
      <w:r>
        <w:rPr>
          <w:spacing w:val="1"/>
          <w:vertAlign w:val="baseline"/>
        </w:rPr>
        <w:t> </w:t>
      </w:r>
      <w:r>
        <w:rPr>
          <w:vertAlign w:val="baseline"/>
        </w:rPr>
        <w:t>was being prosecuted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on a</w:t>
      </w:r>
      <w:r>
        <w:rPr>
          <w:spacing w:val="1"/>
          <w:vertAlign w:val="baseline"/>
        </w:rPr>
        <w:t> </w:t>
      </w:r>
      <w:r>
        <w:rPr>
          <w:vertAlign w:val="baseline"/>
        </w:rPr>
        <w:t>47-count charge of money laundering.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trial,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of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Bank,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 through him a certified true copy of the computer-generated statement of account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respondent. These computer print-outs of bank statements allegedly showed the illicit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implicated.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team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ground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they</w:t>
      </w:r>
      <w:r>
        <w:rPr>
          <w:spacing w:val="21"/>
          <w:vertAlign w:val="baseline"/>
        </w:rPr>
        <w:t> </w:t>
      </w:r>
      <w:r>
        <w:rPr>
          <w:vertAlign w:val="baseline"/>
        </w:rPr>
        <w:t>were</w:t>
      </w:r>
      <w:r>
        <w:rPr>
          <w:spacing w:val="24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24"/>
          <w:vertAlign w:val="baseline"/>
        </w:rPr>
        <w:t> </w:t>
      </w:r>
      <w:r>
        <w:rPr>
          <w:vertAlign w:val="baseline"/>
        </w:rPr>
        <w:t>by</w:t>
      </w:r>
      <w:r>
        <w:rPr>
          <w:spacing w:val="29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[2010]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 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(1214)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9"/>
        <w:jc w:val="both"/>
      </w:pPr>
      <w:r>
        <w:rPr/>
        <w:t>could therefore not be relied upon in a Nigerian court because the Evidence Act did not</w:t>
      </w:r>
      <w:r>
        <w:rPr>
          <w:spacing w:val="1"/>
        </w:rPr>
        <w:t> </w:t>
      </w:r>
      <w:r>
        <w:rPr/>
        <w:t>recognise such evidence. The defence objected on the grounds that the document was not</w:t>
      </w:r>
      <w:r>
        <w:rPr>
          <w:spacing w:val="1"/>
        </w:rPr>
        <w:t> </w:t>
      </w:r>
      <w:r>
        <w:rPr/>
        <w:t>admissible under section 97 of the Evidence Act. The trial judge, Mohammed upheld the</w:t>
      </w:r>
      <w:r>
        <w:rPr>
          <w:spacing w:val="1"/>
        </w:rPr>
        <w:t> </w:t>
      </w:r>
      <w:r>
        <w:rPr/>
        <w:t>objection</w:t>
      </w:r>
      <w:r>
        <w:rPr>
          <w:spacing w:val="-1"/>
        </w:rPr>
        <w:t> </w:t>
      </w:r>
      <w:r>
        <w:rPr/>
        <w:t>and ruled that the</w:t>
      </w:r>
      <w:r>
        <w:rPr>
          <w:spacing w:val="-1"/>
        </w:rPr>
        <w:t> </w:t>
      </w:r>
      <w:r>
        <w:rPr/>
        <w:t>document was inadmissible.</w:t>
      </w:r>
    </w:p>
    <w:p>
      <w:pPr>
        <w:pStyle w:val="BodyText"/>
        <w:spacing w:line="480" w:lineRule="auto" w:before="199"/>
        <w:ind w:left="296" w:right="833"/>
        <w:jc w:val="both"/>
      </w:pPr>
      <w:r>
        <w:rPr/>
        <w:t>Justice Mohammed held that a statement of account produced by way of computer print-</w:t>
      </w:r>
      <w:r>
        <w:rPr>
          <w:spacing w:val="1"/>
        </w:rPr>
        <w:t> </w:t>
      </w:r>
      <w:r>
        <w:rPr/>
        <w:t>out is not admissible under Section 97(1) (b) and 2 (e) of the Evidence Act, (i.e. under the</w:t>
      </w:r>
      <w:r>
        <w:rPr>
          <w:spacing w:val="1"/>
        </w:rPr>
        <w:t> </w:t>
      </w:r>
      <w:r>
        <w:rPr/>
        <w:t>repealed Evidence Act),</w:t>
      </w:r>
      <w:r>
        <w:rPr>
          <w:spacing w:val="1"/>
        </w:rPr>
        <w:t> </w:t>
      </w:r>
      <w:r>
        <w:rPr/>
        <w:t>even if the statement of account was relevant to the proceedings.</w:t>
      </w:r>
      <w:r>
        <w:rPr>
          <w:spacing w:val="1"/>
        </w:rPr>
        <w:t> </w:t>
      </w:r>
      <w:r>
        <w:rPr/>
        <w:t>However on appeal, this interlocutory ruling was reversed by The Court of Appeal which</w:t>
      </w:r>
      <w:r>
        <w:rPr>
          <w:spacing w:val="1"/>
        </w:rPr>
        <w:t> </w:t>
      </w:r>
      <w:r>
        <w:rPr/>
        <w:t>held inter alia that in the instant case, it is rather inarguable that the certified true copy of</w:t>
      </w:r>
      <w:r>
        <w:rPr>
          <w:spacing w:val="1"/>
        </w:rPr>
        <w:t> </w:t>
      </w:r>
      <w:r>
        <w:rPr/>
        <w:t>the computer generated bank statement of account of the respondent domiciled with the</w:t>
      </w:r>
      <w:r>
        <w:rPr>
          <w:spacing w:val="1"/>
        </w:rPr>
        <w:t> </w:t>
      </w:r>
      <w:r>
        <w:rPr/>
        <w:t>First Inland Bank at Wharf Road, meets all the requirement of being admitted as an exhibit</w:t>
      </w:r>
      <w:r>
        <w:rPr>
          <w:spacing w:val="1"/>
        </w:rPr>
        <w:t> </w:t>
      </w:r>
      <w:r>
        <w:rPr/>
        <w:t>at the trial. It held that the document does not fall within the category of evidence made</w:t>
      </w:r>
      <w:r>
        <w:rPr>
          <w:spacing w:val="1"/>
        </w:rPr>
        <w:t> </w:t>
      </w:r>
      <w:r>
        <w:rPr/>
        <w:t>completely inadmissible by the law. The Supreme Court eventually ruled in favour of</w:t>
      </w:r>
      <w:r>
        <w:rPr>
          <w:spacing w:val="1"/>
        </w:rPr>
        <w:t> </w:t>
      </w:r>
      <w:r>
        <w:rPr/>
        <w:t>admissibility of electronically-generated evidence and ordered a retrial of the case by 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Sadly,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„drama‟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delayed the main trial for</w:t>
      </w:r>
      <w:r>
        <w:rPr>
          <w:spacing w:val="-1"/>
        </w:rPr>
        <w:t> </w:t>
      </w:r>
      <w:r>
        <w:rPr/>
        <w:t>about three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half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80" w:lineRule="auto" w:before="201"/>
        <w:ind w:left="296" w:right="832"/>
        <w:jc w:val="both"/>
      </w:pPr>
      <w:r>
        <w:rPr/>
        <w:t>Interestingly, in reaching its decision of rejecting the document, the trial judge, Justice</w:t>
      </w:r>
      <w:r>
        <w:rPr>
          <w:spacing w:val="1"/>
        </w:rPr>
        <w:t> </w:t>
      </w:r>
      <w:r>
        <w:rPr/>
        <w:t>Mohammed had relied on an older decision of the Supreme Court in the 1976 case of</w:t>
      </w:r>
      <w:r>
        <w:rPr>
          <w:spacing w:val="1"/>
        </w:rPr>
        <w:t> </w:t>
      </w:r>
      <w:r>
        <w:rPr/>
        <w:t>Yesufu v. ACB Ltd</w:t>
      </w:r>
      <w:r>
        <w:rPr>
          <w:vertAlign w:val="superscript"/>
        </w:rPr>
        <w:t>80</w:t>
      </w:r>
      <w:r>
        <w:rPr>
          <w:i/>
          <w:vertAlign w:val="baseline"/>
        </w:rPr>
        <w:t>, </w:t>
      </w:r>
      <w:r>
        <w:rPr>
          <w:vertAlign w:val="baseline"/>
        </w:rPr>
        <w:t>wherein the Supreme Court, per Fatai-Williams, CJN, held computer</w:t>
      </w:r>
      <w:r>
        <w:rPr>
          <w:spacing w:val="-57"/>
          <w:vertAlign w:val="baseline"/>
        </w:rPr>
        <w:t> </w:t>
      </w:r>
      <w:r>
        <w:rPr>
          <w:vertAlign w:val="baseline"/>
        </w:rPr>
        <w:t>print</w:t>
      </w:r>
      <w:r>
        <w:rPr>
          <w:spacing w:val="24"/>
          <w:vertAlign w:val="baseline"/>
        </w:rPr>
        <w:t> </w:t>
      </w:r>
      <w:r>
        <w:rPr>
          <w:vertAlign w:val="baseline"/>
        </w:rPr>
        <w:t>–outs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inadmissible.</w:t>
      </w:r>
      <w:r>
        <w:rPr>
          <w:spacing w:val="23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3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1969,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same</w:t>
      </w:r>
      <w:r>
        <w:rPr>
          <w:spacing w:val="22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2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had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Esso</w:t>
      </w:r>
      <w:r>
        <w:rPr>
          <w:spacing w:val="2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3"/>
          <w:vertAlign w:val="baseline"/>
        </w:rPr>
        <w:t> </w:t>
      </w:r>
      <w:r>
        <w:rPr>
          <w:vertAlign w:val="baseline"/>
        </w:rPr>
        <w:t>INC.</w:t>
      </w:r>
      <w:r>
        <w:rPr>
          <w:spacing w:val="1"/>
          <w:vertAlign w:val="baseline"/>
        </w:rPr>
        <w:t> </w:t>
      </w:r>
      <w:r>
        <w:rPr>
          <w:vertAlign w:val="baseline"/>
        </w:rPr>
        <w:t>v.</w:t>
      </w:r>
      <w:r>
        <w:rPr>
          <w:spacing w:val="2"/>
          <w:vertAlign w:val="baseline"/>
        </w:rPr>
        <w:t> </w:t>
      </w:r>
      <w:r>
        <w:rPr>
          <w:vertAlign w:val="baseline"/>
        </w:rPr>
        <w:t>Oyegbola</w:t>
      </w:r>
      <w:r>
        <w:rPr>
          <w:vertAlign w:val="superscript"/>
        </w:rPr>
        <w:t>81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2"/>
          <w:vertAlign w:val="baseline"/>
        </w:rPr>
        <w:t> </w:t>
      </w:r>
      <w:r>
        <w:rPr>
          <w:vertAlign w:val="baseline"/>
        </w:rPr>
        <w:t>the relevance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computer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00.82pt;margin-top:8.530226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264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273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(1969)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N.S.C.C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pages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355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7"/>
        <w:jc w:val="both"/>
      </w:pPr>
      <w:r>
        <w:rPr/>
        <w:t>generated</w:t>
      </w:r>
      <w:r>
        <w:rPr>
          <w:spacing w:val="1"/>
        </w:rPr>
        <w:t> </w:t>
      </w:r>
      <w:r>
        <w:rPr/>
        <w:t>evidence by stating that</w:t>
      </w:r>
      <w:r>
        <w:rPr>
          <w:spacing w:val="1"/>
        </w:rPr>
        <w:t> </w:t>
      </w:r>
      <w:r>
        <w:rPr/>
        <w:t>“Section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of the Evidence 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production of "books" of account but makes entries in such books relevant for purposes of</w:t>
      </w:r>
      <w:r>
        <w:rPr>
          <w:spacing w:val="1"/>
        </w:rPr>
        <w:t> </w:t>
      </w:r>
      <w:r>
        <w:rPr/>
        <w:t>admissibility. The law cannot be and is not ignorant of modern business methods and must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shut its eyes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mysteries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computer”</w:t>
      </w:r>
    </w:p>
    <w:p>
      <w:pPr>
        <w:pStyle w:val="BodyText"/>
        <w:spacing w:line="480" w:lineRule="auto" w:before="199"/>
        <w:ind w:left="296" w:right="834"/>
        <w:jc w:val="both"/>
      </w:pPr>
      <w:r>
        <w:rPr/>
        <w:t>A very fundamental innovation introduced therefore into Nigeria‟s evidentiary rules by the</w:t>
      </w:r>
      <w:r>
        <w:rPr>
          <w:spacing w:val="-57"/>
        </w:rPr>
        <w:t> </w:t>
      </w:r>
      <w:r>
        <w:rPr/>
        <w:t>Evidence Act, 2011 is the express provision for admissibility of statements in documents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84(1)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 as evidence of any fact stated in it of which direct oral evidence would be</w:t>
      </w:r>
      <w:r>
        <w:rPr>
          <w:spacing w:val="1"/>
        </w:rPr>
        <w:t> </w:t>
      </w:r>
      <w:r>
        <w:rPr/>
        <w:t>admissible, if it is shown that the conditions in sub-section (2) of the said section are</w:t>
      </w:r>
      <w:r>
        <w:rPr>
          <w:spacing w:val="1"/>
        </w:rPr>
        <w:t> </w:t>
      </w:r>
      <w:r>
        <w:rPr/>
        <w:t>satisfied in relation to the statement and computer in question. The coast is therefore now</w:t>
      </w:r>
      <w:r>
        <w:rPr>
          <w:spacing w:val="1"/>
        </w:rPr>
        <w:t> </w:t>
      </w:r>
      <w:r>
        <w:rPr/>
        <w:t>clear for admission of digital and electronic evidence which could be a computer print-out.</w:t>
      </w:r>
      <w:r>
        <w:rPr>
          <w:spacing w:val="1"/>
        </w:rPr>
        <w:t> </w:t>
      </w:r>
      <w:r>
        <w:rPr/>
        <w:t>The days when all these would be rejected on accounts that their admissibility were not</w:t>
      </w:r>
      <w:r>
        <w:rPr>
          <w:spacing w:val="1"/>
        </w:rPr>
        <w:t> </w:t>
      </w:r>
      <w:r>
        <w:rPr/>
        <w:t>provided for under the law in Nigeria are over. This will not only aid commerce and</w:t>
      </w:r>
      <w:r>
        <w:rPr>
          <w:spacing w:val="1"/>
        </w:rPr>
        <w:t> </w:t>
      </w:r>
      <w:r>
        <w:rPr/>
        <w:t>industry, but ensures that justice is done. This is because those involved in e-crimes for</w:t>
      </w:r>
      <w:r>
        <w:rPr>
          <w:spacing w:val="1"/>
        </w:rPr>
        <w:t> </w:t>
      </w:r>
      <w:r>
        <w:rPr/>
        <w:t>example would definitely no longer have legal escape route because various e-mails, faxes</w:t>
      </w:r>
      <w:r>
        <w:rPr>
          <w:spacing w:val="1"/>
        </w:rPr>
        <w:t> </w:t>
      </w:r>
      <w:r>
        <w:rPr/>
        <w:t>and other e-messages forwarded to their victims is now admissible in evidence during their</w:t>
      </w:r>
      <w:r>
        <w:rPr>
          <w:spacing w:val="-57"/>
        </w:rPr>
        <w:t> </w:t>
      </w:r>
      <w:r>
        <w:rPr/>
        <w:t>trials for e-crimes. It is now clear that the admissibility of computer-generated evidence or</w:t>
      </w:r>
      <w:r>
        <w:rPr>
          <w:spacing w:val="1"/>
        </w:rPr>
        <w:t> </w:t>
      </w:r>
      <w:r>
        <w:rPr/>
        <w:t>even documents downloaded from the internet in any judicial proceeding is admissible. In</w:t>
      </w:r>
      <w:r>
        <w:rPr>
          <w:spacing w:val="1"/>
        </w:rPr>
        <w:t> </w:t>
      </w:r>
      <w:r>
        <w:rPr>
          <w:i/>
        </w:rPr>
        <w:t>Kubor</w:t>
      </w:r>
      <w:r>
        <w:rPr/>
        <w:t>v. </w:t>
      </w:r>
      <w:r>
        <w:rPr>
          <w:i/>
        </w:rPr>
        <w:t>Dickson</w:t>
      </w:r>
      <w:r>
        <w:rPr>
          <w:i/>
          <w:vertAlign w:val="superscript"/>
        </w:rPr>
        <w:t>82</w:t>
      </w:r>
      <w:r>
        <w:rPr>
          <w:vertAlign w:val="baseline"/>
        </w:rPr>
        <w:t>, it was held by the Supreme Court that a party that seeks to tender in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 computer-generated document needs to do more than just tendering it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bar.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100.82pt;margin-top:13.997533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[2013]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1345)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534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577-8.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9"/>
        <w:jc w:val="both"/>
      </w:pPr>
      <w:r>
        <w:rPr/>
        <w:t>conditions specified in section 84(2) of the Evidence Act, 2011 and that failure to fulfil</w:t>
      </w:r>
      <w:r>
        <w:rPr>
          <w:spacing w:val="1"/>
        </w:rPr>
        <w:t> </w:t>
      </w:r>
      <w:r>
        <w:rPr/>
        <w:t>those conditions will render the computer-generated evidence inadmissible. Therefore, 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84(2)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computer-generated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admitted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court. 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are;</w:t>
      </w:r>
    </w:p>
    <w:p>
      <w:pPr>
        <w:pStyle w:val="ListParagraph"/>
        <w:numPr>
          <w:ilvl w:val="0"/>
          <w:numId w:val="9"/>
        </w:numPr>
        <w:tabs>
          <w:tab w:pos="1017" w:val="left" w:leader="none"/>
        </w:tabs>
        <w:spacing w:line="480" w:lineRule="auto" w:before="199" w:after="0"/>
        <w:ind w:left="1016" w:right="842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document</w:t>
      </w:r>
      <w:r>
        <w:rPr>
          <w:spacing w:val="14"/>
          <w:sz w:val="24"/>
        </w:rPr>
        <w:t> </w:t>
      </w:r>
      <w:r>
        <w:rPr>
          <w:sz w:val="24"/>
        </w:rPr>
        <w:t>containing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statement</w:t>
      </w:r>
      <w:r>
        <w:rPr>
          <w:spacing w:val="14"/>
          <w:sz w:val="24"/>
        </w:rPr>
        <w:t> </w:t>
      </w:r>
      <w:r>
        <w:rPr>
          <w:sz w:val="24"/>
        </w:rPr>
        <w:t>was</w:t>
      </w:r>
      <w:r>
        <w:rPr>
          <w:spacing w:val="16"/>
          <w:sz w:val="24"/>
        </w:rPr>
        <w:t> </w:t>
      </w:r>
      <w:r>
        <w:rPr>
          <w:sz w:val="24"/>
        </w:rPr>
        <w:t>produced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computer</w:t>
      </w:r>
      <w:r>
        <w:rPr>
          <w:spacing w:val="13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a period over which the computer was regularly to store or process information for</w:t>
      </w:r>
      <w:r>
        <w:rPr>
          <w:spacing w:val="1"/>
          <w:sz w:val="24"/>
        </w:rPr>
        <w:t> </w:t>
      </w:r>
      <w:r>
        <w:rPr>
          <w:sz w:val="24"/>
        </w:rPr>
        <w:t>the purposes of any activities regularly carried on over that period, whether for</w:t>
      </w:r>
      <w:r>
        <w:rPr>
          <w:spacing w:val="1"/>
          <w:sz w:val="24"/>
        </w:rPr>
        <w:t> </w:t>
      </w:r>
      <w:r>
        <w:rPr>
          <w:sz w:val="24"/>
        </w:rPr>
        <w:t>profit or not, by</w:t>
      </w:r>
      <w:r>
        <w:rPr>
          <w:spacing w:val="-3"/>
          <w:sz w:val="24"/>
        </w:rPr>
        <w:t> </w:t>
      </w:r>
      <w:r>
        <w:rPr>
          <w:sz w:val="24"/>
        </w:rPr>
        <w:t>anybody, whether</w:t>
      </w:r>
      <w:r>
        <w:rPr>
          <w:spacing w:val="-2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or not, or by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individual;</w:t>
      </w:r>
    </w:p>
    <w:p>
      <w:pPr>
        <w:pStyle w:val="ListParagraph"/>
        <w:numPr>
          <w:ilvl w:val="0"/>
          <w:numId w:val="9"/>
        </w:numPr>
        <w:tabs>
          <w:tab w:pos="1017" w:val="left" w:leader="none"/>
        </w:tabs>
        <w:spacing w:line="480" w:lineRule="auto" w:before="1" w:after="0"/>
        <w:ind w:left="1016" w:right="838" w:hanging="360"/>
        <w:jc w:val="both"/>
        <w:rPr>
          <w:sz w:val="24"/>
        </w:rPr>
      </w:pPr>
      <w:r>
        <w:rPr>
          <w:sz w:val="24"/>
        </w:rPr>
        <w:t>That over that period there was regularly supplied to the computer in the ordinary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those</w:t>
      </w:r>
      <w:r>
        <w:rPr>
          <w:spacing w:val="23"/>
          <w:sz w:val="24"/>
        </w:rPr>
        <w:t> </w:t>
      </w:r>
      <w:r>
        <w:rPr>
          <w:sz w:val="24"/>
        </w:rPr>
        <w:t>activities</w:t>
      </w:r>
      <w:r>
        <w:rPr>
          <w:spacing w:val="22"/>
          <w:sz w:val="24"/>
        </w:rPr>
        <w:t> </w:t>
      </w:r>
      <w:r>
        <w:rPr>
          <w:sz w:val="24"/>
        </w:rPr>
        <w:t>information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kind</w:t>
      </w:r>
      <w:r>
        <w:rPr>
          <w:spacing w:val="21"/>
          <w:sz w:val="24"/>
        </w:rPr>
        <w:t> </w:t>
      </w:r>
      <w:r>
        <w:rPr>
          <w:sz w:val="24"/>
        </w:rPr>
        <w:t>contained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statement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kind from which the</w:t>
      </w:r>
      <w:r>
        <w:rPr>
          <w:spacing w:val="-1"/>
          <w:sz w:val="24"/>
        </w:rPr>
        <w:t> </w:t>
      </w:r>
      <w:r>
        <w:rPr>
          <w:sz w:val="24"/>
        </w:rPr>
        <w:t>information is derived;</w:t>
      </w:r>
    </w:p>
    <w:p>
      <w:pPr>
        <w:pStyle w:val="ListParagraph"/>
        <w:numPr>
          <w:ilvl w:val="0"/>
          <w:numId w:val="9"/>
        </w:numPr>
        <w:tabs>
          <w:tab w:pos="1017" w:val="left" w:leader="none"/>
        </w:tabs>
        <w:spacing w:line="480" w:lineRule="auto" w:before="0" w:after="0"/>
        <w:ind w:left="1016" w:right="838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properly, if not, that in any respect in which it was not operating properly or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out of operation during that period was not such as to affect the production of the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accuracy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contents; and</w:t>
      </w:r>
    </w:p>
    <w:p>
      <w:pPr>
        <w:pStyle w:val="ListParagraph"/>
        <w:numPr>
          <w:ilvl w:val="0"/>
          <w:numId w:val="9"/>
        </w:numPr>
        <w:tabs>
          <w:tab w:pos="1017" w:val="left" w:leader="none"/>
        </w:tabs>
        <w:spacing w:line="482" w:lineRule="auto" w:before="1" w:after="0"/>
        <w:ind w:left="1016" w:right="844" w:hanging="360"/>
        <w:jc w:val="both"/>
        <w:rPr>
          <w:sz w:val="24"/>
        </w:rPr>
      </w:pPr>
      <w:r>
        <w:rPr>
          <w:sz w:val="24"/>
        </w:rPr>
        <w:t>That the information contained in the statement reproduces or is derived from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supplied to the</w:t>
      </w:r>
      <w:r>
        <w:rPr>
          <w:spacing w:val="-1"/>
          <w:sz w:val="24"/>
        </w:rPr>
        <w:t> </w:t>
      </w:r>
      <w:r>
        <w:rPr>
          <w:sz w:val="24"/>
        </w:rPr>
        <w:t>computer in the ordinary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line="480" w:lineRule="auto" w:before="194"/>
        <w:ind w:left="296" w:right="835"/>
        <w:jc w:val="both"/>
      </w:pPr>
      <w:r>
        <w:rPr/>
        <w:t>Section 84(4) requires that the party who seeks to tender a computer generated statement or</w:t>
      </w:r>
      <w:r>
        <w:rPr>
          <w:spacing w:val="-57"/>
        </w:rPr>
        <w:t> </w:t>
      </w:r>
      <w:r>
        <w:rPr/>
        <w:t>document to file a certificate identifying the document or statement, describing the manner</w:t>
      </w:r>
      <w:r>
        <w:rPr>
          <w:spacing w:val="1"/>
        </w:rPr>
        <w:t> </w:t>
      </w:r>
      <w:r>
        <w:rPr/>
        <w:t>of its production, and stating the particulars of the device used in the production of the</w:t>
      </w:r>
      <w:r>
        <w:rPr>
          <w:spacing w:val="1"/>
        </w:rPr>
        <w:t> </w:t>
      </w:r>
      <w:r>
        <w:rPr/>
        <w:t>document. This certificate is to be signed by a person occupying a responsible position in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device or the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activities.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6"/>
        <w:jc w:val="both"/>
      </w:pPr>
      <w:r>
        <w:rPr/>
        <w:t>Some have argued that it is just strict construction of the law that prevented computer-</w:t>
      </w:r>
      <w:r>
        <w:rPr>
          <w:spacing w:val="1"/>
        </w:rPr>
        <w:t> </w:t>
      </w:r>
      <w:r>
        <w:rPr/>
        <w:t>evidence from being admitted in many judgments by the Nigerian courts in the past. To</w:t>
      </w:r>
      <w:r>
        <w:rPr>
          <w:spacing w:val="1"/>
        </w:rPr>
        <w:t> </w:t>
      </w:r>
      <w:r>
        <w:rPr/>
        <w:t>them, these were not specifically forbidden by the repealed Evidence Act hence, such</w:t>
      </w:r>
      <w:r>
        <w:rPr>
          <w:spacing w:val="1"/>
        </w:rPr>
        <w:t> </w:t>
      </w:r>
      <w:r>
        <w:rPr/>
        <w:t>evidence should have been admissible even under the said repealed Evidence Act. Such</w:t>
      </w:r>
      <w:r>
        <w:rPr>
          <w:spacing w:val="1"/>
        </w:rPr>
        <w:t> </w:t>
      </w:r>
      <w:r>
        <w:rPr/>
        <w:t>view is also predicated on the fact that since the repealed Act is generally not silent on</w:t>
      </w:r>
      <w:r>
        <w:rPr>
          <w:spacing w:val="1"/>
        </w:rPr>
        <w:t> </w:t>
      </w:r>
      <w:r>
        <w:rPr/>
        <w:t>documentary evidence, a computerised statement of account is a document and, therefore,</w:t>
      </w:r>
      <w:r>
        <w:rPr>
          <w:spacing w:val="1"/>
        </w:rPr>
        <w:t> </w:t>
      </w:r>
      <w:r>
        <w:rPr/>
        <w:t>admissible as documentary evidence the same way that typewritten documents and printed</w:t>
      </w:r>
      <w:r>
        <w:rPr>
          <w:spacing w:val="1"/>
        </w:rPr>
        <w:t> </w:t>
      </w:r>
      <w:r>
        <w:rPr/>
        <w:t>books have been and are being admitted as documents by the courts. However, these are</w:t>
      </w:r>
      <w:r>
        <w:rPr>
          <w:spacing w:val="1"/>
        </w:rPr>
        <w:t> </w:t>
      </w:r>
      <w:r>
        <w:rPr/>
        <w:t>mere opinions and their existence did not resolve the controversies concerning the issue.</w:t>
      </w:r>
      <w:r>
        <w:rPr>
          <w:spacing w:val="1"/>
        </w:rPr>
        <w:t> </w:t>
      </w:r>
      <w:r>
        <w:rPr/>
        <w:t>The Evidence Act, 2011 contains broader, elaborate and far reaching provisions 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computer-generated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controversy that may arise or that had been propping up concerning the admissibility of</w:t>
      </w:r>
      <w:r>
        <w:rPr>
          <w:spacing w:val="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or computer</w:t>
      </w:r>
      <w:r>
        <w:rPr>
          <w:spacing w:val="1"/>
        </w:rPr>
        <w:t> </w:t>
      </w:r>
      <w:r>
        <w:rPr/>
        <w:t>generated evidence.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8" w:after="0"/>
        <w:ind w:left="1076" w:right="0" w:hanging="781"/>
        <w:jc w:val="both"/>
      </w:pPr>
      <w:bookmarkStart w:name="_TOC_250012" w:id="33"/>
      <w:r>
        <w:rPr>
          <w:w w:val="95"/>
        </w:rPr>
        <w:t>Expansion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Definition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words</w:t>
      </w:r>
      <w:r>
        <w:rPr>
          <w:spacing w:val="17"/>
          <w:w w:val="95"/>
        </w:rPr>
        <w:t> </w:t>
      </w:r>
      <w:r>
        <w:rPr>
          <w:w w:val="95"/>
        </w:rPr>
        <w:t>„Document‟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spacing w:val="18"/>
          <w:w w:val="95"/>
        </w:rPr>
        <w:t> </w:t>
      </w:r>
      <w:bookmarkEnd w:id="33"/>
      <w:r>
        <w:rPr>
          <w:w w:val="95"/>
        </w:rPr>
        <w:t>„Computer‟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6"/>
        <w:jc w:val="both"/>
      </w:pPr>
      <w:r>
        <w:rPr/>
        <w:t>Very much directly related to the above is the innovation relating to the definition of the</w:t>
      </w:r>
      <w:r>
        <w:rPr>
          <w:spacing w:val="1"/>
        </w:rPr>
        <w:t> </w:t>
      </w:r>
      <w:r>
        <w:rPr/>
        <w:t>words „Document‟ and „Computer‟ in the new Evidence Act 2011. This clear statutory</w:t>
      </w:r>
      <w:r>
        <w:rPr>
          <w:spacing w:val="1"/>
        </w:rPr>
        <w:t> </w:t>
      </w:r>
      <w:r>
        <w:rPr/>
        <w:t>interpretation of the two contentious words has cured the inadequacy of section 2 of the</w:t>
      </w:r>
      <w:r>
        <w:rPr>
          <w:spacing w:val="1"/>
        </w:rPr>
        <w:t> </w:t>
      </w:r>
      <w:r>
        <w:rPr/>
        <w:t>repealed Evidence Act, 2004, which had a problem of the non-definition of the word</w:t>
      </w:r>
      <w:r>
        <w:rPr>
          <w:spacing w:val="1"/>
        </w:rPr>
        <w:t> </w:t>
      </w:r>
      <w:r>
        <w:rPr/>
        <w:t>“computer”</w:t>
      </w:r>
      <w:r>
        <w:rPr>
          <w:spacing w:val="-1"/>
        </w:rPr>
        <w:t> </w:t>
      </w:r>
      <w:r>
        <w:rPr/>
        <w:t>and inclusion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“computer output”.</w:t>
      </w:r>
    </w:p>
    <w:p>
      <w:pPr>
        <w:pStyle w:val="BodyText"/>
        <w:spacing w:line="480" w:lineRule="auto" w:before="203"/>
        <w:ind w:left="296" w:right="835"/>
        <w:jc w:val="both"/>
      </w:pPr>
      <w:r>
        <w:rPr/>
        <w:t>Prior to the passage of the Evidence Act, 2011, there was divided opinion on the issue</w:t>
      </w:r>
      <w:r>
        <w:rPr>
          <w:spacing w:val="1"/>
        </w:rPr>
        <w:t> </w:t>
      </w:r>
      <w:r>
        <w:rPr/>
        <w:t>whether the definition of “document” contained in Section 2 of the repealed Evidence Act,</w:t>
      </w:r>
      <w:r>
        <w:rPr>
          <w:spacing w:val="1"/>
        </w:rPr>
        <w:t> </w:t>
      </w:r>
      <w:r>
        <w:rPr/>
        <w:t>included</w:t>
      </w:r>
      <w:r>
        <w:rPr>
          <w:spacing w:val="5"/>
        </w:rPr>
        <w:t> </w:t>
      </w:r>
      <w:r>
        <w:rPr/>
        <w:t>electronic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computer</w:t>
      </w:r>
      <w:r>
        <w:rPr>
          <w:spacing w:val="5"/>
        </w:rPr>
        <w:t> </w:t>
      </w:r>
      <w:r>
        <w:rPr/>
        <w:t>generated</w:t>
      </w:r>
      <w:r>
        <w:rPr>
          <w:spacing w:val="6"/>
        </w:rPr>
        <w:t> </w:t>
      </w:r>
      <w:r>
        <w:rPr/>
        <w:t>evidence.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because</w:t>
      </w:r>
      <w:r>
        <w:rPr>
          <w:spacing w:val="5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5"/>
        </w:rPr>
        <w:t> </w:t>
      </w:r>
      <w:r>
        <w:rPr/>
        <w:t>said</w:t>
      </w:r>
      <w:r>
        <w:rPr>
          <w:spacing w:val="7"/>
        </w:rPr>
        <w:t> </w:t>
      </w:r>
      <w:r>
        <w:rPr/>
        <w:t>section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6"/>
        <w:jc w:val="both"/>
      </w:pPr>
      <w:r>
        <w:rPr/>
        <w:t>2 of the repealed Evidence Act, “document” was narrowly interpreted to include only</w:t>
      </w:r>
      <w:r>
        <w:rPr>
          <w:spacing w:val="1"/>
        </w:rPr>
        <w:t> </w:t>
      </w:r>
      <w:r>
        <w:rPr/>
        <w:t>“books, maps, plans, drawings, photographs, and also includes any matter expressed or</w:t>
      </w:r>
      <w:r>
        <w:rPr>
          <w:spacing w:val="1"/>
        </w:rPr>
        <w:t> </w:t>
      </w:r>
      <w:r>
        <w:rPr/>
        <w:t>described upon any substance by means of letters, figures or marks or by more than one of</w:t>
      </w:r>
      <w:r>
        <w:rPr>
          <w:spacing w:val="1"/>
        </w:rPr>
        <w:t> </w:t>
      </w:r>
      <w:r>
        <w:rPr/>
        <w:t>those means, intended to be used or which may be used for the purpose or recording the</w:t>
      </w:r>
      <w:r>
        <w:rPr>
          <w:spacing w:val="1"/>
        </w:rPr>
        <w:t> </w:t>
      </w:r>
      <w:r>
        <w:rPr/>
        <w:t>matter”.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disc,</w:t>
      </w:r>
      <w:r>
        <w:rPr>
          <w:spacing w:val="1"/>
        </w:rPr>
        <w:t> </w:t>
      </w:r>
      <w:r>
        <w:rPr/>
        <w:t>tape,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cassette,</w:t>
      </w:r>
      <w:r>
        <w:rPr>
          <w:spacing w:val="1"/>
        </w:rPr>
        <w:t> </w:t>
      </w:r>
      <w:r>
        <w:rPr/>
        <w:t>film,</w:t>
      </w:r>
      <w:r>
        <w:rPr>
          <w:spacing w:val="1"/>
        </w:rPr>
        <w:t> </w:t>
      </w:r>
      <w:r>
        <w:rPr/>
        <w:t>negative etc., from the categories of document, and based on the restrictive provision, it</w:t>
      </w:r>
      <w:r>
        <w:rPr>
          <w:spacing w:val="1"/>
        </w:rPr>
        <w:t> </w:t>
      </w:r>
      <w:r>
        <w:rPr/>
        <w:t>was held in Udoro v. Governor Akwa Ibom State</w:t>
      </w:r>
      <w:r>
        <w:rPr>
          <w:vertAlign w:val="superscript"/>
        </w:rPr>
        <w:t>83</w:t>
      </w:r>
      <w:r>
        <w:rPr>
          <w:vertAlign w:val="baseline"/>
        </w:rPr>
        <w:t>that a video cassette did not qualify as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documentary evidence under the repealed Evidence</w:t>
      </w:r>
      <w:r>
        <w:rPr>
          <w:spacing w:val="60"/>
          <w:vertAlign w:val="baseline"/>
        </w:rPr>
        <w:t> </w:t>
      </w:r>
      <w:r>
        <w:rPr>
          <w:vertAlign w:val="baseline"/>
        </w:rPr>
        <w:t>Act. However, under the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Act, 2011, section 258 which is the interpretation section, now defines “document”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include;</w:t>
      </w:r>
    </w:p>
    <w:p>
      <w:pPr>
        <w:pStyle w:val="ListParagraph"/>
        <w:numPr>
          <w:ilvl w:val="0"/>
          <w:numId w:val="10"/>
        </w:numPr>
        <w:tabs>
          <w:tab w:pos="1017" w:val="left" w:leader="none"/>
        </w:tabs>
        <w:spacing w:line="480" w:lineRule="auto" w:before="200" w:after="0"/>
        <w:ind w:left="1016" w:right="839" w:hanging="360"/>
        <w:jc w:val="both"/>
        <w:rPr>
          <w:sz w:val="24"/>
        </w:rPr>
      </w:pPr>
      <w:r>
        <w:rPr>
          <w:sz w:val="24"/>
        </w:rPr>
        <w:t>Books, maps plans, graphs, drawings, photographs, and also includes any matter</w:t>
      </w:r>
      <w:r>
        <w:rPr>
          <w:spacing w:val="1"/>
          <w:sz w:val="24"/>
        </w:rPr>
        <w:t> </w:t>
      </w:r>
      <w:r>
        <w:rPr>
          <w:sz w:val="24"/>
        </w:rPr>
        <w:t>expressed or described upon any substance by means of letters, figures or marks or</w:t>
      </w:r>
      <w:r>
        <w:rPr>
          <w:spacing w:val="1"/>
          <w:sz w:val="24"/>
        </w:rPr>
        <w:t> </w:t>
      </w:r>
      <w:r>
        <w:rPr>
          <w:sz w:val="24"/>
        </w:rPr>
        <w:t>by more than one of these means, intended to be used or which may be used for 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 recording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matter;</w:t>
      </w:r>
    </w:p>
    <w:p>
      <w:pPr>
        <w:pStyle w:val="ListParagraph"/>
        <w:numPr>
          <w:ilvl w:val="0"/>
          <w:numId w:val="10"/>
        </w:numPr>
        <w:tabs>
          <w:tab w:pos="1017" w:val="left" w:leader="none"/>
        </w:tabs>
        <w:spacing w:line="480" w:lineRule="auto" w:before="1" w:after="0"/>
        <w:ind w:left="1016" w:right="840" w:hanging="360"/>
        <w:jc w:val="both"/>
        <w:rPr>
          <w:sz w:val="24"/>
        </w:rPr>
      </w:pPr>
      <w:r>
        <w:rPr>
          <w:sz w:val="24"/>
        </w:rPr>
        <w:t>Any disc, tape, sound track or other device in which sounds or other data (not being</w:t>
      </w:r>
      <w:r>
        <w:rPr>
          <w:spacing w:val="-57"/>
          <w:sz w:val="24"/>
        </w:rPr>
        <w:t> </w:t>
      </w:r>
      <w:r>
        <w:rPr>
          <w:sz w:val="24"/>
        </w:rPr>
        <w:t>visual images) are embodied so as to be capable (with or without the aid of some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equipment) of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reproduced from it;</w:t>
      </w:r>
    </w:p>
    <w:p>
      <w:pPr>
        <w:pStyle w:val="ListParagraph"/>
        <w:numPr>
          <w:ilvl w:val="0"/>
          <w:numId w:val="10"/>
        </w:numPr>
        <w:tabs>
          <w:tab w:pos="1017" w:val="left" w:leader="none"/>
        </w:tabs>
        <w:spacing w:line="480" w:lineRule="auto" w:before="0" w:after="0"/>
        <w:ind w:left="1016" w:right="842" w:hanging="360"/>
        <w:jc w:val="both"/>
        <w:rPr>
          <w:sz w:val="24"/>
        </w:rPr>
      </w:pPr>
      <w:r>
        <w:rPr>
          <w:sz w:val="24"/>
        </w:rPr>
        <w:t>Any film, negative, tape or other device in which one or more visual images are</w:t>
      </w:r>
      <w:r>
        <w:rPr>
          <w:spacing w:val="1"/>
          <w:sz w:val="24"/>
        </w:rPr>
        <w:t> </w:t>
      </w:r>
      <w:r>
        <w:rPr>
          <w:sz w:val="24"/>
        </w:rPr>
        <w:t>embodied so as to be capable (with or without the aid of some other equipment) of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reproduced from it; and</w:t>
      </w:r>
    </w:p>
    <w:p>
      <w:pPr>
        <w:pStyle w:val="ListParagraph"/>
        <w:numPr>
          <w:ilvl w:val="0"/>
          <w:numId w:val="10"/>
        </w:numPr>
        <w:tabs>
          <w:tab w:pos="1017" w:val="left" w:leader="none"/>
        </w:tabs>
        <w:spacing w:line="482" w:lineRule="auto" w:before="1" w:after="0"/>
        <w:ind w:left="1016" w:right="845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device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recorded,</w:t>
      </w:r>
      <w:r>
        <w:rPr>
          <w:spacing w:val="1"/>
          <w:sz w:val="24"/>
        </w:rPr>
        <w:t> </w:t>
      </w:r>
      <w:r>
        <w:rPr>
          <w:sz w:val="24"/>
        </w:rPr>
        <w:t>stored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retrievable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computer output.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100.82pt;margin-top:13.571556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[2010]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334-6.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4"/>
        <w:jc w:val="both"/>
      </w:pPr>
      <w:r>
        <w:rPr/>
        <w:t>The implication is that evidence tendered by any of the above listed means can now be</w:t>
      </w:r>
      <w:r>
        <w:rPr>
          <w:spacing w:val="1"/>
        </w:rPr>
        <w:t> </w:t>
      </w:r>
      <w:r>
        <w:rPr/>
        <w:t>regarded as documentary evidence. Similarly, „Computer‟ in the same section 258 of the</w:t>
      </w:r>
      <w:r>
        <w:rPr>
          <w:spacing w:val="1"/>
        </w:rPr>
        <w:t> </w:t>
      </w:r>
      <w:r>
        <w:rPr/>
        <w:t>Evidence Act 2011 “means any device for storing and processing information, and any</w:t>
      </w:r>
      <w:r>
        <w:rPr>
          <w:spacing w:val="1"/>
        </w:rPr>
        <w:t> </w:t>
      </w:r>
      <w:r>
        <w:rPr/>
        <w:t>reference to information being derived from other information is a reference to its being</w:t>
      </w:r>
      <w:r>
        <w:rPr>
          <w:spacing w:val="1"/>
        </w:rPr>
        <w:t> </w:t>
      </w:r>
      <w:r>
        <w:rPr/>
        <w:t>derived from it by calculation comparison or any other process”. This definition is wide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hand-held</w:t>
      </w:r>
      <w:r>
        <w:rPr>
          <w:spacing w:val="1"/>
        </w:rPr>
        <w:t> </w:t>
      </w:r>
      <w:r>
        <w:rPr/>
        <w:t>phones,</w:t>
      </w:r>
      <w:r>
        <w:rPr>
          <w:spacing w:val="1"/>
        </w:rPr>
        <w:t> </w:t>
      </w:r>
      <w:r>
        <w:rPr/>
        <w:t>ipads,</w:t>
      </w:r>
      <w:r>
        <w:rPr>
          <w:spacing w:val="1"/>
        </w:rPr>
        <w:t> </w:t>
      </w:r>
      <w:r>
        <w:rPr/>
        <w:t>ipods,</w:t>
      </w:r>
      <w:r>
        <w:rPr>
          <w:spacing w:val="1"/>
        </w:rPr>
        <w:t> </w:t>
      </w:r>
      <w:r>
        <w:rPr/>
        <w:t>ATM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device(s)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store,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information.</w:t>
      </w:r>
      <w:r>
        <w:rPr>
          <w:vertAlign w:val="superscript"/>
        </w:rPr>
        <w:t>84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 companies showing records of call logs, text messages, etc and even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cash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ATM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banking, online product purchases, on-line bill payments, e.g. of utility bills, flight</w:t>
      </w:r>
      <w:r>
        <w:rPr>
          <w:spacing w:val="1"/>
          <w:vertAlign w:val="baseline"/>
        </w:rPr>
        <w:t> </w:t>
      </w:r>
      <w:r>
        <w:rPr>
          <w:vertAlign w:val="baseline"/>
        </w:rPr>
        <w:t>bookings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tickets,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records,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met.</w:t>
      </w:r>
      <w:r>
        <w:rPr>
          <w:vertAlign w:val="superscript"/>
        </w:rPr>
        <w:t>85</w:t>
      </w:r>
      <w:r>
        <w:rPr>
          <w:vertAlign w:val="baseline"/>
        </w:rPr>
        <w:t>Interestingly, section 51 of the Evidence Act, 2011 succinctly provides that entries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books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kept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 whether they refer to a matter into which the court has to inquire, but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50"/>
          <w:vertAlign w:val="baseline"/>
        </w:rPr>
        <w:t> </w:t>
      </w:r>
      <w:r>
        <w:rPr>
          <w:vertAlign w:val="baseline"/>
        </w:rPr>
        <w:t>shall</w:t>
      </w:r>
      <w:r>
        <w:rPr>
          <w:spacing w:val="48"/>
          <w:vertAlign w:val="baseline"/>
        </w:rPr>
        <w:t> </w:t>
      </w:r>
      <w:r>
        <w:rPr>
          <w:vertAlign w:val="baseline"/>
        </w:rPr>
        <w:t>not</w:t>
      </w:r>
      <w:r>
        <w:rPr>
          <w:spacing w:val="48"/>
          <w:vertAlign w:val="baseline"/>
        </w:rPr>
        <w:t> </w:t>
      </w:r>
      <w:r>
        <w:rPr>
          <w:vertAlign w:val="baseline"/>
        </w:rPr>
        <w:t>alone</w:t>
      </w:r>
      <w:r>
        <w:rPr>
          <w:spacing w:val="46"/>
          <w:vertAlign w:val="baseline"/>
        </w:rPr>
        <w:t> </w:t>
      </w:r>
      <w:r>
        <w:rPr>
          <w:vertAlign w:val="baseline"/>
        </w:rPr>
        <w:t>be</w:t>
      </w:r>
      <w:r>
        <w:rPr>
          <w:spacing w:val="48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charge</w:t>
      </w:r>
      <w:r>
        <w:rPr>
          <w:spacing w:val="48"/>
          <w:vertAlign w:val="baseline"/>
        </w:rPr>
        <w:t> </w:t>
      </w:r>
      <w:r>
        <w:rPr>
          <w:vertAlign w:val="baseline"/>
        </w:rPr>
        <w:t>any</w:t>
      </w:r>
      <w:r>
        <w:rPr>
          <w:spacing w:val="45"/>
          <w:vertAlign w:val="baseline"/>
        </w:rPr>
        <w:t> </w:t>
      </w:r>
      <w:r>
        <w:rPr>
          <w:vertAlign w:val="baseline"/>
        </w:rPr>
        <w:t>person</w:t>
      </w:r>
      <w:r>
        <w:rPr>
          <w:spacing w:val="49"/>
          <w:vertAlign w:val="baseline"/>
        </w:rPr>
        <w:t> </w:t>
      </w:r>
      <w:r>
        <w:rPr>
          <w:vertAlign w:val="baseline"/>
        </w:rPr>
        <w:t>with</w:t>
      </w:r>
      <w:r>
        <w:rPr>
          <w:spacing w:val="48"/>
          <w:vertAlign w:val="baseline"/>
        </w:rPr>
        <w:t> </w:t>
      </w:r>
      <w:r>
        <w:rPr>
          <w:vertAlign w:val="baseline"/>
        </w:rPr>
        <w:t>liability.</w:t>
      </w:r>
      <w:r>
        <w:rPr>
          <w:spacing w:val="49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doubt,</w:t>
      </w:r>
      <w:r>
        <w:rPr>
          <w:spacing w:val="-1"/>
          <w:vertAlign w:val="baseline"/>
        </w:rPr>
        <w:t> </w:t>
      </w:r>
      <w:r>
        <w:rPr>
          <w:vertAlign w:val="baseline"/>
        </w:rPr>
        <w:t>“computer outputs” are</w:t>
      </w:r>
      <w:r>
        <w:rPr>
          <w:spacing w:val="-2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-2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3"/>
          <w:vertAlign w:val="baseline"/>
        </w:rPr>
        <w:t> </w:t>
      </w:r>
      <w:r>
        <w:rPr>
          <w:vertAlign w:val="baseline"/>
        </w:rPr>
        <w:t>evidence.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8" w:after="0"/>
        <w:ind w:left="1076" w:right="0" w:hanging="781"/>
        <w:jc w:val="both"/>
      </w:pPr>
      <w:bookmarkStart w:name="_TOC_250011" w:id="34"/>
      <w:r>
        <w:rPr/>
        <w:t>Presumption</w:t>
      </w:r>
      <w:r>
        <w:rPr>
          <w:spacing w:val="-2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Mails</w:t>
      </w:r>
      <w:r>
        <w:rPr>
          <w:spacing w:val="-1"/>
        </w:rPr>
        <w:t> </w:t>
      </w:r>
      <w:bookmarkEnd w:id="34"/>
      <w:r>
        <w:rPr/>
        <w:t>(e-mail).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96" w:right="837"/>
        <w:jc w:val="both"/>
      </w:pPr>
      <w:r>
        <w:rPr/>
        <w:t>This provision reflects modern development in the area of communication technology</w:t>
      </w:r>
      <w:r>
        <w:rPr>
          <w:spacing w:val="1"/>
        </w:rPr>
        <w:t> </w:t>
      </w:r>
      <w:r>
        <w:rPr/>
        <w:t>because whether we like it or not, electronic messaging is now one of the most, if not even</w:t>
      </w:r>
      <w:r>
        <w:rPr>
          <w:spacing w:val="1"/>
        </w:rPr>
        <w:t> </w:t>
      </w:r>
      <w:r>
        <w:rPr/>
        <w:t>the</w:t>
      </w:r>
      <w:r>
        <w:rPr>
          <w:spacing w:val="36"/>
        </w:rPr>
        <w:t> </w:t>
      </w:r>
      <w:r>
        <w:rPr/>
        <w:t>most</w:t>
      </w:r>
      <w:r>
        <w:rPr>
          <w:spacing w:val="38"/>
        </w:rPr>
        <w:t> </w:t>
      </w:r>
      <w:r>
        <w:rPr/>
        <w:t>common</w:t>
      </w:r>
      <w:r>
        <w:rPr>
          <w:spacing w:val="37"/>
        </w:rPr>
        <w:t> </w:t>
      </w:r>
      <w:r>
        <w:rPr/>
        <w:t>means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correspondence.</w:t>
      </w:r>
      <w:r>
        <w:rPr>
          <w:spacing w:val="39"/>
        </w:rPr>
        <w:t> </w:t>
      </w:r>
      <w:r>
        <w:rPr/>
        <w:t>Section</w:t>
      </w:r>
      <w:r>
        <w:rPr>
          <w:spacing w:val="37"/>
        </w:rPr>
        <w:t> </w:t>
      </w:r>
      <w:r>
        <w:rPr/>
        <w:t>153(2)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Evidence</w:t>
      </w:r>
      <w:r>
        <w:rPr>
          <w:spacing w:val="36"/>
        </w:rPr>
        <w:t> </w:t>
      </w:r>
      <w:r>
        <w:rPr/>
        <w:t>Act</w:t>
      </w:r>
      <w:r>
        <w:rPr>
          <w:spacing w:val="38"/>
        </w:rPr>
        <w:t> </w:t>
      </w:r>
      <w:r>
        <w:rPr/>
        <w:t>2011,</w:t>
      </w:r>
    </w:p>
    <w:p>
      <w:pPr>
        <w:pStyle w:val="BodyText"/>
        <w:rPr>
          <w:sz w:val="29"/>
        </w:rPr>
      </w:pPr>
      <w:r>
        <w:rPr/>
        <w:pict>
          <v:rect style="position:absolute;margin-left:100.82pt;margin-top:18.659346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sz w:val="20"/>
          <w:vertAlign w:val="baseline"/>
        </w:rPr>
        <w:t>Hon.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Akinyemi,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</w:p>
    <w:p>
      <w:pPr>
        <w:spacing w:line="243" w:lineRule="exact" w:before="0"/>
        <w:ind w:left="29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6"/>
        <w:jc w:val="both"/>
      </w:pPr>
      <w:r>
        <w:rPr/>
        <w:t>specifically provides that the court may presume that on electronic message forwarded by</w:t>
      </w:r>
      <w:r>
        <w:rPr>
          <w:spacing w:val="1"/>
        </w:rPr>
        <w:t> </w:t>
      </w:r>
      <w:r>
        <w:rPr/>
        <w:t>the originator through an electronic mail server to the addressee to whom the message</w:t>
      </w:r>
      <w:r>
        <w:rPr>
          <w:spacing w:val="1"/>
        </w:rPr>
        <w:t> </w:t>
      </w:r>
      <w:r>
        <w:rPr/>
        <w:t>purports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corresponds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transmission. However, by the said section also, the court shall not make any presumption</w:t>
      </w:r>
      <w:r>
        <w:rPr>
          <w:spacing w:val="1"/>
        </w:rPr>
        <w:t> </w:t>
      </w:r>
      <w:r>
        <w:rPr/>
        <w:t>as to the person to whom such message was sent. It is interesting to note from this section</w:t>
      </w:r>
      <w:r>
        <w:rPr>
          <w:spacing w:val="1"/>
        </w:rPr>
        <w:t> </w:t>
      </w:r>
      <w:r>
        <w:rPr/>
        <w:t>that it does not make any presumption as regards the recipient of the message, but does</w:t>
      </w:r>
      <w:r>
        <w:rPr>
          <w:spacing w:val="1"/>
        </w:rPr>
        <w:t> </w:t>
      </w:r>
      <w:r>
        <w:rPr/>
        <w:t>make a presumption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sender.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 of the</w:t>
      </w:r>
      <w:r>
        <w:rPr>
          <w:spacing w:val="1"/>
        </w:rPr>
        <w:t> </w:t>
      </w:r>
      <w:r>
        <w:rPr/>
        <w:t>realisation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possibility</w:t>
      </w:r>
      <w:r>
        <w:rPr>
          <w:spacing w:val="-5"/>
        </w:rPr>
        <w:t> </w:t>
      </w:r>
      <w:r>
        <w:rPr/>
        <w:t>that such communication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intercepted.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7" w:after="0"/>
        <w:ind w:left="1016" w:right="0" w:hanging="721"/>
        <w:jc w:val="both"/>
      </w:pPr>
      <w:bookmarkStart w:name="_TOC_250010" w:id="35"/>
      <w:r>
        <w:rPr/>
        <w:t>Electronic</w:t>
      </w:r>
      <w:r>
        <w:rPr>
          <w:spacing w:val="-3"/>
        </w:rPr>
        <w:t> </w:t>
      </w:r>
      <w:bookmarkEnd w:id="35"/>
      <w:r>
        <w:rPr/>
        <w:t>Signature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3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computer-generated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discussed earlier. Section 93 (2) of the Evidence Act, 2011 which has no similar provision</w:t>
      </w:r>
      <w:r>
        <w:rPr>
          <w:spacing w:val="1"/>
        </w:rPr>
        <w:t> </w:t>
      </w:r>
      <w:r>
        <w:rPr/>
        <w:t>in the repealed Act, in dealing with admissibility of electronic signatures provides that</w:t>
      </w:r>
      <w:r>
        <w:rPr>
          <w:spacing w:val="1"/>
        </w:rPr>
        <w:t> </w:t>
      </w:r>
      <w:r>
        <w:rPr/>
        <w:t>where a rule of evidence requires a signature, or provides for certain consequences if</w:t>
      </w:r>
      <w:r>
        <w:rPr>
          <w:spacing w:val="1"/>
        </w:rPr>
        <w:t> </w:t>
      </w:r>
      <w:r>
        <w:rPr/>
        <w:t>document is not signed an electronic signature satisfies that rule of law or avoids those</w:t>
      </w:r>
      <w:r>
        <w:rPr>
          <w:spacing w:val="1"/>
        </w:rPr>
        <w:t> </w:t>
      </w:r>
      <w:r>
        <w:rPr/>
        <w:t>consequences. This is particularly interesting because apart from recognising electronic</w:t>
      </w:r>
      <w:r>
        <w:rPr>
          <w:spacing w:val="1"/>
        </w:rPr>
        <w:t> </w:t>
      </w:r>
      <w:r>
        <w:rPr/>
        <w:t>signatures it has also clearly created an exception to the general legal rule that an unsigned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probative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evidence.“With this provision, a dangerous legal pitfall for electronic documents has been</w:t>
      </w:r>
      <w:r>
        <w:rPr>
          <w:spacing w:val="1"/>
        </w:rPr>
        <w:t> </w:t>
      </w:r>
      <w:r>
        <w:rPr/>
        <w:t>effectively removed”</w:t>
      </w:r>
      <w:r>
        <w:rPr>
          <w:vertAlign w:val="superscript"/>
        </w:rPr>
        <w:t>86</w:t>
      </w:r>
      <w:r>
        <w:rPr>
          <w:vertAlign w:val="baseline"/>
        </w:rPr>
        <w:t>. Although the Act did not define the term „Electronic Signature‟,</w:t>
      </w:r>
      <w:r>
        <w:rPr>
          <w:spacing w:val="1"/>
          <w:vertAlign w:val="baseline"/>
        </w:rPr>
        <w:t> </w:t>
      </w:r>
      <w:r>
        <w:rPr>
          <w:vertAlign w:val="baseline"/>
        </w:rPr>
        <w:t>Black‟s</w:t>
      </w:r>
      <w:r>
        <w:rPr>
          <w:spacing w:val="-3"/>
          <w:vertAlign w:val="baseline"/>
        </w:rPr>
        <w:t> </w:t>
      </w:r>
      <w:r>
        <w:rPr>
          <w:vertAlign w:val="baseline"/>
        </w:rPr>
        <w:t>Law</w:t>
      </w:r>
      <w:r>
        <w:rPr>
          <w:spacing w:val="-4"/>
          <w:vertAlign w:val="baseline"/>
        </w:rPr>
        <w:t> </w:t>
      </w:r>
      <w:r>
        <w:rPr>
          <w:vertAlign w:val="baseline"/>
        </w:rPr>
        <w:t>Dictionary</w:t>
      </w:r>
      <w:r>
        <w:rPr>
          <w:spacing w:val="-6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term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“an</w:t>
      </w:r>
      <w:r>
        <w:rPr>
          <w:spacing w:val="-2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4"/>
          <w:vertAlign w:val="baseline"/>
        </w:rPr>
        <w:t> </w:t>
      </w:r>
      <w:r>
        <w:rPr>
          <w:vertAlign w:val="baseline"/>
        </w:rPr>
        <w:t>symbol,</w:t>
      </w:r>
      <w:r>
        <w:rPr>
          <w:spacing w:val="-3"/>
          <w:vertAlign w:val="baseline"/>
        </w:rPr>
        <w:t> </w:t>
      </w:r>
      <w:r>
        <w:rPr>
          <w:vertAlign w:val="baseline"/>
        </w:rPr>
        <w:t>sound,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either</w:t>
      </w:r>
      <w:r>
        <w:rPr>
          <w:spacing w:val="41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42"/>
          <w:vertAlign w:val="baseline"/>
        </w:rPr>
        <w:t> </w:t>
      </w:r>
      <w:r>
        <w:rPr>
          <w:vertAlign w:val="baseline"/>
        </w:rPr>
        <w:t>logically</w:t>
      </w:r>
      <w:r>
        <w:rPr>
          <w:spacing w:val="40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43"/>
          <w:vertAlign w:val="baseline"/>
        </w:rPr>
        <w:t> </w:t>
      </w:r>
      <w:r>
        <w:rPr>
          <w:vertAlign w:val="baseline"/>
        </w:rPr>
        <w:t>with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41"/>
          <w:vertAlign w:val="baseline"/>
        </w:rPr>
        <w:t> </w:t>
      </w:r>
      <w:r>
        <w:rPr>
          <w:vertAlign w:val="baseline"/>
        </w:rPr>
        <w:t>(such</w:t>
      </w:r>
      <w:r>
        <w:rPr>
          <w:spacing w:val="42"/>
          <w:vertAlign w:val="baseline"/>
        </w:rPr>
        <w:t> </w:t>
      </w:r>
      <w:r>
        <w:rPr>
          <w:vertAlign w:val="baseline"/>
        </w:rPr>
        <w:t>as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43"/>
          <w:vertAlign w:val="baseline"/>
        </w:rPr>
        <w:t> </w:t>
      </w:r>
      <w:r>
        <w:rPr>
          <w:vertAlign w:val="baseline"/>
        </w:rPr>
        <w:t>or</w:t>
      </w:r>
      <w:r>
        <w:rPr>
          <w:spacing w:val="43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100.82pt;margin-top:7.877299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sz w:val="20"/>
          <w:vertAlign w:val="baseline"/>
        </w:rPr>
        <w:t>Hon.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 Akinyemi, 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112"/>
        <w:ind w:left="296" w:right="833"/>
        <w:jc w:val="both"/>
      </w:pPr>
      <w:r>
        <w:rPr/>
        <w:t>record) and executed or adopted by a person with the intent to sign the document.”</w:t>
      </w:r>
      <w:r>
        <w:rPr>
          <w:vertAlign w:val="superscript"/>
        </w:rPr>
        <w:t>87</w:t>
      </w:r>
      <w:r>
        <w:rPr>
          <w:vertAlign w:val="baseline"/>
        </w:rPr>
        <w:t> Types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electronic signatures include a typed name at the end of an email, a digital image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hand written signature, and the click of “I accept” button on an e-commerce site.</w:t>
      </w:r>
      <w:r>
        <w:rPr>
          <w:vertAlign w:val="superscript"/>
        </w:rPr>
        <w:t>88</w:t>
      </w:r>
      <w:r>
        <w:rPr>
          <w:vertAlign w:val="baseline"/>
        </w:rPr>
        <w:t>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93(3) of the Act went further to provide that all electronic signature may be proved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manner, including by showing that a procedure existed by which it is necessary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person, in order to proceed further with a transaction to have executed a symbol or security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verifying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an electronic</w:t>
      </w:r>
      <w:r>
        <w:rPr>
          <w:spacing w:val="-2"/>
          <w:vertAlign w:val="baseline"/>
        </w:rPr>
        <w:t> </w:t>
      </w:r>
      <w:r>
        <w:rPr>
          <w:vertAlign w:val="baseline"/>
        </w:rPr>
        <w:t>record is that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7" w:after="0"/>
        <w:ind w:left="1016" w:right="0" w:hanging="721"/>
        <w:jc w:val="both"/>
      </w:pPr>
      <w:bookmarkStart w:name="_TOC_250009" w:id="36"/>
      <w:r>
        <w:rPr/>
        <w:t>Documents</w:t>
      </w:r>
      <w:r>
        <w:rPr>
          <w:spacing w:val="-2"/>
        </w:rPr>
        <w:t> </w:t>
      </w:r>
      <w:r>
        <w:rPr/>
        <w:t>Admissible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bookmarkEnd w:id="36"/>
      <w:r>
        <w:rPr/>
        <w:t>Countries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5"/>
        <w:jc w:val="both"/>
      </w:pPr>
      <w:r>
        <w:rPr/>
        <w:t>Section 117 of the repealed Evidence Act limited the presumptions of admissibility in</w:t>
      </w:r>
      <w:r>
        <w:rPr>
          <w:spacing w:val="1"/>
        </w:rPr>
        <w:t> </w:t>
      </w:r>
      <w:r>
        <w:rPr/>
        <w:t>respect of documents admissible in other countries to those documents emanating from</w:t>
      </w:r>
      <w:r>
        <w:rPr>
          <w:spacing w:val="1"/>
        </w:rPr>
        <w:t> </w:t>
      </w:r>
      <w:r>
        <w:rPr/>
        <w:t>Common Wealth countries only. It also limited the standard of admissibility to what was</w:t>
      </w:r>
      <w:r>
        <w:rPr>
          <w:spacing w:val="1"/>
        </w:rPr>
        <w:t> </w:t>
      </w:r>
      <w:r>
        <w:rPr/>
        <w:t>obtainable in the United Kingdom. This position seemed hinged on the fact that as at 1945,</w:t>
      </w:r>
      <w:r>
        <w:rPr>
          <w:spacing w:val="-57"/>
        </w:rPr>
        <w:t> </w:t>
      </w:r>
      <w:r>
        <w:rPr/>
        <w:t>when the first Evidence Act was passed, Nigeria‟s foreign interactions with other nations</w:t>
      </w:r>
      <w:r>
        <w:rPr>
          <w:spacing w:val="1"/>
        </w:rPr>
        <w:t> </w:t>
      </w:r>
      <w:r>
        <w:rPr/>
        <w:t>was limited largely to Britain. Nevertheless, this position since then has changed greatly.</w:t>
      </w:r>
      <w:r>
        <w:rPr>
          <w:spacing w:val="1"/>
        </w:rPr>
        <w:t> </w:t>
      </w:r>
      <w:r>
        <w:rPr/>
        <w:t>The Evidence Act 2011 therefore captures such reality and has made some innovative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aspect.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149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presumption of admissibility in respect of documents admissible in other countries without</w:t>
      </w:r>
      <w:r>
        <w:rPr>
          <w:spacing w:val="1"/>
        </w:rPr>
        <w:t> </w:t>
      </w:r>
      <w:r>
        <w:rPr/>
        <w:t>proof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seal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signature</w:t>
      </w:r>
      <w:r>
        <w:rPr>
          <w:spacing w:val="26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26"/>
        </w:rPr>
        <w:t> </w:t>
      </w:r>
      <w:r>
        <w:rPr/>
        <w:t>expanded.</w:t>
      </w:r>
      <w:r>
        <w:rPr>
          <w:spacing w:val="27"/>
        </w:rPr>
        <w:t> </w:t>
      </w:r>
      <w:r>
        <w:rPr/>
        <w:t>Document</w:t>
      </w:r>
      <w:r>
        <w:rPr>
          <w:spacing w:val="27"/>
        </w:rPr>
        <w:t> </w:t>
      </w:r>
      <w:r>
        <w:rPr/>
        <w:t>emanating</w:t>
      </w:r>
      <w:r>
        <w:rPr>
          <w:spacing w:val="23"/>
        </w:rPr>
        <w:t> </w:t>
      </w:r>
      <w:r>
        <w:rPr/>
        <w:t>from</w:t>
      </w:r>
      <w:r>
        <w:rPr>
          <w:spacing w:val="27"/>
        </w:rPr>
        <w:t> </w:t>
      </w:r>
      <w:r>
        <w:rPr/>
        <w:t>any</w:t>
      </w:r>
      <w:r>
        <w:rPr>
          <w:spacing w:val="24"/>
        </w:rPr>
        <w:t> </w:t>
      </w:r>
      <w:r>
        <w:rPr/>
        <w:t>country</w:t>
      </w:r>
      <w:r>
        <w:rPr>
          <w:spacing w:val="21"/>
        </w:rPr>
        <w:t> </w:t>
      </w:r>
      <w:r>
        <w:rPr/>
        <w:t>in</w:t>
      </w:r>
      <w:r>
        <w:rPr>
          <w:spacing w:val="-57"/>
        </w:rPr>
        <w:t> </w:t>
      </w:r>
      <w:r>
        <w:rPr/>
        <w:t>the world (and not just Common Wealth countries) can now be admissible in Nigeria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it meets the</w:t>
      </w:r>
      <w:r>
        <w:rPr>
          <w:spacing w:val="-1"/>
        </w:rPr>
        <w:t> </w:t>
      </w:r>
      <w:r>
        <w:rPr/>
        <w:t>standard of</w:t>
      </w:r>
      <w:r>
        <w:rPr>
          <w:spacing w:val="-2"/>
        </w:rPr>
        <w:t> </w:t>
      </w:r>
      <w:r>
        <w:rPr/>
        <w:t>admissibility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its country</w:t>
      </w:r>
      <w:r>
        <w:rPr>
          <w:spacing w:val="-5"/>
        </w:rPr>
        <w:t> </w:t>
      </w:r>
      <w:r>
        <w:rPr/>
        <w:t>of origin.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100.82pt;margin-top:12.429873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1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sz w:val="20"/>
          <w:vertAlign w:val="baseline"/>
        </w:rPr>
        <w:t>Blacks 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1508</w:t>
      </w:r>
    </w:p>
    <w:p>
      <w:pPr>
        <w:spacing w:line="227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ibid</w:t>
      </w:r>
    </w:p>
    <w:p>
      <w:pPr>
        <w:spacing w:after="0" w:line="227" w:lineRule="exact"/>
        <w:jc w:val="left"/>
        <w:rPr>
          <w:sz w:val="20"/>
        </w:rPr>
        <w:sectPr>
          <w:pgSz w:w="12240" w:h="15840"/>
          <w:pgMar w:header="0" w:footer="1015" w:top="1320" w:bottom="1200" w:left="1720" w:right="600"/>
        </w:sectPr>
      </w:pP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482" w:lineRule="auto" w:before="76" w:after="0"/>
        <w:ind w:left="1016" w:right="835" w:hanging="720"/>
        <w:jc w:val="both"/>
      </w:pPr>
      <w:bookmarkStart w:name="_TOC_250008" w:id="37"/>
      <w:r>
        <w:rPr/>
        <w:t>Inadmissibility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“Without</w:t>
      </w:r>
      <w:r>
        <w:rPr>
          <w:spacing w:val="1"/>
        </w:rPr>
        <w:t> </w:t>
      </w:r>
      <w:bookmarkEnd w:id="37"/>
      <w:r>
        <w:rPr/>
        <w:t>Prejudice”</w:t>
      </w:r>
    </w:p>
    <w:p>
      <w:pPr>
        <w:pStyle w:val="BodyText"/>
        <w:spacing w:line="480" w:lineRule="auto" w:before="190"/>
        <w:ind w:left="296" w:right="834"/>
        <w:jc w:val="both"/>
      </w:pPr>
      <w:r>
        <w:rPr/>
        <w:t>Section 25 of the repealed Evidence Act provided that “In civil cases no admission is</w:t>
      </w:r>
      <w:r>
        <w:rPr>
          <w:spacing w:val="1"/>
        </w:rPr>
        <w:t> </w:t>
      </w:r>
      <w:r>
        <w:rPr/>
        <w:t>relevant, if it is made either upon an express condition that evidence of it is not to be given</w:t>
      </w:r>
      <w:r>
        <w:rPr>
          <w:spacing w:val="1"/>
        </w:rPr>
        <w:t> </w:t>
      </w:r>
      <w:r>
        <w:rPr/>
        <w:t>or in circumstances from which the court can infer that the parties agreed together that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given.”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marking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 “without prejudice” usually implies an understanding by parties that evidence of</w:t>
      </w:r>
      <w:r>
        <w:rPr>
          <w:spacing w:val="1"/>
        </w:rPr>
        <w:t> </w:t>
      </w:r>
      <w:r>
        <w:rPr/>
        <w:t>the statements or facts contained in it is not to be used against the maker of such document</w:t>
      </w:r>
      <w:r>
        <w:rPr>
          <w:spacing w:val="1"/>
        </w:rPr>
        <w:t> </w:t>
      </w:r>
      <w:r>
        <w:rPr/>
        <w:t>if negotiations failed. The inadmissibility of such documents so marked is justified on 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compromise</w:t>
      </w:r>
      <w:r>
        <w:rPr>
          <w:spacing w:val="17"/>
        </w:rPr>
        <w:t> </w:t>
      </w:r>
      <w:r>
        <w:rPr/>
        <w:t>without</w:t>
      </w:r>
      <w:r>
        <w:rPr>
          <w:spacing w:val="19"/>
        </w:rPr>
        <w:t> </w:t>
      </w:r>
      <w:r>
        <w:rPr/>
        <w:t>any</w:t>
      </w:r>
      <w:r>
        <w:rPr>
          <w:spacing w:val="16"/>
        </w:rPr>
        <w:t> </w:t>
      </w:r>
      <w:r>
        <w:rPr/>
        <w:t>fear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concessions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admissions</w:t>
      </w:r>
      <w:r>
        <w:rPr>
          <w:spacing w:val="19"/>
        </w:rPr>
        <w:t> </w:t>
      </w:r>
      <w:r>
        <w:rPr/>
        <w:t>made</w:t>
      </w:r>
      <w:r>
        <w:rPr>
          <w:spacing w:val="16"/>
        </w:rPr>
        <w:t> </w:t>
      </w:r>
      <w:r>
        <w:rPr/>
        <w:t>by</w:t>
      </w:r>
      <w:r>
        <w:rPr>
          <w:spacing w:val="20"/>
        </w:rPr>
        <w:t> </w:t>
      </w:r>
      <w:r>
        <w:rPr/>
        <w:t>them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course</w:t>
      </w:r>
      <w:r>
        <w:rPr>
          <w:spacing w:val="-57"/>
        </w:rPr>
        <w:t> </w:t>
      </w:r>
      <w:r>
        <w:rPr/>
        <w:t>of the negotiations could be used against them in court. Flowing from this, statements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“without</w:t>
      </w:r>
      <w:r>
        <w:rPr>
          <w:spacing w:val="1"/>
        </w:rPr>
        <w:t> </w:t>
      </w:r>
      <w:r>
        <w:rPr/>
        <w:t>prejudice”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negotiations,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compromise,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similarly</w:t>
      </w:r>
      <w:r>
        <w:rPr>
          <w:spacing w:val="-6"/>
        </w:rPr>
        <w:t> </w:t>
      </w:r>
      <w:r>
        <w:rPr/>
        <w:t>marked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2"/>
        </w:rPr>
        <w:t> </w:t>
      </w:r>
      <w:r>
        <w:rPr/>
        <w:t>not admissible</w:t>
      </w:r>
      <w:r>
        <w:rPr>
          <w:spacing w:val="-1"/>
        </w:rPr>
        <w:t> </w:t>
      </w:r>
      <w:r>
        <w:rPr/>
        <w:t>in evidence.</w:t>
      </w:r>
    </w:p>
    <w:p>
      <w:pPr>
        <w:pStyle w:val="BodyText"/>
        <w:spacing w:line="480" w:lineRule="auto" w:before="201"/>
        <w:ind w:left="296" w:right="831"/>
        <w:jc w:val="both"/>
      </w:pPr>
      <w:r>
        <w:rPr/>
        <w:t>The provision of section 25 of the repealed Evidence Act has been re-enacted as section 26</w:t>
      </w:r>
      <w:r>
        <w:rPr>
          <w:spacing w:val="-57"/>
        </w:rPr>
        <w:t> </w:t>
      </w:r>
      <w:r>
        <w:rPr/>
        <w:t>of the Evidence Act 2011. However, the new Act went further when it provides in section</w:t>
      </w:r>
      <w:r>
        <w:rPr>
          <w:spacing w:val="1"/>
        </w:rPr>
        <w:t> </w:t>
      </w:r>
      <w:r>
        <w:rPr/>
        <w:t>196 that “A statement in any document marked “without prejudice” made in the course of</w:t>
      </w:r>
      <w:r>
        <w:rPr>
          <w:spacing w:val="1"/>
        </w:rPr>
        <w:t> </w:t>
      </w:r>
      <w:r>
        <w:rPr/>
        <w:t>negotiation for a settlement of a dispute out of court, shall not be given in evidence in any</w:t>
      </w:r>
      <w:r>
        <w:rPr>
          <w:spacing w:val="1"/>
        </w:rPr>
        <w:t> </w:t>
      </w:r>
      <w:r>
        <w:rPr/>
        <w:t>civil proceeding in proof of the matters stated in it.” From a literal interpretation of 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196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exclusionary rule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apply here</w:t>
      </w:r>
      <w:r>
        <w:rPr>
          <w:spacing w:val="1"/>
        </w:rPr>
        <w:t> </w:t>
      </w:r>
      <w:r>
        <w:rPr/>
        <w:t>only to</w:t>
      </w:r>
      <w:r>
        <w:rPr>
          <w:spacing w:val="1"/>
        </w:rPr>
        <w:t> </w:t>
      </w:r>
      <w:r>
        <w:rPr/>
        <w:t>statements</w:t>
      </w:r>
      <w:r>
        <w:rPr>
          <w:spacing w:val="49"/>
        </w:rPr>
        <w:t> </w:t>
      </w:r>
      <w:r>
        <w:rPr/>
        <w:t>contained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documents</w:t>
      </w:r>
      <w:r>
        <w:rPr>
          <w:spacing w:val="50"/>
        </w:rPr>
        <w:t> </w:t>
      </w:r>
      <w:r>
        <w:rPr/>
        <w:t>marked</w:t>
      </w:r>
      <w:r>
        <w:rPr>
          <w:spacing w:val="51"/>
        </w:rPr>
        <w:t> </w:t>
      </w:r>
      <w:r>
        <w:rPr/>
        <w:t>“without</w:t>
      </w:r>
      <w:r>
        <w:rPr>
          <w:spacing w:val="50"/>
        </w:rPr>
        <w:t> </w:t>
      </w:r>
      <w:r>
        <w:rPr/>
        <w:t>prejudice”</w:t>
      </w:r>
      <w:r>
        <w:rPr>
          <w:spacing w:val="50"/>
        </w:rPr>
        <w:t> </w:t>
      </w:r>
      <w:r>
        <w:rPr/>
        <w:t>made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course</w:t>
      </w:r>
      <w:r>
        <w:rPr>
          <w:spacing w:val="5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6"/>
        <w:jc w:val="both"/>
      </w:pPr>
      <w:r>
        <w:rPr/>
        <w:t>negotiation</w:t>
      </w:r>
      <w:r>
        <w:rPr>
          <w:spacing w:val="1"/>
        </w:rPr>
        <w:t> </w:t>
      </w:r>
      <w:r>
        <w:rPr/>
        <w:t>for a settlement</w:t>
      </w:r>
      <w:r>
        <w:rPr>
          <w:spacing w:val="1"/>
        </w:rPr>
        <w:t> </w:t>
      </w:r>
      <w:r>
        <w:rPr/>
        <w:t>of a dispute out</w:t>
      </w:r>
      <w:r>
        <w:rPr>
          <w:spacing w:val="1"/>
        </w:rPr>
        <w:t> </w:t>
      </w:r>
      <w:r>
        <w:rPr/>
        <w:t>of court.</w:t>
      </w:r>
      <w:r>
        <w:rPr>
          <w:spacing w:val="1"/>
        </w:rPr>
        <w:t> </w:t>
      </w:r>
      <w:r>
        <w:rPr/>
        <w:t>The implication</w:t>
      </w:r>
      <w:r>
        <w:rPr>
          <w:spacing w:val="1"/>
        </w:rPr>
        <w:t> </w:t>
      </w:r>
      <w:r>
        <w:rPr/>
        <w:t>here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 marked “without prejudice” which was not made in the course of negotiation for</w:t>
      </w:r>
      <w:r>
        <w:rPr>
          <w:spacing w:val="-57"/>
        </w:rPr>
        <w:t> </w:t>
      </w:r>
      <w:r>
        <w:rPr/>
        <w:t>a settlement of a dispute out of court cannot be excluded pursuant to section 196 of the</w:t>
      </w:r>
      <w:r>
        <w:rPr>
          <w:spacing w:val="1"/>
        </w:rPr>
        <w:t> </w:t>
      </w:r>
      <w:r>
        <w:rPr/>
        <w:t>Evidence Act. Section 196 of the Evidence Act, 2011 has a limited application than both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25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repealed Evidence</w:t>
      </w:r>
      <w:r>
        <w:rPr>
          <w:spacing w:val="-1"/>
        </w:rPr>
        <w:t> </w:t>
      </w:r>
      <w:r>
        <w:rPr/>
        <w:t>Act and</w:t>
      </w:r>
      <w:r>
        <w:rPr>
          <w:spacing w:val="-1"/>
        </w:rPr>
        <w:t> </w:t>
      </w:r>
      <w:r>
        <w:rPr/>
        <w:t>section 26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Act 2011.</w:t>
      </w:r>
    </w:p>
    <w:p>
      <w:pPr>
        <w:pStyle w:val="BodyText"/>
        <w:spacing w:line="480" w:lineRule="auto" w:before="199"/>
        <w:ind w:left="296" w:right="834"/>
        <w:jc w:val="both"/>
      </w:pPr>
      <w:r>
        <w:rPr/>
        <w:t>In any case, pursuant to section 26 of the Evidence Act 2011 (and even section 25 of the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Act),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“without</w:t>
      </w:r>
      <w:r>
        <w:rPr>
          <w:spacing w:val="1"/>
        </w:rPr>
        <w:t> </w:t>
      </w:r>
      <w:r>
        <w:rPr/>
        <w:t>prejudice”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inadmissible in civil cases. This is because “In civil cases no admission is relevant, if it 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circumstances from which the court can infer that the parties agreed together that evidence</w:t>
      </w:r>
      <w:r>
        <w:rPr>
          <w:spacing w:val="1"/>
        </w:rPr>
        <w:t> </w:t>
      </w:r>
      <w:r>
        <w:rPr/>
        <w:t>of it should not be given.” Therefore, once the court can infer that the parties agreed</w:t>
      </w:r>
      <w:r>
        <w:rPr>
          <w:spacing w:val="1"/>
        </w:rPr>
        <w:t> </w:t>
      </w:r>
      <w:r>
        <w:rPr/>
        <w:t>together that evidence of it should not be given, or there is an express condition that</w:t>
      </w:r>
      <w:r>
        <w:rPr>
          <w:spacing w:val="1"/>
        </w:rPr>
        <w:t> </w:t>
      </w:r>
      <w:r>
        <w:rPr/>
        <w:t>evidence of it is not to be given, then it will be inadmissible. Marking a document “without</w:t>
      </w:r>
      <w:r>
        <w:rPr>
          <w:spacing w:val="-57"/>
        </w:rPr>
        <w:t> </w:t>
      </w:r>
      <w:r>
        <w:rPr/>
        <w:t>prejudice”</w:t>
      </w:r>
      <w:r>
        <w:rPr>
          <w:spacing w:val="-2"/>
        </w:rPr>
        <w:t> </w:t>
      </w:r>
      <w:r>
        <w:rPr/>
        <w:t>is not the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means to achieve</w:t>
      </w:r>
      <w:r>
        <w:rPr>
          <w:spacing w:val="-1"/>
        </w:rPr>
        <w:t> </w:t>
      </w:r>
      <w:r>
        <w:rPr/>
        <w:t>this.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482" w:lineRule="auto" w:before="206" w:after="0"/>
        <w:ind w:left="1016" w:right="835" w:hanging="720"/>
        <w:jc w:val="both"/>
      </w:pPr>
      <w:bookmarkStart w:name="_TOC_250007" w:id="38"/>
      <w:r>
        <w:rPr/>
        <w:t>Recognition of Marriages Celebrated Under Customary and Islamic Laws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Purposes of Enjoying</w:t>
      </w:r>
      <w:r>
        <w:rPr>
          <w:spacing w:val="-1"/>
        </w:rPr>
        <w:t> </w:t>
      </w:r>
      <w:r>
        <w:rPr/>
        <w:t>Testimonial</w:t>
      </w:r>
      <w:r>
        <w:rPr>
          <w:spacing w:val="2"/>
        </w:rPr>
        <w:t> </w:t>
      </w:r>
      <w:bookmarkEnd w:id="38"/>
      <w:r>
        <w:rPr/>
        <w:t>Privileges</w:t>
      </w:r>
    </w:p>
    <w:p>
      <w:pPr>
        <w:pStyle w:val="BodyText"/>
        <w:spacing w:line="480" w:lineRule="auto" w:before="191"/>
        <w:ind w:left="296" w:right="836"/>
        <w:jc w:val="both"/>
      </w:pPr>
      <w:r>
        <w:rPr/>
        <w:t>The formal recognition accorded marriages celebrated under customary and Islamic laws</w:t>
      </w:r>
      <w:r>
        <w:rPr>
          <w:spacing w:val="1"/>
        </w:rPr>
        <w:t> </w:t>
      </w:r>
      <w:r>
        <w:rPr/>
        <w:t>for the purposes of enjoying testimonial privileges is another major innovation introduced</w:t>
      </w:r>
      <w:r>
        <w:rPr>
          <w:spacing w:val="1"/>
        </w:rPr>
        <w:t> </w:t>
      </w:r>
      <w:r>
        <w:rPr/>
        <w:t>in the Evidence Act, 2011. By the provisions of section 2(1) of the repealed Evidence Act,</w:t>
      </w:r>
      <w:r>
        <w:rPr>
          <w:spacing w:val="1"/>
        </w:rPr>
        <w:t> </w:t>
      </w:r>
      <w:r>
        <w:rPr/>
        <w:t>cap E14, the terms “wife” and “husband” were defined to mean respectively “the wife and</w:t>
      </w:r>
      <w:r>
        <w:rPr>
          <w:spacing w:val="1"/>
        </w:rPr>
        <w:t> </w:t>
      </w:r>
      <w:r>
        <w:rPr/>
        <w:t>husband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monogamous</w:t>
      </w:r>
      <w:r>
        <w:rPr>
          <w:spacing w:val="18"/>
        </w:rPr>
        <w:t> </w:t>
      </w:r>
      <w:r>
        <w:rPr/>
        <w:t>marriage.”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implication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definition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spouses</w:t>
      </w:r>
      <w:r>
        <w:rPr>
          <w:spacing w:val="-58"/>
        </w:rPr>
        <w:t> </w:t>
      </w:r>
      <w:r>
        <w:rPr/>
        <w:t>of</w:t>
      </w:r>
      <w:r>
        <w:rPr>
          <w:spacing w:val="40"/>
        </w:rPr>
        <w:t> </w:t>
      </w:r>
      <w:r>
        <w:rPr/>
        <w:t>polygamous</w:t>
      </w:r>
      <w:r>
        <w:rPr>
          <w:spacing w:val="42"/>
        </w:rPr>
        <w:t> </w:t>
      </w:r>
      <w:r>
        <w:rPr/>
        <w:t>marriages,</w:t>
      </w:r>
      <w:r>
        <w:rPr>
          <w:spacing w:val="42"/>
        </w:rPr>
        <w:t> </w:t>
      </w:r>
      <w:r>
        <w:rPr/>
        <w:t>such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those</w:t>
      </w:r>
      <w:r>
        <w:rPr>
          <w:spacing w:val="24"/>
        </w:rPr>
        <w:t> </w:t>
      </w:r>
      <w:r>
        <w:rPr/>
        <w:t>celebrated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accordance</w:t>
      </w:r>
      <w:r>
        <w:rPr>
          <w:spacing w:val="41"/>
        </w:rPr>
        <w:t> </w:t>
      </w:r>
      <w:r>
        <w:rPr/>
        <w:t>with</w:t>
      </w:r>
      <w:r>
        <w:rPr>
          <w:spacing w:val="48"/>
        </w:rPr>
        <w:t> </w:t>
      </w:r>
      <w:r>
        <w:rPr/>
        <w:t>customary</w:t>
      </w:r>
      <w:r>
        <w:rPr>
          <w:spacing w:val="3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4"/>
        <w:jc w:val="both"/>
      </w:pPr>
      <w:r>
        <w:rPr/>
        <w:t>Islamic laws were denied the testimonial privileges guaranteed under sections 161(2), (3)</w:t>
      </w:r>
      <w:r>
        <w:rPr>
          <w:spacing w:val="1"/>
        </w:rPr>
        <w:t> </w:t>
      </w:r>
      <w:r>
        <w:rPr/>
        <w:t>(4), 162, 163 and 164 of that Act. The problem was well analysed by Hon. Justice Niki</w:t>
      </w:r>
      <w:r>
        <w:rPr>
          <w:spacing w:val="1"/>
        </w:rPr>
        <w:t> </w:t>
      </w:r>
      <w:r>
        <w:rPr/>
        <w:t>Tobi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“it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sad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immunities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monogamous</w:t>
      </w:r>
      <w:r>
        <w:rPr>
          <w:spacing w:val="1"/>
        </w:rPr>
        <w:t> </w:t>
      </w:r>
      <w:r>
        <w:rPr/>
        <w:t>marriages,</w:t>
      </w:r>
      <w:r>
        <w:rPr>
          <w:spacing w:val="1"/>
        </w:rPr>
        <w:t> </w:t>
      </w:r>
      <w:r>
        <w:rPr/>
        <w:t>excluding</w:t>
      </w:r>
      <w:r>
        <w:rPr>
          <w:spacing w:val="1"/>
        </w:rPr>
        <w:t> </w:t>
      </w:r>
      <w:r>
        <w:rPr/>
        <w:t>polygamous</w:t>
      </w:r>
      <w:r>
        <w:rPr>
          <w:spacing w:val="1"/>
        </w:rPr>
        <w:t> </w:t>
      </w:r>
      <w:r>
        <w:rPr/>
        <w:t>marriages”</w:t>
      </w:r>
      <w:r>
        <w:rPr>
          <w:vertAlign w:val="superscript"/>
        </w:rPr>
        <w:t>89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which is mostly polygamous, both in its cultural and sociological content,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 is out of tone with the practice and realities of the people.</w:t>
      </w:r>
      <w:r>
        <w:rPr>
          <w:vertAlign w:val="superscript"/>
        </w:rPr>
        <w:t>90</w:t>
      </w:r>
      <w:r>
        <w:rPr>
          <w:vertAlign w:val="baseline"/>
        </w:rPr>
        <w:t>It is obvious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discriminatory piece of legislation is a relic of colonialism which should no longer find a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in modern Nigeria. Certainly, the sociological and cultural content of the society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lend support to that parochial and sophisticated definition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wife and husband</w:t>
      </w:r>
      <w:r>
        <w:rPr>
          <w:vertAlign w:val="superscript"/>
        </w:rPr>
        <w:t>91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296" w:right="836"/>
        <w:jc w:val="both"/>
      </w:pPr>
      <w:r>
        <w:rPr/>
        <w:t>The Evidence Act 2011 addressed the above concern. The provision in section 258 (1) of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said</w:t>
      </w:r>
      <w:r>
        <w:rPr>
          <w:spacing w:val="15"/>
        </w:rPr>
        <w:t> </w:t>
      </w:r>
      <w:r>
        <w:rPr/>
        <w:t>Act,</w:t>
      </w:r>
      <w:r>
        <w:rPr>
          <w:spacing w:val="16"/>
        </w:rPr>
        <w:t> </w:t>
      </w:r>
      <w:r>
        <w:rPr/>
        <w:t>now</w:t>
      </w:r>
      <w:r>
        <w:rPr>
          <w:spacing w:val="14"/>
        </w:rPr>
        <w:t> </w:t>
      </w:r>
      <w:r>
        <w:rPr/>
        <w:t>define</w:t>
      </w:r>
      <w:r>
        <w:rPr>
          <w:spacing w:val="13"/>
        </w:rPr>
        <w:t> </w:t>
      </w:r>
      <w:r>
        <w:rPr/>
        <w:t>“wife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husband”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mean</w:t>
      </w:r>
      <w:r>
        <w:rPr>
          <w:spacing w:val="14"/>
        </w:rPr>
        <w:t> </w:t>
      </w:r>
      <w:r>
        <w:rPr/>
        <w:t>respectively</w:t>
      </w:r>
      <w:r>
        <w:rPr>
          <w:spacing w:val="10"/>
        </w:rPr>
        <w:t> </w:t>
      </w:r>
      <w:r>
        <w:rPr/>
        <w:t>“the</w:t>
      </w:r>
      <w:r>
        <w:rPr>
          <w:spacing w:val="16"/>
        </w:rPr>
        <w:t> </w:t>
      </w:r>
      <w:r>
        <w:rPr/>
        <w:t>wife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husband</w:t>
      </w:r>
      <w:r>
        <w:rPr>
          <w:spacing w:val="-57"/>
        </w:rPr>
        <w:t> </w:t>
      </w:r>
      <w:r>
        <w:rPr/>
        <w:t>of a marriage validly contracted under the Marriage Act, or under</w:t>
      </w:r>
      <w:r>
        <w:rPr>
          <w:spacing w:val="60"/>
        </w:rPr>
        <w:t> </w:t>
      </w:r>
      <w:r>
        <w:rPr/>
        <w:t>Islamic or 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 Act.” The obvious implication of such a recognition granted to customary and</w:t>
      </w:r>
      <w:r>
        <w:rPr>
          <w:spacing w:val="1"/>
        </w:rPr>
        <w:t> </w:t>
      </w:r>
      <w:r>
        <w:rPr/>
        <w:t>Islamic marriages is that the testimonial privileges guaranteed under sections 182(2), (3),</w:t>
      </w:r>
      <w:r>
        <w:rPr>
          <w:spacing w:val="1"/>
        </w:rPr>
        <w:t> </w:t>
      </w:r>
      <w:r>
        <w:rPr/>
        <w:t>(4), 183, 186 and 187 of the Evidence Act 2011 now extends also to spouses of customary</w:t>
      </w:r>
      <w:r>
        <w:rPr>
          <w:spacing w:val="1"/>
        </w:rPr>
        <w:t> </w:t>
      </w:r>
      <w:r>
        <w:rPr/>
        <w:t>and Islamic marriages. The discriminatory provision under the repealed Evidence Act no</w:t>
      </w:r>
      <w:r>
        <w:rPr>
          <w:spacing w:val="1"/>
        </w:rPr>
        <w:t> </w:t>
      </w:r>
      <w:r>
        <w:rPr/>
        <w:t>longer exists.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100.82pt;margin-top:8.689054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296" w:right="839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sz w:val="20"/>
          <w:vertAlign w:val="baseline"/>
        </w:rPr>
        <w:t>Adangor,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learned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have restated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criticism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his 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Udobong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State[1996]6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 L. R. (Pt. 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116.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120</w:t>
      </w:r>
    </w:p>
    <w:p>
      <w:pPr>
        <w:spacing w:line="228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79" w:after="0"/>
        <w:ind w:left="1016" w:right="0" w:hanging="721"/>
        <w:jc w:val="both"/>
      </w:pPr>
      <w:bookmarkStart w:name="_TOC_250006" w:id="39"/>
      <w:r>
        <w:rPr/>
        <w:t>Presumption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bookmarkEnd w:id="39"/>
      <w:r>
        <w:rPr/>
        <w:t>Co-Habitation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6"/>
        <w:jc w:val="both"/>
      </w:pPr>
      <w:r>
        <w:rPr/>
        <w:t>Closely related to the above discussed innovation of the Evidence Act 2011 is another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presumes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customary law, from the fact of co-habitation. The said innovation is found in section 166,</w:t>
      </w:r>
      <w:r>
        <w:rPr>
          <w:spacing w:val="1"/>
        </w:rPr>
        <w:t> </w:t>
      </w:r>
      <w:r>
        <w:rPr/>
        <w:t>which provides that when in any proceedings there is a question as to whether a man or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 the court shall, unless the contrary is proved, presume the existence of a valid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subsisting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 of the court, of cohabitation as husband and wife by such man and woman. It is</w:t>
      </w:r>
      <w:r>
        <w:rPr>
          <w:spacing w:val="-57"/>
        </w:rPr>
        <w:t> </w:t>
      </w:r>
      <w:r>
        <w:rPr/>
        <w:t>very obvious that this provision has clearly extended the common law presumption of</w:t>
      </w:r>
      <w:r>
        <w:rPr>
          <w:spacing w:val="1"/>
        </w:rPr>
        <w:t> </w:t>
      </w:r>
      <w:r>
        <w:rPr/>
        <w:t>marriage to local peculiarities (i.e. Islamic and Customary) where co-habitation between</w:t>
      </w:r>
      <w:r>
        <w:rPr>
          <w:spacing w:val="1"/>
        </w:rPr>
        <w:t> </w:t>
      </w:r>
      <w:r>
        <w:rPr/>
        <w:t>persons who may not be formally married but live together as man and woman with all the</w:t>
      </w:r>
      <w:r>
        <w:rPr>
          <w:spacing w:val="1"/>
        </w:rPr>
        <w:t> </w:t>
      </w:r>
      <w:r>
        <w:rPr/>
        <w:t>incidents</w:t>
      </w:r>
      <w:r>
        <w:rPr>
          <w:spacing w:val="-1"/>
        </w:rPr>
        <w:t> </w:t>
      </w:r>
      <w:r>
        <w:rPr/>
        <w:t>of marriage, including</w:t>
      </w:r>
      <w:r>
        <w:rPr>
          <w:spacing w:val="-3"/>
        </w:rPr>
        <w:t> </w:t>
      </w:r>
      <w:r>
        <w:rPr/>
        <w:t>having</w:t>
      </w:r>
      <w:r>
        <w:rPr>
          <w:spacing w:val="-3"/>
        </w:rPr>
        <w:t> </w:t>
      </w:r>
      <w:r>
        <w:rPr/>
        <w:t>children together is present.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208" w:after="0"/>
        <w:ind w:left="1016" w:right="0" w:hanging="721"/>
        <w:jc w:val="both"/>
      </w:pPr>
      <w:bookmarkStart w:name="_TOC_250005" w:id="40"/>
      <w:r>
        <w:rPr/>
        <w:t>Evidence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Affairs</w:t>
      </w:r>
      <w:r>
        <w:rPr>
          <w:spacing w:val="-2"/>
        </w:rPr>
        <w:t> </w:t>
      </w:r>
      <w:r>
        <w:rPr/>
        <w:t>of State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Official</w:t>
      </w:r>
      <w:r>
        <w:rPr>
          <w:spacing w:val="-2"/>
        </w:rPr>
        <w:t> </w:t>
      </w:r>
      <w:bookmarkEnd w:id="40"/>
      <w:r>
        <w:rPr/>
        <w:t>Communications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9"/>
        <w:jc w:val="both"/>
      </w:pPr>
      <w:r>
        <w:rPr/>
        <w:t>The Evidence Act 2011 in seeming conformity with the intent and purpose of the Freedom</w:t>
      </w:r>
      <w:r>
        <w:rPr>
          <w:spacing w:val="1"/>
        </w:rPr>
        <w:t> </w:t>
      </w:r>
      <w:r>
        <w:rPr/>
        <w:t>of Information Act 2011 has made some very important changes. It should be recalled that</w:t>
      </w:r>
      <w:r>
        <w:rPr>
          <w:spacing w:val="1"/>
        </w:rPr>
        <w:t> </w:t>
      </w:r>
      <w:r>
        <w:rPr/>
        <w:t>the purpose of the said Freedom of Information Act 2011 was to grant more access to</w:t>
      </w:r>
      <w:r>
        <w:rPr>
          <w:spacing w:val="1"/>
        </w:rPr>
        <w:t> </w:t>
      </w:r>
      <w:r>
        <w:rPr/>
        <w:t>information by members of the public. By sections 167 and 168 of the repealed Evidence</w:t>
      </w:r>
      <w:r>
        <w:rPr>
          <w:spacing w:val="1"/>
        </w:rPr>
        <w:t> </w:t>
      </w:r>
      <w:r>
        <w:rPr/>
        <w:t>Act, no public officer could be compelled even by the courts to produce any unpublished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official</w:t>
      </w:r>
      <w:r>
        <w:rPr>
          <w:spacing w:val="60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190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empowered</w:t>
      </w:r>
      <w:r>
        <w:rPr>
          <w:spacing w:val="-1"/>
        </w:rPr>
        <w:t> </w:t>
      </w:r>
      <w:r>
        <w:rPr/>
        <w:t>to order the production of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evidence, if need</w:t>
      </w:r>
      <w:r>
        <w:rPr>
          <w:spacing w:val="2"/>
        </w:rPr>
        <w:t> </w:t>
      </w:r>
      <w:r>
        <w:rPr/>
        <w:t>be.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79" w:after="0"/>
        <w:ind w:left="1016" w:right="0" w:hanging="721"/>
        <w:jc w:val="both"/>
      </w:pPr>
      <w:bookmarkStart w:name="_TOC_250004" w:id="41"/>
      <w:r>
        <w:rPr/>
        <w:t>Power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Minister of Justice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bookmarkEnd w:id="41"/>
      <w:r>
        <w:rPr/>
        <w:t>Regulations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3"/>
        <w:jc w:val="both"/>
      </w:pPr>
      <w:r>
        <w:rPr/>
        <w:t>Section</w:t>
      </w:r>
      <w:r>
        <w:rPr>
          <w:spacing w:val="1"/>
        </w:rPr>
        <w:t> </w:t>
      </w:r>
      <w:r>
        <w:rPr/>
        <w:t>255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responsibility for justice may, from time to time, make regulations generally prescribing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admissibility of</w:t>
      </w:r>
      <w:r>
        <w:rPr>
          <w:spacing w:val="1"/>
        </w:rPr>
        <w:t> </w:t>
      </w:r>
      <w:r>
        <w:rPr/>
        <w:t>any 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relevant under this bill”. It is observed however that the minster here can only make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prescribing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 evidence under the Evidence Act</w:t>
      </w:r>
      <w:r>
        <w:rPr>
          <w:vertAlign w:val="superscript"/>
        </w:rPr>
        <w:t>92</w:t>
      </w:r>
      <w:r>
        <w:rPr>
          <w:vertAlign w:val="baseline"/>
        </w:rPr>
        <w:t>. Any subsidiary legislation that goes 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limit</w:t>
      </w:r>
      <w:r>
        <w:rPr>
          <w:spacing w:val="21"/>
          <w:vertAlign w:val="baseline"/>
        </w:rPr>
        <w:t> </w:t>
      </w:r>
      <w:r>
        <w:rPr>
          <w:vertAlign w:val="baseline"/>
        </w:rPr>
        <w:t>may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being</w:t>
      </w:r>
      <w:r>
        <w:rPr>
          <w:spacing w:val="23"/>
          <w:vertAlign w:val="baseline"/>
        </w:rPr>
        <w:t> </w:t>
      </w:r>
      <w:r>
        <w:rPr>
          <w:i/>
          <w:vertAlign w:val="baseline"/>
        </w:rPr>
        <w:t>ultra</w:t>
      </w:r>
      <w:r>
        <w:rPr>
          <w:i/>
          <w:spacing w:val="24"/>
          <w:vertAlign w:val="baseline"/>
        </w:rPr>
        <w:t> </w:t>
      </w:r>
      <w:r>
        <w:rPr>
          <w:i/>
          <w:vertAlign w:val="baseline"/>
        </w:rPr>
        <w:t>vires</w:t>
      </w:r>
      <w:r>
        <w:rPr>
          <w:i/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power</w:t>
      </w:r>
      <w:r>
        <w:rPr>
          <w:spacing w:val="23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23"/>
          <w:vertAlign w:val="baseline"/>
        </w:rPr>
        <w:t> </w:t>
      </w:r>
      <w:r>
        <w:rPr>
          <w:vertAlign w:val="baseline"/>
        </w:rPr>
        <w:t>under</w:t>
      </w:r>
      <w:r>
        <w:rPr>
          <w:spacing w:val="2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255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Act</w:t>
      </w:r>
      <w:r>
        <w:rPr>
          <w:vertAlign w:val="superscript"/>
        </w:rPr>
        <w:t>93</w:t>
      </w:r>
      <w:r>
        <w:rPr>
          <w:vertAlign w:val="baseline"/>
        </w:rPr>
        <w:t>. The researcher however aligns himself with the views of Hon. Justice Abiodun</w:t>
      </w:r>
      <w:r>
        <w:rPr>
          <w:spacing w:val="1"/>
          <w:vertAlign w:val="baseline"/>
        </w:rPr>
        <w:t> </w:t>
      </w:r>
      <w:r>
        <w:rPr>
          <w:vertAlign w:val="baseline"/>
        </w:rPr>
        <w:t>Akinyemi when he noted that the provision is also potentially dangerous especially in our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where the offices of the Minister of Justice and Attorney General are combined,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occupant of that office is a political appointee</w:t>
      </w:r>
      <w:r>
        <w:rPr>
          <w:vertAlign w:val="superscript"/>
        </w:rPr>
        <w:t>94</w:t>
      </w:r>
      <w:r>
        <w:rPr>
          <w:vertAlign w:val="baseline"/>
        </w:rPr>
        <w:t>. “The possibility therefore exists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this provision may be used to achieve clandestine or mischievous objectives especially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in electoral and high profile corruption matters or other cases in which the government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day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vested interest.”</w:t>
      </w:r>
      <w:r>
        <w:rPr>
          <w:vertAlign w:val="superscript"/>
        </w:rPr>
        <w:t>95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8" w:after="0"/>
        <w:ind w:left="1076" w:right="0" w:hanging="781"/>
        <w:jc w:val="both"/>
      </w:pPr>
      <w:bookmarkStart w:name="_TOC_250003" w:id="42"/>
      <w:r>
        <w:rPr/>
        <w:t>Admission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bookmarkEnd w:id="42"/>
      <w:r>
        <w:rPr/>
        <w:t>Conduct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6"/>
        <w:jc w:val="both"/>
      </w:pPr>
      <w:r>
        <w:rPr/>
        <w:pict>
          <v:rect style="position:absolute;margin-left:100.82pt;margin-top:120.633156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t>Under</w:t>
      </w:r>
      <w:r>
        <w:rPr>
          <w:spacing w:val="30"/>
        </w:rPr>
        <w:t> </w:t>
      </w:r>
      <w:r>
        <w:rPr/>
        <w:t>section</w:t>
      </w:r>
      <w:r>
        <w:rPr>
          <w:spacing w:val="32"/>
        </w:rPr>
        <w:t> </w:t>
      </w:r>
      <w:r>
        <w:rPr/>
        <w:t>19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repealed</w:t>
      </w:r>
      <w:r>
        <w:rPr>
          <w:spacing w:val="31"/>
        </w:rPr>
        <w:t> </w:t>
      </w:r>
      <w:r>
        <w:rPr/>
        <w:t>Evidence</w:t>
      </w:r>
      <w:r>
        <w:rPr>
          <w:spacing w:val="30"/>
        </w:rPr>
        <w:t> </w:t>
      </w:r>
      <w:r>
        <w:rPr/>
        <w:t>Act,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definition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admission</w:t>
      </w:r>
      <w:r>
        <w:rPr>
          <w:spacing w:val="33"/>
        </w:rPr>
        <w:t> </w:t>
      </w:r>
      <w:r>
        <w:rPr/>
        <w:t>was</w:t>
      </w:r>
      <w:r>
        <w:rPr>
          <w:spacing w:val="32"/>
        </w:rPr>
        <w:t> </w:t>
      </w:r>
      <w:r>
        <w:rPr/>
        <w:t>limited</w:t>
      </w:r>
      <w:r>
        <w:rPr>
          <w:spacing w:val="-58"/>
        </w:rPr>
        <w:t> </w:t>
      </w:r>
      <w:r>
        <w:rPr/>
        <w:t>only to oral or documentary statements made by the maker.</w:t>
      </w:r>
      <w:r>
        <w:rPr>
          <w:spacing w:val="1"/>
        </w:rPr>
        <w:t> </w:t>
      </w:r>
      <w:r>
        <w:rPr/>
        <w:t>It provides that an “admission</w:t>
      </w:r>
      <w:r>
        <w:rPr>
          <w:spacing w:val="1"/>
        </w:rPr>
        <w:t> </w:t>
      </w:r>
      <w:r>
        <w:rPr/>
        <w:t>is a statement, oral or documentary, which suggests any inference as to any fact in issue or</w:t>
      </w:r>
      <w:r>
        <w:rPr>
          <w:spacing w:val="1"/>
        </w:rPr>
        <w:t> </w:t>
      </w:r>
      <w:r>
        <w:rPr/>
        <w:t>relevant</w:t>
      </w:r>
      <w:r>
        <w:rPr>
          <w:spacing w:val="14"/>
        </w:rPr>
        <w:t> </w:t>
      </w:r>
      <w:r>
        <w:rPr/>
        <w:t>fact,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made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any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persons,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circumstances,</w: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Adangor,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ibid</w:t>
      </w:r>
    </w:p>
    <w:p>
      <w:pPr>
        <w:spacing w:line="243" w:lineRule="exact" w:before="6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sz w:val="20"/>
          <w:vertAlign w:val="baseline"/>
        </w:rPr>
        <w:t>Hon.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 Akinyemi,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</w:p>
    <w:p>
      <w:pPr>
        <w:spacing w:line="243" w:lineRule="exact" w:before="0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3"/>
        <w:jc w:val="both"/>
      </w:pPr>
      <w:r>
        <w:rPr/>
        <w:t>hereinafter mentioned”. The Evidence Act 2011 however has added conduct to the list. In</w:t>
      </w:r>
      <w:r>
        <w:rPr>
          <w:spacing w:val="1"/>
        </w:rPr>
        <w:t> </w:t>
      </w:r>
      <w:r>
        <w:rPr/>
        <w:t>other</w:t>
      </w:r>
      <w:r>
        <w:rPr>
          <w:spacing w:val="-4"/>
        </w:rPr>
        <w:t> </w:t>
      </w:r>
      <w:r>
        <w:rPr/>
        <w:t>words,</w:t>
      </w:r>
      <w:r>
        <w:rPr>
          <w:spacing w:val="-2"/>
        </w:rPr>
        <w:t> </w:t>
      </w:r>
      <w:r>
        <w:rPr/>
        <w:t>„admission‟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maker.</w:t>
      </w:r>
    </w:p>
    <w:p>
      <w:pPr>
        <w:pStyle w:val="BodyText"/>
        <w:spacing w:line="480" w:lineRule="auto" w:before="194"/>
        <w:ind w:left="296" w:right="838"/>
        <w:jc w:val="both"/>
      </w:pPr>
      <w:r>
        <w:rPr/>
        <w:t>Section 20 of the Evidence Act 2011 provides that “An admission is a statement, oral or</w:t>
      </w:r>
      <w:r>
        <w:rPr>
          <w:spacing w:val="1"/>
        </w:rPr>
        <w:t> </w:t>
      </w:r>
      <w:r>
        <w:rPr/>
        <w:t>documentary, </w:t>
      </w:r>
      <w:r>
        <w:rPr>
          <w:b/>
        </w:rPr>
        <w:t>or conduct </w:t>
      </w:r>
      <w:r>
        <w:rPr/>
        <w:t>which suggests any inference as to any fact in issue or relevant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hereafter</w:t>
      </w:r>
      <w:r>
        <w:rPr>
          <w:spacing w:val="1"/>
        </w:rPr>
        <w:t> </w:t>
      </w:r>
      <w:r>
        <w:rPr/>
        <w:t>mentioned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19"/>
        </w:rPr>
        <w:t> </w:t>
      </w:r>
      <w:r>
        <w:rPr/>
        <w:t>bill”.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act</w:t>
      </w:r>
      <w:r>
        <w:rPr>
          <w:spacing w:val="23"/>
        </w:rPr>
        <w:t> </w:t>
      </w:r>
      <w:r>
        <w:rPr/>
        <w:t>seems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recognise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words</w:t>
      </w:r>
      <w:r>
        <w:rPr>
          <w:spacing w:val="23"/>
        </w:rPr>
        <w:t> </w:t>
      </w:r>
      <w:r>
        <w:rPr/>
        <w:t>spoken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written</w:t>
      </w:r>
      <w:r>
        <w:rPr>
          <w:spacing w:val="-58"/>
        </w:rPr>
        <w:t> </w:t>
      </w:r>
      <w:r>
        <w:rPr/>
        <w:t>are 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 forms</w:t>
      </w:r>
      <w:r>
        <w:rPr>
          <w:spacing w:val="1"/>
        </w:rPr>
        <w:t> </w:t>
      </w:r>
      <w:r>
        <w:rPr/>
        <w:t>of communication.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or action</w:t>
      </w:r>
      <w:r>
        <w:rPr>
          <w:spacing w:val="60"/>
        </w:rPr>
        <w:t> </w:t>
      </w:r>
      <w:r>
        <w:rPr/>
        <w:t>therefore of someone</w:t>
      </w:r>
      <w:r>
        <w:rPr>
          <w:spacing w:val="1"/>
        </w:rPr>
        <w:t> </w:t>
      </w:r>
      <w:r>
        <w:rPr/>
        <w:t>could be interpreted as admission of certain facts.</w:t>
      </w:r>
      <w:r>
        <w:rPr>
          <w:spacing w:val="60"/>
        </w:rPr>
        <w:t> </w:t>
      </w:r>
      <w:r>
        <w:rPr/>
        <w:t>Action speaks louder than words after</w:t>
      </w:r>
      <w:r>
        <w:rPr>
          <w:spacing w:val="1"/>
        </w:rPr>
        <w:t> </w:t>
      </w:r>
      <w:r>
        <w:rPr/>
        <w:t>all.</w:t>
      </w:r>
    </w:p>
    <w:p>
      <w:pPr>
        <w:pStyle w:val="Heading1"/>
        <w:numPr>
          <w:ilvl w:val="2"/>
          <w:numId w:val="8"/>
        </w:numPr>
        <w:tabs>
          <w:tab w:pos="1077" w:val="left" w:leader="none"/>
        </w:tabs>
        <w:spacing w:line="240" w:lineRule="auto" w:before="207" w:after="0"/>
        <w:ind w:left="1076" w:right="0" w:hanging="781"/>
        <w:jc w:val="both"/>
      </w:pPr>
      <w:bookmarkStart w:name="_TOC_250002" w:id="43"/>
      <w:r>
        <w:rPr/>
        <w:t>Confessional</w:t>
      </w:r>
      <w:r>
        <w:rPr>
          <w:spacing w:val="-4"/>
        </w:rPr>
        <w:t> </w:t>
      </w:r>
      <w:bookmarkEnd w:id="43"/>
      <w:r>
        <w:rPr/>
        <w:t>Statements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6"/>
        <w:jc w:val="both"/>
      </w:pPr>
      <w:r>
        <w:rPr/>
        <w:t>Section 28 of the Evidence Act 2011 provides that “a confession is an admission made at</w:t>
      </w:r>
      <w:r>
        <w:rPr>
          <w:spacing w:val="1"/>
        </w:rPr>
        <w:t> </w:t>
      </w:r>
      <w:r>
        <w:rPr/>
        <w:t>any time by a person charged with a crime, stating or suggesting the inference that he</w:t>
      </w:r>
      <w:r>
        <w:rPr>
          <w:spacing w:val="1"/>
        </w:rPr>
        <w:t> </w:t>
      </w:r>
      <w:r>
        <w:rPr/>
        <w:t>committed that crime”. This is identical to section 27(1) of the repealed Evidence Act.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27(2)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“Confessions,</w:t>
      </w:r>
      <w:r>
        <w:rPr>
          <w:spacing w:val="39"/>
        </w:rPr>
        <w:t> </w:t>
      </w:r>
      <w:r>
        <w:rPr/>
        <w:t>if</w:t>
      </w:r>
      <w:r>
        <w:rPr>
          <w:spacing w:val="39"/>
        </w:rPr>
        <w:t> </w:t>
      </w:r>
      <w:r>
        <w:rPr/>
        <w:t>voluntary,</w:t>
      </w:r>
      <w:r>
        <w:rPr>
          <w:spacing w:val="41"/>
        </w:rPr>
        <w:t> </w:t>
      </w:r>
      <w:r>
        <w:rPr/>
        <w:t>are</w:t>
      </w:r>
      <w:r>
        <w:rPr>
          <w:spacing w:val="38"/>
        </w:rPr>
        <w:t> </w:t>
      </w:r>
      <w:r>
        <w:rPr/>
        <w:t>deemed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relevant</w:t>
      </w:r>
      <w:r>
        <w:rPr>
          <w:spacing w:val="40"/>
        </w:rPr>
        <w:t> </w:t>
      </w:r>
      <w:r>
        <w:rPr/>
        <w:t>facts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against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persons</w:t>
      </w:r>
      <w:r>
        <w:rPr>
          <w:spacing w:val="41"/>
        </w:rPr>
        <w:t> </w:t>
      </w:r>
      <w:r>
        <w:rPr/>
        <w:t>who</w:t>
      </w:r>
      <w:r>
        <w:rPr>
          <w:spacing w:val="-58"/>
        </w:rPr>
        <w:t> </w:t>
      </w:r>
      <w:r>
        <w:rPr/>
        <w:t>make them only”. In other words, for a confessional statement, to be admissible as relevant</w:t>
      </w:r>
      <w:r>
        <w:rPr>
          <w:spacing w:val="-57"/>
        </w:rPr>
        <w:t> </w:t>
      </w:r>
      <w:r>
        <w:rPr/>
        <w:t>against the maker, it must be voluntary. The primary consideration was</w:t>
      </w:r>
      <w:r>
        <w:rPr>
          <w:spacing w:val="60"/>
        </w:rPr>
        <w:t> </w:t>
      </w:r>
      <w:r>
        <w:rPr/>
        <w:t>the voluntariness</w:t>
      </w:r>
      <w:r>
        <w:rPr>
          <w:spacing w:val="1"/>
        </w:rPr>
        <w:t> </w:t>
      </w:r>
      <w:r>
        <w:rPr/>
        <w:t>of the confession even before its relevance was considered</w:t>
      </w:r>
      <w:r>
        <w:rPr>
          <w:vertAlign w:val="superscript"/>
        </w:rPr>
        <w:t>96</w:t>
      </w:r>
      <w:r>
        <w:rPr>
          <w:vertAlign w:val="baseline"/>
        </w:rPr>
        <w:t>. Furthermore, the 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least,</w:t>
      </w:r>
      <w:r>
        <w:rPr>
          <w:spacing w:val="1"/>
          <w:vertAlign w:val="baseline"/>
        </w:rPr>
        <w:t> </w:t>
      </w:r>
      <w:r>
        <w:rPr>
          <w:vertAlign w:val="baseline"/>
        </w:rPr>
        <w:t>prima</w:t>
      </w:r>
      <w:r>
        <w:rPr>
          <w:spacing w:val="1"/>
          <w:vertAlign w:val="baseline"/>
        </w:rPr>
        <w:t> </w:t>
      </w:r>
      <w:r>
        <w:rPr>
          <w:vertAlign w:val="baseline"/>
        </w:rPr>
        <w:t>facie,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confession</w:t>
      </w:r>
      <w:r>
        <w:rPr>
          <w:vertAlign w:val="superscript"/>
        </w:rPr>
        <w:t>97</w:t>
      </w:r>
      <w:r>
        <w:rPr>
          <w:vertAlign w:val="baseline"/>
        </w:rPr>
        <w:t>.</w:t>
      </w:r>
      <w:r>
        <w:rPr>
          <w:spacing w:val="37"/>
          <w:vertAlign w:val="baseline"/>
        </w:rPr>
        <w:t> </w:t>
      </w:r>
      <w:r>
        <w:rPr>
          <w:vertAlign w:val="baseline"/>
        </w:rPr>
        <w:t>This</w:t>
      </w:r>
      <w:r>
        <w:rPr>
          <w:spacing w:val="38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case</w:t>
      </w:r>
      <w:r>
        <w:rPr>
          <w:spacing w:val="38"/>
          <w:vertAlign w:val="baseline"/>
        </w:rPr>
        <w:t> </w:t>
      </w:r>
      <w:r>
        <w:rPr>
          <w:vertAlign w:val="baseline"/>
        </w:rPr>
        <w:t>even</w:t>
      </w:r>
      <w:r>
        <w:rPr>
          <w:spacing w:val="40"/>
          <w:vertAlign w:val="baseline"/>
        </w:rPr>
        <w:t> </w:t>
      </w:r>
      <w:r>
        <w:rPr>
          <w:vertAlign w:val="baseline"/>
        </w:rPr>
        <w:t>when</w:t>
      </w:r>
      <w:r>
        <w:rPr>
          <w:spacing w:val="39"/>
          <w:vertAlign w:val="baseline"/>
        </w:rPr>
        <w:t> </w:t>
      </w:r>
      <w:r>
        <w:rPr>
          <w:vertAlign w:val="baseline"/>
        </w:rPr>
        <w:t>no</w:t>
      </w:r>
      <w:r>
        <w:rPr>
          <w:spacing w:val="42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37"/>
          <w:vertAlign w:val="baseline"/>
        </w:rPr>
        <w:t> </w:t>
      </w:r>
      <w:r>
        <w:rPr>
          <w:vertAlign w:val="baseline"/>
        </w:rPr>
        <w:t>had</w:t>
      </w:r>
      <w:r>
        <w:rPr>
          <w:spacing w:val="45"/>
          <w:vertAlign w:val="baseline"/>
        </w:rPr>
        <w:t> </w:t>
      </w:r>
      <w:r>
        <w:rPr>
          <w:vertAlign w:val="baseline"/>
        </w:rPr>
        <w:t>yet</w:t>
      </w:r>
      <w:r>
        <w:rPr>
          <w:spacing w:val="39"/>
          <w:vertAlign w:val="baseline"/>
        </w:rPr>
        <w:t> </w:t>
      </w:r>
      <w:r>
        <w:rPr>
          <w:vertAlign w:val="baseline"/>
        </w:rPr>
        <w:t>been</w:t>
      </w:r>
      <w:r>
        <w:rPr>
          <w:spacing w:val="38"/>
          <w:vertAlign w:val="baseline"/>
        </w:rPr>
        <w:t> </w:t>
      </w:r>
      <w:r>
        <w:rPr>
          <w:vertAlign w:val="baseline"/>
        </w:rPr>
        <w:t>taken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100.82pt;margin-top:14.552979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Hon.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Akinyemi, 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43"/>
        <w:jc w:val="both"/>
      </w:pPr>
      <w:r>
        <w:rPr/>
        <w:t>defence</w:t>
      </w:r>
      <w:r>
        <w:rPr>
          <w:b/>
        </w:rPr>
        <w:t>, </w:t>
      </w:r>
      <w:r>
        <w:rPr/>
        <w:t>although it is the law that a confessional statement admitted without objection is</w:t>
      </w:r>
      <w:r>
        <w:rPr>
          <w:spacing w:val="1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to grant a</w:t>
      </w:r>
      <w:r>
        <w:rPr>
          <w:spacing w:val="1"/>
        </w:rPr>
        <w:t> </w:t>
      </w:r>
      <w:r>
        <w:rPr/>
        <w:t>conviction.</w:t>
      </w:r>
    </w:p>
    <w:p>
      <w:pPr>
        <w:pStyle w:val="BodyText"/>
        <w:spacing w:line="480" w:lineRule="auto" w:before="194"/>
        <w:ind w:left="296" w:right="834"/>
        <w:jc w:val="both"/>
      </w:pPr>
      <w:r>
        <w:rPr/>
        <w:t>Section 29 however of the Evidence Act 2011 has brought some variation to the above</w:t>
      </w:r>
      <w:r>
        <w:rPr>
          <w:spacing w:val="1"/>
        </w:rPr>
        <w:t> </w:t>
      </w:r>
      <w:r>
        <w:rPr/>
        <w:t>stated position of the law. By the said section a confession made by a defendant may be</w:t>
      </w:r>
      <w:r>
        <w:rPr>
          <w:spacing w:val="1"/>
        </w:rPr>
        <w:t> </w:t>
      </w:r>
      <w:r>
        <w:rPr/>
        <w:t>given in evidence against him in so far as it is relevant to any matter in issue in the</w:t>
      </w:r>
      <w:r>
        <w:rPr>
          <w:spacing w:val="1"/>
        </w:rPr>
        <w:t> </w:t>
      </w:r>
      <w:r>
        <w:rPr/>
        <w:t>proceedings and is not excluded by the court in pursuance of the section. The section</w:t>
      </w:r>
      <w:r>
        <w:rPr>
          <w:spacing w:val="1"/>
        </w:rPr>
        <w:t> </w:t>
      </w:r>
      <w:r>
        <w:rPr/>
        <w:t>provided further that if it is represented to the court that the confession was or may have</w:t>
      </w:r>
      <w:r>
        <w:rPr>
          <w:spacing w:val="1"/>
        </w:rPr>
        <w:t> </w:t>
      </w:r>
      <w:r>
        <w:rPr/>
        <w:t>been obtained by oppression of the person who made it, or in consequence of anything said</w:t>
      </w:r>
      <w:r>
        <w:rPr>
          <w:spacing w:val="-57"/>
        </w:rPr>
        <w:t> </w:t>
      </w:r>
      <w:r>
        <w:rPr/>
        <w:t>or done which was likely in the circumstances existing at the time to render unreliable any</w:t>
      </w:r>
      <w:r>
        <w:rPr>
          <w:spacing w:val="1"/>
        </w:rPr>
        <w:t> </w:t>
      </w:r>
      <w:r>
        <w:rPr/>
        <w:t>confession which might be made by him in such consequence, the court shall not allow the</w:t>
      </w:r>
      <w:r>
        <w:rPr>
          <w:spacing w:val="1"/>
        </w:rPr>
        <w:t> </w:t>
      </w:r>
      <w:r>
        <w:rPr/>
        <w:t>confession to be given in evidence against him except in so far as the prosecution proves to</w:t>
      </w:r>
      <w:r>
        <w:rPr>
          <w:spacing w:val="-57"/>
        </w:rPr>
        <w:t> </w:t>
      </w:r>
      <w:r>
        <w:rPr/>
        <w:t>the court beyond reasonable doubt that the confession (notwithstanding that it may be true)</w:t>
      </w:r>
      <w:r>
        <w:rPr>
          <w:spacing w:val="-57"/>
        </w:rPr>
        <w:t> </w:t>
      </w:r>
      <w:r>
        <w:rPr/>
        <w:t>was not obtained in a manner contrary to the provisions of the section. Meanwhile, section</w:t>
      </w:r>
      <w:r>
        <w:rPr>
          <w:spacing w:val="1"/>
        </w:rPr>
        <w:t> </w:t>
      </w:r>
      <w:r>
        <w:rPr/>
        <w:t>29(5) of the law above provides that “oppression” „includes torture, inhuman or degrading</w:t>
      </w:r>
      <w:r>
        <w:rPr>
          <w:spacing w:val="1"/>
        </w:rPr>
        <w:t> </w:t>
      </w:r>
      <w:r>
        <w:rPr/>
        <w:t>treatment, and the use or threat of violence whether or not amounting to torture‟. 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“emphasizes relevance above voluntariness, as the fundamental and primary consideration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admissibility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confessional</w:t>
      </w:r>
      <w:r>
        <w:rPr>
          <w:spacing w:val="3"/>
        </w:rPr>
        <w:t> </w:t>
      </w:r>
      <w:r>
        <w:rPr/>
        <w:t>statement”</w:t>
      </w:r>
      <w:r>
        <w:rPr>
          <w:vertAlign w:val="superscript"/>
        </w:rPr>
        <w:t>98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296" w:right="834"/>
        <w:jc w:val="both"/>
      </w:pPr>
      <w:r>
        <w:rPr/>
        <w:t>It does appear that the primary burden on the prosecution by this new provision is to show</w:t>
      </w:r>
      <w:r>
        <w:rPr>
          <w:spacing w:val="1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confession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relevant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that</w:t>
      </w:r>
      <w:r>
        <w:rPr>
          <w:spacing w:val="24"/>
        </w:rPr>
        <w:t> </w:t>
      </w:r>
      <w:r>
        <w:rPr/>
        <w:t>it</w:t>
      </w:r>
      <w:r>
        <w:rPr>
          <w:spacing w:val="25"/>
        </w:rPr>
        <w:t> </w:t>
      </w:r>
      <w:r>
        <w:rPr/>
        <w:t>was</w:t>
      </w:r>
      <w:r>
        <w:rPr>
          <w:spacing w:val="24"/>
        </w:rPr>
        <w:t> </w:t>
      </w:r>
      <w:r>
        <w:rPr/>
        <w:t>made</w:t>
      </w:r>
      <w:r>
        <w:rPr>
          <w:spacing w:val="23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6"/>
        </w:rPr>
        <w:t> </w:t>
      </w:r>
      <w:r>
        <w:rPr/>
        <w:t>defendant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accused</w:t>
      </w:r>
      <w:r>
        <w:rPr>
          <w:vertAlign w:val="superscript"/>
        </w:rPr>
        <w:t>99</w:t>
      </w:r>
      <w:r>
        <w:rPr>
          <w:vertAlign w:val="baseline"/>
        </w:rPr>
        <w:t>.</w:t>
      </w:r>
      <w:r>
        <w:rPr>
          <w:spacing w:val="24"/>
          <w:vertAlign w:val="baseline"/>
        </w:rPr>
        <w:t> </w:t>
      </w:r>
      <w:r>
        <w:rPr>
          <w:vertAlign w:val="baseline"/>
        </w:rPr>
        <w:t>Once</w:t>
      </w:r>
      <w:r>
        <w:rPr>
          <w:spacing w:val="-58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done,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7"/>
          <w:vertAlign w:val="baseline"/>
        </w:rPr>
        <w:t> </w:t>
      </w:r>
      <w:r>
        <w:rPr>
          <w:vertAlign w:val="baseline"/>
        </w:rPr>
        <w:t>may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tendered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6"/>
          <w:vertAlign w:val="baseline"/>
        </w:rPr>
        <w:t> </w:t>
      </w:r>
      <w:r>
        <w:rPr>
          <w:vertAlign w:val="baseline"/>
        </w:rPr>
        <w:t>even</w:t>
      </w:r>
      <w:r>
        <w:rPr>
          <w:spacing w:val="1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7"/>
          <w:vertAlign w:val="baseline"/>
        </w:rPr>
        <w:t> </w:t>
      </w:r>
      <w:r>
        <w:rPr>
          <w:vertAlign w:val="baseline"/>
        </w:rPr>
        <w:t>any</w:t>
      </w:r>
      <w:r>
        <w:rPr>
          <w:spacing w:val="6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7"/>
          <w:vertAlign w:val="baseline"/>
        </w:rPr>
        <w:t> </w:t>
      </w:r>
      <w:r>
        <w:rPr>
          <w:vertAlign w:val="baseline"/>
        </w:rPr>
        <w:t>effort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100.82pt;margin-top:7.904189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Ibid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</w:p>
    <w:p>
      <w:pPr>
        <w:spacing w:before="6"/>
        <w:ind w:left="29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2240" w:h="15840"/>
          <w:pgMar w:footer="1015" w:header="0" w:top="1360" w:bottom="1200" w:left="1720" w:right="600"/>
        </w:sectPr>
      </w:pPr>
    </w:p>
    <w:p>
      <w:pPr>
        <w:pStyle w:val="BodyText"/>
        <w:spacing w:line="480" w:lineRule="auto" w:before="112"/>
        <w:ind w:left="296" w:right="834"/>
        <w:jc w:val="both"/>
      </w:pPr>
      <w:r>
        <w:rPr/>
        <w:t>the prosecution to prove that it was made voluntarily, unlike what previously obtains</w:t>
      </w:r>
      <w:r>
        <w:rPr>
          <w:vertAlign w:val="superscript"/>
        </w:rPr>
        <w:t>100</w:t>
      </w:r>
      <w:r>
        <w:rPr>
          <w:vertAlign w:val="baseline"/>
        </w:rPr>
        <w:t>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only when it is represented to the court that the confession was or may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by oppression, or in consequence of anything said or done which was likely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</w:t>
      </w:r>
      <w:r>
        <w:rPr>
          <w:spacing w:val="1"/>
          <w:vertAlign w:val="baseline"/>
        </w:rPr>
        <w:t> </w:t>
      </w:r>
      <w:r>
        <w:rPr>
          <w:vertAlign w:val="baseline"/>
        </w:rPr>
        <w:t>unreliable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confession,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voluntariness.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start</w:t>
      </w:r>
      <w:r>
        <w:rPr>
          <w:spacing w:val="1"/>
          <w:vertAlign w:val="baseline"/>
        </w:rPr>
        <w:t> </w:t>
      </w:r>
      <w:r>
        <w:rPr>
          <w:vertAlign w:val="baseline"/>
        </w:rPr>
        <w:t>off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prima</w:t>
      </w:r>
      <w:r>
        <w:rPr>
          <w:spacing w:val="1"/>
          <w:vertAlign w:val="baseline"/>
        </w:rPr>
        <w:t> </w:t>
      </w:r>
      <w:r>
        <w:rPr>
          <w:vertAlign w:val="baseline"/>
        </w:rPr>
        <w:t>facie,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voluntarily made. Flowing from this, the present situation is that where the defendant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show that the statement is disqualified under section 29(2) of the Evidence Act 2011,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relevant,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voluntariness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tested.</w:t>
      </w:r>
      <w:r>
        <w:rPr>
          <w:spacing w:val="1"/>
          <w:vertAlign w:val="baseline"/>
        </w:rPr>
        <w:t> </w:t>
      </w:r>
      <w:r>
        <w:rPr>
          <w:vertAlign w:val="baseline"/>
        </w:rPr>
        <w:t>“Though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elevated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voluntariness,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previously,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voluntariness is still a critical requirement because inherent in the legal definition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confession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freely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whatsoever.”</w:t>
      </w:r>
      <w:r>
        <w:rPr>
          <w:vertAlign w:val="superscript"/>
        </w:rPr>
        <w:t>101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482" w:lineRule="auto" w:before="206" w:after="0"/>
        <w:ind w:left="1016" w:right="845" w:hanging="720"/>
        <w:jc w:val="both"/>
      </w:pPr>
      <w:bookmarkStart w:name="_TOC_250001" w:id="44"/>
      <w:r>
        <w:rPr/>
        <w:t>Special Restrictions In Respect Of Permissible Evidence in Trial for Sexual</w:t>
      </w:r>
      <w:r>
        <w:rPr>
          <w:spacing w:val="1"/>
        </w:rPr>
        <w:t> </w:t>
      </w:r>
      <w:bookmarkEnd w:id="44"/>
      <w:r>
        <w:rPr/>
        <w:t>Offences</w:t>
      </w:r>
    </w:p>
    <w:p>
      <w:pPr>
        <w:pStyle w:val="BodyText"/>
        <w:spacing w:line="480" w:lineRule="auto" w:before="189"/>
        <w:ind w:left="296" w:right="837"/>
        <w:jc w:val="both"/>
      </w:pPr>
      <w:r>
        <w:rPr/>
        <w:t>This is another area where the Evidence Act 2011 has shown innovation and improvement</w:t>
      </w:r>
      <w:r>
        <w:rPr>
          <w:spacing w:val="1"/>
        </w:rPr>
        <w:t> </w:t>
      </w:r>
      <w:r>
        <w:rPr/>
        <w:t>that conforms to judicial thinking of the time. By section 234 of the Evidence Act 2011,</w:t>
      </w:r>
      <w:r>
        <w:rPr>
          <w:spacing w:val="1"/>
        </w:rPr>
        <w:t> </w:t>
      </w:r>
      <w:r>
        <w:rPr/>
        <w:t>when a person is being prosecuted for rape or attempt to commit rape or for indecent</w:t>
      </w:r>
      <w:r>
        <w:rPr>
          <w:spacing w:val="1"/>
        </w:rPr>
        <w:t> </w:t>
      </w:r>
      <w:r>
        <w:rPr/>
        <w:t>assault, no evidence shall be adduced except with the leave of Court. This leave of the</w:t>
      </w:r>
      <w:r>
        <w:rPr>
          <w:spacing w:val="1"/>
        </w:rPr>
        <w:t> </w:t>
      </w:r>
      <w:r>
        <w:rPr/>
        <w:t>Court will also be required during cross examination to ask questions which tend to show</w:t>
      </w:r>
      <w:r>
        <w:rPr>
          <w:spacing w:val="1"/>
        </w:rPr>
        <w:t> </w:t>
      </w:r>
      <w:r>
        <w:rPr/>
        <w:t>the</w:t>
      </w:r>
      <w:r>
        <w:rPr>
          <w:spacing w:val="46"/>
        </w:rPr>
        <w:t> </w:t>
      </w:r>
      <w:r>
        <w:rPr/>
        <w:t>sexual</w:t>
      </w:r>
      <w:r>
        <w:rPr>
          <w:spacing w:val="48"/>
        </w:rPr>
        <w:t> </w:t>
      </w:r>
      <w:r>
        <w:rPr/>
        <w:t>experience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complainant</w:t>
      </w:r>
      <w:r>
        <w:rPr>
          <w:spacing w:val="47"/>
        </w:rPr>
        <w:t> </w:t>
      </w:r>
      <w:r>
        <w:rPr/>
        <w:t>with</w:t>
      </w:r>
      <w:r>
        <w:rPr>
          <w:spacing w:val="44"/>
        </w:rPr>
        <w:t> </w:t>
      </w:r>
      <w:r>
        <w:rPr/>
        <w:t>persons</w:t>
      </w:r>
      <w:r>
        <w:rPr>
          <w:spacing w:val="47"/>
        </w:rPr>
        <w:t> </w:t>
      </w:r>
      <w:r>
        <w:rPr/>
        <w:t>other</w:t>
      </w:r>
      <w:r>
        <w:rPr>
          <w:spacing w:val="45"/>
        </w:rPr>
        <w:t> </w:t>
      </w:r>
      <w:r>
        <w:rPr/>
        <w:t>than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accused.</w:t>
      </w:r>
      <w:r>
        <w:rPr>
          <w:spacing w:val="47"/>
        </w:rPr>
        <w:t> </w:t>
      </w:r>
      <w:r>
        <w:rPr/>
        <w:t>This</w:t>
      </w:r>
      <w:r>
        <w:rPr>
          <w:spacing w:val="47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100.82pt;margin-top:7.904189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1"/>
        <w:ind w:left="29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z w:val="20"/>
          <w:vertAlign w:val="baseline"/>
        </w:rPr>
        <w:t>ibid</w:t>
      </w:r>
    </w:p>
    <w:p>
      <w:pPr>
        <w:spacing w:line="227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Ibid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after="0" w:line="227" w:lineRule="exact"/>
        <w:jc w:val="left"/>
        <w:rPr>
          <w:sz w:val="20"/>
        </w:rPr>
        <w:sectPr>
          <w:footerReference w:type="default" r:id="rId12"/>
          <w:pgSz w:w="12240" w:h="15840"/>
          <w:pgMar w:footer="1015" w:header="0" w:top="1320" w:bottom="1200" w:left="1720" w:right="600"/>
          <w:pgNumType w:start="83"/>
        </w:sectPr>
      </w:pPr>
    </w:p>
    <w:p>
      <w:pPr>
        <w:pStyle w:val="BodyText"/>
        <w:spacing w:line="482" w:lineRule="auto" w:before="72"/>
        <w:ind w:left="296" w:right="841"/>
        <w:jc w:val="both"/>
      </w:pPr>
      <w:r>
        <w:rPr/>
        <w:t>obviously a drastic change or departure from what previously obtains under the repealed</w:t>
      </w:r>
      <w:r>
        <w:rPr>
          <w:spacing w:val="1"/>
        </w:rPr>
        <w:t> </w:t>
      </w:r>
      <w:r>
        <w:rPr/>
        <w:t>Evidence Act where the complainant could be asked any question relating to her sexual</w:t>
      </w:r>
      <w:r>
        <w:rPr>
          <w:spacing w:val="1"/>
        </w:rPr>
        <w:t> </w:t>
      </w:r>
      <w:r>
        <w:rPr/>
        <w:t>habit.</w:t>
      </w:r>
    </w:p>
    <w:p>
      <w:pPr>
        <w:pStyle w:val="Heading1"/>
        <w:numPr>
          <w:ilvl w:val="2"/>
          <w:numId w:val="8"/>
        </w:numPr>
        <w:tabs>
          <w:tab w:pos="1017" w:val="left" w:leader="none"/>
        </w:tabs>
        <w:spacing w:line="240" w:lineRule="auto" w:before="198" w:after="0"/>
        <w:ind w:left="1016" w:right="0" w:hanging="721"/>
        <w:jc w:val="left"/>
      </w:pPr>
      <w:bookmarkStart w:name="_TOC_250000" w:id="45"/>
      <w:r>
        <w:rPr/>
        <w:t>Exclusion of Evidence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Act or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bookmarkEnd w:id="45"/>
      <w:r>
        <w:rPr/>
        <w:t>Legislation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4"/>
        <w:jc w:val="both"/>
      </w:pPr>
      <w:r>
        <w:rPr/>
        <w:t>The West African Court of Appeal in R v. Agwuna</w:t>
      </w:r>
      <w:r>
        <w:rPr>
          <w:i/>
          <w:vertAlign w:val="superscript"/>
        </w:rPr>
        <w:t>102</w:t>
      </w:r>
      <w:r>
        <w:rPr>
          <w:i/>
          <w:vertAlign w:val="baseline"/>
        </w:rPr>
        <w:t> </w:t>
      </w:r>
      <w:r>
        <w:rPr>
          <w:vertAlign w:val="baseline"/>
        </w:rPr>
        <w:t>held that there was no provision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Evidence Act (i.e. the repealed Evidence Act) which allows any evidence to be rejected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 inadmissible save as provided in the Act itself.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when any piece of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rendered admissible under the then repealed Evidence Act, such evidence could not be</w:t>
      </w:r>
      <w:r>
        <w:rPr>
          <w:spacing w:val="-57"/>
          <w:vertAlign w:val="baseline"/>
        </w:rPr>
        <w:t> </w:t>
      </w:r>
      <w:r>
        <w:rPr>
          <w:vertAlign w:val="baseline"/>
        </w:rPr>
        <w:t>rejected in any judicial proceeding. Not even by reference to either the common law or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 Nigerian law. In Jadesimi v. Egbe</w:t>
      </w:r>
      <w:r>
        <w:rPr>
          <w:i/>
          <w:vertAlign w:val="superscript"/>
        </w:rPr>
        <w:t>103</w:t>
      </w:r>
      <w:r>
        <w:rPr>
          <w:vertAlign w:val="baseline"/>
        </w:rPr>
        <w:t>, it was held by the court that the common law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of evidence that barred the admissibility of statements made without prejudice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used to exclude evidence in Nigerian courts since the matter was specifically dealt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inadmissibility of evidence was governed by the Evidence Act alone. One can say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settled principle of law was that no piece of evidence could be excluded in any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</w:t>
      </w:r>
      <w:r>
        <w:rPr>
          <w:spacing w:val="39"/>
          <w:vertAlign w:val="baseline"/>
        </w:rPr>
        <w:t> </w:t>
      </w:r>
      <w:r>
        <w:rPr>
          <w:vertAlign w:val="baseline"/>
        </w:rPr>
        <w:t>except</w:t>
      </w:r>
      <w:r>
        <w:rPr>
          <w:spacing w:val="40"/>
          <w:vertAlign w:val="baseline"/>
        </w:rPr>
        <w:t> </w:t>
      </w:r>
      <w:r>
        <w:rPr>
          <w:vertAlign w:val="baseline"/>
        </w:rPr>
        <w:t>as</w:t>
      </w:r>
      <w:r>
        <w:rPr>
          <w:spacing w:val="40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39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42"/>
          <w:vertAlign w:val="baseline"/>
        </w:rPr>
        <w:t> </w:t>
      </w:r>
      <w:r>
        <w:rPr>
          <w:vertAlign w:val="baseline"/>
        </w:rPr>
        <w:t>Act.</w:t>
      </w:r>
      <w:r>
        <w:rPr>
          <w:spacing w:val="40"/>
          <w:vertAlign w:val="baseline"/>
        </w:rPr>
        <w:t> </w:t>
      </w:r>
      <w:r>
        <w:rPr>
          <w:vertAlign w:val="baseline"/>
        </w:rPr>
        <w:t>No</w:t>
      </w:r>
      <w:r>
        <w:rPr>
          <w:spacing w:val="41"/>
          <w:vertAlign w:val="baseline"/>
        </w:rPr>
        <w:t> </w:t>
      </w:r>
      <w:r>
        <w:rPr>
          <w:vertAlign w:val="baseline"/>
        </w:rPr>
        <w:t>court</w:t>
      </w:r>
      <w:r>
        <w:rPr>
          <w:spacing w:val="41"/>
          <w:vertAlign w:val="baseline"/>
        </w:rPr>
        <w:t> </w:t>
      </w:r>
      <w:r>
        <w:rPr>
          <w:vertAlign w:val="baseline"/>
        </w:rPr>
        <w:t>could</w:t>
      </w:r>
      <w:r>
        <w:rPr>
          <w:spacing w:val="40"/>
          <w:vertAlign w:val="baseline"/>
        </w:rPr>
        <w:t> </w:t>
      </w:r>
      <w:r>
        <w:rPr>
          <w:vertAlign w:val="baseline"/>
        </w:rPr>
        <w:t>reject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piece of evidence except such rejection was permitted by the Evidence Act. Neither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law of England nor any other local Nigerian legislation could form the basis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inadmissibility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evidence.</w:t>
      </w:r>
    </w:p>
    <w:p>
      <w:pPr>
        <w:pStyle w:val="BodyText"/>
        <w:spacing w:line="480" w:lineRule="auto"/>
        <w:ind w:left="296" w:right="836"/>
        <w:jc w:val="both"/>
      </w:pPr>
      <w:r>
        <w:rPr/>
        <w:t>However, the position above has now been modified by the Evidence Act, 2011. Section 2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Act</w:t>
      </w:r>
      <w:r>
        <w:rPr>
          <w:spacing w:val="17"/>
        </w:rPr>
        <w:t> </w:t>
      </w:r>
      <w:r>
        <w:rPr/>
        <w:t>provides</w:t>
      </w:r>
      <w:r>
        <w:rPr>
          <w:spacing w:val="15"/>
        </w:rPr>
        <w:t> </w:t>
      </w:r>
      <w:r>
        <w:rPr/>
        <w:t>that</w:t>
      </w:r>
      <w:r>
        <w:rPr>
          <w:spacing w:val="21"/>
        </w:rPr>
        <w:t> </w:t>
      </w:r>
      <w:r>
        <w:rPr/>
        <w:t>all</w:t>
      </w:r>
      <w:r>
        <w:rPr>
          <w:spacing w:val="16"/>
        </w:rPr>
        <w:t> </w:t>
      </w:r>
      <w:r>
        <w:rPr/>
        <w:t>evidence</w:t>
      </w:r>
      <w:r>
        <w:rPr>
          <w:spacing w:val="18"/>
        </w:rPr>
        <w:t> </w:t>
      </w:r>
      <w:r>
        <w:rPr/>
        <w:t>given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accordance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2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Act</w:t>
      </w:r>
      <w:r>
        <w:rPr>
          <w:spacing w:val="16"/>
        </w:rPr>
        <w:t> </w:t>
      </w:r>
      <w:r>
        <w:rPr/>
        <w:t>shall,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00.82pt;margin-top:8.565322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458.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[2003]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827)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6"/>
        <w:jc w:val="both"/>
      </w:pPr>
      <w:r>
        <w:rPr/>
        <w:t>unless excluded in accordance with this very Act or any other Act or any other legislation</w:t>
      </w:r>
      <w:r>
        <w:rPr>
          <w:spacing w:val="1"/>
        </w:rPr>
        <w:t> </w:t>
      </w:r>
      <w:r>
        <w:rPr/>
        <w:t>validly in force in Nigeria be admissible in judicial proceedings to which this Act applies,</w:t>
      </w:r>
      <w:r>
        <w:rPr>
          <w:spacing w:val="1"/>
        </w:rPr>
        <w:t> </w:t>
      </w:r>
      <w:r>
        <w:rPr/>
        <w:t>provided that admissibility of such evidence shall be subject to all such conditions as may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case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or under this</w:t>
      </w:r>
      <w:r>
        <w:rPr>
          <w:spacing w:val="2"/>
        </w:rPr>
        <w:t> </w:t>
      </w:r>
      <w:r>
        <w:rPr/>
        <w:t>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96" w:right="835"/>
        <w:jc w:val="both"/>
      </w:pPr>
      <w:r>
        <w:rPr/>
        <w:t>From the above provision, the inadmissibility of any evidence is to be permitted by the</w:t>
      </w:r>
      <w:r>
        <w:rPr>
          <w:spacing w:val="1"/>
        </w:rPr>
        <w:t> </w:t>
      </w:r>
      <w:r>
        <w:rPr/>
        <w:t>Evidence Act, 2011, “or any other Act or any other legislation validly in force in Nigeria”.</w:t>
      </w:r>
      <w:r>
        <w:rPr>
          <w:spacing w:val="1"/>
        </w:rPr>
        <w:t> </w:t>
      </w:r>
      <w:r>
        <w:rPr/>
        <w:t>In the researchers opinion, the phrase “or any other Act or any other legislation validly in</w:t>
      </w:r>
      <w:r>
        <w:rPr>
          <w:spacing w:val="1"/>
        </w:rPr>
        <w:t> </w:t>
      </w:r>
      <w:r>
        <w:rPr/>
        <w:t>force in Nigeria” will include an Act of the National Assembly</w:t>
      </w:r>
      <w:r>
        <w:rPr>
          <w:vertAlign w:val="superscript"/>
        </w:rPr>
        <w:t>104</w:t>
      </w:r>
      <w:r>
        <w:rPr>
          <w:vertAlign w:val="baseline"/>
        </w:rPr>
        <w:t> or any law passed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Federation which is validly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296" w:right="836" w:firstLine="62"/>
        <w:jc w:val="both"/>
      </w:pPr>
      <w:r>
        <w:rPr/>
        <w:t>In concluding this chapter, one can say that the two legislations considered had made</w:t>
      </w:r>
      <w:r>
        <w:rPr>
          <w:spacing w:val="1"/>
        </w:rPr>
        <w:t> </w:t>
      </w:r>
      <w:r>
        <w:rPr/>
        <w:t>significant improvements to what previously existed before them.</w:t>
      </w:r>
      <w:r>
        <w:rPr>
          <w:spacing w:val="1"/>
        </w:rPr>
        <w:t> </w:t>
      </w:r>
      <w:r>
        <w:rPr/>
        <w:t>In many instances, these</w:t>
      </w:r>
      <w:r>
        <w:rPr>
          <w:spacing w:val="-57"/>
        </w:rPr>
        <w:t> </w:t>
      </w:r>
      <w:r>
        <w:rPr/>
        <w:t>laws had shown innovations that make for speedy disposal of cases at least when compared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previous existing</w:t>
      </w:r>
      <w:r>
        <w:rPr>
          <w:spacing w:val="-2"/>
        </w:rPr>
        <w:t> </w:t>
      </w:r>
      <w:r>
        <w:rPr/>
        <w:t>kindred legislations.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100.82pt;margin-top:14.696454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838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Example is section 23 of the Legislative Houses (Powers and Privileges) Act, Cap. L12 L. F. N. 2004,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 provides amongst other things, for the inadmissibility of debate or other proceedings in a Legislative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contents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minutes without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senate,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Speaker,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House 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 chairman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committee.</w:t>
      </w:r>
    </w:p>
    <w:p>
      <w:pPr>
        <w:spacing w:before="2"/>
        <w:ind w:left="296" w:right="885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Example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 Instruments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(Preparation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Registration)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State of Nigeria, 1999, which provides that: “No instrument shall be pleaded or given in evidence in any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affecting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unless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same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shall have been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registered.”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Heading1"/>
        <w:ind w:left="344" w:right="55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016" w:val="left" w:leader="none"/>
          <w:tab w:pos="1017" w:val="left" w:leader="none"/>
        </w:tabs>
        <w:spacing w:line="240" w:lineRule="auto" w:before="176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JUDICIAL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REFORMS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PROSPECTS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CHALLENGES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016" w:val="left" w:leader="none"/>
          <w:tab w:pos="1017" w:val="left" w:leader="none"/>
        </w:tabs>
        <w:spacing w:line="240" w:lineRule="auto" w:before="177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96" w:right="838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still</w:t>
      </w:r>
      <w:r>
        <w:rPr>
          <w:spacing w:val="1"/>
        </w:rPr>
        <w:t> </w:t>
      </w:r>
      <w:r>
        <w:rPr/>
        <w:t>noticeable areas of prospect and even challenge of justice administration in Nigeria. This</w:t>
      </w:r>
      <w:r>
        <w:rPr>
          <w:spacing w:val="1"/>
        </w:rPr>
        <w:t> </w:t>
      </w:r>
      <w:r>
        <w:rPr/>
        <w:t>chapter discusses this prospect and challenge with a view to appreciate what can still be</w:t>
      </w:r>
      <w:r>
        <w:rPr>
          <w:spacing w:val="1"/>
        </w:rPr>
        <w:t> </w:t>
      </w:r>
      <w:r>
        <w:rPr/>
        <w:t>done for an efficient justice administration in Nigeria. In addition to specific areas of</w:t>
      </w:r>
      <w:r>
        <w:rPr>
          <w:spacing w:val="1"/>
        </w:rPr>
        <w:t> </w:t>
      </w:r>
      <w:r>
        <w:rPr/>
        <w:t>reforms earlier on discussed in chapter three, an appreciation of the prospect and challenge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Judiciary 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1"/>
        </w:numPr>
        <w:tabs>
          <w:tab w:pos="1017" w:val="left" w:leader="none"/>
        </w:tabs>
        <w:spacing w:line="480" w:lineRule="auto" w:before="0" w:after="0"/>
        <w:ind w:left="1016" w:right="834" w:hanging="720"/>
        <w:jc w:val="both"/>
        <w:rPr>
          <w:b/>
          <w:sz w:val="24"/>
        </w:rPr>
      </w:pPr>
      <w:r>
        <w:rPr>
          <w:b/>
          <w:sz w:val="24"/>
        </w:rPr>
        <w:t>Prospect of Information and Communications Technology (I.C.T) in Justice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Administration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480" w:lineRule="auto"/>
        <w:ind w:left="296" w:right="837"/>
        <w:jc w:val="both"/>
      </w:pPr>
      <w:r>
        <w:rPr/>
        <w:t>We are now in the Information Age. It is an age that is as earth shaking as the Industrial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transmit,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information.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alike,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cheaper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revolution; it is about manipulating, transporting and storing information and</w:t>
      </w:r>
      <w:r>
        <w:rPr>
          <w:spacing w:val="1"/>
        </w:rPr>
        <w:t> </w:t>
      </w:r>
      <w:r>
        <w:rPr/>
        <w:t>knowledge. Technological advancement enhances the way and enables us to process, store,</w:t>
      </w:r>
      <w:r>
        <w:rPr>
          <w:spacing w:val="-57"/>
        </w:rPr>
        <w:t> </w:t>
      </w:r>
      <w:r>
        <w:rPr/>
        <w:t>retrieve and communicate information in whatever form it may take, unconstrained by</w:t>
      </w:r>
      <w:r>
        <w:rPr>
          <w:spacing w:val="1"/>
        </w:rPr>
        <w:t> </w:t>
      </w:r>
      <w:r>
        <w:rPr/>
        <w:t>distance, time and volume and therefore constitutes a resource which changes the way we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and even live together.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40"/>
        <w:jc w:val="both"/>
      </w:pPr>
      <w:r>
        <w:rPr/>
        <w:t>Basically,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revolves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 and Information Technology comprising of hardware and software as</w:t>
      </w:r>
      <w:r>
        <w:rPr>
          <w:spacing w:val="-57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 The whole concept encompasses communication and computing 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satellites,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lines,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modems,</w:t>
      </w:r>
      <w:r>
        <w:rPr>
          <w:spacing w:val="1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systems and applications.</w:t>
      </w:r>
    </w:p>
    <w:p>
      <w:pPr>
        <w:pStyle w:val="BodyText"/>
        <w:spacing w:line="480" w:lineRule="auto" w:before="200"/>
        <w:ind w:left="296" w:right="837"/>
        <w:jc w:val="both"/>
      </w:pPr>
      <w:r>
        <w:rPr/>
        <w:t>The natural and logical question that will follow the above analysis is the relevance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(I.C.T)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judicial</w:t>
      </w:r>
      <w:r>
        <w:rPr>
          <w:spacing w:val="60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 in Nigeria. Because the fact remains that if the way people work and live, is</w:t>
      </w:r>
      <w:r>
        <w:rPr>
          <w:spacing w:val="1"/>
        </w:rPr>
        <w:t> </w:t>
      </w:r>
      <w:r>
        <w:rPr/>
        <w:t>changing, then, since justice administration in Nigeria is part and parcel of such changing</w:t>
      </w:r>
      <w:r>
        <w:rPr>
          <w:spacing w:val="1"/>
        </w:rPr>
        <w:t> </w:t>
      </w:r>
      <w:r>
        <w:rPr/>
        <w:t>society, this would no doubt affect the administration of justice or efficiency of justice</w:t>
      </w:r>
      <w:r>
        <w:rPr>
          <w:spacing w:val="1"/>
        </w:rPr>
        <w:t> </w:t>
      </w:r>
      <w:r>
        <w:rPr/>
        <w:t>delivery. Therefore, it is only commonsensical that a judicial system like that of Nigeria,</w:t>
      </w:r>
      <w:r>
        <w:rPr>
          <w:spacing w:val="1"/>
        </w:rPr>
        <w:t> </w:t>
      </w:r>
      <w:r>
        <w:rPr/>
        <w:t>take advantage of new</w:t>
      </w:r>
      <w:r>
        <w:rPr>
          <w:spacing w:val="60"/>
        </w:rPr>
        <w:t> </w:t>
      </w:r>
      <w:r>
        <w:rPr/>
        <w:t>and evolving developments that may enhance the delivery of its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services,</w:t>
      </w:r>
      <w:r>
        <w:rPr>
          <w:spacing w:val="2"/>
        </w:rPr>
        <w:t> </w:t>
      </w:r>
      <w:r>
        <w:rPr/>
        <w:t>which in this case</w:t>
      </w:r>
      <w:r>
        <w:rPr>
          <w:spacing w:val="-1"/>
        </w:rPr>
        <w:t> </w:t>
      </w:r>
      <w:r>
        <w:rPr/>
        <w:t>is justice</w:t>
      </w:r>
      <w:r>
        <w:rPr>
          <w:spacing w:val="-1"/>
        </w:rPr>
        <w:t> </w:t>
      </w:r>
      <w:r>
        <w:rPr/>
        <w:t>dispensation.</w:t>
      </w:r>
    </w:p>
    <w:p>
      <w:pPr>
        <w:pStyle w:val="BodyText"/>
        <w:spacing w:line="480" w:lineRule="auto" w:before="200"/>
        <w:ind w:left="296" w:right="833"/>
        <w:jc w:val="both"/>
      </w:pPr>
      <w:r>
        <w:rPr/>
        <w:t>But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I.C.T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administration."Most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members of the Bench still operate with the 19</w:t>
      </w:r>
      <w:r>
        <w:rPr>
          <w:vertAlign w:val="superscript"/>
        </w:rPr>
        <w:t>th</w:t>
      </w:r>
      <w:r>
        <w:rPr>
          <w:vertAlign w:val="baseline"/>
        </w:rPr>
        <w:t> Century tools in the 21</w:t>
      </w:r>
      <w:r>
        <w:rPr>
          <w:vertAlign w:val="superscript"/>
        </w:rPr>
        <w:t>st</w:t>
      </w:r>
      <w:r>
        <w:rPr>
          <w:vertAlign w:val="baseline"/>
        </w:rPr>
        <w:t> Century -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hands...”</w:t>
      </w:r>
      <w:r>
        <w:rPr>
          <w:vertAlign w:val="superscript"/>
        </w:rPr>
        <w:t>106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Sommer</w:t>
      </w:r>
      <w:r>
        <w:rPr>
          <w:spacing w:val="1"/>
          <w:vertAlign w:val="baseline"/>
        </w:rPr>
        <w:t> </w:t>
      </w:r>
      <w:r>
        <w:rPr>
          <w:vertAlign w:val="baseline"/>
        </w:rPr>
        <w:t>v.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vertAlign w:val="superscript"/>
        </w:rPr>
        <w:t>107</w:t>
      </w:r>
      <w:r>
        <w:rPr>
          <w:vertAlign w:val="baseline"/>
        </w:rPr>
        <w:t>Omo,</w:t>
      </w:r>
      <w:r>
        <w:rPr>
          <w:spacing w:val="-1"/>
          <w:vertAlign w:val="baseline"/>
        </w:rPr>
        <w:t> </w:t>
      </w:r>
      <w:r>
        <w:rPr>
          <w:vertAlign w:val="baseline"/>
        </w:rPr>
        <w:t>JSC reiterated that:</w:t>
      </w:r>
    </w:p>
    <w:p>
      <w:pPr>
        <w:pStyle w:val="BodyText"/>
        <w:spacing w:before="202"/>
        <w:ind w:left="2457" w:right="2996"/>
        <w:jc w:val="both"/>
      </w:pPr>
      <w:r>
        <w:rPr/>
        <w:t>"This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60"/>
        </w:rPr>
        <w:t> </w:t>
      </w:r>
      <w:r>
        <w:rPr/>
        <w:t>depart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from;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speculation. Until such a time as electronic</w:t>
      </w:r>
      <w:r>
        <w:rPr>
          <w:spacing w:val="1"/>
        </w:rPr>
        <w:t> </w:t>
      </w:r>
      <w:r>
        <w:rPr/>
        <w:t>recording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introduced</w:t>
      </w:r>
      <w:r>
        <w:rPr>
          <w:spacing w:val="48"/>
        </w:rPr>
        <w:t> </w:t>
      </w:r>
      <w:r>
        <w:rPr/>
        <w:t>into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proceedings</w:t>
      </w:r>
      <w:r>
        <w:rPr>
          <w:spacing w:val="-58"/>
        </w:rPr>
        <w:t> </w:t>
      </w:r>
      <w:r>
        <w:rPr/>
        <w:t>of</w:t>
      </w:r>
      <w:r>
        <w:rPr>
          <w:spacing w:val="19"/>
        </w:rPr>
        <w:t> </w:t>
      </w:r>
      <w:r>
        <w:rPr/>
        <w:t>our</w:t>
      </w:r>
      <w:r>
        <w:rPr>
          <w:spacing w:val="20"/>
        </w:rPr>
        <w:t> </w:t>
      </w:r>
      <w:r>
        <w:rPr/>
        <w:t>courts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country,</w:t>
      </w:r>
      <w:r>
        <w:rPr>
          <w:spacing w:val="21"/>
        </w:rPr>
        <w:t> </w:t>
      </w:r>
      <w:r>
        <w:rPr/>
        <w:t>we</w:t>
      </w:r>
      <w:r>
        <w:rPr>
          <w:spacing w:val="20"/>
        </w:rPr>
        <w:t> </w:t>
      </w:r>
      <w:r>
        <w:rPr/>
        <w:t>will</w:t>
      </w:r>
      <w:r>
        <w:rPr>
          <w:spacing w:val="22"/>
        </w:rPr>
        <w:t> </w:t>
      </w:r>
      <w:r>
        <w:rPr/>
        <w:t>have</w:t>
      </w:r>
      <w:r>
        <w:rPr>
          <w:spacing w:val="20"/>
        </w:rPr>
        <w:t> </w:t>
      </w:r>
      <w:r>
        <w:rPr/>
        <w:t>to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100.82pt;margin-top:9.929249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MalamNasir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El-Rufai,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"The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Justice." In: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Friday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Back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NSCC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23) 82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 87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before="72"/>
        <w:ind w:left="2457" w:right="2989"/>
      </w:pPr>
      <w:r>
        <w:rPr/>
        <w:t>rely</w:t>
      </w:r>
      <w:r>
        <w:rPr>
          <w:spacing w:val="11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evidence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recorded</w:t>
      </w:r>
      <w:r>
        <w:rPr>
          <w:spacing w:val="16"/>
        </w:rPr>
        <w:t> </w:t>
      </w:r>
      <w:r>
        <w:rPr/>
        <w:t>manually</w:t>
      </w:r>
      <w:r>
        <w:rPr>
          <w:spacing w:val="11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courts".</w:t>
      </w:r>
    </w:p>
    <w:p>
      <w:pPr>
        <w:pStyle w:val="BodyText"/>
      </w:pPr>
    </w:p>
    <w:p>
      <w:pPr>
        <w:pStyle w:val="BodyText"/>
        <w:spacing w:line="480" w:lineRule="auto"/>
        <w:ind w:left="296" w:right="832"/>
        <w:jc w:val="both"/>
      </w:pPr>
      <w:r>
        <w:rPr/>
        <w:t>Delay in the dispensation of justice remains a major challenge due, in large measure, to</w:t>
      </w:r>
      <w:r>
        <w:rPr>
          <w:spacing w:val="1"/>
        </w:rPr>
        <w:t> </w:t>
      </w:r>
      <w:r>
        <w:rPr/>
        <w:t>institutional incapacities in the area of infrastructure (especially e-infrastructure)</w:t>
      </w:r>
      <w:r>
        <w:rPr>
          <w:vertAlign w:val="superscript"/>
        </w:rPr>
        <w:t>108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21st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vertAlign w:val="superscript"/>
        </w:rPr>
        <w:t>109</w:t>
      </w:r>
      <w:r>
        <w:rPr>
          <w:vertAlign w:val="baseline"/>
        </w:rPr>
        <w:t>.Court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vertAlign w:val="superscript"/>
        </w:rPr>
        <w:t>110</w:t>
      </w:r>
      <w:r>
        <w:rPr>
          <w:vertAlign w:val="baseline"/>
        </w:rPr>
        <w:t>. There are certain delays or inconveniencies that can be well taken care of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inclusion of specific technology to address challenges in given areas. Such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can enable the courts to render speedier, effective and efficient justice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turn,</w:t>
      </w:r>
      <w:r>
        <w:rPr>
          <w:spacing w:val="1"/>
          <w:vertAlign w:val="baseline"/>
        </w:rPr>
        <w:t> </w:t>
      </w:r>
      <w:r>
        <w:rPr>
          <w:vertAlign w:val="baseline"/>
        </w:rPr>
        <w:t>earn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turn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-57"/>
          <w:vertAlign w:val="baseline"/>
        </w:rPr>
        <w:t> </w:t>
      </w:r>
      <w:r>
        <w:rPr>
          <w:vertAlign w:val="baseline"/>
        </w:rPr>
        <w:t>empower and enable the courts to preserve and protect the democratic values and freedoms</w:t>
      </w:r>
      <w:r>
        <w:rPr>
          <w:spacing w:val="-57"/>
          <w:vertAlign w:val="baseline"/>
        </w:rPr>
        <w:t> </w:t>
      </w:r>
      <w:r>
        <w:rPr>
          <w:vertAlign w:val="baseline"/>
        </w:rPr>
        <w:t>expected in a democratic society such as we aspire to become. I.C.T can be effective 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-4"/>
          <w:vertAlign w:val="baseline"/>
        </w:rPr>
        <w:t> </w:t>
      </w:r>
      <w:r>
        <w:rPr>
          <w:vertAlign w:val="baseline"/>
        </w:rPr>
        <w:t>areas of 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administration.</w:t>
      </w:r>
    </w:p>
    <w:p>
      <w:pPr>
        <w:pStyle w:val="ListParagraph"/>
        <w:numPr>
          <w:ilvl w:val="2"/>
          <w:numId w:val="11"/>
        </w:numPr>
        <w:tabs>
          <w:tab w:pos="1017" w:val="left" w:leader="none"/>
        </w:tabs>
        <w:spacing w:line="240" w:lineRule="auto" w:before="208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Text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Creation,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Storage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Retrieval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7"/>
        <w:jc w:val="both"/>
      </w:pPr>
      <w:r>
        <w:rPr/>
        <w:t>Judges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written</w:t>
      </w:r>
      <w:r>
        <w:rPr>
          <w:spacing w:val="60"/>
        </w:rPr>
        <w:t> </w:t>
      </w:r>
      <w:r>
        <w:rPr/>
        <w:t>judgements,</w:t>
      </w:r>
      <w:r>
        <w:rPr>
          <w:spacing w:val="1"/>
        </w:rPr>
        <w:t> </w:t>
      </w:r>
      <w:r>
        <w:rPr/>
        <w:t>rulings, and reasons for the decisions that they continuously make. With the coming on</w:t>
      </w:r>
      <w:r>
        <w:rPr>
          <w:spacing w:val="1"/>
        </w:rPr>
        <w:t> </w:t>
      </w:r>
      <w:r>
        <w:rPr/>
        <w:t>board of the typewriter, judges often wrote decisions in long hand, and the typists would</w:t>
      </w:r>
      <w:r>
        <w:rPr>
          <w:spacing w:val="1"/>
        </w:rPr>
        <w:t> </w:t>
      </w:r>
      <w:r>
        <w:rPr/>
        <w:t>then type the same out in typescript. But now, it is possible for a judge to type out such</w:t>
      </w:r>
      <w:r>
        <w:rPr>
          <w:spacing w:val="1"/>
        </w:rPr>
        <w:t> </w:t>
      </w:r>
      <w:r>
        <w:rPr/>
        <w:t>documents like decisions directly on the computer. This presents many reasons why the</w:t>
      </w:r>
      <w:r>
        <w:rPr>
          <w:spacing w:val="1"/>
        </w:rPr>
        <w:t> </w:t>
      </w:r>
      <w:r>
        <w:rPr/>
        <w:t>judge</w:t>
      </w:r>
      <w:r>
        <w:rPr>
          <w:spacing w:val="9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familiar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word</w:t>
      </w:r>
      <w:r>
        <w:rPr>
          <w:spacing w:val="11"/>
        </w:rPr>
        <w:t> </w:t>
      </w:r>
      <w:r>
        <w:rPr/>
        <w:t>processing</w:t>
      </w:r>
      <w:r>
        <w:rPr>
          <w:spacing w:val="8"/>
        </w:rPr>
        <w:t> </w:t>
      </w:r>
      <w:r>
        <w:rPr/>
        <w:t>skills.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this,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judge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able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produce</w:t>
      </w:r>
      <w:r>
        <w:rPr>
          <w:spacing w:val="-57"/>
        </w:rPr>
        <w:t> </w:t>
      </w:r>
      <w:r>
        <w:rPr/>
        <w:t>a</w:t>
      </w:r>
      <w:r>
        <w:rPr>
          <w:spacing w:val="12"/>
        </w:rPr>
        <w:t> </w:t>
      </w:r>
      <w:r>
        <w:rPr/>
        <w:t>decision</w:t>
      </w:r>
      <w:r>
        <w:rPr>
          <w:spacing w:val="14"/>
        </w:rPr>
        <w:t> </w:t>
      </w:r>
      <w:r>
        <w:rPr/>
        <w:t>much</w:t>
      </w:r>
      <w:r>
        <w:rPr>
          <w:spacing w:val="16"/>
        </w:rPr>
        <w:t> </w:t>
      </w:r>
      <w:r>
        <w:rPr/>
        <w:t>faster.</w:t>
      </w:r>
      <w:r>
        <w:rPr>
          <w:spacing w:val="30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ability</w:t>
      </w:r>
      <w:r>
        <w:rPr>
          <w:spacing w:val="6"/>
        </w:rPr>
        <w:t> </w:t>
      </w:r>
      <w:r>
        <w:rPr/>
        <w:t>to</w:t>
      </w:r>
      <w:r>
        <w:rPr>
          <w:spacing w:val="14"/>
        </w:rPr>
        <w:t> </w:t>
      </w:r>
      <w:r>
        <w:rPr/>
        <w:t>manipulate</w:t>
      </w:r>
      <w:r>
        <w:rPr>
          <w:spacing w:val="13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documents</w:t>
      </w:r>
      <w:r>
        <w:rPr>
          <w:spacing w:val="14"/>
        </w:rPr>
        <w:t> </w:t>
      </w:r>
      <w:r>
        <w:rPr/>
        <w:t>through</w:t>
      </w:r>
      <w:r>
        <w:rPr>
          <w:spacing w:val="16"/>
        </w:rPr>
        <w:t> </w:t>
      </w:r>
      <w:r>
        <w:rPr/>
        <w:t>copy,</w:t>
      </w: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8"/>
        <w:ind w:left="296" w:right="906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Chief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Mogoeng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(Chief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Judiciary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Challenge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Satisfying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Justice Needs of the 21st Century: Putting Our Foot Forward”, being a keynote address at the judicial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reforms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conference,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held at Transcorp Hilton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Hotel,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9th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July, 2014.</w:t>
      </w:r>
    </w:p>
    <w:p>
      <w:pPr>
        <w:spacing w:before="0"/>
        <w:ind w:left="296" w:right="9097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z w:val="20"/>
          <w:vertAlign w:val="baseline"/>
        </w:rPr>
        <w:t>ibid</w:t>
      </w:r>
      <w:r>
        <w:rPr>
          <w:w w:val="99"/>
          <w:sz w:val="20"/>
          <w:vertAlign w:val="baseline"/>
        </w:rPr>
        <w:t> </w:t>
      </w:r>
      <w:r>
        <w:rPr>
          <w:sz w:val="20"/>
          <w:vertAlign w:val="superscript"/>
        </w:rPr>
        <w:t>110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39"/>
        <w:jc w:val="both"/>
      </w:pPr>
      <w:r>
        <w:rPr/>
        <w:t>cut and paste, or working from templates, it is much easier to produce a document with 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one want included into it.</w:t>
      </w:r>
    </w:p>
    <w:p>
      <w:pPr>
        <w:pStyle w:val="BodyText"/>
        <w:spacing w:line="480" w:lineRule="auto" w:before="194"/>
        <w:ind w:left="296" w:right="838"/>
        <w:jc w:val="both"/>
      </w:pPr>
      <w:r>
        <w:rPr/>
        <w:t>On a computer or other storage medium or database, it is possible to store documents, and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fast,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workstation. Judgements, records of proceedings, decisions and or rulings can be produced</w:t>
      </w:r>
      <w:r>
        <w:rPr>
          <w:spacing w:val="-57"/>
        </w:rPr>
        <w:t> </w:t>
      </w:r>
      <w:r>
        <w:rPr/>
        <w:t>much</w:t>
      </w:r>
      <w:r>
        <w:rPr>
          <w:spacing w:val="48"/>
        </w:rPr>
        <w:t> </w:t>
      </w:r>
      <w:r>
        <w:rPr/>
        <w:t>faster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final</w:t>
      </w:r>
      <w:r>
        <w:rPr>
          <w:spacing w:val="49"/>
        </w:rPr>
        <w:t> </w:t>
      </w:r>
      <w:r>
        <w:rPr/>
        <w:t>form</w:t>
      </w:r>
      <w:r>
        <w:rPr>
          <w:spacing w:val="49"/>
        </w:rPr>
        <w:t> </w:t>
      </w:r>
      <w:r>
        <w:rPr/>
        <w:t>for</w:t>
      </w:r>
      <w:r>
        <w:rPr>
          <w:spacing w:val="48"/>
        </w:rPr>
        <w:t> </w:t>
      </w:r>
      <w:r>
        <w:rPr/>
        <w:t>release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parties.</w:t>
      </w:r>
      <w:r>
        <w:rPr>
          <w:spacing w:val="49"/>
        </w:rPr>
        <w:t> </w:t>
      </w:r>
      <w:r>
        <w:rPr/>
        <w:t>At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same</w:t>
      </w:r>
      <w:r>
        <w:rPr>
          <w:spacing w:val="48"/>
        </w:rPr>
        <w:t> </w:t>
      </w:r>
      <w:r>
        <w:rPr/>
        <w:t>time,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said</w:t>
      </w:r>
      <w:r>
        <w:rPr>
          <w:spacing w:val="49"/>
        </w:rPr>
        <w:t> </w:t>
      </w:r>
      <w:r>
        <w:rPr/>
        <w:t>decisions,</w:t>
      </w:r>
      <w:r>
        <w:rPr>
          <w:spacing w:val="-57"/>
        </w:rPr>
        <w:t> </w:t>
      </w:r>
      <w:r>
        <w:rPr/>
        <w:t>records of proceedings, judgements or rulings can go into a court system database to which</w:t>
      </w:r>
      <w:r>
        <w:rPr>
          <w:spacing w:val="-57"/>
        </w:rPr>
        <w:t> </w:t>
      </w:r>
      <w:r>
        <w:rPr/>
        <w:t>judges and other people may have access should they need to use the same for whatever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visible,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administration of justice in Nigeria. Such</w:t>
      </w:r>
      <w:r>
        <w:rPr>
          <w:spacing w:val="1"/>
        </w:rPr>
        <w:t> </w:t>
      </w:r>
      <w:r>
        <w:rPr/>
        <w:t>a system can</w:t>
      </w:r>
      <w:r>
        <w:rPr>
          <w:spacing w:val="1"/>
        </w:rPr>
        <w:t> </w:t>
      </w:r>
      <w:r>
        <w:rPr/>
        <w:t>make judgments of the court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I.C.T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mechanism,</w:t>
      </w:r>
      <w:r>
        <w:rPr>
          <w:spacing w:val="-58"/>
        </w:rPr>
        <w:t> </w:t>
      </w:r>
      <w:r>
        <w:rPr/>
        <w:t>production and release of decisions can be done much more efficient than was previously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96" w:right="83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z w:val="22"/>
        </w:rPr>
        <w:t>Chief</w:t>
      </w:r>
      <w:r>
        <w:rPr>
          <w:spacing w:val="1"/>
          <w:sz w:val="22"/>
        </w:rPr>
        <w:t> </w:t>
      </w:r>
      <w:r>
        <w:rPr>
          <w:sz w:val="22"/>
        </w:rPr>
        <w:t>Justice</w:t>
      </w:r>
      <w:r>
        <w:rPr>
          <w:spacing w:val="1"/>
          <w:sz w:val="22"/>
        </w:rPr>
        <w:t> </w:t>
      </w:r>
      <w:r>
        <w:rPr>
          <w:sz w:val="22"/>
        </w:rPr>
        <w:t>Mogoeng,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/>
        <w:t>Electronic</w:t>
      </w:r>
      <w:r>
        <w:rPr>
          <w:spacing w:val="1"/>
        </w:rPr>
        <w:t> </w:t>
      </w:r>
      <w:r>
        <w:rPr/>
        <w:t>filing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documents at any hour on any day of the week wherever they may be. And on-and off-site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record-keeping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caused</w:t>
      </w:r>
      <w:r>
        <w:rPr>
          <w:spacing w:val="60"/>
        </w:rPr>
        <w:t> </w:t>
      </w:r>
      <w:r>
        <w:rPr/>
        <w:t>untold</w:t>
      </w:r>
      <w:r>
        <w:rPr>
          <w:spacing w:val="1"/>
        </w:rPr>
        <w:t> </w:t>
      </w:r>
      <w:r>
        <w:rPr/>
        <w:t>injustice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Africa.”</w:t>
      </w:r>
      <w:r>
        <w:rPr>
          <w:vertAlign w:val="superscript"/>
        </w:rPr>
        <w:t>111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believes it is applicable to Nigeria as well.</w:t>
      </w:r>
      <w:r>
        <w:rPr>
          <w:spacing w:val="60"/>
          <w:vertAlign w:val="baseline"/>
        </w:rPr>
        <w:t> </w:t>
      </w:r>
      <w:r>
        <w:rPr>
          <w:vertAlign w:val="baseline"/>
        </w:rPr>
        <w:t>Most of the documents in our case files,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from lawyers, or witness depositions, or even the court, are now generated 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computers. This means that such copies are available electronically as they are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digitally. Even if they have been produced manually, or typed on a typewriter, and only</w:t>
      </w:r>
      <w:r>
        <w:rPr>
          <w:spacing w:val="1"/>
          <w:vertAlign w:val="baseline"/>
        </w:rPr>
        <w:t> </w:t>
      </w:r>
      <w:r>
        <w:rPr>
          <w:vertAlign w:val="baseline"/>
        </w:rPr>
        <w:t>hard</w:t>
      </w:r>
      <w:r>
        <w:rPr>
          <w:spacing w:val="-1"/>
          <w:vertAlign w:val="baseline"/>
        </w:rPr>
        <w:t> </w:t>
      </w:r>
      <w:r>
        <w:rPr>
          <w:vertAlign w:val="baseline"/>
        </w:rPr>
        <w:t>copies are available,</w:t>
      </w:r>
      <w:r>
        <w:rPr>
          <w:spacing w:val="4"/>
          <w:vertAlign w:val="baseline"/>
        </w:rPr>
        <w:t> </w:t>
      </w:r>
      <w:r>
        <w:rPr>
          <w:vertAlign w:val="baseline"/>
        </w:rPr>
        <w:t>yet,</w:t>
      </w:r>
      <w:r>
        <w:rPr>
          <w:spacing w:val="1"/>
          <w:vertAlign w:val="baseline"/>
        </w:rPr>
        <w:t> </w:t>
      </w:r>
      <w:r>
        <w:rPr>
          <w:vertAlign w:val="baseline"/>
        </w:rPr>
        <w:t>even at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scan</w:t>
      </w:r>
      <w:r>
        <w:rPr>
          <w:spacing w:val="1"/>
          <w:vertAlign w:val="baseline"/>
        </w:rPr>
        <w:t> </w:t>
      </w:r>
      <w:r>
        <w:rPr>
          <w:vertAlign w:val="baseline"/>
        </w:rPr>
        <w:t>them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 them</w:t>
      </w:r>
    </w:p>
    <w:p>
      <w:pPr>
        <w:spacing w:after="0" w:line="480" w:lineRule="auto"/>
        <w:jc w:val="both"/>
        <w:sectPr>
          <w:footerReference w:type="default" r:id="rId13"/>
          <w:pgSz w:w="12240" w:h="15840"/>
          <w:pgMar w:footer="1586" w:header="0" w:top="1360" w:bottom="1780" w:left="1720" w:right="600"/>
          <w:pgNumType w:start="111"/>
        </w:sectPr>
      </w:pPr>
    </w:p>
    <w:p>
      <w:pPr>
        <w:pStyle w:val="BodyText"/>
        <w:spacing w:line="480" w:lineRule="auto" w:before="72"/>
        <w:ind w:left="296" w:right="834"/>
        <w:jc w:val="both"/>
      </w:pPr>
      <w:r>
        <w:rPr/>
        <w:t>into a convenient digital format. The current use of out-of-date, paper-based system, in</w:t>
      </w:r>
      <w:r>
        <w:rPr>
          <w:spacing w:val="1"/>
        </w:rPr>
        <w:t> </w:t>
      </w:r>
      <w:r>
        <w:rPr/>
        <w:t>virtually all aspects of the justice administrative process in Nigeria is an aspect itself</w:t>
      </w:r>
      <w:r>
        <w:rPr>
          <w:spacing w:val="1"/>
        </w:rPr>
        <w:t> </w:t>
      </w:r>
      <w:r>
        <w:rPr/>
        <w:t>responsible for the delay in the administration and dispensation of justice. This should</w:t>
      </w:r>
      <w:r>
        <w:rPr>
          <w:spacing w:val="1"/>
        </w:rPr>
        <w:t> </w:t>
      </w:r>
      <w:r>
        <w:rPr/>
        <w:t>create the need and opportunity of creating and maintaining electronic copy of case files or</w:t>
      </w:r>
      <w:r>
        <w:rPr>
          <w:spacing w:val="1"/>
        </w:rPr>
        <w:t> </w:t>
      </w:r>
      <w:r>
        <w:rPr/>
        <w:t>any other form of court records, which would eliminate problems of loss of the physical</w:t>
      </w:r>
      <w:r>
        <w:rPr>
          <w:spacing w:val="1"/>
        </w:rPr>
        <w:t> </w:t>
      </w:r>
      <w:r>
        <w:rPr/>
        <w:t>file,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outbreaks,</w:t>
      </w:r>
      <w:r>
        <w:rPr>
          <w:spacing w:val="1"/>
        </w:rPr>
        <w:t> </w:t>
      </w:r>
      <w:r>
        <w:rPr/>
        <w:t>theft,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mysterious</w:t>
      </w:r>
      <w:r>
        <w:rPr>
          <w:spacing w:val="1"/>
        </w:rPr>
        <w:t> </w:t>
      </w:r>
      <w:r>
        <w:rPr/>
        <w:t>disappearance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happens in our</w:t>
      </w:r>
      <w:r>
        <w:rPr>
          <w:spacing w:val="-1"/>
        </w:rPr>
        <w:t> </w:t>
      </w:r>
      <w:r>
        <w:rPr/>
        <w:t>courts.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96" w:right="833"/>
        <w:jc w:val="both"/>
      </w:pPr>
      <w:r>
        <w:rPr/>
        <w:t>The researcher believes firmly that government at all levels, and in particular, the judicial</w:t>
      </w:r>
      <w:r>
        <w:rPr>
          <w:spacing w:val="1"/>
        </w:rPr>
        <w:t> </w:t>
      </w:r>
      <w:r>
        <w:rPr/>
        <w:t>arm of government of this country has the capacity to acquire the necessary hardware for</w:t>
      </w:r>
      <w:r>
        <w:rPr>
          <w:spacing w:val="1"/>
        </w:rPr>
        <w:t> </w:t>
      </w:r>
      <w:r>
        <w:rPr/>
        <w:t>this purpose if determined to do so. If electronic versions of court files are to be maintained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eliminating one of the bottlenecks to the speedy delivery of justice. This is because to</w:t>
      </w:r>
      <w:r>
        <w:rPr>
          <w:spacing w:val="1"/>
        </w:rPr>
        <w:t> </w:t>
      </w:r>
      <w:r>
        <w:rPr/>
        <w:t>appeal for example, one will have to request and facilitate the transfer of court file to the</w:t>
      </w:r>
      <w:r>
        <w:rPr>
          <w:spacing w:val="1"/>
        </w:rPr>
        <w:t> </w:t>
      </w:r>
      <w:r>
        <w:rPr/>
        <w:t>appellate court, making several photocopies and hopping that the registrar of such court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„motivation‟.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necessary when with a database for example, even the appellate court would get or access</w:t>
      </w:r>
      <w:r>
        <w:rPr>
          <w:spacing w:val="1"/>
        </w:rPr>
        <w:t> </w:t>
      </w:r>
      <w:r>
        <w:rPr/>
        <w:t>such</w:t>
      </w:r>
      <w:r>
        <w:rPr>
          <w:spacing w:val="18"/>
        </w:rPr>
        <w:t> </w:t>
      </w:r>
      <w:r>
        <w:rPr/>
        <w:t>court</w:t>
      </w:r>
      <w:r>
        <w:rPr>
          <w:spacing w:val="20"/>
        </w:rPr>
        <w:t> </w:t>
      </w:r>
      <w:r>
        <w:rPr/>
        <w:t>records.</w:t>
      </w:r>
      <w:r>
        <w:rPr>
          <w:spacing w:val="20"/>
        </w:rPr>
        <w:t> </w:t>
      </w:r>
      <w:r>
        <w:rPr/>
        <w:t>Chief</w:t>
      </w:r>
      <w:r>
        <w:rPr>
          <w:spacing w:val="20"/>
        </w:rPr>
        <w:t> </w:t>
      </w:r>
      <w:r>
        <w:rPr/>
        <w:t>Justice</w:t>
      </w:r>
      <w:r>
        <w:rPr>
          <w:spacing w:val="19"/>
        </w:rPr>
        <w:t> </w:t>
      </w:r>
      <w:r>
        <w:rPr/>
        <w:t>Mogoeng</w:t>
      </w:r>
      <w:r>
        <w:rPr>
          <w:spacing w:val="18"/>
        </w:rPr>
        <w:t> </w:t>
      </w:r>
      <w:r>
        <w:rPr/>
        <w:t>seems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agreed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position</w:t>
      </w:r>
      <w:r>
        <w:rPr>
          <w:spacing w:val="16"/>
        </w:rPr>
        <w:t> </w:t>
      </w:r>
      <w:r>
        <w:rPr/>
        <w:t>when</w:t>
      </w:r>
      <w:r>
        <w:rPr>
          <w:spacing w:val="-57"/>
        </w:rPr>
        <w:t> </w:t>
      </w:r>
      <w:r>
        <w:rPr/>
        <w:t>he noted that “Electronic record keeping would not only secure the records from being</w:t>
      </w:r>
      <w:r>
        <w:rPr>
          <w:spacing w:val="1"/>
        </w:rPr>
        <w:t> </w:t>
      </w:r>
      <w:r>
        <w:rPr/>
        <w:t>stolen but would also address the inordinate delays in prosecuting appeals caused by the</w:t>
      </w:r>
      <w:r>
        <w:rPr>
          <w:spacing w:val="1"/>
        </w:rPr>
        <w:t> </w:t>
      </w:r>
      <w:r>
        <w:rPr/>
        <w:t>transcription of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records.”</w:t>
      </w:r>
      <w:r>
        <w:rPr>
          <w:vertAlign w:val="superscript"/>
        </w:rPr>
        <w:t>112</w:t>
      </w:r>
    </w:p>
    <w:p>
      <w:pPr>
        <w:spacing w:after="0" w:line="480" w:lineRule="auto"/>
        <w:jc w:val="both"/>
        <w:sectPr>
          <w:footerReference w:type="default" r:id="rId14"/>
          <w:pgSz w:w="12240" w:h="15840"/>
          <w:pgMar w:footer="1586" w:header="0" w:top="1360" w:bottom="1780" w:left="1720" w:right="600"/>
        </w:sectPr>
      </w:pPr>
    </w:p>
    <w:p>
      <w:pPr>
        <w:pStyle w:val="ListParagraph"/>
        <w:numPr>
          <w:ilvl w:val="2"/>
          <w:numId w:val="11"/>
        </w:numPr>
        <w:tabs>
          <w:tab w:pos="1016" w:val="left" w:leader="none"/>
          <w:tab w:pos="1017" w:val="left" w:leader="none"/>
        </w:tabs>
        <w:spacing w:line="240" w:lineRule="auto" w:before="79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Case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5"/>
        <w:jc w:val="both"/>
      </w:pPr>
      <w:r>
        <w:rPr/>
        <w:t>With the information age, greatly enhanced is our capacity to capture study and manipulate</w:t>
      </w:r>
      <w:r>
        <w:rPr>
          <w:spacing w:val="-57"/>
        </w:rPr>
        <w:t> </w:t>
      </w:r>
      <w:r>
        <w:rPr/>
        <w:t>data producing reports and other records that one might be interested in. With a well-</w:t>
      </w:r>
      <w:r>
        <w:rPr>
          <w:spacing w:val="1"/>
        </w:rPr>
        <w:t> </w:t>
      </w:r>
      <w:r>
        <w:rPr/>
        <w:t>developed database programme for example, tracking of events and cases with a view to</w:t>
      </w:r>
      <w:r>
        <w:rPr>
          <w:spacing w:val="1"/>
        </w:rPr>
        <w:t> </w:t>
      </w:r>
      <w:r>
        <w:rPr/>
        <w:t>availing the decision maker information in a timely manner is certain. Funny enough, it 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considerably much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done</w:t>
      </w:r>
      <w:r>
        <w:rPr>
          <w:spacing w:val="1"/>
        </w:rPr>
        <w:t> </w:t>
      </w:r>
      <w:r>
        <w:rPr/>
        <w:t>manually. Armed with such information, it is possible for the decision maker to take</w:t>
      </w:r>
      <w:r>
        <w:rPr>
          <w:spacing w:val="1"/>
        </w:rPr>
        <w:t> </w:t>
      </w:r>
      <w:r>
        <w:rPr/>
        <w:t>appropriate action, to move a case forward, or to assign it, list it for trial or take whatever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is appropriate.</w:t>
      </w:r>
    </w:p>
    <w:p>
      <w:pPr>
        <w:pStyle w:val="BodyText"/>
        <w:spacing w:line="480" w:lineRule="auto" w:before="200"/>
        <w:ind w:left="296" w:right="836"/>
        <w:jc w:val="both"/>
      </w:pPr>
      <w:r>
        <w:rPr/>
        <w:t>The ability to manage cases before courts appropriately, timely and prevent unnecessary</w:t>
      </w:r>
      <w:r>
        <w:rPr>
          <w:spacing w:val="1"/>
        </w:rPr>
        <w:t> </w:t>
      </w:r>
      <w:r>
        <w:rPr/>
        <w:t>delays is one area where I.C.T can be of tremendous help. Chief Justice Mogoeng noted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before="203"/>
        <w:ind w:left="2457" w:right="2996"/>
        <w:jc w:val="both"/>
      </w:pPr>
      <w:r>
        <w:rPr/>
        <w:t>Delays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who are in far-removed areas and are not able</w:t>
      </w:r>
      <w:r>
        <w:rPr>
          <w:spacing w:val="1"/>
        </w:rPr>
        <w:t> </w:t>
      </w:r>
      <w:r>
        <w:rPr/>
        <w:t>to present themselves to court on the date of</w:t>
      </w:r>
      <w:r>
        <w:rPr>
          <w:spacing w:val="1"/>
        </w:rPr>
        <w:t> </w:t>
      </w:r>
      <w:r>
        <w:rPr/>
        <w:t>hearing owing to circumstances beyond their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video-conferencing</w:t>
      </w:r>
      <w:r>
        <w:rPr>
          <w:spacing w:val="1"/>
        </w:rPr>
        <w:t> </w:t>
      </w:r>
      <w:r>
        <w:rPr/>
        <w:t>address this with ease. And I also saw it save</w:t>
      </w:r>
      <w:r>
        <w:rPr>
          <w:spacing w:val="1"/>
        </w:rPr>
        <w:t> </w:t>
      </w:r>
      <w:r>
        <w:rPr/>
        <w:t>clients costs that they would otherwise have</w:t>
      </w:r>
      <w:r>
        <w:rPr>
          <w:spacing w:val="1"/>
        </w:rPr>
        <w:t> </w:t>
      </w:r>
      <w:r>
        <w:rPr/>
        <w:t>had to pay for the postponement of a case. It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compromising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trial.</w:t>
      </w:r>
      <w:r>
        <w:rPr>
          <w:vertAlign w:val="superscript"/>
        </w:rPr>
        <w:t>113</w:t>
      </w:r>
    </w:p>
    <w:p>
      <w:pPr>
        <w:pStyle w:val="BodyText"/>
        <w:spacing w:line="480" w:lineRule="auto" w:before="200"/>
        <w:ind w:left="296" w:right="842"/>
        <w:jc w:val="both"/>
      </w:pPr>
      <w:r>
        <w:rPr/>
        <w:t>In Nigeria, sometimes prisoners or suspect are not brought to court because the prison</w:t>
      </w:r>
      <w:r>
        <w:rPr>
          <w:spacing w:val="1"/>
        </w:rPr>
        <w:t> </w:t>
      </w:r>
      <w:r>
        <w:rPr/>
        <w:t>vehicle to convey them broke down, or was held up in traffic, or even probably, there was</w:t>
      </w:r>
      <w:r>
        <w:rPr>
          <w:spacing w:val="1"/>
        </w:rPr>
        <w:t> </w:t>
      </w:r>
      <w:r>
        <w:rPr/>
        <w:t>no fuel. But with such technology, such a prisoner would probably still have a day in court</w:t>
      </w:r>
      <w:r>
        <w:rPr>
          <w:spacing w:val="1"/>
        </w:rPr>
        <w:t> </w:t>
      </w:r>
      <w:r>
        <w:rPr/>
        <w:t>right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four</w:t>
      </w:r>
      <w:r>
        <w:rPr>
          <w:spacing w:val="19"/>
        </w:rPr>
        <w:t> </w:t>
      </w:r>
      <w:r>
        <w:rPr/>
        <w:t>walls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prison</w:t>
      </w:r>
      <w:r>
        <w:rPr>
          <w:spacing w:val="18"/>
        </w:rPr>
        <w:t> </w:t>
      </w:r>
      <w:r>
        <w:rPr/>
        <w:t>itself</w:t>
      </w:r>
      <w:r>
        <w:rPr>
          <w:spacing w:val="18"/>
        </w:rPr>
        <w:t> </w:t>
      </w:r>
      <w:r>
        <w:rPr/>
        <w:t>through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video</w:t>
      </w:r>
      <w:r>
        <w:rPr>
          <w:spacing w:val="18"/>
        </w:rPr>
        <w:t> </w:t>
      </w:r>
      <w:r>
        <w:rPr/>
        <w:t>conferencing.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15"/>
          <w:pgSz w:w="12240" w:h="15840"/>
          <w:pgMar w:footer="1586" w:header="0" w:top="1360" w:bottom="1780" w:left="1720" w:right="600"/>
        </w:sectPr>
      </w:pPr>
    </w:p>
    <w:p>
      <w:pPr>
        <w:pStyle w:val="BodyText"/>
        <w:spacing w:line="480" w:lineRule="auto" w:before="72"/>
        <w:ind w:left="296" w:right="836"/>
        <w:jc w:val="both"/>
      </w:pPr>
      <w:r>
        <w:rPr/>
        <w:t>way even saves costs for the prison officials who have to convey prisoners, from one court</w:t>
      </w:r>
      <w:r>
        <w:rPr>
          <w:spacing w:val="1"/>
        </w:rPr>
        <w:t> </w:t>
      </w:r>
      <w:r>
        <w:rPr/>
        <w:t>to another. This though, not forgetting the inconvenience and possibility of a prisoner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speed is facilitated without compromising</w:t>
      </w:r>
      <w:r>
        <w:rPr>
          <w:spacing w:val="-2"/>
        </w:rPr>
        <w:t> </w:t>
      </w:r>
      <w:r>
        <w:rPr/>
        <w:t>the quality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trial.</w:t>
      </w:r>
    </w:p>
    <w:p>
      <w:pPr>
        <w:pStyle w:val="BodyText"/>
        <w:spacing w:line="480" w:lineRule="auto" w:before="199"/>
        <w:ind w:left="296" w:right="840"/>
        <w:jc w:val="both"/>
      </w:pPr>
      <w:r>
        <w:rPr/>
        <w:t>With</w:t>
      </w:r>
      <w:r>
        <w:rPr>
          <w:spacing w:val="1"/>
        </w:rPr>
        <w:t> </w:t>
      </w:r>
      <w:r>
        <w:rPr/>
        <w:t>the 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I.C.T,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for example, a judiciary integrated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management will be a lot easier for legal counsels as they can file their cases and make</w:t>
      </w:r>
      <w:r>
        <w:rPr>
          <w:spacing w:val="1"/>
        </w:rPr>
        <w:t> </w:t>
      </w:r>
      <w:r>
        <w:rPr/>
        <w:t>payments over a secured web portal with a credit, debit card or direct bank payment from</w:t>
      </w:r>
      <w:r>
        <w:rPr>
          <w:spacing w:val="1"/>
        </w:rPr>
        <w:t> </w:t>
      </w:r>
      <w:r>
        <w:rPr/>
        <w:t>the comfort of their chambers. Counsels can keep accurate track records of their cases from</w:t>
      </w:r>
      <w:r>
        <w:rPr>
          <w:spacing w:val="-57"/>
        </w:rPr>
        <w:t> </w:t>
      </w:r>
      <w:r>
        <w:rPr/>
        <w:t>anywhere in the world through the internet using a secure log-in for example. These are not</w:t>
      </w:r>
      <w:r>
        <w:rPr>
          <w:spacing w:val="-58"/>
        </w:rPr>
        <w:t> </w:t>
      </w:r>
      <w:r>
        <w:rPr/>
        <w:t>necessarily far-fetched concepts or ideas; this is because other aspect of our lives runs on</w:t>
      </w:r>
      <w:r>
        <w:rPr>
          <w:spacing w:val="1"/>
        </w:rPr>
        <w:t> </w:t>
      </w:r>
      <w:r>
        <w:rPr/>
        <w:t>these concepts, whether is A.T.M, or various aspects of online or mobile bank transactions.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services the judiciary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courts offer should be</w:t>
      </w:r>
      <w:r>
        <w:rPr>
          <w:spacing w:val="-1"/>
        </w:rPr>
        <w:t> </w:t>
      </w:r>
      <w:r>
        <w:rPr/>
        <w:t>no different.</w:t>
      </w:r>
    </w:p>
    <w:p>
      <w:pPr>
        <w:pStyle w:val="BodyText"/>
        <w:spacing w:line="480" w:lineRule="auto" w:before="201"/>
        <w:ind w:left="296" w:right="838"/>
        <w:jc w:val="both"/>
      </w:pPr>
      <w:r>
        <w:rPr/>
        <w:t>In addition to all above discussed, apart from the fact that incoming revenue is better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 utilized, even case management is streamlined resulting in a higher number of</w:t>
      </w:r>
      <w:r>
        <w:rPr>
          <w:spacing w:val="1"/>
        </w:rPr>
        <w:t> </w:t>
      </w:r>
      <w:r>
        <w:rPr/>
        <w:t>cases been processed</w:t>
      </w:r>
      <w:r>
        <w:rPr>
          <w:spacing w:val="60"/>
        </w:rPr>
        <w:t> </w:t>
      </w:r>
      <w:r>
        <w:rPr/>
        <w:t>yearly or at any given time. Under such a system, a standardised</w:t>
      </w:r>
      <w:r>
        <w:rPr>
          <w:spacing w:val="1"/>
        </w:rPr>
        <w:t> </w:t>
      </w:r>
      <w:r>
        <w:rPr/>
        <w:t>work flow can be utilized across various judiciary divisions, whether of a High Court or</w:t>
      </w:r>
      <w:r>
        <w:rPr>
          <w:spacing w:val="1"/>
        </w:rPr>
        <w:t> </w:t>
      </w:r>
      <w:r>
        <w:rPr/>
        <w:t>Court of Appeal for example, and would ensure conflicts are resolved timely, and even</w:t>
      </w:r>
      <w:r>
        <w:rPr>
          <w:spacing w:val="1"/>
        </w:rPr>
        <w:t> </w:t>
      </w:r>
      <w:r>
        <w:rPr/>
        <w:t>economically.</w:t>
      </w:r>
    </w:p>
    <w:p>
      <w:pPr>
        <w:pStyle w:val="ListParagraph"/>
        <w:numPr>
          <w:ilvl w:val="2"/>
          <w:numId w:val="11"/>
        </w:numPr>
        <w:tabs>
          <w:tab w:pos="1017" w:val="left" w:leader="none"/>
        </w:tabs>
        <w:spacing w:line="240" w:lineRule="auto" w:before="210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Recording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Court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Proceedings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38"/>
        <w:jc w:val="both"/>
      </w:pPr>
      <w:r>
        <w:rPr/>
        <w:t>For a long time now in Nigeria, proceedings are still recorded in long hand by the judge</w:t>
      </w:r>
      <w:r>
        <w:rPr>
          <w:spacing w:val="1"/>
        </w:rPr>
        <w:t> </w:t>
      </w:r>
      <w:r>
        <w:rPr/>
        <w:t>despite</w:t>
      </w:r>
      <w:r>
        <w:rPr>
          <w:spacing w:val="28"/>
        </w:rPr>
        <w:t> </w:t>
      </w:r>
      <w:r>
        <w:rPr/>
        <w:t>new</w:t>
      </w:r>
      <w:r>
        <w:rPr>
          <w:spacing w:val="28"/>
        </w:rPr>
        <w:t> </w:t>
      </w:r>
      <w:r>
        <w:rPr/>
        <w:t>developments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recording</w:t>
      </w:r>
      <w:r>
        <w:rPr>
          <w:spacing w:val="27"/>
        </w:rPr>
        <w:t> </w:t>
      </w:r>
      <w:r>
        <w:rPr/>
        <w:t>devices.</w:t>
      </w:r>
      <w:r>
        <w:rPr>
          <w:spacing w:val="31"/>
        </w:rPr>
        <w:t> </w:t>
      </w:r>
      <w:r>
        <w:rPr/>
        <w:t>With</w:t>
      </w:r>
      <w:r>
        <w:rPr>
          <w:spacing w:val="26"/>
        </w:rPr>
        <w:t> </w:t>
      </w:r>
      <w:r>
        <w:rPr/>
        <w:t>voice</w:t>
      </w:r>
      <w:r>
        <w:rPr>
          <w:spacing w:val="28"/>
        </w:rPr>
        <w:t> </w:t>
      </w:r>
      <w:r>
        <w:rPr/>
        <w:t>recognition</w:t>
      </w:r>
      <w:r>
        <w:rPr>
          <w:spacing w:val="29"/>
        </w:rPr>
        <w:t> </w:t>
      </w:r>
      <w:r>
        <w:rPr/>
        <w:t>technologies</w:t>
      </w:r>
      <w:r>
        <w:rPr>
          <w:spacing w:val="2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footerReference w:type="default" r:id="rId16"/>
          <w:pgSz w:w="12240" w:h="15840"/>
          <w:pgMar w:footer="1015" w:header="0" w:top="1360" w:bottom="1200" w:left="1720" w:right="600"/>
          <w:pgNumType w:start="92"/>
        </w:sectPr>
      </w:pPr>
    </w:p>
    <w:p>
      <w:pPr>
        <w:pStyle w:val="BodyText"/>
        <w:spacing w:line="480" w:lineRule="auto" w:before="72"/>
        <w:ind w:left="296" w:right="838"/>
        <w:jc w:val="both"/>
      </w:pPr>
      <w:r>
        <w:rPr/>
        <w:t>example it is now possible to have digital audio recordings of voice on the computer,</w:t>
      </w:r>
      <w:r>
        <w:rPr>
          <w:spacing w:val="1"/>
        </w:rPr>
        <w:t> </w:t>
      </w:r>
      <w:r>
        <w:rPr/>
        <w:t>allowing the judge capacity to annotate this record and listen to whatever portion he may</w:t>
      </w:r>
      <w:r>
        <w:rPr>
          <w:spacing w:val="1"/>
        </w:rPr>
        <w:t> </w:t>
      </w:r>
      <w:r>
        <w:rPr/>
        <w:t>want to listen to later. This record can then be transcribed into a hard copy format (for as</w:t>
      </w:r>
      <w:r>
        <w:rPr>
          <w:spacing w:val="1"/>
        </w:rPr>
        <w:t> </w:t>
      </w:r>
      <w:r>
        <w:rPr/>
        <w:t>long as a hard copy file is maintained), of which e-versions would be available too. It is</w:t>
      </w:r>
      <w:r>
        <w:rPr>
          <w:spacing w:val="1"/>
        </w:rPr>
        <w:t> </w:t>
      </w:r>
      <w:r>
        <w:rPr/>
        <w:t>also possible to have audio and visual recording of the proceedings that can also be viewed</w:t>
      </w:r>
      <w:r>
        <w:rPr>
          <w:spacing w:val="-57"/>
        </w:rPr>
        <w:t> </w:t>
      </w:r>
      <w:r>
        <w:rPr/>
        <w:t>by the judge at any time. Furthermore, it is also possible to have instantaneous recording of</w:t>
      </w:r>
      <w:r>
        <w:rPr>
          <w:spacing w:val="-57"/>
        </w:rPr>
        <w:t> </w:t>
      </w:r>
      <w:r>
        <w:rPr/>
        <w:t>proceedings by court reporter which can be viewed by the judge and counsel at their</w:t>
      </w:r>
      <w:r>
        <w:rPr>
          <w:spacing w:val="1"/>
        </w:rPr>
        <w:t> </w:t>
      </w:r>
      <w:r>
        <w:rPr/>
        <w:t>respective desks as the proceedings continue. The advantage of the digital format is that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easy</w:t>
      </w:r>
      <w:r>
        <w:rPr>
          <w:spacing w:val="-5"/>
        </w:rPr>
        <w:t> </w:t>
      </w:r>
      <w:r>
        <w:rPr/>
        <w:t>to manoeuvre whether</w:t>
      </w:r>
      <w:r>
        <w:rPr>
          <w:spacing w:val="-2"/>
        </w:rPr>
        <w:t> </w:t>
      </w:r>
      <w:r>
        <w:rPr/>
        <w:t>it is text, voice</w:t>
      </w:r>
      <w:r>
        <w:rPr>
          <w:spacing w:val="-1"/>
        </w:rPr>
        <w:t> </w:t>
      </w:r>
      <w:r>
        <w:rPr/>
        <w:t>(sound) or</w:t>
      </w:r>
      <w:r>
        <w:rPr>
          <w:spacing w:val="-2"/>
        </w:rPr>
        <w:t> </w:t>
      </w:r>
      <w:r>
        <w:rPr/>
        <w:t>images.</w:t>
      </w:r>
    </w:p>
    <w:p>
      <w:pPr>
        <w:pStyle w:val="BodyText"/>
        <w:spacing w:line="480" w:lineRule="auto" w:before="200"/>
        <w:ind w:left="296" w:right="833"/>
        <w:jc w:val="both"/>
      </w:pPr>
      <w:r>
        <w:rPr/>
        <w:t>In 2016, most Nigerian court proceedings are still predominantly recorded in long hand.</w:t>
      </w:r>
      <w:r>
        <w:rPr>
          <w:spacing w:val="1"/>
        </w:rPr>
        <w:t> </w:t>
      </w:r>
      <w:r>
        <w:rPr/>
        <w:t>While it is true that some states including the F.C.T, have provided their Judges with</w:t>
      </w:r>
      <w:r>
        <w:rPr>
          <w:spacing w:val="1"/>
        </w:rPr>
        <w:t> </w:t>
      </w:r>
      <w:r>
        <w:rPr/>
        <w:t>Laptops and Computers and even installed Law Pavilion software and other Database</w:t>
      </w:r>
      <w:r>
        <w:rPr>
          <w:spacing w:val="1"/>
        </w:rPr>
        <w:t> </w:t>
      </w:r>
      <w:r>
        <w:rPr/>
        <w:t>search engines in these laptops, nevertheless, even in such places where the court has</w:t>
      </w:r>
      <w:r>
        <w:rPr>
          <w:spacing w:val="1"/>
        </w:rPr>
        <w:t> </w:t>
      </w:r>
      <w:r>
        <w:rPr/>
        <w:t>computers and laptops, the court process still run "records" kept by the Judge of the</w:t>
      </w:r>
      <w:r>
        <w:rPr>
          <w:spacing w:val="1"/>
        </w:rPr>
        <w:t> </w:t>
      </w:r>
      <w:r>
        <w:rPr/>
        <w:t>proceedings before the court.</w:t>
      </w:r>
      <w:r>
        <w:rPr>
          <w:vertAlign w:val="superscript"/>
        </w:rPr>
        <w:t>114</w:t>
      </w:r>
      <w:r>
        <w:rPr>
          <w:vertAlign w:val="baseline"/>
        </w:rPr>
        <w:t> “I am not aware that any of our courts has a functional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13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11"/>
          <w:vertAlign w:val="baseline"/>
        </w:rPr>
        <w:t> </w:t>
      </w:r>
      <w:r>
        <w:rPr>
          <w:vertAlign w:val="baseline"/>
        </w:rPr>
        <w:t>machine,</w:t>
      </w:r>
      <w:r>
        <w:rPr>
          <w:spacing w:val="13"/>
          <w:vertAlign w:val="baseline"/>
        </w:rPr>
        <w:t> </w:t>
      </w:r>
      <w:r>
        <w:rPr>
          <w:vertAlign w:val="baseline"/>
        </w:rPr>
        <w:t>commonly</w:t>
      </w:r>
      <w:r>
        <w:rPr>
          <w:spacing w:val="9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3"/>
          <w:vertAlign w:val="baseline"/>
        </w:rPr>
        <w:t> </w:t>
      </w:r>
      <w:r>
        <w:rPr>
          <w:vertAlign w:val="baseline"/>
        </w:rPr>
        <w:t>transcribers”</w:t>
      </w:r>
      <w:r>
        <w:rPr>
          <w:vertAlign w:val="superscript"/>
        </w:rPr>
        <w:t>115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way,</w:t>
      </w:r>
      <w:r>
        <w:rPr>
          <w:spacing w:val="14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norm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courtrooms do not have stenographers, in the researcher‟s opinion, there appears to be no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-2"/>
          <w:vertAlign w:val="baseline"/>
        </w:rPr>
        <w:t> </w:t>
      </w:r>
      <w:r>
        <w:rPr>
          <w:vertAlign w:val="baseline"/>
        </w:rPr>
        <w:t>plan of action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moment to have</w:t>
      </w:r>
      <w:r>
        <w:rPr>
          <w:spacing w:val="-3"/>
          <w:vertAlign w:val="baseline"/>
        </w:rPr>
        <w:t> </w:t>
      </w:r>
      <w:r>
        <w:rPr>
          <w:vertAlign w:val="baseline"/>
        </w:rPr>
        <w:t>them in</w:t>
      </w:r>
      <w:r>
        <w:rPr>
          <w:spacing w:val="2"/>
          <w:vertAlign w:val="baseline"/>
        </w:rPr>
        <w:t> </w:t>
      </w:r>
      <w:r>
        <w:rPr>
          <w:vertAlign w:val="baseline"/>
        </w:rPr>
        <w:t>our courts soon</w:t>
      </w:r>
      <w:r>
        <w:rPr>
          <w:spacing w:val="-1"/>
          <w:vertAlign w:val="baseline"/>
        </w:rPr>
        <w:t> </w:t>
      </w:r>
      <w:r>
        <w:rPr>
          <w:vertAlign w:val="baseline"/>
        </w:rPr>
        <w:t>enough.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100.82pt;margin-top:16.287491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1150" w:firstLine="0"/>
        <w:jc w:val="both"/>
        <w:rPr>
          <w:sz w:val="20"/>
        </w:rPr>
      </w:pP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>Patrick, I.N. (Senior Advocate of Nigeria), “Speedy Administration of Justice, Which Way Forward!!.”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presentation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Bar Annual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Conference,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held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Centre, Port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Harcourt,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State, 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/>
        <w:jc w:val="both"/>
        <w:rPr>
          <w:sz w:val="20"/>
        </w:rPr>
        <w:sectPr>
          <w:footerReference w:type="default" r:id="rId17"/>
          <w:pgSz w:w="12240" w:h="15840"/>
          <w:pgMar w:footer="1495" w:header="0" w:top="1360" w:bottom="1680" w:left="1720" w:right="600"/>
          <w:pgNumType w:start="115"/>
        </w:sectPr>
      </w:pPr>
    </w:p>
    <w:p>
      <w:pPr>
        <w:pStyle w:val="BodyText"/>
        <w:spacing w:line="480" w:lineRule="auto" w:before="72"/>
        <w:ind w:left="296" w:right="834"/>
        <w:jc w:val="both"/>
      </w:pPr>
      <w:r>
        <w:rPr/>
        <w:t>According to Patrick, deploying this technology in our courts simply require surmounting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area;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right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it</w:t>
      </w:r>
      <w:r>
        <w:rPr>
          <w:vertAlign w:val="superscript"/>
        </w:rPr>
        <w:t>116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enquiries,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recorder/transcribers</w:t>
      </w:r>
      <w:r>
        <w:rPr>
          <w:spacing w:val="5"/>
          <w:vertAlign w:val="baseline"/>
        </w:rPr>
        <w:t> </w:t>
      </w:r>
      <w:r>
        <w:rPr>
          <w:vertAlign w:val="baseline"/>
        </w:rPr>
        <w:t>are</w:t>
      </w:r>
      <w:r>
        <w:rPr>
          <w:spacing w:val="3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58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57"/>
          <w:vertAlign w:val="baseline"/>
        </w:rPr>
        <w:t> </w:t>
      </w:r>
      <w:r>
        <w:rPr>
          <w:vertAlign w:val="baseline"/>
        </w:rPr>
        <w:t>cheap,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2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"/>
          <w:vertAlign w:val="baseline"/>
        </w:rPr>
        <w:t> </w:t>
      </w:r>
      <w:r>
        <w:rPr>
          <w:vertAlign w:val="baseline"/>
        </w:rPr>
        <w:t>US$1500</w:t>
      </w:r>
      <w:r>
        <w:rPr>
          <w:spacing w:val="5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spacing w:line="480" w:lineRule="auto"/>
        <w:ind w:left="296" w:right="839"/>
        <w:jc w:val="both"/>
      </w:pPr>
      <w:r>
        <w:rPr/>
        <w:t>$2500.   It should be noted that training as a courtroom stenographer is totally 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operator.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recorder/stenographer will require a specialized training in a recognized institution, but this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is achievable.</w:t>
      </w:r>
    </w:p>
    <w:p>
      <w:pPr>
        <w:pStyle w:val="BodyText"/>
        <w:spacing w:line="480" w:lineRule="auto" w:before="200"/>
        <w:ind w:left="296" w:right="836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I.C.T,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speeded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considerably. Even the quality of the record is enhanced immensely as it can be far more</w:t>
      </w:r>
      <w:r>
        <w:rPr>
          <w:spacing w:val="1"/>
        </w:rPr>
        <w:t> </w:t>
      </w:r>
      <w:r>
        <w:rPr/>
        <w:t>accurate than what presently obtains. The ideal thing is that cases ought to be resolved</w:t>
      </w:r>
      <w:r>
        <w:rPr>
          <w:spacing w:val="1"/>
        </w:rPr>
        <w:t> </w:t>
      </w:r>
      <w:r>
        <w:rPr/>
        <w:t>faster, both at trial, and on appeal. With Judges been freed completely from the task of</w:t>
      </w:r>
      <w:r>
        <w:rPr>
          <w:spacing w:val="1"/>
        </w:rPr>
        <w:t> </w:t>
      </w:r>
      <w:r>
        <w:rPr/>
        <w:t>recording proceedings (other than jotting one or two notes), they can pay more attention to</w:t>
      </w:r>
      <w:r>
        <w:rPr>
          <w:spacing w:val="1"/>
        </w:rPr>
        <w:t> </w:t>
      </w:r>
      <w:r>
        <w:rPr/>
        <w:t>the function for which they are hired to perform; deciding cases before them. The main</w:t>
      </w:r>
      <w:r>
        <w:rPr>
          <w:spacing w:val="1"/>
        </w:rPr>
        <w:t> </w:t>
      </w:r>
      <w:r>
        <w:rPr/>
        <w:t>business of the judiciary should not just be to hear and determine cases, but to do it timely,</w:t>
      </w:r>
      <w:r>
        <w:rPr>
          <w:spacing w:val="1"/>
        </w:rPr>
        <w:t> </w:t>
      </w:r>
      <w:r>
        <w:rPr/>
        <w:t>and at reasonable cost. In doing so, the processes that lead to the conclusion of the cases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courts must be</w:t>
      </w:r>
      <w:r>
        <w:rPr>
          <w:spacing w:val="1"/>
        </w:rPr>
        <w:t> </w:t>
      </w:r>
      <w:r>
        <w:rPr/>
        <w:t>efficient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effective.</w:t>
      </w:r>
    </w:p>
    <w:p>
      <w:pPr>
        <w:pStyle w:val="ListParagraph"/>
        <w:numPr>
          <w:ilvl w:val="2"/>
          <w:numId w:val="11"/>
        </w:numPr>
        <w:tabs>
          <w:tab w:pos="1017" w:val="left" w:leader="none"/>
        </w:tabs>
        <w:spacing w:line="482" w:lineRule="auto" w:before="205" w:after="0"/>
        <w:ind w:left="1016" w:right="840" w:hanging="720"/>
        <w:jc w:val="both"/>
        <w:rPr>
          <w:b/>
          <w:sz w:val="24"/>
        </w:rPr>
      </w:pPr>
      <w:r>
        <w:rPr>
          <w:b/>
          <w:sz w:val="24"/>
        </w:rPr>
        <w:t>Pitfalls in Acquisition and Deployment of I.C.T for efficient justice delivery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line="480" w:lineRule="auto" w:before="192"/>
        <w:ind w:left="296" w:right="838"/>
        <w:jc w:val="both"/>
      </w:pPr>
      <w:r>
        <w:rPr/>
        <w:t>Having discussed the importance of adoption and deployment of I.C.T, it is however</w:t>
      </w:r>
      <w:r>
        <w:rPr>
          <w:spacing w:val="1"/>
        </w:rPr>
        <w:t> </w:t>
      </w:r>
      <w:r>
        <w:rPr/>
        <w:t>important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mention</w:t>
      </w:r>
      <w:r>
        <w:rPr>
          <w:spacing w:val="42"/>
        </w:rPr>
        <w:t> </w:t>
      </w:r>
      <w:r>
        <w:rPr/>
        <w:t>is</w:t>
      </w:r>
      <w:r>
        <w:rPr>
          <w:spacing w:val="45"/>
        </w:rPr>
        <w:t> </w:t>
      </w:r>
      <w:r>
        <w:rPr/>
        <w:t>made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some</w:t>
      </w:r>
      <w:r>
        <w:rPr>
          <w:spacing w:val="45"/>
        </w:rPr>
        <w:t> </w:t>
      </w:r>
      <w:r>
        <w:rPr/>
        <w:t>critical</w:t>
      </w:r>
      <w:r>
        <w:rPr>
          <w:spacing w:val="44"/>
        </w:rPr>
        <w:t> </w:t>
      </w:r>
      <w:r>
        <w:rPr/>
        <w:t>factors</w:t>
      </w:r>
      <w:r>
        <w:rPr>
          <w:spacing w:val="44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success</w:t>
      </w:r>
      <w:r>
        <w:rPr>
          <w:spacing w:val="47"/>
        </w:rPr>
        <w:t> </w:t>
      </w:r>
      <w:r>
        <w:rPr/>
        <w:t>of</w:t>
      </w:r>
      <w:r>
        <w:rPr>
          <w:spacing w:val="43"/>
        </w:rPr>
        <w:t> </w:t>
      </w:r>
      <w:r>
        <w:rPr/>
        <w:t>adoption</w:t>
      </w:r>
      <w:r>
        <w:rPr>
          <w:spacing w:val="44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100.82pt;margin-top:9.874365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footerReference w:type="default" r:id="rId18"/>
          <w:pgSz w:w="12240" w:h="15840"/>
          <w:pgMar w:footer="1495" w:header="0" w:top="1360" w:bottom="1680" w:left="1720" w:right="600"/>
        </w:sectPr>
      </w:pPr>
    </w:p>
    <w:p>
      <w:pPr>
        <w:pStyle w:val="BodyText"/>
        <w:spacing w:line="480" w:lineRule="auto" w:before="72"/>
        <w:ind w:left="296" w:right="835"/>
        <w:jc w:val="both"/>
      </w:pPr>
      <w:r>
        <w:rPr/>
        <w:t>I.C.T. in the Nigerian justice administrative set up. I.C.T acquisition is not an end in itself,</w:t>
      </w:r>
      <w:r>
        <w:rPr>
          <w:spacing w:val="1"/>
        </w:rPr>
        <w:t> </w:t>
      </w:r>
      <w:r>
        <w:rPr/>
        <w:t>but a means to an end, which is efficient or speedy justice delivery. I.C.T is after all, just a</w:t>
      </w:r>
      <w:r>
        <w:rPr>
          <w:spacing w:val="1"/>
        </w:rPr>
        <w:t> </w:t>
      </w:r>
      <w:r>
        <w:rPr/>
        <w:t>tool. The process of acquiring these tools is quite important as it will impact on whether</w:t>
      </w:r>
      <w:r>
        <w:rPr>
          <w:spacing w:val="1"/>
        </w:rPr>
        <w:t> </w:t>
      </w:r>
      <w:r>
        <w:rPr/>
        <w:t>such acquisition meets the desire or intended benefits. In the researcher‟s opinion, failure</w:t>
      </w:r>
      <w:r>
        <w:rPr>
          <w:spacing w:val="1"/>
        </w:rPr>
        <w:t> </w:t>
      </w:r>
      <w:r>
        <w:rPr/>
        <w:t>rate in IT projects both in the private and public sectors is caused by the following reasons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more:</w:t>
      </w: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40" w:lineRule="auto" w:before="203" w:after="0"/>
        <w:ind w:left="1016" w:right="0" w:hanging="361"/>
        <w:jc w:val="both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40" w:lineRule="auto" w:before="178" w:after="0"/>
        <w:ind w:left="1016" w:right="0" w:hanging="361"/>
        <w:jc w:val="both"/>
        <w:rPr>
          <w:sz w:val="24"/>
        </w:rPr>
      </w:pPr>
      <w:r>
        <w:rPr>
          <w:sz w:val="24"/>
        </w:rPr>
        <w:t>Inadequate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40" w:lineRule="auto" w:before="176" w:after="0"/>
        <w:ind w:left="1016" w:right="0" w:hanging="361"/>
        <w:jc w:val="both"/>
        <w:rPr>
          <w:sz w:val="24"/>
        </w:rPr>
      </w:pPr>
      <w:r>
        <w:rPr>
          <w:sz w:val="24"/>
        </w:rPr>
        <w:t>Abandoning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plan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40" w:lineRule="auto" w:before="177" w:after="0"/>
        <w:ind w:left="1016" w:right="0" w:hanging="361"/>
        <w:jc w:val="both"/>
        <w:rPr>
          <w:sz w:val="24"/>
        </w:rPr>
      </w:pPr>
      <w:r>
        <w:rPr>
          <w:sz w:val="24"/>
        </w:rPr>
        <w:t>Inadequate</w:t>
      </w:r>
      <w:r>
        <w:rPr>
          <w:spacing w:val="-2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input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40" w:lineRule="auto" w:before="176" w:after="0"/>
        <w:ind w:left="1016" w:right="0" w:hanging="361"/>
        <w:jc w:val="both"/>
        <w:rPr>
          <w:sz w:val="24"/>
        </w:rPr>
      </w:pPr>
      <w:r>
        <w:rPr>
          <w:sz w:val="24"/>
        </w:rPr>
        <w:t>Inexperienced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managers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40" w:lineRule="auto" w:before="179" w:after="0"/>
        <w:ind w:left="1016" w:right="0" w:hanging="361"/>
        <w:jc w:val="both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> </w:t>
      </w:r>
      <w:r>
        <w:rPr>
          <w:sz w:val="24"/>
        </w:rPr>
        <w:t>to satisfy</w:t>
      </w:r>
      <w:r>
        <w:rPr>
          <w:spacing w:val="-5"/>
          <w:sz w:val="24"/>
        </w:rPr>
        <w:t> </w:t>
      </w:r>
      <w:r>
        <w:rPr>
          <w:sz w:val="24"/>
        </w:rPr>
        <w:t>user needs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40" w:lineRule="auto" w:before="176" w:after="0"/>
        <w:ind w:left="1016" w:right="0" w:hanging="361"/>
        <w:jc w:val="both"/>
        <w:rPr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> </w:t>
      </w:r>
      <w:r>
        <w:rPr>
          <w:sz w:val="24"/>
        </w:rPr>
        <w:t>documentation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40" w:lineRule="auto" w:before="176" w:after="0"/>
        <w:ind w:left="1016" w:right="0" w:hanging="361"/>
        <w:jc w:val="both"/>
        <w:rPr>
          <w:sz w:val="24"/>
        </w:rPr>
      </w:pPr>
      <w:r>
        <w:rPr>
          <w:sz w:val="24"/>
        </w:rPr>
        <w:t>Unrealistic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estimates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40" w:lineRule="auto" w:before="179" w:after="0"/>
        <w:ind w:left="1016" w:right="0" w:hanging="361"/>
        <w:jc w:val="both"/>
        <w:rPr>
          <w:sz w:val="24"/>
        </w:rPr>
      </w:pPr>
      <w:r>
        <w:rPr>
          <w:sz w:val="24"/>
        </w:rPr>
        <w:t>Imprecise</w:t>
      </w:r>
      <w:r>
        <w:rPr>
          <w:spacing w:val="-3"/>
          <w:sz w:val="24"/>
        </w:rPr>
        <w:t> </w:t>
      </w:r>
      <w:r>
        <w:rPr>
          <w:sz w:val="24"/>
        </w:rPr>
        <w:t>specifications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017" w:val="left" w:leader="none"/>
        </w:tabs>
        <w:spacing w:line="240" w:lineRule="auto" w:before="177" w:after="0"/>
        <w:ind w:left="1016" w:right="0" w:hanging="361"/>
        <w:jc w:val="both"/>
        <w:rPr>
          <w:sz w:val="24"/>
        </w:rPr>
      </w:pPr>
      <w:r>
        <w:rPr>
          <w:sz w:val="24"/>
        </w:rPr>
        <w:t>Non-compliance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Vendors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96" w:right="838"/>
        <w:jc w:val="both"/>
      </w:pPr>
      <w:r>
        <w:rPr/>
        <w:t>There are other problems that may plague the I.C.T sector in the Nigerian judiciary. The</w:t>
      </w:r>
      <w:r>
        <w:rPr>
          <w:spacing w:val="1"/>
        </w:rPr>
        <w:t> </w:t>
      </w:r>
      <w:r>
        <w:rPr/>
        <w:t>researcher strongly believes that one of the most significant of these problems will be</w:t>
      </w:r>
      <w:r>
        <w:rPr>
          <w:spacing w:val="1"/>
        </w:rPr>
        <w:t> </w:t>
      </w:r>
      <w:r>
        <w:rPr/>
        <w:t>staffing.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traditional</w:t>
      </w:r>
      <w:r>
        <w:rPr>
          <w:spacing w:val="19"/>
        </w:rPr>
        <w:t> </w:t>
      </w:r>
      <w:r>
        <w:rPr/>
        <w:t>establishment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Nigerian</w:t>
      </w:r>
      <w:r>
        <w:rPr>
          <w:spacing w:val="19"/>
        </w:rPr>
        <w:t> </w:t>
      </w:r>
      <w:r>
        <w:rPr/>
        <w:t>Judiciary,</w:t>
      </w:r>
      <w:r>
        <w:rPr>
          <w:spacing w:val="19"/>
        </w:rPr>
        <w:t> </w:t>
      </w:r>
      <w:r>
        <w:rPr/>
        <w:t>there</w:t>
      </w:r>
      <w:r>
        <w:rPr>
          <w:spacing w:val="18"/>
        </w:rPr>
        <w:t> </w:t>
      </w:r>
      <w:r>
        <w:rPr/>
        <w:t>seems,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footerReference w:type="default" r:id="rId19"/>
          <w:pgSz w:w="12240" w:h="15840"/>
          <w:pgMar w:footer="1015" w:header="0" w:top="1360" w:bottom="1200" w:left="1720" w:right="600"/>
          <w:pgNumType w:start="95"/>
        </w:sectPr>
      </w:pPr>
    </w:p>
    <w:p>
      <w:pPr>
        <w:pStyle w:val="BodyText"/>
        <w:spacing w:line="480" w:lineRule="auto" w:before="72"/>
        <w:ind w:left="296" w:right="837"/>
        <w:jc w:val="both"/>
      </w:pPr>
      <w:r>
        <w:rPr/>
        <w:t>be expected, no provision for I.C.T staff. The sector or its applicable benefits appears to</w:t>
      </w:r>
      <w:r>
        <w:rPr>
          <w:spacing w:val="1"/>
        </w:rPr>
        <w:t> </w:t>
      </w:r>
      <w:r>
        <w:rPr/>
        <w:t>have only emerged quite recently. The Nigerian judiciary cannot afford to have an I.C.T</w:t>
      </w:r>
      <w:r>
        <w:rPr>
          <w:spacing w:val="1"/>
        </w:rPr>
        <w:t> </w:t>
      </w:r>
      <w:r>
        <w:rPr/>
        <w:t>infrastructure and services without the required number of well-qualified staff to maintain</w:t>
      </w:r>
      <w:r>
        <w:rPr>
          <w:spacing w:val="1"/>
        </w:rPr>
        <w:t> </w:t>
      </w:r>
      <w:r>
        <w:rPr/>
        <w:t>and run same. The result will be a very unsatisfactory one. In such an instance, end users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judges or lawyers will not have</w:t>
      </w:r>
      <w:r>
        <w:rPr>
          <w:spacing w:val="-2"/>
        </w:rPr>
        <w:t> </w:t>
      </w:r>
      <w:r>
        <w:rPr/>
        <w:t>the support that they</w:t>
      </w:r>
      <w:r>
        <w:rPr>
          <w:spacing w:val="-5"/>
        </w:rPr>
        <w:t> </w:t>
      </w:r>
      <w:r>
        <w:rPr/>
        <w:t>ought to</w:t>
      </w:r>
      <w:r>
        <w:rPr>
          <w:spacing w:val="-1"/>
        </w:rPr>
        <w:t> </w:t>
      </w:r>
      <w:r>
        <w:rPr/>
        <w:t>have.</w:t>
      </w:r>
    </w:p>
    <w:p>
      <w:pPr>
        <w:pStyle w:val="BodyText"/>
        <w:spacing w:line="480" w:lineRule="auto" w:before="199"/>
        <w:ind w:left="296" w:right="835"/>
        <w:jc w:val="both"/>
      </w:pPr>
      <w:r>
        <w:rPr/>
        <w:t>In concluding this discussion, it is save to say that all technological advances made in the</w:t>
      </w:r>
      <w:r>
        <w:rPr>
          <w:spacing w:val="1"/>
        </w:rPr>
        <w:t> </w:t>
      </w:r>
      <w:r>
        <w:rPr/>
        <w:t>area of I.C.T and its role in efficient justice delivery hinges on the undeniable fact that they</w:t>
      </w:r>
      <w:r>
        <w:rPr>
          <w:spacing w:val="-57"/>
        </w:rPr>
        <w:t> </w:t>
      </w:r>
      <w:r>
        <w:rPr/>
        <w:t>are only but tools. If not handled with skill and commitment, this may instead frustrate</w:t>
      </w:r>
      <w:r>
        <w:rPr>
          <w:spacing w:val="1"/>
        </w:rPr>
        <w:t> </w:t>
      </w:r>
      <w:r>
        <w:rPr/>
        <w:t>efforts at modernisation or efficient justice delivery. But, as long as our court continue to</w:t>
      </w:r>
      <w:r>
        <w:rPr>
          <w:spacing w:val="1"/>
        </w:rPr>
        <w:t> </w:t>
      </w:r>
      <w:r>
        <w:rPr/>
        <w:t>ignore the undeniable opportunities and benefits of technology in justice delivery, such as</w:t>
      </w:r>
      <w:r>
        <w:rPr>
          <w:spacing w:val="1"/>
        </w:rPr>
        <w:t> </w:t>
      </w:r>
      <w:r>
        <w:rPr/>
        <w:t>in filing cases, allocating and managing the cases up to the actual hearing, and the rest of it,</w:t>
      </w:r>
      <w:r>
        <w:rPr>
          <w:spacing w:val="-57"/>
        </w:rPr>
        <w:t> </w:t>
      </w:r>
      <w:r>
        <w:rPr/>
        <w:t>the desire for a speedy administration of justice will be a mere dream.</w:t>
      </w:r>
      <w:r>
        <w:rPr>
          <w:spacing w:val="60"/>
        </w:rPr>
        <w:t> </w:t>
      </w:r>
      <w:r>
        <w:rPr/>
        <w:t>With the obvious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glaring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proceedings, rulings or judgments, and associated logistical issues, it is not out of place 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 in our court processes, Nigerian</w:t>
      </w:r>
      <w:r>
        <w:rPr>
          <w:spacing w:val="1"/>
        </w:rPr>
        <w:t> </w:t>
      </w:r>
      <w:r>
        <w:rPr/>
        <w:t>courts will not have started the expected</w:t>
      </w:r>
      <w:r>
        <w:rPr>
          <w:spacing w:val="1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towards a</w:t>
      </w:r>
      <w:r>
        <w:rPr>
          <w:spacing w:val="-2"/>
        </w:rPr>
        <w:t> </w:t>
      </w:r>
      <w:r>
        <w:rPr/>
        <w:t>speedy</w:t>
      </w:r>
      <w:r>
        <w:rPr>
          <w:spacing w:val="-3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justice.</w:t>
      </w:r>
    </w:p>
    <w:p>
      <w:pPr>
        <w:pStyle w:val="BodyText"/>
        <w:spacing w:line="480" w:lineRule="auto" w:before="201"/>
        <w:ind w:left="296" w:right="833"/>
        <w:jc w:val="both"/>
      </w:pPr>
      <w:r>
        <w:rPr/>
        <w:t>Yes, it is true that Information and Communication Technology creates both opportunities</w:t>
      </w:r>
      <w:r>
        <w:rPr>
          <w:spacing w:val="1"/>
        </w:rPr>
        <w:t> </w:t>
      </w:r>
      <w:r>
        <w:rPr/>
        <w:t>and challenges. However, these opportunities and challenges need to be fully grasped, and</w:t>
      </w:r>
      <w:r>
        <w:rPr>
          <w:spacing w:val="1"/>
        </w:rPr>
        <w:t> </w:t>
      </w:r>
      <w:r>
        <w:rPr/>
        <w:t>mastered,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what</w:t>
      </w:r>
      <w:r>
        <w:rPr>
          <w:spacing w:val="1"/>
        </w:rPr>
        <w:t> </w:t>
      </w:r>
      <w:r>
        <w:rPr/>
        <w:t>Information and Communication Technology offers. The good news is that we have a</w:t>
      </w:r>
      <w:r>
        <w:rPr>
          <w:spacing w:val="1"/>
        </w:rPr>
        <w:t> </w:t>
      </w:r>
      <w:r>
        <w:rPr/>
        <w:t>country like South Korea as an example to copy. This country is perhaps one of few</w:t>
      </w:r>
      <w:r>
        <w:rPr>
          <w:spacing w:val="1"/>
        </w:rPr>
        <w:t> </w:t>
      </w:r>
      <w:r>
        <w:rPr/>
        <w:t>federations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/>
        <w:t>effectively</w:t>
      </w:r>
      <w:r>
        <w:rPr>
          <w:spacing w:val="56"/>
        </w:rPr>
        <w:t> </w:t>
      </w:r>
      <w:r>
        <w:rPr/>
        <w:t>integrated</w:t>
      </w:r>
      <w:r>
        <w:rPr>
          <w:spacing w:val="6"/>
        </w:rPr>
        <w:t> </w:t>
      </w:r>
      <w:r>
        <w:rPr/>
        <w:t>court</w:t>
      </w:r>
      <w:r>
        <w:rPr>
          <w:spacing w:val="5"/>
        </w:rPr>
        <w:t> </w:t>
      </w:r>
      <w:r>
        <w:rPr/>
        <w:t>technology</w:t>
      </w:r>
      <w:r>
        <w:rPr>
          <w:spacing w:val="58"/>
        </w:rPr>
        <w:t> </w:t>
      </w:r>
      <w:r>
        <w:rPr/>
        <w:t>infrastructure.</w:t>
      </w:r>
      <w:r>
        <w:rPr>
          <w:spacing w:val="13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boldly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2" w:lineRule="auto" w:before="72"/>
        <w:ind w:left="296" w:right="838"/>
        <w:jc w:val="both"/>
      </w:pPr>
      <w:r>
        <w:rPr/>
        <w:t>submitted that the judiciary and the whole justice administrative apparatus needs to step up</w:t>
      </w:r>
      <w:r>
        <w:rPr>
          <w:spacing w:val="-57"/>
        </w:rPr>
        <w:t> </w:t>
      </w:r>
      <w:r>
        <w:rPr/>
        <w:t>to the present and practical realities of the times in the discharge of its traditional role of</w:t>
      </w:r>
      <w:r>
        <w:rPr>
          <w:spacing w:val="1"/>
        </w:rPr>
        <w:t> </w:t>
      </w:r>
      <w:r>
        <w:rPr/>
        <w:t>dispensing</w:t>
      </w:r>
      <w:r>
        <w:rPr>
          <w:spacing w:val="-2"/>
        </w:rPr>
        <w:t> </w:t>
      </w:r>
      <w:r>
        <w:rPr/>
        <w:t>Justice.</w:t>
      </w:r>
    </w:p>
    <w:p>
      <w:pPr>
        <w:pStyle w:val="ListParagraph"/>
        <w:numPr>
          <w:ilvl w:val="1"/>
          <w:numId w:val="11"/>
        </w:numPr>
        <w:tabs>
          <w:tab w:pos="1016" w:val="left" w:leader="none"/>
          <w:tab w:pos="1017" w:val="left" w:leader="none"/>
        </w:tabs>
        <w:spacing w:line="240" w:lineRule="auto" w:before="198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Challenge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Legal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Pluralism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32"/>
        <w:jc w:val="both"/>
      </w:pPr>
      <w:r>
        <w:rPr/>
        <w:t>Perhaps, the first issue here to address is to understand what Legal Pluralism entails. 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co-exist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 and Islamic Laws has produced a tripartite system of law. It is this type of</w:t>
      </w:r>
      <w:r>
        <w:rPr>
          <w:spacing w:val="1"/>
        </w:rPr>
        <w:t> </w:t>
      </w:r>
      <w:r>
        <w:rPr/>
        <w:t>multiple system of law that is often referred to as legal pluralism.</w:t>
      </w:r>
      <w:r>
        <w:rPr>
          <w:vertAlign w:val="superscript"/>
        </w:rPr>
        <w:t>117</w:t>
      </w:r>
      <w:r>
        <w:rPr>
          <w:vertAlign w:val="baseline"/>
        </w:rPr>
        <w:t> This is off course a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distinctive</w:t>
      </w:r>
      <w:r>
        <w:rPr>
          <w:spacing w:val="1"/>
          <w:vertAlign w:val="baseline"/>
        </w:rPr>
        <w:t> </w:t>
      </w:r>
      <w:r>
        <w:rPr>
          <w:vertAlign w:val="baseline"/>
        </w:rPr>
        <w:t>legacy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bequeathed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60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states of which Nigeria is one. By sections 2 and 3 of the 1999 Constitution</w:t>
      </w:r>
      <w:r>
        <w:rPr>
          <w:vertAlign w:val="superscript"/>
        </w:rPr>
        <w:t>118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is one indivisible and indissoluble Sovereign State consisting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thirty six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 Capital Territory, Abuja.</w:t>
      </w:r>
    </w:p>
    <w:p>
      <w:pPr>
        <w:pStyle w:val="BodyText"/>
        <w:spacing w:line="480" w:lineRule="auto"/>
        <w:ind w:left="296" w:right="835"/>
        <w:jc w:val="both"/>
      </w:pPr>
      <w:r>
        <w:rPr/>
        <w:t>By section</w:t>
      </w:r>
      <w:r>
        <w:rPr>
          <w:spacing w:val="1"/>
        </w:rPr>
        <w:t> </w:t>
      </w:r>
      <w:r>
        <w:rPr/>
        <w:t>1(1)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119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of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If any other law is inconsistent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constitution, the constitution shall prevail, and that other law shall,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of the inconsistency be void. Furthermore, if any law enacted by the State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is inconsistent with any law validly made by the National Assembly,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5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9"/>
          <w:vertAlign w:val="baseline"/>
        </w:rPr>
        <w:t> </w:t>
      </w:r>
      <w:r>
        <w:rPr>
          <w:vertAlign w:val="baseline"/>
        </w:rPr>
        <w:t>shall</w:t>
      </w:r>
      <w:r>
        <w:rPr>
          <w:spacing w:val="15"/>
          <w:vertAlign w:val="baseline"/>
        </w:rPr>
        <w:t> </w:t>
      </w:r>
      <w:r>
        <w:rPr>
          <w:vertAlign w:val="baseline"/>
        </w:rPr>
        <w:t>prevail,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law</w:t>
      </w:r>
      <w:r>
        <w:rPr>
          <w:spacing w:val="16"/>
          <w:vertAlign w:val="baseline"/>
        </w:rPr>
        <w:t> </w:t>
      </w:r>
      <w:r>
        <w:rPr>
          <w:vertAlign w:val="baseline"/>
        </w:rPr>
        <w:t>shall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100.82pt;margin-top:19.183563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Agbede,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I.O.(1991)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Pluralism.</w:t>
      </w:r>
      <w:r>
        <w:rPr>
          <w:sz w:val="20"/>
          <w:vertAlign w:val="baseline"/>
        </w:rPr>
        <w:t>Shaneson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 1</w:t>
      </w:r>
    </w:p>
    <w:p>
      <w:pPr>
        <w:spacing w:before="3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Cap.C.23 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9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112"/>
        <w:ind w:left="296" w:right="832"/>
        <w:jc w:val="both"/>
      </w:pPr>
      <w:r>
        <w:rPr/>
        <w:t>inconsistency be void</w:t>
      </w:r>
      <w:r>
        <w:rPr>
          <w:vertAlign w:val="superscript"/>
        </w:rPr>
        <w:t>120</w:t>
      </w:r>
      <w:r>
        <w:rPr>
          <w:vertAlign w:val="baseline"/>
        </w:rPr>
        <w:t>. By way of clearer analysis, it is important to understand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main sources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 classified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follows:-</w:t>
      </w:r>
    </w:p>
    <w:p>
      <w:pPr>
        <w:pStyle w:val="ListParagraph"/>
        <w:numPr>
          <w:ilvl w:val="0"/>
          <w:numId w:val="13"/>
        </w:numPr>
        <w:tabs>
          <w:tab w:pos="666" w:val="left" w:leader="none"/>
        </w:tabs>
        <w:spacing w:line="480" w:lineRule="auto" w:before="0" w:after="0"/>
        <w:ind w:left="296" w:right="847" w:firstLine="0"/>
        <w:jc w:val="both"/>
        <w:rPr>
          <w:sz w:val="24"/>
        </w:rPr>
      </w:pPr>
      <w:r>
        <w:rPr>
          <w:sz w:val="24"/>
        </w:rPr>
        <w:t>The Received English Law (the English Common Law and Certain English Statutes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Applicable to Nigeria</w:t>
      </w:r>
      <w:r>
        <w:rPr>
          <w:spacing w:val="58"/>
          <w:sz w:val="24"/>
        </w:rPr>
        <w:t> </w:t>
      </w:r>
      <w:r>
        <w:rPr>
          <w:sz w:val="24"/>
        </w:rPr>
        <w:t>as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4"/>
          <w:sz w:val="24"/>
        </w:rPr>
        <w:t> </w:t>
      </w:r>
      <w:r>
        <w:rPr>
          <w:sz w:val="24"/>
        </w:rPr>
        <w:t>Law);</w:t>
      </w:r>
    </w:p>
    <w:p>
      <w:pPr>
        <w:pStyle w:val="ListParagraph"/>
        <w:numPr>
          <w:ilvl w:val="0"/>
          <w:numId w:val="13"/>
        </w:numPr>
        <w:tabs>
          <w:tab w:pos="659" w:val="left" w:leader="none"/>
        </w:tabs>
        <w:spacing w:line="480" w:lineRule="auto" w:before="0" w:after="0"/>
        <w:ind w:left="296" w:right="843" w:firstLine="0"/>
        <w:jc w:val="both"/>
        <w:rPr>
          <w:sz w:val="24"/>
        </w:rPr>
      </w:pPr>
      <w:r>
        <w:rPr>
          <w:sz w:val="24"/>
        </w:rPr>
        <w:t>Nigerian laws or statutes (i.e. laws enacted by both the Federal and State legislatures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independence);</w:t>
      </w:r>
    </w:p>
    <w:p>
      <w:pPr>
        <w:pStyle w:val="ListParagraph"/>
        <w:numPr>
          <w:ilvl w:val="0"/>
          <w:numId w:val="13"/>
        </w:numPr>
        <w:tabs>
          <w:tab w:pos="688" w:val="left" w:leader="none"/>
        </w:tabs>
        <w:spacing w:line="480" w:lineRule="auto" w:before="0" w:after="0"/>
        <w:ind w:left="296" w:right="836" w:firstLine="0"/>
        <w:jc w:val="both"/>
        <w:rPr>
          <w:sz w:val="24"/>
        </w:rPr>
      </w:pPr>
      <w:r>
        <w:rPr>
          <w:sz w:val="24"/>
        </w:rPr>
        <w:t>Rules of Customary Law deemed to be applicable in causes and matters between</w:t>
      </w:r>
      <w:r>
        <w:rPr>
          <w:spacing w:val="1"/>
          <w:sz w:val="24"/>
        </w:rPr>
        <w:t> </w:t>
      </w:r>
      <w:r>
        <w:rPr>
          <w:sz w:val="24"/>
        </w:rPr>
        <w:t>Nigerians, and between Nigerians and non- Nigerians, provided they are not repugnant to</w:t>
      </w:r>
      <w:r>
        <w:rPr>
          <w:spacing w:val="1"/>
          <w:sz w:val="24"/>
        </w:rPr>
        <w:t> </w:t>
      </w:r>
      <w:r>
        <w:rPr>
          <w:sz w:val="24"/>
        </w:rPr>
        <w:t>natural justice, equity and good conscience, nor incompatible with any law for the time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in force;</w:t>
      </w:r>
    </w:p>
    <w:p>
      <w:pPr>
        <w:pStyle w:val="ListParagraph"/>
        <w:numPr>
          <w:ilvl w:val="0"/>
          <w:numId w:val="13"/>
        </w:numPr>
        <w:tabs>
          <w:tab w:pos="642" w:val="left" w:leader="none"/>
        </w:tabs>
        <w:spacing w:line="480" w:lineRule="auto" w:before="1" w:after="0"/>
        <w:ind w:left="296" w:right="840" w:firstLine="0"/>
        <w:jc w:val="both"/>
        <w:rPr>
          <w:sz w:val="24"/>
        </w:rPr>
      </w:pPr>
      <w:r>
        <w:rPr>
          <w:sz w:val="24"/>
        </w:rPr>
        <w:t>The rules of Sharia or Islamic Law which has been introduced mostly into the northern</w:t>
      </w:r>
      <w:r>
        <w:rPr>
          <w:spacing w:val="1"/>
          <w:sz w:val="24"/>
        </w:rPr>
        <w:t> </w:t>
      </w:r>
      <w:r>
        <w:rPr>
          <w:sz w:val="24"/>
        </w:rPr>
        <w:t>part of Nigeria between the 14th and 15th century A.D. In this region, after many years,</w:t>
      </w:r>
      <w:r>
        <w:rPr>
          <w:spacing w:val="1"/>
          <w:sz w:val="24"/>
        </w:rPr>
        <w:t> </w:t>
      </w:r>
      <w:r>
        <w:rPr>
          <w:sz w:val="24"/>
        </w:rPr>
        <w:t>Islamic observances and practices had more or less supplanted those of the customs of the</w:t>
      </w:r>
      <w:r>
        <w:rPr>
          <w:spacing w:val="1"/>
          <w:sz w:val="24"/>
        </w:rPr>
        <w:t> </w:t>
      </w:r>
      <w:r>
        <w:rPr>
          <w:sz w:val="24"/>
        </w:rPr>
        <w:t>people in the affected states</w:t>
      </w:r>
      <w:r>
        <w:rPr>
          <w:sz w:val="24"/>
          <w:vertAlign w:val="superscript"/>
        </w:rPr>
        <w:t>121</w:t>
      </w:r>
      <w:r>
        <w:rPr>
          <w:sz w:val="24"/>
          <w:vertAlign w:val="baseline"/>
        </w:rPr>
        <w:t>;and</w:t>
      </w:r>
    </w:p>
    <w:p>
      <w:pPr>
        <w:pStyle w:val="ListParagraph"/>
        <w:numPr>
          <w:ilvl w:val="0"/>
          <w:numId w:val="13"/>
        </w:numPr>
        <w:tabs>
          <w:tab w:pos="661" w:val="left" w:leader="none"/>
        </w:tabs>
        <w:spacing w:line="480" w:lineRule="auto" w:before="1" w:after="0"/>
        <w:ind w:left="296" w:right="843" w:firstLine="0"/>
        <w:jc w:val="both"/>
        <w:rPr>
          <w:sz w:val="24"/>
        </w:rPr>
      </w:pPr>
      <w:r>
        <w:rPr>
          <w:sz w:val="24"/>
        </w:rPr>
        <w:t>Decisions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superior</w:t>
      </w:r>
      <w:r>
        <w:rPr>
          <w:spacing w:val="24"/>
          <w:sz w:val="24"/>
        </w:rPr>
        <w:t> </w:t>
      </w:r>
      <w:r>
        <w:rPr>
          <w:sz w:val="24"/>
        </w:rPr>
        <w:t>courts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record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Nigeria,</w:t>
      </w:r>
      <w:r>
        <w:rPr>
          <w:spacing w:val="26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will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Court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Appeal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Supreme Court in particular.</w:t>
      </w:r>
    </w:p>
    <w:p>
      <w:pPr>
        <w:pStyle w:val="BodyText"/>
        <w:spacing w:line="480" w:lineRule="auto"/>
        <w:ind w:left="296" w:right="836"/>
        <w:jc w:val="both"/>
      </w:pPr>
      <w:r>
        <w:rPr/>
        <w:t>This legal entity known by the name of the Federal Republic of Nigeria is according to</w:t>
      </w:r>
      <w:r>
        <w:rPr>
          <w:spacing w:val="1"/>
        </w:rPr>
        <w:t> </w:t>
      </w:r>
      <w:r>
        <w:rPr/>
        <w:t>Agbede,</w:t>
      </w:r>
      <w:r>
        <w:rPr>
          <w:vertAlign w:val="superscript"/>
        </w:rPr>
        <w:t>122</w:t>
      </w:r>
      <w:r>
        <w:rPr>
          <w:vertAlign w:val="baseline"/>
        </w:rPr>
        <w:t> undoubtedly one of the few countries in the world which experience conflict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 problems of every conceivable dimension. The conflict is international, inter-state,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inter-local (or inter-personal) and inter-temporal</w:t>
      </w:r>
      <w:r>
        <w:rPr>
          <w:vertAlign w:val="superscript"/>
        </w:rPr>
        <w:t>123</w:t>
      </w:r>
      <w:r>
        <w:rPr>
          <w:vertAlign w:val="baseline"/>
        </w:rPr>
        <w:t>. First, there is what may be seen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4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42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42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law</w:t>
      </w:r>
      <w:r>
        <w:rPr>
          <w:spacing w:val="4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40"/>
          <w:vertAlign w:val="baseline"/>
        </w:rPr>
        <w:t> </w:t>
      </w:r>
      <w:r>
        <w:rPr>
          <w:vertAlign w:val="baseline"/>
        </w:rPr>
        <w:t>from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co-existence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6"/>
        <w:rPr>
          <w:sz w:val="27"/>
        </w:rPr>
      </w:pPr>
    </w:p>
    <w:p>
      <w:pPr>
        <w:spacing w:before="12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4(5).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z w:val="20"/>
          <w:vertAlign w:val="baseline"/>
        </w:rPr>
        <w:t>Spencer,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T.(1962)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Islam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West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Agbede,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I.O.op.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272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0"/>
          <w:pgSz w:w="12240" w:h="15840"/>
          <w:pgMar w:footer="1410" w:header="0" w:top="1320" w:bottom="1600" w:left="1720" w:right="600"/>
        </w:sectPr>
      </w:pPr>
    </w:p>
    <w:p>
      <w:pPr>
        <w:pStyle w:val="BodyText"/>
        <w:spacing w:line="480" w:lineRule="auto" w:before="72"/>
        <w:ind w:left="296" w:right="837"/>
        <w:jc w:val="both"/>
      </w:pPr>
      <w:r>
        <w:rPr/>
        <w:t>federal and state laws by virtue of the fact that the country is a federation consisting of</w:t>
      </w:r>
      <w:r>
        <w:rPr>
          <w:spacing w:val="1"/>
        </w:rPr>
        <w:t> </w:t>
      </w:r>
      <w:r>
        <w:rPr/>
        <w:t>several states. In fact, we have 36 states and the Federal Capital Territory, Abuja. Now,</w:t>
      </w:r>
      <w:r>
        <w:rPr>
          <w:spacing w:val="1"/>
        </w:rPr>
        <w:t> </w:t>
      </w:r>
      <w:r>
        <w:rPr/>
        <w:t>each of these states also has separate State High courts, State Sharia Courts of Appeal, and</w:t>
      </w:r>
      <w:r>
        <w:rPr>
          <w:spacing w:val="1"/>
        </w:rPr>
        <w:t> </w:t>
      </w:r>
      <w:r>
        <w:rPr/>
        <w:t>State Customary Courts of Appeal constitutionally established. By section 240 of the 1999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124</w:t>
      </w:r>
      <w:r>
        <w:rPr>
          <w:vertAlign w:val="baseline"/>
        </w:rPr>
        <w:t>,Appeals from these courts go to the Court of Appeal and from there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both of which by the way, (i.e. Court of Appeal Supreme Court) are 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institutions.</w:t>
      </w:r>
    </w:p>
    <w:p>
      <w:pPr>
        <w:pStyle w:val="BodyText"/>
        <w:spacing w:line="480" w:lineRule="auto" w:before="1"/>
        <w:ind w:left="296" w:right="838"/>
        <w:jc w:val="both"/>
      </w:pPr>
      <w:r>
        <w:rPr/>
        <w:t>Similarly and on the other hand, there is also it appears, conflict between the Received</w:t>
      </w:r>
      <w:r>
        <w:rPr>
          <w:spacing w:val="1"/>
        </w:rPr>
        <w:t> </w:t>
      </w:r>
      <w:r>
        <w:rPr/>
        <w:t>English Law or Common Law and Nigerian Statutes (i.e. the general Law) all on the one</w:t>
      </w:r>
      <w:r>
        <w:rPr>
          <w:spacing w:val="1"/>
        </w:rPr>
        <w:t> </w:t>
      </w:r>
      <w:r>
        <w:rPr/>
        <w:t>hand and the Customary/Islamic Laws, as well as between Islamic and Customary Laws</w:t>
      </w:r>
      <w:r>
        <w:rPr>
          <w:spacing w:val="1"/>
        </w:rPr>
        <w:t> </w:t>
      </w:r>
      <w:r>
        <w:rPr/>
        <w:t>and between systems of</w:t>
      </w:r>
      <w:r>
        <w:rPr>
          <w:spacing w:val="2"/>
        </w:rPr>
        <w:t> </w:t>
      </w:r>
      <w:r>
        <w:rPr/>
        <w:t>Customary</w:t>
      </w:r>
      <w:r>
        <w:rPr>
          <w:spacing w:val="-3"/>
        </w:rPr>
        <w:t> </w:t>
      </w:r>
      <w:r>
        <w:rPr/>
        <w:t>Law inter-se</w:t>
      </w:r>
      <w:r>
        <w:rPr>
          <w:vertAlign w:val="superscript"/>
        </w:rPr>
        <w:t>125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96" w:right="835"/>
        <w:jc w:val="both"/>
      </w:pPr>
      <w:r>
        <w:rPr/>
        <w:t>Nigeria is made up of some 250 ethnic/linguistic groups, making her one of the world‟s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ethnically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societies.</w:t>
      </w:r>
      <w:r>
        <w:rPr>
          <w:vertAlign w:val="superscript"/>
        </w:rPr>
        <w:t>126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Nigeria each have its own system of customary law.</w:t>
      </w:r>
      <w:r>
        <w:rPr>
          <w:vertAlign w:val="superscript"/>
        </w:rPr>
        <w:t>127</w:t>
      </w:r>
      <w:r>
        <w:rPr>
          <w:vertAlign w:val="baseline"/>
        </w:rPr>
        <w:t> Although the rules within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group are broadly similar yet, there could be significant difference as to matter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details. On the other hand, as between the customary law of one ethnic group and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wide</w:t>
      </w:r>
      <w:r>
        <w:rPr>
          <w:spacing w:val="-1"/>
          <w:vertAlign w:val="baseline"/>
        </w:rPr>
        <w:t> </w:t>
      </w:r>
      <w:r>
        <w:rPr>
          <w:vertAlign w:val="baseline"/>
        </w:rPr>
        <w:t>divergence</w:t>
      </w:r>
      <w:r>
        <w:rPr>
          <w:vertAlign w:val="superscript"/>
        </w:rPr>
        <w:t>128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96" w:right="842"/>
        <w:jc w:val="both"/>
      </w:pPr>
      <w:r>
        <w:rPr/>
        <w:pict>
          <v:rect style="position:absolute;margin-left:100.82pt;margin-top:59.883087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Jurisdictions</w:t>
      </w:r>
      <w:r>
        <w:rPr>
          <w:spacing w:val="22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variant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customary</w:t>
      </w:r>
      <w:r>
        <w:rPr>
          <w:spacing w:val="20"/>
        </w:rPr>
        <w:t> </w:t>
      </w:r>
      <w:r>
        <w:rPr/>
        <w:t>law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some</w:t>
      </w:r>
      <w:r>
        <w:rPr>
          <w:spacing w:val="24"/>
        </w:rPr>
        <w:t> </w:t>
      </w:r>
      <w:r>
        <w:rPr/>
        <w:t>others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distinct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separate</w:t>
      </w:r>
    </w:p>
    <w:p>
      <w:pPr>
        <w:spacing w:before="7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1999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97"/>
        <w:ind w:left="296" w:right="111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Agu, P.N. (1975)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“The Dualism of English and Customary Laws in Nigeria”, in Elias, T.O., Nwabara,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S.N., and Akpamgbo, C.O., (eds.) African Indigenous Laws: Proceedings of workshop (7-9 August, 1974,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African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Studies,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Nsuka) Enugu: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Printer.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 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p.251.</w:t>
      </w:r>
    </w:p>
    <w:p>
      <w:pPr>
        <w:spacing w:before="1"/>
        <w:ind w:left="296" w:right="838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Jurists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(ICJ):-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(1996),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Study,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Switzerland,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p.30.</w:t>
      </w:r>
    </w:p>
    <w:p>
      <w:pPr>
        <w:spacing w:before="1"/>
        <w:ind w:left="296" w:right="838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 (1999)Effects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Enforceability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 Customary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i/>
          <w:sz w:val="20"/>
          <w:vertAlign w:val="baseline"/>
        </w:rPr>
        <w:t>ABU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Faculty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A.B.U.,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Zaria,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pp.41 – 74.</w:t>
      </w:r>
    </w:p>
    <w:p>
      <w:pPr>
        <w:spacing w:line="228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z w:val="20"/>
          <w:vertAlign w:val="baseline"/>
        </w:rPr>
        <w:t>Obilade,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p.83.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21"/>
          <w:pgSz w:w="12240" w:h="15840"/>
          <w:pgMar w:footer="1015" w:header="0" w:top="1360" w:bottom="1200" w:left="1720" w:right="600"/>
        </w:sectPr>
      </w:pPr>
    </w:p>
    <w:p>
      <w:pPr>
        <w:pStyle w:val="BodyText"/>
        <w:spacing w:line="480" w:lineRule="auto" w:before="72"/>
        <w:ind w:left="296" w:right="833"/>
        <w:jc w:val="both"/>
      </w:pPr>
      <w:r>
        <w:rPr/>
        <w:t>system, poses a problem within this context. As a matter of fact, this system of law at the</w:t>
      </w:r>
      <w:r>
        <w:rPr>
          <w:spacing w:val="1"/>
        </w:rPr>
        <w:t> </w:t>
      </w:r>
      <w:r>
        <w:rPr/>
        <w:t>same time is almost completely ignored in other jurisdictions, ethnic groups, regions or</w:t>
      </w:r>
      <w:r>
        <w:rPr>
          <w:spacing w:val="1"/>
        </w:rPr>
        <w:t> </w:t>
      </w:r>
      <w:r>
        <w:rPr/>
        <w:t>states. For example, it should be noted that Islamic law is applicable in some Northern</w:t>
      </w:r>
      <w:r>
        <w:rPr>
          <w:spacing w:val="1"/>
        </w:rPr>
        <w:t> </w:t>
      </w:r>
      <w:r>
        <w:rPr/>
        <w:t>States as a distinct system whereas in the South Western States, it is applied as a variant of</w:t>
      </w:r>
      <w:r>
        <w:rPr>
          <w:spacing w:val="1"/>
        </w:rPr>
        <w:t> </w:t>
      </w:r>
      <w:r>
        <w:rPr/>
        <w:t>customary law, whilst it is almost totally ignored in the Eastern and South-South States of</w:t>
      </w:r>
      <w:r>
        <w:rPr>
          <w:spacing w:val="1"/>
        </w:rPr>
        <w:t> </w:t>
      </w:r>
      <w:r>
        <w:rPr/>
        <w:t>Nigeria. Therefore, a major concern in Nigeria‟s legal system is that there is not a single</w:t>
      </w:r>
      <w:r>
        <w:rPr>
          <w:spacing w:val="1"/>
        </w:rPr>
        <w:t> </w:t>
      </w:r>
      <w:r>
        <w:rPr/>
        <w:t>system of justice administration but in a real sense, three systems of justice administration.</w:t>
      </w:r>
      <w:r>
        <w:rPr>
          <w:spacing w:val="1"/>
        </w:rPr>
        <w:t> </w:t>
      </w:r>
      <w:r>
        <w:rPr/>
        <w:t>However, the three systems somehow still merge at the very top of the judicial hierarchy.</w:t>
      </w:r>
      <w:r>
        <w:rPr>
          <w:spacing w:val="1"/>
        </w:rPr>
        <w:t> </w:t>
      </w:r>
      <w:r>
        <w:rPr/>
        <w:t>According to Elias,</w:t>
      </w:r>
      <w:r>
        <w:rPr>
          <w:vertAlign w:val="superscript"/>
        </w:rPr>
        <w:t>129</w:t>
      </w:r>
      <w:r>
        <w:rPr>
          <w:vertAlign w:val="baseline"/>
        </w:rPr>
        <w:t> if Nigeria is to develop a truly Nigerian Common Law, it 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re-examine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attainment of the 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goal.</w:t>
      </w:r>
    </w:p>
    <w:p>
      <w:pPr>
        <w:pStyle w:val="BodyText"/>
        <w:spacing w:line="480" w:lineRule="auto" w:before="1"/>
        <w:ind w:left="296" w:right="836"/>
        <w:jc w:val="both"/>
      </w:pPr>
      <w:r>
        <w:rPr/>
        <w:t>By section 6 of the Nigerian 1999 Constitution</w:t>
      </w:r>
      <w:r>
        <w:rPr>
          <w:vertAlign w:val="superscript"/>
        </w:rPr>
        <w:t>130</w:t>
      </w:r>
      <w:r>
        <w:rPr>
          <w:vertAlign w:val="baseline"/>
        </w:rPr>
        <w:t>, Judicial powers of the Federation and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vested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mentioned 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vertAlign w:val="superscript"/>
        </w:rPr>
        <w:t>131</w:t>
      </w:r>
      <w:r>
        <w:rPr>
          <w:vertAlign w:val="baseline"/>
        </w:rPr>
        <w:t>:</w:t>
      </w:r>
    </w:p>
    <w:p>
      <w:pPr>
        <w:pStyle w:val="ListParagraph"/>
        <w:numPr>
          <w:ilvl w:val="1"/>
          <w:numId w:val="13"/>
        </w:numPr>
        <w:tabs>
          <w:tab w:pos="1017" w:val="left" w:leader="none"/>
        </w:tabs>
        <w:spacing w:line="240" w:lineRule="auto" w:before="1" w:after="0"/>
        <w:ind w:left="1016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Supreme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017" w:val="left" w:leader="none"/>
        </w:tabs>
        <w:spacing w:line="240" w:lineRule="auto" w:before="0" w:after="0"/>
        <w:ind w:left="1016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Appeal;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17" w:val="left" w:leader="none"/>
        </w:tabs>
        <w:spacing w:line="240" w:lineRule="auto" w:before="0" w:after="0"/>
        <w:ind w:left="1016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Territory,</w:t>
      </w:r>
      <w:r>
        <w:rPr>
          <w:spacing w:val="-1"/>
          <w:sz w:val="24"/>
        </w:rPr>
        <w:t> </w:t>
      </w:r>
      <w:r>
        <w:rPr>
          <w:sz w:val="24"/>
        </w:rPr>
        <w:t>Abuja;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 of 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Sharia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Territory,</w:t>
      </w:r>
      <w:r>
        <w:rPr>
          <w:spacing w:val="-1"/>
          <w:sz w:val="24"/>
        </w:rPr>
        <w:t> </w:t>
      </w:r>
      <w:r>
        <w:rPr>
          <w:sz w:val="24"/>
        </w:rPr>
        <w:t>Abuja;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Sharia Court of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Customary</w:t>
      </w:r>
      <w:r>
        <w:rPr>
          <w:spacing w:val="-6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Federal Capital</w:t>
      </w:r>
      <w:r>
        <w:rPr>
          <w:spacing w:val="-1"/>
          <w:sz w:val="24"/>
        </w:rPr>
        <w:t> </w:t>
      </w:r>
      <w:r>
        <w:rPr>
          <w:sz w:val="24"/>
        </w:rPr>
        <w:t>Territory,</w:t>
      </w:r>
      <w:r>
        <w:rPr>
          <w:spacing w:val="-1"/>
          <w:sz w:val="24"/>
        </w:rPr>
        <w:t> </w:t>
      </w:r>
      <w:r>
        <w:rPr>
          <w:sz w:val="24"/>
        </w:rPr>
        <w:t>Abuja and;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customary</w:t>
      </w:r>
      <w:r>
        <w:rPr>
          <w:spacing w:val="-5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Appeal of 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100.82pt;margin-top:14.705312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Elias,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(1972)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Change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Evans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Brothers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</w:p>
    <w:p>
      <w:pPr>
        <w:spacing w:line="229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 (5)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2"/>
          <w:pgSz w:w="12240" w:h="15840"/>
          <w:pgMar w:footer="1015" w:header="0" w:top="1360" w:bottom="1200" w:left="1720" w:right="600"/>
          <w:pgNumType w:start="100"/>
        </w:sectPr>
      </w:pPr>
    </w:p>
    <w:p>
      <w:pPr>
        <w:pStyle w:val="BodyText"/>
        <w:spacing w:line="480" w:lineRule="auto" w:before="72"/>
        <w:ind w:left="296" w:right="839"/>
        <w:jc w:val="both"/>
      </w:pPr>
      <w:r>
        <w:rPr/>
        <w:t>However, in addition to all the above stated, both the Federal and the State Legislatures</w:t>
      </w:r>
      <w:r>
        <w:rPr>
          <w:spacing w:val="1"/>
        </w:rPr>
        <w:t> </w:t>
      </w:r>
      <w:r>
        <w:rPr/>
        <w:t>have powers to establish other courts by statute. It is under this power that some of 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Sharia/Area/Customary/District/Magistrate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grades,</w:t>
      </w:r>
      <w:r>
        <w:rPr>
          <w:spacing w:val="-1"/>
        </w:rPr>
        <w:t> </w:t>
      </w:r>
      <w:r>
        <w:rPr/>
        <w:t>powers and Jurisdiction.</w:t>
      </w:r>
    </w:p>
    <w:p>
      <w:pPr>
        <w:pStyle w:val="BodyText"/>
        <w:spacing w:line="480" w:lineRule="auto"/>
        <w:ind w:left="296" w:right="839"/>
        <w:jc w:val="both"/>
      </w:pPr>
      <w:r>
        <w:rPr/>
        <w:t>It is important to note here that Nigeria‟s legal or justice administrative system is premised</w:t>
      </w:r>
      <w:r>
        <w:rPr>
          <w:spacing w:val="-57"/>
        </w:rPr>
        <w:t> </w:t>
      </w:r>
      <w:r>
        <w:rPr/>
        <w:t>upon an established court hierarchy in which a litigant can, by way of successive appeals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if dissatisfied, keep</w:t>
      </w:r>
      <w:r>
        <w:rPr>
          <w:spacing w:val="2"/>
        </w:rPr>
        <w:t> </w:t>
      </w:r>
      <w:r>
        <w:rPr/>
        <w:t>climbing</w:t>
      </w:r>
      <w:r>
        <w:rPr>
          <w:spacing w:val="-4"/>
        </w:rPr>
        <w:t> </w:t>
      </w:r>
      <w:r>
        <w:rPr/>
        <w:t>from the lowest</w:t>
      </w:r>
      <w:r>
        <w:rPr>
          <w:spacing w:val="2"/>
        </w:rPr>
        <w:t> </w:t>
      </w:r>
      <w:r>
        <w:rPr/>
        <w:t>court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court.</w:t>
      </w:r>
    </w:p>
    <w:p>
      <w:pPr>
        <w:pStyle w:val="BodyText"/>
        <w:spacing w:line="480" w:lineRule="auto" w:before="1"/>
        <w:ind w:left="296" w:right="837"/>
        <w:jc w:val="both"/>
      </w:pPr>
      <w:r>
        <w:rPr/>
        <w:t>The effect of all these is that while at the state level Nigeria has in some states three</w:t>
      </w:r>
      <w:r>
        <w:rPr>
          <w:spacing w:val="1"/>
        </w:rPr>
        <w:t> </w:t>
      </w:r>
      <w:r>
        <w:rPr/>
        <w:t>systems of courts meant to be administering three different types of laws, yet, appeals from</w:t>
      </w:r>
      <w:r>
        <w:rPr>
          <w:spacing w:val="-57"/>
        </w:rPr>
        <w:t> </w:t>
      </w:r>
      <w:r>
        <w:rPr/>
        <w:t>all these courts converge in the Court of Appeal established by the constitution. This Court</w:t>
      </w:r>
      <w:r>
        <w:rPr>
          <w:spacing w:val="1"/>
        </w:rPr>
        <w:t> </w:t>
      </w:r>
      <w:r>
        <w:rPr/>
        <w:t>of Appeal is expected to, and in fact makes authoritative pronouncements in respect of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requirement that the Judges of the court of Appeal must consist of at least</w:t>
      </w:r>
      <w:r>
        <w:rPr>
          <w:spacing w:val="1"/>
        </w:rPr>
        <w:t> </w:t>
      </w:r>
      <w:r>
        <w:rPr/>
        <w:t>three members learned in</w:t>
      </w:r>
      <w:r>
        <w:rPr>
          <w:spacing w:val="1"/>
        </w:rPr>
        <w:t> </w:t>
      </w:r>
      <w:r>
        <w:rPr/>
        <w:t>Islamic and Customary Laws respectively. It</w:t>
      </w:r>
      <w:r>
        <w:rPr>
          <w:spacing w:val="60"/>
        </w:rPr>
        <w:t> </w:t>
      </w:r>
      <w:r>
        <w:rPr/>
        <w:t>is intended that</w:t>
      </w:r>
      <w:r>
        <w:rPr>
          <w:spacing w:val="1"/>
        </w:rPr>
        <w:t> </w:t>
      </w:r>
      <w:r>
        <w:rPr/>
        <w:t>such Judges will constitute the Court of Appeal in deciding appeals from the Sharia or</w:t>
      </w:r>
      <w:r>
        <w:rPr>
          <w:spacing w:val="1"/>
        </w:rPr>
        <w:t> </w:t>
      </w:r>
      <w:r>
        <w:rPr/>
        <w:t>Customary Courts of Appeal</w:t>
      </w:r>
      <w:r>
        <w:rPr>
          <w:vertAlign w:val="superscript"/>
        </w:rPr>
        <w:t>132</w:t>
      </w:r>
      <w:r>
        <w:rPr>
          <w:vertAlign w:val="baseline"/>
        </w:rPr>
        <w:t>. At the very pick of the Nigerian court hierarchy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which has the final responsibility of deciding the course of justice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an appeal from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comes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court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final and last resort. A decision of the court at this stage renders a matter </w:t>
      </w:r>
      <w:r>
        <w:rPr>
          <w:i/>
          <w:vertAlign w:val="baseline"/>
        </w:rPr>
        <w:t>res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judicata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i.e. finally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decided and to which, 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no appeal.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100.82pt;margin-top:9.481728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ListParagraph"/>
        <w:numPr>
          <w:ilvl w:val="2"/>
          <w:numId w:val="11"/>
        </w:numPr>
        <w:tabs>
          <w:tab w:pos="1017" w:val="left" w:leader="none"/>
        </w:tabs>
        <w:spacing w:line="240" w:lineRule="auto" w:before="76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Problems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Pluralism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838"/>
        <w:jc w:val="both"/>
      </w:pPr>
      <w:r>
        <w:rPr/>
        <w:t>This tripartite system of law and of court has created uncertainty or lack of uniformity, at</w:t>
      </w:r>
      <w:r>
        <w:rPr>
          <w:spacing w:val="1"/>
        </w:rPr>
        <w:t> </w:t>
      </w:r>
      <w:r>
        <w:rPr/>
        <w:t>times, in the administration of justice in the country. This extends even in the teaching of</w:t>
      </w:r>
      <w:r>
        <w:rPr>
          <w:spacing w:val="1"/>
        </w:rPr>
        <w:t> </w:t>
      </w:r>
      <w:r>
        <w:rPr/>
        <w:t>the law,</w:t>
      </w:r>
      <w:r>
        <w:rPr>
          <w:spacing w:val="1"/>
        </w:rPr>
        <w:t> </w:t>
      </w:r>
      <w:r>
        <w:rPr/>
        <w:t>especially customary and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family and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Jurisprudence.</w:t>
      </w:r>
      <w:r>
        <w:rPr>
          <w:spacing w:val="1"/>
        </w:rPr>
        <w:t> </w:t>
      </w:r>
      <w:r>
        <w:rPr/>
        <w:t>Notwithstanding this, it is obvious that there is very high increase in the fluidity 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penetration of Western education and culture into the traditional circles such that these</w:t>
      </w:r>
      <w:r>
        <w:rPr>
          <w:spacing w:val="1"/>
        </w:rPr>
        <w:t> </w:t>
      </w:r>
      <w:r>
        <w:rPr/>
        <w:t>formally traditional cultures and institutions as well as ethnic and even family cohesion are</w:t>
      </w:r>
      <w:r>
        <w:rPr>
          <w:spacing w:val="-57"/>
        </w:rPr>
        <w:t> </w:t>
      </w:r>
      <w:r>
        <w:rPr/>
        <w:t>not as strong and distinct as they once were.</w:t>
      </w:r>
      <w:r>
        <w:rPr>
          <w:spacing w:val="60"/>
        </w:rPr>
        <w:t> </w:t>
      </w:r>
      <w:r>
        <w:rPr/>
        <w:t>It is now very common to find a Nigerian</w:t>
      </w:r>
      <w:r>
        <w:rPr>
          <w:spacing w:val="1"/>
        </w:rPr>
        <w:t> </w:t>
      </w:r>
      <w:r>
        <w:rPr/>
        <w:t>from say Kano State, or even several Kano indigenes born and brought up in say Lagos</w:t>
      </w:r>
      <w:r>
        <w:rPr>
          <w:spacing w:val="1"/>
        </w:rPr>
        <w:t> </w:t>
      </w:r>
      <w:r>
        <w:rPr/>
        <w:t>State for example or Oyo State, and eventually even schooling in such community and</w:t>
      </w:r>
      <w:r>
        <w:rPr>
          <w:spacing w:val="1"/>
        </w:rPr>
        <w:t> </w:t>
      </w:r>
      <w:r>
        <w:rPr/>
        <w:t>getting married there. There is also large convergence of diverse people of different ethnic</w:t>
      </w:r>
      <w:r>
        <w:rPr>
          <w:spacing w:val="1"/>
        </w:rPr>
        <w:t> </w:t>
      </w:r>
      <w:r>
        <w:rPr/>
        <w:t>nationalities in certain cities like Lagos, Port Harcourt, Abuja and other such cities. The</w:t>
      </w:r>
      <w:r>
        <w:rPr>
          <w:spacing w:val="1"/>
        </w:rPr>
        <w:t> </w:t>
      </w:r>
      <w:r>
        <w:rPr/>
        <w:t>reality is that a wholly new situation is arising (in fact, has long already arisen), which</w:t>
      </w:r>
      <w:r>
        <w:rPr>
          <w:spacing w:val="1"/>
        </w:rPr>
        <w:t> </w:t>
      </w:r>
      <w:r>
        <w:rPr/>
        <w:t>demands the formation of new rules in the regulation of personal rights irrespective of</w:t>
      </w:r>
      <w:r>
        <w:rPr>
          <w:spacing w:val="1"/>
        </w:rPr>
        <w:t> </w:t>
      </w:r>
      <w:r>
        <w:rPr/>
        <w:t>ethnic,</w:t>
      </w:r>
      <w:r>
        <w:rPr>
          <w:spacing w:val="-1"/>
        </w:rPr>
        <w:t> </w:t>
      </w:r>
      <w:r>
        <w:rPr/>
        <w:t>cultural or religious backgrounds.</w:t>
      </w:r>
    </w:p>
    <w:p>
      <w:pPr>
        <w:pStyle w:val="BodyText"/>
        <w:spacing w:line="480" w:lineRule="auto" w:before="1"/>
        <w:ind w:left="296" w:right="833"/>
        <w:jc w:val="both"/>
      </w:pPr>
      <w:r>
        <w:rPr/>
        <w:t>The researcher whole-heartedly believes that “the idea of subjecting individual citizens 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laws within a</w:t>
      </w:r>
      <w:r>
        <w:rPr>
          <w:spacing w:val="1"/>
        </w:rPr>
        <w:t> </w:t>
      </w:r>
      <w:r>
        <w:rPr/>
        <w:t>single state is a mark of legal under-development.</w:t>
      </w:r>
      <w:r>
        <w:rPr>
          <w:spacing w:val="60"/>
        </w:rPr>
        <w:t> </w:t>
      </w:r>
      <w:r>
        <w:rPr/>
        <w:t>It is indeed</w:t>
      </w:r>
      <w:r>
        <w:rPr>
          <w:spacing w:val="1"/>
        </w:rPr>
        <w:t> </w:t>
      </w:r>
      <w:r>
        <w:rPr/>
        <w:t>absurd that different courts still exist to administer these different laws.”</w:t>
      </w:r>
      <w:r>
        <w:rPr>
          <w:vertAlign w:val="superscript"/>
        </w:rPr>
        <w:t>133</w:t>
      </w:r>
      <w:r>
        <w:rPr>
          <w:vertAlign w:val="baseline"/>
        </w:rPr>
        <w:t>As is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in situations like this, the concern and problem is not just limited to conflict 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Jurisdictional rules but also of the divergence in the form and quality of Justice that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obtainable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6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court.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inevitable</w:t>
      </w:r>
      <w:r>
        <w:rPr>
          <w:spacing w:val="6"/>
          <w:vertAlign w:val="baseline"/>
        </w:rPr>
        <w:t> </w:t>
      </w:r>
      <w:r>
        <w:rPr>
          <w:vertAlign w:val="baseline"/>
        </w:rPr>
        <w:t>owing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100.82pt;margin-top:12.356544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838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Agbede,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Korsah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 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observation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quarter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century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ago.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Native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Inquiry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(gold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Coast) Ghana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1951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p.3.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2240" w:h="15840"/>
          <w:pgMar w:footer="1015" w:header="0" w:top="1360" w:bottom="1200" w:left="1720" w:right="600"/>
        </w:sectPr>
      </w:pPr>
    </w:p>
    <w:p>
      <w:pPr>
        <w:pStyle w:val="BodyText"/>
        <w:spacing w:line="480" w:lineRule="auto" w:before="72"/>
        <w:ind w:left="296" w:right="840"/>
        <w:jc w:val="both"/>
      </w:pPr>
      <w:r>
        <w:rPr/>
        <w:t>different rules of procedure, and the marked differences in the quality of the judicial</w:t>
      </w:r>
      <w:r>
        <w:rPr>
          <w:spacing w:val="1"/>
        </w:rPr>
        <w:t> </w:t>
      </w:r>
      <w:r>
        <w:rPr/>
        <w:t>personnel of these courts. It may not be out of place to state that a greater shortcoming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 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litigant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occasion,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competent</w:t>
      </w:r>
      <w:r>
        <w:rPr>
          <w:spacing w:val="-1"/>
        </w:rPr>
        <w:t> </w:t>
      </w:r>
      <w:r>
        <w:rPr/>
        <w:t>court to hear his complaint.</w:t>
      </w:r>
    </w:p>
    <w:p>
      <w:pPr>
        <w:pStyle w:val="BodyText"/>
        <w:spacing w:line="480" w:lineRule="auto"/>
        <w:ind w:left="296" w:right="833"/>
        <w:jc w:val="both"/>
      </w:pPr>
      <w:r>
        <w:rPr/>
        <w:t>The above assertion or possibility finds fulfilment in the Brooke Commission‟s Report</w:t>
      </w:r>
      <w:r>
        <w:rPr>
          <w:vertAlign w:val="superscript"/>
        </w:rPr>
        <w:t>134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 case was cited in which the Native Court, the Magistrate Court and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all declined Jurisdiction. The unfortunate plaintiff was a Syrian who was claiming</w:t>
      </w:r>
      <w:r>
        <w:rPr>
          <w:spacing w:val="1"/>
          <w:vertAlign w:val="baseline"/>
        </w:rPr>
        <w:t> </w:t>
      </w:r>
      <w:r>
        <w:rPr>
          <w:vertAlign w:val="baseline"/>
        </w:rPr>
        <w:t>title to land subject to customary law. According </w:t>
      </w:r>
      <w:r>
        <w:rPr>
          <w:rFonts w:ascii="Calibri" w:hAnsi="Calibri"/>
          <w:sz w:val="22"/>
          <w:vertAlign w:val="baseline"/>
        </w:rPr>
        <w:t>to </w:t>
      </w:r>
      <w:r>
        <w:rPr>
          <w:vertAlign w:val="baseline"/>
        </w:rPr>
        <w:t>Agbede,</w:t>
      </w:r>
      <w:r>
        <w:rPr>
          <w:vertAlign w:val="superscript"/>
        </w:rPr>
        <w:t>135</w:t>
      </w:r>
      <w:r>
        <w:rPr>
          <w:vertAlign w:val="baseline"/>
        </w:rPr>
        <w:t>one of the major 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of legal pluralism in Nigeria</w:t>
      </w:r>
      <w:r>
        <w:rPr>
          <w:vertAlign w:val="superscript"/>
        </w:rPr>
        <w:t>.</w:t>
      </w:r>
      <w:r>
        <w:rPr>
          <w:vertAlign w:val="baseline"/>
        </w:rPr>
        <w:t> is not the desirability of simply abolishing Customary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Laws and courts but the failure or neglect to explore the possibility of integrating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tripartite system of law and unifying the diverse systems of court which, in his view, is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-2"/>
          <w:vertAlign w:val="baseline"/>
        </w:rPr>
        <w:t> </w:t>
      </w:r>
      <w:r>
        <w:rPr>
          <w:vertAlign w:val="baseline"/>
        </w:rPr>
        <w:t>overdue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reasons:-</w:t>
      </w:r>
    </w:p>
    <w:p>
      <w:pPr>
        <w:pStyle w:val="ListParagraph"/>
        <w:numPr>
          <w:ilvl w:val="3"/>
          <w:numId w:val="11"/>
        </w:numPr>
        <w:tabs>
          <w:tab w:pos="1017" w:val="left" w:leader="none"/>
        </w:tabs>
        <w:spacing w:line="480" w:lineRule="auto" w:before="1" w:after="0"/>
        <w:ind w:left="1016" w:right="837" w:hanging="360"/>
        <w:jc w:val="both"/>
        <w:rPr>
          <w:sz w:val="24"/>
        </w:rPr>
      </w:pP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consideration: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mounting</w:t>
      </w:r>
      <w:r>
        <w:rPr>
          <w:spacing w:val="1"/>
          <w:sz w:val="24"/>
        </w:rPr>
        <w:t> </w:t>
      </w:r>
      <w:r>
        <w:rPr>
          <w:sz w:val="24"/>
        </w:rPr>
        <w:t>separate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customary, Islamic and general court is hardly a healthy way of utilising scarce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prevailing</w:t>
      </w:r>
      <w:r>
        <w:rPr>
          <w:spacing w:val="60"/>
          <w:sz w:val="24"/>
        </w:rPr>
        <w:t> </w:t>
      </w:r>
      <w:r>
        <w:rPr>
          <w:sz w:val="24"/>
        </w:rPr>
        <w:t>adverse</w:t>
      </w:r>
      <w:r>
        <w:rPr>
          <w:spacing w:val="1"/>
          <w:sz w:val="24"/>
        </w:rPr>
        <w:t> </w:t>
      </w:r>
      <w:r>
        <w:rPr>
          <w:sz w:val="24"/>
        </w:rPr>
        <w:t>economic situation of a developing economy like Nigeria. Even the arrangement</w:t>
      </w:r>
      <w:r>
        <w:rPr>
          <w:spacing w:val="1"/>
          <w:sz w:val="24"/>
        </w:rPr>
        <w:t> </w:t>
      </w:r>
      <w:r>
        <w:rPr>
          <w:sz w:val="24"/>
        </w:rPr>
        <w:t>sometimes demands setting up separate courts in the same locality without regards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actual judicial work-load within the</w:t>
      </w:r>
      <w:r>
        <w:rPr>
          <w:spacing w:val="-1"/>
          <w:sz w:val="24"/>
        </w:rPr>
        <w:t> </w:t>
      </w:r>
      <w:r>
        <w:rPr>
          <w:sz w:val="24"/>
        </w:rPr>
        <w:t>locality.</w:t>
      </w:r>
    </w:p>
    <w:p>
      <w:pPr>
        <w:pStyle w:val="ListParagraph"/>
        <w:numPr>
          <w:ilvl w:val="3"/>
          <w:numId w:val="11"/>
        </w:numPr>
        <w:tabs>
          <w:tab w:pos="1017" w:val="left" w:leader="none"/>
        </w:tabs>
        <w:spacing w:line="480" w:lineRule="auto" w:before="1" w:after="0"/>
        <w:ind w:left="1016" w:right="836" w:hanging="360"/>
        <w:jc w:val="both"/>
        <w:rPr>
          <w:sz w:val="24"/>
        </w:rPr>
      </w:pPr>
      <w:r>
        <w:rPr>
          <w:sz w:val="24"/>
        </w:rPr>
        <w:t>Legal Certainty:</w:t>
      </w:r>
      <w:r>
        <w:rPr>
          <w:spacing w:val="1"/>
          <w:sz w:val="24"/>
        </w:rPr>
        <w:t> </w:t>
      </w:r>
      <w:r>
        <w:rPr>
          <w:sz w:val="24"/>
        </w:rPr>
        <w:t>- It is also his view that the performance of the Judges in</w:t>
      </w:r>
      <w:r>
        <w:rPr>
          <w:spacing w:val="60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of internal conflict of law has made it almost impossible to tell in advance, in most</w:t>
      </w:r>
      <w:r>
        <w:rPr>
          <w:spacing w:val="1"/>
          <w:sz w:val="24"/>
        </w:rPr>
        <w:t> </w:t>
      </w:r>
      <w:r>
        <w:rPr>
          <w:sz w:val="24"/>
        </w:rPr>
        <w:t>cases,</w:t>
      </w:r>
      <w:r>
        <w:rPr>
          <w:spacing w:val="-1"/>
          <w:sz w:val="24"/>
        </w:rPr>
        <w:t> </w:t>
      </w:r>
      <w:r>
        <w:rPr>
          <w:sz w:val="24"/>
        </w:rPr>
        <w:t>which particular system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law the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will apply</w:t>
      </w:r>
      <w:r>
        <w:rPr>
          <w:spacing w:val="-5"/>
          <w:sz w:val="24"/>
        </w:rPr>
        <w:t> </w:t>
      </w:r>
      <w:r>
        <w:rPr>
          <w:sz w:val="24"/>
        </w:rPr>
        <w:t>to a given situation.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100.82pt;margin-top:16.671766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906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Brooke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Commission‟s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p.82.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Enquiry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Ordinance Cap.37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1948.</w:t>
      </w:r>
    </w:p>
    <w:p>
      <w:pPr>
        <w:spacing w:line="228" w:lineRule="exact" w:before="0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Agbede, I.O.op.cit.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276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ListParagraph"/>
        <w:numPr>
          <w:ilvl w:val="3"/>
          <w:numId w:val="11"/>
        </w:numPr>
        <w:tabs>
          <w:tab w:pos="1017" w:val="left" w:leader="none"/>
        </w:tabs>
        <w:spacing w:line="480" w:lineRule="auto" w:before="72" w:after="0"/>
        <w:ind w:left="1016" w:right="829" w:hanging="360"/>
        <w:jc w:val="both"/>
        <w:rPr>
          <w:sz w:val="24"/>
        </w:rPr>
      </w:pPr>
      <w:r>
        <w:rPr>
          <w:sz w:val="24"/>
        </w:rPr>
        <w:t>Legal Simplification: - According to him, an integrated system of law will not only</w:t>
      </w:r>
      <w:r>
        <w:rPr>
          <w:spacing w:val="1"/>
          <w:sz w:val="24"/>
        </w:rPr>
        <w:t> </w:t>
      </w:r>
      <w:r>
        <w:rPr>
          <w:sz w:val="24"/>
        </w:rPr>
        <w:t>simplify the teaching of law but also its administration. The courts will be spared</w:t>
      </w:r>
      <w:r>
        <w:rPr>
          <w:spacing w:val="1"/>
          <w:sz w:val="24"/>
        </w:rPr>
        <w:t> </w:t>
      </w:r>
      <w:r>
        <w:rPr>
          <w:sz w:val="24"/>
        </w:rPr>
        <w:t>the perplexing task (of which the law reports show more than ample evidence) of</w:t>
      </w:r>
      <w:r>
        <w:rPr>
          <w:spacing w:val="1"/>
          <w:sz w:val="24"/>
        </w:rPr>
        <w:t> </w:t>
      </w:r>
      <w:r>
        <w:rPr>
          <w:sz w:val="24"/>
        </w:rPr>
        <w:t>having to decide in any given case whether the</w:t>
      </w:r>
      <w:r>
        <w:rPr>
          <w:spacing w:val="1"/>
          <w:sz w:val="24"/>
        </w:rPr>
        <w:t> </w:t>
      </w:r>
      <w:r>
        <w:rPr>
          <w:sz w:val="24"/>
        </w:rPr>
        <w:t>general or</w:t>
      </w:r>
      <w:r>
        <w:rPr>
          <w:spacing w:val="60"/>
          <w:sz w:val="24"/>
        </w:rPr>
        <w:t> </w:t>
      </w:r>
      <w:r>
        <w:rPr>
          <w:sz w:val="24"/>
        </w:rPr>
        <w:t>customary law applies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ascertain the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customary</w:t>
      </w:r>
      <w:r>
        <w:rPr>
          <w:spacing w:val="-5"/>
          <w:sz w:val="24"/>
        </w:rPr>
        <w:t> </w:t>
      </w:r>
      <w:r>
        <w:rPr>
          <w:sz w:val="24"/>
        </w:rPr>
        <w:t>law to be</w:t>
      </w:r>
      <w:r>
        <w:rPr>
          <w:spacing w:val="-1"/>
          <w:sz w:val="24"/>
        </w:rPr>
        <w:t> </w:t>
      </w:r>
      <w:r>
        <w:rPr>
          <w:sz w:val="24"/>
        </w:rPr>
        <w:t>applied.</w:t>
      </w:r>
    </w:p>
    <w:p>
      <w:pPr>
        <w:pStyle w:val="ListParagraph"/>
        <w:numPr>
          <w:ilvl w:val="3"/>
          <w:numId w:val="11"/>
        </w:numPr>
        <w:tabs>
          <w:tab w:pos="1017" w:val="left" w:leader="none"/>
        </w:tabs>
        <w:spacing w:line="480" w:lineRule="auto" w:before="0" w:after="0"/>
        <w:ind w:left="1016" w:right="842" w:hanging="360"/>
        <w:jc w:val="both"/>
        <w:rPr>
          <w:sz w:val="24"/>
        </w:rPr>
      </w:pPr>
      <w:r>
        <w:rPr>
          <w:sz w:val="24"/>
        </w:rPr>
        <w:t>Matter of Policy: - There is, according to Agbede, the issue of policy as to whether</w:t>
      </w:r>
      <w:r>
        <w:rPr>
          <w:spacing w:val="1"/>
          <w:sz w:val="24"/>
        </w:rPr>
        <w:t> </w:t>
      </w:r>
      <w:r>
        <w:rPr>
          <w:sz w:val="24"/>
        </w:rPr>
        <w:t>it is right and proper that citizens of a sovereign state in modern times should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governed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different laws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1"/>
          <w:sz w:val="24"/>
        </w:rPr>
        <w:t> </w:t>
      </w:r>
      <w:r>
        <w:rPr>
          <w:sz w:val="24"/>
        </w:rPr>
        <w:t>legal relations.</w:t>
      </w:r>
    </w:p>
    <w:p>
      <w:pPr>
        <w:pStyle w:val="ListParagraph"/>
        <w:numPr>
          <w:ilvl w:val="3"/>
          <w:numId w:val="11"/>
        </w:numPr>
        <w:tabs>
          <w:tab w:pos="1017" w:val="left" w:leader="none"/>
        </w:tabs>
        <w:spacing w:line="480" w:lineRule="auto" w:before="1" w:after="0"/>
        <w:ind w:left="1016" w:right="833" w:hanging="360"/>
        <w:jc w:val="both"/>
        <w:rPr>
          <w:sz w:val="24"/>
        </w:rPr>
      </w:pPr>
      <w:r>
        <w:rPr>
          <w:sz w:val="24"/>
        </w:rPr>
        <w:t>Social Convenience:- He is also of the opinion that an integrated system of law</w:t>
      </w:r>
      <w:r>
        <w:rPr>
          <w:spacing w:val="1"/>
          <w:sz w:val="24"/>
        </w:rPr>
        <w:t> </w:t>
      </w:r>
      <w:r>
        <w:rPr>
          <w:sz w:val="24"/>
        </w:rPr>
        <w:t>which takes account of contemporary social requirements will be more suitable to</w:t>
      </w:r>
      <w:r>
        <w:rPr>
          <w:spacing w:val="1"/>
          <w:sz w:val="24"/>
        </w:rPr>
        <w:t> </w:t>
      </w:r>
      <w:r>
        <w:rPr>
          <w:sz w:val="24"/>
        </w:rPr>
        <w:t>the needs of the time than either the inchoate and somewhat outdated rules of</w:t>
      </w:r>
      <w:r>
        <w:rPr>
          <w:spacing w:val="1"/>
          <w:sz w:val="24"/>
        </w:rPr>
        <w:t> </w:t>
      </w:r>
      <w:r>
        <w:rPr>
          <w:sz w:val="24"/>
        </w:rPr>
        <w:t>customary laws, the exotic rules of the received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60"/>
          <w:sz w:val="24"/>
        </w:rPr>
        <w:t> </w:t>
      </w:r>
      <w:r>
        <w:rPr>
          <w:sz w:val="24"/>
        </w:rPr>
        <w:t>Law or the immutable</w:t>
      </w:r>
      <w:r>
        <w:rPr>
          <w:spacing w:val="1"/>
          <w:sz w:val="24"/>
        </w:rPr>
        <w:t> </w:t>
      </w:r>
      <w:r>
        <w:rPr>
          <w:sz w:val="24"/>
        </w:rPr>
        <w:t>rules of Islamic law describe as “excessive reliance on ossified and outdated fiqh</w:t>
      </w:r>
      <w:r>
        <w:rPr>
          <w:spacing w:val="1"/>
          <w:sz w:val="24"/>
        </w:rPr>
        <w:t> </w:t>
      </w:r>
      <w:r>
        <w:rPr>
          <w:sz w:val="24"/>
        </w:rPr>
        <w:t>literature,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Jurisprudence,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4"/>
          <w:sz w:val="24"/>
        </w:rPr>
        <w:t> </w:t>
      </w:r>
      <w:r>
        <w:rPr>
          <w:sz w:val="24"/>
        </w:rPr>
        <w:t>the Maliki”</w:t>
      </w:r>
      <w:r>
        <w:rPr>
          <w:rFonts w:ascii="Calibri" w:hAnsi="Calibri"/>
          <w:sz w:val="24"/>
          <w:vertAlign w:val="superscript"/>
        </w:rPr>
        <w:t>136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17" w:val="left" w:leader="none"/>
        </w:tabs>
        <w:spacing w:line="240" w:lineRule="auto" w:before="232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Problem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Pluralism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 w:after="11"/>
        <w:ind w:left="296" w:right="837"/>
        <w:jc w:val="both"/>
      </w:pPr>
      <w:r>
        <w:rPr/>
        <w:t>The issue is that if Nigeria considers it a must for the side by side coexistence of what can</w:t>
      </w:r>
      <w:r>
        <w:rPr>
          <w:spacing w:val="1"/>
        </w:rPr>
        <w:t> </w:t>
      </w:r>
      <w:r>
        <w:rPr/>
        <w:t>be referred to as the general law (including the received English Law ), customary or</w:t>
      </w:r>
      <w:r>
        <w:rPr>
          <w:spacing w:val="1"/>
        </w:rPr>
        <w:t> </w:t>
      </w:r>
      <w:r>
        <w:rPr/>
        <w:t>religious laws, then, she should at least</w:t>
      </w:r>
      <w:r>
        <w:rPr>
          <w:spacing w:val="1"/>
        </w:rPr>
        <w:t> </w:t>
      </w:r>
      <w:r>
        <w:rPr/>
        <w:t>ensure that these diverse systems</w:t>
      </w:r>
      <w:r>
        <w:rPr>
          <w:spacing w:val="1"/>
        </w:rPr>
        <w:t> </w:t>
      </w:r>
      <w:r>
        <w:rPr/>
        <w:t>of law are</w:t>
      </w:r>
      <w:r>
        <w:rPr>
          <w:spacing w:val="1"/>
        </w:rPr>
        <w:t> </w:t>
      </w:r>
      <w:r>
        <w:rPr/>
        <w:t>Judiciously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Arguably,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satisfactorily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Juristic</w:t>
      </w:r>
      <w:r>
        <w:rPr>
          <w:spacing w:val="15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process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choosing</w:t>
      </w:r>
      <w:r>
        <w:rPr>
          <w:spacing w:val="16"/>
        </w:rPr>
        <w:t> </w:t>
      </w:r>
      <w:r>
        <w:rPr/>
        <w:t>between</w:t>
      </w:r>
      <w:r>
        <w:rPr>
          <w:spacing w:val="16"/>
        </w:rPr>
        <w:t> </w:t>
      </w:r>
      <w:r>
        <w:rPr/>
        <w:t>two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more</w:t>
      </w: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296" w:right="906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Ladan,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M.T.(2001)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Essays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Honour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Uwais: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A.B.U., Zaria,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66-90.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2240" w:h="15840"/>
          <w:pgMar w:footer="1015" w:header="0" w:top="1360" w:bottom="1200" w:left="1720" w:right="600"/>
        </w:sectPr>
      </w:pPr>
    </w:p>
    <w:p>
      <w:pPr>
        <w:pStyle w:val="BodyText"/>
        <w:spacing w:line="480" w:lineRule="auto" w:before="72"/>
        <w:ind w:left="296" w:right="834"/>
        <w:jc w:val="both"/>
      </w:pPr>
      <w:r>
        <w:rPr/>
        <w:t>applicable systems of law. This formed the</w:t>
      </w:r>
      <w:r>
        <w:rPr>
          <w:spacing w:val="1"/>
        </w:rPr>
        <w:t> </w:t>
      </w:r>
      <w:r>
        <w:rPr/>
        <w:t>bases for the plea for the</w:t>
      </w:r>
      <w:r>
        <w:rPr>
          <w:spacing w:val="60"/>
        </w:rPr>
        <w:t> </w:t>
      </w:r>
      <w:r>
        <w:rPr/>
        <w:t>evolution of a</w:t>
      </w:r>
      <w:r>
        <w:rPr>
          <w:spacing w:val="1"/>
        </w:rPr>
        <w:t> </w:t>
      </w:r>
      <w:r>
        <w:rPr/>
        <w:t>Nigerian Common Law in the search of a Nigerian national identity</w:t>
      </w:r>
      <w:r>
        <w:rPr>
          <w:vertAlign w:val="superscript"/>
        </w:rPr>
        <w:t>137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 must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 national identity, she must have a Common law. In other words, one way,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forge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/>
        <w:ind w:left="296" w:right="837"/>
        <w:jc w:val="both"/>
      </w:pPr>
      <w:r>
        <w:rPr/>
        <w:t>Two problems emerge at once in the search for Nigerian Common Law: the problem of the</w:t>
      </w:r>
      <w:r>
        <w:rPr>
          <w:spacing w:val="-57"/>
        </w:rPr>
        <w:t> </w:t>
      </w:r>
      <w:r>
        <w:rPr/>
        <w:t>existence of different substantive laws on the one hand and the problem of the existence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-57"/>
        </w:rPr>
        <w:t> </w:t>
      </w:r>
      <w:r>
        <w:rPr/>
        <w:t>operating in this country: - (a) the customary laws, (b) the Sharia or Islamic Law, and (c)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can call the general law.</w:t>
      </w:r>
    </w:p>
    <w:p>
      <w:pPr>
        <w:pStyle w:val="BodyText"/>
        <w:spacing w:line="480" w:lineRule="auto" w:before="1"/>
        <w:ind w:left="296" w:right="839"/>
        <w:jc w:val="both"/>
      </w:pPr>
      <w:r>
        <w:rPr/>
        <w:t>Elias</w:t>
      </w:r>
      <w:r>
        <w:rPr>
          <w:vertAlign w:val="superscript"/>
        </w:rPr>
        <w:t>138</w:t>
      </w:r>
      <w:r>
        <w:rPr>
          <w:vertAlign w:val="baseline"/>
        </w:rPr>
        <w:t> in trying to proffer a solution on the fusing together of the customary law,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Shariah and the General Law, is of the view that the problem is not really the fusing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 together of the customary law, the Sharia and the General Law, but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synthesizing the three systems of law and in the process producing a Nigerian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296" w:right="836"/>
        <w:jc w:val="both"/>
      </w:pPr>
      <w:r>
        <w:rPr/>
        <w:t>The</w:t>
      </w:r>
      <w:r>
        <w:rPr>
          <w:spacing w:val="41"/>
        </w:rPr>
        <w:t> </w:t>
      </w:r>
      <w:r>
        <w:rPr/>
        <w:t>researcher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view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Nigerian</w:t>
      </w:r>
      <w:r>
        <w:rPr>
          <w:spacing w:val="41"/>
        </w:rPr>
        <w:t> </w:t>
      </w:r>
      <w:r>
        <w:rPr/>
        <w:t>Common</w:t>
      </w:r>
      <w:r>
        <w:rPr>
          <w:spacing w:val="41"/>
        </w:rPr>
        <w:t> </w:t>
      </w:r>
      <w:r>
        <w:rPr/>
        <w:t>law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possible.</w:t>
      </w:r>
      <w:r>
        <w:rPr>
          <w:spacing w:val="41"/>
        </w:rPr>
        <w:t> </w:t>
      </w:r>
      <w:r>
        <w:rPr/>
        <w:t>It</w:t>
      </w:r>
      <w:r>
        <w:rPr>
          <w:spacing w:val="42"/>
        </w:rPr>
        <w:t> </w:t>
      </w:r>
      <w:r>
        <w:rPr/>
        <w:t>should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a</w:t>
      </w:r>
      <w:r>
        <w:rPr>
          <w:spacing w:val="-57"/>
        </w:rPr>
        <w:t> </w:t>
      </w:r>
      <w:r>
        <w:rPr/>
        <w:t>system that is largely based on the General Law, but with necessary provisions for cultural</w:t>
      </w:r>
      <w:r>
        <w:rPr>
          <w:spacing w:val="1"/>
        </w:rPr>
        <w:t> </w:t>
      </w:r>
      <w:r>
        <w:rPr/>
        <w:t>or religious concerns. Virtually all laws, whether contract, criminal, marital, etc can be</w:t>
      </w:r>
      <w:r>
        <w:rPr>
          <w:spacing w:val="1"/>
        </w:rPr>
        <w:t> </w:t>
      </w:r>
      <w:r>
        <w:rPr/>
        <w:t>made with this balance in mind hence, having a system where Nigerians can point to any</w:t>
      </w:r>
      <w:r>
        <w:rPr>
          <w:spacing w:val="1"/>
        </w:rPr>
        <w:t> </w:t>
      </w:r>
      <w:r>
        <w:rPr/>
        <w:t>law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know</w:t>
      </w:r>
      <w:r>
        <w:rPr>
          <w:spacing w:val="7"/>
        </w:rPr>
        <w:t> </w:t>
      </w:r>
      <w:r>
        <w:rPr/>
        <w:t>that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applicable</w:t>
      </w:r>
      <w:r>
        <w:rPr>
          <w:spacing w:val="7"/>
        </w:rPr>
        <w:t> </w:t>
      </w:r>
      <w:r>
        <w:rPr/>
        <w:t>irrespective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cultural,</w:t>
      </w:r>
      <w:r>
        <w:rPr>
          <w:spacing w:val="8"/>
        </w:rPr>
        <w:t> </w:t>
      </w:r>
      <w:r>
        <w:rPr/>
        <w:t>religious</w:t>
      </w:r>
      <w:r>
        <w:rPr>
          <w:spacing w:val="9"/>
        </w:rPr>
        <w:t> </w:t>
      </w:r>
      <w:r>
        <w:rPr/>
        <w:t>differences,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not</w:t>
      </w:r>
      <w:r>
        <w:rPr>
          <w:spacing w:val="8"/>
        </w:rPr>
        <w:t> </w:t>
      </w:r>
      <w:r>
        <w:rPr/>
        <w:t>as</w:t>
      </w:r>
      <w:r>
        <w:rPr>
          <w:spacing w:val="-58"/>
        </w:rPr>
        <w:t> </w:t>
      </w:r>
      <w:r>
        <w:rPr/>
        <w:t>it</w:t>
      </w:r>
      <w:r>
        <w:rPr>
          <w:spacing w:val="20"/>
        </w:rPr>
        <w:t> </w:t>
      </w:r>
      <w:r>
        <w:rPr/>
        <w:t>is,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system</w:t>
      </w:r>
      <w:r>
        <w:rPr>
          <w:spacing w:val="20"/>
        </w:rPr>
        <w:t> </w:t>
      </w:r>
      <w:r>
        <w:rPr/>
        <w:t>where</w:t>
      </w:r>
      <w:r>
        <w:rPr>
          <w:spacing w:val="19"/>
        </w:rPr>
        <w:t> </w:t>
      </w:r>
      <w:r>
        <w:rPr/>
        <w:t>there</w:t>
      </w:r>
      <w:r>
        <w:rPr>
          <w:spacing w:val="19"/>
        </w:rPr>
        <w:t> </w:t>
      </w:r>
      <w:r>
        <w:rPr/>
        <w:t>seem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laws</w:t>
      </w:r>
      <w:r>
        <w:rPr>
          <w:spacing w:val="19"/>
        </w:rPr>
        <w:t> </w:t>
      </w:r>
      <w:r>
        <w:rPr/>
        <w:t>applicable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„believers‟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another</w:t>
      </w:r>
      <w:r>
        <w:rPr>
          <w:spacing w:val="18"/>
        </w:rPr>
        <w:t> </w:t>
      </w:r>
      <w:r>
        <w:rPr/>
        <w:t>for</w:t>
      </w:r>
      <w:r>
        <w:rPr>
          <w:spacing w:val="21"/>
        </w:rPr>
        <w:t> </w:t>
      </w:r>
      <w:r>
        <w:rPr/>
        <w:t>„un</w:t>
      </w:r>
    </w:p>
    <w:p>
      <w:pPr>
        <w:pStyle w:val="BodyText"/>
        <w:spacing w:before="10"/>
      </w:pPr>
      <w:r>
        <w:rPr/>
        <w:pict>
          <v:rect style="position:absolute;margin-left:100.82pt;margin-top:16.289249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949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Aguda,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T.A. (1985)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Problem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Identity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Ife,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 p. 15</w:t>
      </w:r>
    </w:p>
    <w:p>
      <w:pPr>
        <w:spacing w:line="235" w:lineRule="auto" w:before="8"/>
        <w:ind w:left="296" w:right="102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138</w:t>
      </w:r>
      <w:r>
        <w:rPr>
          <w:sz w:val="20"/>
          <w:vertAlign w:val="baseline"/>
        </w:rPr>
        <w:t>Elias,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(1972),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Change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Evans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Brothers Ltd.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254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271.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line="480" w:lineRule="auto" w:before="72"/>
        <w:ind w:left="296" w:right="837"/>
        <w:jc w:val="both"/>
      </w:pPr>
      <w:r>
        <w:rPr/>
        <w:t>believers‟. As a matter of fact, and in compliance with the urgent need for a judicial reform</w:t>
      </w:r>
      <w:r>
        <w:rPr>
          <w:spacing w:val="-57"/>
        </w:rPr>
        <w:t> </w:t>
      </w:r>
      <w:r>
        <w:rPr/>
        <w:t>that will lead to speedy justice delivery, the researcher strongly advocates for the complete</w:t>
      </w:r>
      <w:r>
        <w:rPr>
          <w:spacing w:val="1"/>
        </w:rPr>
        <w:t> </w:t>
      </w:r>
      <w:r>
        <w:rPr/>
        <w:t>abolition of all so called Area courts, Customary courts or Customary courts of Appeal,</w:t>
      </w:r>
      <w:r>
        <w:rPr>
          <w:spacing w:val="1"/>
        </w:rPr>
        <w:t> </w:t>
      </w:r>
      <w:r>
        <w:rPr/>
        <w:t>Sharia courts or Sharia courts of Appeal and even Magistrate courts all over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hierarchy should be made simply of The High Court, Court of Appeal and Supreme</w:t>
      </w:r>
      <w:r>
        <w:rPr>
          <w:spacing w:val="1"/>
        </w:rPr>
        <w:t> </w:t>
      </w:r>
      <w:r>
        <w:rPr/>
        <w:t>Court. This will make for certainty and quick dispensation of justice. As it has been noted</w:t>
      </w:r>
      <w:r>
        <w:rPr>
          <w:spacing w:val="1"/>
        </w:rPr>
        <w:t> </w:t>
      </w:r>
      <w:r>
        <w:rPr/>
        <w:t>earlier</w:t>
      </w:r>
      <w:r>
        <w:rPr>
          <w:spacing w:val="44"/>
        </w:rPr>
        <w:t> </w:t>
      </w:r>
      <w:r>
        <w:rPr/>
        <w:t>on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this</w:t>
      </w:r>
      <w:r>
        <w:rPr>
          <w:spacing w:val="46"/>
        </w:rPr>
        <w:t> </w:t>
      </w:r>
      <w:r>
        <w:rPr/>
        <w:t>research,</w:t>
      </w:r>
      <w:r>
        <w:rPr>
          <w:spacing w:val="45"/>
        </w:rPr>
        <w:t> </w:t>
      </w:r>
      <w:r>
        <w:rPr/>
        <w:t>“the</w:t>
      </w:r>
      <w:r>
        <w:rPr>
          <w:spacing w:val="46"/>
        </w:rPr>
        <w:t> </w:t>
      </w:r>
      <w:r>
        <w:rPr/>
        <w:t>idea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subjecting</w:t>
      </w:r>
      <w:r>
        <w:rPr>
          <w:spacing w:val="44"/>
        </w:rPr>
        <w:t> </w:t>
      </w:r>
      <w:r>
        <w:rPr/>
        <w:t>individual</w:t>
      </w:r>
      <w:r>
        <w:rPr>
          <w:spacing w:val="45"/>
        </w:rPr>
        <w:t> </w:t>
      </w:r>
      <w:r>
        <w:rPr/>
        <w:t>citizens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different</w:t>
      </w:r>
      <w:r>
        <w:rPr>
          <w:spacing w:val="47"/>
        </w:rPr>
        <w:t> </w:t>
      </w:r>
      <w:r>
        <w:rPr/>
        <w:t>laws</w:t>
      </w:r>
      <w:r>
        <w:rPr>
          <w:spacing w:val="-58"/>
        </w:rPr>
        <w:t> </w:t>
      </w:r>
      <w:r>
        <w:rPr/>
        <w:t>within a single state is a mark of legal under-development. It is indeed absurd that different</w:t>
      </w:r>
      <w:r>
        <w:rPr>
          <w:spacing w:val="-57"/>
        </w:rPr>
        <w:t> </w:t>
      </w:r>
      <w:r>
        <w:rPr/>
        <w:t>courts</w:t>
      </w:r>
      <w:r>
        <w:rPr>
          <w:spacing w:val="-1"/>
        </w:rPr>
        <w:t> </w:t>
      </w:r>
      <w:r>
        <w:rPr/>
        <w:t>still</w:t>
      </w:r>
      <w:r>
        <w:rPr>
          <w:spacing w:val="1"/>
        </w:rPr>
        <w:t> </w:t>
      </w:r>
      <w:r>
        <w:rPr/>
        <w:t>exist to administer these</w:t>
      </w:r>
      <w:r>
        <w:rPr>
          <w:spacing w:val="-1"/>
        </w:rPr>
        <w:t> </w:t>
      </w:r>
      <w:r>
        <w:rPr/>
        <w:t>different laws</w:t>
      </w:r>
      <w:r>
        <w:rPr>
          <w:vertAlign w:val="superscript"/>
        </w:rPr>
        <w:t>139</w:t>
      </w:r>
      <w:r>
        <w:rPr>
          <w:vertAlign w:val="baseline"/>
        </w:rPr>
        <w:t>.”</w:t>
      </w:r>
    </w:p>
    <w:p>
      <w:pPr>
        <w:pStyle w:val="BodyText"/>
        <w:spacing w:line="480" w:lineRule="auto" w:before="1"/>
        <w:ind w:left="296" w:right="840"/>
        <w:jc w:val="both"/>
      </w:pPr>
      <w:r>
        <w:rPr/>
        <w:t>Finally, in concluding this whole chapter, it is safe to say that I.C.T remains one major area</w:t>
      </w:r>
      <w:r>
        <w:rPr>
          <w:spacing w:val="-57"/>
        </w:rPr>
        <w:t> </w:t>
      </w:r>
      <w:r>
        <w:rPr/>
        <w:t>where the Nigerian judiciary and indeed the government as a whole can take advantage of</w:t>
      </w:r>
      <w:r>
        <w:rPr>
          <w:spacing w:val="1"/>
        </w:rPr>
        <w:t> </w:t>
      </w:r>
      <w:r>
        <w:rPr/>
        <w:t>in order to have an effective</w:t>
      </w:r>
      <w:r>
        <w:rPr>
          <w:spacing w:val="1"/>
        </w:rPr>
        <w:t> </w:t>
      </w:r>
      <w:r>
        <w:rPr/>
        <w:t>justice delivery or administrative system.</w:t>
      </w:r>
      <w:r>
        <w:rPr>
          <w:spacing w:val="60"/>
        </w:rPr>
        <w:t> </w:t>
      </w:r>
      <w:r>
        <w:rPr/>
        <w:t>The words of</w:t>
      </w:r>
      <w:r>
        <w:rPr>
          <w:spacing w:val="1"/>
        </w:rPr>
        <w:t> </w:t>
      </w:r>
      <w:r>
        <w:rPr/>
        <w:t>Patrick</w:t>
      </w:r>
      <w:r>
        <w:rPr>
          <w:spacing w:val="-1"/>
        </w:rPr>
        <w:t> </w:t>
      </w:r>
      <w:r>
        <w:rPr/>
        <w:t>on this issue are</w:t>
      </w:r>
      <w:r>
        <w:rPr>
          <w:spacing w:val="-2"/>
        </w:rPr>
        <w:t> </w:t>
      </w:r>
      <w:r>
        <w:rPr/>
        <w:t>also very</w:t>
      </w:r>
      <w:r>
        <w:rPr>
          <w:spacing w:val="-5"/>
        </w:rPr>
        <w:t> </w:t>
      </w:r>
      <w:r>
        <w:rPr/>
        <w:t>true</w:t>
      </w:r>
      <w:r>
        <w:rPr>
          <w:spacing w:val="-2"/>
        </w:rPr>
        <w:t> </w:t>
      </w:r>
      <w:r>
        <w:rPr/>
        <w:t>when he</w:t>
      </w:r>
      <w:r>
        <w:rPr>
          <w:spacing w:val="-1"/>
        </w:rPr>
        <w:t> </w:t>
      </w:r>
      <w:r>
        <w:rPr/>
        <w:t>stated thus:</w:t>
      </w:r>
    </w:p>
    <w:p>
      <w:pPr>
        <w:pStyle w:val="BodyText"/>
        <w:spacing w:before="5"/>
      </w:pPr>
    </w:p>
    <w:p>
      <w:pPr>
        <w:pStyle w:val="BodyText"/>
        <w:ind w:left="2457" w:right="2996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recording</w:t>
      </w:r>
      <w:r>
        <w:rPr>
          <w:spacing w:val="-57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proceedings/ruling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logistical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attention to deployment of technology in our</w:t>
      </w:r>
      <w:r>
        <w:rPr>
          <w:spacing w:val="1"/>
        </w:rPr>
        <w:t> </w:t>
      </w:r>
      <w:r>
        <w:rPr/>
        <w:t>court processes, we will not have started 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justice.</w:t>
      </w:r>
      <w:r>
        <w:rPr>
          <w:vertAlign w:val="superscript"/>
        </w:rPr>
        <w:t>140</w:t>
      </w:r>
    </w:p>
    <w:p>
      <w:pPr>
        <w:pStyle w:val="BodyText"/>
        <w:spacing w:before="4"/>
      </w:pPr>
    </w:p>
    <w:p>
      <w:pPr>
        <w:pStyle w:val="BodyText"/>
        <w:ind w:left="296" w:right="837"/>
        <w:jc w:val="both"/>
      </w:pPr>
      <w:r>
        <w:rPr/>
        <w:t>On the other hand, Legal Pluralism is a serious challenge to the quest for a more effective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delivery 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co-existence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African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Asiatic</w:t>
      </w:r>
      <w:r>
        <w:rPr>
          <w:spacing w:val="42"/>
        </w:rPr>
        <w:t> </w:t>
      </w:r>
      <w:r>
        <w:rPr/>
        <w:t>countries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diverse</w:t>
      </w:r>
      <w:r>
        <w:rPr>
          <w:spacing w:val="41"/>
        </w:rPr>
        <w:t> </w:t>
      </w:r>
      <w:r>
        <w:rPr/>
        <w:t>system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law</w:t>
      </w:r>
      <w:r>
        <w:rPr>
          <w:spacing w:val="42"/>
        </w:rPr>
        <w:t> </w:t>
      </w:r>
      <w:r>
        <w:rPr/>
        <w:t>within</w:t>
      </w:r>
      <w:r>
        <w:rPr>
          <w:spacing w:val="43"/>
        </w:rPr>
        <w:t> </w:t>
      </w:r>
      <w:r>
        <w:rPr/>
        <w:t>a</w:t>
      </w:r>
      <w:r>
        <w:rPr>
          <w:spacing w:val="40"/>
        </w:rPr>
        <w:t> </w:t>
      </w:r>
      <w:r>
        <w:rPr/>
        <w:t>locality</w:t>
      </w:r>
      <w:r>
        <w:rPr>
          <w:spacing w:val="39"/>
        </w:rPr>
        <w:t> </w:t>
      </w:r>
      <w:r>
        <w:rPr/>
        <w:t>…..has</w:t>
      </w:r>
      <w:r>
        <w:rPr>
          <w:spacing w:val="43"/>
        </w:rPr>
        <w:t> </w:t>
      </w:r>
      <w:r>
        <w:rPr/>
        <w:t>posed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100.82pt;margin-top:8.290751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Agbede,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I.O.(1991)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Pluralism</w:t>
      </w:r>
      <w:r>
        <w:rPr>
          <w:sz w:val="20"/>
          <w:vertAlign w:val="baseline"/>
        </w:rPr>
        <w:t>Shaneson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Publishers.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sz w:val="20"/>
          <w:vertAlign w:val="baseline"/>
        </w:rPr>
        <w:t>Patrick,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I.N.op.cit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720" w:right="600"/>
        </w:sectPr>
      </w:pPr>
    </w:p>
    <w:p>
      <w:pPr>
        <w:pStyle w:val="BodyText"/>
        <w:spacing w:before="112"/>
        <w:ind w:left="296" w:right="836"/>
        <w:jc w:val="both"/>
      </w:pPr>
      <w:r>
        <w:rPr/>
        <w:t>complex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administration.”</w:t>
      </w:r>
      <w:r>
        <w:rPr>
          <w:vertAlign w:val="superscript"/>
        </w:rPr>
        <w:t>141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57"/>
          <w:vertAlign w:val="baseline"/>
        </w:rPr>
        <w:t> </w:t>
      </w:r>
      <w:r>
        <w:rPr>
          <w:vertAlign w:val="baseline"/>
        </w:rPr>
        <w:t>Agbede‟s</w:t>
      </w:r>
      <w:r>
        <w:rPr>
          <w:spacing w:val="-1"/>
          <w:vertAlign w:val="baseline"/>
        </w:rPr>
        <w:t> </w:t>
      </w:r>
      <w:r>
        <w:rPr>
          <w:vertAlign w:val="baseline"/>
        </w:rPr>
        <w:t>view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true</w:t>
      </w:r>
      <w:r>
        <w:rPr>
          <w:spacing w:val="-2"/>
          <w:vertAlign w:val="baseline"/>
        </w:rPr>
        <w:t> </w:t>
      </w:r>
      <w:r>
        <w:rPr>
          <w:vertAlign w:val="baseline"/>
        </w:rPr>
        <w:t>when he 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5"/>
      </w:pPr>
    </w:p>
    <w:p>
      <w:pPr>
        <w:pStyle w:val="BodyText"/>
        <w:ind w:left="2457" w:right="2995"/>
        <w:jc w:val="both"/>
      </w:pPr>
      <w:r>
        <w:rPr/>
        <w:t>Regrettably,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have 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 deserving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complexity of conflict of laws problems in the</w:t>
      </w:r>
      <w:r>
        <w:rPr>
          <w:spacing w:val="-57"/>
        </w:rPr>
        <w:t> </w:t>
      </w:r>
      <w:r>
        <w:rPr/>
        <w:t>country.</w:t>
      </w:r>
      <w:r>
        <w:rPr>
          <w:spacing w:val="1"/>
        </w:rPr>
        <w:t> </w:t>
      </w:r>
      <w:r>
        <w:rPr/>
        <w:t>Nigeria experiences,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were,</w:t>
      </w:r>
      <w:r>
        <w:rPr>
          <w:spacing w:val="60"/>
        </w:rPr>
        <w:t> </w:t>
      </w:r>
      <w:r>
        <w:rPr/>
        <w:t>all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-58"/>
        </w:rPr>
        <w:t> </w:t>
      </w:r>
      <w:r>
        <w:rPr/>
        <w:t>problem</w:t>
      </w:r>
      <w:r>
        <w:rPr>
          <w:spacing w:val="1"/>
        </w:rPr>
        <w:t> </w:t>
      </w:r>
      <w:r>
        <w:rPr/>
        <w:t>viz.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inter-state,</w:t>
      </w:r>
      <w:r>
        <w:rPr>
          <w:spacing w:val="1"/>
        </w:rPr>
        <w:t> </w:t>
      </w:r>
      <w:r>
        <w:rPr/>
        <w:t>inter-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(inter-personal)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inter-temporal.</w:t>
      </w:r>
      <w:r>
        <w:rPr>
          <w:vertAlign w:val="superscript"/>
        </w:rPr>
        <w:t>142</w:t>
      </w:r>
    </w:p>
    <w:p>
      <w:pPr>
        <w:pStyle w:val="BodyText"/>
        <w:spacing w:before="2"/>
      </w:pPr>
    </w:p>
    <w:p>
      <w:pPr>
        <w:pStyle w:val="BodyText"/>
        <w:spacing w:before="1"/>
        <w:ind w:left="296" w:right="845"/>
        <w:jc w:val="both"/>
      </w:pPr>
      <w:r>
        <w:rPr/>
        <w:t>The solution as discussed earlier on to this challenge of legal pluralism is to have a</w:t>
      </w:r>
      <w:r>
        <w:rPr>
          <w:spacing w:val="1"/>
        </w:rPr>
        <w:t> </w:t>
      </w:r>
      <w:r>
        <w:rPr/>
        <w:t>Nigerian</w:t>
      </w:r>
      <w:r>
        <w:rPr>
          <w:spacing w:val="22"/>
        </w:rPr>
        <w:t> </w:t>
      </w:r>
      <w:r>
        <w:rPr/>
        <w:t>Common</w:t>
      </w:r>
      <w:r>
        <w:rPr>
          <w:spacing w:val="25"/>
        </w:rPr>
        <w:t> </w:t>
      </w:r>
      <w:r>
        <w:rPr/>
        <w:t>Law.</w:t>
      </w:r>
      <w:r>
        <w:rPr>
          <w:spacing w:val="24"/>
        </w:rPr>
        <w:t> </w:t>
      </w:r>
      <w:r>
        <w:rPr/>
        <w:t>Again,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view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Agbede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point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very</w:t>
      </w:r>
      <w:r>
        <w:rPr>
          <w:spacing w:val="20"/>
        </w:rPr>
        <w:t> </w:t>
      </w:r>
      <w:r>
        <w:rPr/>
        <w:t>instructive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agrees</w:t>
      </w:r>
      <w:r>
        <w:rPr>
          <w:spacing w:val="2"/>
        </w:rPr>
        <w:t> </w:t>
      </w:r>
      <w:r>
        <w:rPr/>
        <w:t>with him when he</w:t>
      </w:r>
      <w:r>
        <w:rPr>
          <w:spacing w:val="-1"/>
        </w:rPr>
        <w:t> </w:t>
      </w:r>
      <w:r>
        <w:rPr/>
        <w:t>posited thus:</w:t>
      </w:r>
    </w:p>
    <w:p>
      <w:pPr>
        <w:pStyle w:val="BodyText"/>
        <w:spacing w:before="5"/>
      </w:pPr>
    </w:p>
    <w:p>
      <w:pPr>
        <w:pStyle w:val="BodyText"/>
        <w:ind w:left="2457" w:right="2998"/>
        <w:jc w:val="both"/>
      </w:pPr>
      <w:r>
        <w:rPr/>
        <w:t>… an effective unified system requires the co-</w:t>
      </w:r>
      <w:r>
        <w:rPr>
          <w:spacing w:val="-57"/>
        </w:rPr>
        <w:t> </w:t>
      </w:r>
      <w:r>
        <w:rPr/>
        <w:t>operative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legislature,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authority but also those of legal practitioners,</w:t>
      </w:r>
      <w:r>
        <w:rPr>
          <w:spacing w:val="1"/>
        </w:rPr>
        <w:t> </w:t>
      </w:r>
      <w:r>
        <w:rPr/>
        <w:t>law teachers and</w:t>
      </w:r>
      <w:r>
        <w:rPr>
          <w:spacing w:val="1"/>
        </w:rPr>
        <w:t> </w:t>
      </w:r>
      <w:r>
        <w:rPr/>
        <w:t>the public 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discussion. The legislation must take account</w:t>
      </w:r>
      <w:r>
        <w:rPr>
          <w:spacing w:val="1"/>
        </w:rPr>
        <w:t> </w:t>
      </w:r>
      <w:r>
        <w:rPr/>
        <w:t>of the feelings of the public whose affairs the</w:t>
      </w:r>
      <w:r>
        <w:rPr>
          <w:spacing w:val="1"/>
        </w:rPr>
        <w:t> </w:t>
      </w:r>
      <w:r>
        <w:rPr/>
        <w:t>law is intended to regulate. He must listen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practitioners. He must take advantage of the</w:t>
      </w:r>
      <w:r>
        <w:rPr>
          <w:spacing w:val="1"/>
        </w:rPr>
        <w:t> </w:t>
      </w:r>
      <w:r>
        <w:rPr/>
        <w:t>result of research carried out by law teachers.</w:t>
      </w:r>
      <w:r>
        <w:rPr>
          <w:spacing w:val="1"/>
        </w:rPr>
        <w:t> </w:t>
      </w:r>
      <w:r>
        <w:rPr/>
        <w:t>And above all the government must “hasten</w:t>
      </w:r>
      <w:r>
        <w:rPr>
          <w:spacing w:val="1"/>
        </w:rPr>
        <w:t> </w:t>
      </w:r>
      <w:r>
        <w:rPr/>
        <w:t>slowly”.</w:t>
      </w:r>
      <w:r>
        <w:rPr>
          <w:vertAlign w:val="superscript"/>
        </w:rPr>
        <w:t>143</w:t>
      </w:r>
    </w:p>
    <w:p>
      <w:pPr>
        <w:pStyle w:val="BodyText"/>
        <w:spacing w:before="3"/>
      </w:pPr>
    </w:p>
    <w:p>
      <w:pPr>
        <w:pStyle w:val="BodyText"/>
        <w:ind w:left="296" w:right="837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innovations discussed in chapter three of this research, there is no doubt that the Nigerian</w:t>
      </w:r>
      <w:r>
        <w:rPr>
          <w:spacing w:val="1"/>
        </w:rPr>
        <w:t> </w:t>
      </w:r>
      <w:r>
        <w:rPr/>
        <w:t>judiciary will be the better for it in terms of the effectiveness, speed or efficiency with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is delivered.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100.82pt;margin-top:9.430751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Agbede,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I.O.op.cit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253</w:t>
      </w:r>
    </w:p>
    <w:p>
      <w:pPr>
        <w:spacing w:before="0"/>
        <w:ind w:left="296" w:right="8515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ibid,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285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935" w:header="0" w:top="1320" w:bottom="1120" w:left="17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tabs>
          <w:tab w:pos="3896" w:val="left" w:leader="none"/>
        </w:tabs>
        <w:spacing w:before="90"/>
        <w:ind w:left="1016" w:right="0" w:firstLine="0"/>
        <w:jc w:val="left"/>
        <w:rPr>
          <w:b/>
          <w:sz w:val="24"/>
        </w:rPr>
      </w:pPr>
      <w:r>
        <w:rPr>
          <w:b/>
          <w:sz w:val="24"/>
        </w:rPr>
        <w:t>`</w:t>
        <w:tab/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016" w:val="left" w:leader="none"/>
          <w:tab w:pos="1017" w:val="left" w:leader="none"/>
        </w:tabs>
        <w:spacing w:line="240" w:lineRule="auto" w:before="179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016" w:val="left" w:leader="none"/>
          <w:tab w:pos="1017" w:val="left" w:leader="none"/>
        </w:tabs>
        <w:spacing w:line="240" w:lineRule="auto" w:before="176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296" w:right="838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endeavoured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administration by way of the discussed legislations (i.e. the Administration of Criminal</w:t>
      </w:r>
      <w:r>
        <w:rPr>
          <w:spacing w:val="1"/>
        </w:rPr>
        <w:t> </w:t>
      </w:r>
      <w:r>
        <w:rPr/>
        <w:t>Justice Act 2015, and the Evidence Act 2011), have all helped in no small measure in</w:t>
      </w:r>
      <w:r>
        <w:rPr>
          <w:spacing w:val="1"/>
        </w:rPr>
        <w:t> </w:t>
      </w:r>
      <w:r>
        <w:rPr/>
        <w:t>advancing the efficiency of justice administration in Nigeria. In their own unique way,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block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weaknesses before now in our system that lead to unnecessary delays and at worst, permit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manipulation of</w:t>
      </w:r>
      <w:r>
        <w:rPr>
          <w:spacing w:val="-1"/>
        </w:rPr>
        <w:t> </w:t>
      </w:r>
      <w:r>
        <w:rPr/>
        <w:t>the system by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</w:t>
      </w:r>
      <w:r>
        <w:rPr/>
        <w:t>litigants and their counsel.</w:t>
      </w:r>
    </w:p>
    <w:p>
      <w:pPr>
        <w:pStyle w:val="BodyText"/>
      </w:pPr>
    </w:p>
    <w:p>
      <w:pPr>
        <w:pStyle w:val="BodyText"/>
        <w:spacing w:line="480" w:lineRule="auto"/>
        <w:ind w:left="296" w:right="836"/>
        <w:jc w:val="both"/>
      </w:pPr>
      <w:r>
        <w:rPr/>
        <w:t>However, notwithstanding the innovations made by the discussed reforms, or indeed any</w:t>
      </w:r>
      <w:r>
        <w:rPr>
          <w:spacing w:val="1"/>
        </w:rPr>
        <w:t> </w:t>
      </w:r>
      <w:r>
        <w:rPr/>
        <w:t>other existing or proposed reforms in the future, certain fundamental issues still go a long</w:t>
      </w:r>
      <w:r>
        <w:rPr>
          <w:spacing w:val="1"/>
        </w:rPr>
        <w:t> </w:t>
      </w:r>
      <w:r>
        <w:rPr/>
        <w:t>way to affect the</w:t>
      </w:r>
      <w:r>
        <w:rPr>
          <w:spacing w:val="1"/>
        </w:rPr>
        <w:t> </w:t>
      </w:r>
      <w:r>
        <w:rPr/>
        <w:t>efficiency of justice administration in the</w:t>
      </w:r>
      <w:r>
        <w:rPr>
          <w:spacing w:val="60"/>
        </w:rPr>
        <w:t> </w:t>
      </w:r>
      <w:r>
        <w:rPr/>
        <w:t>country. The challenge posed</w:t>
      </w:r>
      <w:r>
        <w:rPr>
          <w:spacing w:val="1"/>
        </w:rPr>
        <w:t> </w:t>
      </w:r>
      <w:r>
        <w:rPr/>
        <w:t>by Legal Pluralism as discussed by the researcher is a key issue that needs to be resolved</w:t>
      </w:r>
      <w:r>
        <w:rPr>
          <w:spacing w:val="1"/>
        </w:rPr>
        <w:t> </w:t>
      </w:r>
      <w:r>
        <w:rPr/>
        <w:t>quickly for a more robust justice administration in Nigeria. This is because the idea of</w:t>
      </w:r>
      <w:r>
        <w:rPr>
          <w:spacing w:val="1"/>
        </w:rPr>
        <w:t> </w:t>
      </w:r>
      <w:r>
        <w:rPr/>
        <w:t>subjecting individual citizens to different laws all within a single state is a mark of legal</w:t>
      </w:r>
      <w:r>
        <w:rPr>
          <w:spacing w:val="1"/>
        </w:rPr>
        <w:t> </w:t>
      </w:r>
      <w:r>
        <w:rPr/>
        <w:t>under-development. It is absurd that different courts still exist to administer different laws.</w:t>
      </w:r>
      <w:r>
        <w:rPr>
          <w:spacing w:val="1"/>
        </w:rPr>
        <w:t> </w:t>
      </w:r>
      <w:r>
        <w:rPr/>
        <w:t>Furthermore, the researcher believes that this is obviously now the appropriate time, in the</w:t>
      </w:r>
      <w:r>
        <w:rPr>
          <w:spacing w:val="1"/>
        </w:rPr>
        <w:t> </w:t>
      </w:r>
      <w:r>
        <w:rPr/>
        <w:t>reform process to begin to design and develop information technology policies for justice</w:t>
      </w:r>
      <w:r>
        <w:rPr>
          <w:spacing w:val="1"/>
        </w:rPr>
        <w:t> </w:t>
      </w:r>
      <w:r>
        <w:rPr/>
        <w:t>administration and effectively implement these policies, to the extent possible. The aim</w:t>
      </w:r>
      <w:r>
        <w:rPr>
          <w:spacing w:val="1"/>
        </w:rPr>
        <w:t> </w:t>
      </w:r>
      <w:r>
        <w:rPr/>
        <w:t>should</w:t>
      </w:r>
      <w:r>
        <w:rPr>
          <w:spacing w:val="41"/>
        </w:rPr>
        <w:t> </w:t>
      </w:r>
      <w:r>
        <w:rPr/>
        <w:t>be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provide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far-reaching</w:t>
      </w:r>
      <w:r>
        <w:rPr>
          <w:spacing w:val="40"/>
        </w:rPr>
        <w:t> </w:t>
      </w:r>
      <w:r>
        <w:rPr/>
        <w:t>technological</w:t>
      </w:r>
      <w:r>
        <w:rPr>
          <w:spacing w:val="42"/>
        </w:rPr>
        <w:t> </w:t>
      </w:r>
      <w:r>
        <w:rPr/>
        <w:t>solution</w:t>
      </w:r>
      <w:r>
        <w:rPr>
          <w:spacing w:val="43"/>
        </w:rPr>
        <w:t> </w:t>
      </w:r>
      <w:r>
        <w:rPr/>
        <w:t>tailor-made</w:t>
      </w:r>
      <w:r>
        <w:rPr>
          <w:spacing w:val="40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Nigerian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720" w:right="600"/>
        </w:sectPr>
      </w:pPr>
    </w:p>
    <w:p>
      <w:pPr>
        <w:pStyle w:val="BodyText"/>
        <w:spacing w:line="480" w:lineRule="auto" w:before="72"/>
        <w:ind w:left="296" w:right="844"/>
        <w:jc w:val="both"/>
      </w:pPr>
      <w:r>
        <w:rPr/>
        <w:t>judiciary. Information and Communication Technology (I.C.T) is an area to explore which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great</w:t>
      </w:r>
      <w:r>
        <w:rPr>
          <w:spacing w:val="-1"/>
        </w:rPr>
        <w:t> </w:t>
      </w:r>
      <w:r>
        <w:rPr/>
        <w:t>prospects in</w:t>
      </w:r>
      <w:r>
        <w:rPr>
          <w:spacing w:val="-1"/>
        </w:rPr>
        <w:t> </w:t>
      </w:r>
      <w:r>
        <w:rPr/>
        <w:t>Nigeria‟s justice</w:t>
      </w:r>
      <w:r>
        <w:rPr>
          <w:spacing w:val="-1"/>
        </w:rPr>
        <w:t> </w:t>
      </w:r>
      <w:r>
        <w:rPr/>
        <w:t>administration.</w:t>
      </w:r>
    </w:p>
    <w:p>
      <w:pPr>
        <w:pStyle w:val="BodyText"/>
        <w:spacing w:line="480" w:lineRule="auto"/>
        <w:ind w:left="296" w:right="836"/>
        <w:jc w:val="both"/>
      </w:pPr>
      <w:r>
        <w:rPr/>
        <w:t>Lord</w:t>
      </w:r>
      <w:r>
        <w:rPr>
          <w:spacing w:val="1"/>
        </w:rPr>
        <w:t> </w:t>
      </w:r>
      <w:r>
        <w:rPr/>
        <w:t>Woolf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 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formed the 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substantial</w:t>
      </w:r>
      <w:r>
        <w:rPr>
          <w:spacing w:val="1"/>
        </w:rPr>
        <w:t> </w:t>
      </w:r>
      <w:r>
        <w:rPr/>
        <w:t>alteration of the Civil Procedure Rules in the United Kingdom, identified a number of</w:t>
      </w:r>
      <w:r>
        <w:rPr>
          <w:spacing w:val="1"/>
        </w:rPr>
        <w:t> </w:t>
      </w:r>
      <w:r>
        <w:rPr/>
        <w:t>principles</w:t>
      </w:r>
      <w:r>
        <w:rPr>
          <w:spacing w:val="8"/>
        </w:rPr>
        <w:t> </w:t>
      </w:r>
      <w:r>
        <w:rPr/>
        <w:t>which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system</w:t>
      </w:r>
      <w:r>
        <w:rPr>
          <w:spacing w:val="8"/>
        </w:rPr>
        <w:t> </w:t>
      </w:r>
      <w:r>
        <w:rPr/>
        <w:t>should</w:t>
      </w:r>
      <w:r>
        <w:rPr>
          <w:spacing w:val="8"/>
        </w:rPr>
        <w:t> </w:t>
      </w:r>
      <w:r>
        <w:rPr/>
        <w:t>meet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ensure</w:t>
      </w:r>
      <w:r>
        <w:rPr>
          <w:spacing w:val="9"/>
        </w:rPr>
        <w:t> </w:t>
      </w:r>
      <w:r>
        <w:rPr/>
        <w:t>access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justice,</w:t>
      </w:r>
      <w:r>
        <w:rPr>
          <w:spacing w:val="8"/>
        </w:rPr>
        <w:t> </w:t>
      </w:r>
      <w:r>
        <w:rPr/>
        <w:t>one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 the ability to „deal with cases with reasonable speed‟. Notwithstanding reforms carried</w:t>
      </w:r>
      <w:r>
        <w:rPr>
          <w:spacing w:val="1"/>
        </w:rPr>
        <w:t> </w:t>
      </w:r>
      <w:r>
        <w:rPr/>
        <w:t>out to ensure efficient justice delivery or administration, more still needs to be done. The</w:t>
      </w:r>
      <w:r>
        <w:rPr>
          <w:spacing w:val="1"/>
        </w:rPr>
        <w:t> </w:t>
      </w:r>
      <w:r>
        <w:rPr/>
        <w:t>research has shown how, with the ideas presented, a more robust, and pro-active justice</w:t>
      </w:r>
      <w:r>
        <w:rPr>
          <w:spacing w:val="1"/>
        </w:rPr>
        <w:t> </w:t>
      </w:r>
      <w:r>
        <w:rPr/>
        <w:t>administrative system in Nigeria that is more user- friendly can be achieved, where people</w:t>
      </w:r>
      <w:r>
        <w:rPr>
          <w:spacing w:val="1"/>
        </w:rPr>
        <w:t> </w:t>
      </w:r>
      <w:r>
        <w:rPr/>
        <w:t>can</w:t>
      </w:r>
      <w:r>
        <w:rPr>
          <w:spacing w:val="46"/>
        </w:rPr>
        <w:t> </w:t>
      </w:r>
      <w:r>
        <w:rPr/>
        <w:t>find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system</w:t>
      </w:r>
      <w:r>
        <w:rPr>
          <w:spacing w:val="47"/>
        </w:rPr>
        <w:t> </w:t>
      </w:r>
      <w:r>
        <w:rPr/>
        <w:t>that</w:t>
      </w:r>
      <w:r>
        <w:rPr>
          <w:spacing w:val="47"/>
        </w:rPr>
        <w:t> </w:t>
      </w:r>
      <w:r>
        <w:rPr/>
        <w:t>can</w:t>
      </w:r>
      <w:r>
        <w:rPr>
          <w:spacing w:val="46"/>
        </w:rPr>
        <w:t> </w:t>
      </w:r>
      <w:r>
        <w:rPr/>
        <w:t>dispense</w:t>
      </w:r>
      <w:r>
        <w:rPr>
          <w:spacing w:val="46"/>
        </w:rPr>
        <w:t> </w:t>
      </w:r>
      <w:r>
        <w:rPr/>
        <w:t>justice</w:t>
      </w:r>
      <w:r>
        <w:rPr>
          <w:spacing w:val="45"/>
        </w:rPr>
        <w:t> </w:t>
      </w:r>
      <w:r>
        <w:rPr/>
        <w:t>speedily.</w:t>
      </w:r>
      <w:r>
        <w:rPr>
          <w:spacing w:val="48"/>
        </w:rPr>
        <w:t> </w:t>
      </w:r>
      <w:r>
        <w:rPr/>
        <w:t>Justice</w:t>
      </w:r>
      <w:r>
        <w:rPr>
          <w:spacing w:val="45"/>
        </w:rPr>
        <w:t> </w:t>
      </w:r>
      <w:r>
        <w:rPr/>
        <w:t>delayed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justice</w:t>
      </w:r>
      <w:r>
        <w:rPr>
          <w:spacing w:val="45"/>
        </w:rPr>
        <w:t> </w:t>
      </w:r>
      <w:r>
        <w:rPr/>
        <w:t>denied.</w:t>
      </w:r>
    </w:p>
    <w:p>
      <w:pPr>
        <w:pStyle w:val="BodyText"/>
        <w:spacing w:before="1"/>
        <w:ind w:left="296"/>
        <w:jc w:val="both"/>
      </w:pPr>
      <w:r>
        <w:rPr/>
        <w:t>„Slow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steady‟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longer</w:t>
      </w:r>
      <w:r>
        <w:rPr>
          <w:spacing w:val="-10"/>
        </w:rPr>
        <w:t> </w:t>
      </w:r>
      <w:r>
        <w:rPr/>
        <w:t>wins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race.</w:t>
      </w:r>
      <w:r>
        <w:rPr>
          <w:spacing w:val="-8"/>
        </w:rPr>
        <w:t> </w:t>
      </w:r>
      <w:r>
        <w:rPr/>
        <w:t>„Fast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steady‟</w:t>
      </w:r>
      <w:r>
        <w:rPr>
          <w:spacing w:val="-10"/>
        </w:rPr>
        <w:t> </w:t>
      </w:r>
      <w:r>
        <w:rPr/>
        <w:t>does.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017" w:val="left" w:leader="none"/>
        </w:tabs>
        <w:spacing w:line="480" w:lineRule="auto" w:before="0" w:after="0"/>
        <w:ind w:left="1016" w:right="835" w:hanging="360"/>
        <w:jc w:val="both"/>
        <w:rPr>
          <w:sz w:val="24"/>
        </w:rPr>
      </w:pP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it</w:t>
      </w:r>
      <w:r>
        <w:rPr>
          <w:spacing w:val="46"/>
          <w:sz w:val="24"/>
        </w:rPr>
        <w:t> </w:t>
      </w:r>
      <w:r>
        <w:rPr>
          <w:sz w:val="24"/>
        </w:rPr>
        <w:t>relates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Evidence</w:t>
      </w:r>
      <w:r>
        <w:rPr>
          <w:spacing w:val="44"/>
          <w:sz w:val="24"/>
        </w:rPr>
        <w:t> </w:t>
      </w:r>
      <w:r>
        <w:rPr>
          <w:sz w:val="24"/>
        </w:rPr>
        <w:t>Act</w:t>
      </w:r>
      <w:r>
        <w:rPr>
          <w:spacing w:val="44"/>
          <w:sz w:val="24"/>
        </w:rPr>
        <w:t> </w:t>
      </w:r>
      <w:r>
        <w:rPr>
          <w:sz w:val="24"/>
        </w:rPr>
        <w:t>2011,</w:t>
      </w:r>
      <w:r>
        <w:rPr>
          <w:spacing w:val="45"/>
          <w:sz w:val="24"/>
        </w:rPr>
        <w:t> </w:t>
      </w:r>
      <w:r>
        <w:rPr>
          <w:sz w:val="24"/>
        </w:rPr>
        <w:t>there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no</w:t>
      </w:r>
      <w:r>
        <w:rPr>
          <w:spacing w:val="45"/>
          <w:sz w:val="24"/>
        </w:rPr>
        <w:t> </w:t>
      </w:r>
      <w:r>
        <w:rPr>
          <w:sz w:val="24"/>
        </w:rPr>
        <w:t>doubt</w:t>
      </w:r>
      <w:r>
        <w:rPr>
          <w:spacing w:val="45"/>
          <w:sz w:val="24"/>
        </w:rPr>
        <w:t> </w:t>
      </w:r>
      <w:r>
        <w:rPr>
          <w:sz w:val="24"/>
        </w:rPr>
        <w:t>that</w:t>
      </w:r>
      <w:r>
        <w:rPr>
          <w:spacing w:val="44"/>
          <w:sz w:val="24"/>
        </w:rPr>
        <w:t> </w:t>
      </w:r>
      <w:r>
        <w:rPr>
          <w:sz w:val="24"/>
        </w:rPr>
        <w:t>one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most</w:t>
      </w:r>
      <w:r>
        <w:rPr>
          <w:spacing w:val="-57"/>
          <w:sz w:val="24"/>
        </w:rPr>
        <w:t> </w:t>
      </w:r>
      <w:r>
        <w:rPr>
          <w:sz w:val="24"/>
        </w:rPr>
        <w:t>notable innovations of the Act as it relates to efficient justice administration, is the</w:t>
      </w:r>
      <w:r>
        <w:rPr>
          <w:spacing w:val="1"/>
          <w:sz w:val="24"/>
        </w:rPr>
        <w:t> </w:t>
      </w:r>
      <w:r>
        <w:rPr>
          <w:sz w:val="24"/>
        </w:rPr>
        <w:t>introduction of provisions relating to electronic or computer evidence. There is also</w:t>
      </w:r>
      <w:r>
        <w:rPr>
          <w:spacing w:val="-57"/>
          <w:sz w:val="24"/>
        </w:rPr>
        <w:t> </w:t>
      </w:r>
      <w:r>
        <w:rPr>
          <w:sz w:val="24"/>
        </w:rPr>
        <w:t>the definition of words like „Document‟ and „Computer‟ that covers quite a large</w:t>
      </w:r>
      <w:r>
        <w:rPr>
          <w:spacing w:val="1"/>
          <w:sz w:val="24"/>
        </w:rPr>
        <w:t> </w:t>
      </w:r>
      <w:r>
        <w:rPr>
          <w:sz w:val="24"/>
        </w:rPr>
        <w:t>spectrum of electronic and computer related technologies. In view of advancement</w:t>
      </w:r>
      <w:r>
        <w:rPr>
          <w:spacing w:val="1"/>
          <w:sz w:val="24"/>
        </w:rPr>
        <w:t> </w:t>
      </w:r>
      <w:r>
        <w:rPr>
          <w:sz w:val="24"/>
        </w:rPr>
        <w:t>in information and communication technology, this can be said to be a laudable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now,</w:t>
      </w:r>
      <w:r>
        <w:rPr>
          <w:spacing w:val="1"/>
          <w:sz w:val="24"/>
        </w:rPr>
        <w:t> </w:t>
      </w:r>
      <w:r>
        <w:rPr>
          <w:sz w:val="24"/>
        </w:rPr>
        <w:t>admissibility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controversial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thereto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repealed</w:t>
      </w:r>
      <w:r>
        <w:rPr>
          <w:spacing w:val="-57"/>
          <w:sz w:val="24"/>
        </w:rPr>
        <w:t> </w:t>
      </w:r>
      <w:r>
        <w:rPr>
          <w:sz w:val="24"/>
        </w:rPr>
        <w:t>Evidence Act or even of a simple definition of the word „computer‟. Such an</w:t>
      </w:r>
      <w:r>
        <w:rPr>
          <w:spacing w:val="1"/>
          <w:sz w:val="24"/>
        </w:rPr>
        <w:t> </w:t>
      </w:r>
      <w:r>
        <w:rPr>
          <w:sz w:val="24"/>
        </w:rPr>
        <w:t>innovation</w:t>
      </w:r>
      <w:r>
        <w:rPr>
          <w:spacing w:val="24"/>
          <w:sz w:val="24"/>
        </w:rPr>
        <w:t> </w:t>
      </w:r>
      <w:r>
        <w:rPr>
          <w:sz w:val="24"/>
        </w:rPr>
        <w:t>although</w:t>
      </w:r>
      <w:r>
        <w:rPr>
          <w:spacing w:val="23"/>
          <w:sz w:val="24"/>
        </w:rPr>
        <w:t> </w:t>
      </w:r>
      <w:r>
        <w:rPr>
          <w:sz w:val="24"/>
        </w:rPr>
        <w:t>long</w:t>
      </w:r>
      <w:r>
        <w:rPr>
          <w:spacing w:val="21"/>
          <w:sz w:val="24"/>
        </w:rPr>
        <w:t> </w:t>
      </w:r>
      <w:r>
        <w:rPr>
          <w:sz w:val="24"/>
        </w:rPr>
        <w:t>overdue,</w:t>
      </w:r>
      <w:r>
        <w:rPr>
          <w:spacing w:val="23"/>
          <w:sz w:val="24"/>
        </w:rPr>
        <w:t> </w:t>
      </w:r>
      <w:r>
        <w:rPr>
          <w:sz w:val="24"/>
        </w:rPr>
        <w:t>increases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confidence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faith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720" w:right="600"/>
        </w:sectPr>
      </w:pPr>
    </w:p>
    <w:p>
      <w:pPr>
        <w:pStyle w:val="BodyText"/>
        <w:spacing w:line="480" w:lineRule="auto" w:before="72"/>
        <w:ind w:left="1016" w:right="836"/>
        <w:jc w:val="both"/>
      </w:pPr>
      <w:r>
        <w:rPr/>
        <w:t>business community, especially international business community, in the ability of</w:t>
      </w:r>
      <w:r>
        <w:rPr>
          <w:spacing w:val="1"/>
        </w:rPr>
        <w:t> </w:t>
      </w:r>
      <w:r>
        <w:rPr/>
        <w:t>the Nigerian legal system to properly deal with legal issues arising from various</w:t>
      </w:r>
      <w:r>
        <w:rPr>
          <w:spacing w:val="1"/>
        </w:rPr>
        <w:t> </w:t>
      </w:r>
      <w:r>
        <w:rPr/>
        <w:t>forms of their commercial transactions which are undeniably mostly conducted by,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computerised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platforms.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virtually all of their transactions are electronically based, professionals, who handle</w:t>
      </w:r>
      <w:r>
        <w:rPr>
          <w:spacing w:val="-57"/>
        </w:rPr>
        <w:t> </w:t>
      </w:r>
      <w:r>
        <w:rPr/>
        <w:t>maritime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international financial transactions, for example, can always say how relieved,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and their clients are by virtue of these innovative provisions in the said Act. With</w:t>
      </w:r>
      <w:r>
        <w:rPr>
          <w:spacing w:val="1"/>
        </w:rPr>
        <w:t> </w:t>
      </w:r>
      <w:r>
        <w:rPr/>
        <w:t>these extensive provisions, it is obviously clear that unlike under the previous Act,</w:t>
      </w:r>
      <w:r>
        <w:rPr>
          <w:spacing w:val="1"/>
        </w:rPr>
        <w:t> </w:t>
      </w:r>
      <w:r>
        <w:rPr/>
        <w:t>the controversy about the admissibility of computer-generated evidence will largely</w:t>
      </w:r>
      <w:r>
        <w:rPr>
          <w:spacing w:val="-57"/>
        </w:rPr>
        <w:t> </w:t>
      </w:r>
      <w:r>
        <w:rPr/>
        <w:t>reduce.</w:t>
      </w:r>
    </w:p>
    <w:p>
      <w:pPr>
        <w:pStyle w:val="ListParagraph"/>
        <w:numPr>
          <w:ilvl w:val="2"/>
          <w:numId w:val="14"/>
        </w:numPr>
        <w:tabs>
          <w:tab w:pos="1017" w:val="left" w:leader="none"/>
        </w:tabs>
        <w:spacing w:line="477" w:lineRule="auto" w:before="1" w:after="0"/>
        <w:ind w:left="1016" w:right="836" w:hanging="360"/>
        <w:jc w:val="both"/>
        <w:rPr>
          <w:sz w:val="24"/>
        </w:rPr>
      </w:pPr>
      <w:r>
        <w:rPr>
          <w:sz w:val="24"/>
        </w:rPr>
        <w:t>It was observed that a comparison of section 84 of the Evidence Act 2011 reveals</w:t>
      </w:r>
      <w:r>
        <w:rPr>
          <w:spacing w:val="1"/>
          <w:sz w:val="24"/>
        </w:rPr>
        <w:t> </w:t>
      </w:r>
      <w:r>
        <w:rPr>
          <w:sz w:val="24"/>
        </w:rPr>
        <w:t>that it is more or less a replication of section 65B of the Indian Evidence Act, 1872</w:t>
      </w:r>
      <w:r>
        <w:rPr>
          <w:spacing w:val="1"/>
          <w:sz w:val="24"/>
        </w:rPr>
        <w:t> </w:t>
      </w:r>
      <w:r>
        <w:rPr>
          <w:sz w:val="24"/>
        </w:rPr>
        <w:t>as amended, and substantially similar also to section 69 of the Police and Criminal</w:t>
      </w:r>
      <w:r>
        <w:rPr>
          <w:spacing w:val="1"/>
          <w:sz w:val="24"/>
        </w:rPr>
        <w:t> </w:t>
      </w:r>
      <w:r>
        <w:rPr>
          <w:sz w:val="24"/>
        </w:rPr>
        <w:t>Evidence Act, 1984 of England and Wales</w:t>
      </w:r>
      <w:r>
        <w:rPr>
          <w:rFonts w:ascii="Calibri"/>
          <w:sz w:val="24"/>
          <w:vertAlign w:val="superscript"/>
        </w:rPr>
        <w:t>144</w:t>
      </w:r>
      <w:r>
        <w:rPr>
          <w:sz w:val="24"/>
          <w:vertAlign w:val="baseline"/>
        </w:rPr>
        <w:t>. This is quite commendable as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shows the existence of wide consultations and comparison in fashioning out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 law. This very section by the way is one notable innovative provision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Evidence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2011 dealing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with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admissibility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computer generated evidence.</w:t>
      </w:r>
    </w:p>
    <w:p>
      <w:pPr>
        <w:pStyle w:val="ListParagraph"/>
        <w:numPr>
          <w:ilvl w:val="2"/>
          <w:numId w:val="14"/>
        </w:numPr>
        <w:tabs>
          <w:tab w:pos="1017" w:val="left" w:leader="none"/>
        </w:tabs>
        <w:spacing w:line="480" w:lineRule="auto" w:before="0" w:after="0"/>
        <w:ind w:left="1016" w:right="836" w:hanging="360"/>
        <w:jc w:val="both"/>
        <w:rPr>
          <w:sz w:val="24"/>
        </w:rPr>
      </w:pPr>
      <w:r>
        <w:rPr>
          <w:sz w:val="24"/>
        </w:rPr>
        <w:t>It was also observed that concerning the Administration of Criminal Justice Act</w:t>
      </w:r>
      <w:r>
        <w:rPr>
          <w:spacing w:val="1"/>
          <w:sz w:val="24"/>
        </w:rPr>
        <w:t> </w:t>
      </w:r>
      <w:r>
        <w:rPr>
          <w:sz w:val="24"/>
        </w:rPr>
        <w:t>2015, the infamous holding charge syndrome under the guise of “Applications for</w:t>
      </w:r>
      <w:r>
        <w:rPr>
          <w:spacing w:val="1"/>
          <w:sz w:val="24"/>
        </w:rPr>
        <w:t> </w:t>
      </w:r>
      <w:r>
        <w:rPr>
          <w:sz w:val="24"/>
        </w:rPr>
        <w:t>Remand” in section 293 of the same Act is sadly still in existence and is not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24"/>
          <w:sz w:val="24"/>
        </w:rPr>
        <w:t> </w:t>
      </w:r>
      <w:r>
        <w:rPr>
          <w:sz w:val="24"/>
        </w:rPr>
        <w:t>nor</w:t>
      </w:r>
      <w:r>
        <w:rPr>
          <w:spacing w:val="25"/>
          <w:sz w:val="24"/>
        </w:rPr>
        <w:t> </w:t>
      </w:r>
      <w:r>
        <w:rPr>
          <w:sz w:val="24"/>
        </w:rPr>
        <w:t>worthy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any</w:t>
      </w:r>
      <w:r>
        <w:rPr>
          <w:spacing w:val="21"/>
          <w:sz w:val="24"/>
        </w:rPr>
        <w:t> </w:t>
      </w:r>
      <w:r>
        <w:rPr>
          <w:sz w:val="24"/>
        </w:rPr>
        <w:t>positive</w:t>
      </w:r>
      <w:r>
        <w:rPr>
          <w:spacing w:val="25"/>
          <w:sz w:val="24"/>
        </w:rPr>
        <w:t> </w:t>
      </w:r>
      <w:r>
        <w:rPr>
          <w:sz w:val="24"/>
        </w:rPr>
        <w:t>comment.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furtherance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this,</w:t>
      </w:r>
      <w:r>
        <w:rPr>
          <w:spacing w:val="33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appears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100.82pt;margin-top:11.056727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96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otherwise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called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35" w:top="1360" w:bottom="1200" w:left="1720" w:right="600"/>
        </w:sectPr>
      </w:pPr>
    </w:p>
    <w:p>
      <w:pPr>
        <w:pStyle w:val="BodyText"/>
        <w:spacing w:line="480" w:lineRule="auto" w:before="72"/>
        <w:ind w:left="1016" w:right="833"/>
        <w:jc w:val="both"/>
      </w:pPr>
      <w:r>
        <w:rPr/>
        <w:t>section 296 is nothing but an unfortunate step back for civil rights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liberties.</w:t>
      </w:r>
      <w:r>
        <w:rPr>
          <w:spacing w:val="1"/>
        </w:rPr>
        <w:t> </w:t>
      </w:r>
      <w:r>
        <w:rPr>
          <w:sz w:val="23"/>
        </w:rPr>
        <w:t>This is because S</w:t>
      </w:r>
      <w:r>
        <w:rPr>
          <w:sz w:val="22"/>
        </w:rPr>
        <w:t>ection </w:t>
      </w:r>
      <w:r>
        <w:rPr/>
        <w:t>296 provides that “Where an order of remand of the suspect</w:t>
      </w:r>
      <w:r>
        <w:rPr>
          <w:spacing w:val="1"/>
        </w:rPr>
        <w:t> </w:t>
      </w:r>
      <w:r>
        <w:rPr/>
        <w:t>is made pursuant to section 293 of this Act, the order shall be for a period not</w:t>
      </w:r>
      <w:r>
        <w:rPr>
          <w:spacing w:val="1"/>
        </w:rPr>
        <w:t> </w:t>
      </w:r>
      <w:r>
        <w:rPr/>
        <w:t>exceeding 14 days in the first instance, and the case shall be returnable within the</w:t>
      </w:r>
      <w:r>
        <w:rPr>
          <w:spacing w:val="1"/>
        </w:rPr>
        <w:t> </w:t>
      </w:r>
      <w:r>
        <w:rPr/>
        <w:t>same period.” Meanwhile, it should be noted that section 293(2) and (5) allow for a</w:t>
      </w:r>
      <w:r>
        <w:rPr>
          <w:spacing w:val="-57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here is that a Nigerian citizen, right here in Nigeria can be legitimately</w:t>
      </w:r>
      <w:r>
        <w:rPr>
          <w:spacing w:val="1"/>
        </w:rPr>
        <w:t> </w:t>
      </w:r>
      <w:r>
        <w:rPr/>
        <w:t>arrested and held for up to 42 days on ordinary suspicions. In the researcher‟s</w:t>
      </w:r>
      <w:r>
        <w:rPr>
          <w:spacing w:val="1"/>
        </w:rPr>
        <w:t> </w:t>
      </w:r>
      <w:r>
        <w:rPr/>
        <w:t>opinion, such provisions calls for a review since it in a sense, defeat the cardinal</w:t>
      </w:r>
      <w:r>
        <w:rPr>
          <w:spacing w:val="1"/>
        </w:rPr>
        <w:t> </w:t>
      </w:r>
      <w:r>
        <w:rPr/>
        <w:t>principle of presumption of innocence of the accused (not to mention a suspect)</w:t>
      </w:r>
      <w:r>
        <w:rPr>
          <w:spacing w:val="1"/>
        </w:rPr>
        <w:t> </w:t>
      </w:r>
      <w:r>
        <w:rPr/>
        <w:t>until proven guilty. Regardless of what argument may be said to justify such a</w:t>
      </w:r>
      <w:r>
        <w:rPr>
          <w:spacing w:val="1"/>
        </w:rPr>
        <w:t> </w:t>
      </w:r>
      <w:r>
        <w:rPr/>
        <w:t>provision, a better way to handle the situation should have been perhaps putting</w:t>
      </w:r>
      <w:r>
        <w:rPr>
          <w:spacing w:val="1"/>
        </w:rPr>
        <w:t> </w:t>
      </w:r>
      <w:r>
        <w:rPr/>
        <w:t>pressure on law enforcement agencies such as the police, to as a matter of legal</w:t>
      </w:r>
      <w:r>
        <w:rPr>
          <w:spacing w:val="1"/>
        </w:rPr>
        <w:t> </w:t>
      </w:r>
      <w:r>
        <w:rPr/>
        <w:t>compulsion,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counsels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prompt as</w:t>
      </w:r>
      <w:r>
        <w:rPr>
          <w:spacing w:val="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their legal advice in criminal</w:t>
      </w:r>
      <w:r>
        <w:rPr>
          <w:spacing w:val="-1"/>
        </w:rPr>
        <w:t> </w:t>
      </w:r>
      <w:r>
        <w:rPr/>
        <w:t>matters.</w:t>
      </w:r>
    </w:p>
    <w:p>
      <w:pPr>
        <w:pStyle w:val="ListParagraph"/>
        <w:numPr>
          <w:ilvl w:val="2"/>
          <w:numId w:val="14"/>
        </w:numPr>
        <w:tabs>
          <w:tab w:pos="1017" w:val="left" w:leader="none"/>
        </w:tabs>
        <w:spacing w:line="480" w:lineRule="auto" w:before="2" w:after="0"/>
        <w:ind w:left="1016" w:right="839" w:hanging="360"/>
        <w:jc w:val="both"/>
        <w:rPr>
          <w:sz w:val="24"/>
        </w:rPr>
      </w:pPr>
      <w:r>
        <w:rPr>
          <w:sz w:val="24"/>
        </w:rPr>
        <w:t>It was observed that the countries judicial system as a whole is yet to take full</w:t>
      </w:r>
      <w:r>
        <w:rPr>
          <w:spacing w:val="1"/>
          <w:sz w:val="24"/>
        </w:rPr>
        <w:t> </w:t>
      </w:r>
      <w:r>
        <w:rPr>
          <w:sz w:val="24"/>
        </w:rPr>
        <w:t>advantage of I.C.T in enhancing its operations. For example, there is the absence of</w:t>
      </w:r>
      <w:r>
        <w:rPr>
          <w:spacing w:val="-57"/>
          <w:sz w:val="24"/>
        </w:rPr>
        <w:t> </w:t>
      </w:r>
      <w:r>
        <w:rPr>
          <w:sz w:val="24"/>
        </w:rPr>
        <w:t>an I.C.T judiciary integrated system that will coordinate all I.C.T related activities</w:t>
      </w:r>
      <w:r>
        <w:rPr>
          <w:spacing w:val="1"/>
          <w:sz w:val="24"/>
        </w:rPr>
        <w:t> </w:t>
      </w:r>
      <w:r>
        <w:rPr>
          <w:sz w:val="24"/>
        </w:rPr>
        <w:t>of the judiciary, from filling of cases to payments of fees and all other forms of</w:t>
      </w:r>
      <w:r>
        <w:rPr>
          <w:spacing w:val="1"/>
          <w:sz w:val="24"/>
        </w:rPr>
        <w:t> </w:t>
      </w:r>
      <w:r>
        <w:rPr>
          <w:sz w:val="24"/>
        </w:rPr>
        <w:t>court records. With a well-developed database programme for example, tracking of</w:t>
      </w:r>
      <w:r>
        <w:rPr>
          <w:spacing w:val="1"/>
          <w:sz w:val="24"/>
        </w:rPr>
        <w:t> </w:t>
      </w:r>
      <w:r>
        <w:rPr>
          <w:sz w:val="24"/>
        </w:rPr>
        <w:t>records, events and cases with a view to availing the decision makers like judges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timely</w:t>
      </w:r>
      <w:r>
        <w:rPr>
          <w:spacing w:val="6"/>
          <w:sz w:val="24"/>
        </w:rPr>
        <w:t> </w:t>
      </w:r>
      <w:r>
        <w:rPr>
          <w:sz w:val="24"/>
        </w:rPr>
        <w:t>manner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certain.</w:t>
      </w:r>
      <w:r>
        <w:rPr>
          <w:spacing w:val="12"/>
          <w:sz w:val="24"/>
        </w:rPr>
        <w:t> </w:t>
      </w:r>
      <w:r>
        <w:rPr>
          <w:sz w:val="24"/>
        </w:rPr>
        <w:t>Greatly</w:t>
      </w:r>
      <w:r>
        <w:rPr>
          <w:spacing w:val="9"/>
          <w:sz w:val="24"/>
        </w:rPr>
        <w:t> </w:t>
      </w:r>
      <w:r>
        <w:rPr>
          <w:sz w:val="24"/>
        </w:rPr>
        <w:t>enhanced</w:t>
      </w:r>
      <w:r>
        <w:rPr>
          <w:spacing w:val="10"/>
          <w:sz w:val="24"/>
        </w:rPr>
        <w:t> </w:t>
      </w:r>
      <w:r>
        <w:rPr>
          <w:sz w:val="24"/>
        </w:rPr>
        <w:t>now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our</w:t>
      </w:r>
      <w:r>
        <w:rPr>
          <w:spacing w:val="11"/>
          <w:sz w:val="24"/>
        </w:rPr>
        <w:t> </w:t>
      </w:r>
      <w:r>
        <w:rPr>
          <w:sz w:val="24"/>
        </w:rPr>
        <w:t>capacity</w:t>
      </w:r>
      <w:r>
        <w:rPr>
          <w:spacing w:val="3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720" w:right="600"/>
        </w:sectPr>
      </w:pPr>
    </w:p>
    <w:p>
      <w:pPr>
        <w:pStyle w:val="BodyText"/>
        <w:spacing w:line="480" w:lineRule="auto" w:before="72"/>
        <w:ind w:left="1016" w:right="840"/>
        <w:jc w:val="both"/>
      </w:pPr>
      <w:r>
        <w:rPr/>
        <w:t>capture, study and manipulate data producing reports and other records that one</w:t>
      </w:r>
      <w:r>
        <w:rPr>
          <w:spacing w:val="1"/>
        </w:rPr>
        <w:t> </w:t>
      </w:r>
      <w:r>
        <w:rPr/>
        <w:t>might</w:t>
      </w:r>
      <w:r>
        <w:rPr>
          <w:spacing w:val="-1"/>
        </w:rPr>
        <w:t> </w:t>
      </w:r>
      <w:r>
        <w:rPr/>
        <w:t>be interested in.</w:t>
      </w:r>
    </w:p>
    <w:p>
      <w:pPr>
        <w:pStyle w:val="ListParagraph"/>
        <w:numPr>
          <w:ilvl w:val="2"/>
          <w:numId w:val="14"/>
        </w:numPr>
        <w:tabs>
          <w:tab w:pos="1017" w:val="left" w:leader="none"/>
        </w:tabs>
        <w:spacing w:line="480" w:lineRule="auto" w:before="0" w:after="0"/>
        <w:ind w:left="1016" w:right="838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54"/>
          <w:sz w:val="24"/>
        </w:rPr>
        <w:t> </w:t>
      </w:r>
      <w:r>
        <w:rPr>
          <w:sz w:val="24"/>
        </w:rPr>
        <w:t>was</w:t>
      </w:r>
      <w:r>
        <w:rPr>
          <w:spacing w:val="54"/>
          <w:sz w:val="24"/>
        </w:rPr>
        <w:t> </w:t>
      </w:r>
      <w:r>
        <w:rPr>
          <w:sz w:val="24"/>
        </w:rPr>
        <w:t>also</w:t>
      </w:r>
      <w:r>
        <w:rPr>
          <w:spacing w:val="54"/>
          <w:sz w:val="24"/>
        </w:rPr>
        <w:t> </w:t>
      </w:r>
      <w:r>
        <w:rPr>
          <w:sz w:val="24"/>
        </w:rPr>
        <w:t>observed</w:t>
      </w:r>
      <w:r>
        <w:rPr>
          <w:spacing w:val="53"/>
          <w:sz w:val="24"/>
        </w:rPr>
        <w:t> </w:t>
      </w:r>
      <w:r>
        <w:rPr>
          <w:sz w:val="24"/>
        </w:rPr>
        <w:t>that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tripartite</w:t>
      </w:r>
      <w:r>
        <w:rPr>
          <w:spacing w:val="53"/>
          <w:sz w:val="24"/>
        </w:rPr>
        <w:t> </w:t>
      </w:r>
      <w:r>
        <w:rPr>
          <w:sz w:val="24"/>
        </w:rPr>
        <w:t>system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law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court</w:t>
      </w:r>
      <w:r>
        <w:rPr>
          <w:spacing w:val="53"/>
          <w:sz w:val="24"/>
        </w:rPr>
        <w:t> </w:t>
      </w:r>
      <w:r>
        <w:rPr>
          <w:sz w:val="24"/>
        </w:rPr>
        <w:t>existing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 has created uncertainty or lack of uniformity, at times, in the administration</w:t>
      </w:r>
      <w:r>
        <w:rPr>
          <w:spacing w:val="-57"/>
          <w:sz w:val="24"/>
        </w:rPr>
        <w:t> </w:t>
      </w:r>
      <w:r>
        <w:rPr>
          <w:sz w:val="24"/>
        </w:rPr>
        <w:t>of justice in the country. Different High court rules of the various State High Courts</w:t>
      </w:r>
      <w:r>
        <w:rPr>
          <w:spacing w:val="-57"/>
          <w:sz w:val="24"/>
        </w:rPr>
        <w:t> </w:t>
      </w:r>
      <w:r>
        <w:rPr>
          <w:sz w:val="24"/>
        </w:rPr>
        <w:t>in Nigeria, as well as different rules and laws of all other lower courts (such as</w:t>
      </w:r>
      <w:r>
        <w:rPr>
          <w:spacing w:val="1"/>
          <w:sz w:val="24"/>
        </w:rPr>
        <w:t> </w:t>
      </w:r>
      <w:r>
        <w:rPr>
          <w:sz w:val="24"/>
        </w:rPr>
        <w:t>magistrates, Sharia, Customary, Area courts etc) of the various states, all create a</w:t>
      </w:r>
      <w:r>
        <w:rPr>
          <w:spacing w:val="1"/>
          <w:sz w:val="24"/>
        </w:rPr>
        <w:t> </w:t>
      </w:r>
      <w:r>
        <w:rPr>
          <w:sz w:val="24"/>
        </w:rPr>
        <w:t>web of a complex judicial structure. This extends even in the teaching of the law,</w:t>
      </w:r>
      <w:r>
        <w:rPr>
          <w:spacing w:val="1"/>
          <w:sz w:val="24"/>
        </w:rPr>
        <w:t> </w:t>
      </w:r>
      <w:r>
        <w:rPr>
          <w:sz w:val="24"/>
        </w:rPr>
        <w:t>especially customary and Islamic family and Penal Laws and Jurisprudence. 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create a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even of</w:t>
      </w:r>
      <w:r>
        <w:rPr>
          <w:spacing w:val="-1"/>
          <w:sz w:val="24"/>
        </w:rPr>
        <w:t> </w:t>
      </w:r>
      <w:r>
        <w:rPr>
          <w:sz w:val="24"/>
        </w:rPr>
        <w:t>hierarchy</w:t>
      </w:r>
      <w:r>
        <w:rPr>
          <w:spacing w:val="-6"/>
          <w:sz w:val="24"/>
        </w:rPr>
        <w:t> </w:t>
      </w:r>
      <w:r>
        <w:rPr>
          <w:sz w:val="24"/>
        </w:rPr>
        <w:t>of courts.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4"/>
        </w:numPr>
        <w:tabs>
          <w:tab w:pos="1017" w:val="left" w:leader="none"/>
        </w:tabs>
        <w:spacing w:line="240" w:lineRule="auto" w:before="0" w:after="0"/>
        <w:ind w:left="1016" w:right="0" w:hanging="361"/>
        <w:jc w:val="both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377" w:val="left" w:leader="none"/>
        </w:tabs>
        <w:spacing w:line="480" w:lineRule="auto" w:before="0" w:after="0"/>
        <w:ind w:left="1376" w:right="837" w:hanging="360"/>
        <w:jc w:val="both"/>
        <w:rPr>
          <w:sz w:val="24"/>
        </w:rPr>
      </w:pPr>
      <w:r>
        <w:rPr>
          <w:sz w:val="24"/>
        </w:rPr>
        <w:t>Notwithstanding the notable innovations of the Evidence Act</w:t>
      </w:r>
      <w:r>
        <w:rPr>
          <w:spacing w:val="1"/>
          <w:sz w:val="24"/>
        </w:rPr>
        <w:t> </w:t>
      </w:r>
      <w:r>
        <w:rPr>
          <w:sz w:val="24"/>
        </w:rPr>
        <w:t>2011 as it 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introduction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provisions</w:t>
      </w:r>
      <w:r>
        <w:rPr>
          <w:spacing w:val="15"/>
          <w:sz w:val="24"/>
        </w:rPr>
        <w:t> </w:t>
      </w:r>
      <w:r>
        <w:rPr>
          <w:sz w:val="24"/>
        </w:rPr>
        <w:t>relating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electronic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computer</w:t>
      </w:r>
      <w:r>
        <w:rPr>
          <w:spacing w:val="14"/>
          <w:sz w:val="24"/>
        </w:rPr>
        <w:t> </w:t>
      </w:r>
      <w:r>
        <w:rPr>
          <w:sz w:val="24"/>
        </w:rPr>
        <w:t>evidence,</w:t>
      </w:r>
      <w:r>
        <w:rPr>
          <w:spacing w:val="15"/>
          <w:sz w:val="24"/>
        </w:rPr>
        <w:t> </w:t>
      </w:r>
      <w:r>
        <w:rPr>
          <w:sz w:val="24"/>
        </w:rPr>
        <w:t>it</w:t>
      </w:r>
      <w:r>
        <w:rPr>
          <w:spacing w:val="-58"/>
          <w:sz w:val="24"/>
        </w:rPr>
        <w:t> </w:t>
      </w:r>
      <w:r>
        <w:rPr>
          <w:sz w:val="24"/>
        </w:rPr>
        <w:t>is hereby recommended to judicial officers like judges and all those involved in</w:t>
      </w:r>
      <w:r>
        <w:rPr>
          <w:spacing w:val="1"/>
          <w:sz w:val="24"/>
        </w:rPr>
        <w:t> </w:t>
      </w:r>
      <w:r>
        <w:rPr>
          <w:sz w:val="24"/>
        </w:rPr>
        <w:t>one form of justice administration or the other apply caution. This is because</w:t>
      </w:r>
      <w:r>
        <w:rPr>
          <w:spacing w:val="1"/>
          <w:sz w:val="24"/>
        </w:rPr>
        <w:t> </w:t>
      </w:r>
      <w:r>
        <w:rPr>
          <w:sz w:val="24"/>
        </w:rPr>
        <w:t>coming along with the advancement in computer technology is some dangerous</w:t>
      </w:r>
      <w:r>
        <w:rPr>
          <w:spacing w:val="-57"/>
          <w:sz w:val="24"/>
        </w:rPr>
        <w:t> </w:t>
      </w:r>
      <w:r>
        <w:rPr>
          <w:sz w:val="24"/>
        </w:rPr>
        <w:t>negative tendencies, requiring that the Nigerian</w:t>
      </w:r>
      <w:r>
        <w:rPr>
          <w:spacing w:val="1"/>
          <w:sz w:val="24"/>
        </w:rPr>
        <w:t> </w:t>
      </w:r>
      <w:r>
        <w:rPr>
          <w:sz w:val="24"/>
        </w:rPr>
        <w:t>courts or judiciary be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cautious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admitting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evidence.</w:t>
      </w:r>
      <w:r>
        <w:rPr>
          <w:spacing w:val="1"/>
          <w:sz w:val="24"/>
        </w:rPr>
        <w:t> </w:t>
      </w:r>
      <w:r>
        <w:rPr>
          <w:sz w:val="24"/>
        </w:rPr>
        <w:t>Impersonation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identity theft,</w:t>
      </w:r>
      <w:r>
        <w:rPr>
          <w:spacing w:val="1"/>
          <w:sz w:val="24"/>
        </w:rPr>
        <w:t> </w:t>
      </w:r>
      <w:r>
        <w:rPr>
          <w:sz w:val="24"/>
        </w:rPr>
        <w:t>hacking of e-mail addresses, and all other manner of manipulations are now</w:t>
      </w:r>
      <w:r>
        <w:rPr>
          <w:spacing w:val="1"/>
          <w:sz w:val="24"/>
        </w:rPr>
        <w:t> </w:t>
      </w:r>
      <w:r>
        <w:rPr>
          <w:sz w:val="24"/>
        </w:rPr>
        <w:t>possible with the computer use. Not to mention that even passwords can be</w:t>
      </w:r>
      <w:r>
        <w:rPr>
          <w:spacing w:val="1"/>
          <w:sz w:val="24"/>
        </w:rPr>
        <w:t> </w:t>
      </w:r>
      <w:r>
        <w:rPr>
          <w:sz w:val="24"/>
        </w:rPr>
        <w:t>broken, online document can be altered, and photographs can be manipulated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images</w:t>
      </w:r>
      <w:r>
        <w:rPr>
          <w:spacing w:val="18"/>
          <w:sz w:val="24"/>
        </w:rPr>
        <w:t> </w:t>
      </w:r>
      <w:r>
        <w:rPr>
          <w:sz w:val="24"/>
        </w:rPr>
        <w:t>super-imposed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such</w:t>
      </w:r>
      <w:r>
        <w:rPr>
          <w:spacing w:val="18"/>
          <w:sz w:val="24"/>
        </w:rPr>
        <w:t> </w:t>
      </w:r>
      <w:r>
        <w:rPr>
          <w:sz w:val="24"/>
        </w:rPr>
        <w:t>computer</w:t>
      </w:r>
      <w:r>
        <w:rPr>
          <w:spacing w:val="17"/>
          <w:sz w:val="24"/>
        </w:rPr>
        <w:t> </w:t>
      </w:r>
      <w:r>
        <w:rPr>
          <w:sz w:val="24"/>
        </w:rPr>
        <w:t>use.</w:t>
      </w:r>
      <w:r>
        <w:rPr>
          <w:spacing w:val="39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possible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send</w:t>
      </w:r>
      <w:r>
        <w:rPr>
          <w:spacing w:val="18"/>
          <w:sz w:val="24"/>
        </w:rPr>
        <w:t> </w:t>
      </w:r>
      <w:r>
        <w:rPr>
          <w:sz w:val="24"/>
        </w:rPr>
        <w:t>text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720" w:right="600"/>
        </w:sectPr>
      </w:pPr>
    </w:p>
    <w:p>
      <w:pPr>
        <w:pStyle w:val="BodyText"/>
        <w:spacing w:line="480" w:lineRule="auto" w:before="72"/>
        <w:ind w:left="1376" w:right="834"/>
        <w:jc w:val="both"/>
      </w:pPr>
      <w:r>
        <w:rPr/>
        <w:t>messages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else‟s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number.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laudable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vigilance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 courts in this area of evidence.</w:t>
      </w:r>
      <w:r>
        <w:rPr>
          <w:spacing w:val="1"/>
        </w:rPr>
        <w:t> </w:t>
      </w:r>
      <w:r>
        <w:rPr/>
        <w:t>Imagine a situation where for example</w:t>
      </w:r>
      <w:r>
        <w:rPr>
          <w:spacing w:val="-57"/>
        </w:rPr>
        <w:t> </w:t>
      </w:r>
      <w:r>
        <w:rPr/>
        <w:t>Mr. A is been charged for a criminal offence, and messages allegedly sent by</w:t>
      </w:r>
      <w:r>
        <w:rPr>
          <w:spacing w:val="1"/>
        </w:rPr>
        <w:t> </w:t>
      </w:r>
      <w:r>
        <w:rPr/>
        <w:t>him to a co-conspirator, or something he allegedly said in his Face book page or</w:t>
      </w:r>
      <w:r>
        <w:rPr>
          <w:spacing w:val="-57"/>
        </w:rPr>
        <w:t> </w:t>
      </w:r>
      <w:r>
        <w:rPr/>
        <w:t>twitter account concerning the crime is to be tendered as evidence against him.</w:t>
      </w:r>
      <w:r>
        <w:rPr>
          <w:spacing w:val="1"/>
        </w:rPr>
        <w:t> </w:t>
      </w:r>
      <w:r>
        <w:rPr/>
        <w:t>In a world where it is possible to hack the face book account of even Mark</w:t>
      </w:r>
      <w:r>
        <w:rPr>
          <w:spacing w:val="1"/>
        </w:rPr>
        <w:t> </w:t>
      </w:r>
      <w:r>
        <w:rPr/>
        <w:t>Zuckerberg (the founder of face book) himself,</w:t>
      </w:r>
      <w:r>
        <w:rPr>
          <w:spacing w:val="1"/>
        </w:rPr>
        <w:t> </w:t>
      </w:r>
      <w:r>
        <w:rPr/>
        <w:t>to simply accept and</w:t>
      </w:r>
      <w:r>
        <w:rPr>
          <w:spacing w:val="60"/>
        </w:rPr>
        <w:t> </w:t>
      </w:r>
      <w:r>
        <w:rPr/>
        <w:t>convict</w:t>
      </w:r>
      <w:r>
        <w:rPr>
          <w:spacing w:val="1"/>
        </w:rPr>
        <w:t> </w:t>
      </w:r>
      <w:r>
        <w:rPr/>
        <w:t>Mr.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on such evidence</w:t>
      </w:r>
      <w:r>
        <w:rPr>
          <w:spacing w:val="-1"/>
        </w:rPr>
        <w:t> </w:t>
      </w:r>
      <w:r>
        <w:rPr/>
        <w:t>stated could be a</w:t>
      </w:r>
      <w:r>
        <w:rPr>
          <w:spacing w:val="-2"/>
        </w:rPr>
        <w:t> </w:t>
      </w:r>
      <w:r>
        <w:rPr/>
        <w:t>mistake.</w:t>
      </w:r>
    </w:p>
    <w:p>
      <w:pPr>
        <w:pStyle w:val="ListParagraph"/>
        <w:numPr>
          <w:ilvl w:val="2"/>
          <w:numId w:val="14"/>
        </w:numPr>
        <w:tabs>
          <w:tab w:pos="1377" w:val="left" w:leader="none"/>
        </w:tabs>
        <w:spacing w:line="480" w:lineRule="auto" w:before="1" w:after="0"/>
        <w:ind w:left="1376" w:right="836" w:hanging="360"/>
        <w:jc w:val="both"/>
        <w:rPr>
          <w:sz w:val="24"/>
        </w:rPr>
      </w:pPr>
      <w:r>
        <w:rPr>
          <w:sz w:val="24"/>
        </w:rPr>
        <w:t>As it relates to the similarity of section 84 of the Evidence Act 2011 and section</w:t>
      </w:r>
      <w:r>
        <w:rPr>
          <w:spacing w:val="-57"/>
          <w:sz w:val="24"/>
        </w:rPr>
        <w:t> </w:t>
      </w:r>
      <w:r>
        <w:rPr>
          <w:sz w:val="24"/>
        </w:rPr>
        <w:t>65B of the Indian Evidence Act, 1872 as amended, as well as section 69 of the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1984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Wales,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 that the Nigerian courts and even lawyers take the liberty of</w:t>
      </w:r>
      <w:r>
        <w:rPr>
          <w:spacing w:val="1"/>
          <w:sz w:val="24"/>
        </w:rPr>
        <w:t> </w:t>
      </w:r>
      <w:r>
        <w:rPr>
          <w:sz w:val="24"/>
        </w:rPr>
        <w:t>looking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persuasive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jurisdictions.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reason for this is quite simple. Given the novelty of these provisions in our law,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undoubtedly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precedents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jurisdictions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besides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-57"/>
          <w:sz w:val="24"/>
        </w:rPr>
        <w:t> </w:t>
      </w:r>
      <w:r>
        <w:rPr>
          <w:sz w:val="24"/>
        </w:rPr>
        <w:t>evidence, it is a logical decision to make. It is also further recommended that</w:t>
      </w:r>
      <w:r>
        <w:rPr>
          <w:spacing w:val="1"/>
          <w:sz w:val="24"/>
        </w:rPr>
        <w:t> </w:t>
      </w:r>
      <w:r>
        <w:rPr>
          <w:sz w:val="24"/>
        </w:rPr>
        <w:t>bodies like the National Judicial Institute, Council of Legal Education and even</w:t>
      </w:r>
      <w:r>
        <w:rPr>
          <w:spacing w:val="1"/>
          <w:sz w:val="24"/>
        </w:rPr>
        <w:t> </w:t>
      </w:r>
      <w:r>
        <w:rPr>
          <w:sz w:val="24"/>
        </w:rPr>
        <w:t>the Nigerian Bar Association should consider it an urgent need now for Judges</w:t>
      </w:r>
      <w:r>
        <w:rPr>
          <w:spacing w:val="1"/>
          <w:sz w:val="24"/>
        </w:rPr>
        <w:t> </w:t>
      </w:r>
      <w:r>
        <w:rPr>
          <w:sz w:val="24"/>
        </w:rPr>
        <w:t>and even lawyers to be trained not just in basic computer literacy anymore, 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serious</w:t>
      </w:r>
      <w:r>
        <w:rPr>
          <w:spacing w:val="20"/>
          <w:sz w:val="24"/>
        </w:rPr>
        <w:t> </w:t>
      </w:r>
      <w:r>
        <w:rPr>
          <w:sz w:val="24"/>
        </w:rPr>
        <w:t>computer</w:t>
      </w:r>
      <w:r>
        <w:rPr>
          <w:spacing w:val="19"/>
          <w:sz w:val="24"/>
        </w:rPr>
        <w:t> </w:t>
      </w:r>
      <w:r>
        <w:rPr>
          <w:sz w:val="24"/>
        </w:rPr>
        <w:t>intelligence,</w:t>
      </w:r>
      <w:r>
        <w:rPr>
          <w:spacing w:val="22"/>
          <w:sz w:val="24"/>
        </w:rPr>
        <w:t> </w:t>
      </w:r>
      <w:r>
        <w:rPr>
          <w:sz w:val="24"/>
        </w:rPr>
        <w:t>cyber-crime</w:t>
      </w:r>
      <w:r>
        <w:rPr>
          <w:spacing w:val="19"/>
          <w:sz w:val="24"/>
        </w:rPr>
        <w:t> </w:t>
      </w:r>
      <w:r>
        <w:rPr>
          <w:sz w:val="24"/>
        </w:rPr>
        <w:t>detection,</w:t>
      </w:r>
      <w:r>
        <w:rPr>
          <w:spacing w:val="20"/>
          <w:sz w:val="24"/>
        </w:rPr>
        <w:t> </w:t>
      </w:r>
      <w:r>
        <w:rPr>
          <w:sz w:val="24"/>
        </w:rPr>
        <w:t>imaging</w:t>
      </w:r>
      <w:r>
        <w:rPr>
          <w:spacing w:val="20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720" w:right="600"/>
        </w:sectPr>
      </w:pPr>
    </w:p>
    <w:p>
      <w:pPr>
        <w:pStyle w:val="BodyText"/>
        <w:spacing w:line="480" w:lineRule="auto" w:before="72"/>
        <w:ind w:left="1376" w:right="834"/>
        <w:jc w:val="both"/>
      </w:pPr>
      <w:r>
        <w:rPr/>
        <w:t>forensic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justice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sacrificed</w:t>
      </w:r>
      <w:r>
        <w:rPr>
          <w:spacing w:val="-1"/>
        </w:rPr>
        <w:t> </w:t>
      </w:r>
      <w:r>
        <w:rPr/>
        <w:t>on the altar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 evidence.</w:t>
      </w:r>
    </w:p>
    <w:p>
      <w:pPr>
        <w:pStyle w:val="ListParagraph"/>
        <w:numPr>
          <w:ilvl w:val="2"/>
          <w:numId w:val="14"/>
        </w:numPr>
        <w:tabs>
          <w:tab w:pos="1377" w:val="left" w:leader="none"/>
        </w:tabs>
        <w:spacing w:line="480" w:lineRule="auto" w:before="0" w:after="0"/>
        <w:ind w:left="1376" w:right="841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civil</w:t>
      </w:r>
      <w:r>
        <w:rPr>
          <w:spacing w:val="-57"/>
          <w:sz w:val="24"/>
        </w:rPr>
        <w:t> </w:t>
      </w:r>
      <w:r>
        <w:rPr>
          <w:sz w:val="24"/>
        </w:rPr>
        <w:t>liberties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amending</w:t>
      </w:r>
      <w:r>
        <w:rPr>
          <w:spacing w:val="1"/>
          <w:sz w:val="24"/>
        </w:rPr>
        <w:t> </w:t>
      </w:r>
      <w:r>
        <w:rPr>
          <w:sz w:val="24"/>
        </w:rPr>
        <w:t>sections</w:t>
      </w:r>
      <w:r>
        <w:rPr>
          <w:spacing w:val="1"/>
          <w:sz w:val="24"/>
        </w:rPr>
        <w:t> </w:t>
      </w:r>
      <w:r>
        <w:rPr>
          <w:sz w:val="24"/>
        </w:rPr>
        <w:t>293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296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 of Criminal Justice Act 2015. In a society like ours where rights</w:t>
      </w:r>
      <w:r>
        <w:rPr>
          <w:spacing w:val="-57"/>
          <w:sz w:val="24"/>
        </w:rPr>
        <w:t> </w:t>
      </w:r>
      <w:r>
        <w:rPr>
          <w:sz w:val="24"/>
        </w:rPr>
        <w:t>and liberties are dispensable easily and quickly or sacrificed against the wanton</w:t>
      </w:r>
      <w:r>
        <w:rPr>
          <w:spacing w:val="1"/>
          <w:sz w:val="24"/>
        </w:rPr>
        <w:t> </w:t>
      </w:r>
      <w:r>
        <w:rPr>
          <w:sz w:val="24"/>
        </w:rPr>
        <w:t>execution of</w:t>
      </w:r>
      <w:r>
        <w:rPr>
          <w:spacing w:val="-1"/>
          <w:sz w:val="24"/>
        </w:rPr>
        <w:t> </w:t>
      </w:r>
      <w:r>
        <w:rPr>
          <w:sz w:val="24"/>
        </w:rPr>
        <w:t>arbitrary</w:t>
      </w:r>
      <w:r>
        <w:rPr>
          <w:spacing w:val="-5"/>
          <w:sz w:val="24"/>
        </w:rPr>
        <w:t> </w:t>
      </w:r>
      <w:r>
        <w:rPr>
          <w:sz w:val="24"/>
        </w:rPr>
        <w:t>power, such</w:t>
      </w:r>
      <w:r>
        <w:rPr>
          <w:spacing w:val="1"/>
          <w:sz w:val="24"/>
        </w:rPr>
        <w:t> </w:t>
      </w:r>
      <w:r>
        <w:rPr>
          <w:sz w:val="24"/>
        </w:rPr>
        <w:t>provisions are obviously</w:t>
      </w:r>
      <w:r>
        <w:rPr>
          <w:spacing w:val="-5"/>
          <w:sz w:val="24"/>
        </w:rPr>
        <w:t> </w:t>
      </w:r>
      <w:r>
        <w:rPr>
          <w:sz w:val="24"/>
        </w:rPr>
        <w:t>counter-productive.</w:t>
      </w:r>
    </w:p>
    <w:p>
      <w:pPr>
        <w:pStyle w:val="ListParagraph"/>
        <w:numPr>
          <w:ilvl w:val="2"/>
          <w:numId w:val="14"/>
        </w:numPr>
        <w:tabs>
          <w:tab w:pos="1377" w:val="left" w:leader="none"/>
        </w:tabs>
        <w:spacing w:line="480" w:lineRule="auto" w:before="1" w:after="0"/>
        <w:ind w:left="1376" w:right="833" w:hanging="360"/>
        <w:jc w:val="both"/>
        <w:rPr>
          <w:sz w:val="24"/>
        </w:rPr>
      </w:pPr>
      <w:r>
        <w:rPr>
          <w:sz w:val="24"/>
        </w:rPr>
        <w:t>In compliance with the undeniable truth as to the importance of I.C.T in justice</w:t>
      </w:r>
      <w:r>
        <w:rPr>
          <w:spacing w:val="1"/>
          <w:sz w:val="24"/>
        </w:rPr>
        <w:t> </w:t>
      </w:r>
      <w:r>
        <w:rPr>
          <w:sz w:val="24"/>
        </w:rPr>
        <w:t>administration, it is recommended that the National Judicial Institute (N.J.I) and</w:t>
      </w:r>
      <w:r>
        <w:rPr>
          <w:spacing w:val="-57"/>
          <w:sz w:val="24"/>
        </w:rPr>
        <w:t> </w:t>
      </w:r>
      <w:r>
        <w:rPr>
          <w:sz w:val="24"/>
        </w:rPr>
        <w:t>all Judicial Service Commissions ensure that all judicial officers and judiciary</w:t>
      </w:r>
      <w:r>
        <w:rPr>
          <w:spacing w:val="1"/>
          <w:sz w:val="24"/>
        </w:rPr>
        <w:t> </w:t>
      </w:r>
      <w:r>
        <w:rPr>
          <w:sz w:val="24"/>
        </w:rPr>
        <w:t>staff are trained on the use and application of I.C.T systems necessary for the</w:t>
      </w:r>
      <w:r>
        <w:rPr>
          <w:spacing w:val="1"/>
          <w:sz w:val="24"/>
        </w:rPr>
        <w:t> </w:t>
      </w:r>
      <w:r>
        <w:rPr>
          <w:sz w:val="24"/>
        </w:rPr>
        <w:t>discharge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functions.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57"/>
          <w:sz w:val="24"/>
        </w:rPr>
        <w:t> </w:t>
      </w:r>
      <w:r>
        <w:rPr>
          <w:sz w:val="24"/>
        </w:rPr>
        <w:t>consider having I.C.T experts employed within the judicial administration while</w:t>
      </w:r>
      <w:r>
        <w:rPr>
          <w:spacing w:val="-57"/>
          <w:sz w:val="24"/>
        </w:rPr>
        <w:t> </w:t>
      </w:r>
      <w:r>
        <w:rPr>
          <w:sz w:val="24"/>
        </w:rPr>
        <w:t>the office of the Chief Justice and all relevant Judiciary administrators should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Computerised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Administration System an urgent necessity. This system should serve as base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I.C.T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judiciary.</w:t>
      </w:r>
    </w:p>
    <w:p>
      <w:pPr>
        <w:pStyle w:val="ListParagraph"/>
        <w:numPr>
          <w:ilvl w:val="2"/>
          <w:numId w:val="14"/>
        </w:numPr>
        <w:tabs>
          <w:tab w:pos="1377" w:val="left" w:leader="none"/>
        </w:tabs>
        <w:spacing w:line="480" w:lineRule="auto" w:before="1" w:after="0"/>
        <w:ind w:left="1376" w:right="83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1"/>
          <w:sz w:val="24"/>
        </w:rPr>
        <w:t> </w:t>
      </w:r>
      <w:r>
        <w:rPr>
          <w:sz w:val="24"/>
        </w:rPr>
        <w:t>recommends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Commission and the National Assembly, in conjunction with other relevant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urgency,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 of a Nigerian Common Law. This should entail a system where all</w:t>
      </w:r>
      <w:r>
        <w:rPr>
          <w:spacing w:val="-57"/>
          <w:sz w:val="24"/>
        </w:rPr>
        <w:t> </w:t>
      </w:r>
      <w:r>
        <w:rPr>
          <w:sz w:val="24"/>
        </w:rPr>
        <w:t>citizens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subjected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same</w:t>
      </w:r>
      <w:r>
        <w:rPr>
          <w:spacing w:val="27"/>
          <w:sz w:val="24"/>
        </w:rPr>
        <w:t> </w:t>
      </w:r>
      <w:r>
        <w:rPr>
          <w:sz w:val="24"/>
        </w:rPr>
        <w:t>legal</w:t>
      </w:r>
      <w:r>
        <w:rPr>
          <w:spacing w:val="29"/>
          <w:sz w:val="24"/>
        </w:rPr>
        <w:t> </w:t>
      </w:r>
      <w:r>
        <w:rPr>
          <w:sz w:val="24"/>
        </w:rPr>
        <w:t>system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not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we</w:t>
      </w:r>
      <w:r>
        <w:rPr>
          <w:spacing w:val="26"/>
          <w:sz w:val="24"/>
        </w:rPr>
        <w:t> </w:t>
      </w:r>
      <w:r>
        <w:rPr>
          <w:sz w:val="24"/>
        </w:rPr>
        <w:t>currently</w:t>
      </w:r>
      <w:r>
        <w:rPr>
          <w:spacing w:val="25"/>
          <w:sz w:val="24"/>
        </w:rPr>
        <w:t> </w:t>
      </w:r>
      <w:r>
        <w:rPr>
          <w:sz w:val="24"/>
        </w:rPr>
        <w:t>have,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720" w:right="600"/>
        </w:sectPr>
      </w:pPr>
    </w:p>
    <w:p>
      <w:pPr>
        <w:pStyle w:val="BodyText"/>
        <w:spacing w:line="480" w:lineRule="auto" w:before="72"/>
        <w:ind w:left="1376" w:right="833"/>
        <w:jc w:val="both"/>
      </w:pPr>
      <w:r>
        <w:rPr/>
        <w:t>different</w:t>
      </w:r>
      <w:r>
        <w:rPr>
          <w:spacing w:val="1"/>
        </w:rPr>
        <w:t> </w:t>
      </w:r>
      <w:r>
        <w:rPr/>
        <w:t>courts administering different legal systems. Also, in the 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drastic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dispensation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Law</w:t>
      </w:r>
      <w:r>
        <w:rPr>
          <w:spacing w:val="-57"/>
        </w:rPr>
        <w:t> </w:t>
      </w:r>
      <w:r>
        <w:rPr/>
        <w:t>Reform Commission should also promote, advocate and</w:t>
      </w:r>
      <w:r>
        <w:rPr>
          <w:spacing w:val="1"/>
        </w:rPr>
        <w:t> </w:t>
      </w:r>
      <w:r>
        <w:rPr/>
        <w:t>liaise with necessary</w:t>
      </w:r>
      <w:r>
        <w:rPr>
          <w:spacing w:val="1"/>
        </w:rPr>
        <w:t> </w:t>
      </w:r>
      <w:r>
        <w:rPr/>
        <w:t>institutions such as the National Assembly for the complete abolition of all</w:t>
      </w:r>
      <w:r>
        <w:rPr>
          <w:spacing w:val="1"/>
        </w:rPr>
        <w:t> </w:t>
      </w:r>
      <w:r>
        <w:rPr/>
        <w:t>Customary, Sharia, Area and even Magistrates‟ Courts all over Nigeria. Court</w:t>
      </w:r>
      <w:r>
        <w:rPr>
          <w:spacing w:val="1"/>
        </w:rPr>
        <w:t> </w:t>
      </w:r>
      <w:r>
        <w:rPr/>
        <w:t>composition should consist simply of the High Court, Court of Appeal and</w:t>
      </w:r>
      <w:r>
        <w:rPr>
          <w:spacing w:val="1"/>
        </w:rPr>
        <w:t> </w:t>
      </w:r>
      <w:r>
        <w:rPr/>
        <w:t>Supreme Court. This will ensure quick and easy determination of disputes from</w:t>
      </w:r>
      <w:r>
        <w:rPr>
          <w:spacing w:val="1"/>
        </w:rPr>
        <w:t> </w:t>
      </w:r>
      <w:r>
        <w:rPr/>
        <w:t>the court of first instance to final appeal. Even if some may argue that these</w:t>
      </w:r>
      <w:r>
        <w:rPr>
          <w:spacing w:val="1"/>
        </w:rPr>
        <w:t> </w:t>
      </w:r>
      <w:r>
        <w:rPr/>
        <w:t>inferior courts to be abolished dispense 80% of cases that come before the</w:t>
      </w:r>
      <w:r>
        <w:rPr>
          <w:spacing w:val="1"/>
        </w:rPr>
        <w:t> </w:t>
      </w:r>
      <w:r>
        <w:rPr/>
        <w:t>judiciary, there is nothing wrong in increasing for example, the number of high</w:t>
      </w:r>
      <w:r>
        <w:rPr>
          <w:spacing w:val="1"/>
        </w:rPr>
        <w:t> </w:t>
      </w:r>
      <w:r>
        <w:rPr/>
        <w:t>courts so more cases can be tried at that level. The idea here is to reduce the</w:t>
      </w:r>
      <w:r>
        <w:rPr>
          <w:spacing w:val="1"/>
        </w:rPr>
        <w:t> </w:t>
      </w:r>
      <w:r>
        <w:rPr/>
        <w:t>stress or time it takes or may take before a matter is finally settled. As a matter</w:t>
      </w:r>
      <w:r>
        <w:rPr>
          <w:spacing w:val="1"/>
        </w:rPr>
        <w:t> </w:t>
      </w:r>
      <w:r>
        <w:rPr/>
        <w:t>of fact, in considering a more daring and drastic approach, there is nothing</w:t>
      </w:r>
      <w:r>
        <w:rPr>
          <w:spacing w:val="1"/>
        </w:rPr>
        <w:t> </w:t>
      </w:r>
      <w:r>
        <w:rPr/>
        <w:t>wrong in even having just two levels of court. Court of first instance and court</w:t>
      </w:r>
      <w:r>
        <w:rPr>
          <w:spacing w:val="1"/>
        </w:rPr>
        <w:t> </w:t>
      </w:r>
      <w:r>
        <w:rPr/>
        <w:t>of second instance or final appeal. What this may entail for instance is that trial</w:t>
      </w:r>
      <w:r>
        <w:rPr>
          <w:spacing w:val="1"/>
        </w:rPr>
        <w:t> </w:t>
      </w:r>
      <w:r>
        <w:rPr/>
        <w:t>at the courts of first instance for example may consist of a panel of say five or</w:t>
      </w:r>
      <w:r>
        <w:rPr>
          <w:spacing w:val="1"/>
        </w:rPr>
        <w:t> </w:t>
      </w:r>
      <w:r>
        <w:rPr/>
        <w:t>seven judges, while at the final appeal stage (second instance), trial may consist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panel of say</w:t>
      </w:r>
      <w:r>
        <w:rPr>
          <w:spacing w:val="-5"/>
        </w:rPr>
        <w:t> </w:t>
      </w:r>
      <w:r>
        <w:rPr/>
        <w:t>twelve judges</w:t>
      </w:r>
      <w:r>
        <w:rPr>
          <w:spacing w:val="-1"/>
        </w:rPr>
        <w:t> </w:t>
      </w:r>
      <w:r>
        <w:rPr/>
        <w:t>or more.</w:t>
      </w:r>
    </w:p>
    <w:p>
      <w:pPr>
        <w:pStyle w:val="BodyText"/>
        <w:spacing w:line="480" w:lineRule="auto" w:before="202"/>
        <w:ind w:left="296" w:right="844"/>
        <w:jc w:val="both"/>
      </w:pPr>
      <w:r>
        <w:rPr/>
        <w:t>In the researcher‟s opinion, it is time to think outside the box and come up with solutions</w:t>
      </w:r>
      <w:r>
        <w:rPr>
          <w:spacing w:val="1"/>
        </w:rPr>
        <w:t> </w:t>
      </w:r>
      <w:r>
        <w:rPr/>
        <w:t>that really work. There is nothing wrong in having dispute finally settled at the apex court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months of the</w:t>
      </w:r>
      <w:r>
        <w:rPr>
          <w:spacing w:val="-4"/>
        </w:rPr>
        <w:t> </w:t>
      </w:r>
      <w:r>
        <w:rPr/>
        <w:t>commencement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lower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296" w:right="840"/>
        <w:jc w:val="both"/>
      </w:pPr>
      <w:r>
        <w:rPr/>
        <w:t>Finally, while it is true that the discussed reforms are laudable, as it has synchronised our</w:t>
      </w:r>
      <w:r>
        <w:rPr>
          <w:spacing w:val="1"/>
        </w:rPr>
        <w:t> </w:t>
      </w:r>
      <w:r>
        <w:rPr/>
        <w:t>law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modern</w:t>
      </w:r>
      <w:r>
        <w:rPr>
          <w:spacing w:val="12"/>
        </w:rPr>
        <w:t> </w:t>
      </w:r>
      <w:r>
        <w:rPr/>
        <w:t>realities,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9"/>
        </w:rPr>
        <w:t> </w:t>
      </w:r>
      <w:r>
        <w:rPr/>
        <w:t>yet</w:t>
      </w:r>
      <w:r>
        <w:rPr>
          <w:spacing w:val="21"/>
        </w:rPr>
        <w:t> </w:t>
      </w:r>
      <w:r>
        <w:rPr/>
        <w:t>victory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administration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justice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720" w:right="600"/>
        </w:sectPr>
      </w:pPr>
    </w:p>
    <w:p>
      <w:pPr>
        <w:pStyle w:val="BodyText"/>
        <w:spacing w:line="480" w:lineRule="auto" w:before="72"/>
        <w:ind w:left="296" w:right="837"/>
        <w:jc w:val="both"/>
      </w:pPr>
      <w:r>
        <w:rPr/>
        <w:t>The problem we have had in the past is that the laws do not keep pace with the realities of</w:t>
      </w:r>
      <w:r>
        <w:rPr>
          <w:spacing w:val="1"/>
        </w:rPr>
        <w:t> </w:t>
      </w:r>
      <w:r>
        <w:rPr/>
        <w:t>everyday life. With the growth in science and technology and as the society now keeps</w:t>
      </w:r>
      <w:r>
        <w:rPr>
          <w:spacing w:val="1"/>
        </w:rPr>
        <w:t> </w:t>
      </w:r>
      <w:r>
        <w:rPr/>
        <w:t>changing at dazzling pace, the National Assembly must constantly review and update the</w:t>
      </w:r>
      <w:r>
        <w:rPr>
          <w:spacing w:val="1"/>
        </w:rPr>
        <w:t> </w:t>
      </w:r>
      <w:r>
        <w:rPr/>
        <w:t>laws or ells, we may soon find ourselves lagging seriously behind again not only in all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 our</w:t>
      </w:r>
      <w:r>
        <w:rPr>
          <w:spacing w:val="-1"/>
        </w:rPr>
        <w:t> </w:t>
      </w:r>
      <w:r>
        <w:rPr/>
        <w:t>laws, but even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discussed reforms of this research.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720" w:right="600"/>
        </w:sectPr>
      </w:pPr>
    </w:p>
    <w:p>
      <w:pPr>
        <w:spacing w:before="79"/>
        <w:ind w:left="344" w:right="577" w:firstLine="0"/>
        <w:jc w:val="center"/>
        <w:rPr>
          <w:b/>
          <w:sz w:val="24"/>
        </w:rPr>
      </w:pPr>
      <w:r>
        <w:rPr>
          <w:b/>
          <w:sz w:val="24"/>
        </w:rPr>
        <w:t>BIBLIOGRAPHY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90"/>
        <w:ind w:left="296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rPr>
          <w:b/>
          <w:sz w:val="26"/>
        </w:rPr>
      </w:pPr>
    </w:p>
    <w:p>
      <w:pPr>
        <w:spacing w:before="171"/>
        <w:ind w:left="296" w:right="0" w:firstLine="0"/>
        <w:jc w:val="both"/>
        <w:rPr>
          <w:sz w:val="24"/>
        </w:rPr>
      </w:pPr>
      <w:r>
        <w:rPr>
          <w:sz w:val="24"/>
        </w:rPr>
        <w:t>Agbede, I.O.</w:t>
      </w:r>
      <w:r>
        <w:rPr>
          <w:spacing w:val="-2"/>
          <w:sz w:val="24"/>
        </w:rPr>
        <w:t> </w:t>
      </w:r>
      <w:r>
        <w:rPr>
          <w:sz w:val="24"/>
        </w:rPr>
        <w:t>(1991)</w:t>
      </w:r>
      <w:r>
        <w:rPr>
          <w:spacing w:val="-2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Pluralism</w:t>
      </w:r>
      <w:r>
        <w:rPr>
          <w:i/>
          <w:spacing w:val="-1"/>
          <w:sz w:val="24"/>
        </w:rPr>
        <w:t> </w:t>
      </w:r>
      <w:r>
        <w:rPr>
          <w:sz w:val="24"/>
        </w:rPr>
        <w:t>Shaneson</w:t>
      </w:r>
      <w:r>
        <w:rPr>
          <w:spacing w:val="-2"/>
          <w:sz w:val="24"/>
        </w:rPr>
        <w:t> </w:t>
      </w:r>
      <w:r>
        <w:rPr>
          <w:sz w:val="24"/>
        </w:rPr>
        <w:t>Publishers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96" w:right="841"/>
        <w:jc w:val="both"/>
      </w:pPr>
      <w:r>
        <w:rPr/>
        <w:t>Agu, P.N. (1975)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Dualism</w:t>
      </w:r>
      <w:r>
        <w:rPr>
          <w:spacing w:val="1"/>
        </w:rPr>
        <w:t> </w:t>
      </w:r>
      <w:r>
        <w:rPr/>
        <w:t>of English and Customary Laws in</w:t>
      </w:r>
      <w:r>
        <w:rPr>
          <w:spacing w:val="1"/>
        </w:rPr>
        <w:t> </w:t>
      </w:r>
      <w:r>
        <w:rPr/>
        <w:t>Nigeria”, in</w:t>
      </w:r>
      <w:r>
        <w:rPr>
          <w:spacing w:val="60"/>
        </w:rPr>
        <w:t> </w:t>
      </w:r>
      <w:r>
        <w:rPr/>
        <w:t>Elias,</w:t>
      </w:r>
      <w:r>
        <w:rPr>
          <w:spacing w:val="1"/>
        </w:rPr>
        <w:t> </w:t>
      </w:r>
      <w:r>
        <w:rPr/>
        <w:t>T.O., Nwabara, S.N., and Akpamgbo, C.O., (eds.) African Indigenous Laws: Proceedings</w:t>
      </w:r>
      <w:r>
        <w:rPr>
          <w:spacing w:val="1"/>
        </w:rPr>
        <w:t> </w:t>
      </w:r>
      <w:r>
        <w:rPr/>
        <w:t>of workshop (7 to 9 August, 1974, Institute of African Studies, University of Nsuka)</w:t>
      </w:r>
      <w:r>
        <w:rPr>
          <w:spacing w:val="1"/>
        </w:rPr>
        <w:t> </w:t>
      </w:r>
      <w:r>
        <w:rPr/>
        <w:t>Enugu:</w:t>
      </w:r>
      <w:r>
        <w:rPr>
          <w:spacing w:val="-1"/>
        </w:rPr>
        <w:t> </w:t>
      </w:r>
      <w:r>
        <w:rPr/>
        <w:t>Government Printer.</w:t>
      </w:r>
    </w:p>
    <w:p>
      <w:pPr>
        <w:spacing w:line="480" w:lineRule="auto" w:before="202"/>
        <w:ind w:left="296" w:right="837" w:firstLine="0"/>
        <w:jc w:val="both"/>
        <w:rPr>
          <w:sz w:val="24"/>
        </w:rPr>
      </w:pPr>
      <w:r>
        <w:rPr>
          <w:sz w:val="24"/>
        </w:rPr>
        <w:t>Aguda, T.A. (1988) </w:t>
      </w:r>
      <w:r>
        <w:rPr>
          <w:i/>
          <w:sz w:val="24"/>
        </w:rPr>
        <w:t>the Challenge for Nigerian Law and the Nigerian Lawyer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Twenty-First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Century, </w:t>
      </w:r>
      <w:r>
        <w:rPr>
          <w:sz w:val="24"/>
        </w:rPr>
        <w:t>Federal Government Printers.</w:t>
      </w:r>
    </w:p>
    <w:p>
      <w:pPr>
        <w:pStyle w:val="BodyText"/>
        <w:spacing w:before="202"/>
        <w:ind w:left="296"/>
        <w:jc w:val="both"/>
      </w:pPr>
      <w:r>
        <w:rPr/>
        <w:t>Blacks Law</w:t>
      </w:r>
      <w:r>
        <w:rPr>
          <w:spacing w:val="-1"/>
        </w:rPr>
        <w:t> </w:t>
      </w:r>
      <w:r>
        <w:rPr/>
        <w:t>Dictionary,</w:t>
      </w:r>
      <w:r>
        <w:rPr>
          <w:spacing w:val="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</w:t>
      </w:r>
    </w:p>
    <w:p>
      <w:pPr>
        <w:pStyle w:val="BodyText"/>
        <w:spacing w:before="2"/>
        <w:rPr>
          <w:sz w:val="41"/>
        </w:rPr>
      </w:pPr>
    </w:p>
    <w:p>
      <w:pPr>
        <w:tabs>
          <w:tab w:pos="8495" w:val="left" w:leader="none"/>
        </w:tabs>
        <w:spacing w:line="482" w:lineRule="auto" w:before="0"/>
        <w:ind w:left="296" w:right="836" w:firstLine="0"/>
        <w:jc w:val="left"/>
        <w:rPr>
          <w:sz w:val="24"/>
        </w:rPr>
      </w:pPr>
      <w:r>
        <w:rPr>
          <w:sz w:val="24"/>
        </w:rPr>
        <w:t>Elias,</w:t>
      </w:r>
      <w:r>
        <w:rPr>
          <w:spacing w:val="32"/>
          <w:sz w:val="24"/>
        </w:rPr>
        <w:t> </w:t>
      </w:r>
      <w:r>
        <w:rPr>
          <w:sz w:val="24"/>
        </w:rPr>
        <w:t>T.O.</w:t>
      </w:r>
      <w:r>
        <w:rPr>
          <w:spacing w:val="32"/>
          <w:sz w:val="24"/>
        </w:rPr>
        <w:t> </w:t>
      </w:r>
      <w:r>
        <w:rPr>
          <w:sz w:val="24"/>
        </w:rPr>
        <w:t>(1972)</w:t>
      </w:r>
      <w:r>
        <w:rPr>
          <w:spacing w:val="3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6"/>
          <w:sz w:val="24"/>
        </w:rPr>
        <w:t> </w:t>
      </w:r>
      <w:r>
        <w:rPr>
          <w:sz w:val="24"/>
        </w:rPr>
        <w:t>University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Lagos</w:t>
      </w:r>
      <w:r>
        <w:rPr>
          <w:spacing w:val="33"/>
          <w:sz w:val="24"/>
        </w:rPr>
        <w:t> </w:t>
      </w:r>
      <w:r>
        <w:rPr>
          <w:sz w:val="24"/>
        </w:rPr>
        <w:t>and</w:t>
        <w:tab/>
      </w:r>
      <w:r>
        <w:rPr>
          <w:spacing w:val="-1"/>
          <w:sz w:val="24"/>
        </w:rPr>
        <w:t>Evans</w:t>
      </w:r>
      <w:r>
        <w:rPr>
          <w:spacing w:val="-57"/>
          <w:sz w:val="24"/>
        </w:rPr>
        <w:t> </w:t>
      </w:r>
      <w:r>
        <w:rPr>
          <w:sz w:val="24"/>
        </w:rPr>
        <w:t>Brothers</w:t>
      </w:r>
      <w:r>
        <w:rPr>
          <w:spacing w:val="3"/>
          <w:sz w:val="24"/>
        </w:rPr>
        <w:t> </w:t>
      </w:r>
      <w:r>
        <w:rPr>
          <w:sz w:val="24"/>
        </w:rPr>
        <w:t>Ltd.</w:t>
      </w:r>
    </w:p>
    <w:p>
      <w:pPr>
        <w:spacing w:line="655" w:lineRule="auto" w:before="196"/>
        <w:ind w:left="296" w:right="2876" w:firstLine="0"/>
        <w:jc w:val="left"/>
        <w:rPr>
          <w:sz w:val="24"/>
        </w:rPr>
      </w:pPr>
      <w:r>
        <w:rPr>
          <w:sz w:val="24"/>
        </w:rPr>
        <w:t>Obilade,</w:t>
      </w:r>
      <w:r>
        <w:rPr>
          <w:spacing w:val="-2"/>
          <w:sz w:val="24"/>
        </w:rPr>
        <w:t> </w:t>
      </w:r>
      <w:r>
        <w:rPr>
          <w:sz w:val="24"/>
        </w:rPr>
        <w:t>A.O.</w:t>
      </w:r>
      <w:r>
        <w:rPr>
          <w:spacing w:val="-1"/>
          <w:sz w:val="24"/>
        </w:rPr>
        <w:t> </w:t>
      </w:r>
      <w:r>
        <w:rPr>
          <w:sz w:val="24"/>
        </w:rPr>
        <w:t>(1979)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Sweet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Maxwell</w:t>
      </w:r>
      <w:r>
        <w:rPr>
          <w:spacing w:val="-57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Advanced Learner‟s</w:t>
      </w:r>
      <w:r>
        <w:rPr>
          <w:spacing w:val="-2"/>
          <w:sz w:val="24"/>
        </w:rPr>
        <w:t> </w:t>
      </w:r>
      <w:r>
        <w:rPr>
          <w:sz w:val="24"/>
        </w:rPr>
        <w:t>Dictionary</w:t>
      </w:r>
      <w:r>
        <w:rPr>
          <w:spacing w:val="-5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</w:t>
      </w:r>
    </w:p>
    <w:p>
      <w:pPr>
        <w:spacing w:line="275" w:lineRule="exact" w:before="0"/>
        <w:ind w:left="296" w:right="0" w:firstLine="0"/>
        <w:jc w:val="left"/>
        <w:rPr>
          <w:sz w:val="24"/>
        </w:rPr>
      </w:pPr>
      <w:r>
        <w:rPr>
          <w:sz w:val="24"/>
        </w:rPr>
        <w:t>Spencer,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(1962)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-6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935" w:top="1360" w:bottom="1200" w:left="17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0"/>
        <w:ind w:left="296" w:right="0" w:firstLine="0"/>
        <w:jc w:val="left"/>
        <w:rPr>
          <w:b/>
          <w:sz w:val="24"/>
        </w:rPr>
      </w:pPr>
      <w:r>
        <w:rPr>
          <w:b/>
          <w:sz w:val="24"/>
        </w:rPr>
        <w:t>JOURNALS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72"/>
        <w:ind w:left="296" w:right="840" w:firstLine="0"/>
        <w:jc w:val="both"/>
        <w:rPr>
          <w:sz w:val="24"/>
        </w:rPr>
      </w:pPr>
      <w:r>
        <w:rPr>
          <w:sz w:val="24"/>
        </w:rPr>
        <w:t>Adangor, Z. “What is Innovative in the Evidence Act, 2011?”, </w:t>
      </w:r>
      <w:r>
        <w:rPr>
          <w:i/>
          <w:sz w:val="24"/>
        </w:rPr>
        <w:t>Journal of Law, Policy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Globalization,</w:t>
      </w:r>
      <w:r>
        <w:rPr>
          <w:sz w:val="24"/>
        </w:rPr>
        <w:t>Vol.43,</w:t>
      </w:r>
      <w:r>
        <w:rPr>
          <w:spacing w:val="-1"/>
          <w:sz w:val="24"/>
        </w:rPr>
        <w:t> </w:t>
      </w:r>
      <w:r>
        <w:rPr>
          <w:sz w:val="24"/>
        </w:rPr>
        <w:t>2015.</w:t>
      </w:r>
    </w:p>
    <w:p>
      <w:pPr>
        <w:spacing w:line="482" w:lineRule="auto" w:before="194"/>
        <w:ind w:left="296" w:right="835" w:firstLine="0"/>
        <w:jc w:val="both"/>
        <w:rPr>
          <w:i/>
          <w:sz w:val="24"/>
        </w:rPr>
      </w:pPr>
      <w:r>
        <w:rPr>
          <w:sz w:val="24"/>
        </w:rPr>
        <w:t>Ani,</w:t>
      </w:r>
      <w:r>
        <w:rPr>
          <w:spacing w:val="1"/>
          <w:sz w:val="24"/>
        </w:rPr>
        <w:t> </w:t>
      </w:r>
      <w:r>
        <w:rPr>
          <w:sz w:val="24"/>
        </w:rPr>
        <w:t>C.C.</w:t>
      </w:r>
      <w:r>
        <w:rPr>
          <w:spacing w:val="1"/>
          <w:sz w:val="24"/>
        </w:rPr>
        <w:t> </w:t>
      </w:r>
      <w:r>
        <w:rPr>
          <w:sz w:val="24"/>
        </w:rPr>
        <w:t>Reforms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Laws,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Legal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(NIALS)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 on Criminal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 and Justice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1 2011,</w:t>
      </w:r>
    </w:p>
    <w:p>
      <w:pPr>
        <w:pStyle w:val="BodyText"/>
        <w:spacing w:line="480" w:lineRule="auto" w:before="194"/>
        <w:ind w:left="296" w:right="837"/>
        <w:jc w:val="both"/>
        <w:rPr>
          <w:i/>
        </w:rPr>
      </w:pPr>
      <w:r>
        <w:rPr/>
        <w:t>Arishe G.O.</w:t>
      </w:r>
      <w:r>
        <w:rPr>
          <w:spacing w:val="1"/>
        </w:rPr>
        <w:t> </w:t>
      </w:r>
      <w:r>
        <w:rPr/>
        <w:t>&amp; Oriakogba, D.O. “The Evidence Act, 2011: Closing the window for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evidence”</w:t>
      </w:r>
      <w:r>
        <w:rPr>
          <w:spacing w:val="1"/>
        </w:rPr>
        <w:t> </w:t>
      </w:r>
      <w:r>
        <w:rPr/>
        <w:t>(2013-June</w:t>
      </w:r>
      <w:r>
        <w:rPr>
          <w:spacing w:val="1"/>
        </w:rPr>
        <w:t> </w:t>
      </w:r>
      <w:r>
        <w:rPr/>
        <w:t>2014)</w:t>
      </w:r>
      <w:r>
        <w:rPr>
          <w:spacing w:val="1"/>
        </w:rPr>
        <w:t> </w:t>
      </w:r>
      <w:r>
        <w:rPr>
          <w:i/>
        </w:rPr>
        <w:t>2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Contemporary Law</w:t>
      </w:r>
    </w:p>
    <w:p>
      <w:pPr>
        <w:spacing w:line="482" w:lineRule="auto" w:before="199"/>
        <w:ind w:left="296" w:right="840" w:firstLine="0"/>
        <w:jc w:val="both"/>
        <w:rPr>
          <w:i/>
          <w:sz w:val="24"/>
        </w:rPr>
      </w:pPr>
      <w:r>
        <w:rPr>
          <w:sz w:val="24"/>
        </w:rPr>
        <w:t>Coulson, Legal Education and Islamic Law, </w:t>
      </w:r>
      <w:r>
        <w:rPr>
          <w:i/>
          <w:sz w:val="24"/>
        </w:rPr>
        <w:t>Journal of the Centre of Islamic Legal Studies,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A.B.U.,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Zaria., Vol. 1, No. 1</w:t>
      </w:r>
    </w:p>
    <w:p>
      <w:pPr>
        <w:spacing w:line="480" w:lineRule="auto" w:before="197"/>
        <w:ind w:left="296" w:right="838" w:firstLine="0"/>
        <w:jc w:val="both"/>
        <w:rPr>
          <w:sz w:val="24"/>
        </w:rPr>
      </w:pPr>
      <w:r>
        <w:rPr>
          <w:sz w:val="24"/>
        </w:rPr>
        <w:t>Ladan,</w:t>
      </w:r>
      <w:r>
        <w:rPr>
          <w:spacing w:val="1"/>
          <w:sz w:val="24"/>
        </w:rPr>
        <w:t> </w:t>
      </w:r>
      <w:r>
        <w:rPr>
          <w:sz w:val="24"/>
        </w:rPr>
        <w:t>M.T.</w:t>
      </w:r>
      <w:r>
        <w:rPr>
          <w:spacing w:val="1"/>
          <w:sz w:val="24"/>
        </w:rPr>
        <w:t> </w:t>
      </w:r>
      <w:r>
        <w:rPr>
          <w:sz w:val="24"/>
        </w:rPr>
        <w:t>(1999)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Enforceability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Customary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ABU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A.B.U.,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Zaria, Nigeria,</w:t>
      </w:r>
      <w:r>
        <w:rPr>
          <w:i/>
          <w:spacing w:val="1"/>
          <w:sz w:val="24"/>
        </w:rPr>
        <w:t> </w:t>
      </w:r>
      <w:r>
        <w:rPr>
          <w:sz w:val="24"/>
        </w:rPr>
        <w:t>Vol. 1.</w:t>
      </w:r>
    </w:p>
    <w:p>
      <w:pPr>
        <w:spacing w:before="207"/>
        <w:ind w:left="296" w:right="0" w:firstLine="0"/>
        <w:jc w:val="left"/>
        <w:rPr>
          <w:b/>
          <w:sz w:val="24"/>
        </w:rPr>
      </w:pPr>
      <w:r>
        <w:rPr>
          <w:b/>
          <w:sz w:val="24"/>
        </w:rPr>
        <w:t>PAPER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ARTICLES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96" w:right="839"/>
        <w:jc w:val="both"/>
      </w:pPr>
      <w:r>
        <w:rPr/>
        <w:t>Ali</w:t>
      </w:r>
      <w:r>
        <w:rPr>
          <w:spacing w:val="1"/>
        </w:rPr>
        <w:t> </w:t>
      </w:r>
      <w:r>
        <w:rPr/>
        <w:t>Y.O.</w:t>
      </w:r>
      <w:r>
        <w:rPr>
          <w:spacing w:val="1"/>
        </w:rPr>
        <w:t> </w:t>
      </w:r>
      <w:r>
        <w:rPr/>
        <w:t>SAN,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“Enhancing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Determination of Appeals: What Can Be Done;” being a paper presentation at the Annual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of the Nigerian Bar Association,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on 24</w:t>
      </w:r>
      <w:r>
        <w:rPr>
          <w:spacing w:val="-1"/>
        </w:rPr>
        <w:t> </w:t>
      </w:r>
      <w:r>
        <w:rPr/>
        <w:t>August</w:t>
      </w:r>
      <w:r>
        <w:rPr>
          <w:spacing w:val="4"/>
        </w:rPr>
        <w:t> </w:t>
      </w:r>
      <w:r>
        <w:rPr/>
        <w:t>2010.</w:t>
      </w:r>
    </w:p>
    <w:p>
      <w:pPr>
        <w:pStyle w:val="BodyText"/>
        <w:spacing w:line="480" w:lineRule="auto" w:before="194"/>
        <w:ind w:left="296" w:right="840"/>
        <w:jc w:val="both"/>
      </w:pPr>
      <w:r>
        <w:rPr/>
        <w:t>Chief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Mogoeng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(Chief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Africa)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Satisfying</w:t>
      </w:r>
      <w:r>
        <w:rPr>
          <w:spacing w:val="37"/>
        </w:rPr>
        <w:t> </w:t>
      </w:r>
      <w:r>
        <w:rPr/>
        <w:t>Justice</w:t>
      </w:r>
      <w:r>
        <w:rPr>
          <w:spacing w:val="32"/>
        </w:rPr>
        <w:t> </w:t>
      </w:r>
      <w:r>
        <w:rPr/>
        <w:t>Needs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21st</w:t>
      </w:r>
      <w:r>
        <w:rPr>
          <w:spacing w:val="35"/>
        </w:rPr>
        <w:t> </w:t>
      </w:r>
      <w:r>
        <w:rPr/>
        <w:t>Century:</w:t>
      </w:r>
      <w:r>
        <w:rPr>
          <w:spacing w:val="36"/>
        </w:rPr>
        <w:t> </w:t>
      </w:r>
      <w:r>
        <w:rPr/>
        <w:t>Putting</w:t>
      </w:r>
      <w:r>
        <w:rPr>
          <w:spacing w:val="31"/>
        </w:rPr>
        <w:t> </w:t>
      </w:r>
      <w:r>
        <w:rPr/>
        <w:t>Our</w:t>
      </w:r>
      <w:r>
        <w:rPr>
          <w:spacing w:val="36"/>
        </w:rPr>
        <w:t> </w:t>
      </w:r>
      <w:r>
        <w:rPr/>
        <w:t>Foot</w:t>
      </w:r>
      <w:r>
        <w:rPr>
          <w:spacing w:val="34"/>
        </w:rPr>
        <w:t> </w:t>
      </w:r>
      <w:r>
        <w:rPr/>
        <w:t>Forward”,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720" w:right="600"/>
        </w:sectPr>
      </w:pPr>
    </w:p>
    <w:p>
      <w:pPr>
        <w:pStyle w:val="BodyText"/>
        <w:spacing w:line="482" w:lineRule="auto" w:before="72"/>
        <w:ind w:left="296" w:right="838"/>
        <w:jc w:val="both"/>
      </w:pPr>
      <w:r>
        <w:rPr/>
        <w:t>being a keynote address at the judicial reforms conference,</w:t>
      </w:r>
      <w:r>
        <w:rPr>
          <w:spacing w:val="1"/>
        </w:rPr>
        <w:t> </w:t>
      </w:r>
      <w:r>
        <w:rPr/>
        <w:t>held at Transcorp Hilton Hotel,</w:t>
      </w:r>
      <w:r>
        <w:rPr>
          <w:spacing w:val="-57"/>
        </w:rPr>
        <w:t> </w:t>
      </w:r>
      <w:r>
        <w:rPr/>
        <w:t>Abuja</w:t>
      </w:r>
      <w:r>
        <w:rPr>
          <w:spacing w:val="-2"/>
        </w:rPr>
        <w:t> </w:t>
      </w:r>
      <w:r>
        <w:rPr/>
        <w:t>From the 7</w:t>
      </w:r>
      <w:r>
        <w:rPr>
          <w:spacing w:val="-1"/>
        </w:rPr>
        <w:t> </w:t>
      </w:r>
      <w:r>
        <w:rPr/>
        <w:t>to 9 of</w:t>
      </w:r>
      <w:r>
        <w:rPr>
          <w:spacing w:val="1"/>
        </w:rPr>
        <w:t> </w:t>
      </w:r>
      <w:r>
        <w:rPr/>
        <w:t>July, 2014.</w:t>
      </w:r>
    </w:p>
    <w:p>
      <w:pPr>
        <w:pStyle w:val="BodyText"/>
        <w:spacing w:line="480" w:lineRule="auto" w:before="194"/>
        <w:ind w:left="296" w:right="842"/>
        <w:jc w:val="both"/>
      </w:pPr>
      <w:r>
        <w:rPr/>
        <w:t>Hon.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Akinyemi,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Appraisal”,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 at the Ogun State Bar and Bench Forum, on Thursday, 11 July, 2013 at the June</w:t>
      </w:r>
      <w:r>
        <w:rPr>
          <w:spacing w:val="1"/>
        </w:rPr>
        <w:t> </w:t>
      </w:r>
      <w:r>
        <w:rPr/>
        <w:t>12</w:t>
      </w:r>
      <w:r>
        <w:rPr>
          <w:spacing w:val="-1"/>
        </w:rPr>
        <w:t> </w:t>
      </w:r>
      <w:r>
        <w:rPr/>
        <w:t>Cultural Centre, Abeokuta.</w:t>
      </w:r>
    </w:p>
    <w:p>
      <w:pPr>
        <w:pStyle w:val="BodyText"/>
        <w:spacing w:line="482" w:lineRule="auto" w:before="202"/>
        <w:ind w:left="296" w:right="836"/>
        <w:jc w:val="both"/>
      </w:pPr>
      <w:r>
        <w:rPr/>
        <w:t>Hon.</w:t>
      </w:r>
      <w:r>
        <w:rPr>
          <w:spacing w:val="10"/>
        </w:rPr>
        <w:t> </w:t>
      </w:r>
      <w:r>
        <w:rPr/>
        <w:t>Justice</w:t>
      </w:r>
      <w:r>
        <w:rPr>
          <w:spacing w:val="14"/>
        </w:rPr>
        <w:t> </w:t>
      </w:r>
      <w:r>
        <w:rPr/>
        <w:t>Isiaka</w:t>
      </w:r>
      <w:r>
        <w:rPr>
          <w:spacing w:val="10"/>
        </w:rPr>
        <w:t> </w:t>
      </w:r>
      <w:r>
        <w:rPr/>
        <w:t>O.</w:t>
      </w:r>
      <w:r>
        <w:rPr>
          <w:spacing w:val="11"/>
        </w:rPr>
        <w:t> </w:t>
      </w:r>
      <w:r>
        <w:rPr/>
        <w:t>A.</w:t>
      </w:r>
      <w:r>
        <w:rPr>
          <w:spacing w:val="12"/>
        </w:rPr>
        <w:t> </w:t>
      </w:r>
      <w:r>
        <w:rPr/>
        <w:t>"Speedy</w:t>
      </w:r>
      <w:r>
        <w:rPr>
          <w:spacing w:val="4"/>
        </w:rPr>
        <w:t> </w:t>
      </w:r>
      <w:r>
        <w:rPr/>
        <w:t>Administration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Justice,</w:t>
      </w:r>
      <w:r>
        <w:rPr>
          <w:spacing w:val="8"/>
        </w:rPr>
        <w:t> </w:t>
      </w:r>
      <w:r>
        <w:rPr/>
        <w:t>Which</w:t>
      </w:r>
      <w:r>
        <w:rPr>
          <w:spacing w:val="11"/>
        </w:rPr>
        <w:t> </w:t>
      </w:r>
      <w:r>
        <w:rPr/>
        <w:t>Way</w:t>
      </w:r>
      <w:r>
        <w:rPr>
          <w:spacing w:val="4"/>
        </w:rPr>
        <w:t> </w:t>
      </w:r>
      <w:r>
        <w:rPr/>
        <w:t>Forward",</w:t>
      </w:r>
      <w:r>
        <w:rPr>
          <w:spacing w:val="11"/>
        </w:rPr>
        <w:t> </w:t>
      </w:r>
      <w:r>
        <w:rPr/>
        <w:t>being</w:t>
      </w:r>
      <w:r>
        <w:rPr>
          <w:spacing w:val="-58"/>
        </w:rPr>
        <w:t> </w:t>
      </w:r>
      <w:r>
        <w:rPr/>
        <w:t>a paper presentation at the Nigerian Bar Annual General Conference, held at The Civic</w:t>
      </w:r>
      <w:r>
        <w:rPr>
          <w:spacing w:val="1"/>
        </w:rPr>
        <w:t> </w:t>
      </w:r>
      <w:r>
        <w:rPr/>
        <w:t>Centre,</w:t>
      </w:r>
      <w:r>
        <w:rPr>
          <w:spacing w:val="-1"/>
        </w:rPr>
        <w:t> </w:t>
      </w:r>
      <w:r>
        <w:rPr/>
        <w:t>Port Harcourt, Rivers State, on</w:t>
      </w:r>
      <w:r>
        <w:rPr>
          <w:spacing w:val="-1"/>
        </w:rPr>
        <w:t> </w:t>
      </w:r>
      <w:r>
        <w:rPr/>
        <w:t>23</w:t>
      </w:r>
      <w:r>
        <w:rPr>
          <w:spacing w:val="1"/>
        </w:rPr>
        <w:t> </w:t>
      </w:r>
      <w:r>
        <w:rPr/>
        <w:t>August</w:t>
      </w:r>
      <w:r>
        <w:rPr>
          <w:spacing w:val="2"/>
        </w:rPr>
        <w:t> </w:t>
      </w:r>
      <w:r>
        <w:rPr/>
        <w:t>2011.</w:t>
      </w:r>
    </w:p>
    <w:p>
      <w:pPr>
        <w:pStyle w:val="BodyText"/>
        <w:spacing w:line="480" w:lineRule="auto" w:before="191"/>
        <w:ind w:left="296" w:right="836"/>
        <w:jc w:val="both"/>
      </w:pPr>
      <w:r>
        <w:rPr/>
        <w:t>Ladan M.T. “Access To Justice And The Justice Sector Reform In Nigeria”, being a paper</w:t>
      </w:r>
      <w:r>
        <w:rPr>
          <w:spacing w:val="1"/>
        </w:rPr>
        <w:t> </w:t>
      </w:r>
      <w:r>
        <w:rPr/>
        <w:t>presented at the first international conference on the state of affairs of Africa, organized by</w:t>
      </w:r>
      <w:r>
        <w:rPr>
          <w:spacing w:val="1"/>
        </w:rPr>
        <w:t> </w:t>
      </w:r>
      <w:r>
        <w:rPr/>
        <w:t>the International Institute for Justice and Development (IIJD), on the 26 to 28 October,</w:t>
      </w:r>
      <w:r>
        <w:rPr>
          <w:spacing w:val="1"/>
        </w:rPr>
        <w:t> </w:t>
      </w:r>
      <w:r>
        <w:rPr/>
        <w:t>2006,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Boston</w:t>
      </w:r>
      <w:r>
        <w:rPr>
          <w:spacing w:val="1"/>
        </w:rPr>
        <w:t> </w:t>
      </w:r>
      <w:r>
        <w:rPr/>
        <w:t>Quincy</w:t>
      </w:r>
      <w:r>
        <w:rPr>
          <w:spacing w:val="-5"/>
        </w:rPr>
        <w:t> </w:t>
      </w:r>
      <w:r>
        <w:rPr/>
        <w:t>Marriott Hotel,</w:t>
      </w:r>
      <w:r>
        <w:rPr>
          <w:spacing w:val="2"/>
        </w:rPr>
        <w:t> </w:t>
      </w:r>
      <w:r>
        <w:rPr/>
        <w:t>Boston, MA, USA.</w:t>
      </w:r>
    </w:p>
    <w:p>
      <w:pPr>
        <w:pStyle w:val="BodyText"/>
        <w:spacing w:line="480" w:lineRule="auto" w:before="200"/>
        <w:ind w:left="296" w:right="841"/>
        <w:jc w:val="both"/>
      </w:pPr>
      <w:r>
        <w:rPr/>
        <w:t>Patrick, I.N. (Senior Advocate of Nigeria), “Speedy Administration of Justice, Which Way</w:t>
      </w:r>
      <w:r>
        <w:rPr>
          <w:spacing w:val="-57"/>
        </w:rPr>
        <w:t> </w:t>
      </w:r>
      <w:r>
        <w:rPr/>
        <w:t>Forward!!.” being a paper presentation at the Nigerian Bar Annual General Conference,</w:t>
      </w:r>
      <w:r>
        <w:rPr>
          <w:spacing w:val="1"/>
        </w:rPr>
        <w:t> </w:t>
      </w:r>
      <w:r>
        <w:rPr/>
        <w:t>held</w:t>
      </w:r>
      <w:r>
        <w:rPr>
          <w:spacing w:val="-1"/>
        </w:rPr>
        <w:t> </w:t>
      </w:r>
      <w:r>
        <w:rPr/>
        <w:t>at The</w:t>
      </w:r>
      <w:r>
        <w:rPr>
          <w:spacing w:val="-3"/>
        </w:rPr>
        <w:t> </w:t>
      </w:r>
      <w:r>
        <w:rPr/>
        <w:t>Civic</w:t>
      </w:r>
      <w:r>
        <w:rPr>
          <w:spacing w:val="-1"/>
        </w:rPr>
        <w:t> </w:t>
      </w:r>
      <w:r>
        <w:rPr/>
        <w:t>Centre,</w:t>
      </w:r>
      <w:r>
        <w:rPr>
          <w:spacing w:val="2"/>
        </w:rPr>
        <w:t> </w:t>
      </w:r>
      <w:r>
        <w:rPr/>
        <w:t>Port</w:t>
      </w:r>
      <w:r>
        <w:rPr>
          <w:spacing w:val="-1"/>
        </w:rPr>
        <w:t> </w:t>
      </w:r>
      <w:r>
        <w:rPr/>
        <w:t>Harcourt,</w:t>
      </w:r>
      <w:r>
        <w:rPr>
          <w:spacing w:val="1"/>
        </w:rPr>
        <w:t> </w:t>
      </w:r>
      <w:r>
        <w:rPr/>
        <w:t>Rivers</w:t>
      </w:r>
      <w:r>
        <w:rPr>
          <w:spacing w:val="-1"/>
        </w:rPr>
        <w:t> </w:t>
      </w:r>
      <w:r>
        <w:rPr/>
        <w:t>State, From 21</w:t>
      </w:r>
      <w:r>
        <w:rPr>
          <w:spacing w:val="-1"/>
        </w:rPr>
        <w:t> </w:t>
      </w:r>
      <w:r>
        <w:rPr/>
        <w:t>to 27</w:t>
      </w:r>
      <w:r>
        <w:rPr>
          <w:spacing w:val="-1"/>
        </w:rPr>
        <w:t> </w:t>
      </w:r>
      <w:r>
        <w:rPr/>
        <w:t>August 2011.</w:t>
      </w:r>
    </w:p>
    <w:p>
      <w:pPr>
        <w:pStyle w:val="BodyText"/>
        <w:spacing w:line="482" w:lineRule="auto" w:before="199"/>
        <w:ind w:left="296" w:right="839"/>
        <w:jc w:val="both"/>
      </w:pPr>
      <w:r>
        <w:rPr/>
        <w:t>Professor Akinseye-George, Y. (Senior Advocate of Nigeria). “Summary of Some of the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(A.C.J.A)</w:t>
      </w:r>
      <w:r>
        <w:rPr>
          <w:spacing w:val="1"/>
        </w:rPr>
        <w:t> </w:t>
      </w:r>
      <w:r>
        <w:rPr/>
        <w:t>2015”</w:t>
      </w:r>
      <w:r>
        <w:rPr>
          <w:spacing w:val="-57"/>
        </w:rPr>
        <w:t> </w:t>
      </w:r>
      <w:r>
        <w:rPr/>
        <w:t>(unpublished).</w:t>
      </w:r>
    </w:p>
    <w:p>
      <w:pPr>
        <w:spacing w:before="202"/>
        <w:ind w:left="296" w:right="0" w:firstLine="0"/>
        <w:jc w:val="both"/>
        <w:rPr>
          <w:b/>
          <w:sz w:val="24"/>
        </w:rPr>
      </w:pPr>
      <w:r>
        <w:rPr>
          <w:b/>
          <w:sz w:val="24"/>
        </w:rPr>
        <w:t>NEWS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PAPERS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96" w:right="842"/>
        <w:jc w:val="both"/>
      </w:pPr>
      <w:r>
        <w:rPr/>
        <w:t>Malam Nasir El-Rufai, "The Cost of Justice." in This Day Newspaper Friday 24 June,</w:t>
      </w:r>
      <w:r>
        <w:rPr>
          <w:spacing w:val="1"/>
        </w:rPr>
        <w:t> </w:t>
      </w:r>
      <w:r>
        <w:rPr/>
        <w:t>2011.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1720" w:right="600"/>
        </w:sectPr>
      </w:pPr>
    </w:p>
    <w:p>
      <w:pPr>
        <w:spacing w:before="79"/>
        <w:ind w:left="296" w:right="0" w:firstLine="0"/>
        <w:jc w:val="left"/>
        <w:rPr>
          <w:b/>
          <w:sz w:val="24"/>
        </w:rPr>
      </w:pPr>
      <w:r>
        <w:rPr>
          <w:b/>
          <w:sz w:val="24"/>
        </w:rPr>
        <w:t>INTERNET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5843"/>
      </w:pPr>
      <w:hyperlink r:id="rId26">
        <w:r>
          <w:rPr/>
          <w:t>http://accesstojustice-ng.org/jrc.html</w:t>
        </w:r>
      </w:hyperlink>
      <w:r>
        <w:rPr>
          <w:spacing w:val="1"/>
        </w:rPr>
        <w:t> </w:t>
      </w:r>
      <w:hyperlink r:id="rId27">
        <w:r>
          <w:rPr/>
          <w:t>http://dx.doi.org/10.2139/ssrn.2665611</w:t>
        </w:r>
      </w:hyperlink>
    </w:p>
    <w:p>
      <w:pPr>
        <w:pStyle w:val="BodyText"/>
        <w:spacing w:line="480" w:lineRule="auto"/>
        <w:ind w:left="296" w:right="1250"/>
      </w:pPr>
      <w:hyperlink r:id="rId28">
        <w:r>
          <w:rPr>
            <w:spacing w:val="-1"/>
          </w:rPr>
          <w:t>http://newsnownigeria.com.ng/the-administration-of-criminal-justice-act-2015-all-you-</w:t>
        </w:r>
      </w:hyperlink>
      <w:r>
        <w:rPr/>
        <w:t> need-to-know-part-1/</w:t>
      </w:r>
    </w:p>
    <w:p>
      <w:pPr>
        <w:pStyle w:val="BodyText"/>
        <w:ind w:left="296"/>
      </w:pPr>
      <w:hyperlink r:id="rId29">
        <w:r>
          <w:rPr/>
          <w:t>http://ssrn.com/abstract=2665611</w:t>
        </w:r>
      </w:hyperlink>
    </w:p>
    <w:p>
      <w:pPr>
        <w:pStyle w:val="BodyText"/>
        <w:spacing w:before="1"/>
      </w:pPr>
    </w:p>
    <w:p>
      <w:pPr>
        <w:pStyle w:val="BodyText"/>
        <w:spacing w:line="480" w:lineRule="auto"/>
        <w:ind w:left="296" w:right="945"/>
      </w:pPr>
      <w:hyperlink r:id="rId30">
        <w:r>
          <w:rPr>
            <w:spacing w:val="-1"/>
          </w:rPr>
          <w:t>http://theeagleonline.com.ng/admissibility-of-computer-generated-evidence-in-nigeria-by-</w:t>
        </w:r>
      </w:hyperlink>
      <w:r>
        <w:rPr/>
        <w:t> ibem-</w:t>
      </w:r>
    </w:p>
    <w:p>
      <w:pPr>
        <w:pStyle w:val="BodyText"/>
        <w:spacing w:line="480" w:lineRule="auto"/>
        <w:ind w:left="296" w:right="1108"/>
      </w:pPr>
      <w:hyperlink r:id="rId31">
        <w:r>
          <w:rPr>
            <w:spacing w:val="-1"/>
          </w:rPr>
          <w:t>http://thenationonlineng.net/innovative-provisions-of-administration-of-criminal-justice-</w:t>
        </w:r>
      </w:hyperlink>
      <w:r>
        <w:rPr/>
        <w:t> act-2015/</w:t>
      </w:r>
    </w:p>
    <w:p>
      <w:pPr>
        <w:pStyle w:val="BodyText"/>
        <w:spacing w:line="480" w:lineRule="auto"/>
        <w:ind w:left="296" w:right="1177"/>
      </w:pPr>
      <w:hyperlink r:id="rId32">
        <w:r>
          <w:rPr>
            <w:spacing w:val="-1"/>
          </w:rPr>
          <w:t>http://thenationonlineng.net/whats-wrong-with-administration-of-criminal-justice-act-2/</w:t>
        </w:r>
      </w:hyperlink>
      <w:r>
        <w:rPr/>
        <w:t> </w:t>
      </w:r>
      <w:hyperlink r:id="rId32">
        <w:r>
          <w:rPr>
            <w:spacing w:val="-1"/>
          </w:rPr>
          <w:t>http://thenationonlineng.net/whats-wrong-with-administration-of-criminal-justice-act-2/</w:t>
        </w:r>
      </w:hyperlink>
      <w:r>
        <w:rPr/>
        <w:t> </w:t>
      </w:r>
      <w:hyperlink r:id="rId33">
        <w:r>
          <w:rPr/>
          <w:t>http://www.ngrguardiannews.com/2015/09/the-administration-of-criminal-justice-act-</w:t>
        </w:r>
      </w:hyperlink>
      <w:r>
        <w:rPr>
          <w:spacing w:val="1"/>
        </w:rPr>
        <w:t> </w:t>
      </w:r>
      <w:r>
        <w:rPr/>
        <w:t>2015-2/</w:t>
      </w:r>
    </w:p>
    <w:p>
      <w:pPr>
        <w:spacing w:after="0" w:line="480" w:lineRule="auto"/>
        <w:sectPr>
          <w:pgSz w:w="12240" w:h="15840"/>
          <w:pgMar w:header="0" w:footer="935" w:top="1360" w:bottom="1200" w:left="1720" w:right="6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935" w:top="1500" w:bottom="1120" w:left="1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089996pt;margin-top:730.255981pt;width:18.650pt;height:13.05pt;mso-position-horizontal-relative:page;mso-position-vertical-relative:page;z-index:-16844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0.82pt;margin-top:702.695984pt;width:144.020pt;height:.72003pt;mso-position-horizontal-relative:page;mso-position-vertical-relative:page;z-index:-16839168" filled="true" fillcolor="#000000" stroked="false">
          <v:fill type="solid"/>
          <w10:wrap type="none"/>
        </v:rect>
      </w:pict>
    </w:r>
    <w:r>
      <w:rPr/>
      <w:pict>
        <v:shape style="position:absolute;margin-left:97.82pt;margin-top:706.241577pt;width:57.4pt;height:14.5pt;mso-position-horizontal-relative:page;mso-position-vertical-relative:page;z-index:-16838656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sz w:val="20"/>
                    <w:vertAlign w:val="baseline"/>
                  </w:rPr>
                  <w:t>ibid.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313.809998pt;margin-top:730.255981pt;width:13.3pt;height:13.05pt;mso-position-horizontal-relative:page;mso-position-vertical-relative:page;z-index:-168381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0.82pt;margin-top:702.695984pt;width:144.020pt;height:.72003pt;mso-position-horizontal-relative:page;mso-position-vertical-relative:page;z-index:-16837632" filled="true" fillcolor="#000000" stroked="false">
          <v:fill type="solid"/>
          <w10:wrap type="none"/>
        </v:rect>
      </w:pict>
    </w:r>
    <w:r>
      <w:rPr/>
      <w:pict>
        <v:shape style="position:absolute;margin-left:99.82pt;margin-top:706.241577pt;width:52.4pt;height:14.5pt;mso-position-horizontal-relative:page;mso-position-vertical-relative:page;z-index:-168371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113</w:t>
                </w:r>
                <w:r>
                  <w:rPr>
                    <w:sz w:val="20"/>
                    <w:vertAlign w:val="baseline"/>
                  </w:rPr>
                  <w:t>ibid. 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313.809998pt;margin-top:730.255981pt;width:13.3pt;height:13.05pt;mso-position-horizontal-relative:page;mso-position-vertical-relative:page;z-index:-168366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91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30.255981pt;width:17.3pt;height:13.05pt;mso-position-horizontal-relative:page;mso-position-vertical-relative:page;z-index:-16836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82pt;margin-top:706.241577pt;width:32.3pt;height:14.5pt;mso-position-horizontal-relative:page;mso-position-vertical-relative:page;z-index:-16835584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3.809998pt;margin-top:730.255981pt;width:13.3pt;height:13.05pt;mso-position-horizontal-relative:page;mso-position-vertical-relative:page;z-index:-168350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93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9.82pt;margin-top:706.241577pt;width:27.3pt;height:14.5pt;mso-position-horizontal-relative:page;mso-position-vertical-relative:page;z-index:-168345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116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3.809998pt;margin-top:730.255981pt;width:13.3pt;height:13.05pt;mso-position-horizontal-relative:page;mso-position-vertical-relative:page;z-index:-168340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94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30.255981pt;width:17.3pt;height:13.05pt;mso-position-horizontal-relative:page;mso-position-vertical-relative:page;z-index:-16833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0.82pt;margin-top:667.540039pt;width:144.020pt;height:.71997pt;mso-position-horizontal-relative:page;mso-position-vertical-relative:page;z-index:-16833024" filled="true" fillcolor="#000000" stroked="false">
          <v:fill type="solid"/>
          <w10:wrap type="none"/>
        </v:rect>
      </w:pict>
    </w:r>
    <w:r>
      <w:rPr/>
      <w:pict>
        <v:shape style="position:absolute;margin-left:99.82pt;margin-top:706.435974pt;width:26.85pt;height:14.4pt;mso-position-horizontal-relative:page;mso-position-vertical-relative:page;z-index:-168325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123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1.809998pt;margin-top:730.255981pt;width:17.3pt;height:13.05pt;mso-position-horizontal-relative:page;mso-position-vertical-relative:page;z-index:-16832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809998pt;margin-top:730.255981pt;width:13.3pt;height:13.05pt;mso-position-horizontal-relative:page;mso-position-vertical-relative:page;z-index:-168314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99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049988pt;margin-top:730.255981pt;width:22.75pt;height:13.05pt;mso-position-horizontal-relative:page;mso-position-vertical-relative:page;z-index:-16830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049988pt;margin-top:730.255981pt;width:22.75pt;height:13.05pt;mso-position-horizontal-relative:page;mso-position-vertical-relative:page;z-index:-16830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30.255981pt;width:17.3pt;height:13.05pt;mso-position-horizontal-relative:page;mso-position-vertical-relative:page;z-index:-16844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049988pt;margin-top:730.255981pt;width:22.75pt;height:13.05pt;mso-position-horizontal-relative:page;mso-position-vertical-relative:page;z-index:-16829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9.049988pt;margin-top:730.255981pt;width:22.75pt;height:13.05pt;mso-position-horizontal-relative:page;mso-position-vertical-relative:page;z-index:-16829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30.255981pt;width:17.3pt;height:13.05pt;mso-position-horizontal-relative:page;mso-position-vertical-relative:page;z-index:-16843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809998pt;margin-top:730.255981pt;width:13.3pt;height:13.05pt;mso-position-horizontal-relative:page;mso-position-vertical-relative:page;z-index:-168432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30.255981pt;width:17.3pt;height:13.05pt;mso-position-horizontal-relative:page;mso-position-vertical-relative:page;z-index:-16842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30.255981pt;width:17.3pt;height:13.05pt;mso-position-horizontal-relative:page;mso-position-vertical-relative:page;z-index:-16842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809998pt;margin-top:730.255981pt;width:13.3pt;height:13.05pt;mso-position-horizontal-relative:page;mso-position-vertical-relative:page;z-index:-168417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82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30.255981pt;width:17.3pt;height:13.05pt;mso-position-horizontal-relative:page;mso-position-vertical-relative:page;z-index:-16841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0.82pt;margin-top:702.695984pt;width:144.020pt;height:.72003pt;mso-position-horizontal-relative:page;mso-position-vertical-relative:page;z-index:-16840704" filled="true" fillcolor="#000000" stroked="false">
          <v:fill type="solid"/>
          <w10:wrap type="none"/>
        </v:rect>
      </w:pict>
    </w:r>
    <w:r>
      <w:rPr/>
      <w:pict>
        <v:shape style="position:absolute;margin-left:97.82pt;margin-top:706.241577pt;width:57.4pt;height:14.5pt;mso-position-horizontal-relative:page;mso-position-vertical-relative:page;z-index:-16840192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sz w:val="20"/>
                    <w:vertAlign w:val="baseline"/>
                  </w:rPr>
                  <w:t>ibid. 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313.809998pt;margin-top:730.255981pt;width:13.3pt;height:13.05pt;mso-position-horizontal-relative:page;mso-position-vertical-relative:page;z-index:-168396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1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296" w:hanging="37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3177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</w:abstractNum>
  <w:num w:numId="10">
    <w:abstractNumId w:val="9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016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1016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344" w:right="88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1016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hyperlink" Target="http://accesstojustice-ng.org/jrc.html" TargetMode="External"/><Relationship Id="rId27" Type="http://schemas.openxmlformats.org/officeDocument/2006/relationships/hyperlink" Target="http://dx.doi.org/10.2139/ssrn.2665611" TargetMode="External"/><Relationship Id="rId28" Type="http://schemas.openxmlformats.org/officeDocument/2006/relationships/hyperlink" Target="http://newsnownigeria.com.ng/the-administration-of-criminal-justice-act-2015-all-you-" TargetMode="External"/><Relationship Id="rId29" Type="http://schemas.openxmlformats.org/officeDocument/2006/relationships/hyperlink" Target="http://ssrn.com/abstract%3D2665611" TargetMode="External"/><Relationship Id="rId30" Type="http://schemas.openxmlformats.org/officeDocument/2006/relationships/hyperlink" Target="http://theeagleonline.com.ng/admissibility-of-computer-generated-evidence-in-nigeria-by-" TargetMode="External"/><Relationship Id="rId31" Type="http://schemas.openxmlformats.org/officeDocument/2006/relationships/hyperlink" Target="http://thenationonlineng.net/innovative-provisions-of-administration-of-criminal-justice-" TargetMode="External"/><Relationship Id="rId32" Type="http://schemas.openxmlformats.org/officeDocument/2006/relationships/hyperlink" Target="http://thenationonlineng.net/whats-wrong-with-administration-of-criminal-justice-act-2/" TargetMode="External"/><Relationship Id="rId33" Type="http://schemas.openxmlformats.org/officeDocument/2006/relationships/hyperlink" Target="http://www.ngrguardiannews.com/2015/09/the-administration-of-criminal-justice-act-" TargetMode="External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2023-11-03T07:14:52Z</dcterms:created>
  <dcterms:modified xsi:type="dcterms:W3CDTF">2023-11-03T07:14:52Z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