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6"/>
        <w:ind w:left="322" w:right="175" w:firstLine="1"/>
        <w:jc w:val="center"/>
        <w:rPr>
          <w:b/>
          <w:sz w:val="28"/>
        </w:rPr>
      </w:pPr>
      <w:r>
        <w:rPr>
          <w:b/>
          <w:sz w:val="28"/>
        </w:rPr>
        <w:t>APPLICATION OF INFORMATION AND COMMUNICATION TECHNOLOGIES (ICTs) TO MANAGEMENT OF LIBRARY INFORMATION</w:t>
      </w:r>
      <w:r>
        <w:rPr>
          <w:b/>
          <w:spacing w:val="-8"/>
          <w:sz w:val="28"/>
        </w:rPr>
        <w:t> </w:t>
      </w:r>
      <w:r>
        <w:rPr>
          <w:b/>
          <w:sz w:val="28"/>
        </w:rPr>
        <w:t>RESOURCES</w:t>
      </w:r>
      <w:r>
        <w:rPr>
          <w:b/>
          <w:spacing w:val="-7"/>
          <w:sz w:val="28"/>
        </w:rPr>
        <w:t> </w:t>
      </w:r>
      <w:r>
        <w:rPr>
          <w:b/>
          <w:sz w:val="28"/>
        </w:rPr>
        <w:t>IN</w:t>
      </w:r>
      <w:r>
        <w:rPr>
          <w:b/>
          <w:spacing w:val="-9"/>
          <w:sz w:val="28"/>
        </w:rPr>
        <w:t> </w:t>
      </w:r>
      <w:r>
        <w:rPr>
          <w:b/>
          <w:sz w:val="28"/>
        </w:rPr>
        <w:t>SELECTED</w:t>
      </w:r>
      <w:r>
        <w:rPr>
          <w:b/>
          <w:spacing w:val="-9"/>
          <w:sz w:val="28"/>
        </w:rPr>
        <w:t> </w:t>
      </w:r>
      <w:r>
        <w:rPr>
          <w:b/>
          <w:sz w:val="28"/>
        </w:rPr>
        <w:t>NIGERIAN</w:t>
      </w:r>
      <w:r>
        <w:rPr>
          <w:b/>
          <w:spacing w:val="-8"/>
          <w:sz w:val="28"/>
        </w:rPr>
        <w:t> </w:t>
      </w:r>
      <w:r>
        <w:rPr>
          <w:b/>
          <w:sz w:val="28"/>
        </w:rPr>
        <w:t>FEDERAL UNIVERSITY LIBRARIES</w:t>
      </w:r>
    </w:p>
    <w:p>
      <w:pPr>
        <w:pStyle w:val="BodyText"/>
        <w:rPr>
          <w:b/>
          <w:sz w:val="28"/>
        </w:rPr>
      </w:pPr>
    </w:p>
    <w:p>
      <w:pPr>
        <w:pStyle w:val="BodyText"/>
        <w:rPr>
          <w:b/>
          <w:sz w:val="28"/>
        </w:rPr>
      </w:pPr>
    </w:p>
    <w:p>
      <w:pPr>
        <w:pStyle w:val="BodyText"/>
        <w:spacing w:before="78"/>
        <w:rPr>
          <w:b/>
          <w:sz w:val="28"/>
        </w:rPr>
      </w:pPr>
    </w:p>
    <w:p>
      <w:pPr>
        <w:spacing w:before="0"/>
        <w:ind w:left="152" w:right="2" w:firstLine="0"/>
        <w:jc w:val="center"/>
        <w:rPr>
          <w:b/>
          <w:sz w:val="28"/>
        </w:rPr>
      </w:pPr>
      <w:r>
        <w:rPr>
          <w:b/>
          <w:spacing w:val="-5"/>
          <w:sz w:val="28"/>
        </w:rPr>
        <w:t>By</w:t>
      </w:r>
    </w:p>
    <w:p>
      <w:pPr>
        <w:pStyle w:val="BodyText"/>
        <w:rPr>
          <w:b/>
          <w:sz w:val="28"/>
        </w:rPr>
      </w:pPr>
    </w:p>
    <w:p>
      <w:pPr>
        <w:pStyle w:val="BodyText"/>
        <w:rPr>
          <w:b/>
          <w:sz w:val="28"/>
        </w:rPr>
      </w:pPr>
    </w:p>
    <w:p>
      <w:pPr>
        <w:pStyle w:val="BodyText"/>
        <w:spacing w:before="201"/>
        <w:rPr>
          <w:b/>
          <w:sz w:val="28"/>
        </w:rPr>
      </w:pPr>
    </w:p>
    <w:p>
      <w:pPr>
        <w:spacing w:before="0"/>
        <w:ind w:left="3220" w:right="1286" w:hanging="1064"/>
        <w:jc w:val="left"/>
        <w:rPr>
          <w:b/>
          <w:sz w:val="28"/>
        </w:rPr>
      </w:pPr>
      <w:r>
        <w:rPr>
          <w:b/>
          <w:sz w:val="28"/>
        </w:rPr>
        <w:t>Fidelia</w:t>
      </w:r>
      <w:r>
        <w:rPr>
          <w:b/>
          <w:spacing w:val="-6"/>
          <w:sz w:val="28"/>
        </w:rPr>
        <w:t> </w:t>
      </w:r>
      <w:r>
        <w:rPr>
          <w:b/>
          <w:sz w:val="28"/>
        </w:rPr>
        <w:t>Mbowheing</w:t>
      </w:r>
      <w:r>
        <w:rPr>
          <w:b/>
          <w:spacing w:val="-7"/>
          <w:sz w:val="28"/>
        </w:rPr>
        <w:t> </w:t>
      </w:r>
      <w:r>
        <w:rPr>
          <w:b/>
          <w:sz w:val="28"/>
        </w:rPr>
        <w:t>WHONG,</w:t>
      </w:r>
      <w:r>
        <w:rPr>
          <w:b/>
          <w:spacing w:val="-8"/>
          <w:sz w:val="28"/>
        </w:rPr>
        <w:t> </w:t>
      </w:r>
      <w:r>
        <w:rPr>
          <w:b/>
          <w:sz w:val="28"/>
        </w:rPr>
        <w:t>BLIS</w:t>
      </w:r>
      <w:r>
        <w:rPr>
          <w:b/>
          <w:spacing w:val="-8"/>
          <w:sz w:val="28"/>
        </w:rPr>
        <w:t> </w:t>
      </w:r>
      <w:r>
        <w:rPr>
          <w:b/>
          <w:sz w:val="28"/>
        </w:rPr>
        <w:t>(ABU)</w:t>
      </w:r>
      <w:r>
        <w:rPr>
          <w:b/>
          <w:spacing w:val="-7"/>
          <w:sz w:val="28"/>
        </w:rPr>
        <w:t> </w:t>
      </w:r>
      <w:r>
        <w:rPr>
          <w:b/>
          <w:sz w:val="28"/>
        </w:rPr>
        <w:t>2007 </w:t>
      </w:r>
      <w:r>
        <w:rPr>
          <w:b/>
          <w:spacing w:val="-2"/>
          <w:sz w:val="28"/>
        </w:rPr>
        <w:t>MSc/EDUC/00106/08-09</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21"/>
        <w:rPr>
          <w:b/>
          <w:sz w:val="28"/>
        </w:rPr>
      </w:pPr>
    </w:p>
    <w:p>
      <w:pPr>
        <w:spacing w:before="0"/>
        <w:ind w:left="152" w:right="0" w:firstLine="0"/>
        <w:jc w:val="center"/>
        <w:rPr>
          <w:b/>
          <w:sz w:val="28"/>
        </w:rPr>
      </w:pPr>
      <w:r>
        <w:rPr>
          <w:b/>
          <w:sz w:val="28"/>
        </w:rPr>
        <w:t>A</w:t>
      </w:r>
      <w:r>
        <w:rPr>
          <w:b/>
          <w:spacing w:val="-6"/>
          <w:sz w:val="28"/>
        </w:rPr>
        <w:t> </w:t>
      </w:r>
      <w:r>
        <w:rPr>
          <w:b/>
          <w:sz w:val="28"/>
        </w:rPr>
        <w:t>THESIS</w:t>
      </w:r>
      <w:r>
        <w:rPr>
          <w:b/>
          <w:spacing w:val="-5"/>
          <w:sz w:val="28"/>
        </w:rPr>
        <w:t> </w:t>
      </w:r>
      <w:r>
        <w:rPr>
          <w:b/>
          <w:sz w:val="28"/>
        </w:rPr>
        <w:t>SUBMITTED</w:t>
      </w:r>
      <w:r>
        <w:rPr>
          <w:b/>
          <w:spacing w:val="-7"/>
          <w:sz w:val="28"/>
        </w:rPr>
        <w:t> </w:t>
      </w:r>
      <w:r>
        <w:rPr>
          <w:b/>
          <w:sz w:val="28"/>
        </w:rPr>
        <w:t>TO</w:t>
      </w:r>
      <w:r>
        <w:rPr>
          <w:b/>
          <w:spacing w:val="-7"/>
          <w:sz w:val="28"/>
        </w:rPr>
        <w:t> </w:t>
      </w:r>
      <w:r>
        <w:rPr>
          <w:b/>
          <w:sz w:val="28"/>
        </w:rPr>
        <w:t>THE</w:t>
      </w:r>
      <w:r>
        <w:rPr>
          <w:b/>
          <w:spacing w:val="-5"/>
          <w:sz w:val="28"/>
        </w:rPr>
        <w:t> </w:t>
      </w:r>
      <w:r>
        <w:rPr>
          <w:b/>
          <w:sz w:val="28"/>
        </w:rPr>
        <w:t>SCHOOL</w:t>
      </w:r>
      <w:r>
        <w:rPr>
          <w:b/>
          <w:spacing w:val="-6"/>
          <w:sz w:val="28"/>
        </w:rPr>
        <w:t> </w:t>
      </w:r>
      <w:r>
        <w:rPr>
          <w:b/>
          <w:sz w:val="28"/>
        </w:rPr>
        <w:t>OF</w:t>
      </w:r>
      <w:r>
        <w:rPr>
          <w:b/>
          <w:spacing w:val="-6"/>
          <w:sz w:val="28"/>
        </w:rPr>
        <w:t> </w:t>
      </w:r>
      <w:r>
        <w:rPr>
          <w:b/>
          <w:sz w:val="28"/>
        </w:rPr>
        <w:t>POSTGRADUATE STUDIES, AHMADU BELLO UNIVERSITY, ZARIA</w:t>
      </w:r>
    </w:p>
    <w:p>
      <w:pPr>
        <w:pStyle w:val="BodyText"/>
        <w:spacing w:before="1"/>
        <w:rPr>
          <w:b/>
          <w:sz w:val="28"/>
        </w:rPr>
      </w:pPr>
    </w:p>
    <w:p>
      <w:pPr>
        <w:spacing w:before="1"/>
        <w:ind w:left="152" w:right="3" w:firstLine="0"/>
        <w:jc w:val="center"/>
        <w:rPr>
          <w:b/>
          <w:sz w:val="28"/>
        </w:rPr>
      </w:pPr>
      <w:r>
        <w:rPr>
          <w:b/>
          <w:sz w:val="28"/>
        </w:rPr>
        <w:t>IN</w:t>
      </w:r>
      <w:r>
        <w:rPr>
          <w:b/>
          <w:spacing w:val="-5"/>
          <w:sz w:val="28"/>
        </w:rPr>
        <w:t> </w:t>
      </w:r>
      <w:r>
        <w:rPr>
          <w:b/>
          <w:sz w:val="28"/>
        </w:rPr>
        <w:t>PARTIAL</w:t>
      </w:r>
      <w:r>
        <w:rPr>
          <w:b/>
          <w:spacing w:val="-4"/>
          <w:sz w:val="28"/>
        </w:rPr>
        <w:t> </w:t>
      </w:r>
      <w:r>
        <w:rPr>
          <w:b/>
          <w:sz w:val="28"/>
        </w:rPr>
        <w:t>FULFILLMENT</w:t>
      </w:r>
      <w:r>
        <w:rPr>
          <w:b/>
          <w:spacing w:val="-4"/>
          <w:sz w:val="28"/>
        </w:rPr>
        <w:t> </w:t>
      </w:r>
      <w:r>
        <w:rPr>
          <w:b/>
          <w:sz w:val="28"/>
        </w:rPr>
        <w:t>OF</w:t>
      </w:r>
      <w:r>
        <w:rPr>
          <w:b/>
          <w:spacing w:val="-6"/>
          <w:sz w:val="28"/>
        </w:rPr>
        <w:t> </w:t>
      </w:r>
      <w:r>
        <w:rPr>
          <w:b/>
          <w:sz w:val="28"/>
        </w:rPr>
        <w:t>THE</w:t>
      </w:r>
      <w:r>
        <w:rPr>
          <w:b/>
          <w:spacing w:val="-8"/>
          <w:sz w:val="28"/>
        </w:rPr>
        <w:t> </w:t>
      </w:r>
      <w:r>
        <w:rPr>
          <w:b/>
          <w:sz w:val="28"/>
        </w:rPr>
        <w:t>REQUIREMENTS</w:t>
      </w:r>
      <w:r>
        <w:rPr>
          <w:b/>
          <w:spacing w:val="-4"/>
          <w:sz w:val="28"/>
        </w:rPr>
        <w:t> </w:t>
      </w:r>
      <w:r>
        <w:rPr>
          <w:b/>
          <w:sz w:val="28"/>
        </w:rPr>
        <w:t>FOR</w:t>
      </w:r>
      <w:r>
        <w:rPr>
          <w:b/>
          <w:spacing w:val="-5"/>
          <w:sz w:val="28"/>
        </w:rPr>
        <w:t> </w:t>
      </w:r>
      <w:r>
        <w:rPr>
          <w:b/>
          <w:sz w:val="28"/>
        </w:rPr>
        <w:t>THE AWARD OF A</w:t>
      </w:r>
    </w:p>
    <w:p>
      <w:pPr>
        <w:spacing w:line="321" w:lineRule="exact" w:before="0"/>
        <w:ind w:left="152" w:right="3" w:firstLine="0"/>
        <w:jc w:val="center"/>
        <w:rPr>
          <w:b/>
          <w:sz w:val="28"/>
        </w:rPr>
      </w:pPr>
      <w:r>
        <w:rPr>
          <w:b/>
          <w:sz w:val="28"/>
        </w:rPr>
        <w:t>MASTER</w:t>
      </w:r>
      <w:r>
        <w:rPr>
          <w:b/>
          <w:spacing w:val="-7"/>
          <w:sz w:val="28"/>
        </w:rPr>
        <w:t> </w:t>
      </w:r>
      <w:r>
        <w:rPr>
          <w:b/>
          <w:sz w:val="28"/>
        </w:rPr>
        <w:t>OF</w:t>
      </w:r>
      <w:r>
        <w:rPr>
          <w:b/>
          <w:spacing w:val="-6"/>
          <w:sz w:val="28"/>
        </w:rPr>
        <w:t> </w:t>
      </w:r>
      <w:r>
        <w:rPr>
          <w:b/>
          <w:sz w:val="28"/>
        </w:rPr>
        <w:t>INFORMATION</w:t>
      </w:r>
      <w:r>
        <w:rPr>
          <w:b/>
          <w:spacing w:val="-6"/>
          <w:sz w:val="28"/>
        </w:rPr>
        <w:t> </w:t>
      </w:r>
      <w:r>
        <w:rPr>
          <w:b/>
          <w:sz w:val="28"/>
        </w:rPr>
        <w:t>SCIENCE</w:t>
      </w:r>
      <w:r>
        <w:rPr>
          <w:b/>
          <w:spacing w:val="-4"/>
          <w:sz w:val="28"/>
        </w:rPr>
        <w:t> </w:t>
      </w:r>
      <w:r>
        <w:rPr>
          <w:b/>
          <w:spacing w:val="-2"/>
          <w:sz w:val="28"/>
        </w:rPr>
        <w:t>(MSc)</w:t>
      </w:r>
    </w:p>
    <w:p>
      <w:pPr>
        <w:pStyle w:val="BodyText"/>
        <w:rPr>
          <w:b/>
          <w:sz w:val="28"/>
        </w:rPr>
      </w:pPr>
    </w:p>
    <w:p>
      <w:pPr>
        <w:pStyle w:val="BodyText"/>
        <w:spacing w:before="1"/>
        <w:rPr>
          <w:b/>
          <w:sz w:val="28"/>
        </w:rPr>
      </w:pPr>
    </w:p>
    <w:p>
      <w:pPr>
        <w:spacing w:before="0"/>
        <w:ind w:left="152" w:right="4" w:firstLine="0"/>
        <w:jc w:val="center"/>
        <w:rPr>
          <w:b/>
          <w:sz w:val="28"/>
        </w:rPr>
      </w:pPr>
      <w:r>
        <w:rPr>
          <w:b/>
          <w:sz w:val="28"/>
        </w:rPr>
        <w:t>DEPARTMENT</w:t>
      </w:r>
      <w:r>
        <w:rPr>
          <w:b/>
          <w:spacing w:val="-7"/>
          <w:sz w:val="28"/>
        </w:rPr>
        <w:t> </w:t>
      </w:r>
      <w:r>
        <w:rPr>
          <w:b/>
          <w:sz w:val="28"/>
        </w:rPr>
        <w:t>OF</w:t>
      </w:r>
      <w:r>
        <w:rPr>
          <w:b/>
          <w:spacing w:val="-7"/>
          <w:sz w:val="28"/>
        </w:rPr>
        <w:t> </w:t>
      </w:r>
      <w:r>
        <w:rPr>
          <w:b/>
          <w:sz w:val="28"/>
        </w:rPr>
        <w:t>LIBRARY</w:t>
      </w:r>
      <w:r>
        <w:rPr>
          <w:b/>
          <w:spacing w:val="-8"/>
          <w:sz w:val="28"/>
        </w:rPr>
        <w:t> </w:t>
      </w:r>
      <w:r>
        <w:rPr>
          <w:b/>
          <w:sz w:val="28"/>
        </w:rPr>
        <w:t>AND</w:t>
      </w:r>
      <w:r>
        <w:rPr>
          <w:b/>
          <w:spacing w:val="-8"/>
          <w:sz w:val="28"/>
        </w:rPr>
        <w:t> </w:t>
      </w:r>
      <w:r>
        <w:rPr>
          <w:b/>
          <w:sz w:val="28"/>
        </w:rPr>
        <w:t>INFORMATION</w:t>
      </w:r>
      <w:r>
        <w:rPr>
          <w:b/>
          <w:spacing w:val="-8"/>
          <w:sz w:val="28"/>
        </w:rPr>
        <w:t> </w:t>
      </w:r>
      <w:r>
        <w:rPr>
          <w:b/>
          <w:sz w:val="28"/>
        </w:rPr>
        <w:t>SCIENCE, FACULTY OF EDUCATION,</w:t>
      </w:r>
    </w:p>
    <w:p>
      <w:pPr>
        <w:spacing w:before="0"/>
        <w:ind w:left="152" w:right="6" w:firstLine="0"/>
        <w:jc w:val="center"/>
        <w:rPr>
          <w:b/>
          <w:sz w:val="28"/>
        </w:rPr>
      </w:pPr>
      <w:r>
        <w:rPr>
          <w:b/>
          <w:sz w:val="28"/>
        </w:rPr>
        <w:t>AHMADU</w:t>
      </w:r>
      <w:r>
        <w:rPr>
          <w:b/>
          <w:spacing w:val="-8"/>
          <w:sz w:val="28"/>
        </w:rPr>
        <w:t> </w:t>
      </w:r>
      <w:r>
        <w:rPr>
          <w:b/>
          <w:sz w:val="28"/>
        </w:rPr>
        <w:t>BELLO</w:t>
      </w:r>
      <w:r>
        <w:rPr>
          <w:b/>
          <w:spacing w:val="-6"/>
          <w:sz w:val="28"/>
        </w:rPr>
        <w:t> </w:t>
      </w:r>
      <w:r>
        <w:rPr>
          <w:b/>
          <w:sz w:val="28"/>
        </w:rPr>
        <w:t>UNIVERSITY,</w:t>
      </w:r>
      <w:r>
        <w:rPr>
          <w:b/>
          <w:spacing w:val="-5"/>
          <w:sz w:val="28"/>
        </w:rPr>
        <w:t> </w:t>
      </w:r>
      <w:r>
        <w:rPr>
          <w:b/>
          <w:spacing w:val="-2"/>
          <w:sz w:val="28"/>
        </w:rPr>
        <w:t>ZARIA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21"/>
        <w:rPr>
          <w:b/>
          <w:sz w:val="28"/>
        </w:rPr>
      </w:pPr>
    </w:p>
    <w:p>
      <w:pPr>
        <w:spacing w:before="0"/>
        <w:ind w:left="152" w:right="5" w:firstLine="0"/>
        <w:jc w:val="center"/>
        <w:rPr>
          <w:b/>
          <w:sz w:val="28"/>
        </w:rPr>
      </w:pPr>
      <w:r>
        <w:rPr>
          <w:b/>
          <w:sz w:val="28"/>
        </w:rPr>
        <w:t>MAY</w:t>
      </w:r>
      <w:r>
        <w:rPr>
          <w:b/>
          <w:spacing w:val="-8"/>
          <w:sz w:val="28"/>
        </w:rPr>
        <w:t> </w:t>
      </w:r>
      <w:r>
        <w:rPr>
          <w:b/>
          <w:spacing w:val="-4"/>
          <w:sz w:val="28"/>
        </w:rPr>
        <w:t>2014</w:t>
      </w:r>
    </w:p>
    <w:p>
      <w:pPr>
        <w:spacing w:after="0"/>
        <w:jc w:val="center"/>
        <w:rPr>
          <w:sz w:val="28"/>
        </w:rPr>
        <w:sectPr>
          <w:type w:val="continuous"/>
          <w:pgSz w:w="12240" w:h="15840"/>
          <w:pgMar w:top="1340" w:bottom="280" w:left="1720" w:right="1300"/>
        </w:sectPr>
      </w:pPr>
    </w:p>
    <w:p>
      <w:pPr>
        <w:pStyle w:val="Heading1"/>
        <w:ind w:right="4"/>
      </w:pPr>
      <w:r>
        <w:rPr>
          <w:spacing w:val="-2"/>
        </w:rPr>
        <w:t>DECLARATION</w:t>
      </w:r>
    </w:p>
    <w:p>
      <w:pPr>
        <w:pStyle w:val="BodyText"/>
        <w:rPr>
          <w:b/>
        </w:rPr>
      </w:pPr>
    </w:p>
    <w:p>
      <w:pPr>
        <w:pStyle w:val="BodyText"/>
        <w:spacing w:before="202"/>
        <w:rPr>
          <w:b/>
        </w:rPr>
      </w:pPr>
    </w:p>
    <w:p>
      <w:pPr>
        <w:pStyle w:val="BodyText"/>
        <w:spacing w:line="276" w:lineRule="auto"/>
        <w:ind w:left="265" w:right="115"/>
        <w:jc w:val="both"/>
      </w:pPr>
      <w:r>
        <w:rPr/>
        <w:t>I declare that this work in this thesis entitled “Application of Information and Communication Technologies (ICTs) to Management of Library Information Resources in Selected Nigerian Federal University Libraries” has been carried out by me in the Department of Library and Information Science. The information derived from the</w:t>
      </w:r>
      <w:r>
        <w:rPr>
          <w:spacing w:val="40"/>
        </w:rPr>
        <w:t> </w:t>
      </w:r>
      <w:r>
        <w:rPr/>
        <w:t>literature has been duly acknowledged in the text and a list of references provided. No part of this thesis was previously presented for another degree or diploma at this or any other </w:t>
      </w:r>
      <w:r>
        <w:rPr>
          <w:spacing w:val="-2"/>
        </w:rPr>
        <w:t>Institution.</w:t>
      </w:r>
    </w:p>
    <w:p>
      <w:pPr>
        <w:pStyle w:val="Heading2"/>
        <w:spacing w:before="201"/>
        <w:ind w:left="265" w:firstLine="0"/>
        <w:rPr>
          <w:b w:val="0"/>
        </w:rPr>
      </w:pPr>
      <w:r>
        <w:rPr/>
        <w:t>Fidelia</w:t>
      </w:r>
      <w:r>
        <w:rPr>
          <w:spacing w:val="-2"/>
        </w:rPr>
        <w:t> </w:t>
      </w:r>
      <w:r>
        <w:rPr/>
        <w:t>Mbowheing</w:t>
      </w:r>
      <w:r>
        <w:rPr>
          <w:spacing w:val="1"/>
        </w:rPr>
        <w:t> </w:t>
      </w:r>
      <w:r>
        <w:rPr>
          <w:u w:val="single"/>
        </w:rPr>
        <w:t>WHONG</w:t>
      </w:r>
      <w:r>
        <w:rPr>
          <w:spacing w:val="53"/>
          <w:w w:val="150"/>
        </w:rPr>
        <w:t>    </w:t>
      </w:r>
      <w:r>
        <w:rPr/>
        <w:t>-------------------------------</w:t>
      </w:r>
      <w:r>
        <w:rPr>
          <w:spacing w:val="71"/>
        </w:rPr>
        <w:t>   </w:t>
      </w:r>
      <w:r>
        <w:rPr/>
        <w:t>------------------------</w:t>
      </w:r>
      <w:r>
        <w:rPr>
          <w:b w:val="0"/>
        </w:rPr>
        <w:t>-</w:t>
      </w:r>
      <w:r>
        <w:rPr>
          <w:b w:val="0"/>
          <w:spacing w:val="-10"/>
        </w:rPr>
        <w:t>-</w:t>
      </w:r>
    </w:p>
    <w:p>
      <w:pPr>
        <w:pStyle w:val="BodyText"/>
        <w:tabs>
          <w:tab w:pos="7466" w:val="left" w:leader="none"/>
        </w:tabs>
        <w:spacing w:before="41"/>
        <w:ind w:left="4586"/>
      </w:pPr>
      <w:r>
        <w:rPr>
          <w:spacing w:val="-2"/>
        </w:rPr>
        <w:t>Signature</w:t>
      </w:r>
      <w:r>
        <w:rPr/>
        <w:tab/>
      </w:r>
      <w:r>
        <w:rPr>
          <w:spacing w:val="-4"/>
        </w:rPr>
        <w:t>Date</w:t>
      </w:r>
    </w:p>
    <w:p>
      <w:pPr>
        <w:spacing w:after="0"/>
        <w:sectPr>
          <w:footerReference w:type="default" r:id="rId5"/>
          <w:pgSz w:w="12240" w:h="15840"/>
          <w:pgMar w:header="0" w:footer="1015" w:top="1340" w:bottom="1200" w:left="1720" w:right="1300"/>
          <w:pgNumType w:start="2"/>
        </w:sectPr>
      </w:pPr>
    </w:p>
    <w:p>
      <w:pPr>
        <w:pStyle w:val="Heading1"/>
        <w:ind w:right="9"/>
      </w:pPr>
      <w:r>
        <w:rPr>
          <w:spacing w:val="-2"/>
        </w:rPr>
        <w:t>CERTIFICATION</w:t>
      </w:r>
    </w:p>
    <w:p>
      <w:pPr>
        <w:pStyle w:val="BodyText"/>
        <w:rPr>
          <w:b/>
        </w:rPr>
      </w:pPr>
    </w:p>
    <w:p>
      <w:pPr>
        <w:pStyle w:val="BodyText"/>
        <w:spacing w:before="202"/>
        <w:rPr>
          <w:b/>
        </w:rPr>
      </w:pPr>
    </w:p>
    <w:p>
      <w:pPr>
        <w:pStyle w:val="BodyText"/>
        <w:spacing w:line="276" w:lineRule="auto"/>
        <w:ind w:left="265" w:right="111"/>
        <w:jc w:val="both"/>
      </w:pPr>
      <w:r>
        <w:rPr/>
        <w:t>This thesis entitled APPLICATION OF INFORMATION AND COMMUNICATION TECHNOLOGIES (ICTs) TO MANAGEMENT OF LIBRARY INFORMATION RESOURCES</w:t>
      </w:r>
      <w:r>
        <w:rPr>
          <w:spacing w:val="34"/>
        </w:rPr>
        <w:t> </w:t>
      </w:r>
      <w:r>
        <w:rPr/>
        <w:t>IN</w:t>
      </w:r>
      <w:r>
        <w:rPr>
          <w:spacing w:val="34"/>
        </w:rPr>
        <w:t> </w:t>
      </w:r>
      <w:r>
        <w:rPr/>
        <w:t>SELECTED</w:t>
      </w:r>
      <w:r>
        <w:rPr>
          <w:spacing w:val="32"/>
        </w:rPr>
        <w:t> </w:t>
      </w:r>
      <w:r>
        <w:rPr/>
        <w:t>NIGERIAN</w:t>
      </w:r>
      <w:r>
        <w:rPr>
          <w:spacing w:val="35"/>
        </w:rPr>
        <w:t> </w:t>
      </w:r>
      <w:r>
        <w:rPr/>
        <w:t>FEDERAL</w:t>
      </w:r>
      <w:r>
        <w:rPr>
          <w:spacing w:val="28"/>
        </w:rPr>
        <w:t> </w:t>
      </w:r>
      <w:r>
        <w:rPr/>
        <w:t>UNIVERSITY</w:t>
      </w:r>
      <w:r>
        <w:rPr>
          <w:spacing w:val="35"/>
        </w:rPr>
        <w:t> </w:t>
      </w:r>
      <w:r>
        <w:rPr/>
        <w:t>LIBRARIES,”</w:t>
      </w:r>
      <w:r>
        <w:rPr>
          <w:spacing w:val="34"/>
        </w:rPr>
        <w:t> </w:t>
      </w:r>
      <w:r>
        <w:rPr>
          <w:spacing w:val="-5"/>
        </w:rPr>
        <w:t>by</w:t>
      </w:r>
    </w:p>
    <w:p>
      <w:pPr>
        <w:pStyle w:val="BodyText"/>
        <w:spacing w:line="276" w:lineRule="auto" w:before="1"/>
        <w:ind w:left="265" w:right="114"/>
        <w:jc w:val="both"/>
      </w:pPr>
      <w:r>
        <w:rPr/>
        <w:t>Fidelia Mbowheing WHONG meets the regulations governing the award of the degree of Master of Information Science (MSc) of Ahmadu Bello University, and is approved for its contribution to knowledge and literary presentation.</w:t>
      </w:r>
    </w:p>
    <w:p>
      <w:pPr>
        <w:pStyle w:val="BodyText"/>
      </w:pPr>
    </w:p>
    <w:p>
      <w:pPr>
        <w:pStyle w:val="BodyText"/>
        <w:spacing w:before="272"/>
      </w:pPr>
    </w:p>
    <w:p>
      <w:pPr>
        <w:pStyle w:val="BodyText"/>
        <w:tabs>
          <w:tab w:pos="5306" w:val="left" w:leader="none"/>
        </w:tabs>
        <w:spacing w:before="1"/>
        <w:ind w:left="265" w:right="455"/>
      </w:pPr>
      <w:r>
        <w:rPr/>
        <w:t>Prof. Zakari Mohammed</w:t>
        <w:tab/>
        <w:t>Signature</w:t>
      </w:r>
      <w:r>
        <w:rPr>
          <w:spacing w:val="-15"/>
        </w:rPr>
        <w:t> </w:t>
      </w:r>
      <w:r>
        <w:rPr/>
        <w:t>------------------------------- Chairman, Supervisory Committee</w:t>
      </w:r>
    </w:p>
    <w:p>
      <w:pPr>
        <w:pStyle w:val="BodyText"/>
        <w:ind w:left="1844"/>
        <w:jc w:val="center"/>
      </w:pPr>
      <w:r>
        <w:rPr/>
        <mc:AlternateContent>
          <mc:Choice Requires="wps">
            <w:drawing>
              <wp:anchor distT="0" distB="0" distL="0" distR="0" allowOverlap="1" layoutInCell="1" locked="0" behindDoc="0" simplePos="0" relativeHeight="15728640">
                <wp:simplePos x="0" y="0"/>
                <wp:positionH relativeFrom="page">
                  <wp:posOffset>5147817</wp:posOffset>
                </wp:positionH>
                <wp:positionV relativeFrom="paragraph">
                  <wp:posOffset>108039</wp:posOffset>
                </wp:positionV>
                <wp:extent cx="147002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470025" cy="1270"/>
                        </a:xfrm>
                        <a:custGeom>
                          <a:avLst/>
                          <a:gdLst/>
                          <a:ahLst/>
                          <a:cxnLst/>
                          <a:rect l="l" t="t" r="r" b="b"/>
                          <a:pathLst>
                            <a:path w="1470025" h="0">
                              <a:moveTo>
                                <a:pt x="0" y="0"/>
                              </a:moveTo>
                              <a:lnTo>
                                <a:pt x="146993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405.339996pt,8.507064pt" to="521.082726pt,8.507064pt" stroked="true" strokeweight=".885563pt" strokecolor="#000000">
                <v:stroke dashstyle="dash"/>
                <w10:wrap type="none"/>
              </v:line>
            </w:pict>
          </mc:Fallback>
        </mc:AlternateContent>
      </w:r>
      <w:r>
        <w:rPr>
          <w:spacing w:val="-4"/>
        </w:rPr>
        <w:t>Date</w:t>
      </w:r>
    </w:p>
    <w:p>
      <w:pPr>
        <w:pStyle w:val="BodyText"/>
      </w:pPr>
    </w:p>
    <w:p>
      <w:pPr>
        <w:pStyle w:val="BodyText"/>
      </w:pPr>
    </w:p>
    <w:p>
      <w:pPr>
        <w:pStyle w:val="BodyText"/>
        <w:spacing w:before="275"/>
      </w:pPr>
    </w:p>
    <w:p>
      <w:pPr>
        <w:pStyle w:val="BodyText"/>
        <w:tabs>
          <w:tab w:pos="5306" w:val="left" w:leader="none"/>
        </w:tabs>
        <w:spacing w:before="1"/>
        <w:ind w:left="265" w:right="776"/>
      </w:pPr>
      <w:r>
        <w:rPr/>
        <w:t>Dr. Ezra Shiloba Gbaje</w:t>
        <w:tab/>
        <w:t>Signature</w:t>
      </w:r>
      <w:r>
        <w:rPr>
          <w:spacing w:val="-15"/>
        </w:rPr>
        <w:t> </w:t>
      </w:r>
      <w:r>
        <w:rPr/>
        <w:t>--------------------------- Member, Supervisory Committee</w:t>
      </w:r>
    </w:p>
    <w:p>
      <w:pPr>
        <w:pStyle w:val="BodyText"/>
        <w:ind w:left="1844"/>
        <w:jc w:val="center"/>
      </w:pPr>
      <w:r>
        <w:rPr/>
        <mc:AlternateContent>
          <mc:Choice Requires="wps">
            <w:drawing>
              <wp:anchor distT="0" distB="0" distL="0" distR="0" allowOverlap="1" layoutInCell="1" locked="0" behindDoc="0" simplePos="0" relativeHeight="15729152">
                <wp:simplePos x="0" y="0"/>
                <wp:positionH relativeFrom="page">
                  <wp:posOffset>4919217</wp:posOffset>
                </wp:positionH>
                <wp:positionV relativeFrom="paragraph">
                  <wp:posOffset>108129</wp:posOffset>
                </wp:positionV>
                <wp:extent cx="157226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87.339996pt,8.514101pt" to="511.110914pt,8.514101pt" stroked="true" strokeweight=".885563pt" strokecolor="#000000">
                <v:stroke dashstyle="dash"/>
                <w10:wrap type="none"/>
              </v:line>
            </w:pict>
          </mc:Fallback>
        </mc:AlternateContent>
      </w:r>
      <w:r>
        <w:rPr>
          <w:spacing w:val="-4"/>
        </w:rPr>
        <w:t>Date</w:t>
      </w:r>
    </w:p>
    <w:p>
      <w:pPr>
        <w:pStyle w:val="BodyText"/>
      </w:pPr>
    </w:p>
    <w:p>
      <w:pPr>
        <w:pStyle w:val="BodyText"/>
      </w:pPr>
    </w:p>
    <w:p>
      <w:pPr>
        <w:pStyle w:val="BodyText"/>
      </w:pPr>
    </w:p>
    <w:p>
      <w:pPr>
        <w:pStyle w:val="BodyText"/>
      </w:pPr>
    </w:p>
    <w:p>
      <w:pPr>
        <w:pStyle w:val="BodyText"/>
        <w:tabs>
          <w:tab w:pos="4586" w:val="left" w:leader="none"/>
        </w:tabs>
        <w:ind w:left="265" w:right="1496"/>
      </w:pPr>
      <w:r>
        <w:rPr/>
        <w:t>Dr. Abdullahi I. Musa</w:t>
        <w:tab/>
        <w:t>Signature</w:t>
      </w:r>
      <w:r>
        <w:rPr>
          <w:spacing w:val="-15"/>
        </w:rPr>
        <w:t> </w:t>
      </w:r>
      <w:r>
        <w:rPr/>
        <w:t>--------------------------- Head of Department</w:t>
      </w:r>
    </w:p>
    <w:p>
      <w:pPr>
        <w:pStyle w:val="BodyText"/>
        <w:ind w:left="1844"/>
        <w:jc w:val="center"/>
      </w:pPr>
      <w:r>
        <w:rPr/>
        <mc:AlternateContent>
          <mc:Choice Requires="wps">
            <w:drawing>
              <wp:anchor distT="0" distB="0" distL="0" distR="0" allowOverlap="1" layoutInCell="1" locked="0" behindDoc="0" simplePos="0" relativeHeight="15729664">
                <wp:simplePos x="0" y="0"/>
                <wp:positionH relativeFrom="page">
                  <wp:posOffset>4919217</wp:posOffset>
                </wp:positionH>
                <wp:positionV relativeFrom="paragraph">
                  <wp:posOffset>108487</wp:posOffset>
                </wp:positionV>
                <wp:extent cx="157226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87.339996pt,8.542299pt" to="511.110914pt,8.542299pt" stroked="true" strokeweight=".885563pt" strokecolor="#000000">
                <v:stroke dashstyle="dash"/>
                <w10:wrap type="none"/>
              </v:line>
            </w:pict>
          </mc:Fallback>
        </mc:AlternateContent>
      </w:r>
      <w:r>
        <w:rPr>
          <w:spacing w:val="-4"/>
        </w:rPr>
        <w:t>Date</w:t>
      </w:r>
    </w:p>
    <w:p>
      <w:pPr>
        <w:pStyle w:val="BodyText"/>
      </w:pPr>
    </w:p>
    <w:p>
      <w:pPr>
        <w:pStyle w:val="BodyText"/>
      </w:pPr>
    </w:p>
    <w:p>
      <w:pPr>
        <w:pStyle w:val="BodyText"/>
      </w:pPr>
    </w:p>
    <w:p>
      <w:pPr>
        <w:pStyle w:val="BodyText"/>
        <w:tabs>
          <w:tab w:pos="5306" w:val="left" w:leader="none"/>
        </w:tabs>
        <w:ind w:left="265" w:right="635"/>
      </w:pPr>
      <w:r>
        <w:rPr/>
        <w:t>Prof. Adebayo A. Joshua</w:t>
        <w:tab/>
        <w:t>Signature</w:t>
      </w:r>
      <w:r>
        <w:rPr>
          <w:spacing w:val="-15"/>
        </w:rPr>
        <w:t> </w:t>
      </w:r>
      <w:r>
        <w:rPr/>
        <w:t>-----</w:t>
      </w:r>
      <w:r>
        <w:rPr>
          <w:spacing w:val="-15"/>
        </w:rPr>
        <w:t> </w:t>
      </w:r>
      <w:r>
        <w:rPr/>
        <w:t>----------------------- Dean, School of Postgraduate Studies</w:t>
      </w:r>
    </w:p>
    <w:p>
      <w:pPr>
        <w:pStyle w:val="BodyText"/>
        <w:ind w:left="1844"/>
        <w:jc w:val="center"/>
      </w:pPr>
      <w:r>
        <w:rPr/>
        <mc:AlternateContent>
          <mc:Choice Requires="wps">
            <w:drawing>
              <wp:anchor distT="0" distB="0" distL="0" distR="0" allowOverlap="1" layoutInCell="1" locked="0" behindDoc="0" simplePos="0" relativeHeight="15730176">
                <wp:simplePos x="0" y="0"/>
                <wp:positionH relativeFrom="page">
                  <wp:posOffset>4919217</wp:posOffset>
                </wp:positionH>
                <wp:positionV relativeFrom="paragraph">
                  <wp:posOffset>108576</wp:posOffset>
                </wp:positionV>
                <wp:extent cx="162306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387.339996pt,8.549334pt" to="515.107008pt,8.549334pt" stroked="true" strokeweight=".885563pt" strokecolor="#000000">
                <v:stroke dashstyle="dash"/>
                <w10:wrap type="none"/>
              </v:line>
            </w:pict>
          </mc:Fallback>
        </mc:AlternateContent>
      </w:r>
      <w:r>
        <w:rPr>
          <w:spacing w:val="-4"/>
        </w:rPr>
        <w:t>Date</w:t>
      </w:r>
    </w:p>
    <w:p>
      <w:pPr>
        <w:spacing w:after="0"/>
        <w:jc w:val="center"/>
        <w:sectPr>
          <w:pgSz w:w="12240" w:h="15840"/>
          <w:pgMar w:header="0" w:footer="1015" w:top="1340" w:bottom="1200" w:left="1720" w:right="1300"/>
        </w:sectPr>
      </w:pPr>
    </w:p>
    <w:p>
      <w:pPr>
        <w:pStyle w:val="Heading1"/>
        <w:spacing w:before="75"/>
        <w:ind w:right="4"/>
      </w:pPr>
      <w:r>
        <w:rPr>
          <w:spacing w:val="-2"/>
        </w:rPr>
        <w:t>DEDICATION</w:t>
      </w:r>
    </w:p>
    <w:p>
      <w:pPr>
        <w:pStyle w:val="BodyText"/>
        <w:rPr>
          <w:b/>
        </w:rPr>
      </w:pPr>
    </w:p>
    <w:p>
      <w:pPr>
        <w:pStyle w:val="BodyText"/>
        <w:spacing w:before="79"/>
        <w:rPr>
          <w:b/>
        </w:rPr>
      </w:pPr>
    </w:p>
    <w:p>
      <w:pPr>
        <w:pStyle w:val="BodyText"/>
        <w:spacing w:line="278" w:lineRule="auto" w:before="1"/>
        <w:ind w:left="265"/>
      </w:pPr>
      <w:r>
        <w:rPr/>
        <w:t>This</w:t>
      </w:r>
      <w:r>
        <w:rPr>
          <w:spacing w:val="35"/>
        </w:rPr>
        <w:t> </w:t>
      </w:r>
      <w:r>
        <w:rPr/>
        <w:t>research</w:t>
      </w:r>
      <w:r>
        <w:rPr>
          <w:spacing w:val="38"/>
        </w:rPr>
        <w:t> </w:t>
      </w:r>
      <w:r>
        <w:rPr/>
        <w:t>work</w:t>
      </w:r>
      <w:r>
        <w:rPr>
          <w:spacing w:val="37"/>
        </w:rPr>
        <w:t> </w:t>
      </w:r>
      <w:r>
        <w:rPr/>
        <w:t>is</w:t>
      </w:r>
      <w:r>
        <w:rPr>
          <w:spacing w:val="35"/>
        </w:rPr>
        <w:t> </w:t>
      </w:r>
      <w:r>
        <w:rPr/>
        <w:t>dedicated</w:t>
      </w:r>
      <w:r>
        <w:rPr>
          <w:spacing w:val="36"/>
        </w:rPr>
        <w:t> </w:t>
      </w:r>
      <w:r>
        <w:rPr/>
        <w:t>to</w:t>
      </w:r>
      <w:r>
        <w:rPr>
          <w:spacing w:val="35"/>
        </w:rPr>
        <w:t> </w:t>
      </w:r>
      <w:r>
        <w:rPr/>
        <w:t>God</w:t>
      </w:r>
      <w:r>
        <w:rPr>
          <w:spacing w:val="37"/>
        </w:rPr>
        <w:t> </w:t>
      </w:r>
      <w:r>
        <w:rPr/>
        <w:t>Almighty</w:t>
      </w:r>
      <w:r>
        <w:rPr>
          <w:spacing w:val="32"/>
        </w:rPr>
        <w:t> </w:t>
      </w:r>
      <w:r>
        <w:rPr/>
        <w:t>for</w:t>
      </w:r>
      <w:r>
        <w:rPr>
          <w:spacing w:val="33"/>
        </w:rPr>
        <w:t> </w:t>
      </w:r>
      <w:r>
        <w:rPr/>
        <w:t>his</w:t>
      </w:r>
      <w:r>
        <w:rPr>
          <w:spacing w:val="35"/>
        </w:rPr>
        <w:t> </w:t>
      </w:r>
      <w:r>
        <w:rPr/>
        <w:t>mercies</w:t>
      </w:r>
      <w:r>
        <w:rPr>
          <w:spacing w:val="37"/>
        </w:rPr>
        <w:t> </w:t>
      </w:r>
      <w:r>
        <w:rPr/>
        <w:t>and</w:t>
      </w:r>
      <w:r>
        <w:rPr>
          <w:spacing w:val="39"/>
        </w:rPr>
        <w:t> </w:t>
      </w:r>
      <w:r>
        <w:rPr/>
        <w:t>divine</w:t>
      </w:r>
      <w:r>
        <w:rPr>
          <w:spacing w:val="34"/>
        </w:rPr>
        <w:t> </w:t>
      </w:r>
      <w:r>
        <w:rPr/>
        <w:t>protection upon my life and my late father Mr. John Katunku Madugu Yum, for the good foundation.</w:t>
      </w:r>
    </w:p>
    <w:p>
      <w:pPr>
        <w:spacing w:after="0" w:line="278" w:lineRule="auto"/>
        <w:sectPr>
          <w:pgSz w:w="12240" w:h="15840"/>
          <w:pgMar w:header="0" w:footer="1015" w:top="1340" w:bottom="1200" w:left="1720" w:right="1300"/>
        </w:sectPr>
      </w:pPr>
    </w:p>
    <w:p>
      <w:pPr>
        <w:pStyle w:val="Heading1"/>
        <w:ind w:right="6"/>
      </w:pPr>
      <w:r>
        <w:rPr>
          <w:spacing w:val="-2"/>
        </w:rPr>
        <w:t>ACKNOWLEDGEMENT</w:t>
      </w:r>
    </w:p>
    <w:p>
      <w:pPr>
        <w:pStyle w:val="BodyText"/>
        <w:rPr>
          <w:b/>
        </w:rPr>
      </w:pPr>
    </w:p>
    <w:p>
      <w:pPr>
        <w:pStyle w:val="BodyText"/>
        <w:spacing w:before="3"/>
        <w:rPr>
          <w:b/>
        </w:rPr>
      </w:pPr>
    </w:p>
    <w:p>
      <w:pPr>
        <w:pStyle w:val="BodyText"/>
        <w:spacing w:line="360" w:lineRule="auto"/>
        <w:ind w:left="265" w:right="116" w:firstLine="719"/>
        <w:jc w:val="both"/>
      </w:pPr>
      <w:r>
        <w:rPr/>
        <w:t>I am most grateful to God for granting me the opportunity</w:t>
      </w:r>
      <w:r>
        <w:rPr>
          <w:spacing w:val="-2"/>
        </w:rPr>
        <w:t> </w:t>
      </w:r>
      <w:r>
        <w:rPr/>
        <w:t>to be alive despite all the ups and downs during this programme. May your holy name be blessed forever.</w:t>
      </w:r>
    </w:p>
    <w:p>
      <w:pPr>
        <w:pStyle w:val="BodyText"/>
        <w:spacing w:line="360" w:lineRule="auto"/>
        <w:ind w:left="265" w:right="112" w:firstLine="719"/>
        <w:jc w:val="both"/>
      </w:pPr>
      <w:r>
        <w:rPr/>
        <w:t>Special thanks to my supervisors Prof. Z. Mohammed and Dr. E. S. Gbaje for their encouragement, understanding, patience, showing me every facet of the world; for teaching me how to do research properly and constructive criticisms throughout the period of this work despite their tight schedules. My gratitude goes to the Head of Department, Library and Information Science, Dr. A. I. Musa for my academic success.</w:t>
      </w:r>
    </w:p>
    <w:p>
      <w:pPr>
        <w:pStyle w:val="BodyText"/>
        <w:spacing w:line="360" w:lineRule="auto"/>
        <w:ind w:left="265" w:right="111" w:firstLine="719"/>
        <w:jc w:val="both"/>
      </w:pPr>
      <w:r>
        <w:rPr/>
        <w:t>I am grateful to Prof. U. Ibrahim and Prof. T. Abubakar for encouragement, advice and support during the course of this work. Worthy to mention is also the contributions of Prof. I. I. Ekoja, Dr. K. A. Momoh, Dr. (Mrs.) H. M. Daudu, Dr. A. Yusuf, Dr. A. M. Ibrahim, Dr. B. S. Aduku, late Dr. A. A. Lemu, Mal. M. H. Musa, Dr. B. D. Umar, Dr. U. Lawal, Mrs. M. F. Mohammed and Mal. I. Dauda, for the moral and constructive criticisms offered and their willingness to help at all times with the study. My gratitude also goes to Mr.</w:t>
      </w:r>
      <w:r>
        <w:rPr>
          <w:spacing w:val="-3"/>
        </w:rPr>
        <w:t> </w:t>
      </w:r>
      <w:r>
        <w:rPr/>
        <w:t>E.</w:t>
      </w:r>
      <w:r>
        <w:rPr>
          <w:spacing w:val="-3"/>
        </w:rPr>
        <w:t> </w:t>
      </w:r>
      <w:r>
        <w:rPr/>
        <w:t>U.</w:t>
      </w:r>
      <w:r>
        <w:rPr>
          <w:spacing w:val="-1"/>
        </w:rPr>
        <w:t> </w:t>
      </w:r>
      <w:r>
        <w:rPr/>
        <w:t>Nnachi,</w:t>
      </w:r>
      <w:r>
        <w:rPr>
          <w:spacing w:val="-3"/>
        </w:rPr>
        <w:t> </w:t>
      </w:r>
      <w:r>
        <w:rPr/>
        <w:t>Mr.</w:t>
      </w:r>
      <w:r>
        <w:rPr>
          <w:spacing w:val="-1"/>
        </w:rPr>
        <w:t> </w:t>
      </w:r>
      <w:r>
        <w:rPr/>
        <w:t>Felix,</w:t>
      </w:r>
      <w:r>
        <w:rPr>
          <w:spacing w:val="-3"/>
        </w:rPr>
        <w:t> </w:t>
      </w:r>
      <w:r>
        <w:rPr/>
        <w:t>Mrs.</w:t>
      </w:r>
      <w:r>
        <w:rPr>
          <w:spacing w:val="-3"/>
        </w:rPr>
        <w:t> </w:t>
      </w:r>
      <w:r>
        <w:rPr/>
        <w:t>F.</w:t>
      </w:r>
      <w:r>
        <w:rPr>
          <w:spacing w:val="-1"/>
        </w:rPr>
        <w:t> </w:t>
      </w:r>
      <w:r>
        <w:rPr/>
        <w:t>Illiyasu, late</w:t>
      </w:r>
      <w:r>
        <w:rPr>
          <w:spacing w:val="-2"/>
        </w:rPr>
        <w:t> </w:t>
      </w:r>
      <w:r>
        <w:rPr/>
        <w:t>Malama</w:t>
      </w:r>
      <w:r>
        <w:rPr>
          <w:spacing w:val="-4"/>
        </w:rPr>
        <w:t> </w:t>
      </w:r>
      <w:r>
        <w:rPr/>
        <w:t>Amina</w:t>
      </w:r>
      <w:r>
        <w:rPr>
          <w:spacing w:val="-2"/>
        </w:rPr>
        <w:t> </w:t>
      </w:r>
      <w:r>
        <w:rPr/>
        <w:t>Abdul,</w:t>
      </w:r>
      <w:r>
        <w:rPr>
          <w:spacing w:val="-1"/>
        </w:rPr>
        <w:t> </w:t>
      </w:r>
      <w:r>
        <w:rPr/>
        <w:t>Mal.</w:t>
      </w:r>
      <w:r>
        <w:rPr>
          <w:spacing w:val="-3"/>
        </w:rPr>
        <w:t> </w:t>
      </w:r>
      <w:r>
        <w:rPr/>
        <w:t>J.</w:t>
      </w:r>
      <w:r>
        <w:rPr>
          <w:spacing w:val="-3"/>
        </w:rPr>
        <w:t> </w:t>
      </w:r>
      <w:r>
        <w:rPr/>
        <w:t>Mustapha, Baba Adamu, and Mama Maria Ishaya for their encouragement and support.</w:t>
      </w:r>
    </w:p>
    <w:p>
      <w:pPr>
        <w:pStyle w:val="BodyText"/>
        <w:spacing w:line="360" w:lineRule="auto"/>
        <w:ind w:left="265" w:right="113" w:firstLine="719"/>
        <w:jc w:val="both"/>
      </w:pPr>
      <w:r>
        <w:rPr/>
        <w:t>My sincere gratitude goes to the management and staff of Kashim Ibrahim Library, ABU, Zaria, especially Mrs. C. Adikwu, Mal. A. Abdulkadri, Mal. H. Mohammad, Mr. John Abu and all my colleagues. To my 2008/2009 course mates, Denfa S. S., Oyewumi</w:t>
      </w:r>
      <w:r>
        <w:rPr>
          <w:spacing w:val="80"/>
        </w:rPr>
        <w:t> </w:t>
      </w:r>
      <w:r>
        <w:rPr/>
        <w:t>R., Shuga Y., Yunusa M., Ibrahim H., Alkasim</w:t>
      </w:r>
      <w:r>
        <w:rPr>
          <w:spacing w:val="40"/>
        </w:rPr>
        <w:t> </w:t>
      </w:r>
      <w:r>
        <w:rPr/>
        <w:t>H., Hamza M., Ado S. K., Ofurum M., Isyaku I., Gani E., John A. I., Alfa Y., David O., Kekere L. Y. and all students of the Department of Library</w:t>
      </w:r>
      <w:r>
        <w:rPr>
          <w:spacing w:val="-4"/>
        </w:rPr>
        <w:t> </w:t>
      </w:r>
      <w:r>
        <w:rPr/>
        <w:t>and Information Science, ABU. Zaria, you are</w:t>
      </w:r>
      <w:r>
        <w:rPr>
          <w:spacing w:val="-1"/>
        </w:rPr>
        <w:t> </w:t>
      </w:r>
      <w:r>
        <w:rPr/>
        <w:t>a</w:t>
      </w:r>
      <w:r>
        <w:rPr>
          <w:spacing w:val="-1"/>
        </w:rPr>
        <w:t> </w:t>
      </w:r>
      <w:r>
        <w:rPr/>
        <w:t>wonderful family. I appreciate you all.</w:t>
      </w:r>
    </w:p>
    <w:p>
      <w:pPr>
        <w:pStyle w:val="BodyText"/>
        <w:spacing w:line="360" w:lineRule="auto"/>
        <w:ind w:left="265" w:right="112" w:firstLine="719"/>
        <w:jc w:val="both"/>
      </w:pPr>
      <w:r>
        <w:rPr/>
        <w:t>My special gratitude also goes to Rev. Fr. (Dr) J. H. Mamman, Rev. Fr. (Dr.) P. B. Tanko, Rev. Fr. J. K. Yakubu for their fatherly support, Mrs. M. G. Oduntokun, Mr. M. Kasa. My statistics teachers Prof. E Inikwue, Mrs. J. O. Odengle and Mr. S. O. Umoru of Iya Abubakar Computer Centre ABU, Zaria. Mr. A. N. Francis (Ramat Library, University of Maiduguri), Dr. (Mrs.) Uduakaodong O. Udoh (University of Uyo Library), Mrs. Oludipe</w:t>
      </w:r>
      <w:r>
        <w:rPr>
          <w:spacing w:val="14"/>
        </w:rPr>
        <w:t> </w:t>
      </w:r>
      <w:r>
        <w:rPr/>
        <w:t>and</w:t>
      </w:r>
      <w:r>
        <w:rPr>
          <w:spacing w:val="17"/>
        </w:rPr>
        <w:t> </w:t>
      </w:r>
      <w:r>
        <w:rPr/>
        <w:t>Dr.</w:t>
      </w:r>
      <w:r>
        <w:rPr>
          <w:spacing w:val="17"/>
        </w:rPr>
        <w:t> </w:t>
      </w:r>
      <w:r>
        <w:rPr/>
        <w:t>(Mrs.)</w:t>
      </w:r>
      <w:r>
        <w:rPr>
          <w:spacing w:val="19"/>
        </w:rPr>
        <w:t> </w:t>
      </w:r>
      <w:r>
        <w:rPr/>
        <w:t>Akiboro</w:t>
      </w:r>
      <w:r>
        <w:rPr>
          <w:spacing w:val="18"/>
        </w:rPr>
        <w:t> </w:t>
      </w:r>
      <w:r>
        <w:rPr/>
        <w:t>(University</w:t>
      </w:r>
      <w:r>
        <w:rPr>
          <w:spacing w:val="13"/>
        </w:rPr>
        <w:t> </w:t>
      </w:r>
      <w:r>
        <w:rPr/>
        <w:t>of</w:t>
      </w:r>
      <w:r>
        <w:rPr>
          <w:spacing w:val="18"/>
        </w:rPr>
        <w:t> </w:t>
      </w:r>
      <w:r>
        <w:rPr/>
        <w:t>Ilorin</w:t>
      </w:r>
      <w:r>
        <w:rPr>
          <w:spacing w:val="20"/>
        </w:rPr>
        <w:t> </w:t>
      </w:r>
      <w:r>
        <w:rPr/>
        <w:t>Library),</w:t>
      </w:r>
      <w:r>
        <w:rPr>
          <w:spacing w:val="17"/>
        </w:rPr>
        <w:t> </w:t>
      </w:r>
      <w:r>
        <w:rPr/>
        <w:t>Mrs.</w:t>
      </w:r>
      <w:r>
        <w:rPr>
          <w:spacing w:val="18"/>
        </w:rPr>
        <w:t> </w:t>
      </w:r>
      <w:r>
        <w:rPr/>
        <w:t>Nduka</w:t>
      </w:r>
      <w:r>
        <w:rPr>
          <w:spacing w:val="16"/>
        </w:rPr>
        <w:t> </w:t>
      </w:r>
      <w:r>
        <w:rPr/>
        <w:t>and</w:t>
      </w:r>
      <w:r>
        <w:rPr>
          <w:spacing w:val="17"/>
        </w:rPr>
        <w:t> </w:t>
      </w:r>
      <w:r>
        <w:rPr/>
        <w:t>Dr</w:t>
      </w:r>
      <w:r>
        <w:rPr>
          <w:spacing w:val="16"/>
        </w:rPr>
        <w:t> </w:t>
      </w:r>
      <w:r>
        <w:rPr>
          <w:spacing w:val="-2"/>
        </w:rPr>
        <w:t>(Mrs.)</w:t>
      </w:r>
    </w:p>
    <w:p>
      <w:pPr>
        <w:pStyle w:val="BodyText"/>
        <w:ind w:left="265"/>
        <w:jc w:val="both"/>
      </w:pPr>
      <w:r>
        <w:rPr/>
        <w:t>Y.</w:t>
      </w:r>
      <w:r>
        <w:rPr>
          <w:spacing w:val="16"/>
        </w:rPr>
        <w:t> </w:t>
      </w:r>
      <w:r>
        <w:rPr/>
        <w:t>Zaid</w:t>
      </w:r>
      <w:r>
        <w:rPr>
          <w:spacing w:val="21"/>
        </w:rPr>
        <w:t> </w:t>
      </w:r>
      <w:r>
        <w:rPr/>
        <w:t>(University</w:t>
      </w:r>
      <w:r>
        <w:rPr>
          <w:spacing w:val="14"/>
        </w:rPr>
        <w:t> </w:t>
      </w:r>
      <w:r>
        <w:rPr/>
        <w:t>of</w:t>
      </w:r>
      <w:r>
        <w:rPr>
          <w:spacing w:val="22"/>
        </w:rPr>
        <w:t> </w:t>
      </w:r>
      <w:r>
        <w:rPr/>
        <w:t>Lagos</w:t>
      </w:r>
      <w:r>
        <w:rPr>
          <w:spacing w:val="22"/>
        </w:rPr>
        <w:t> </w:t>
      </w:r>
      <w:r>
        <w:rPr/>
        <w:t>Library)</w:t>
      </w:r>
      <w:r>
        <w:rPr>
          <w:spacing w:val="19"/>
        </w:rPr>
        <w:t> </w:t>
      </w:r>
      <w:r>
        <w:rPr/>
        <w:t>and</w:t>
      </w:r>
      <w:r>
        <w:rPr>
          <w:spacing w:val="19"/>
        </w:rPr>
        <w:t> </w:t>
      </w:r>
      <w:r>
        <w:rPr/>
        <w:t>Mr.</w:t>
      </w:r>
      <w:r>
        <w:rPr>
          <w:spacing w:val="22"/>
        </w:rPr>
        <w:t> </w:t>
      </w:r>
      <w:r>
        <w:rPr/>
        <w:t>Imo</w:t>
      </w:r>
      <w:r>
        <w:rPr>
          <w:spacing w:val="20"/>
        </w:rPr>
        <w:t> </w:t>
      </w:r>
      <w:r>
        <w:rPr/>
        <w:t>Nwabinisi</w:t>
      </w:r>
      <w:r>
        <w:rPr>
          <w:spacing w:val="21"/>
        </w:rPr>
        <w:t> </w:t>
      </w:r>
      <w:r>
        <w:rPr/>
        <w:t>(Nnamdi</w:t>
      </w:r>
      <w:r>
        <w:rPr>
          <w:spacing w:val="18"/>
        </w:rPr>
        <w:t> </w:t>
      </w:r>
      <w:r>
        <w:rPr/>
        <w:t>Azikiwe</w:t>
      </w:r>
      <w:r>
        <w:rPr>
          <w:spacing w:val="20"/>
        </w:rPr>
        <w:t> </w:t>
      </w:r>
      <w:r>
        <w:rPr>
          <w:spacing w:val="-2"/>
        </w:rPr>
        <w:t>Library,</w:t>
      </w:r>
    </w:p>
    <w:p>
      <w:pPr>
        <w:spacing w:after="0"/>
        <w:jc w:val="both"/>
        <w:sectPr>
          <w:pgSz w:w="12240" w:h="15840"/>
          <w:pgMar w:header="0" w:footer="1015" w:top="1340" w:bottom="1200" w:left="1720" w:right="1300"/>
        </w:sectPr>
      </w:pPr>
    </w:p>
    <w:p>
      <w:pPr>
        <w:pStyle w:val="BodyText"/>
        <w:spacing w:before="72"/>
        <w:ind w:left="265"/>
        <w:jc w:val="both"/>
      </w:pPr>
      <w:r>
        <w:rPr/>
        <w:t>UNN).Words</w:t>
      </w:r>
      <w:r>
        <w:rPr>
          <w:spacing w:val="-1"/>
        </w:rPr>
        <w:t> </w:t>
      </w:r>
      <w:r>
        <w:rPr/>
        <w:t>are not enough</w:t>
      </w:r>
      <w:r>
        <w:rPr>
          <w:spacing w:val="-1"/>
        </w:rPr>
        <w:t> </w:t>
      </w:r>
      <w:r>
        <w:rPr/>
        <w:t>to express my</w:t>
      </w:r>
      <w:r>
        <w:rPr>
          <w:spacing w:val="-5"/>
        </w:rPr>
        <w:t> </w:t>
      </w:r>
      <w:r>
        <w:rPr>
          <w:spacing w:val="-2"/>
        </w:rPr>
        <w:t>thanks.</w:t>
      </w:r>
    </w:p>
    <w:p>
      <w:pPr>
        <w:pStyle w:val="BodyText"/>
        <w:spacing w:line="360" w:lineRule="auto" w:before="138"/>
        <w:ind w:left="265" w:right="115" w:firstLine="719"/>
        <w:jc w:val="both"/>
      </w:pPr>
      <w:r>
        <w:rPr/>
        <w:t>Most importantly, I want to appreciate the efforts, encouragement, support and prayers of my husband, Prof. C.M.Z. Whong who stood by me ensuring I completed this work. I</w:t>
      </w:r>
      <w:r>
        <w:rPr>
          <w:spacing w:val="-1"/>
        </w:rPr>
        <w:t> </w:t>
      </w:r>
      <w:r>
        <w:rPr/>
        <w:t>am also grateful to my</w:t>
      </w:r>
      <w:r>
        <w:rPr>
          <w:spacing w:val="-5"/>
        </w:rPr>
        <w:t> </w:t>
      </w:r>
      <w:r>
        <w:rPr/>
        <w:t>lovely</w:t>
      </w:r>
      <w:r>
        <w:rPr>
          <w:spacing w:val="-3"/>
        </w:rPr>
        <w:t> </w:t>
      </w:r>
      <w:r>
        <w:rPr/>
        <w:t>and understanding children, I. Nzallah and M. Zaman Whong for their patience and endurance throughout the period of this work.</w:t>
      </w:r>
    </w:p>
    <w:p>
      <w:pPr>
        <w:pStyle w:val="BodyText"/>
        <w:spacing w:line="360" w:lineRule="auto"/>
        <w:ind w:left="265" w:right="109" w:firstLine="719"/>
        <w:jc w:val="both"/>
      </w:pPr>
      <w:r>
        <w:rPr/>
        <w:t>Lastly, I want to sincerely appreciate my brother in-law, the late Mr. Richard M. Zaman, who passed away during the course of this programme, I say thank you and may you continue to rest in the bosom of the Lord. To my mother, Mrs. Paulina J. Katunku, my brothers and sisters Mr. &amp; Mrs. I. Madugu, Mr. &amp; Mrs. D. John , Mr. &amp; Mrs. B. John, Mr. &amp; Mrs. A. Kogi, Mr. &amp; Mrs. A. Ahu, Mr. &amp; Mrs. L. Silas, Miss Philomena John, Mr. Jerry and Akas John. I appreciate you all.</w:t>
      </w:r>
    </w:p>
    <w:p>
      <w:pPr>
        <w:spacing w:after="0" w:line="360" w:lineRule="auto"/>
        <w:jc w:val="both"/>
        <w:sectPr>
          <w:pgSz w:w="12240" w:h="15840"/>
          <w:pgMar w:header="0" w:footer="1015" w:top="1340" w:bottom="1200" w:left="1720" w:right="1300"/>
        </w:sectPr>
      </w:pPr>
    </w:p>
    <w:p>
      <w:pPr>
        <w:pStyle w:val="Heading1"/>
        <w:spacing w:before="75"/>
        <w:ind w:right="6"/>
      </w:pPr>
      <w:r>
        <w:rPr>
          <w:spacing w:val="-2"/>
        </w:rPr>
        <w:t>ABSTRACT</w:t>
      </w:r>
    </w:p>
    <w:p>
      <w:pPr>
        <w:spacing w:line="276" w:lineRule="auto" w:before="274"/>
        <w:ind w:left="265" w:right="111" w:firstLine="0"/>
        <w:jc w:val="both"/>
        <w:rPr>
          <w:i/>
          <w:sz w:val="24"/>
        </w:rPr>
      </w:pPr>
      <w:r>
        <w:rPr>
          <w:i/>
          <w:sz w:val="24"/>
        </w:rPr>
        <w:t>Digital media have revolutionized information sources and advances in Information and Communication Technologies (ICTs) and have dramatically enhanced information provision. The process of information management has become very challenging and complex. Libraries as centres for learning, teaching and research can no longer cope with information management through the use of traditional methods. To this end, the study was aimed at examining the application of ICTs to management of library information</w:t>
      </w:r>
      <w:r>
        <w:rPr>
          <w:i/>
          <w:spacing w:val="40"/>
          <w:sz w:val="24"/>
        </w:rPr>
        <w:t> </w:t>
      </w:r>
      <w:r>
        <w:rPr>
          <w:i/>
          <w:sz w:val="24"/>
        </w:rPr>
        <w:t>resources in selected Nigerian Federal University Libraries(NFUL) with regards to type of library information resources, type of ICT facilities available and being used, where these ICT facilities are applied in libraries operations and routine, staff ICT competence in the management of library information resources and challenges of ICT facilities utilisation in the management of library information resources in NFUL studied. Survey research</w:t>
      </w:r>
      <w:r>
        <w:rPr>
          <w:i/>
          <w:spacing w:val="40"/>
          <w:sz w:val="24"/>
        </w:rPr>
        <w:t> </w:t>
      </w:r>
      <w:r>
        <w:rPr>
          <w:i/>
          <w:sz w:val="24"/>
        </w:rPr>
        <w:t>method was adopted. Three hundred and thirty six (336) library technical staff from six (6) NFUL were used as sample size for the study. Questionnaire, interview and observation were the instruments used for data collection. The data collected were presented and analysed using descriptive and inferential statistics. The study found among others that books, newspapers, and magazines with a mean score of .9911, .9702 and .9524 respectively, were the major types of library information resources available and</w:t>
      </w:r>
      <w:r>
        <w:rPr>
          <w:i/>
          <w:spacing w:val="80"/>
          <w:sz w:val="24"/>
        </w:rPr>
        <w:t> </w:t>
      </w:r>
      <w:r>
        <w:rPr>
          <w:i/>
          <w:sz w:val="24"/>
        </w:rPr>
        <w:t>frequently used in the libraries studied. Computers with a score of 323 (96%) and internet facilities with a score of 292 (87%) were the most available ICT facilities available for the management of library information resources. Computerized exit doors with a score of 106 (32%) is less available ICT facilities in the libraries studied. lack of ICT policies with a score of 226 (79%) and power outage with a score of 262 (78%) were some of the major challenges facing the NFUL studied. The inferential analysis showed that there was significant difference among the NFUL studied in the type of ICT facilities available and used for the management of their library information resources and there was no</w:t>
      </w:r>
      <w:r>
        <w:rPr>
          <w:i/>
          <w:spacing w:val="40"/>
          <w:sz w:val="24"/>
        </w:rPr>
        <w:t> </w:t>
      </w:r>
      <w:r>
        <w:rPr>
          <w:i/>
          <w:sz w:val="24"/>
        </w:rPr>
        <w:t>significant difference among the NFUL studied staff ICT competences in the management</w:t>
      </w:r>
      <w:r>
        <w:rPr>
          <w:i/>
          <w:spacing w:val="40"/>
          <w:sz w:val="24"/>
        </w:rPr>
        <w:t> </w:t>
      </w:r>
      <w:r>
        <w:rPr>
          <w:i/>
          <w:sz w:val="24"/>
        </w:rPr>
        <w:t>of information resources. The study concluded that digital media have revolutionized information resources and the advances in ICT have dramatically enhanced information provision not only in the selection, ordering, acquisition, processing, storage and retrieval of library information resources but also improved staff productivity. It is expected that the NFUL can fully utilize the benefit of ICT facilities, especially, the digitization of local contents, institutional repository, functioning websites and a policy on ICT information resources management. The challenges of ICT utilization in the libraries if not properly handled will reduce their potentials to achieve the goals and objectives of their parent institutions.</w:t>
      </w:r>
      <w:r>
        <w:rPr>
          <w:i/>
          <w:spacing w:val="-1"/>
          <w:sz w:val="24"/>
        </w:rPr>
        <w:t> </w:t>
      </w:r>
      <w:r>
        <w:rPr>
          <w:i/>
          <w:sz w:val="24"/>
        </w:rPr>
        <w:t>The study recommended among others that, the</w:t>
      </w:r>
      <w:r>
        <w:rPr>
          <w:i/>
          <w:spacing w:val="-1"/>
          <w:sz w:val="24"/>
        </w:rPr>
        <w:t> </w:t>
      </w:r>
      <w:r>
        <w:rPr>
          <w:i/>
          <w:sz w:val="24"/>
        </w:rPr>
        <w:t>NFUL should</w:t>
      </w:r>
      <w:r>
        <w:rPr>
          <w:i/>
          <w:spacing w:val="-2"/>
          <w:sz w:val="24"/>
        </w:rPr>
        <w:t> </w:t>
      </w:r>
      <w:r>
        <w:rPr>
          <w:i/>
          <w:sz w:val="24"/>
        </w:rPr>
        <w:t>use Open-source library information management software and DSpace content management system and document management to manage the library information resources.</w:t>
      </w:r>
    </w:p>
    <w:p>
      <w:pPr>
        <w:spacing w:after="0" w:line="276" w:lineRule="auto"/>
        <w:jc w:val="both"/>
        <w:rPr>
          <w:sz w:val="24"/>
        </w:rPr>
        <w:sectPr>
          <w:pgSz w:w="12240" w:h="15840"/>
          <w:pgMar w:header="0" w:footer="1015" w:top="1340" w:bottom="1200" w:left="1720" w:right="1300"/>
        </w:sectPr>
      </w:pPr>
    </w:p>
    <w:p>
      <w:pPr>
        <w:spacing w:before="77"/>
        <w:ind w:left="152" w:right="5" w:firstLine="0"/>
        <w:jc w:val="center"/>
        <w:rPr>
          <w:b/>
          <w:sz w:val="24"/>
        </w:rPr>
      </w:pPr>
      <w:r>
        <w:rPr>
          <w:b/>
          <w:sz w:val="24"/>
        </w:rPr>
        <w:t>TABLE OF</w:t>
      </w:r>
      <w:r>
        <w:rPr>
          <w:b/>
          <w:spacing w:val="-1"/>
          <w:sz w:val="24"/>
        </w:rPr>
        <w:t> </w:t>
      </w:r>
      <w:r>
        <w:rPr>
          <w:b/>
          <w:spacing w:val="-2"/>
          <w:sz w:val="24"/>
        </w:rPr>
        <w:t>CONTENTS</w:t>
      </w:r>
    </w:p>
    <w:p>
      <w:pPr>
        <w:pStyle w:val="BodyText"/>
        <w:spacing w:before="114"/>
        <w:rPr>
          <w:b/>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3"/>
        <w:gridCol w:w="6221"/>
      </w:tblGrid>
      <w:tr>
        <w:trPr>
          <w:trHeight w:val="339" w:hRule="atLeast"/>
        </w:trPr>
        <w:tc>
          <w:tcPr>
            <w:tcW w:w="2123" w:type="dxa"/>
          </w:tcPr>
          <w:p>
            <w:pPr>
              <w:pStyle w:val="TableParagraph"/>
              <w:tabs>
                <w:tab w:pos="1490" w:val="left" w:leader="none"/>
              </w:tabs>
              <w:spacing w:line="266" w:lineRule="exact"/>
              <w:ind w:left="50"/>
              <w:rPr>
                <w:sz w:val="24"/>
              </w:rPr>
            </w:pPr>
            <w:r>
              <w:rPr>
                <w:sz w:val="24"/>
              </w:rPr>
              <w:t>Title</w:t>
            </w:r>
            <w:r>
              <w:rPr>
                <w:spacing w:val="-3"/>
                <w:sz w:val="24"/>
              </w:rPr>
              <w:t> </w:t>
            </w:r>
            <w:r>
              <w:rPr>
                <w:spacing w:val="-4"/>
                <w:sz w:val="24"/>
              </w:rPr>
              <w:t>Page</w:t>
            </w:r>
            <w:r>
              <w:rPr>
                <w:sz w:val="24"/>
              </w:rPr>
              <w:tab/>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5848" w:val="left" w:leader="none"/>
              </w:tabs>
              <w:spacing w:line="266" w:lineRule="exact"/>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i</w:t>
            </w:r>
          </w:p>
        </w:tc>
      </w:tr>
      <w:tr>
        <w:trPr>
          <w:trHeight w:val="413" w:hRule="atLeast"/>
        </w:trPr>
        <w:tc>
          <w:tcPr>
            <w:tcW w:w="2123" w:type="dxa"/>
          </w:tcPr>
          <w:p>
            <w:pPr>
              <w:pStyle w:val="TableParagraph"/>
              <w:tabs>
                <w:tab w:pos="1490" w:val="left" w:leader="none"/>
              </w:tabs>
              <w:spacing w:line="240" w:lineRule="auto" w:before="63"/>
              <w:ind w:left="50"/>
              <w:rPr>
                <w:sz w:val="24"/>
              </w:rPr>
            </w:pPr>
            <w:r>
              <w:rPr>
                <w:spacing w:val="-2"/>
                <w:sz w:val="24"/>
              </w:rPr>
              <w:t>Declaration</w:t>
            </w:r>
            <w:r>
              <w:rPr>
                <w:sz w:val="24"/>
              </w:rPr>
              <w:tab/>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5982" w:val="right" w:leader="none"/>
              </w:tabs>
              <w:spacing w:line="240" w:lineRule="auto" w:before="63"/>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ii</w:t>
            </w:r>
          </w:p>
        </w:tc>
      </w:tr>
      <w:tr>
        <w:trPr>
          <w:trHeight w:val="413" w:hRule="atLeast"/>
        </w:trPr>
        <w:tc>
          <w:tcPr>
            <w:tcW w:w="2123" w:type="dxa"/>
          </w:tcPr>
          <w:p>
            <w:pPr>
              <w:pStyle w:val="TableParagraph"/>
              <w:tabs>
                <w:tab w:pos="1490" w:val="left" w:leader="none"/>
              </w:tabs>
              <w:spacing w:line="240" w:lineRule="auto" w:before="64"/>
              <w:ind w:left="50"/>
              <w:rPr>
                <w:sz w:val="24"/>
              </w:rPr>
            </w:pPr>
            <w:r>
              <w:rPr>
                <w:spacing w:val="-2"/>
                <w:sz w:val="24"/>
              </w:rPr>
              <w:t>Certification</w:t>
            </w:r>
            <w:r>
              <w:rPr>
                <w:sz w:val="24"/>
              </w:rPr>
              <w:tab/>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049" w:val="right" w:leader="none"/>
              </w:tabs>
              <w:spacing w:line="240" w:lineRule="auto" w:before="64"/>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iii</w:t>
            </w:r>
          </w:p>
        </w:tc>
      </w:tr>
      <w:tr>
        <w:trPr>
          <w:trHeight w:val="414" w:hRule="atLeast"/>
        </w:trPr>
        <w:tc>
          <w:tcPr>
            <w:tcW w:w="2123" w:type="dxa"/>
          </w:tcPr>
          <w:p>
            <w:pPr>
              <w:pStyle w:val="TableParagraph"/>
              <w:tabs>
                <w:tab w:pos="1490" w:val="left" w:leader="none"/>
              </w:tabs>
              <w:spacing w:line="240" w:lineRule="auto" w:before="63"/>
              <w:ind w:left="50"/>
              <w:rPr>
                <w:sz w:val="24"/>
              </w:rPr>
            </w:pPr>
            <w:r>
              <w:rPr>
                <w:spacing w:val="-2"/>
                <w:sz w:val="24"/>
              </w:rPr>
              <w:t>Dedication</w:t>
            </w:r>
            <w:r>
              <w:rPr>
                <w:sz w:val="24"/>
              </w:rPr>
              <w:tab/>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036" w:val="right" w:leader="none"/>
              </w:tabs>
              <w:spacing w:line="240" w:lineRule="auto" w:before="63"/>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iv</w:t>
            </w:r>
          </w:p>
        </w:tc>
      </w:tr>
      <w:tr>
        <w:trPr>
          <w:trHeight w:val="414" w:hRule="atLeast"/>
        </w:trPr>
        <w:tc>
          <w:tcPr>
            <w:tcW w:w="2123" w:type="dxa"/>
          </w:tcPr>
          <w:p>
            <w:pPr>
              <w:pStyle w:val="TableParagraph"/>
              <w:spacing w:line="240" w:lineRule="auto" w:before="64"/>
              <w:ind w:left="50"/>
              <w:rPr>
                <w:sz w:val="24"/>
              </w:rPr>
            </w:pPr>
            <w:r>
              <w:rPr>
                <w:spacing w:val="-2"/>
                <w:sz w:val="24"/>
              </w:rPr>
              <w:t>Acknowledgment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5848" w:val="left" w:leader="none"/>
              </w:tabs>
              <w:spacing w:line="240" w:lineRule="auto" w:before="64"/>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v</w:t>
            </w:r>
          </w:p>
        </w:tc>
      </w:tr>
      <w:tr>
        <w:trPr>
          <w:trHeight w:val="413" w:hRule="atLeast"/>
        </w:trPr>
        <w:tc>
          <w:tcPr>
            <w:tcW w:w="2123" w:type="dxa"/>
          </w:tcPr>
          <w:p>
            <w:pPr>
              <w:pStyle w:val="TableParagraph"/>
              <w:tabs>
                <w:tab w:pos="1490" w:val="left" w:leader="none"/>
              </w:tabs>
              <w:spacing w:line="240" w:lineRule="auto" w:before="63"/>
              <w:ind w:left="50"/>
              <w:rPr>
                <w:sz w:val="24"/>
              </w:rPr>
            </w:pPr>
            <w:r>
              <w:rPr>
                <w:spacing w:val="-2"/>
                <w:sz w:val="24"/>
              </w:rPr>
              <w:t>Abstract</w:t>
            </w:r>
            <w:r>
              <w:rPr>
                <w:sz w:val="24"/>
              </w:rPr>
              <w:tab/>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01" w:val="right" w:leader="none"/>
              </w:tabs>
              <w:spacing w:line="240" w:lineRule="auto" w:before="63"/>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vii</w:t>
            </w:r>
          </w:p>
        </w:tc>
      </w:tr>
      <w:tr>
        <w:trPr>
          <w:trHeight w:val="414" w:hRule="atLeast"/>
        </w:trPr>
        <w:tc>
          <w:tcPr>
            <w:tcW w:w="2123" w:type="dxa"/>
          </w:tcPr>
          <w:p>
            <w:pPr>
              <w:pStyle w:val="TableParagraph"/>
              <w:spacing w:line="240" w:lineRule="auto" w:before="64"/>
              <w:ind w:left="50"/>
              <w:rPr>
                <w:sz w:val="24"/>
              </w:rPr>
            </w:pPr>
            <w:r>
              <w:rPr>
                <w:sz w:val="24"/>
              </w:rPr>
              <w:t>Table</w:t>
            </w:r>
            <w:r>
              <w:rPr>
                <w:spacing w:val="-2"/>
                <w:sz w:val="24"/>
              </w:rPr>
              <w:t> </w:t>
            </w:r>
            <w:r>
              <w:rPr>
                <w:sz w:val="24"/>
              </w:rPr>
              <w:t>of</w:t>
            </w:r>
            <w:r>
              <w:rPr>
                <w:spacing w:val="-2"/>
                <w:sz w:val="24"/>
              </w:rPr>
              <w:t> content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70" w:val="right" w:leader="none"/>
              </w:tabs>
              <w:spacing w:line="240" w:lineRule="auto" w:before="64"/>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4"/>
                <w:sz w:val="24"/>
              </w:rPr>
              <w:t>viii</w:t>
            </w:r>
          </w:p>
        </w:tc>
      </w:tr>
      <w:tr>
        <w:trPr>
          <w:trHeight w:val="414" w:hRule="atLeast"/>
        </w:trPr>
        <w:tc>
          <w:tcPr>
            <w:tcW w:w="2123" w:type="dxa"/>
          </w:tcPr>
          <w:p>
            <w:pPr>
              <w:pStyle w:val="TableParagraph"/>
              <w:spacing w:line="240" w:lineRule="auto" w:before="63"/>
              <w:ind w:left="50"/>
              <w:rPr>
                <w:sz w:val="24"/>
              </w:rPr>
            </w:pPr>
            <w:r>
              <w:rPr>
                <w:sz w:val="24"/>
              </w:rPr>
              <w:t>List</w:t>
            </w:r>
            <w:r>
              <w:rPr>
                <w:spacing w:val="-2"/>
                <w:sz w:val="24"/>
              </w:rPr>
              <w:t> </w:t>
            </w:r>
            <w:r>
              <w:rPr>
                <w:sz w:val="24"/>
              </w:rPr>
              <w:t>of</w:t>
            </w:r>
            <w:r>
              <w:rPr>
                <w:spacing w:val="-2"/>
                <w:sz w:val="24"/>
              </w:rPr>
              <w:t> </w:t>
            </w:r>
            <w:r>
              <w:rPr>
                <w:sz w:val="24"/>
              </w:rPr>
              <w:t>figures</w:t>
            </w:r>
            <w:r>
              <w:rPr>
                <w:spacing w:val="20"/>
                <w:sz w:val="24"/>
              </w:rPr>
              <w:t> </w:t>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05" w:val="right" w:leader="none"/>
              </w:tabs>
              <w:spacing w:line="240" w:lineRule="auto" w:before="63"/>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xii</w:t>
            </w:r>
          </w:p>
        </w:tc>
      </w:tr>
      <w:tr>
        <w:trPr>
          <w:trHeight w:val="413" w:hRule="atLeast"/>
        </w:trPr>
        <w:tc>
          <w:tcPr>
            <w:tcW w:w="2123" w:type="dxa"/>
          </w:tcPr>
          <w:p>
            <w:pPr>
              <w:pStyle w:val="TableParagraph"/>
              <w:spacing w:line="240" w:lineRule="auto" w:before="64"/>
              <w:ind w:left="50"/>
              <w:rPr>
                <w:sz w:val="24"/>
              </w:rPr>
            </w:pPr>
            <w:r>
              <w:rPr>
                <w:sz w:val="24"/>
              </w:rPr>
              <w:t>List</w:t>
            </w:r>
            <w:r>
              <w:rPr>
                <w:spacing w:val="-1"/>
                <w:sz w:val="24"/>
              </w:rPr>
              <w:t> </w:t>
            </w:r>
            <w:r>
              <w:rPr>
                <w:sz w:val="24"/>
              </w:rPr>
              <w:t>of</w:t>
            </w:r>
            <w:r>
              <w:rPr>
                <w:spacing w:val="-2"/>
                <w:sz w:val="24"/>
              </w:rPr>
              <w:t> </w:t>
            </w:r>
            <w:r>
              <w:rPr>
                <w:sz w:val="24"/>
              </w:rPr>
              <w:t>tables</w:t>
            </w:r>
            <w:r>
              <w:rPr>
                <w:spacing w:val="34"/>
                <w:sz w:val="24"/>
              </w:rPr>
              <w:t>  </w:t>
            </w:r>
            <w:r>
              <w:rPr>
                <w:spacing w:val="-10"/>
                <w:sz w:val="24"/>
              </w:rPr>
              <w:t>-</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69" w:val="right" w:leader="none"/>
              </w:tabs>
              <w:spacing w:line="240" w:lineRule="auto" w:before="64"/>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4"/>
                <w:sz w:val="24"/>
              </w:rPr>
              <w:t>xiii</w:t>
            </w:r>
          </w:p>
        </w:tc>
      </w:tr>
      <w:tr>
        <w:trPr>
          <w:trHeight w:val="413" w:hRule="atLeast"/>
        </w:trPr>
        <w:tc>
          <w:tcPr>
            <w:tcW w:w="2123" w:type="dxa"/>
          </w:tcPr>
          <w:p>
            <w:pPr>
              <w:pStyle w:val="TableParagraph"/>
              <w:spacing w:line="240" w:lineRule="auto" w:before="63"/>
              <w:ind w:left="50"/>
              <w:rPr>
                <w:sz w:val="24"/>
              </w:rPr>
            </w:pPr>
            <w:r>
              <w:rPr>
                <w:sz w:val="24"/>
              </w:rPr>
              <w:t>List</w:t>
            </w:r>
            <w:r>
              <w:rPr>
                <w:spacing w:val="-2"/>
                <w:sz w:val="24"/>
              </w:rPr>
              <w:t> </w:t>
            </w:r>
            <w:r>
              <w:rPr>
                <w:sz w:val="24"/>
              </w:rPr>
              <w:t>of</w:t>
            </w:r>
            <w:r>
              <w:rPr>
                <w:spacing w:val="-2"/>
                <w:sz w:val="24"/>
              </w:rPr>
              <w:t> appendices</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57" w:val="right" w:leader="none"/>
              </w:tabs>
              <w:spacing w:line="240" w:lineRule="auto" w:before="63"/>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xvi</w:t>
            </w:r>
          </w:p>
        </w:tc>
      </w:tr>
      <w:tr>
        <w:trPr>
          <w:trHeight w:val="340" w:hRule="atLeast"/>
        </w:trPr>
        <w:tc>
          <w:tcPr>
            <w:tcW w:w="2123" w:type="dxa"/>
          </w:tcPr>
          <w:p>
            <w:pPr>
              <w:pStyle w:val="TableParagraph"/>
              <w:spacing w:line="256" w:lineRule="exact" w:before="64"/>
              <w:ind w:left="50"/>
              <w:rPr>
                <w:sz w:val="24"/>
              </w:rPr>
            </w:pPr>
            <w:r>
              <w:rPr>
                <w:sz w:val="24"/>
              </w:rPr>
              <w:t>List</w:t>
            </w:r>
            <w:r>
              <w:rPr>
                <w:spacing w:val="-2"/>
                <w:sz w:val="24"/>
              </w:rPr>
              <w:t> </w:t>
            </w:r>
            <w:r>
              <w:rPr>
                <w:sz w:val="24"/>
              </w:rPr>
              <w:t>of</w:t>
            </w:r>
            <w:r>
              <w:rPr>
                <w:spacing w:val="-2"/>
                <w:sz w:val="24"/>
              </w:rPr>
              <w:t> abbreviations</w:t>
            </w:r>
          </w:p>
        </w:tc>
        <w:tc>
          <w:tcPr>
            <w:tcW w:w="6221" w:type="dxa"/>
          </w:tcPr>
          <w:p>
            <w:pPr>
              <w:pStyle w:val="TableParagraph"/>
              <w:tabs>
                <w:tab w:pos="807" w:val="left" w:leader="none"/>
                <w:tab w:pos="1527" w:val="left" w:leader="none"/>
                <w:tab w:pos="2247" w:val="left" w:leader="none"/>
                <w:tab w:pos="2967" w:val="left" w:leader="none"/>
                <w:tab w:pos="3688" w:val="left" w:leader="none"/>
                <w:tab w:pos="4408" w:val="left" w:leader="none"/>
                <w:tab w:pos="5128" w:val="left" w:leader="none"/>
                <w:tab w:pos="6157" w:val="right" w:leader="none"/>
              </w:tabs>
              <w:spacing w:line="256" w:lineRule="exact" w:before="64"/>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5"/>
                <w:sz w:val="24"/>
              </w:rPr>
              <w:t>xvi</w:t>
            </w:r>
          </w:p>
        </w:tc>
      </w:tr>
    </w:tbl>
    <w:p>
      <w:pPr>
        <w:spacing w:after="0" w:line="256" w:lineRule="exact"/>
        <w:rPr>
          <w:sz w:val="24"/>
        </w:rPr>
        <w:sectPr>
          <w:pgSz w:w="12240" w:h="15840"/>
          <w:pgMar w:header="0" w:footer="1015" w:top="1340" w:bottom="1558" w:left="1720" w:right="1300"/>
        </w:sectPr>
      </w:pPr>
    </w:p>
    <w:sdt>
      <w:sdtPr>
        <w:docPartObj>
          <w:docPartGallery w:val="Table of Contents"/>
          <w:docPartUnique/>
        </w:docPartObj>
      </w:sdtPr>
      <w:sdtEndPr/>
      <w:sdtContent>
        <w:p>
          <w:pPr>
            <w:pStyle w:val="TOC3"/>
            <w:tabs>
              <w:tab w:pos="3866" w:val="left" w:leader="none"/>
              <w:tab w:pos="4586" w:val="left" w:leader="none"/>
              <w:tab w:pos="5306" w:val="left" w:leader="none"/>
              <w:tab w:pos="6026" w:val="left" w:leader="none"/>
              <w:tab w:pos="6746" w:val="left" w:leader="none"/>
              <w:tab w:pos="7466" w:val="left" w:leader="none"/>
              <w:tab w:pos="8562" w:val="right" w:leader="none"/>
            </w:tabs>
            <w:spacing w:before="143"/>
            <w:ind w:left="265" w:firstLine="0"/>
          </w:pPr>
          <w:hyperlink w:history="true" w:anchor="_TOC_250041">
            <w:r>
              <w:rPr/>
              <w:t>Operational</w:t>
            </w:r>
            <w:r>
              <w:rPr>
                <w:spacing w:val="-2"/>
              </w:rPr>
              <w:t> </w:t>
            </w:r>
            <w:r>
              <w:rPr/>
              <w:t>definition of</w:t>
            </w:r>
            <w:r>
              <w:rPr>
                <w:spacing w:val="-2"/>
              </w:rPr>
              <w:t> terms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xvii</w:t>
            </w:r>
          </w:hyperlink>
        </w:p>
        <w:p>
          <w:pPr>
            <w:pStyle w:val="TOC1"/>
            <w:spacing w:before="557"/>
          </w:pPr>
          <w:hyperlink w:history="true" w:anchor="_TOC_250040">
            <w:r>
              <w:rPr/>
              <w:t>CHAPTER</w:t>
            </w:r>
            <w:r>
              <w:rPr>
                <w:spacing w:val="-4"/>
              </w:rPr>
              <w:t> </w:t>
            </w:r>
            <w:r>
              <w:rPr>
                <w:spacing w:val="-5"/>
              </w:rPr>
              <w:t>ONE</w:t>
            </w:r>
          </w:hyperlink>
        </w:p>
        <w:p>
          <w:pPr>
            <w:pStyle w:val="TOC2"/>
            <w:numPr>
              <w:ilvl w:val="1"/>
              <w:numId w:val="1"/>
            </w:numPr>
            <w:tabs>
              <w:tab w:pos="985" w:val="left" w:leader="none"/>
            </w:tabs>
            <w:spacing w:line="240" w:lineRule="auto" w:before="137" w:after="0"/>
            <w:ind w:left="985" w:right="0" w:hanging="720"/>
            <w:jc w:val="left"/>
          </w:pPr>
          <w:hyperlink w:history="true" w:anchor="_TOC_250039">
            <w:r>
              <w:rPr>
                <w:spacing w:val="-2"/>
              </w:rPr>
              <w:t>Introduction</w:t>
            </w:r>
          </w:hyperlink>
        </w:p>
        <w:p>
          <w:pPr>
            <w:pStyle w:val="TOC3"/>
            <w:numPr>
              <w:ilvl w:val="1"/>
              <w:numId w:val="1"/>
            </w:numPr>
            <w:tabs>
              <w:tab w:pos="985" w:val="left" w:leader="none"/>
              <w:tab w:pos="3866" w:val="left" w:leader="none"/>
              <w:tab w:pos="4586" w:val="left" w:leader="none"/>
              <w:tab w:pos="5306" w:val="left" w:leader="none"/>
              <w:tab w:pos="6026" w:val="left" w:leader="none"/>
              <w:tab w:pos="6746" w:val="left" w:leader="none"/>
              <w:tab w:pos="7466" w:val="left" w:leader="none"/>
              <w:tab w:pos="8306" w:val="right" w:leader="none"/>
            </w:tabs>
            <w:spacing w:line="240" w:lineRule="auto" w:before="134" w:after="0"/>
            <w:ind w:left="985" w:right="0" w:hanging="720"/>
            <w:jc w:val="left"/>
          </w:pPr>
          <w:hyperlink w:history="true" w:anchor="_TOC_250038">
            <w:r>
              <w:rPr/>
              <w:t>Background</w:t>
            </w:r>
            <w:r>
              <w:rPr>
                <w:spacing w:val="-3"/>
              </w:rPr>
              <w:t> </w:t>
            </w:r>
            <w:r>
              <w:rPr/>
              <w:t>to</w:t>
            </w:r>
            <w:r>
              <w:rPr>
                <w:spacing w:val="-1"/>
              </w:rPr>
              <w:t> </w:t>
            </w:r>
            <w:r>
              <w:rPr/>
              <w:t>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3"/>
            <w:numPr>
              <w:ilvl w:val="2"/>
              <w:numId w:val="1"/>
            </w:numPr>
            <w:tabs>
              <w:tab w:pos="985" w:val="left" w:leader="none"/>
              <w:tab w:pos="5306" w:val="left" w:leader="none"/>
              <w:tab w:pos="6026" w:val="left" w:leader="none"/>
              <w:tab w:pos="6746" w:val="left" w:leader="none"/>
              <w:tab w:pos="7466" w:val="left" w:leader="none"/>
              <w:tab w:pos="8306" w:val="right" w:leader="none"/>
            </w:tabs>
            <w:spacing w:line="240" w:lineRule="auto" w:before="137" w:after="0"/>
            <w:ind w:left="985" w:right="0" w:hanging="720"/>
            <w:jc w:val="left"/>
          </w:pPr>
          <w:hyperlink w:history="true" w:anchor="_TOC_250037">
            <w:r>
              <w:rPr/>
              <w:t>University</w:t>
            </w:r>
            <w:r>
              <w:rPr>
                <w:spacing w:val="-4"/>
              </w:rPr>
              <w:t> </w:t>
            </w:r>
            <w:r>
              <w:rPr/>
              <w:t>library</w:t>
            </w:r>
            <w:r>
              <w:rPr>
                <w:spacing w:val="-4"/>
              </w:rPr>
              <w:t> </w:t>
            </w:r>
            <w:r>
              <w:rPr/>
              <w:t>information</w:t>
            </w:r>
            <w:r>
              <w:rPr>
                <w:spacing w:val="2"/>
              </w:rPr>
              <w:t> </w:t>
            </w:r>
            <w:r>
              <w:rPr>
                <w:spacing w:val="-2"/>
              </w:rPr>
              <w:t>resources</w:t>
            </w:r>
            <w:r>
              <w:rPr/>
              <w:tab/>
            </w:r>
            <w:r>
              <w:rPr>
                <w:spacing w:val="-10"/>
              </w:rPr>
              <w:t>-</w:t>
            </w:r>
            <w:r>
              <w:rPr/>
              <w:tab/>
            </w:r>
            <w:r>
              <w:rPr>
                <w:spacing w:val="-10"/>
              </w:rPr>
              <w:t>-</w:t>
            </w:r>
            <w:r>
              <w:rPr/>
              <w:tab/>
            </w:r>
            <w:r>
              <w:rPr>
                <w:spacing w:val="-10"/>
              </w:rPr>
              <w:t>-</w:t>
            </w:r>
            <w:r>
              <w:rPr/>
              <w:tab/>
            </w:r>
            <w:r>
              <w:rPr>
                <w:spacing w:val="-10"/>
              </w:rPr>
              <w:t>-</w:t>
            </w:r>
            <w:r>
              <w:rPr/>
              <w:tab/>
            </w:r>
            <w:r>
              <w:rPr>
                <w:spacing w:val="-10"/>
              </w:rPr>
              <w:t>3</w:t>
            </w:r>
          </w:hyperlink>
        </w:p>
        <w:p>
          <w:pPr>
            <w:pStyle w:val="TOC3"/>
            <w:numPr>
              <w:ilvl w:val="2"/>
              <w:numId w:val="1"/>
            </w:numPr>
            <w:tabs>
              <w:tab w:pos="985" w:val="left" w:leader="none"/>
              <w:tab w:pos="5306" w:val="left" w:leader="none"/>
              <w:tab w:pos="6026" w:val="left" w:leader="none"/>
              <w:tab w:pos="6746" w:val="left" w:leader="none"/>
              <w:tab w:pos="7466" w:val="left" w:leader="none"/>
              <w:tab w:pos="8306" w:val="right" w:leader="none"/>
            </w:tabs>
            <w:spacing w:line="240" w:lineRule="auto" w:before="139" w:after="0"/>
            <w:ind w:left="985" w:right="0" w:hanging="720"/>
            <w:jc w:val="left"/>
          </w:pPr>
          <w:hyperlink w:history="true" w:anchor="_TOC_250036">
            <w:r>
              <w:rPr/>
              <w:t>Concept</w:t>
            </w:r>
            <w:r>
              <w:rPr>
                <w:spacing w:val="-2"/>
              </w:rPr>
              <w:t> </w:t>
            </w:r>
            <w:r>
              <w:rPr/>
              <w:t>of</w:t>
            </w:r>
            <w:r>
              <w:rPr>
                <w:spacing w:val="-1"/>
              </w:rPr>
              <w:t> </w:t>
            </w:r>
            <w:r>
              <w:rPr/>
              <w:t>management</w:t>
            </w:r>
            <w:r>
              <w:rPr>
                <w:spacing w:val="1"/>
              </w:rPr>
              <w:t> </w:t>
            </w:r>
            <w:r>
              <w:rPr/>
              <w:t>in</w:t>
            </w:r>
            <w:r>
              <w:rPr>
                <w:spacing w:val="-1"/>
              </w:rPr>
              <w:t> </w:t>
            </w:r>
            <w:r>
              <w:rPr/>
              <w:t>libraries</w:t>
            </w:r>
            <w:r>
              <w:rPr>
                <w:spacing w:val="71"/>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3"/>
            <w:numPr>
              <w:ilvl w:val="2"/>
              <w:numId w:val="1"/>
            </w:numPr>
            <w:tabs>
              <w:tab w:pos="985" w:val="left" w:leader="none"/>
              <w:tab w:pos="6026" w:val="left" w:leader="none"/>
              <w:tab w:pos="6746" w:val="left" w:leader="none"/>
              <w:tab w:pos="7466" w:val="left" w:leader="none"/>
              <w:tab w:pos="8306" w:val="right" w:leader="none"/>
            </w:tabs>
            <w:spacing w:line="240" w:lineRule="auto" w:before="137" w:after="0"/>
            <w:ind w:left="985" w:right="0" w:hanging="720"/>
            <w:jc w:val="left"/>
          </w:pPr>
          <w:hyperlink w:history="true" w:anchor="_TOC_250035">
            <w:r>
              <w:rPr/>
              <w:t>Information</w:t>
            </w:r>
            <w:r>
              <w:rPr>
                <w:spacing w:val="-2"/>
              </w:rPr>
              <w:t> </w:t>
            </w:r>
            <w:r>
              <w:rPr/>
              <w:t>and</w:t>
            </w:r>
            <w:r>
              <w:rPr>
                <w:spacing w:val="-2"/>
              </w:rPr>
              <w:t> </w:t>
            </w:r>
            <w:r>
              <w:rPr/>
              <w:t>Communication</w:t>
            </w:r>
            <w:r>
              <w:rPr>
                <w:spacing w:val="-2"/>
              </w:rPr>
              <w:t> Technology</w:t>
            </w:r>
            <w:r>
              <w:rPr/>
              <w:tab/>
            </w:r>
            <w:r>
              <w:rPr>
                <w:spacing w:val="-10"/>
              </w:rPr>
              <w:t>-</w:t>
            </w:r>
            <w:r>
              <w:rPr/>
              <w:tab/>
            </w:r>
            <w:r>
              <w:rPr>
                <w:spacing w:val="-10"/>
              </w:rPr>
              <w:t>-</w:t>
            </w:r>
            <w:r>
              <w:rPr/>
              <w:tab/>
            </w:r>
            <w:r>
              <w:rPr>
                <w:spacing w:val="-10"/>
              </w:rPr>
              <w:t>-</w:t>
            </w:r>
            <w:r>
              <w:rPr/>
              <w:tab/>
            </w:r>
            <w:r>
              <w:rPr>
                <w:spacing w:val="-10"/>
              </w:rPr>
              <w:t>6</w:t>
            </w:r>
          </w:hyperlink>
        </w:p>
        <w:p>
          <w:pPr>
            <w:pStyle w:val="TOC3"/>
            <w:numPr>
              <w:ilvl w:val="2"/>
              <w:numId w:val="1"/>
            </w:numPr>
            <w:tabs>
              <w:tab w:pos="985" w:val="left" w:leader="none"/>
              <w:tab w:pos="4586" w:val="left" w:leader="none"/>
              <w:tab w:pos="5306" w:val="left" w:leader="none"/>
              <w:tab w:pos="6026" w:val="left" w:leader="none"/>
              <w:tab w:pos="6746" w:val="left" w:leader="none"/>
              <w:tab w:pos="7466" w:val="left" w:leader="none"/>
              <w:tab w:pos="8306" w:val="right" w:leader="none"/>
            </w:tabs>
            <w:spacing w:line="240" w:lineRule="auto" w:before="139" w:after="0"/>
            <w:ind w:left="985" w:right="0" w:hanging="720"/>
            <w:jc w:val="left"/>
          </w:pPr>
          <w:hyperlink w:history="true" w:anchor="_TOC_250034">
            <w:r>
              <w:rPr/>
              <w:t>Nigerian</w:t>
            </w:r>
            <w:r>
              <w:rPr>
                <w:spacing w:val="-1"/>
              </w:rPr>
              <w:t> </w:t>
            </w:r>
            <w:r>
              <w:rPr/>
              <w:t>university</w:t>
            </w:r>
            <w:r>
              <w:rPr>
                <w:spacing w:val="-5"/>
              </w:rPr>
              <w:t> </w:t>
            </w:r>
            <w:r>
              <w:rPr/>
              <w:t>libraries</w:t>
            </w:r>
            <w:r>
              <w:rPr>
                <w:spacing w:val="2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3"/>
            <w:numPr>
              <w:ilvl w:val="1"/>
              <w:numId w:val="1"/>
            </w:numPr>
            <w:tabs>
              <w:tab w:pos="1045" w:val="left" w:leader="none"/>
              <w:tab w:pos="3866" w:val="left" w:leader="none"/>
              <w:tab w:pos="4586" w:val="left" w:leader="none"/>
              <w:tab w:pos="5306" w:val="left" w:leader="none"/>
              <w:tab w:pos="6026" w:val="left" w:leader="none"/>
              <w:tab w:pos="6746" w:val="left" w:leader="none"/>
              <w:tab w:pos="7466" w:val="left" w:leader="none"/>
              <w:tab w:pos="8306" w:val="right" w:leader="none"/>
            </w:tabs>
            <w:spacing w:line="240" w:lineRule="auto" w:before="137" w:after="0"/>
            <w:ind w:left="1045" w:right="0" w:hanging="780"/>
            <w:jc w:val="left"/>
          </w:pPr>
          <w:hyperlink w:history="true" w:anchor="_TOC_250033">
            <w:r>
              <w:rPr/>
              <w:t>Statement</w:t>
            </w:r>
            <w:r>
              <w:rPr>
                <w:spacing w:val="-1"/>
              </w:rPr>
              <w:t> </w:t>
            </w:r>
            <w:r>
              <w:rPr/>
              <w:t>of</w:t>
            </w:r>
            <w:r>
              <w:rPr>
                <w:spacing w:val="-1"/>
              </w:rPr>
              <w:t> </w:t>
            </w:r>
            <w:r>
              <w:rPr/>
              <w:t>the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3"/>
            <w:numPr>
              <w:ilvl w:val="1"/>
              <w:numId w:val="1"/>
            </w:numPr>
            <w:tabs>
              <w:tab w:pos="104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40" w:after="0"/>
            <w:ind w:left="1045" w:right="0" w:hanging="780"/>
            <w:jc w:val="left"/>
          </w:pPr>
          <w:hyperlink w:history="true" w:anchor="_TOC_250032">
            <w:r>
              <w:rPr/>
              <w:t>Research</w:t>
            </w:r>
            <w:r>
              <w:rPr>
                <w:spacing w:val="-5"/>
              </w:rPr>
              <w:t> </w:t>
            </w:r>
            <w:r>
              <w:rPr>
                <w:spacing w:val="-2"/>
              </w:rPr>
              <w:t>Questions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3"/>
            <w:numPr>
              <w:ilvl w:val="1"/>
              <w:numId w:val="1"/>
            </w:numPr>
            <w:tabs>
              <w:tab w:pos="985" w:val="left" w:leader="none"/>
              <w:tab w:pos="242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36" w:after="0"/>
            <w:ind w:left="985" w:right="0" w:hanging="720"/>
            <w:jc w:val="left"/>
          </w:pPr>
          <w:hyperlink w:history="true" w:anchor="_TOC_250031">
            <w:r>
              <w:rPr>
                <w:spacing w:val="-2"/>
              </w:rPr>
              <w:t>Hypotheses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3"/>
            <w:numPr>
              <w:ilvl w:val="1"/>
              <w:numId w:val="1"/>
            </w:numPr>
            <w:tabs>
              <w:tab w:pos="98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40" w:after="0"/>
            <w:ind w:left="985" w:right="0" w:hanging="720"/>
            <w:jc w:val="left"/>
          </w:pPr>
          <w:hyperlink w:history="true" w:anchor="_TOC_250030">
            <w:r>
              <w:rPr/>
              <w:t>Objectives of</w:t>
            </w:r>
            <w:r>
              <w:rPr>
                <w:spacing w:val="1"/>
              </w:rPr>
              <w:t> </w:t>
            </w:r>
            <w:r>
              <w:rPr/>
              <w:t>the</w:t>
            </w:r>
            <w:r>
              <w:rPr>
                <w:spacing w:val="-1"/>
              </w:rPr>
              <w:t> </w:t>
            </w:r>
            <w:r>
              <w:rPr/>
              <w:t>Study</w:t>
            </w:r>
            <w:r>
              <w:rPr>
                <w:spacing w:val="-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3"/>
            <w:numPr>
              <w:ilvl w:val="1"/>
              <w:numId w:val="1"/>
            </w:numPr>
            <w:tabs>
              <w:tab w:pos="98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37" w:after="0"/>
            <w:ind w:left="985" w:right="0" w:hanging="720"/>
            <w:jc w:val="left"/>
          </w:pPr>
          <w:hyperlink w:history="true" w:anchor="_TOC_250029">
            <w:r>
              <w:rPr/>
              <w:t>Significance</w:t>
            </w:r>
            <w:r>
              <w:rPr>
                <w:spacing w:val="-4"/>
              </w:rPr>
              <w:t> </w:t>
            </w:r>
            <w:r>
              <w:rPr/>
              <w:t>of</w:t>
            </w:r>
            <w:r>
              <w:rPr>
                <w:spacing w:val="-1"/>
              </w:rPr>
              <w:t> </w:t>
            </w:r>
            <w:r>
              <w:rPr/>
              <w:t>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3"/>
            <w:numPr>
              <w:ilvl w:val="1"/>
              <w:numId w:val="1"/>
            </w:numPr>
            <w:tabs>
              <w:tab w:pos="98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39" w:after="0"/>
            <w:ind w:left="985" w:right="0" w:hanging="720"/>
            <w:jc w:val="left"/>
          </w:pPr>
          <w:hyperlink w:history="true" w:anchor="_TOC_250028">
            <w:r>
              <w:rPr/>
              <w:t>Scope</w:t>
            </w:r>
            <w:r>
              <w:rPr>
                <w:spacing w:val="-2"/>
              </w:rPr>
              <w:t> </w:t>
            </w:r>
            <w:r>
              <w:rPr/>
              <w:t>of 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3"/>
            <w:numPr>
              <w:ilvl w:val="1"/>
              <w:numId w:val="1"/>
            </w:numPr>
            <w:tabs>
              <w:tab w:pos="985" w:val="left" w:leader="none"/>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37" w:after="0"/>
            <w:ind w:left="985" w:right="0" w:hanging="720"/>
            <w:jc w:val="left"/>
          </w:pPr>
          <w:r>
            <w:rPr>
              <w:spacing w:val="-2"/>
            </w:rPr>
            <w:t>Delimitation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w:t>
          </w:r>
        </w:p>
        <w:p>
          <w:pPr>
            <w:pStyle w:val="TOC4"/>
            <w:tabs>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after="240"/>
          </w:pPr>
          <w:hyperlink w:history="true" w:anchor="_TOC_250027">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1"/>
            <w:ind w:right="5"/>
          </w:pPr>
          <w:hyperlink w:history="true" w:anchor="_TOC_250026">
            <w:r>
              <w:rPr/>
              <w:t>CHAPTER</w:t>
            </w:r>
            <w:r>
              <w:rPr>
                <w:spacing w:val="-4"/>
              </w:rPr>
              <w:t> </w:t>
            </w:r>
            <w:r>
              <w:rPr>
                <w:spacing w:val="-5"/>
              </w:rPr>
              <w:t>TWO</w:t>
            </w:r>
          </w:hyperlink>
        </w:p>
        <w:p>
          <w:pPr>
            <w:pStyle w:val="TOC2"/>
            <w:numPr>
              <w:ilvl w:val="1"/>
              <w:numId w:val="2"/>
            </w:numPr>
            <w:tabs>
              <w:tab w:pos="985" w:val="left" w:leader="none"/>
            </w:tabs>
            <w:spacing w:line="240" w:lineRule="auto" w:before="553" w:after="0"/>
            <w:ind w:left="985" w:right="0" w:hanging="720"/>
            <w:jc w:val="left"/>
          </w:pPr>
          <w:hyperlink w:history="true" w:anchor="_TOC_250025">
            <w:r>
              <w:rPr/>
              <w:t>REVIEW OF</w:t>
            </w:r>
            <w:r>
              <w:rPr>
                <w:spacing w:val="-3"/>
              </w:rPr>
              <w:t> </w:t>
            </w:r>
            <w:r>
              <w:rPr/>
              <w:t>RELATED </w:t>
            </w:r>
            <w:r>
              <w:rPr>
                <w:spacing w:val="-2"/>
              </w:rPr>
              <w:t>LITERATURE</w:t>
            </w:r>
          </w:hyperlink>
        </w:p>
        <w:p>
          <w:pPr>
            <w:pStyle w:val="TOC3"/>
            <w:numPr>
              <w:ilvl w:val="1"/>
              <w:numId w:val="2"/>
            </w:numPr>
            <w:tabs>
              <w:tab w:pos="985" w:val="left" w:leader="none"/>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186" w:val="left" w:leader="none"/>
            </w:tabs>
            <w:spacing w:line="240" w:lineRule="auto" w:before="132" w:after="0"/>
            <w:ind w:left="985" w:right="0" w:hanging="720"/>
            <w:jc w:val="left"/>
          </w:pPr>
          <w:hyperlink w:history="true" w:anchor="_TOC_250024">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w:t>
            </w:r>
          </w:hyperlink>
        </w:p>
        <w:p>
          <w:pPr>
            <w:pStyle w:val="TOC3"/>
            <w:numPr>
              <w:ilvl w:val="1"/>
              <w:numId w:val="2"/>
            </w:numPr>
            <w:tabs>
              <w:tab w:pos="985" w:val="left" w:leader="none"/>
              <w:tab w:pos="4586" w:val="left" w:leader="none"/>
              <w:tab w:pos="5306" w:val="left" w:leader="none"/>
              <w:tab w:pos="6026" w:val="left" w:leader="none"/>
              <w:tab w:pos="6746" w:val="left" w:leader="none"/>
              <w:tab w:pos="7466" w:val="left" w:leader="none"/>
              <w:tab w:pos="8186" w:val="left" w:leader="none"/>
            </w:tabs>
            <w:spacing w:line="240" w:lineRule="auto" w:before="139" w:after="0"/>
            <w:ind w:left="985" w:right="0" w:hanging="720"/>
            <w:jc w:val="left"/>
          </w:pPr>
          <w:hyperlink w:history="true" w:anchor="_TOC_250023">
            <w:r>
              <w:rPr/>
              <w:t>Library</w:t>
            </w:r>
            <w:r>
              <w:rPr>
                <w:spacing w:val="-5"/>
              </w:rPr>
              <w:t> </w:t>
            </w:r>
            <w:r>
              <w:rPr/>
              <w:t>Information</w:t>
            </w:r>
            <w:r>
              <w:rPr>
                <w:spacing w:val="-2"/>
              </w:rPr>
              <w:t> Resources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w:t>
            </w:r>
          </w:hyperlink>
        </w:p>
        <w:p>
          <w:pPr>
            <w:pStyle w:val="TOC3"/>
            <w:numPr>
              <w:ilvl w:val="1"/>
              <w:numId w:val="2"/>
            </w:numPr>
            <w:tabs>
              <w:tab w:pos="985" w:val="left" w:leader="none"/>
              <w:tab w:pos="5306" w:val="left" w:leader="none"/>
              <w:tab w:pos="6026" w:val="left" w:leader="none"/>
              <w:tab w:pos="6746" w:val="left" w:leader="none"/>
              <w:tab w:pos="7605" w:val="left" w:leader="none"/>
              <w:tab w:pos="8165" w:val="left" w:leader="none"/>
            </w:tabs>
            <w:spacing w:line="240" w:lineRule="auto" w:before="137" w:after="0"/>
            <w:ind w:left="985" w:right="0" w:hanging="720"/>
            <w:jc w:val="left"/>
          </w:pPr>
          <w:hyperlink w:history="true" w:anchor="_TOC_250022">
            <w:r>
              <w:rPr/>
              <w:t>ICT</w:t>
            </w:r>
            <w:r>
              <w:rPr>
                <w:spacing w:val="-1"/>
              </w:rPr>
              <w:t> </w:t>
            </w:r>
            <w:r>
              <w:rPr/>
              <w:t>Facilities</w:t>
            </w:r>
            <w:r>
              <w:rPr>
                <w:spacing w:val="-1"/>
              </w:rPr>
              <w:t> </w:t>
            </w:r>
            <w:r>
              <w:rPr/>
              <w:t>available</w:t>
            </w:r>
            <w:r>
              <w:rPr>
                <w:spacing w:val="-3"/>
              </w:rPr>
              <w:t> </w:t>
            </w:r>
            <w:r>
              <w:rPr/>
              <w:t>in</w:t>
            </w:r>
            <w:r>
              <w:rPr>
                <w:spacing w:val="1"/>
              </w:rPr>
              <w:t> </w:t>
            </w:r>
            <w:r>
              <w:rPr/>
              <w:t>Libraries</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3"/>
            <w:numPr>
              <w:ilvl w:val="1"/>
              <w:numId w:val="2"/>
            </w:numPr>
            <w:tabs>
              <w:tab w:pos="985" w:val="left" w:leader="none"/>
              <w:tab w:pos="8173" w:val="left" w:leader="none"/>
            </w:tabs>
            <w:spacing w:line="240" w:lineRule="auto" w:before="139" w:after="0"/>
            <w:ind w:left="985" w:right="0" w:hanging="720"/>
            <w:jc w:val="left"/>
          </w:pPr>
          <w:hyperlink w:history="true" w:anchor="_TOC_250021">
            <w:r>
              <w:rPr/>
              <w:t>Library</w:t>
            </w:r>
            <w:r>
              <w:rPr>
                <w:spacing w:val="-9"/>
              </w:rPr>
              <w:t> </w:t>
            </w:r>
            <w:r>
              <w:rPr/>
              <w:t>Operations</w:t>
            </w:r>
            <w:r>
              <w:rPr>
                <w:spacing w:val="-2"/>
              </w:rPr>
              <w:t> </w:t>
            </w:r>
            <w:r>
              <w:rPr/>
              <w:t>and</w:t>
            </w:r>
            <w:r>
              <w:rPr>
                <w:spacing w:val="-1"/>
              </w:rPr>
              <w:t> </w:t>
            </w:r>
            <w:r>
              <w:rPr/>
              <w:t>routines</w:t>
            </w:r>
            <w:r>
              <w:rPr>
                <w:spacing w:val="-2"/>
              </w:rPr>
              <w:t> </w:t>
            </w:r>
            <w:r>
              <w:rPr/>
              <w:t>where ICT facilities</w:t>
            </w:r>
            <w:r>
              <w:rPr>
                <w:spacing w:val="-2"/>
              </w:rPr>
              <w:t> </w:t>
            </w:r>
            <w:r>
              <w:rPr/>
              <w:t>are</w:t>
            </w:r>
            <w:r>
              <w:rPr>
                <w:spacing w:val="-1"/>
              </w:rPr>
              <w:t> </w:t>
            </w:r>
            <w:r>
              <w:rPr>
                <w:spacing w:val="-2"/>
              </w:rPr>
              <w:t>applied</w:t>
            </w:r>
            <w:r>
              <w:rPr/>
              <w:tab/>
            </w:r>
            <w:r>
              <w:rPr>
                <w:spacing w:val="-5"/>
              </w:rPr>
              <w:t>27</w:t>
            </w:r>
          </w:hyperlink>
        </w:p>
        <w:p>
          <w:pPr>
            <w:pStyle w:val="TOC3"/>
            <w:numPr>
              <w:ilvl w:val="2"/>
              <w:numId w:val="2"/>
            </w:numPr>
            <w:tabs>
              <w:tab w:pos="985" w:val="left" w:leader="none"/>
              <w:tab w:pos="6026" w:val="left" w:leader="none"/>
              <w:tab w:pos="6746" w:val="left" w:leader="none"/>
              <w:tab w:pos="8145" w:val="left" w:leader="none"/>
            </w:tabs>
            <w:spacing w:line="240" w:lineRule="auto" w:before="137" w:after="0"/>
            <w:ind w:left="985" w:right="0" w:hanging="720"/>
            <w:jc w:val="left"/>
          </w:pPr>
          <w:r>
            <w:rPr/>
            <w:t>ICT</w:t>
          </w:r>
          <w:r>
            <w:rPr>
              <w:spacing w:val="-2"/>
            </w:rPr>
            <w:t> </w:t>
          </w:r>
          <w:r>
            <w:rPr/>
            <w:t>Use</w:t>
          </w:r>
          <w:r>
            <w:rPr>
              <w:spacing w:val="-2"/>
            </w:rPr>
            <w:t> </w:t>
          </w:r>
          <w:r>
            <w:rPr/>
            <w:t>in</w:t>
          </w:r>
          <w:r>
            <w:rPr>
              <w:spacing w:val="-1"/>
            </w:rPr>
            <w:t> </w:t>
          </w:r>
          <w:r>
            <w:rPr/>
            <w:t>Selection</w:t>
          </w:r>
          <w:r>
            <w:rPr>
              <w:spacing w:val="-1"/>
            </w:rPr>
            <w:t> </w:t>
          </w:r>
          <w:r>
            <w:rPr/>
            <w:t>of Information</w:t>
          </w:r>
          <w:r>
            <w:rPr>
              <w:spacing w:val="-1"/>
            </w:rPr>
            <w:t> </w:t>
          </w:r>
          <w:r>
            <w:rPr>
              <w:spacing w:val="-2"/>
            </w:rPr>
            <w:t>Resources</w:t>
          </w:r>
          <w:r>
            <w:rPr/>
            <w:tab/>
          </w:r>
          <w:r>
            <w:rPr>
              <w:spacing w:val="-10"/>
            </w:rPr>
            <w:t>-</w:t>
          </w:r>
          <w:r>
            <w:rPr/>
            <w:tab/>
          </w:r>
          <w:r>
            <w:rPr>
              <w:spacing w:val="-10"/>
            </w:rPr>
            <w:t>-</w:t>
          </w:r>
          <w:r>
            <w:rPr/>
            <w:tab/>
          </w:r>
          <w:r>
            <w:rPr>
              <w:spacing w:val="-5"/>
            </w:rPr>
            <w:t>27</w:t>
          </w:r>
        </w:p>
        <w:p>
          <w:pPr>
            <w:pStyle w:val="TOC3"/>
            <w:numPr>
              <w:ilvl w:val="2"/>
              <w:numId w:val="2"/>
            </w:numPr>
            <w:tabs>
              <w:tab w:pos="985" w:val="left" w:leader="none"/>
              <w:tab w:pos="6026" w:val="left" w:leader="none"/>
              <w:tab w:pos="6746" w:val="left" w:leader="none"/>
              <w:tab w:pos="7466" w:val="left" w:leader="none"/>
              <w:tab w:pos="8186" w:val="left" w:leader="none"/>
            </w:tabs>
            <w:spacing w:line="240" w:lineRule="auto" w:before="139" w:after="0"/>
            <w:ind w:left="985" w:right="0" w:hanging="720"/>
            <w:jc w:val="left"/>
          </w:pPr>
          <w:hyperlink w:history="true" w:anchor="_TOC_250020">
            <w:r>
              <w:rPr/>
              <w:t>ICT</w:t>
            </w:r>
            <w:r>
              <w:rPr>
                <w:spacing w:val="-1"/>
              </w:rPr>
              <w:t> </w:t>
            </w:r>
            <w:r>
              <w:rPr/>
              <w:t>Facilities</w:t>
            </w:r>
            <w:r>
              <w:rPr>
                <w:spacing w:val="-1"/>
              </w:rPr>
              <w:t> </w:t>
            </w:r>
            <w:r>
              <w:rPr/>
              <w:t>used</w:t>
            </w:r>
            <w:r>
              <w:rPr>
                <w:spacing w:val="-3"/>
              </w:rPr>
              <w:t> </w:t>
            </w:r>
            <w:r>
              <w:rPr/>
              <w:t>in</w:t>
            </w:r>
            <w:r>
              <w:rPr>
                <w:spacing w:val="-2"/>
              </w:rPr>
              <w:t> </w:t>
            </w:r>
            <w:r>
              <w:rPr/>
              <w:t>resources</w:t>
            </w:r>
            <w:r>
              <w:rPr>
                <w:spacing w:val="-2"/>
              </w:rPr>
              <w:t> development</w:t>
            </w:r>
            <w:r>
              <w:rPr/>
              <w:tab/>
            </w:r>
            <w:r>
              <w:rPr>
                <w:b/>
                <w:spacing w:val="-10"/>
              </w:rPr>
              <w:t>-</w:t>
            </w:r>
            <w:r>
              <w:rPr>
                <w:b/>
              </w:rPr>
              <w:tab/>
            </w:r>
            <w:r>
              <w:rPr>
                <w:spacing w:val="-10"/>
              </w:rPr>
              <w:t>-</w:t>
            </w:r>
            <w:r>
              <w:rPr/>
              <w:tab/>
            </w:r>
            <w:r>
              <w:rPr>
                <w:spacing w:val="-10"/>
              </w:rPr>
              <w:t>-</w:t>
            </w:r>
            <w:r>
              <w:rPr/>
              <w:tab/>
            </w:r>
            <w:r>
              <w:rPr>
                <w:spacing w:val="-5"/>
              </w:rPr>
              <w:t>30</w:t>
            </w:r>
          </w:hyperlink>
        </w:p>
        <w:p>
          <w:pPr>
            <w:pStyle w:val="TOC3"/>
            <w:numPr>
              <w:ilvl w:val="2"/>
              <w:numId w:val="2"/>
            </w:numPr>
            <w:tabs>
              <w:tab w:pos="985" w:val="left" w:leader="none"/>
              <w:tab w:pos="8186" w:val="left" w:leader="none"/>
            </w:tabs>
            <w:spacing w:line="240" w:lineRule="auto" w:before="137" w:after="0"/>
            <w:ind w:left="985" w:right="0" w:hanging="720"/>
            <w:jc w:val="left"/>
          </w:pPr>
          <w:r>
            <w:rPr/>
            <w:t>Use</w:t>
          </w:r>
          <w:r>
            <w:rPr>
              <w:spacing w:val="-5"/>
            </w:rPr>
            <w:t> </w:t>
          </w:r>
          <w:r>
            <w:rPr/>
            <w:t>of ICTs facilities in</w:t>
          </w:r>
          <w:r>
            <w:rPr>
              <w:spacing w:val="-1"/>
            </w:rPr>
            <w:t> </w:t>
          </w:r>
          <w:r>
            <w:rPr/>
            <w:t>the</w:t>
          </w:r>
          <w:r>
            <w:rPr>
              <w:spacing w:val="-2"/>
            </w:rPr>
            <w:t> </w:t>
          </w:r>
          <w:r>
            <w:rPr/>
            <w:t>processing</w:t>
          </w:r>
          <w:r>
            <w:rPr>
              <w:spacing w:val="-2"/>
            </w:rPr>
            <w:t> </w:t>
          </w:r>
          <w:r>
            <w:rPr/>
            <w:t>of</w:t>
          </w:r>
          <w:r>
            <w:rPr>
              <w:spacing w:val="-2"/>
            </w:rPr>
            <w:t> </w:t>
          </w:r>
          <w:r>
            <w:rPr/>
            <w:t>information</w:t>
          </w:r>
          <w:r>
            <w:rPr>
              <w:spacing w:val="-1"/>
            </w:rPr>
            <w:t> </w:t>
          </w:r>
          <w:r>
            <w:rPr/>
            <w:t>resources</w:t>
          </w:r>
          <w:r>
            <w:rPr>
              <w:spacing w:val="2"/>
            </w:rPr>
            <w:t> </w:t>
          </w:r>
          <w:r>
            <w:rPr/>
            <w:t>-</w:t>
          </w:r>
          <w:r>
            <w:rPr>
              <w:spacing w:val="26"/>
            </w:rPr>
            <w:t>  </w:t>
          </w:r>
          <w:r>
            <w:rPr>
              <w:spacing w:val="-10"/>
            </w:rPr>
            <w:t>-</w:t>
          </w:r>
          <w:r>
            <w:rPr/>
            <w:tab/>
          </w:r>
          <w:r>
            <w:rPr>
              <w:spacing w:val="-5"/>
            </w:rPr>
            <w:t>31</w:t>
          </w:r>
        </w:p>
        <w:p>
          <w:pPr>
            <w:pStyle w:val="TOC3"/>
            <w:numPr>
              <w:ilvl w:val="2"/>
              <w:numId w:val="2"/>
            </w:numPr>
            <w:tabs>
              <w:tab w:pos="985" w:val="left" w:leader="none"/>
              <w:tab w:pos="6746" w:val="left" w:leader="none"/>
              <w:tab w:pos="7466" w:val="left" w:leader="none"/>
              <w:tab w:pos="8186" w:val="left" w:leader="none"/>
            </w:tabs>
            <w:spacing w:line="240" w:lineRule="auto" w:before="140" w:after="0"/>
            <w:ind w:left="985" w:right="0" w:hanging="720"/>
            <w:jc w:val="left"/>
          </w:pPr>
          <w:r>
            <w:rPr/>
            <w:t>Use</w:t>
          </w:r>
          <w:r>
            <w:rPr>
              <w:spacing w:val="-4"/>
            </w:rPr>
            <w:t> </w:t>
          </w:r>
          <w:r>
            <w:rPr/>
            <w:t>of ICTs facilities</w:t>
          </w:r>
          <w:r>
            <w:rPr>
              <w:spacing w:val="-1"/>
            </w:rPr>
            <w:t> </w:t>
          </w:r>
          <w:r>
            <w:rPr/>
            <w:t>in</w:t>
          </w:r>
          <w:r>
            <w:rPr>
              <w:spacing w:val="-1"/>
            </w:rPr>
            <w:t> </w:t>
          </w:r>
          <w:r>
            <w:rPr/>
            <w:t>the</w:t>
          </w:r>
          <w:r>
            <w:rPr>
              <w:spacing w:val="-2"/>
            </w:rPr>
            <w:t> </w:t>
          </w:r>
          <w:r>
            <w:rPr/>
            <w:t>customers</w:t>
          </w:r>
          <w:r>
            <w:rPr>
              <w:spacing w:val="-1"/>
            </w:rPr>
            <w:t> </w:t>
          </w:r>
          <w:r>
            <w:rPr/>
            <w:t>service</w:t>
          </w:r>
          <w:r>
            <w:rPr>
              <w:spacing w:val="-2"/>
            </w:rPr>
            <w:t> division</w:t>
          </w:r>
          <w:r>
            <w:rPr/>
            <w:tab/>
          </w:r>
          <w:r>
            <w:rPr>
              <w:spacing w:val="-10"/>
            </w:rPr>
            <w:t>-</w:t>
          </w:r>
          <w:r>
            <w:rPr/>
            <w:tab/>
          </w:r>
          <w:r>
            <w:rPr>
              <w:spacing w:val="-10"/>
            </w:rPr>
            <w:t>-</w:t>
          </w:r>
          <w:r>
            <w:rPr/>
            <w:tab/>
          </w:r>
          <w:r>
            <w:rPr>
              <w:spacing w:val="-5"/>
            </w:rPr>
            <w:t>32</w:t>
          </w:r>
        </w:p>
        <w:p>
          <w:pPr>
            <w:pStyle w:val="TOC3"/>
            <w:numPr>
              <w:ilvl w:val="2"/>
              <w:numId w:val="2"/>
            </w:numPr>
            <w:tabs>
              <w:tab w:pos="985" w:val="left" w:leader="none"/>
              <w:tab w:pos="8186" w:val="left" w:leader="none"/>
            </w:tabs>
            <w:spacing w:line="240" w:lineRule="auto" w:before="136" w:after="0"/>
            <w:ind w:left="985" w:right="0" w:hanging="720"/>
            <w:jc w:val="left"/>
          </w:pPr>
          <w:hyperlink w:history="true" w:anchor="_TOC_250019">
            <w:r>
              <w:rPr/>
              <w:t>Use</w:t>
            </w:r>
            <w:r>
              <w:rPr>
                <w:spacing w:val="-3"/>
              </w:rPr>
              <w:t> </w:t>
            </w:r>
            <w:r>
              <w:rPr/>
              <w:t>of ICTs</w:t>
            </w:r>
            <w:r>
              <w:rPr>
                <w:spacing w:val="-1"/>
              </w:rPr>
              <w:t> </w:t>
            </w:r>
            <w:r>
              <w:rPr/>
              <w:t>for</w:t>
            </w:r>
            <w:r>
              <w:rPr>
                <w:spacing w:val="-1"/>
              </w:rPr>
              <w:t> </w:t>
            </w:r>
            <w:r>
              <w:rPr/>
              <w:t>preservation</w:t>
            </w:r>
            <w:r>
              <w:rPr>
                <w:spacing w:val="1"/>
              </w:rPr>
              <w:t> </w:t>
            </w:r>
            <w:r>
              <w:rPr/>
              <w:t>of</w:t>
            </w:r>
            <w:r>
              <w:rPr>
                <w:spacing w:val="-2"/>
              </w:rPr>
              <w:t> </w:t>
            </w:r>
            <w:r>
              <w:rPr/>
              <w:t>information</w:t>
            </w:r>
            <w:r>
              <w:rPr>
                <w:spacing w:val="-1"/>
              </w:rPr>
              <w:t> </w:t>
            </w:r>
            <w:r>
              <w:rPr/>
              <w:t>resources in</w:t>
            </w:r>
            <w:r>
              <w:rPr>
                <w:spacing w:val="-1"/>
              </w:rPr>
              <w:t> </w:t>
            </w:r>
            <w:r>
              <w:rPr/>
              <w:t>the</w:t>
            </w:r>
            <w:r>
              <w:rPr>
                <w:spacing w:val="-1"/>
              </w:rPr>
              <w:t> </w:t>
            </w:r>
            <w:r>
              <w:rPr>
                <w:spacing w:val="-2"/>
              </w:rPr>
              <w:t>library-</w:t>
            </w:r>
            <w:r>
              <w:rPr/>
              <w:tab/>
            </w:r>
            <w:r>
              <w:rPr>
                <w:spacing w:val="-5"/>
              </w:rPr>
              <w:t>36</w:t>
            </w:r>
          </w:hyperlink>
        </w:p>
        <w:p>
          <w:pPr>
            <w:pStyle w:val="TOC3"/>
            <w:numPr>
              <w:ilvl w:val="1"/>
              <w:numId w:val="2"/>
            </w:numPr>
            <w:tabs>
              <w:tab w:pos="985" w:val="left" w:leader="none"/>
              <w:tab w:pos="4586" w:val="left" w:leader="none"/>
              <w:tab w:pos="5306" w:val="left" w:leader="none"/>
              <w:tab w:pos="6026" w:val="left" w:leader="none"/>
              <w:tab w:pos="6746" w:val="left" w:leader="none"/>
              <w:tab w:pos="7466" w:val="left" w:leader="none"/>
              <w:tab w:pos="8186" w:val="left" w:leader="none"/>
            </w:tabs>
            <w:spacing w:line="240" w:lineRule="auto" w:before="140" w:after="0"/>
            <w:ind w:left="985" w:right="0" w:hanging="720"/>
            <w:jc w:val="left"/>
          </w:pPr>
          <w:r>
            <w:rPr/>
            <w:t>Utilization</w:t>
          </w:r>
          <w:r>
            <w:rPr>
              <w:spacing w:val="-2"/>
            </w:rPr>
            <w:t> </w:t>
          </w:r>
          <w:r>
            <w:rPr/>
            <w:t>of</w:t>
          </w:r>
          <w:r>
            <w:rPr>
              <w:spacing w:val="-2"/>
            </w:rPr>
            <w:t> </w:t>
          </w:r>
          <w:r>
            <w:rPr/>
            <w:t>ICT</w:t>
          </w:r>
          <w:r>
            <w:rPr>
              <w:spacing w:val="-1"/>
            </w:rPr>
            <w:t> </w:t>
          </w:r>
          <w:r>
            <w:rPr/>
            <w:t>in</w:t>
          </w:r>
          <w:r>
            <w:rPr>
              <w:spacing w:val="-1"/>
            </w:rPr>
            <w:t> </w:t>
          </w:r>
          <w:r>
            <w:rPr/>
            <w:t>the</w:t>
          </w:r>
          <w:r>
            <w:rPr>
              <w:spacing w:val="2"/>
            </w:rPr>
            <w:t> </w:t>
          </w:r>
          <w:r>
            <w:rPr>
              <w:spacing w:val="-2"/>
            </w:rPr>
            <w:t>Libraries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38</w:t>
          </w:r>
        </w:p>
        <w:p>
          <w:pPr>
            <w:pStyle w:val="TOC3"/>
            <w:numPr>
              <w:ilvl w:val="1"/>
              <w:numId w:val="2"/>
            </w:numPr>
            <w:tabs>
              <w:tab w:pos="985" w:val="left" w:leader="none"/>
              <w:tab w:pos="5306" w:val="left" w:leader="none"/>
              <w:tab w:pos="6026" w:val="left" w:leader="none"/>
              <w:tab w:pos="6746" w:val="left" w:leader="none"/>
              <w:tab w:pos="7466" w:val="left" w:leader="none"/>
              <w:tab w:pos="8186" w:val="left" w:leader="none"/>
            </w:tabs>
            <w:spacing w:line="240" w:lineRule="auto" w:before="137" w:after="0"/>
            <w:ind w:left="985" w:right="0" w:hanging="720"/>
            <w:jc w:val="left"/>
          </w:pPr>
          <w:r>
            <w:rPr/>
            <w:t>Extent</w:t>
          </w:r>
          <w:r>
            <w:rPr>
              <w:spacing w:val="-1"/>
            </w:rPr>
            <w:t> </w:t>
          </w:r>
          <w:r>
            <w:rPr/>
            <w:t>of</w:t>
          </w:r>
          <w:r>
            <w:rPr>
              <w:spacing w:val="-1"/>
            </w:rPr>
            <w:t> </w:t>
          </w:r>
          <w:r>
            <w:rPr/>
            <w:t>ICT utilization</w:t>
          </w:r>
          <w:r>
            <w:rPr>
              <w:spacing w:val="-2"/>
            </w:rPr>
            <w:t> </w:t>
          </w:r>
          <w:r>
            <w:rPr/>
            <w:t>in</w:t>
          </w:r>
          <w:r>
            <w:rPr>
              <w:spacing w:val="-1"/>
            </w:rPr>
            <w:t> </w:t>
          </w:r>
          <w:r>
            <w:rPr>
              <w:spacing w:val="-2"/>
            </w:rPr>
            <w:t>libraries</w:t>
          </w:r>
          <w:r>
            <w:rPr/>
            <w:tab/>
          </w:r>
          <w:r>
            <w:rPr>
              <w:spacing w:val="-10"/>
            </w:rPr>
            <w:t>-</w:t>
          </w:r>
          <w:r>
            <w:rPr/>
            <w:tab/>
          </w:r>
          <w:r>
            <w:rPr>
              <w:spacing w:val="-10"/>
            </w:rPr>
            <w:t>-</w:t>
          </w:r>
          <w:r>
            <w:rPr/>
            <w:tab/>
          </w:r>
          <w:r>
            <w:rPr>
              <w:spacing w:val="-10"/>
            </w:rPr>
            <w:t>-</w:t>
          </w:r>
          <w:r>
            <w:rPr/>
            <w:tab/>
          </w:r>
          <w:r>
            <w:rPr>
              <w:spacing w:val="-10"/>
            </w:rPr>
            <w:t>-</w:t>
          </w:r>
          <w:r>
            <w:rPr/>
            <w:tab/>
          </w:r>
          <w:r>
            <w:rPr>
              <w:spacing w:val="-5"/>
            </w:rPr>
            <w:t>39</w:t>
          </w:r>
        </w:p>
        <w:p>
          <w:pPr>
            <w:pStyle w:val="TOC3"/>
            <w:numPr>
              <w:ilvl w:val="2"/>
              <w:numId w:val="2"/>
            </w:numPr>
            <w:tabs>
              <w:tab w:pos="985" w:val="left" w:leader="none"/>
              <w:tab w:pos="8186" w:val="left" w:leader="none"/>
            </w:tabs>
            <w:spacing w:line="240" w:lineRule="auto" w:before="139" w:after="0"/>
            <w:ind w:left="985" w:right="0" w:hanging="720"/>
            <w:jc w:val="left"/>
          </w:pPr>
          <w:r>
            <w:rPr/>
            <w:t>ICT</w:t>
          </w:r>
          <w:r>
            <w:rPr>
              <w:spacing w:val="-4"/>
            </w:rPr>
            <w:t> </w:t>
          </w:r>
          <w:r>
            <w:rPr/>
            <w:t>facilities</w:t>
          </w:r>
          <w:r>
            <w:rPr>
              <w:spacing w:val="-1"/>
            </w:rPr>
            <w:t> </w:t>
          </w:r>
          <w:r>
            <w:rPr/>
            <w:t>utilization in</w:t>
          </w:r>
          <w:r>
            <w:rPr>
              <w:spacing w:val="-1"/>
            </w:rPr>
            <w:t> </w:t>
          </w:r>
          <w:r>
            <w:rPr/>
            <w:t>the</w:t>
          </w:r>
          <w:r>
            <w:rPr>
              <w:spacing w:val="-1"/>
            </w:rPr>
            <w:t> </w:t>
          </w:r>
          <w:r>
            <w:rPr/>
            <w:t>users</w:t>
          </w:r>
          <w:r>
            <w:rPr>
              <w:spacing w:val="-2"/>
            </w:rPr>
            <w:t> </w:t>
          </w:r>
          <w:r>
            <w:rPr/>
            <w:t>operations</w:t>
          </w:r>
          <w:r>
            <w:rPr>
              <w:spacing w:val="-1"/>
            </w:rPr>
            <w:t> </w:t>
          </w:r>
          <w:r>
            <w:rPr/>
            <w:t>and</w:t>
          </w:r>
          <w:r>
            <w:rPr>
              <w:spacing w:val="-1"/>
            </w:rPr>
            <w:t> </w:t>
          </w:r>
          <w:r>
            <w:rPr/>
            <w:t>services</w:t>
          </w:r>
          <w:r>
            <w:rPr>
              <w:spacing w:val="-1"/>
            </w:rPr>
            <w:t> </w:t>
          </w:r>
          <w:r>
            <w:rPr/>
            <w:t>in</w:t>
          </w:r>
          <w:r>
            <w:rPr>
              <w:spacing w:val="-1"/>
            </w:rPr>
            <w:t> </w:t>
          </w:r>
          <w:r>
            <w:rPr>
              <w:spacing w:val="-2"/>
            </w:rPr>
            <w:t>libraries</w:t>
          </w:r>
          <w:r>
            <w:rPr/>
            <w:tab/>
          </w:r>
          <w:r>
            <w:rPr>
              <w:spacing w:val="-5"/>
            </w:rPr>
            <w:t>42</w:t>
          </w:r>
        </w:p>
        <w:p>
          <w:pPr>
            <w:pStyle w:val="TOC3"/>
            <w:numPr>
              <w:ilvl w:val="1"/>
              <w:numId w:val="2"/>
            </w:numPr>
            <w:tabs>
              <w:tab w:pos="985" w:val="left" w:leader="none"/>
            </w:tabs>
            <w:spacing w:line="240" w:lineRule="auto" w:before="137" w:after="0"/>
            <w:ind w:left="985" w:right="0" w:hanging="720"/>
            <w:jc w:val="left"/>
          </w:pPr>
          <w:r>
            <w:rPr/>
            <w:t>Competence</w:t>
          </w:r>
          <w:r>
            <w:rPr>
              <w:spacing w:val="-2"/>
            </w:rPr>
            <w:t> </w:t>
          </w:r>
          <w:r>
            <w:rPr/>
            <w:t>of</w:t>
          </w:r>
          <w:r>
            <w:rPr>
              <w:spacing w:val="2"/>
            </w:rPr>
            <w:t> </w:t>
          </w:r>
          <w:r>
            <w:rPr/>
            <w:t>Library</w:t>
          </w:r>
          <w:r>
            <w:rPr>
              <w:spacing w:val="-6"/>
            </w:rPr>
            <w:t> </w:t>
          </w:r>
          <w:r>
            <w:rPr/>
            <w:t>Staff in the</w:t>
          </w:r>
          <w:r>
            <w:rPr>
              <w:spacing w:val="-2"/>
            </w:rPr>
            <w:t> </w:t>
          </w:r>
          <w:r>
            <w:rPr/>
            <w:t>Application of</w:t>
          </w:r>
          <w:r>
            <w:rPr>
              <w:spacing w:val="1"/>
            </w:rPr>
            <w:t> </w:t>
          </w:r>
          <w:r>
            <w:rPr>
              <w:spacing w:val="-5"/>
            </w:rPr>
            <w:t>ICT</w:t>
          </w:r>
        </w:p>
        <w:p>
          <w:pPr>
            <w:pStyle w:val="TOC4"/>
            <w:tabs>
              <w:tab w:pos="7466" w:val="left" w:leader="none"/>
              <w:tab w:pos="8186" w:val="left" w:leader="none"/>
            </w:tabs>
          </w:pPr>
          <w:r>
            <w:rPr/>
            <w:t>Facilities</w:t>
          </w:r>
          <w:r>
            <w:rPr>
              <w:spacing w:val="-3"/>
            </w:rPr>
            <w:t> </w:t>
          </w:r>
          <w:r>
            <w:rPr/>
            <w:t>in</w:t>
          </w:r>
          <w:r>
            <w:rPr>
              <w:spacing w:val="-1"/>
            </w:rPr>
            <w:t> </w:t>
          </w:r>
          <w:r>
            <w:rPr/>
            <w:t>the</w:t>
          </w:r>
          <w:r>
            <w:rPr>
              <w:spacing w:val="-2"/>
            </w:rPr>
            <w:t> </w:t>
          </w:r>
          <w:r>
            <w:rPr/>
            <w:t>Management of Library</w:t>
          </w:r>
          <w:r>
            <w:rPr>
              <w:spacing w:val="-4"/>
            </w:rPr>
            <w:t> </w:t>
          </w:r>
          <w:r>
            <w:rPr/>
            <w:t>Information</w:t>
          </w:r>
          <w:r>
            <w:rPr>
              <w:spacing w:val="-1"/>
            </w:rPr>
            <w:t> </w:t>
          </w:r>
          <w:r>
            <w:rPr>
              <w:spacing w:val="-2"/>
            </w:rPr>
            <w:t>Resources</w:t>
          </w:r>
          <w:r>
            <w:rPr/>
            <w:tab/>
          </w:r>
          <w:r>
            <w:rPr>
              <w:spacing w:val="-10"/>
            </w:rPr>
            <w:t>-</w:t>
          </w:r>
          <w:r>
            <w:rPr/>
            <w:tab/>
          </w:r>
          <w:r>
            <w:rPr>
              <w:spacing w:val="-5"/>
            </w:rPr>
            <w:t>45</w:t>
          </w:r>
        </w:p>
        <w:p>
          <w:pPr>
            <w:pStyle w:val="TOC3"/>
            <w:numPr>
              <w:ilvl w:val="1"/>
              <w:numId w:val="2"/>
            </w:numPr>
            <w:tabs>
              <w:tab w:pos="985" w:val="left" w:leader="none"/>
              <w:tab w:pos="6746" w:val="left" w:leader="none"/>
              <w:tab w:pos="7466" w:val="left" w:leader="none"/>
              <w:tab w:pos="8186" w:val="left" w:leader="none"/>
            </w:tabs>
            <w:spacing w:line="240" w:lineRule="auto" w:before="137" w:after="0"/>
            <w:ind w:left="985" w:right="0" w:hanging="720"/>
            <w:jc w:val="left"/>
          </w:pPr>
          <w:r>
            <w:rPr/>
            <w:t>Challenges</w:t>
          </w:r>
          <w:r>
            <w:rPr>
              <w:spacing w:val="-3"/>
            </w:rPr>
            <w:t> </w:t>
          </w:r>
          <w:r>
            <w:rPr/>
            <w:t>of</w:t>
          </w:r>
          <w:r>
            <w:rPr>
              <w:spacing w:val="-1"/>
            </w:rPr>
            <w:t> </w:t>
          </w:r>
          <w:r>
            <w:rPr/>
            <w:t>ICT</w:t>
          </w:r>
          <w:r>
            <w:rPr>
              <w:spacing w:val="-1"/>
            </w:rPr>
            <w:t> </w:t>
          </w:r>
          <w:r>
            <w:rPr/>
            <w:t>Facilities</w:t>
          </w:r>
          <w:r>
            <w:rPr>
              <w:spacing w:val="-2"/>
            </w:rPr>
            <w:t> </w:t>
          </w:r>
          <w:r>
            <w:rPr/>
            <w:t>Utilization</w:t>
          </w:r>
          <w:r>
            <w:rPr>
              <w:spacing w:val="-1"/>
            </w:rPr>
            <w:t> </w:t>
          </w:r>
          <w:r>
            <w:rPr/>
            <w:t>in</w:t>
          </w:r>
          <w:r>
            <w:rPr>
              <w:spacing w:val="-2"/>
            </w:rPr>
            <w:t> </w:t>
          </w:r>
          <w:r>
            <w:rPr/>
            <w:t>Libraries</w:t>
          </w:r>
          <w:r>
            <w:rPr>
              <w:spacing w:val="6"/>
            </w:rPr>
            <w:t> </w:t>
          </w:r>
          <w:r>
            <w:rPr>
              <w:spacing w:val="-10"/>
            </w:rPr>
            <w:t>-</w:t>
          </w:r>
          <w:r>
            <w:rPr/>
            <w:tab/>
          </w:r>
          <w:r>
            <w:rPr>
              <w:spacing w:val="-10"/>
            </w:rPr>
            <w:t>-</w:t>
          </w:r>
          <w:r>
            <w:rPr/>
            <w:tab/>
          </w:r>
          <w:r>
            <w:rPr>
              <w:spacing w:val="-10"/>
            </w:rPr>
            <w:t>-</w:t>
          </w:r>
          <w:r>
            <w:rPr/>
            <w:tab/>
          </w:r>
          <w:r>
            <w:rPr>
              <w:spacing w:val="-5"/>
            </w:rPr>
            <w:t>47</w:t>
          </w:r>
        </w:p>
        <w:p>
          <w:pPr>
            <w:pStyle w:val="TOC3"/>
            <w:numPr>
              <w:ilvl w:val="1"/>
              <w:numId w:val="2"/>
            </w:numPr>
            <w:tabs>
              <w:tab w:pos="985" w:val="left" w:leader="none"/>
            </w:tabs>
            <w:spacing w:line="240" w:lineRule="auto" w:before="139" w:after="0"/>
            <w:ind w:left="985" w:right="0" w:hanging="720"/>
            <w:jc w:val="left"/>
          </w:pPr>
          <w:r>
            <w:rPr/>
            <w:t>Strategies</w:t>
          </w:r>
          <w:r>
            <w:rPr>
              <w:spacing w:val="-3"/>
            </w:rPr>
            <w:t> </w:t>
          </w:r>
          <w:r>
            <w:rPr/>
            <w:t>for Improving</w:t>
          </w:r>
          <w:r>
            <w:rPr>
              <w:spacing w:val="-2"/>
            </w:rPr>
            <w:t> </w:t>
          </w:r>
          <w:r>
            <w:rPr/>
            <w:t>ICT</w:t>
          </w:r>
          <w:r>
            <w:rPr>
              <w:spacing w:val="-2"/>
            </w:rPr>
            <w:t> </w:t>
          </w:r>
          <w:r>
            <w:rPr/>
            <w:t>Application</w:t>
          </w:r>
          <w:r>
            <w:rPr>
              <w:spacing w:val="-2"/>
            </w:rPr>
            <w:t> </w:t>
          </w:r>
          <w:r>
            <w:rPr/>
            <w:t>in</w:t>
          </w:r>
          <w:r>
            <w:rPr>
              <w:spacing w:val="-1"/>
            </w:rPr>
            <w:t> </w:t>
          </w:r>
          <w:r>
            <w:rPr>
              <w:spacing w:val="-5"/>
            </w:rPr>
            <w:t>the</w:t>
          </w:r>
        </w:p>
        <w:p>
          <w:pPr>
            <w:pStyle w:val="TOC4"/>
            <w:tabs>
              <w:tab w:pos="4586" w:val="left" w:leader="none"/>
              <w:tab w:pos="5306" w:val="left" w:leader="none"/>
              <w:tab w:pos="6026" w:val="left" w:leader="none"/>
              <w:tab w:pos="6746" w:val="left" w:leader="none"/>
              <w:tab w:pos="7466" w:val="left" w:leader="none"/>
              <w:tab w:pos="8186" w:val="left" w:leader="none"/>
            </w:tabs>
            <w:spacing w:before="137"/>
          </w:pPr>
          <w:r>
            <w:rPr/>
            <w:t>Management</w:t>
          </w:r>
          <w:r>
            <w:rPr>
              <w:spacing w:val="-1"/>
            </w:rPr>
            <w:t> </w:t>
          </w:r>
          <w:r>
            <w:rPr/>
            <w:t>of Library</w:t>
          </w:r>
          <w:r>
            <w:rPr>
              <w:spacing w:val="-4"/>
            </w:rPr>
            <w:t> </w:t>
          </w:r>
          <w:r>
            <w:rPr>
              <w:spacing w:val="-2"/>
            </w:rPr>
            <w:t>Resources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53</w:t>
          </w:r>
        </w:p>
        <w:p>
          <w:pPr>
            <w:pStyle w:val="TOC3"/>
            <w:numPr>
              <w:ilvl w:val="1"/>
              <w:numId w:val="2"/>
            </w:numPr>
            <w:tabs>
              <w:tab w:pos="985" w:val="left" w:leader="none"/>
              <w:tab w:pos="3866" w:val="left" w:leader="none"/>
              <w:tab w:pos="4586" w:val="left" w:leader="none"/>
              <w:tab w:pos="5306" w:val="left" w:leader="none"/>
              <w:tab w:pos="6026" w:val="left" w:leader="none"/>
              <w:tab w:pos="6746" w:val="left" w:leader="none"/>
              <w:tab w:pos="7466" w:val="left" w:leader="none"/>
              <w:tab w:pos="8186" w:val="left" w:leader="none"/>
            </w:tabs>
            <w:spacing w:line="240" w:lineRule="auto" w:before="139" w:after="0"/>
            <w:ind w:left="985" w:right="0" w:hanging="720"/>
            <w:jc w:val="left"/>
          </w:pPr>
          <w:hyperlink w:history="true" w:anchor="_TOC_250018">
            <w:r>
              <w:rPr/>
              <w:t>Summary</w:t>
            </w:r>
            <w:r>
              <w:rPr>
                <w:spacing w:val="-5"/>
              </w:rPr>
              <w:t> </w:t>
            </w:r>
            <w:r>
              <w:rPr/>
              <w:t>of the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hyperlink>
        </w:p>
        <w:p>
          <w:pPr>
            <w:pStyle w:val="TOC4"/>
            <w:tabs>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186" w:val="left" w:leader="none"/>
            </w:tabs>
            <w:spacing w:before="137"/>
          </w:pPr>
          <w:hyperlink w:history="true" w:anchor="_TOC_250017">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hyperlink>
        </w:p>
      </w:sdtContent>
    </w:sdt>
    <w:p>
      <w:pPr>
        <w:spacing w:after="0"/>
        <w:sectPr>
          <w:type w:val="continuous"/>
          <w:pgSz w:w="12240" w:h="15840"/>
          <w:pgMar w:header="0" w:footer="1015" w:top="1340" w:bottom="1558" w:left="1720" w:right="1300"/>
        </w:sectPr>
      </w:pPr>
    </w:p>
    <w:p>
      <w:pPr>
        <w:spacing w:before="756"/>
        <w:ind w:left="152" w:right="6" w:firstLine="0"/>
        <w:jc w:val="center"/>
        <w:rPr>
          <w:b/>
          <w:sz w:val="24"/>
        </w:rPr>
      </w:pPr>
      <w:r>
        <w:rPr>
          <w:b/>
          <w:sz w:val="24"/>
        </w:rPr>
        <w:t>CHAPTER</w:t>
      </w:r>
      <w:r>
        <w:rPr>
          <w:b/>
          <w:spacing w:val="-4"/>
          <w:sz w:val="24"/>
        </w:rPr>
        <w:t> </w:t>
      </w:r>
      <w:r>
        <w:rPr>
          <w:b/>
          <w:spacing w:val="-2"/>
          <w:sz w:val="24"/>
        </w:rPr>
        <w:t>THREE</w:t>
      </w:r>
    </w:p>
    <w:p>
      <w:pPr>
        <w:pStyle w:val="BodyText"/>
        <w:spacing w:before="119"/>
        <w:rPr>
          <w:b/>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9"/>
        <w:gridCol w:w="3492"/>
        <w:gridCol w:w="610"/>
      </w:tblGrid>
      <w:tr>
        <w:trPr>
          <w:trHeight w:val="338" w:hRule="atLeast"/>
        </w:trPr>
        <w:tc>
          <w:tcPr>
            <w:tcW w:w="4159" w:type="dxa"/>
          </w:tcPr>
          <w:p>
            <w:pPr>
              <w:pStyle w:val="TableParagraph"/>
              <w:tabs>
                <w:tab w:pos="769" w:val="left" w:leader="none"/>
              </w:tabs>
              <w:spacing w:line="266" w:lineRule="exact"/>
              <w:ind w:left="50"/>
              <w:rPr>
                <w:b/>
                <w:sz w:val="24"/>
              </w:rPr>
            </w:pPr>
            <w:r>
              <w:rPr>
                <w:b/>
                <w:spacing w:val="-5"/>
                <w:sz w:val="24"/>
              </w:rPr>
              <w:t>3.0</w:t>
            </w:r>
            <w:r>
              <w:rPr>
                <w:b/>
                <w:sz w:val="24"/>
              </w:rPr>
              <w:tab/>
              <w:t>RESEARCH</w:t>
            </w:r>
            <w:r>
              <w:rPr>
                <w:b/>
                <w:spacing w:val="-1"/>
                <w:sz w:val="24"/>
              </w:rPr>
              <w:t> </w:t>
            </w:r>
            <w:r>
              <w:rPr>
                <w:b/>
                <w:spacing w:val="-2"/>
                <w:sz w:val="24"/>
              </w:rPr>
              <w:t>METHODOLOGY</w:t>
            </w:r>
          </w:p>
        </w:tc>
        <w:tc>
          <w:tcPr>
            <w:tcW w:w="4102" w:type="dxa"/>
            <w:gridSpan w:val="2"/>
          </w:tcPr>
          <w:p>
            <w:pPr>
              <w:pStyle w:val="TableParagraph"/>
              <w:spacing w:line="240" w:lineRule="auto"/>
              <w:rPr>
                <w:sz w:val="24"/>
              </w:rPr>
            </w:pPr>
          </w:p>
        </w:tc>
      </w:tr>
      <w:tr>
        <w:trPr>
          <w:trHeight w:val="511" w:hRule="atLeast"/>
        </w:trPr>
        <w:tc>
          <w:tcPr>
            <w:tcW w:w="4159" w:type="dxa"/>
          </w:tcPr>
          <w:p>
            <w:pPr>
              <w:pStyle w:val="TableParagraph"/>
              <w:tabs>
                <w:tab w:pos="769" w:val="left" w:leader="none"/>
                <w:tab w:pos="2930" w:val="left" w:leader="none"/>
                <w:tab w:pos="3650" w:val="left" w:leader="none"/>
              </w:tabs>
              <w:spacing w:line="240" w:lineRule="auto" w:before="62"/>
              <w:ind w:left="50"/>
              <w:rPr>
                <w:sz w:val="24"/>
              </w:rPr>
            </w:pPr>
            <w:r>
              <w:rPr>
                <w:spacing w:val="-5"/>
                <w:sz w:val="24"/>
              </w:rPr>
              <w:t>3.1</w:t>
            </w:r>
            <w:r>
              <w:rPr>
                <w:sz w:val="24"/>
              </w:rPr>
              <w:tab/>
              <w:t>Research</w:t>
            </w:r>
            <w:r>
              <w:rPr>
                <w:spacing w:val="-5"/>
                <w:sz w:val="24"/>
              </w:rPr>
              <w:t> </w:t>
            </w:r>
            <w:r>
              <w:rPr>
                <w:spacing w:val="-2"/>
                <w:sz w:val="24"/>
              </w:rPr>
              <w:t>Method</w:t>
            </w:r>
            <w:r>
              <w:rPr>
                <w:sz w:val="24"/>
              </w:rPr>
              <w:tab/>
            </w:r>
            <w:r>
              <w:rPr>
                <w:spacing w:val="-10"/>
                <w:sz w:val="24"/>
              </w:rPr>
              <w:t>-</w:t>
            </w:r>
            <w:r>
              <w:rPr>
                <w:sz w:val="24"/>
              </w:rPr>
              <w:tab/>
            </w:r>
            <w:r>
              <w:rPr>
                <w:spacing w:val="-10"/>
                <w:sz w:val="24"/>
              </w:rPr>
              <w:t>-</w:t>
            </w:r>
          </w:p>
        </w:tc>
        <w:tc>
          <w:tcPr>
            <w:tcW w:w="3492" w:type="dxa"/>
          </w:tcPr>
          <w:p>
            <w:pPr>
              <w:pStyle w:val="TableParagraph"/>
              <w:tabs>
                <w:tab w:pos="719" w:val="left" w:leader="none"/>
                <w:tab w:pos="1440" w:val="left" w:leader="none"/>
                <w:tab w:pos="2160" w:val="left" w:leader="none"/>
                <w:tab w:pos="2880" w:val="left" w:leader="none"/>
              </w:tabs>
              <w:spacing w:line="240" w:lineRule="auto" w:before="62"/>
              <w:ind w:right="105"/>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62"/>
              <w:ind w:right="47"/>
              <w:jc w:val="right"/>
              <w:rPr>
                <w:sz w:val="24"/>
              </w:rPr>
            </w:pPr>
            <w:r>
              <w:rPr>
                <w:spacing w:val="-5"/>
                <w:sz w:val="24"/>
              </w:rPr>
              <w:t>65</w:t>
            </w:r>
          </w:p>
        </w:tc>
      </w:tr>
      <w:tr>
        <w:trPr>
          <w:trHeight w:val="613" w:hRule="atLeast"/>
        </w:trPr>
        <w:tc>
          <w:tcPr>
            <w:tcW w:w="4159" w:type="dxa"/>
          </w:tcPr>
          <w:p>
            <w:pPr>
              <w:pStyle w:val="TableParagraph"/>
              <w:tabs>
                <w:tab w:pos="769" w:val="left" w:leader="none"/>
                <w:tab w:pos="3650" w:val="left" w:leader="none"/>
              </w:tabs>
              <w:spacing w:line="240" w:lineRule="auto" w:before="163"/>
              <w:ind w:left="50"/>
              <w:rPr>
                <w:sz w:val="24"/>
              </w:rPr>
            </w:pPr>
            <w:r>
              <w:rPr>
                <w:spacing w:val="-5"/>
                <w:sz w:val="24"/>
              </w:rPr>
              <w:t>3.2</w:t>
            </w:r>
            <w:r>
              <w:rPr>
                <w:sz w:val="24"/>
              </w:rPr>
              <w:tab/>
              <w:t>Population of the </w:t>
            </w:r>
            <w:r>
              <w:rPr>
                <w:spacing w:val="-4"/>
                <w:sz w:val="24"/>
              </w:rPr>
              <w:t>Study</w:t>
            </w:r>
            <w:r>
              <w:rPr>
                <w:sz w:val="24"/>
              </w:rPr>
              <w:tab/>
            </w:r>
            <w:r>
              <w:rPr>
                <w:spacing w:val="-10"/>
                <w:sz w:val="24"/>
              </w:rPr>
              <w:t>-</w:t>
            </w:r>
          </w:p>
        </w:tc>
        <w:tc>
          <w:tcPr>
            <w:tcW w:w="3492" w:type="dxa"/>
          </w:tcPr>
          <w:p>
            <w:pPr>
              <w:pStyle w:val="TableParagraph"/>
              <w:tabs>
                <w:tab w:pos="719" w:val="left" w:leader="none"/>
                <w:tab w:pos="1440" w:val="left" w:leader="none"/>
                <w:tab w:pos="2160" w:val="left" w:leader="none"/>
                <w:tab w:pos="2880" w:val="left" w:leader="none"/>
              </w:tabs>
              <w:spacing w:line="240" w:lineRule="auto" w:before="163"/>
              <w:ind w:right="105"/>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63"/>
              <w:ind w:right="47"/>
              <w:jc w:val="right"/>
              <w:rPr>
                <w:sz w:val="24"/>
              </w:rPr>
            </w:pPr>
            <w:r>
              <w:rPr>
                <w:spacing w:val="-5"/>
                <w:sz w:val="24"/>
              </w:rPr>
              <w:t>66</w:t>
            </w:r>
          </w:p>
        </w:tc>
      </w:tr>
      <w:tr>
        <w:trPr>
          <w:trHeight w:val="614" w:hRule="atLeast"/>
        </w:trPr>
        <w:tc>
          <w:tcPr>
            <w:tcW w:w="4159" w:type="dxa"/>
          </w:tcPr>
          <w:p>
            <w:pPr>
              <w:pStyle w:val="TableParagraph"/>
              <w:tabs>
                <w:tab w:pos="769" w:val="left" w:leader="none"/>
              </w:tabs>
              <w:spacing w:line="240" w:lineRule="auto" w:before="164"/>
              <w:ind w:left="50"/>
              <w:rPr>
                <w:sz w:val="24"/>
              </w:rPr>
            </w:pPr>
            <w:r>
              <w:rPr>
                <w:spacing w:val="-5"/>
                <w:sz w:val="24"/>
              </w:rPr>
              <w:t>3.3</w:t>
            </w:r>
            <w:r>
              <w:rPr>
                <w:sz w:val="24"/>
              </w:rPr>
              <w:tab/>
              <w:t>Sample</w:t>
            </w:r>
            <w:r>
              <w:rPr>
                <w:spacing w:val="-2"/>
                <w:sz w:val="24"/>
              </w:rPr>
              <w:t> </w:t>
            </w:r>
            <w:r>
              <w:rPr>
                <w:sz w:val="24"/>
              </w:rPr>
              <w:t>and</w:t>
            </w:r>
            <w:r>
              <w:rPr>
                <w:spacing w:val="-1"/>
                <w:sz w:val="24"/>
              </w:rPr>
              <w:t> </w:t>
            </w:r>
            <w:r>
              <w:rPr>
                <w:sz w:val="24"/>
              </w:rPr>
              <w:t>Sampling</w:t>
            </w:r>
            <w:r>
              <w:rPr>
                <w:spacing w:val="-2"/>
                <w:sz w:val="24"/>
              </w:rPr>
              <w:t> Technique</w:t>
            </w:r>
          </w:p>
        </w:tc>
        <w:tc>
          <w:tcPr>
            <w:tcW w:w="3492" w:type="dxa"/>
          </w:tcPr>
          <w:p>
            <w:pPr>
              <w:pStyle w:val="TableParagraph"/>
              <w:tabs>
                <w:tab w:pos="719" w:val="left" w:leader="none"/>
                <w:tab w:pos="1440" w:val="left" w:leader="none"/>
                <w:tab w:pos="2160" w:val="left" w:leader="none"/>
                <w:tab w:pos="2880" w:val="left" w:leader="none"/>
              </w:tabs>
              <w:spacing w:line="240" w:lineRule="auto" w:before="164"/>
              <w:ind w:right="105"/>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64"/>
              <w:ind w:right="47"/>
              <w:jc w:val="right"/>
              <w:rPr>
                <w:sz w:val="24"/>
              </w:rPr>
            </w:pPr>
            <w:r>
              <w:rPr>
                <w:spacing w:val="-5"/>
                <w:sz w:val="24"/>
              </w:rPr>
              <w:t>67</w:t>
            </w:r>
          </w:p>
        </w:tc>
      </w:tr>
      <w:tr>
        <w:trPr>
          <w:trHeight w:val="440" w:hRule="atLeast"/>
        </w:trPr>
        <w:tc>
          <w:tcPr>
            <w:tcW w:w="4159" w:type="dxa"/>
          </w:tcPr>
          <w:p>
            <w:pPr>
              <w:pStyle w:val="TableParagraph"/>
              <w:tabs>
                <w:tab w:pos="769" w:val="left" w:leader="none"/>
              </w:tabs>
              <w:spacing w:line="256" w:lineRule="exact" w:before="164"/>
              <w:ind w:left="50"/>
              <w:rPr>
                <w:sz w:val="24"/>
              </w:rPr>
            </w:pPr>
            <w:r>
              <w:rPr>
                <w:spacing w:val="-5"/>
                <w:sz w:val="24"/>
              </w:rPr>
              <w:t>3.4</w:t>
            </w:r>
            <w:r>
              <w:rPr>
                <w:sz w:val="24"/>
              </w:rPr>
              <w:tab/>
              <w:t>Instruments</w:t>
            </w:r>
            <w:r>
              <w:rPr>
                <w:spacing w:val="-2"/>
                <w:sz w:val="24"/>
              </w:rPr>
              <w:t> </w:t>
            </w:r>
            <w:r>
              <w:rPr>
                <w:sz w:val="24"/>
              </w:rPr>
              <w:t>for</w:t>
            </w:r>
            <w:r>
              <w:rPr>
                <w:spacing w:val="-1"/>
                <w:sz w:val="24"/>
              </w:rPr>
              <w:t> </w:t>
            </w:r>
            <w:r>
              <w:rPr>
                <w:sz w:val="24"/>
              </w:rPr>
              <w:t>Data</w:t>
            </w:r>
            <w:r>
              <w:rPr>
                <w:spacing w:val="-2"/>
                <w:sz w:val="24"/>
              </w:rPr>
              <w:t> Collection</w:t>
            </w:r>
          </w:p>
        </w:tc>
        <w:tc>
          <w:tcPr>
            <w:tcW w:w="3492" w:type="dxa"/>
          </w:tcPr>
          <w:p>
            <w:pPr>
              <w:pStyle w:val="TableParagraph"/>
              <w:tabs>
                <w:tab w:pos="719" w:val="left" w:leader="none"/>
                <w:tab w:pos="1440" w:val="left" w:leader="none"/>
                <w:tab w:pos="2160" w:val="left" w:leader="none"/>
                <w:tab w:pos="2880" w:val="left" w:leader="none"/>
              </w:tabs>
              <w:spacing w:line="256" w:lineRule="exact" w:before="164"/>
              <w:ind w:right="105"/>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64"/>
              <w:ind w:right="47"/>
              <w:jc w:val="right"/>
              <w:rPr>
                <w:sz w:val="24"/>
              </w:rPr>
            </w:pPr>
            <w:r>
              <w:rPr>
                <w:spacing w:val="-5"/>
                <w:sz w:val="24"/>
              </w:rPr>
              <w:t>68</w:t>
            </w:r>
          </w:p>
        </w:tc>
      </w:tr>
    </w:tbl>
    <w:p>
      <w:pPr>
        <w:spacing w:after="0" w:line="256" w:lineRule="exact"/>
        <w:jc w:val="right"/>
        <w:rPr>
          <w:sz w:val="24"/>
        </w:rPr>
        <w:sectPr>
          <w:type w:val="continuous"/>
          <w:pgSz w:w="12240" w:h="15840"/>
          <w:pgMar w:header="0" w:footer="1015" w:top="1340" w:bottom="1200" w:left="1720" w:right="1300"/>
        </w:sectPr>
      </w:pPr>
    </w:p>
    <w:p>
      <w:pPr>
        <w:pStyle w:val="ListParagraph"/>
        <w:numPr>
          <w:ilvl w:val="1"/>
          <w:numId w:val="3"/>
        </w:numPr>
        <w:tabs>
          <w:tab w:pos="985" w:val="left" w:leader="none"/>
          <w:tab w:pos="5306" w:val="left" w:leader="none"/>
          <w:tab w:pos="6026" w:val="left" w:leader="none"/>
          <w:tab w:pos="6746" w:val="left" w:leader="none"/>
          <w:tab w:pos="7466" w:val="left" w:leader="none"/>
          <w:tab w:pos="8426" w:val="right" w:leader="none"/>
        </w:tabs>
        <w:spacing w:line="240" w:lineRule="auto" w:before="72" w:after="0"/>
        <w:ind w:left="985" w:right="0" w:hanging="720"/>
        <w:jc w:val="left"/>
        <w:rPr>
          <w:sz w:val="24"/>
        </w:rPr>
      </w:pPr>
      <w:r>
        <w:rPr>
          <w:sz w:val="24"/>
        </w:rPr>
        <w:t>Reliability</w:t>
      </w:r>
      <w:r>
        <w:rPr>
          <w:spacing w:val="-3"/>
          <w:sz w:val="24"/>
        </w:rPr>
        <w:t> </w:t>
      </w:r>
      <w:r>
        <w:rPr>
          <w:sz w:val="24"/>
        </w:rPr>
        <w:t>and</w:t>
      </w:r>
      <w:r>
        <w:rPr>
          <w:spacing w:val="1"/>
          <w:sz w:val="24"/>
        </w:rPr>
        <w:t> </w:t>
      </w:r>
      <w:r>
        <w:rPr>
          <w:sz w:val="24"/>
        </w:rPr>
        <w:t>Validity</w:t>
      </w:r>
      <w:r>
        <w:rPr>
          <w:spacing w:val="-5"/>
          <w:sz w:val="24"/>
        </w:rPr>
        <w:t> </w:t>
      </w:r>
      <w:r>
        <w:rPr>
          <w:sz w:val="24"/>
        </w:rPr>
        <w:t>of</w:t>
      </w:r>
      <w:r>
        <w:rPr>
          <w:spacing w:val="1"/>
          <w:sz w:val="24"/>
        </w:rPr>
        <w:t> </w:t>
      </w:r>
      <w:r>
        <w:rPr>
          <w:sz w:val="24"/>
        </w:rPr>
        <w:t>the</w:t>
      </w:r>
      <w:r>
        <w:rPr>
          <w:spacing w:val="2"/>
          <w:sz w:val="24"/>
        </w:rPr>
        <w:t> </w:t>
      </w:r>
      <w:r>
        <w:rPr>
          <w:spacing w:val="-2"/>
          <w:sz w:val="24"/>
        </w:rPr>
        <w:t>Instrument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70</w:t>
      </w:r>
    </w:p>
    <w:p>
      <w:pPr>
        <w:pStyle w:val="ListParagraph"/>
        <w:numPr>
          <w:ilvl w:val="1"/>
          <w:numId w:val="3"/>
        </w:numPr>
        <w:tabs>
          <w:tab w:pos="985" w:val="left" w:leader="none"/>
          <w:tab w:pos="4586" w:val="left" w:leader="none"/>
          <w:tab w:pos="5306" w:val="left" w:leader="none"/>
          <w:tab w:pos="6026" w:val="left" w:leader="none"/>
          <w:tab w:pos="6746" w:val="left" w:leader="none"/>
          <w:tab w:pos="7466" w:val="left" w:leader="none"/>
          <w:tab w:pos="8426" w:val="right" w:leader="none"/>
        </w:tabs>
        <w:spacing w:line="240" w:lineRule="auto" w:before="339" w:after="0"/>
        <w:ind w:left="985" w:right="0" w:hanging="720"/>
        <w:jc w:val="left"/>
        <w:rPr>
          <w:sz w:val="24"/>
        </w:rPr>
      </w:pPr>
      <w:hyperlink w:history="true" w:anchor="_TOC_250016">
        <w:r>
          <w:rPr>
            <w:sz w:val="24"/>
          </w:rPr>
          <w:t>Procedure</w:t>
        </w:r>
        <w:r>
          <w:rPr>
            <w:spacing w:val="-1"/>
            <w:sz w:val="24"/>
          </w:rPr>
          <w:t> </w:t>
        </w:r>
        <w:r>
          <w:rPr>
            <w:sz w:val="24"/>
          </w:rPr>
          <w:t>for</w:t>
        </w:r>
        <w:r>
          <w:rPr>
            <w:spacing w:val="-2"/>
            <w:sz w:val="24"/>
          </w:rPr>
          <w:t> </w:t>
        </w:r>
        <w:r>
          <w:rPr>
            <w:sz w:val="24"/>
          </w:rPr>
          <w:t>Data</w:t>
        </w:r>
        <w:r>
          <w:rPr>
            <w:spacing w:val="-1"/>
            <w:sz w:val="24"/>
          </w:rPr>
          <w:t> </w:t>
        </w:r>
        <w:r>
          <w:rPr>
            <w:spacing w:val="-2"/>
            <w:sz w:val="24"/>
          </w:rPr>
          <w:t>Collection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70</w:t>
        </w:r>
      </w:hyperlink>
    </w:p>
    <w:p>
      <w:pPr>
        <w:pStyle w:val="ListParagraph"/>
        <w:numPr>
          <w:ilvl w:val="1"/>
          <w:numId w:val="3"/>
        </w:numPr>
        <w:tabs>
          <w:tab w:pos="985" w:val="left" w:leader="none"/>
          <w:tab w:pos="6026" w:val="left" w:leader="none"/>
          <w:tab w:pos="6746" w:val="left" w:leader="none"/>
          <w:tab w:pos="7466" w:val="left" w:leader="none"/>
          <w:tab w:pos="8426" w:val="right" w:leader="none"/>
        </w:tabs>
        <w:spacing w:line="240" w:lineRule="auto" w:before="336" w:after="0"/>
        <w:ind w:left="985" w:right="0" w:hanging="720"/>
        <w:jc w:val="left"/>
        <w:rPr>
          <w:sz w:val="24"/>
        </w:rPr>
      </w:pPr>
      <w:hyperlink w:history="true" w:anchor="_TOC_250015">
        <w:r>
          <w:rPr>
            <w:sz w:val="24"/>
          </w:rPr>
          <w:t>Procedure</w:t>
        </w:r>
        <w:r>
          <w:rPr>
            <w:spacing w:val="-1"/>
            <w:sz w:val="24"/>
          </w:rPr>
          <w:t> </w:t>
        </w:r>
        <w:r>
          <w:rPr>
            <w:sz w:val="24"/>
          </w:rPr>
          <w:t>for</w:t>
        </w:r>
        <w:r>
          <w:rPr>
            <w:spacing w:val="-2"/>
            <w:sz w:val="24"/>
          </w:rPr>
          <w:t> </w:t>
        </w:r>
        <w:r>
          <w:rPr>
            <w:sz w:val="24"/>
          </w:rPr>
          <w:t>Data</w:t>
        </w:r>
        <w:r>
          <w:rPr>
            <w:spacing w:val="-1"/>
            <w:sz w:val="24"/>
          </w:rPr>
          <w:t> </w:t>
        </w:r>
        <w:r>
          <w:rPr>
            <w:sz w:val="24"/>
          </w:rPr>
          <w:t>Presentation and</w:t>
        </w:r>
        <w:r>
          <w:rPr>
            <w:spacing w:val="-1"/>
            <w:sz w:val="24"/>
          </w:rPr>
          <w:t> </w:t>
        </w:r>
        <w:r>
          <w:rPr>
            <w:spacing w:val="-2"/>
            <w:sz w:val="24"/>
          </w:rPr>
          <w:t>Analysis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71</w:t>
        </w:r>
      </w:hyperlink>
    </w:p>
    <w:p>
      <w:pPr>
        <w:pStyle w:val="BodyText"/>
        <w:tabs>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before="339"/>
        <w:ind w:left="985"/>
      </w:pPr>
      <w:hyperlink w:history="true" w:anchor="_TOC_250014">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spacing w:before="343"/>
        <w:ind w:left="152" w:right="9" w:firstLine="0"/>
        <w:jc w:val="center"/>
        <w:rPr>
          <w:b/>
          <w:sz w:val="24"/>
        </w:rPr>
      </w:pPr>
      <w:hyperlink w:history="true" w:anchor="_TOC_250013">
        <w:r>
          <w:rPr>
            <w:b/>
            <w:sz w:val="24"/>
          </w:rPr>
          <w:t>CHAPTER</w:t>
        </w:r>
        <w:r>
          <w:rPr>
            <w:b/>
            <w:spacing w:val="-5"/>
            <w:sz w:val="24"/>
          </w:rPr>
          <w:t> </w:t>
        </w:r>
        <w:r>
          <w:rPr>
            <w:b/>
            <w:spacing w:val="-4"/>
            <w:sz w:val="24"/>
          </w:rPr>
          <w:t>FOUR</w:t>
        </w:r>
      </w:hyperlink>
    </w:p>
    <w:p>
      <w:pPr>
        <w:pStyle w:val="ListParagraph"/>
        <w:numPr>
          <w:ilvl w:val="1"/>
          <w:numId w:val="4"/>
        </w:numPr>
        <w:tabs>
          <w:tab w:pos="985" w:val="left" w:leader="none"/>
        </w:tabs>
        <w:spacing w:line="240" w:lineRule="auto" w:before="139" w:after="0"/>
        <w:ind w:left="985" w:right="0" w:hanging="720"/>
        <w:jc w:val="left"/>
        <w:rPr>
          <w:b/>
          <w:sz w:val="24"/>
        </w:rPr>
      </w:pPr>
      <w:r>
        <w:rPr>
          <w:b/>
          <w:sz w:val="24"/>
        </w:rPr>
        <w:t>DATA</w:t>
      </w:r>
      <w:r>
        <w:rPr>
          <w:b/>
          <w:spacing w:val="-2"/>
          <w:sz w:val="24"/>
        </w:rPr>
        <w:t> </w:t>
      </w:r>
      <w:r>
        <w:rPr>
          <w:b/>
          <w:sz w:val="24"/>
        </w:rPr>
        <w:t>PRESENTATION,</w:t>
      </w:r>
      <w:r>
        <w:rPr>
          <w:b/>
          <w:spacing w:val="-2"/>
          <w:sz w:val="24"/>
        </w:rPr>
        <w:t> </w:t>
      </w:r>
      <w:r>
        <w:rPr>
          <w:b/>
          <w:sz w:val="24"/>
        </w:rPr>
        <w:t>ANALYSIS</w:t>
      </w:r>
      <w:r>
        <w:rPr>
          <w:b/>
          <w:spacing w:val="-2"/>
          <w:sz w:val="24"/>
        </w:rPr>
        <w:t> </w:t>
      </w:r>
      <w:r>
        <w:rPr>
          <w:b/>
          <w:sz w:val="24"/>
        </w:rPr>
        <w:t>AND</w:t>
      </w:r>
      <w:r>
        <w:rPr>
          <w:b/>
          <w:spacing w:val="-1"/>
          <w:sz w:val="24"/>
        </w:rPr>
        <w:t> </w:t>
      </w:r>
      <w:r>
        <w:rPr>
          <w:b/>
          <w:spacing w:val="-2"/>
          <w:sz w:val="24"/>
        </w:rPr>
        <w:t>DISCUSSION</w:t>
      </w:r>
    </w:p>
    <w:p>
      <w:pPr>
        <w:pStyle w:val="ListParagraph"/>
        <w:numPr>
          <w:ilvl w:val="1"/>
          <w:numId w:val="4"/>
        </w:numPr>
        <w:tabs>
          <w:tab w:pos="985" w:val="left" w:leader="none"/>
          <w:tab w:pos="3145" w:val="left" w:leader="none"/>
          <w:tab w:pos="3866" w:val="left" w:leader="none"/>
          <w:tab w:pos="4586" w:val="left" w:leader="none"/>
          <w:tab w:pos="5306" w:val="left" w:leader="none"/>
          <w:tab w:pos="6026" w:val="left" w:leader="none"/>
          <w:tab w:pos="6746" w:val="left" w:leader="none"/>
          <w:tab w:pos="7466" w:val="left" w:leader="none"/>
          <w:tab w:pos="8426" w:val="right" w:leader="none"/>
        </w:tabs>
        <w:spacing w:line="240" w:lineRule="auto" w:before="132" w:after="0"/>
        <w:ind w:left="985" w:right="0" w:hanging="720"/>
        <w:jc w:val="left"/>
        <w:rPr>
          <w:sz w:val="24"/>
        </w:rPr>
      </w:pPr>
      <w:hyperlink w:history="true" w:anchor="_TOC_250012">
        <w:r>
          <w:rPr>
            <w:sz w:val="24"/>
          </w:rPr>
          <w:t>Response</w:t>
        </w:r>
        <w:r>
          <w:rPr>
            <w:spacing w:val="-3"/>
            <w:sz w:val="24"/>
          </w:rPr>
          <w:t> </w:t>
        </w:r>
        <w:r>
          <w:rPr>
            <w:spacing w:val="-4"/>
            <w:sz w:val="24"/>
          </w:rPr>
          <w:t>Rate-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74</w:t>
        </w:r>
      </w:hyperlink>
    </w:p>
    <w:p>
      <w:pPr>
        <w:pStyle w:val="ListParagraph"/>
        <w:numPr>
          <w:ilvl w:val="1"/>
          <w:numId w:val="4"/>
        </w:numPr>
        <w:tabs>
          <w:tab w:pos="985" w:val="left" w:leader="none"/>
          <w:tab w:pos="6026" w:val="left" w:leader="none"/>
          <w:tab w:pos="6746" w:val="left" w:leader="none"/>
          <w:tab w:pos="7466" w:val="left" w:leader="none"/>
          <w:tab w:pos="8426" w:val="right" w:leader="none"/>
        </w:tabs>
        <w:spacing w:line="240" w:lineRule="auto" w:before="553" w:after="0"/>
        <w:ind w:left="985" w:right="0" w:hanging="720"/>
        <w:jc w:val="left"/>
        <w:rPr>
          <w:sz w:val="24"/>
        </w:rPr>
      </w:pPr>
      <w:hyperlink w:history="true" w:anchor="_TOC_250011">
        <w:r>
          <w:rPr>
            <w:sz w:val="24"/>
          </w:rPr>
          <w:t>Presentation</w:t>
        </w:r>
        <w:r>
          <w:rPr>
            <w:spacing w:val="-2"/>
            <w:sz w:val="24"/>
          </w:rPr>
          <w:t> </w:t>
        </w:r>
        <w:r>
          <w:rPr>
            <w:sz w:val="24"/>
          </w:rPr>
          <w:t>of</w:t>
        </w:r>
        <w:r>
          <w:rPr>
            <w:spacing w:val="-2"/>
            <w:sz w:val="24"/>
          </w:rPr>
          <w:t> </w:t>
        </w:r>
        <w:r>
          <w:rPr>
            <w:sz w:val="24"/>
          </w:rPr>
          <w:t>Data, Analysis</w:t>
        </w:r>
        <w:r>
          <w:rPr>
            <w:spacing w:val="-2"/>
            <w:sz w:val="24"/>
          </w:rPr>
          <w:t> </w:t>
        </w:r>
        <w:r>
          <w:rPr>
            <w:sz w:val="24"/>
          </w:rPr>
          <w:t>and</w:t>
        </w:r>
        <w:r>
          <w:rPr>
            <w:spacing w:val="-1"/>
            <w:sz w:val="24"/>
          </w:rPr>
          <w:t> </w:t>
        </w:r>
        <w:r>
          <w:rPr>
            <w:spacing w:val="-2"/>
            <w:sz w:val="24"/>
          </w:rPr>
          <w:t>Discussion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75</w:t>
        </w:r>
      </w:hyperlink>
    </w:p>
    <w:p>
      <w:pPr>
        <w:pStyle w:val="ListParagraph"/>
        <w:numPr>
          <w:ilvl w:val="2"/>
          <w:numId w:val="4"/>
        </w:numPr>
        <w:tabs>
          <w:tab w:pos="985" w:val="left" w:leader="none"/>
        </w:tabs>
        <w:spacing w:line="240" w:lineRule="auto" w:before="552" w:after="0"/>
        <w:ind w:left="985" w:right="0" w:hanging="720"/>
        <w:jc w:val="left"/>
        <w:rPr>
          <w:sz w:val="24"/>
        </w:rPr>
      </w:pPr>
      <w:r>
        <w:rPr>
          <w:sz w:val="24"/>
        </w:rPr>
        <w:t>Type</w:t>
      </w:r>
      <w:r>
        <w:rPr>
          <w:spacing w:val="-4"/>
          <w:sz w:val="24"/>
        </w:rPr>
        <w:t> </w:t>
      </w:r>
      <w:r>
        <w:rPr>
          <w:sz w:val="24"/>
        </w:rPr>
        <w:t>of library</w:t>
      </w:r>
      <w:r>
        <w:rPr>
          <w:spacing w:val="-5"/>
          <w:sz w:val="24"/>
        </w:rPr>
        <w:t> </w:t>
      </w:r>
      <w:r>
        <w:rPr>
          <w:sz w:val="24"/>
        </w:rPr>
        <w:t>information resources available</w:t>
      </w:r>
      <w:r>
        <w:rPr>
          <w:spacing w:val="-1"/>
          <w:sz w:val="24"/>
        </w:rPr>
        <w:t> </w:t>
      </w:r>
      <w:r>
        <w:rPr>
          <w:sz w:val="24"/>
        </w:rPr>
        <w:t>in </w:t>
      </w:r>
      <w:r>
        <w:rPr>
          <w:spacing w:val="-5"/>
          <w:sz w:val="24"/>
        </w:rPr>
        <w:t>the</w:t>
      </w:r>
    </w:p>
    <w:p>
      <w:pPr>
        <w:pStyle w:val="BodyText"/>
        <w:tabs>
          <w:tab w:pos="5306" w:val="left" w:leader="none"/>
          <w:tab w:pos="6026" w:val="left" w:leader="none"/>
          <w:tab w:pos="6746" w:val="left" w:leader="none"/>
          <w:tab w:pos="7466" w:val="left" w:leader="none"/>
          <w:tab w:pos="8426" w:val="right" w:leader="none"/>
        </w:tabs>
        <w:spacing w:before="139"/>
        <w:ind w:left="985"/>
      </w:pPr>
      <w:r>
        <w:rPr/>
        <w:t>Nigerian</w:t>
      </w:r>
      <w:r>
        <w:rPr>
          <w:spacing w:val="-1"/>
        </w:rPr>
        <w:t> </w:t>
      </w:r>
      <w:r>
        <w:rPr/>
        <w:t>federal university</w:t>
      </w:r>
      <w:r>
        <w:rPr>
          <w:spacing w:val="-6"/>
        </w:rPr>
        <w:t> </w:t>
      </w:r>
      <w:r>
        <w:rPr/>
        <w:t>libraries</w:t>
      </w:r>
      <w:r>
        <w:rPr>
          <w:spacing w:val="79"/>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76</w:t>
      </w:r>
    </w:p>
    <w:p>
      <w:pPr>
        <w:pStyle w:val="ListParagraph"/>
        <w:numPr>
          <w:ilvl w:val="2"/>
          <w:numId w:val="4"/>
        </w:numPr>
        <w:tabs>
          <w:tab w:pos="985" w:val="left" w:leader="none"/>
        </w:tabs>
        <w:spacing w:line="240" w:lineRule="auto" w:before="550" w:after="0"/>
        <w:ind w:left="985" w:right="0" w:hanging="720"/>
        <w:jc w:val="left"/>
        <w:rPr>
          <w:sz w:val="24"/>
        </w:rPr>
      </w:pPr>
      <w:r>
        <w:rPr>
          <w:sz w:val="24"/>
        </w:rPr>
        <w:t>Type</w:t>
      </w:r>
      <w:r>
        <w:rPr>
          <w:spacing w:val="-5"/>
          <w:sz w:val="24"/>
        </w:rPr>
        <w:t> </w:t>
      </w:r>
      <w:r>
        <w:rPr>
          <w:sz w:val="24"/>
        </w:rPr>
        <w:t>of ICT facilities</w:t>
      </w:r>
      <w:r>
        <w:rPr>
          <w:spacing w:val="-1"/>
          <w:sz w:val="24"/>
        </w:rPr>
        <w:t> </w:t>
      </w:r>
      <w:r>
        <w:rPr>
          <w:sz w:val="24"/>
        </w:rPr>
        <w:t>available</w:t>
      </w:r>
      <w:r>
        <w:rPr>
          <w:spacing w:val="-1"/>
          <w:sz w:val="24"/>
        </w:rPr>
        <w:t> </w:t>
      </w:r>
      <w:r>
        <w:rPr>
          <w:sz w:val="24"/>
        </w:rPr>
        <w:t>for</w:t>
      </w:r>
      <w:r>
        <w:rPr>
          <w:spacing w:val="-3"/>
          <w:sz w:val="24"/>
        </w:rPr>
        <w:t> </w:t>
      </w:r>
      <w:r>
        <w:rPr>
          <w:sz w:val="24"/>
        </w:rPr>
        <w:t>the</w:t>
      </w:r>
      <w:r>
        <w:rPr>
          <w:spacing w:val="-2"/>
          <w:sz w:val="24"/>
        </w:rPr>
        <w:t> </w:t>
      </w:r>
      <w:r>
        <w:rPr>
          <w:sz w:val="24"/>
        </w:rPr>
        <w:t>management</w:t>
      </w:r>
      <w:r>
        <w:rPr>
          <w:spacing w:val="1"/>
          <w:sz w:val="24"/>
        </w:rPr>
        <w:t> </w:t>
      </w:r>
      <w:r>
        <w:rPr>
          <w:spacing w:val="-5"/>
          <w:sz w:val="24"/>
        </w:rPr>
        <w:t>of</w:t>
      </w:r>
    </w:p>
    <w:p>
      <w:pPr>
        <w:pStyle w:val="BodyText"/>
        <w:tabs>
          <w:tab w:pos="8426" w:val="right" w:leader="none"/>
        </w:tabs>
        <w:spacing w:before="139"/>
        <w:ind w:left="985"/>
      </w:pPr>
      <w:r>
        <w:rPr/>
        <w:t>library</w:t>
      </w:r>
      <w:r>
        <w:rPr>
          <w:spacing w:val="-6"/>
        </w:rPr>
        <w:t> </w:t>
      </w:r>
      <w:r>
        <w:rPr/>
        <w:t>information</w:t>
      </w:r>
      <w:r>
        <w:rPr>
          <w:spacing w:val="-1"/>
        </w:rPr>
        <w:t> </w:t>
      </w:r>
      <w:r>
        <w:rPr/>
        <w:t>resources in</w:t>
      </w:r>
      <w:r>
        <w:rPr>
          <w:spacing w:val="-1"/>
        </w:rPr>
        <w:t> </w:t>
      </w:r>
      <w:r>
        <w:rPr/>
        <w:t>Nigerian federal</w:t>
      </w:r>
      <w:r>
        <w:rPr>
          <w:spacing w:val="-1"/>
        </w:rPr>
        <w:t> </w:t>
      </w:r>
      <w:r>
        <w:rPr/>
        <w:t>university</w:t>
      </w:r>
      <w:r>
        <w:rPr>
          <w:spacing w:val="-4"/>
        </w:rPr>
        <w:t> </w:t>
      </w:r>
      <w:r>
        <w:rPr>
          <w:spacing w:val="-2"/>
        </w:rPr>
        <w:t>libraries</w:t>
      </w:r>
      <w:r>
        <w:rPr/>
        <w:tab/>
      </w:r>
      <w:r>
        <w:rPr>
          <w:spacing w:val="-5"/>
        </w:rPr>
        <w:t>79</w:t>
      </w:r>
    </w:p>
    <w:p>
      <w:pPr>
        <w:pStyle w:val="ListParagraph"/>
        <w:numPr>
          <w:ilvl w:val="2"/>
          <w:numId w:val="4"/>
        </w:numPr>
        <w:tabs>
          <w:tab w:pos="985" w:val="left" w:leader="none"/>
          <w:tab w:pos="1047" w:val="left" w:leader="none"/>
        </w:tabs>
        <w:spacing w:line="360" w:lineRule="auto" w:before="552" w:after="0"/>
        <w:ind w:left="985" w:right="2916" w:hanging="720"/>
        <w:jc w:val="left"/>
        <w:rPr>
          <w:sz w:val="24"/>
        </w:rPr>
      </w:pPr>
      <w:r>
        <w:rPr>
          <w:sz w:val="24"/>
        </w:rPr>
        <w:tab/>
        <w:t>Library</w:t>
      </w:r>
      <w:r>
        <w:rPr>
          <w:spacing w:val="-10"/>
          <w:sz w:val="24"/>
        </w:rPr>
        <w:t> </w:t>
      </w:r>
      <w:r>
        <w:rPr>
          <w:sz w:val="24"/>
        </w:rPr>
        <w:t>operations</w:t>
      </w:r>
      <w:r>
        <w:rPr>
          <w:spacing w:val="-6"/>
          <w:sz w:val="24"/>
        </w:rPr>
        <w:t> </w:t>
      </w:r>
      <w:r>
        <w:rPr>
          <w:sz w:val="24"/>
        </w:rPr>
        <w:t>and</w:t>
      </w:r>
      <w:r>
        <w:rPr>
          <w:spacing w:val="-6"/>
          <w:sz w:val="24"/>
        </w:rPr>
        <w:t> </w:t>
      </w:r>
      <w:r>
        <w:rPr>
          <w:sz w:val="24"/>
        </w:rPr>
        <w:t>routine</w:t>
      </w:r>
      <w:r>
        <w:rPr>
          <w:spacing w:val="-6"/>
          <w:sz w:val="24"/>
        </w:rPr>
        <w:t> </w:t>
      </w:r>
      <w:r>
        <w:rPr>
          <w:sz w:val="24"/>
        </w:rPr>
        <w:t>where</w:t>
      </w:r>
      <w:r>
        <w:rPr>
          <w:spacing w:val="-5"/>
          <w:sz w:val="24"/>
        </w:rPr>
        <w:t> </w:t>
      </w:r>
      <w:r>
        <w:rPr>
          <w:sz w:val="24"/>
        </w:rPr>
        <w:t>ICT</w:t>
      </w:r>
      <w:r>
        <w:rPr>
          <w:spacing w:val="-5"/>
          <w:sz w:val="24"/>
        </w:rPr>
        <w:t> </w:t>
      </w:r>
      <w:r>
        <w:rPr>
          <w:sz w:val="24"/>
        </w:rPr>
        <w:t>facilities</w:t>
      </w:r>
      <w:r>
        <w:rPr>
          <w:spacing w:val="-6"/>
          <w:sz w:val="24"/>
        </w:rPr>
        <w:t> </w:t>
      </w:r>
      <w:r>
        <w:rPr>
          <w:sz w:val="24"/>
        </w:rPr>
        <w:t>are Applied in the management of library information</w:t>
      </w:r>
    </w:p>
    <w:p>
      <w:pPr>
        <w:pStyle w:val="BodyText"/>
        <w:tabs>
          <w:tab w:pos="6026" w:val="left" w:leader="none"/>
          <w:tab w:pos="6746" w:val="left" w:leader="none"/>
          <w:tab w:pos="7466" w:val="left" w:leader="none"/>
          <w:tab w:pos="8426" w:val="right" w:leader="none"/>
        </w:tabs>
        <w:ind w:left="985"/>
      </w:pPr>
      <w:r>
        <w:rPr/>
        <w:t>resources</w:t>
      </w:r>
      <w:r>
        <w:rPr>
          <w:spacing w:val="-2"/>
        </w:rPr>
        <w:t> </w:t>
      </w:r>
      <w:r>
        <w:rPr/>
        <w:t>in</w:t>
      </w:r>
      <w:r>
        <w:rPr>
          <w:spacing w:val="-1"/>
        </w:rPr>
        <w:t> </w:t>
      </w:r>
      <w:r>
        <w:rPr/>
        <w:t>Nigerian</w:t>
      </w:r>
      <w:r>
        <w:rPr>
          <w:spacing w:val="2"/>
        </w:rPr>
        <w:t> </w:t>
      </w:r>
      <w:r>
        <w:rPr/>
        <w:t>federal university</w:t>
      </w:r>
      <w:r>
        <w:rPr>
          <w:spacing w:val="-6"/>
        </w:rPr>
        <w:t> </w:t>
      </w:r>
      <w:r>
        <w:rPr>
          <w:spacing w:val="-2"/>
        </w:rPr>
        <w:t>libraries</w:t>
      </w:r>
      <w:r>
        <w:rPr/>
        <w:tab/>
      </w:r>
      <w:r>
        <w:rPr>
          <w:spacing w:val="-10"/>
        </w:rPr>
        <w:t>-</w:t>
      </w:r>
      <w:r>
        <w:rPr/>
        <w:tab/>
      </w:r>
      <w:r>
        <w:rPr>
          <w:spacing w:val="-10"/>
        </w:rPr>
        <w:t>-</w:t>
      </w:r>
      <w:r>
        <w:rPr/>
        <w:tab/>
      </w:r>
      <w:r>
        <w:rPr>
          <w:spacing w:val="-10"/>
        </w:rPr>
        <w:t>-</w:t>
      </w:r>
      <w:r>
        <w:rPr/>
        <w:tab/>
      </w:r>
      <w:r>
        <w:rPr>
          <w:spacing w:val="-5"/>
        </w:rPr>
        <w:t>88</w:t>
      </w:r>
    </w:p>
    <w:p>
      <w:pPr>
        <w:pStyle w:val="ListParagraph"/>
        <w:numPr>
          <w:ilvl w:val="2"/>
          <w:numId w:val="4"/>
        </w:numPr>
        <w:tabs>
          <w:tab w:pos="1045" w:val="left" w:leader="none"/>
        </w:tabs>
        <w:spacing w:line="240" w:lineRule="auto" w:before="552" w:after="0"/>
        <w:ind w:left="1045" w:right="0" w:hanging="780"/>
        <w:jc w:val="left"/>
        <w:rPr>
          <w:sz w:val="24"/>
        </w:rPr>
      </w:pPr>
      <w:r>
        <w:rPr>
          <w:sz w:val="24"/>
        </w:rPr>
        <w:t>Extent</w:t>
      </w:r>
      <w:r>
        <w:rPr>
          <w:spacing w:val="-2"/>
          <w:sz w:val="24"/>
        </w:rPr>
        <w:t> </w:t>
      </w:r>
      <w:r>
        <w:rPr>
          <w:sz w:val="24"/>
        </w:rPr>
        <w:t>of ICT</w:t>
      </w:r>
      <w:r>
        <w:rPr>
          <w:spacing w:val="-1"/>
          <w:sz w:val="24"/>
        </w:rPr>
        <w:t> </w:t>
      </w:r>
      <w:r>
        <w:rPr>
          <w:sz w:val="24"/>
        </w:rPr>
        <w:t>facilities</w:t>
      </w:r>
      <w:r>
        <w:rPr>
          <w:spacing w:val="-2"/>
          <w:sz w:val="24"/>
        </w:rPr>
        <w:t> </w:t>
      </w:r>
      <w:r>
        <w:rPr>
          <w:sz w:val="24"/>
        </w:rPr>
        <w:t>utilization</w:t>
      </w:r>
      <w:r>
        <w:rPr>
          <w:spacing w:val="-1"/>
          <w:sz w:val="24"/>
        </w:rPr>
        <w:t> </w:t>
      </w:r>
      <w:r>
        <w:rPr>
          <w:sz w:val="24"/>
        </w:rPr>
        <w:t>in</w:t>
      </w:r>
      <w:r>
        <w:rPr>
          <w:spacing w:val="-1"/>
          <w:sz w:val="24"/>
        </w:rPr>
        <w:t> </w:t>
      </w:r>
      <w:r>
        <w:rPr>
          <w:sz w:val="24"/>
        </w:rPr>
        <w:t>the</w:t>
      </w:r>
      <w:r>
        <w:rPr>
          <w:spacing w:val="-2"/>
          <w:sz w:val="24"/>
        </w:rPr>
        <w:t> </w:t>
      </w:r>
      <w:r>
        <w:rPr>
          <w:sz w:val="24"/>
        </w:rPr>
        <w:t>management</w:t>
      </w:r>
      <w:r>
        <w:rPr>
          <w:spacing w:val="-1"/>
          <w:sz w:val="24"/>
        </w:rPr>
        <w:t> </w:t>
      </w:r>
      <w:r>
        <w:rPr>
          <w:spacing w:val="-5"/>
          <w:sz w:val="24"/>
        </w:rPr>
        <w:t>of</w:t>
      </w:r>
    </w:p>
    <w:p>
      <w:pPr>
        <w:pStyle w:val="BodyText"/>
        <w:tabs>
          <w:tab w:pos="7466" w:val="left" w:leader="none"/>
          <w:tab w:pos="8426" w:val="right" w:leader="none"/>
        </w:tabs>
        <w:spacing w:before="137"/>
        <w:ind w:left="985"/>
      </w:pPr>
      <w:r>
        <w:rPr/>
        <w:t>library</w:t>
      </w:r>
      <w:r>
        <w:rPr>
          <w:spacing w:val="-9"/>
        </w:rPr>
        <w:t> </w:t>
      </w:r>
      <w:r>
        <w:rPr/>
        <w:t>information resources</w:t>
      </w:r>
      <w:r>
        <w:rPr>
          <w:spacing w:val="-1"/>
        </w:rPr>
        <w:t> </w:t>
      </w:r>
      <w:r>
        <w:rPr/>
        <w:t>in</w:t>
      </w:r>
      <w:r>
        <w:rPr>
          <w:spacing w:val="-1"/>
        </w:rPr>
        <w:t> </w:t>
      </w:r>
      <w:r>
        <w:rPr/>
        <w:t>Nigeria</w:t>
      </w:r>
      <w:r>
        <w:rPr>
          <w:spacing w:val="-2"/>
        </w:rPr>
        <w:t> </w:t>
      </w:r>
      <w:r>
        <w:rPr/>
        <w:t>federal universities</w:t>
      </w:r>
      <w:r>
        <w:rPr>
          <w:spacing w:val="-16"/>
        </w:rPr>
        <w:t> </w:t>
      </w:r>
      <w:r>
        <w:rPr>
          <w:spacing w:val="-10"/>
        </w:rPr>
        <w:t>-</w:t>
      </w:r>
      <w:r>
        <w:rPr/>
        <w:tab/>
      </w:r>
      <w:r>
        <w:rPr>
          <w:spacing w:val="-10"/>
        </w:rPr>
        <w:t>-</w:t>
      </w:r>
      <w:r>
        <w:rPr/>
        <w:tab/>
      </w:r>
      <w:r>
        <w:rPr>
          <w:spacing w:val="-5"/>
        </w:rPr>
        <w:t>96</w:t>
      </w:r>
    </w:p>
    <w:p>
      <w:pPr>
        <w:pStyle w:val="ListParagraph"/>
        <w:numPr>
          <w:ilvl w:val="2"/>
          <w:numId w:val="4"/>
        </w:numPr>
        <w:tabs>
          <w:tab w:pos="985" w:val="left" w:leader="none"/>
        </w:tabs>
        <w:spacing w:line="240" w:lineRule="auto" w:before="553" w:after="0"/>
        <w:ind w:left="985" w:right="0" w:hanging="720"/>
        <w:jc w:val="left"/>
        <w:rPr>
          <w:sz w:val="24"/>
        </w:rPr>
      </w:pPr>
      <w:r>
        <w:rPr>
          <w:sz w:val="24"/>
        </w:rPr>
        <w:t>Competence</w:t>
      </w:r>
      <w:r>
        <w:rPr>
          <w:spacing w:val="-2"/>
          <w:sz w:val="24"/>
        </w:rPr>
        <w:t> </w:t>
      </w:r>
      <w:r>
        <w:rPr>
          <w:sz w:val="24"/>
        </w:rPr>
        <w:t>of library</w:t>
      </w:r>
      <w:r>
        <w:rPr>
          <w:spacing w:val="-5"/>
          <w:sz w:val="24"/>
        </w:rPr>
        <w:t> </w:t>
      </w:r>
      <w:r>
        <w:rPr>
          <w:sz w:val="24"/>
        </w:rPr>
        <w:t>staff in the</w:t>
      </w:r>
      <w:r>
        <w:rPr>
          <w:spacing w:val="-1"/>
          <w:sz w:val="24"/>
        </w:rPr>
        <w:t> </w:t>
      </w:r>
      <w:r>
        <w:rPr>
          <w:sz w:val="24"/>
        </w:rPr>
        <w:t>application of</w:t>
      </w:r>
      <w:r>
        <w:rPr>
          <w:spacing w:val="1"/>
          <w:sz w:val="24"/>
        </w:rPr>
        <w:t> </w:t>
      </w:r>
      <w:r>
        <w:rPr>
          <w:spacing w:val="-5"/>
          <w:sz w:val="24"/>
        </w:rPr>
        <w:t>ICT</w:t>
      </w:r>
    </w:p>
    <w:p>
      <w:pPr>
        <w:pStyle w:val="BodyText"/>
        <w:tabs>
          <w:tab w:pos="7466" w:val="left" w:leader="none"/>
          <w:tab w:pos="8426" w:val="right" w:leader="none"/>
        </w:tabs>
        <w:spacing w:before="139"/>
        <w:ind w:left="985"/>
      </w:pPr>
      <w:r>
        <w:rPr/>
        <w:t>facilities</w:t>
      </w:r>
      <w:r>
        <w:rPr>
          <w:spacing w:val="-1"/>
        </w:rPr>
        <w:t> </w:t>
      </w:r>
      <w:r>
        <w:rPr/>
        <w:t>for the management</w:t>
      </w:r>
      <w:r>
        <w:rPr>
          <w:spacing w:val="-1"/>
        </w:rPr>
        <w:t> </w:t>
      </w:r>
      <w:r>
        <w:rPr/>
        <w:t>of</w:t>
      </w:r>
      <w:r>
        <w:rPr>
          <w:spacing w:val="-1"/>
        </w:rPr>
        <w:t> </w:t>
      </w:r>
      <w:r>
        <w:rPr/>
        <w:t>library</w:t>
      </w:r>
      <w:r>
        <w:rPr>
          <w:spacing w:val="-5"/>
        </w:rPr>
        <w:t> </w:t>
      </w:r>
      <w:r>
        <w:rPr/>
        <w:t>information </w:t>
      </w:r>
      <w:r>
        <w:rPr>
          <w:spacing w:val="-2"/>
        </w:rPr>
        <w:t>resources.</w:t>
      </w:r>
      <w:r>
        <w:rPr/>
        <w:tab/>
      </w:r>
      <w:r>
        <w:rPr>
          <w:spacing w:val="-10"/>
        </w:rPr>
        <w:t>-</w:t>
      </w:r>
      <w:r>
        <w:rPr/>
        <w:tab/>
      </w:r>
      <w:r>
        <w:rPr>
          <w:spacing w:val="-5"/>
        </w:rPr>
        <w:t>98</w:t>
      </w:r>
    </w:p>
    <w:p>
      <w:pPr>
        <w:pStyle w:val="ListParagraph"/>
        <w:numPr>
          <w:ilvl w:val="2"/>
          <w:numId w:val="4"/>
        </w:numPr>
        <w:tabs>
          <w:tab w:pos="985" w:val="left" w:leader="none"/>
        </w:tabs>
        <w:spacing w:line="360" w:lineRule="auto" w:before="552" w:after="0"/>
        <w:ind w:left="985" w:right="2356" w:hanging="720"/>
        <w:jc w:val="left"/>
        <w:rPr>
          <w:sz w:val="24"/>
        </w:rPr>
      </w:pPr>
      <w:r>
        <w:rPr>
          <w:sz w:val="24"/>
        </w:rPr>
        <w:t>Challenges</w:t>
      </w:r>
      <w:r>
        <w:rPr>
          <w:spacing w:val="-5"/>
          <w:sz w:val="24"/>
        </w:rPr>
        <w:t> </w:t>
      </w:r>
      <w:r>
        <w:rPr>
          <w:sz w:val="24"/>
        </w:rPr>
        <w:t>to</w:t>
      </w:r>
      <w:r>
        <w:rPr>
          <w:spacing w:val="-4"/>
          <w:sz w:val="24"/>
        </w:rPr>
        <w:t> </w:t>
      </w:r>
      <w:r>
        <w:rPr>
          <w:sz w:val="24"/>
        </w:rPr>
        <w:t>ICT</w:t>
      </w:r>
      <w:r>
        <w:rPr>
          <w:spacing w:val="-4"/>
          <w:sz w:val="24"/>
        </w:rPr>
        <w:t> </w:t>
      </w:r>
      <w:r>
        <w:rPr>
          <w:sz w:val="24"/>
        </w:rPr>
        <w:t>facilities</w:t>
      </w:r>
      <w:r>
        <w:rPr>
          <w:spacing w:val="-6"/>
          <w:sz w:val="24"/>
        </w:rPr>
        <w:t> </w:t>
      </w:r>
      <w:r>
        <w:rPr>
          <w:sz w:val="24"/>
        </w:rPr>
        <w:t>Utilization</w:t>
      </w:r>
      <w:r>
        <w:rPr>
          <w:spacing w:val="-6"/>
          <w:sz w:val="24"/>
        </w:rPr>
        <w:t> </w:t>
      </w:r>
      <w:r>
        <w:rPr>
          <w:sz w:val="24"/>
        </w:rPr>
        <w:t>in</w:t>
      </w:r>
      <w:r>
        <w:rPr>
          <w:spacing w:val="-6"/>
          <w:sz w:val="24"/>
        </w:rPr>
        <w:t> </w:t>
      </w:r>
      <w:r>
        <w:rPr>
          <w:sz w:val="24"/>
        </w:rPr>
        <w:t>the</w:t>
      </w:r>
      <w:r>
        <w:rPr>
          <w:spacing w:val="-7"/>
          <w:sz w:val="24"/>
        </w:rPr>
        <w:t> </w:t>
      </w:r>
      <w:r>
        <w:rPr>
          <w:sz w:val="24"/>
        </w:rPr>
        <w:t>management</w:t>
      </w:r>
      <w:r>
        <w:rPr>
          <w:spacing w:val="-6"/>
          <w:sz w:val="24"/>
        </w:rPr>
        <w:t> </w:t>
      </w:r>
      <w:r>
        <w:rPr>
          <w:sz w:val="24"/>
        </w:rPr>
        <w:t>of library information resources in Nigerian federal university</w:t>
      </w:r>
    </w:p>
    <w:p>
      <w:pPr>
        <w:pStyle w:val="BodyText"/>
        <w:tabs>
          <w:tab w:pos="3145" w:val="left" w:leader="none"/>
          <w:tab w:pos="3866" w:val="left" w:leader="none"/>
          <w:tab w:pos="4586" w:val="left" w:leader="none"/>
          <w:tab w:pos="5306" w:val="left" w:leader="none"/>
          <w:tab w:pos="6026" w:val="left" w:leader="none"/>
          <w:tab w:pos="6746" w:val="left" w:leader="none"/>
          <w:tab w:pos="7466" w:val="left" w:leader="none"/>
          <w:tab w:pos="8546" w:val="right" w:leader="none"/>
        </w:tabs>
        <w:ind w:left="985"/>
      </w:pPr>
      <w:r>
        <w:rPr/>
        <w:t>libraries</w:t>
      </w:r>
      <w:r>
        <w:rPr>
          <w:spacing w:val="-4"/>
        </w:rPr>
        <w:t> </w:t>
      </w:r>
      <w:r>
        <w:rPr>
          <w:spacing w:val="-2"/>
        </w:rPr>
        <w:t>studied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p>
    <w:p>
      <w:pPr>
        <w:spacing w:after="0"/>
        <w:sectPr>
          <w:pgSz w:w="12240" w:h="15840"/>
          <w:pgMar w:header="0" w:footer="1015" w:top="1340" w:bottom="1200" w:left="1720" w:right="1300"/>
        </w:sectPr>
      </w:pPr>
    </w:p>
    <w:p>
      <w:pPr>
        <w:pStyle w:val="ListParagraph"/>
        <w:numPr>
          <w:ilvl w:val="1"/>
          <w:numId w:val="4"/>
        </w:numPr>
        <w:tabs>
          <w:tab w:pos="985" w:val="left" w:leader="none"/>
          <w:tab w:pos="3866" w:val="left" w:leader="none"/>
          <w:tab w:pos="4586" w:val="left" w:leader="none"/>
          <w:tab w:pos="5306" w:val="left" w:leader="none"/>
          <w:tab w:pos="6026" w:val="left" w:leader="none"/>
          <w:tab w:pos="6746" w:val="left" w:leader="none"/>
          <w:tab w:pos="7466" w:val="left" w:leader="none"/>
          <w:tab w:pos="8546" w:val="right" w:leader="none"/>
        </w:tabs>
        <w:spacing w:line="240" w:lineRule="auto" w:before="66" w:after="0"/>
        <w:ind w:left="985" w:right="0" w:hanging="720"/>
        <w:jc w:val="left"/>
        <w:rPr>
          <w:sz w:val="24"/>
        </w:rPr>
      </w:pPr>
      <w:hyperlink w:history="true" w:anchor="_TOC_250010">
        <w:r>
          <w:rPr>
            <w:sz w:val="24"/>
          </w:rPr>
          <w:t>Analysis</w:t>
        </w:r>
        <w:r>
          <w:rPr>
            <w:spacing w:val="-1"/>
            <w:sz w:val="24"/>
          </w:rPr>
          <w:t> </w:t>
        </w:r>
        <w:r>
          <w:rPr>
            <w:sz w:val="24"/>
          </w:rPr>
          <w:t>of</w:t>
        </w:r>
        <w:r>
          <w:rPr>
            <w:spacing w:val="-1"/>
            <w:sz w:val="24"/>
          </w:rPr>
          <w:t> </w:t>
        </w:r>
        <w:r>
          <w:rPr>
            <w:sz w:val="24"/>
          </w:rPr>
          <w:t>the </w:t>
        </w:r>
        <w:r>
          <w:rPr>
            <w:spacing w:val="-2"/>
            <w:sz w:val="24"/>
          </w:rPr>
          <w:t>Interview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105</w:t>
        </w:r>
      </w:hyperlink>
    </w:p>
    <w:p>
      <w:pPr>
        <w:pStyle w:val="ListParagraph"/>
        <w:numPr>
          <w:ilvl w:val="1"/>
          <w:numId w:val="4"/>
        </w:numPr>
        <w:tabs>
          <w:tab w:pos="985" w:val="left" w:leader="none"/>
          <w:tab w:pos="4586" w:val="left" w:leader="none"/>
          <w:tab w:pos="5306" w:val="left" w:leader="none"/>
          <w:tab w:pos="6026" w:val="left" w:leader="none"/>
          <w:tab w:pos="6746" w:val="left" w:leader="none"/>
          <w:tab w:pos="7466" w:val="left" w:leader="none"/>
          <w:tab w:pos="8546" w:val="right" w:leader="none"/>
        </w:tabs>
        <w:spacing w:line="240" w:lineRule="auto" w:before="552" w:after="0"/>
        <w:ind w:left="985" w:right="0" w:hanging="720"/>
        <w:jc w:val="left"/>
        <w:rPr>
          <w:sz w:val="24"/>
        </w:rPr>
      </w:pPr>
      <w:r>
        <w:rPr>
          <w:sz w:val="24"/>
        </w:rPr>
        <w:t>Analysis</w:t>
      </w:r>
      <w:r>
        <w:rPr>
          <w:spacing w:val="-1"/>
          <w:sz w:val="24"/>
        </w:rPr>
        <w:t> </w:t>
      </w:r>
      <w:r>
        <w:rPr>
          <w:sz w:val="24"/>
        </w:rPr>
        <w:t>of</w:t>
      </w:r>
      <w:r>
        <w:rPr>
          <w:spacing w:val="-1"/>
          <w:sz w:val="24"/>
        </w:rPr>
        <w:t> </w:t>
      </w:r>
      <w:r>
        <w:rPr>
          <w:sz w:val="24"/>
        </w:rPr>
        <w:t>the</w:t>
      </w:r>
      <w:r>
        <w:rPr>
          <w:spacing w:val="-2"/>
          <w:sz w:val="24"/>
        </w:rPr>
        <w:t> </w:t>
      </w:r>
      <w:r>
        <w:rPr>
          <w:sz w:val="24"/>
        </w:rPr>
        <w:t>Observation</w:t>
      </w:r>
      <w:r>
        <w:rPr>
          <w:spacing w:val="3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106</w:t>
      </w:r>
    </w:p>
    <w:p>
      <w:pPr>
        <w:pStyle w:val="ListParagraph"/>
        <w:numPr>
          <w:ilvl w:val="1"/>
          <w:numId w:val="4"/>
        </w:numPr>
        <w:tabs>
          <w:tab w:pos="985" w:val="left" w:leader="none"/>
          <w:tab w:pos="3145" w:val="left" w:leader="none"/>
          <w:tab w:pos="3866" w:val="left" w:leader="none"/>
          <w:tab w:pos="4586" w:val="left" w:leader="none"/>
          <w:tab w:pos="5306" w:val="left" w:leader="none"/>
          <w:tab w:pos="6026" w:val="left" w:leader="none"/>
          <w:tab w:pos="6746" w:val="left" w:leader="none"/>
          <w:tab w:pos="7466" w:val="left" w:leader="none"/>
          <w:tab w:pos="8546" w:val="right" w:leader="none"/>
        </w:tabs>
        <w:spacing w:line="240" w:lineRule="auto" w:before="139" w:after="0"/>
        <w:ind w:left="985" w:right="0" w:hanging="720"/>
        <w:jc w:val="left"/>
        <w:rPr>
          <w:sz w:val="24"/>
        </w:rPr>
      </w:pPr>
      <w:hyperlink w:history="true" w:anchor="_TOC_250009">
        <w:r>
          <w:rPr>
            <w:sz w:val="24"/>
          </w:rPr>
          <w:t>Inferential</w:t>
        </w:r>
        <w:r>
          <w:rPr>
            <w:spacing w:val="-5"/>
            <w:sz w:val="24"/>
          </w:rPr>
          <w:t> </w:t>
        </w:r>
        <w:r>
          <w:rPr>
            <w:spacing w:val="-2"/>
            <w:sz w:val="24"/>
          </w:rPr>
          <w:t>Analysis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106</w:t>
        </w:r>
      </w:hyperlink>
    </w:p>
    <w:p>
      <w:pPr>
        <w:pStyle w:val="BodyText"/>
        <w:tabs>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546" w:val="right" w:leader="none"/>
        </w:tabs>
        <w:spacing w:before="552"/>
        <w:ind w:left="985"/>
      </w:pPr>
      <w:hyperlink w:history="true" w:anchor="_TOC_250008">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113</w:t>
        </w:r>
      </w:hyperlink>
    </w:p>
    <w:p>
      <w:pPr>
        <w:spacing w:before="757"/>
        <w:ind w:left="152" w:right="10" w:firstLine="0"/>
        <w:jc w:val="center"/>
        <w:rPr>
          <w:b/>
          <w:sz w:val="24"/>
        </w:rPr>
      </w:pPr>
      <w:hyperlink w:history="true" w:anchor="_TOC_250007">
        <w:r>
          <w:rPr>
            <w:b/>
            <w:sz w:val="24"/>
          </w:rPr>
          <w:t>CHAPTER</w:t>
        </w:r>
        <w:r>
          <w:rPr>
            <w:b/>
            <w:spacing w:val="-5"/>
            <w:sz w:val="24"/>
          </w:rPr>
          <w:t> </w:t>
        </w:r>
        <w:r>
          <w:rPr>
            <w:b/>
            <w:spacing w:val="-4"/>
            <w:sz w:val="24"/>
          </w:rPr>
          <w:t>FIVE</w:t>
        </w:r>
      </w:hyperlink>
    </w:p>
    <w:p>
      <w:pPr>
        <w:pStyle w:val="ListParagraph"/>
        <w:numPr>
          <w:ilvl w:val="1"/>
          <w:numId w:val="5"/>
        </w:numPr>
        <w:tabs>
          <w:tab w:pos="985" w:val="left" w:leader="none"/>
        </w:tabs>
        <w:spacing w:line="240" w:lineRule="auto" w:before="338" w:after="0"/>
        <w:ind w:left="985" w:right="0" w:hanging="720"/>
        <w:jc w:val="left"/>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ListParagraph"/>
        <w:numPr>
          <w:ilvl w:val="1"/>
          <w:numId w:val="5"/>
        </w:numPr>
        <w:tabs>
          <w:tab w:pos="985" w:val="left" w:leader="none"/>
          <w:tab w:pos="3866" w:val="left" w:leader="none"/>
          <w:tab w:pos="4586" w:val="left" w:leader="none"/>
          <w:tab w:pos="5306" w:val="left" w:leader="none"/>
          <w:tab w:pos="6026" w:val="left" w:leader="none"/>
          <w:tab w:pos="6746" w:val="left" w:leader="none"/>
          <w:tab w:pos="7466" w:val="left" w:leader="none"/>
          <w:tab w:pos="8546" w:val="right" w:leader="none"/>
        </w:tabs>
        <w:spacing w:line="240" w:lineRule="auto" w:before="334" w:after="0"/>
        <w:ind w:left="985" w:right="0" w:hanging="720"/>
        <w:jc w:val="left"/>
        <w:rPr>
          <w:sz w:val="24"/>
        </w:rPr>
      </w:pPr>
      <w:hyperlink w:history="true" w:anchor="_TOC_250006">
        <w:r>
          <w:rPr>
            <w:sz w:val="24"/>
          </w:rPr>
          <w:t>Summary</w:t>
        </w:r>
        <w:r>
          <w:rPr>
            <w:spacing w:val="-5"/>
            <w:sz w:val="24"/>
          </w:rPr>
          <w:t> </w:t>
        </w:r>
        <w:r>
          <w:rPr>
            <w:sz w:val="24"/>
          </w:rPr>
          <w:t>of the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115</w:t>
        </w:r>
      </w:hyperlink>
    </w:p>
    <w:p>
      <w:pPr>
        <w:pStyle w:val="ListParagraph"/>
        <w:numPr>
          <w:ilvl w:val="1"/>
          <w:numId w:val="5"/>
        </w:numPr>
        <w:tabs>
          <w:tab w:pos="985" w:val="left" w:leader="none"/>
          <w:tab w:pos="3866" w:val="left" w:leader="none"/>
          <w:tab w:pos="4586" w:val="left" w:leader="none"/>
          <w:tab w:pos="5306" w:val="left" w:leader="none"/>
          <w:tab w:pos="6026" w:val="left" w:leader="none"/>
          <w:tab w:pos="6746" w:val="left" w:leader="none"/>
          <w:tab w:pos="7466" w:val="left" w:leader="none"/>
          <w:tab w:pos="8546" w:val="right" w:leader="none"/>
        </w:tabs>
        <w:spacing w:line="240" w:lineRule="auto" w:before="338" w:after="0"/>
        <w:ind w:left="985" w:right="0" w:hanging="720"/>
        <w:jc w:val="left"/>
        <w:rPr>
          <w:sz w:val="24"/>
        </w:rPr>
      </w:pPr>
      <w:hyperlink w:history="true" w:anchor="_TOC_250005">
        <w:r>
          <w:rPr>
            <w:sz w:val="24"/>
          </w:rPr>
          <w:t>Summary</w:t>
        </w:r>
        <w:r>
          <w:rPr>
            <w:spacing w:val="-7"/>
            <w:sz w:val="24"/>
          </w:rPr>
          <w:t> </w:t>
        </w:r>
        <w:r>
          <w:rPr>
            <w:sz w:val="24"/>
          </w:rPr>
          <w:t>of</w:t>
        </w:r>
        <w:r>
          <w:rPr>
            <w:spacing w:val="-1"/>
            <w:sz w:val="24"/>
          </w:rPr>
          <w:t> </w:t>
        </w:r>
        <w:r>
          <w:rPr>
            <w:sz w:val="24"/>
          </w:rPr>
          <w:t>Findings</w:t>
        </w:r>
        <w:r>
          <w:rPr>
            <w:spacing w:val="1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117</w:t>
        </w:r>
      </w:hyperlink>
    </w:p>
    <w:p>
      <w:pPr>
        <w:pStyle w:val="ListParagraph"/>
        <w:numPr>
          <w:ilvl w:val="2"/>
          <w:numId w:val="5"/>
        </w:numPr>
        <w:tabs>
          <w:tab w:pos="985" w:val="left" w:leader="none"/>
          <w:tab w:pos="4586" w:val="left" w:leader="none"/>
          <w:tab w:pos="5306" w:val="left" w:leader="none"/>
          <w:tab w:pos="6026" w:val="left" w:leader="none"/>
          <w:tab w:pos="6746" w:val="left" w:leader="none"/>
          <w:tab w:pos="7466" w:val="left" w:leader="none"/>
          <w:tab w:pos="8546" w:val="right" w:leader="none"/>
        </w:tabs>
        <w:spacing w:line="240" w:lineRule="auto" w:before="336" w:after="0"/>
        <w:ind w:left="985" w:right="0" w:hanging="720"/>
        <w:jc w:val="left"/>
        <w:rPr>
          <w:sz w:val="24"/>
        </w:rPr>
      </w:pPr>
      <w:hyperlink w:history="true" w:anchor="_TOC_250004">
        <w:r>
          <w:rPr>
            <w:sz w:val="24"/>
          </w:rPr>
          <w:t>Findings</w:t>
        </w:r>
        <w:r>
          <w:rPr>
            <w:spacing w:val="-2"/>
            <w:sz w:val="24"/>
          </w:rPr>
          <w:t> </w:t>
        </w:r>
        <w:r>
          <w:rPr>
            <w:sz w:val="24"/>
          </w:rPr>
          <w:t>on</w:t>
        </w:r>
        <w:r>
          <w:rPr>
            <w:spacing w:val="-2"/>
            <w:sz w:val="24"/>
          </w:rPr>
          <w:t> </w:t>
        </w:r>
        <w:r>
          <w:rPr>
            <w:sz w:val="24"/>
          </w:rPr>
          <w:t>descriptive</w:t>
        </w:r>
        <w:r>
          <w:rPr>
            <w:spacing w:val="-2"/>
            <w:sz w:val="24"/>
          </w:rPr>
          <w:t> analysis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117</w:t>
        </w:r>
      </w:hyperlink>
    </w:p>
    <w:p>
      <w:pPr>
        <w:pStyle w:val="ListParagraph"/>
        <w:numPr>
          <w:ilvl w:val="2"/>
          <w:numId w:val="5"/>
        </w:numPr>
        <w:tabs>
          <w:tab w:pos="985" w:val="left" w:leader="none"/>
          <w:tab w:pos="4586" w:val="left" w:leader="none"/>
          <w:tab w:pos="5306" w:val="left" w:leader="none"/>
          <w:tab w:pos="6026" w:val="left" w:leader="none"/>
          <w:tab w:pos="6746" w:val="left" w:leader="none"/>
          <w:tab w:pos="7466" w:val="left" w:leader="none"/>
          <w:tab w:pos="8546" w:val="right" w:leader="none"/>
        </w:tabs>
        <w:spacing w:line="240" w:lineRule="auto" w:before="338" w:after="0"/>
        <w:ind w:left="985" w:right="0" w:hanging="720"/>
        <w:jc w:val="left"/>
        <w:rPr>
          <w:sz w:val="24"/>
        </w:rPr>
      </w:pPr>
      <w:hyperlink w:history="true" w:anchor="_TOC_250003">
        <w:r>
          <w:rPr>
            <w:sz w:val="24"/>
          </w:rPr>
          <w:t>Findings</w:t>
        </w:r>
        <w:r>
          <w:rPr>
            <w:spacing w:val="-3"/>
            <w:sz w:val="24"/>
          </w:rPr>
          <w:t> </w:t>
        </w:r>
        <w:r>
          <w:rPr>
            <w:sz w:val="24"/>
          </w:rPr>
          <w:t>on</w:t>
        </w:r>
        <w:r>
          <w:rPr>
            <w:spacing w:val="-1"/>
            <w:sz w:val="24"/>
          </w:rPr>
          <w:t> </w:t>
        </w:r>
        <w:r>
          <w:rPr>
            <w:sz w:val="24"/>
          </w:rPr>
          <w:t>statistical</w:t>
        </w:r>
        <w:r>
          <w:rPr>
            <w:spacing w:val="-2"/>
            <w:sz w:val="24"/>
          </w:rPr>
          <w:t> analysis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119</w:t>
        </w:r>
      </w:hyperlink>
    </w:p>
    <w:p>
      <w:pPr>
        <w:pStyle w:val="ListParagraph"/>
        <w:numPr>
          <w:ilvl w:val="1"/>
          <w:numId w:val="5"/>
        </w:numPr>
        <w:tabs>
          <w:tab w:pos="985" w:val="left" w:leader="none"/>
          <w:tab w:pos="2425" w:val="left" w:leader="none"/>
          <w:tab w:pos="3145" w:val="left" w:leader="none"/>
          <w:tab w:pos="3866" w:val="left" w:leader="none"/>
          <w:tab w:pos="4586" w:val="left" w:leader="none"/>
          <w:tab w:pos="5306" w:val="left" w:leader="none"/>
          <w:tab w:pos="6026" w:val="left" w:leader="none"/>
          <w:tab w:pos="6746" w:val="left" w:leader="none"/>
          <w:tab w:pos="7466" w:val="left" w:leader="none"/>
          <w:tab w:pos="8547" w:val="right" w:leader="none"/>
        </w:tabs>
        <w:spacing w:line="240" w:lineRule="auto" w:before="339" w:after="0"/>
        <w:ind w:left="985" w:right="0" w:hanging="720"/>
        <w:jc w:val="left"/>
        <w:rPr>
          <w:sz w:val="24"/>
        </w:rPr>
      </w:pPr>
      <w:hyperlink w:history="true" w:anchor="_TOC_250002">
        <w:r>
          <w:rPr>
            <w:spacing w:val="-2"/>
            <w:sz w:val="24"/>
          </w:rPr>
          <w:t>Conclusion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119</w:t>
        </w:r>
      </w:hyperlink>
    </w:p>
    <w:p>
      <w:pPr>
        <w:pStyle w:val="ListParagraph"/>
        <w:numPr>
          <w:ilvl w:val="1"/>
          <w:numId w:val="5"/>
        </w:numPr>
        <w:tabs>
          <w:tab w:pos="985" w:val="left" w:leader="none"/>
          <w:tab w:pos="3145" w:val="left" w:leader="none"/>
          <w:tab w:pos="3866" w:val="left" w:leader="none"/>
          <w:tab w:pos="4586" w:val="left" w:leader="none"/>
          <w:tab w:pos="5306" w:val="left" w:leader="none"/>
          <w:tab w:pos="6026" w:val="left" w:leader="none"/>
          <w:tab w:pos="6746" w:val="left" w:leader="none"/>
          <w:tab w:pos="7466" w:val="left" w:leader="none"/>
          <w:tab w:pos="8547" w:val="right" w:leader="none"/>
        </w:tabs>
        <w:spacing w:line="240" w:lineRule="auto" w:before="339" w:after="0"/>
        <w:ind w:left="985" w:right="0" w:hanging="720"/>
        <w:jc w:val="left"/>
        <w:rPr>
          <w:sz w:val="24"/>
        </w:rPr>
      </w:pPr>
      <w:hyperlink w:history="true" w:anchor="_TOC_250001">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120</w:t>
        </w:r>
      </w:hyperlink>
    </w:p>
    <w:p>
      <w:pPr>
        <w:pStyle w:val="ListParagraph"/>
        <w:numPr>
          <w:ilvl w:val="1"/>
          <w:numId w:val="5"/>
        </w:numPr>
        <w:tabs>
          <w:tab w:pos="985" w:val="left" w:leader="none"/>
          <w:tab w:pos="4586" w:val="left" w:leader="none"/>
          <w:tab w:pos="5306" w:val="left" w:leader="none"/>
          <w:tab w:pos="6026" w:val="left" w:leader="none"/>
          <w:tab w:pos="6746" w:val="left" w:leader="none"/>
          <w:tab w:pos="7466" w:val="left" w:leader="none"/>
          <w:tab w:pos="8547" w:val="right" w:leader="none"/>
        </w:tabs>
        <w:spacing w:line="240" w:lineRule="auto" w:before="338" w:after="0"/>
        <w:ind w:left="985" w:right="0" w:hanging="720"/>
        <w:jc w:val="left"/>
        <w:rPr>
          <w:sz w:val="24"/>
        </w:rPr>
      </w:pPr>
      <w:r>
        <w:rPr>
          <w:sz w:val="24"/>
        </w:rPr>
        <w:t>Suggestions</w:t>
      </w:r>
      <w:r>
        <w:rPr>
          <w:spacing w:val="-2"/>
          <w:sz w:val="24"/>
        </w:rPr>
        <w:t> </w:t>
      </w:r>
      <w:r>
        <w:rPr>
          <w:sz w:val="24"/>
        </w:rPr>
        <w:t>for</w:t>
      </w:r>
      <w:r>
        <w:rPr>
          <w:spacing w:val="-2"/>
          <w:sz w:val="24"/>
        </w:rPr>
        <w:t> </w:t>
      </w:r>
      <w:r>
        <w:rPr>
          <w:sz w:val="24"/>
        </w:rPr>
        <w:t>Further</w:t>
      </w:r>
      <w:r>
        <w:rPr>
          <w:spacing w:val="-2"/>
          <w:sz w:val="24"/>
        </w:rPr>
        <w:t> Studies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123</w:t>
      </w:r>
    </w:p>
    <w:p>
      <w:pPr>
        <w:pStyle w:val="BodyText"/>
        <w:tabs>
          <w:tab w:pos="3145" w:val="left" w:leader="none"/>
          <w:tab w:pos="3866" w:val="left" w:leader="none"/>
          <w:tab w:pos="4586" w:val="left" w:leader="none"/>
          <w:tab w:pos="5306" w:val="left" w:leader="none"/>
          <w:tab w:pos="6026" w:val="left" w:leader="none"/>
          <w:tab w:pos="6746" w:val="left" w:leader="none"/>
          <w:tab w:pos="7466" w:val="left" w:leader="none"/>
          <w:tab w:pos="8547" w:val="right" w:leader="none"/>
        </w:tabs>
        <w:spacing w:before="336"/>
        <w:ind w:left="985"/>
      </w:pPr>
      <w:hyperlink w:history="true" w:anchor="_TOC_250000">
        <w:r>
          <w:rPr/>
          <w:t>Bibliography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124</w:t>
        </w:r>
      </w:hyperlink>
    </w:p>
    <w:p>
      <w:pPr>
        <w:pStyle w:val="BodyText"/>
        <w:tabs>
          <w:tab w:pos="4586" w:val="left" w:leader="none"/>
          <w:tab w:pos="5306" w:val="left" w:leader="none"/>
          <w:tab w:pos="6026" w:val="left" w:leader="none"/>
          <w:tab w:pos="6746" w:val="left" w:leader="none"/>
          <w:tab w:pos="7466" w:val="left" w:leader="none"/>
          <w:tab w:pos="8546" w:val="right" w:leader="none"/>
        </w:tabs>
        <w:spacing w:before="339"/>
        <w:ind w:left="985"/>
      </w:pPr>
      <w:r>
        <w:rPr/>
        <w:t>Appendix i:</w:t>
      </w:r>
      <w:r>
        <w:rPr>
          <w:spacing w:val="-2"/>
        </w:rPr>
        <w:t> </w:t>
      </w:r>
      <w:r>
        <w:rPr/>
        <w:t>Letter</w:t>
      </w:r>
      <w:r>
        <w:rPr>
          <w:spacing w:val="-1"/>
        </w:rPr>
        <w:t> </w:t>
      </w:r>
      <w:r>
        <w:rPr/>
        <w:t>of </w:t>
      </w:r>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135</w:t>
      </w:r>
    </w:p>
    <w:p>
      <w:pPr>
        <w:pStyle w:val="BodyText"/>
        <w:tabs>
          <w:tab w:pos="4586" w:val="left" w:leader="none"/>
          <w:tab w:pos="5306" w:val="left" w:leader="none"/>
          <w:tab w:pos="6026" w:val="left" w:leader="none"/>
          <w:tab w:pos="6746" w:val="left" w:leader="none"/>
          <w:tab w:pos="7466" w:val="left" w:leader="none"/>
          <w:tab w:pos="8546" w:val="right" w:leader="none"/>
        </w:tabs>
        <w:spacing w:before="339"/>
        <w:ind w:left="985"/>
      </w:pPr>
      <w:r>
        <w:rPr/>
        <w:t>Appendix</w:t>
      </w:r>
      <w:r>
        <w:rPr>
          <w:spacing w:val="2"/>
        </w:rPr>
        <w:t> </w:t>
      </w:r>
      <w:r>
        <w:rPr/>
        <w:t>ii:</w:t>
      </w:r>
      <w:r>
        <w:rPr>
          <w:spacing w:val="-2"/>
        </w:rPr>
        <w:t> </w:t>
      </w:r>
      <w:r>
        <w:rPr/>
        <w:t>Study</w:t>
      </w:r>
      <w:r>
        <w:rPr>
          <w:spacing w:val="-6"/>
        </w:rPr>
        <w:t> </w:t>
      </w:r>
      <w:r>
        <w:rPr>
          <w:spacing w:val="-2"/>
        </w:rPr>
        <w:t>Questionnaire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136</w:t>
      </w:r>
    </w:p>
    <w:p>
      <w:pPr>
        <w:spacing w:after="0"/>
        <w:sectPr>
          <w:pgSz w:w="12240" w:h="15840"/>
          <w:pgMar w:header="0" w:footer="1015" w:top="1760" w:bottom="1200" w:left="1720" w:right="1300"/>
        </w:sectPr>
      </w:pPr>
    </w:p>
    <w:p>
      <w:pPr>
        <w:spacing w:before="77"/>
        <w:ind w:left="152" w:right="9" w:firstLine="0"/>
        <w:jc w:val="center"/>
        <w:rPr>
          <w:b/>
          <w:sz w:val="24"/>
        </w:rPr>
      </w:pPr>
      <w:r>
        <w:rPr>
          <w:b/>
          <w:sz w:val="24"/>
        </w:rPr>
        <w:t>LIST OF</w:t>
      </w:r>
      <w:r>
        <w:rPr>
          <w:b/>
          <w:spacing w:val="-3"/>
          <w:sz w:val="24"/>
        </w:rPr>
        <w:t> </w:t>
      </w:r>
      <w:r>
        <w:rPr>
          <w:b/>
          <w:spacing w:val="-2"/>
          <w:sz w:val="24"/>
        </w:rPr>
        <w:t>FIGURES</w:t>
      </w:r>
    </w:p>
    <w:p>
      <w:pPr>
        <w:pStyle w:val="BodyText"/>
        <w:tabs>
          <w:tab w:pos="1705" w:val="left" w:leader="none"/>
        </w:tabs>
        <w:spacing w:before="133"/>
        <w:ind w:left="265"/>
      </w:pPr>
      <w:r>
        <w:rPr/>
        <w:t>Fig</w:t>
      </w:r>
      <w:r>
        <w:rPr>
          <w:spacing w:val="-4"/>
        </w:rPr>
        <w:t> </w:t>
      </w:r>
      <w:r>
        <w:rPr>
          <w:spacing w:val="-10"/>
        </w:rPr>
        <w:t>1</w:t>
      </w:r>
      <w:r>
        <w:rPr/>
        <w:tab/>
        <w:t>Type</w:t>
      </w:r>
      <w:r>
        <w:rPr>
          <w:spacing w:val="-2"/>
        </w:rPr>
        <w:t> </w:t>
      </w:r>
      <w:r>
        <w:rPr/>
        <w:t>of</w:t>
      </w:r>
      <w:r>
        <w:rPr>
          <w:spacing w:val="-1"/>
        </w:rPr>
        <w:t> </w:t>
      </w:r>
      <w:r>
        <w:rPr/>
        <w:t>library</w:t>
      </w:r>
      <w:r>
        <w:rPr>
          <w:spacing w:val="-6"/>
        </w:rPr>
        <w:t> </w:t>
      </w:r>
      <w:r>
        <w:rPr/>
        <w:t>information resources</w:t>
      </w:r>
      <w:r>
        <w:rPr>
          <w:spacing w:val="1"/>
        </w:rPr>
        <w:t> </w:t>
      </w:r>
      <w:r>
        <w:rPr/>
        <w:t>available</w:t>
      </w:r>
      <w:r>
        <w:rPr>
          <w:spacing w:val="-1"/>
        </w:rPr>
        <w:t> </w:t>
      </w:r>
      <w:r>
        <w:rPr>
          <w:spacing w:val="-5"/>
        </w:rPr>
        <w:t>in</w:t>
      </w:r>
    </w:p>
    <w:p>
      <w:pPr>
        <w:pStyle w:val="BodyText"/>
        <w:tabs>
          <w:tab w:pos="6746" w:val="left" w:leader="none"/>
          <w:tab w:pos="7466" w:val="left" w:leader="none"/>
          <w:tab w:pos="8186" w:val="left" w:leader="none"/>
        </w:tabs>
        <w:spacing w:before="139"/>
        <w:ind w:left="1705"/>
      </w:pPr>
      <w:r>
        <w:rPr/>
        <w:t>Nigerian</w:t>
      </w:r>
      <w:r>
        <w:rPr>
          <w:spacing w:val="-1"/>
        </w:rPr>
        <w:t> </w:t>
      </w:r>
      <w:r>
        <w:rPr/>
        <w:t>federal</w:t>
      </w:r>
      <w:r>
        <w:rPr>
          <w:spacing w:val="-1"/>
        </w:rPr>
        <w:t> </w:t>
      </w:r>
      <w:r>
        <w:rPr/>
        <w:t>university</w:t>
      </w:r>
      <w:r>
        <w:rPr>
          <w:spacing w:val="-5"/>
        </w:rPr>
        <w:t> </w:t>
      </w:r>
      <w:r>
        <w:rPr/>
        <w:t>libraries</w:t>
      </w:r>
      <w:r>
        <w:rPr>
          <w:spacing w:val="-1"/>
        </w:rPr>
        <w:t> </w:t>
      </w:r>
      <w:r>
        <w:rPr/>
        <w:t>studied</w:t>
      </w:r>
      <w:r>
        <w:rPr>
          <w:spacing w:val="76"/>
        </w:rPr>
        <w:t> </w:t>
      </w:r>
      <w:r>
        <w:rPr>
          <w:spacing w:val="-10"/>
        </w:rPr>
        <w:t>-</w:t>
      </w:r>
      <w:r>
        <w:rPr/>
        <w:tab/>
      </w:r>
      <w:r>
        <w:rPr>
          <w:spacing w:val="-10"/>
        </w:rPr>
        <w:t>-</w:t>
      </w:r>
      <w:r>
        <w:rPr/>
        <w:tab/>
      </w:r>
      <w:r>
        <w:rPr>
          <w:spacing w:val="-10"/>
        </w:rPr>
        <w:t>-</w:t>
      </w:r>
      <w:r>
        <w:rPr/>
        <w:tab/>
      </w:r>
      <w:r>
        <w:rPr>
          <w:spacing w:val="-5"/>
        </w:rPr>
        <w:t>77</w:t>
      </w:r>
    </w:p>
    <w:p>
      <w:pPr>
        <w:pStyle w:val="BodyText"/>
      </w:pPr>
    </w:p>
    <w:p>
      <w:pPr>
        <w:pStyle w:val="BodyText"/>
      </w:pPr>
    </w:p>
    <w:p>
      <w:pPr>
        <w:pStyle w:val="BodyText"/>
        <w:tabs>
          <w:tab w:pos="1705" w:val="left" w:leader="none"/>
          <w:tab w:pos="7466" w:val="left" w:leader="none"/>
          <w:tab w:pos="8186" w:val="left" w:leader="none"/>
        </w:tabs>
        <w:spacing w:line="360" w:lineRule="auto"/>
        <w:ind w:left="1705" w:right="791" w:hanging="1441"/>
      </w:pPr>
      <w:r>
        <w:rPr/>
        <w:t>Fig 2</w:t>
        <w:tab/>
        <w:t>Type of ICT facilities available for the management of information resources in Nigerian federal university libraries studied</w:t>
        <w:tab/>
      </w:r>
      <w:r>
        <w:rPr>
          <w:spacing w:val="-10"/>
        </w:rPr>
        <w:t>-</w:t>
      </w:r>
      <w:r>
        <w:rPr/>
        <w:tab/>
      </w:r>
      <w:r>
        <w:rPr>
          <w:spacing w:val="-6"/>
        </w:rPr>
        <w:t>80</w:t>
      </w:r>
    </w:p>
    <w:p>
      <w:pPr>
        <w:pStyle w:val="BodyText"/>
        <w:spacing w:before="137"/>
      </w:pPr>
    </w:p>
    <w:p>
      <w:pPr>
        <w:pStyle w:val="BodyText"/>
        <w:tabs>
          <w:tab w:pos="1705" w:val="left" w:leader="none"/>
        </w:tabs>
        <w:ind w:left="265"/>
      </w:pPr>
      <w:r>
        <w:rPr/>
        <w:t>Fig</w:t>
      </w:r>
      <w:r>
        <w:rPr>
          <w:spacing w:val="-4"/>
        </w:rPr>
        <w:t> </w:t>
      </w:r>
      <w:r>
        <w:rPr>
          <w:spacing w:val="-10"/>
        </w:rPr>
        <w:t>3</w:t>
      </w:r>
      <w:r>
        <w:rPr/>
        <w:tab/>
        <w:t>Library</w:t>
      </w:r>
      <w:r>
        <w:rPr>
          <w:spacing w:val="-6"/>
        </w:rPr>
        <w:t> </w:t>
      </w:r>
      <w:r>
        <w:rPr/>
        <w:t>function</w:t>
      </w:r>
      <w:r>
        <w:rPr>
          <w:spacing w:val="-1"/>
        </w:rPr>
        <w:t> </w:t>
      </w:r>
      <w:r>
        <w:rPr/>
        <w:t>where</w:t>
      </w:r>
      <w:r>
        <w:rPr>
          <w:spacing w:val="1"/>
        </w:rPr>
        <w:t> </w:t>
      </w:r>
      <w:r>
        <w:rPr/>
        <w:t>ICT</w:t>
      </w:r>
      <w:r>
        <w:rPr>
          <w:spacing w:val="-1"/>
        </w:rPr>
        <w:t> </w:t>
      </w:r>
      <w:r>
        <w:rPr/>
        <w:t>facilities</w:t>
      </w:r>
      <w:r>
        <w:rPr>
          <w:spacing w:val="-1"/>
        </w:rPr>
        <w:t> </w:t>
      </w:r>
      <w:r>
        <w:rPr/>
        <w:t>are</w:t>
      </w:r>
      <w:r>
        <w:rPr>
          <w:spacing w:val="-1"/>
        </w:rPr>
        <w:t> </w:t>
      </w:r>
      <w:r>
        <w:rPr/>
        <w:t>applied</w:t>
      </w:r>
      <w:r>
        <w:rPr>
          <w:spacing w:val="-1"/>
        </w:rPr>
        <w:t> </w:t>
      </w:r>
      <w:r>
        <w:rPr/>
        <w:t>for</w:t>
      </w:r>
      <w:r>
        <w:rPr>
          <w:spacing w:val="-2"/>
        </w:rPr>
        <w:t> </w:t>
      </w:r>
      <w:r>
        <w:rPr>
          <w:spacing w:val="-5"/>
        </w:rPr>
        <w:t>the</w:t>
      </w:r>
    </w:p>
    <w:p>
      <w:pPr>
        <w:pStyle w:val="BodyText"/>
        <w:tabs>
          <w:tab w:pos="6026" w:val="left" w:leader="none"/>
          <w:tab w:pos="6746" w:val="left" w:leader="none"/>
          <w:tab w:pos="7466" w:val="left" w:leader="none"/>
          <w:tab w:pos="8186" w:val="left" w:leader="none"/>
        </w:tabs>
        <w:spacing w:before="41"/>
        <w:ind w:left="1765"/>
      </w:pPr>
      <w:r>
        <w:rPr/>
        <w:t>management</w:t>
      </w:r>
      <w:r>
        <w:rPr>
          <w:spacing w:val="-1"/>
        </w:rPr>
        <w:t> </w:t>
      </w:r>
      <w:r>
        <w:rPr/>
        <w:t>of</w:t>
      </w:r>
      <w:r>
        <w:rPr>
          <w:spacing w:val="-2"/>
        </w:rPr>
        <w:t> </w:t>
      </w:r>
      <w:r>
        <w:rPr/>
        <w:t>information</w:t>
      </w:r>
      <w:r>
        <w:rPr>
          <w:spacing w:val="-1"/>
        </w:rPr>
        <w:t> </w:t>
      </w:r>
      <w:r>
        <w:rPr>
          <w:spacing w:val="-2"/>
        </w:rPr>
        <w:t>resources</w:t>
      </w:r>
      <w:r>
        <w:rPr/>
        <w:tab/>
      </w:r>
      <w:r>
        <w:rPr>
          <w:spacing w:val="-10"/>
        </w:rPr>
        <w:t>-</w:t>
      </w:r>
      <w:r>
        <w:rPr/>
        <w:tab/>
      </w:r>
      <w:r>
        <w:rPr>
          <w:spacing w:val="-10"/>
        </w:rPr>
        <w:t>-</w:t>
      </w:r>
      <w:r>
        <w:rPr/>
        <w:tab/>
      </w:r>
      <w:r>
        <w:rPr>
          <w:spacing w:val="-10"/>
        </w:rPr>
        <w:t>-</w:t>
      </w:r>
      <w:r>
        <w:rPr/>
        <w:tab/>
      </w:r>
      <w:r>
        <w:rPr>
          <w:spacing w:val="-5"/>
        </w:rPr>
        <w:t>82</w:t>
      </w:r>
    </w:p>
    <w:p>
      <w:pPr>
        <w:pStyle w:val="BodyText"/>
        <w:spacing w:before="180"/>
      </w:pPr>
    </w:p>
    <w:p>
      <w:pPr>
        <w:pStyle w:val="BodyText"/>
        <w:tabs>
          <w:tab w:pos="1705" w:val="left" w:leader="none"/>
        </w:tabs>
        <w:spacing w:line="276" w:lineRule="auto"/>
        <w:ind w:left="1705" w:right="1439" w:hanging="1441"/>
      </w:pPr>
      <w:r>
        <w:rPr/>
        <w:t>Fig 4</w:t>
        <w:tab/>
        <w:t>ICT</w:t>
      </w:r>
      <w:r>
        <w:rPr>
          <w:spacing w:val="-5"/>
        </w:rPr>
        <w:t> </w:t>
      </w:r>
      <w:r>
        <w:rPr/>
        <w:t>facilities</w:t>
      </w:r>
      <w:r>
        <w:rPr>
          <w:spacing w:val="-5"/>
        </w:rPr>
        <w:t> </w:t>
      </w:r>
      <w:r>
        <w:rPr/>
        <w:t>applications</w:t>
      </w:r>
      <w:r>
        <w:rPr>
          <w:spacing w:val="-5"/>
        </w:rPr>
        <w:t> </w:t>
      </w:r>
      <w:r>
        <w:rPr/>
        <w:t>in</w:t>
      </w:r>
      <w:r>
        <w:rPr>
          <w:spacing w:val="-5"/>
        </w:rPr>
        <w:t> </w:t>
      </w:r>
      <w:r>
        <w:rPr/>
        <w:t>library</w:t>
      </w:r>
      <w:r>
        <w:rPr>
          <w:spacing w:val="-10"/>
        </w:rPr>
        <w:t> </w:t>
      </w:r>
      <w:r>
        <w:rPr/>
        <w:t>operations</w:t>
      </w:r>
      <w:r>
        <w:rPr>
          <w:spacing w:val="-5"/>
        </w:rPr>
        <w:t> </w:t>
      </w:r>
      <w:r>
        <w:rPr/>
        <w:t>and</w:t>
      </w:r>
      <w:r>
        <w:rPr>
          <w:spacing w:val="-5"/>
        </w:rPr>
        <w:t> </w:t>
      </w:r>
      <w:r>
        <w:rPr/>
        <w:t>routines</w:t>
      </w:r>
      <w:r>
        <w:rPr>
          <w:spacing w:val="-5"/>
        </w:rPr>
        <w:t> </w:t>
      </w:r>
      <w:r>
        <w:rPr/>
        <w:t>for information resources management in the federal university</w:t>
      </w:r>
    </w:p>
    <w:p>
      <w:pPr>
        <w:pStyle w:val="BodyText"/>
        <w:tabs>
          <w:tab w:pos="3866" w:val="left" w:leader="none"/>
          <w:tab w:pos="4586" w:val="left" w:leader="none"/>
          <w:tab w:pos="5306" w:val="left" w:leader="none"/>
          <w:tab w:pos="6026" w:val="left" w:leader="none"/>
          <w:tab w:pos="6746" w:val="left" w:leader="none"/>
          <w:tab w:pos="7466" w:val="left" w:leader="none"/>
          <w:tab w:pos="8186" w:val="left" w:leader="none"/>
        </w:tabs>
        <w:spacing w:before="2"/>
        <w:ind w:left="1705"/>
      </w:pPr>
      <w:r>
        <w:rPr/>
        <w:t>libraries</w:t>
      </w:r>
      <w:r>
        <w:rPr>
          <w:spacing w:val="-4"/>
        </w:rPr>
        <w:t> </w:t>
      </w:r>
      <w:r>
        <w:rPr>
          <w:spacing w:val="-2"/>
        </w:rPr>
        <w:t>studied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p>
    <w:p>
      <w:pPr>
        <w:pStyle w:val="BodyText"/>
        <w:spacing w:before="177"/>
      </w:pPr>
    </w:p>
    <w:p>
      <w:pPr>
        <w:pStyle w:val="BodyText"/>
        <w:tabs>
          <w:tab w:pos="1705" w:val="left" w:leader="none"/>
        </w:tabs>
        <w:spacing w:line="360" w:lineRule="auto"/>
        <w:ind w:left="1705" w:right="2245" w:hanging="1441"/>
      </w:pPr>
      <w:r>
        <w:rPr/>
        <w:t>Fig. 5</w:t>
        <w:tab/>
        <w:t>Integrated</w:t>
      </w:r>
      <w:r>
        <w:rPr>
          <w:spacing w:val="-5"/>
        </w:rPr>
        <w:t> </w:t>
      </w:r>
      <w:r>
        <w:rPr/>
        <w:t>Library</w:t>
      </w:r>
      <w:r>
        <w:rPr>
          <w:spacing w:val="-11"/>
        </w:rPr>
        <w:t> </w:t>
      </w:r>
      <w:r>
        <w:rPr/>
        <w:t>Software</w:t>
      </w:r>
      <w:r>
        <w:rPr>
          <w:spacing w:val="-4"/>
        </w:rPr>
        <w:t> </w:t>
      </w:r>
      <w:r>
        <w:rPr/>
        <w:t>ILS</w:t>
      </w:r>
      <w:r>
        <w:rPr>
          <w:spacing w:val="-6"/>
        </w:rPr>
        <w:t> </w:t>
      </w:r>
      <w:r>
        <w:rPr/>
        <w:t>applications</w:t>
      </w:r>
      <w:r>
        <w:rPr>
          <w:spacing w:val="-6"/>
        </w:rPr>
        <w:t> </w:t>
      </w:r>
      <w:r>
        <w:rPr/>
        <w:t>to</w:t>
      </w:r>
      <w:r>
        <w:rPr>
          <w:spacing w:val="-6"/>
        </w:rPr>
        <w:t> </w:t>
      </w:r>
      <w:r>
        <w:rPr/>
        <w:t>library operations and Routines in the management of library</w:t>
      </w:r>
    </w:p>
    <w:p>
      <w:pPr>
        <w:pStyle w:val="BodyText"/>
        <w:tabs>
          <w:tab w:pos="4586" w:val="left" w:leader="none"/>
          <w:tab w:pos="5306" w:val="left" w:leader="none"/>
          <w:tab w:pos="6746" w:val="left" w:leader="none"/>
          <w:tab w:pos="7466" w:val="left" w:leader="none"/>
          <w:tab w:pos="8186" w:val="left" w:leader="none"/>
        </w:tabs>
        <w:ind w:left="1765"/>
      </w:pPr>
      <w:r>
        <w:rPr/>
        <w:t>information</w:t>
      </w:r>
      <w:r>
        <w:rPr>
          <w:spacing w:val="-1"/>
        </w:rPr>
        <w:t> </w:t>
      </w:r>
      <w:r>
        <w:rPr>
          <w:spacing w:val="-2"/>
        </w:rPr>
        <w:t>resources-</w:t>
      </w:r>
      <w:r>
        <w:rPr/>
        <w:tab/>
      </w:r>
      <w:r>
        <w:rPr>
          <w:spacing w:val="-10"/>
        </w:rPr>
        <w:t>-</w:t>
      </w:r>
      <w:r>
        <w:rPr/>
        <w:tab/>
      </w:r>
      <w:r>
        <w:rPr>
          <w:spacing w:val="-10"/>
        </w:rPr>
        <w:t>-</w:t>
      </w:r>
      <w:r>
        <w:rPr/>
        <w:tab/>
      </w:r>
      <w:r>
        <w:rPr>
          <w:spacing w:val="-10"/>
        </w:rPr>
        <w:t>-</w:t>
      </w:r>
      <w:r>
        <w:rPr/>
        <w:tab/>
      </w:r>
      <w:r>
        <w:rPr>
          <w:spacing w:val="-10"/>
        </w:rPr>
        <w:t>-</w:t>
      </w:r>
      <w:r>
        <w:rPr/>
        <w:tab/>
      </w:r>
      <w:r>
        <w:rPr>
          <w:spacing w:val="-5"/>
        </w:rPr>
        <w:t>94</w:t>
      </w:r>
    </w:p>
    <w:p>
      <w:pPr>
        <w:pStyle w:val="BodyText"/>
      </w:pPr>
    </w:p>
    <w:p>
      <w:pPr>
        <w:pStyle w:val="BodyText"/>
        <w:spacing w:before="1"/>
      </w:pPr>
    </w:p>
    <w:p>
      <w:pPr>
        <w:pStyle w:val="BodyText"/>
        <w:tabs>
          <w:tab w:pos="1705" w:val="left" w:leader="none"/>
        </w:tabs>
        <w:ind w:left="265"/>
      </w:pPr>
      <w:r>
        <w:rPr/>
        <w:t>Fig.</w:t>
      </w:r>
      <w:r>
        <w:rPr>
          <w:spacing w:val="-4"/>
        </w:rPr>
        <w:t> </w:t>
      </w:r>
      <w:r>
        <w:rPr>
          <w:spacing w:val="-10"/>
        </w:rPr>
        <w:t>6</w:t>
      </w:r>
      <w:r>
        <w:rPr/>
        <w:tab/>
        <w:t>Communication</w:t>
      </w:r>
      <w:r>
        <w:rPr>
          <w:spacing w:val="-3"/>
        </w:rPr>
        <w:t> </w:t>
      </w:r>
      <w:r>
        <w:rPr/>
        <w:t>media</w:t>
      </w:r>
      <w:r>
        <w:rPr>
          <w:spacing w:val="-2"/>
        </w:rPr>
        <w:t> </w:t>
      </w:r>
      <w:r>
        <w:rPr/>
        <w:t>used</w:t>
      </w:r>
      <w:r>
        <w:rPr>
          <w:spacing w:val="-2"/>
        </w:rPr>
        <w:t> </w:t>
      </w:r>
      <w:r>
        <w:rPr/>
        <w:t>to communicate</w:t>
      </w:r>
      <w:r>
        <w:rPr>
          <w:spacing w:val="-1"/>
        </w:rPr>
        <w:t> </w:t>
      </w:r>
      <w:r>
        <w:rPr/>
        <w:t>with</w:t>
      </w:r>
      <w:r>
        <w:rPr>
          <w:spacing w:val="1"/>
        </w:rPr>
        <w:t> </w:t>
      </w:r>
      <w:r>
        <w:rPr/>
        <w:t>the </w:t>
      </w:r>
      <w:r>
        <w:rPr>
          <w:spacing w:val="-2"/>
        </w:rPr>
        <w:t>library</w:t>
      </w:r>
    </w:p>
    <w:p>
      <w:pPr>
        <w:pStyle w:val="BodyText"/>
        <w:tabs>
          <w:tab w:pos="3866" w:val="left" w:leader="none"/>
          <w:tab w:pos="5306" w:val="left" w:leader="none"/>
          <w:tab w:pos="6026" w:val="left" w:leader="none"/>
          <w:tab w:pos="6746" w:val="left" w:leader="none"/>
          <w:tab w:pos="7466" w:val="left" w:leader="none"/>
          <w:tab w:pos="8186" w:val="left" w:leader="none"/>
        </w:tabs>
        <w:spacing w:before="139"/>
        <w:ind w:left="1705"/>
      </w:pPr>
      <w:r>
        <w:rPr/>
        <w:t>stake</w:t>
      </w:r>
      <w:r>
        <w:rPr>
          <w:spacing w:val="-3"/>
        </w:rPr>
        <w:t> </w:t>
      </w:r>
      <w:r>
        <w:rPr/>
        <w:t>holders</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p>
    <w:p>
      <w:pPr>
        <w:pStyle w:val="BodyText"/>
      </w:pPr>
    </w:p>
    <w:p>
      <w:pPr>
        <w:pStyle w:val="BodyText"/>
      </w:pPr>
    </w:p>
    <w:p>
      <w:pPr>
        <w:pStyle w:val="BodyText"/>
        <w:tabs>
          <w:tab w:pos="1705" w:val="left" w:leader="none"/>
        </w:tabs>
        <w:ind w:left="265"/>
      </w:pPr>
      <w:r>
        <w:rPr/>
        <w:t>Fig.</w:t>
      </w:r>
      <w:r>
        <w:rPr>
          <w:spacing w:val="-4"/>
        </w:rPr>
        <w:t> </w:t>
      </w:r>
      <w:r>
        <w:rPr>
          <w:spacing w:val="-10"/>
        </w:rPr>
        <w:t>7</w:t>
      </w:r>
      <w:r>
        <w:rPr/>
        <w:tab/>
        <w:t>Challenges</w:t>
      </w:r>
      <w:r>
        <w:rPr>
          <w:spacing w:val="-3"/>
        </w:rPr>
        <w:t> </w:t>
      </w:r>
      <w:r>
        <w:rPr/>
        <w:t>to ICT</w:t>
      </w:r>
      <w:r>
        <w:rPr>
          <w:spacing w:val="-2"/>
        </w:rPr>
        <w:t> </w:t>
      </w:r>
      <w:r>
        <w:rPr/>
        <w:t>facilities</w:t>
      </w:r>
      <w:r>
        <w:rPr>
          <w:spacing w:val="-2"/>
        </w:rPr>
        <w:t> </w:t>
      </w:r>
      <w:r>
        <w:rPr/>
        <w:t>utilisation</w:t>
      </w:r>
      <w:r>
        <w:rPr>
          <w:spacing w:val="-2"/>
        </w:rPr>
        <w:t> </w:t>
      </w:r>
      <w:r>
        <w:rPr/>
        <w:t>in</w:t>
      </w:r>
      <w:r>
        <w:rPr>
          <w:spacing w:val="-3"/>
        </w:rPr>
        <w:t> </w:t>
      </w:r>
      <w:r>
        <w:rPr/>
        <w:t>the</w:t>
      </w:r>
      <w:r>
        <w:rPr>
          <w:spacing w:val="-3"/>
        </w:rPr>
        <w:t> </w:t>
      </w:r>
      <w:r>
        <w:rPr/>
        <w:t>management</w:t>
      </w:r>
      <w:r>
        <w:rPr>
          <w:spacing w:val="-2"/>
        </w:rPr>
        <w:t> </w:t>
      </w:r>
      <w:r>
        <w:rPr>
          <w:spacing w:val="-5"/>
        </w:rPr>
        <w:t>of</w:t>
      </w:r>
    </w:p>
    <w:p>
      <w:pPr>
        <w:pStyle w:val="BodyText"/>
        <w:tabs>
          <w:tab w:pos="7466" w:val="left" w:leader="none"/>
          <w:tab w:pos="8186" w:val="left" w:leader="none"/>
        </w:tabs>
        <w:spacing w:before="137"/>
        <w:ind w:left="1705"/>
      </w:pPr>
      <w:r>
        <w:rPr/>
        <w:t>library</w:t>
      </w:r>
      <w:r>
        <w:rPr>
          <w:spacing w:val="-8"/>
        </w:rPr>
        <w:t> </w:t>
      </w:r>
      <w:r>
        <w:rPr/>
        <w:t>resources in the</w:t>
      </w:r>
      <w:r>
        <w:rPr>
          <w:spacing w:val="-1"/>
        </w:rPr>
        <w:t> </w:t>
      </w:r>
      <w:r>
        <w:rPr/>
        <w:t>federal university</w:t>
      </w:r>
      <w:r>
        <w:rPr>
          <w:spacing w:val="-5"/>
        </w:rPr>
        <w:t> </w:t>
      </w:r>
      <w:r>
        <w:rPr/>
        <w:t>libraries</w:t>
      </w:r>
      <w:r>
        <w:rPr>
          <w:spacing w:val="2"/>
        </w:rPr>
        <w:t> </w:t>
      </w:r>
      <w:r>
        <w:rPr>
          <w:spacing w:val="-2"/>
        </w:rPr>
        <w:t>studied</w:t>
      </w:r>
      <w:r>
        <w:rPr/>
        <w:tab/>
      </w:r>
      <w:r>
        <w:rPr>
          <w:spacing w:val="-10"/>
        </w:rPr>
        <w:t>-</w:t>
      </w:r>
      <w:r>
        <w:rPr/>
        <w:tab/>
      </w:r>
      <w:r>
        <w:rPr>
          <w:spacing w:val="-5"/>
        </w:rPr>
        <w:t>104</w:t>
      </w:r>
    </w:p>
    <w:p>
      <w:pPr>
        <w:spacing w:after="0"/>
        <w:sectPr>
          <w:pgSz w:w="12240" w:h="15840"/>
          <w:pgMar w:header="0" w:footer="1015" w:top="1340" w:bottom="1200" w:left="1720" w:right="1300"/>
        </w:sectPr>
      </w:pPr>
    </w:p>
    <w:p>
      <w:pPr>
        <w:pStyle w:val="Heading1"/>
        <w:ind w:right="6"/>
      </w:pPr>
      <w:r>
        <w:rPr/>
        <w:t>LIST OF</w:t>
      </w:r>
      <w:r>
        <w:rPr>
          <w:spacing w:val="-3"/>
        </w:rPr>
        <w:t> </w:t>
      </w:r>
      <w:r>
        <w:rPr>
          <w:spacing w:val="-2"/>
        </w:rPr>
        <w:t>TABLES</w:t>
      </w:r>
    </w:p>
    <w:p>
      <w:pPr>
        <w:pStyle w:val="BodyText"/>
        <w:spacing w:before="58"/>
        <w:rPr>
          <w:b/>
        </w:rPr>
      </w:pPr>
    </w:p>
    <w:p>
      <w:pPr>
        <w:pStyle w:val="BodyText"/>
        <w:tabs>
          <w:tab w:pos="1705" w:val="left" w:leader="none"/>
        </w:tabs>
        <w:spacing w:line="360" w:lineRule="auto"/>
        <w:ind w:left="1705" w:right="3137" w:hanging="1441"/>
      </w:pPr>
      <w:r>
        <w:rPr/>
        <w:t>Table 3.1</w:t>
        <w:tab/>
        <w:t>Population</w:t>
      </w:r>
      <w:r>
        <w:rPr>
          <w:spacing w:val="-9"/>
        </w:rPr>
        <w:t> </w:t>
      </w:r>
      <w:r>
        <w:rPr/>
        <w:t>of</w:t>
      </w:r>
      <w:r>
        <w:rPr>
          <w:spacing w:val="-9"/>
        </w:rPr>
        <w:t> </w:t>
      </w:r>
      <w:r>
        <w:rPr/>
        <w:t>staff</w:t>
      </w:r>
      <w:r>
        <w:rPr>
          <w:spacing w:val="-9"/>
        </w:rPr>
        <w:t> </w:t>
      </w:r>
      <w:r>
        <w:rPr/>
        <w:t>(respondents)</w:t>
      </w:r>
      <w:r>
        <w:rPr>
          <w:spacing w:val="-9"/>
        </w:rPr>
        <w:t> </w:t>
      </w:r>
      <w:r>
        <w:rPr/>
        <w:t>that</w:t>
      </w:r>
      <w:r>
        <w:rPr>
          <w:spacing w:val="-9"/>
        </w:rPr>
        <w:t> </w:t>
      </w:r>
      <w:r>
        <w:rPr/>
        <w:t>manage library information resources in the six (6)</w:t>
      </w:r>
    </w:p>
    <w:p>
      <w:pPr>
        <w:pStyle w:val="BodyText"/>
        <w:tabs>
          <w:tab w:pos="6746" w:val="left" w:leader="none"/>
          <w:tab w:pos="7466" w:val="left" w:leader="none"/>
          <w:tab w:pos="8426" w:val="right" w:leader="none"/>
        </w:tabs>
        <w:ind w:left="1705"/>
      </w:pPr>
      <w:r>
        <w:rPr/>
        <w:t>selected</w:t>
      </w:r>
      <w:r>
        <w:rPr>
          <w:spacing w:val="-2"/>
        </w:rPr>
        <w:t> </w:t>
      </w:r>
      <w:r>
        <w:rPr/>
        <w:t>Nigerian</w:t>
      </w:r>
      <w:r>
        <w:rPr>
          <w:spacing w:val="-1"/>
        </w:rPr>
        <w:t> </w:t>
      </w:r>
      <w:r>
        <w:rPr/>
        <w:t>federal</w:t>
      </w:r>
      <w:r>
        <w:rPr>
          <w:spacing w:val="-1"/>
        </w:rPr>
        <w:t> </w:t>
      </w:r>
      <w:r>
        <w:rPr/>
        <w:t>university</w:t>
      </w:r>
      <w:r>
        <w:rPr>
          <w:spacing w:val="-6"/>
        </w:rPr>
        <w:t> </w:t>
      </w:r>
      <w:r>
        <w:rPr/>
        <w:t>libraries</w:t>
      </w:r>
      <w:r>
        <w:rPr>
          <w:spacing w:val="-3"/>
        </w:rPr>
        <w:t> </w:t>
      </w:r>
      <w:r>
        <w:rPr>
          <w:spacing w:val="-10"/>
        </w:rPr>
        <w:t>-</w:t>
      </w:r>
      <w:r>
        <w:rPr/>
        <w:tab/>
      </w:r>
      <w:r>
        <w:rPr>
          <w:spacing w:val="-10"/>
        </w:rPr>
        <w:t>-</w:t>
      </w:r>
      <w:r>
        <w:rPr/>
        <w:tab/>
      </w:r>
      <w:r>
        <w:rPr>
          <w:spacing w:val="-10"/>
        </w:rPr>
        <w:t>-</w:t>
      </w:r>
      <w:r>
        <w:rPr/>
        <w:tab/>
      </w:r>
      <w:r>
        <w:rPr>
          <w:spacing w:val="-5"/>
        </w:rPr>
        <w:t>66</w:t>
      </w:r>
    </w:p>
    <w:p>
      <w:pPr>
        <w:pStyle w:val="BodyText"/>
        <w:rPr>
          <w:sz w:val="20"/>
        </w:rPr>
      </w:pPr>
    </w:p>
    <w:p>
      <w:pPr>
        <w:pStyle w:val="BodyText"/>
        <w:spacing w:before="102" w:after="1"/>
        <w:rPr>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6467"/>
        <w:gridCol w:w="571"/>
      </w:tblGrid>
      <w:tr>
        <w:trPr>
          <w:trHeight w:val="959" w:hRule="atLeast"/>
        </w:trPr>
        <w:tc>
          <w:tcPr>
            <w:tcW w:w="1223" w:type="dxa"/>
          </w:tcPr>
          <w:p>
            <w:pPr>
              <w:pStyle w:val="TableParagraph"/>
              <w:spacing w:line="266" w:lineRule="exact"/>
              <w:ind w:left="50"/>
              <w:rPr>
                <w:sz w:val="24"/>
              </w:rPr>
            </w:pPr>
            <w:r>
              <w:rPr>
                <w:sz w:val="24"/>
              </w:rPr>
              <w:t>Table</w:t>
            </w:r>
            <w:r>
              <w:rPr>
                <w:spacing w:val="-2"/>
                <w:sz w:val="24"/>
              </w:rPr>
              <w:t> </w:t>
            </w:r>
            <w:r>
              <w:rPr>
                <w:spacing w:val="-5"/>
                <w:sz w:val="24"/>
              </w:rPr>
              <w:t>4.1</w:t>
            </w:r>
          </w:p>
        </w:tc>
        <w:tc>
          <w:tcPr>
            <w:tcW w:w="6467" w:type="dxa"/>
          </w:tcPr>
          <w:p>
            <w:pPr>
              <w:pStyle w:val="TableParagraph"/>
              <w:tabs>
                <w:tab w:pos="2427" w:val="left" w:leader="none"/>
                <w:tab w:pos="3147" w:val="left" w:leader="none"/>
                <w:tab w:pos="3867" w:val="left" w:leader="none"/>
                <w:tab w:pos="4588" w:val="left" w:leader="none"/>
                <w:tab w:pos="5308" w:val="left" w:leader="none"/>
                <w:tab w:pos="6028" w:val="left" w:leader="none"/>
              </w:tabs>
              <w:spacing w:line="360" w:lineRule="auto"/>
              <w:ind w:left="267" w:right="279"/>
              <w:rPr>
                <w:sz w:val="24"/>
              </w:rPr>
            </w:pPr>
            <w:r>
              <w:rPr>
                <w:sz w:val="24"/>
              </w:rPr>
              <w:t>Distribution</w:t>
            </w:r>
            <w:r>
              <w:rPr>
                <w:spacing w:val="-5"/>
                <w:sz w:val="24"/>
              </w:rPr>
              <w:t> </w:t>
            </w:r>
            <w:r>
              <w:rPr>
                <w:sz w:val="24"/>
              </w:rPr>
              <w:t>of</w:t>
            </w:r>
            <w:r>
              <w:rPr>
                <w:spacing w:val="-6"/>
                <w:sz w:val="24"/>
              </w:rPr>
              <w:t> </w:t>
            </w:r>
            <w:r>
              <w:rPr>
                <w:sz w:val="24"/>
              </w:rPr>
              <w:t>the</w:t>
            </w:r>
            <w:r>
              <w:rPr>
                <w:spacing w:val="-5"/>
                <w:sz w:val="24"/>
              </w:rPr>
              <w:t> </w:t>
            </w:r>
            <w:r>
              <w:rPr>
                <w:sz w:val="24"/>
              </w:rPr>
              <w:t>response</w:t>
            </w:r>
            <w:r>
              <w:rPr>
                <w:spacing w:val="-5"/>
                <w:sz w:val="24"/>
              </w:rPr>
              <w:t> </w:t>
            </w:r>
            <w:r>
              <w:rPr>
                <w:sz w:val="24"/>
              </w:rPr>
              <w:t>rate</w:t>
            </w:r>
            <w:r>
              <w:rPr>
                <w:spacing w:val="-5"/>
                <w:sz w:val="24"/>
              </w:rPr>
              <w:t> </w:t>
            </w:r>
            <w:r>
              <w:rPr>
                <w:sz w:val="24"/>
              </w:rPr>
              <w:t>of</w:t>
            </w:r>
            <w:r>
              <w:rPr>
                <w:spacing w:val="-6"/>
                <w:sz w:val="24"/>
              </w:rPr>
              <w:t> </w:t>
            </w:r>
            <w:r>
              <w:rPr>
                <w:sz w:val="24"/>
              </w:rPr>
              <w:t>the</w:t>
            </w:r>
            <w:r>
              <w:rPr>
                <w:spacing w:val="-6"/>
                <w:sz w:val="24"/>
              </w:rPr>
              <w:t> </w:t>
            </w:r>
            <w:r>
              <w:rPr>
                <w:sz w:val="24"/>
              </w:rPr>
              <w:t>respondents</w:t>
            </w:r>
            <w:r>
              <w:rPr>
                <w:spacing w:val="-5"/>
                <w:sz w:val="24"/>
              </w:rPr>
              <w:t> </w:t>
            </w:r>
            <w:r>
              <w:rPr>
                <w:sz w:val="24"/>
              </w:rPr>
              <w:t>according to their university</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571" w:type="dxa"/>
          </w:tcPr>
          <w:p>
            <w:pPr>
              <w:pStyle w:val="TableParagraph"/>
              <w:spacing w:line="240" w:lineRule="auto" w:before="126"/>
              <w:rPr>
                <w:sz w:val="24"/>
              </w:rPr>
            </w:pPr>
          </w:p>
          <w:p>
            <w:pPr>
              <w:pStyle w:val="TableParagraph"/>
              <w:spacing w:line="240" w:lineRule="auto"/>
              <w:ind w:right="47"/>
              <w:jc w:val="right"/>
              <w:rPr>
                <w:sz w:val="24"/>
              </w:rPr>
            </w:pPr>
            <w:r>
              <w:rPr>
                <w:spacing w:val="-5"/>
                <w:sz w:val="24"/>
              </w:rPr>
              <w:t>74</w:t>
            </w:r>
          </w:p>
        </w:tc>
      </w:tr>
      <w:tr>
        <w:trPr>
          <w:trHeight w:val="621" w:hRule="atLeast"/>
        </w:trPr>
        <w:tc>
          <w:tcPr>
            <w:tcW w:w="1223" w:type="dxa"/>
          </w:tcPr>
          <w:p>
            <w:pPr>
              <w:pStyle w:val="TableParagraph"/>
              <w:spacing w:line="240" w:lineRule="auto" w:before="271"/>
              <w:ind w:left="50"/>
              <w:rPr>
                <w:sz w:val="24"/>
              </w:rPr>
            </w:pPr>
            <w:r>
              <w:rPr>
                <w:sz w:val="24"/>
              </w:rPr>
              <w:t>Table</w:t>
            </w:r>
            <w:r>
              <w:rPr>
                <w:spacing w:val="-2"/>
                <w:sz w:val="24"/>
              </w:rPr>
              <w:t> </w:t>
            </w:r>
            <w:r>
              <w:rPr>
                <w:spacing w:val="-5"/>
                <w:sz w:val="24"/>
              </w:rPr>
              <w:t>4.2</w:t>
            </w:r>
          </w:p>
        </w:tc>
        <w:tc>
          <w:tcPr>
            <w:tcW w:w="6467" w:type="dxa"/>
          </w:tcPr>
          <w:p>
            <w:pPr>
              <w:pStyle w:val="TableParagraph"/>
              <w:spacing w:line="240" w:lineRule="auto" w:before="271"/>
              <w:ind w:left="267"/>
              <w:rPr>
                <w:sz w:val="24"/>
              </w:rPr>
            </w:pPr>
            <w:r>
              <w:rPr>
                <w:sz w:val="24"/>
              </w:rPr>
              <w:t>Type</w:t>
            </w:r>
            <w:r>
              <w:rPr>
                <w:spacing w:val="-1"/>
                <w:sz w:val="24"/>
              </w:rPr>
              <w:t> </w:t>
            </w:r>
            <w:r>
              <w:rPr>
                <w:sz w:val="24"/>
              </w:rPr>
              <w:t>of library</w:t>
            </w:r>
            <w:r>
              <w:rPr>
                <w:spacing w:val="-5"/>
                <w:sz w:val="24"/>
              </w:rPr>
              <w:t> </w:t>
            </w:r>
            <w:r>
              <w:rPr>
                <w:sz w:val="24"/>
              </w:rPr>
              <w:t>information</w:t>
            </w:r>
            <w:r>
              <w:rPr>
                <w:spacing w:val="1"/>
                <w:sz w:val="24"/>
              </w:rPr>
              <w:t> </w:t>
            </w:r>
            <w:r>
              <w:rPr>
                <w:spacing w:val="-2"/>
                <w:sz w:val="24"/>
              </w:rPr>
              <w:t>resources</w:t>
            </w:r>
          </w:p>
        </w:tc>
        <w:tc>
          <w:tcPr>
            <w:tcW w:w="571" w:type="dxa"/>
          </w:tcPr>
          <w:p>
            <w:pPr>
              <w:pStyle w:val="TableParagraph"/>
              <w:spacing w:line="240" w:lineRule="auto"/>
              <w:rPr>
                <w:sz w:val="22"/>
              </w:rPr>
            </w:pPr>
          </w:p>
        </w:tc>
      </w:tr>
      <w:tr>
        <w:trPr>
          <w:trHeight w:val="621" w:hRule="atLeast"/>
        </w:trPr>
        <w:tc>
          <w:tcPr>
            <w:tcW w:w="1223" w:type="dxa"/>
          </w:tcPr>
          <w:p>
            <w:pPr>
              <w:pStyle w:val="TableParagraph"/>
              <w:spacing w:line="240" w:lineRule="auto"/>
              <w:rPr>
                <w:sz w:val="22"/>
              </w:rPr>
            </w:pPr>
          </w:p>
        </w:tc>
        <w:tc>
          <w:tcPr>
            <w:tcW w:w="6467" w:type="dxa"/>
          </w:tcPr>
          <w:p>
            <w:pPr>
              <w:pStyle w:val="TableParagraph"/>
              <w:spacing w:line="240" w:lineRule="auto" w:before="64"/>
              <w:ind w:left="267"/>
              <w:rPr>
                <w:sz w:val="24"/>
              </w:rPr>
            </w:pPr>
            <w:r>
              <w:rPr>
                <w:sz w:val="24"/>
              </w:rPr>
              <w:t>available</w:t>
            </w:r>
            <w:r>
              <w:rPr>
                <w:spacing w:val="-1"/>
                <w:sz w:val="24"/>
              </w:rPr>
              <w:t> </w:t>
            </w:r>
            <w:r>
              <w:rPr>
                <w:sz w:val="24"/>
              </w:rPr>
              <w:t>in</w:t>
            </w:r>
            <w:r>
              <w:rPr>
                <w:spacing w:val="-1"/>
                <w:sz w:val="24"/>
              </w:rPr>
              <w:t> </w:t>
            </w:r>
            <w:r>
              <w:rPr>
                <w:sz w:val="24"/>
              </w:rPr>
              <w:t>the</w:t>
            </w:r>
            <w:r>
              <w:rPr>
                <w:spacing w:val="-2"/>
                <w:sz w:val="24"/>
              </w:rPr>
              <w:t> </w:t>
            </w:r>
            <w:r>
              <w:rPr>
                <w:sz w:val="24"/>
              </w:rPr>
              <w:t>Nigerian</w:t>
            </w:r>
            <w:r>
              <w:rPr>
                <w:spacing w:val="1"/>
                <w:sz w:val="24"/>
              </w:rPr>
              <w:t> </w:t>
            </w:r>
            <w:r>
              <w:rPr>
                <w:sz w:val="24"/>
              </w:rPr>
              <w:t>federal university</w:t>
            </w:r>
            <w:r>
              <w:rPr>
                <w:spacing w:val="-6"/>
                <w:sz w:val="24"/>
              </w:rPr>
              <w:t> </w:t>
            </w:r>
            <w:r>
              <w:rPr>
                <w:sz w:val="24"/>
              </w:rPr>
              <w:t>libraries</w:t>
            </w:r>
            <w:r>
              <w:rPr>
                <w:spacing w:val="-1"/>
                <w:sz w:val="24"/>
              </w:rPr>
              <w:t> </w:t>
            </w:r>
            <w:r>
              <w:rPr>
                <w:sz w:val="24"/>
              </w:rPr>
              <w:t>studied</w:t>
            </w:r>
            <w:r>
              <w:rPr>
                <w:spacing w:val="-9"/>
                <w:sz w:val="24"/>
              </w:rPr>
              <w:t> </w:t>
            </w:r>
            <w:r>
              <w:rPr>
                <w:spacing w:val="-10"/>
                <w:sz w:val="24"/>
              </w:rPr>
              <w:t>-</w:t>
            </w:r>
          </w:p>
        </w:tc>
        <w:tc>
          <w:tcPr>
            <w:tcW w:w="571" w:type="dxa"/>
          </w:tcPr>
          <w:p>
            <w:pPr>
              <w:pStyle w:val="TableParagraph"/>
              <w:spacing w:line="240" w:lineRule="auto" w:before="64"/>
              <w:ind w:right="47"/>
              <w:jc w:val="right"/>
              <w:rPr>
                <w:sz w:val="24"/>
              </w:rPr>
            </w:pPr>
            <w:r>
              <w:rPr>
                <w:spacing w:val="-5"/>
                <w:sz w:val="24"/>
              </w:rPr>
              <w:t>76</w:t>
            </w:r>
          </w:p>
        </w:tc>
      </w:tr>
      <w:tr>
        <w:trPr>
          <w:trHeight w:val="620" w:hRule="atLeast"/>
        </w:trPr>
        <w:tc>
          <w:tcPr>
            <w:tcW w:w="1223" w:type="dxa"/>
          </w:tcPr>
          <w:p>
            <w:pPr>
              <w:pStyle w:val="TableParagraph"/>
              <w:spacing w:line="240" w:lineRule="auto" w:before="271"/>
              <w:ind w:left="50"/>
              <w:rPr>
                <w:sz w:val="24"/>
              </w:rPr>
            </w:pPr>
            <w:r>
              <w:rPr>
                <w:sz w:val="24"/>
              </w:rPr>
              <w:t>Table</w:t>
            </w:r>
            <w:r>
              <w:rPr>
                <w:spacing w:val="-5"/>
                <w:sz w:val="24"/>
              </w:rPr>
              <w:t> 4.3</w:t>
            </w:r>
          </w:p>
        </w:tc>
        <w:tc>
          <w:tcPr>
            <w:tcW w:w="6467" w:type="dxa"/>
          </w:tcPr>
          <w:p>
            <w:pPr>
              <w:pStyle w:val="TableParagraph"/>
              <w:spacing w:line="240" w:lineRule="auto" w:before="271"/>
              <w:ind w:left="267"/>
              <w:rPr>
                <w:sz w:val="24"/>
              </w:rPr>
            </w:pPr>
            <w:r>
              <w:rPr>
                <w:sz w:val="24"/>
              </w:rPr>
              <w:t>Frequency</w:t>
            </w:r>
            <w:r>
              <w:rPr>
                <w:spacing w:val="-5"/>
                <w:sz w:val="24"/>
              </w:rPr>
              <w:t> </w:t>
            </w:r>
            <w:r>
              <w:rPr>
                <w:sz w:val="24"/>
              </w:rPr>
              <w:t>of library</w:t>
            </w:r>
            <w:r>
              <w:rPr>
                <w:spacing w:val="-5"/>
                <w:sz w:val="24"/>
              </w:rPr>
              <w:t> </w:t>
            </w:r>
            <w:r>
              <w:rPr>
                <w:sz w:val="24"/>
              </w:rPr>
              <w:t>information</w:t>
            </w:r>
            <w:r>
              <w:rPr>
                <w:spacing w:val="1"/>
                <w:sz w:val="24"/>
              </w:rPr>
              <w:t> </w:t>
            </w:r>
            <w:r>
              <w:rPr>
                <w:spacing w:val="-2"/>
                <w:sz w:val="24"/>
              </w:rPr>
              <w:t>resources</w:t>
            </w:r>
          </w:p>
        </w:tc>
        <w:tc>
          <w:tcPr>
            <w:tcW w:w="571" w:type="dxa"/>
          </w:tcPr>
          <w:p>
            <w:pPr>
              <w:pStyle w:val="TableParagraph"/>
              <w:spacing w:line="240" w:lineRule="auto"/>
              <w:rPr>
                <w:sz w:val="22"/>
              </w:rPr>
            </w:pPr>
          </w:p>
        </w:tc>
      </w:tr>
      <w:tr>
        <w:trPr>
          <w:trHeight w:val="620" w:hRule="atLeast"/>
        </w:trPr>
        <w:tc>
          <w:tcPr>
            <w:tcW w:w="1223" w:type="dxa"/>
          </w:tcPr>
          <w:p>
            <w:pPr>
              <w:pStyle w:val="TableParagraph"/>
              <w:spacing w:line="240" w:lineRule="auto"/>
              <w:rPr>
                <w:sz w:val="22"/>
              </w:rPr>
            </w:pPr>
          </w:p>
        </w:tc>
        <w:tc>
          <w:tcPr>
            <w:tcW w:w="6467" w:type="dxa"/>
          </w:tcPr>
          <w:p>
            <w:pPr>
              <w:pStyle w:val="TableParagraph"/>
              <w:tabs>
                <w:tab w:pos="6028" w:val="left" w:leader="none"/>
              </w:tabs>
              <w:spacing w:line="240" w:lineRule="auto" w:before="63"/>
              <w:ind w:left="267"/>
              <w:rPr>
                <w:sz w:val="24"/>
              </w:rPr>
            </w:pPr>
            <w:r>
              <w:rPr>
                <w:sz w:val="24"/>
              </w:rPr>
              <w:t>used</w:t>
            </w:r>
            <w:r>
              <w:rPr>
                <w:spacing w:val="-2"/>
                <w:sz w:val="24"/>
              </w:rPr>
              <w:t> </w:t>
            </w:r>
            <w:r>
              <w:rPr>
                <w:sz w:val="24"/>
              </w:rPr>
              <w:t>in</w:t>
            </w:r>
            <w:r>
              <w:rPr>
                <w:spacing w:val="-1"/>
                <w:sz w:val="24"/>
              </w:rPr>
              <w:t> </w:t>
            </w:r>
            <w:r>
              <w:rPr>
                <w:sz w:val="24"/>
              </w:rPr>
              <w:t>Nigerian</w:t>
            </w:r>
            <w:r>
              <w:rPr>
                <w:spacing w:val="-1"/>
                <w:sz w:val="24"/>
              </w:rPr>
              <w:t> </w:t>
            </w:r>
            <w:r>
              <w:rPr>
                <w:sz w:val="24"/>
              </w:rPr>
              <w:t>federal</w:t>
            </w:r>
            <w:r>
              <w:rPr>
                <w:spacing w:val="2"/>
                <w:sz w:val="24"/>
              </w:rPr>
              <w:t> </w:t>
            </w:r>
            <w:r>
              <w:rPr>
                <w:sz w:val="24"/>
              </w:rPr>
              <w:t>university</w:t>
            </w:r>
            <w:r>
              <w:rPr>
                <w:spacing w:val="-6"/>
                <w:sz w:val="24"/>
              </w:rPr>
              <w:t> </w:t>
            </w:r>
            <w:r>
              <w:rPr>
                <w:sz w:val="24"/>
              </w:rPr>
              <w:t>libraries</w:t>
            </w:r>
            <w:r>
              <w:rPr>
                <w:spacing w:val="53"/>
                <w:w w:val="150"/>
                <w:sz w:val="24"/>
              </w:rPr>
              <w:t> </w:t>
            </w:r>
            <w:r>
              <w:rPr>
                <w:spacing w:val="-2"/>
                <w:sz w:val="24"/>
              </w:rPr>
              <w:t>studied</w:t>
            </w:r>
            <w:r>
              <w:rPr>
                <w:sz w:val="24"/>
              </w:rPr>
              <w:tab/>
            </w:r>
            <w:r>
              <w:rPr>
                <w:spacing w:val="-10"/>
                <w:sz w:val="24"/>
              </w:rPr>
              <w:t>-</w:t>
            </w:r>
          </w:p>
        </w:tc>
        <w:tc>
          <w:tcPr>
            <w:tcW w:w="571" w:type="dxa"/>
          </w:tcPr>
          <w:p>
            <w:pPr>
              <w:pStyle w:val="TableParagraph"/>
              <w:spacing w:line="240" w:lineRule="auto" w:before="63"/>
              <w:ind w:right="47"/>
              <w:jc w:val="right"/>
              <w:rPr>
                <w:sz w:val="24"/>
              </w:rPr>
            </w:pPr>
            <w:r>
              <w:rPr>
                <w:spacing w:val="-5"/>
                <w:sz w:val="24"/>
              </w:rPr>
              <w:t>78</w:t>
            </w:r>
          </w:p>
        </w:tc>
      </w:tr>
      <w:tr>
        <w:trPr>
          <w:trHeight w:val="620" w:hRule="atLeast"/>
        </w:trPr>
        <w:tc>
          <w:tcPr>
            <w:tcW w:w="1223" w:type="dxa"/>
          </w:tcPr>
          <w:p>
            <w:pPr>
              <w:pStyle w:val="TableParagraph"/>
              <w:spacing w:line="240" w:lineRule="auto" w:before="271"/>
              <w:ind w:left="50"/>
              <w:rPr>
                <w:sz w:val="24"/>
              </w:rPr>
            </w:pPr>
            <w:r>
              <w:rPr>
                <w:sz w:val="24"/>
              </w:rPr>
              <w:t>Table</w:t>
            </w:r>
            <w:r>
              <w:rPr>
                <w:spacing w:val="-2"/>
                <w:sz w:val="24"/>
              </w:rPr>
              <w:t> </w:t>
            </w:r>
            <w:r>
              <w:rPr>
                <w:spacing w:val="-5"/>
                <w:sz w:val="24"/>
              </w:rPr>
              <w:t>4.4</w:t>
            </w:r>
          </w:p>
        </w:tc>
        <w:tc>
          <w:tcPr>
            <w:tcW w:w="6467" w:type="dxa"/>
          </w:tcPr>
          <w:p>
            <w:pPr>
              <w:pStyle w:val="TableParagraph"/>
              <w:spacing w:line="240" w:lineRule="auto" w:before="271"/>
              <w:ind w:left="267"/>
              <w:rPr>
                <w:sz w:val="24"/>
              </w:rPr>
            </w:pPr>
            <w:r>
              <w:rPr>
                <w:sz w:val="24"/>
              </w:rPr>
              <w:t>Type</w:t>
            </w:r>
            <w:r>
              <w:rPr>
                <w:spacing w:val="-3"/>
                <w:sz w:val="24"/>
              </w:rPr>
              <w:t> </w:t>
            </w:r>
            <w:r>
              <w:rPr>
                <w:sz w:val="24"/>
              </w:rPr>
              <w:t>of ICT</w:t>
            </w:r>
            <w:r>
              <w:rPr>
                <w:spacing w:val="-1"/>
                <w:sz w:val="24"/>
              </w:rPr>
              <w:t> </w:t>
            </w:r>
            <w:r>
              <w:rPr>
                <w:sz w:val="24"/>
              </w:rPr>
              <w:t>facilities</w:t>
            </w:r>
            <w:r>
              <w:rPr>
                <w:spacing w:val="-2"/>
                <w:sz w:val="24"/>
              </w:rPr>
              <w:t> </w:t>
            </w:r>
            <w:r>
              <w:rPr>
                <w:sz w:val="24"/>
              </w:rPr>
              <w:t>available</w:t>
            </w:r>
            <w:r>
              <w:rPr>
                <w:spacing w:val="-1"/>
                <w:sz w:val="24"/>
              </w:rPr>
              <w:t> </w:t>
            </w:r>
            <w:r>
              <w:rPr>
                <w:sz w:val="24"/>
              </w:rPr>
              <w:t>for</w:t>
            </w:r>
            <w:r>
              <w:rPr>
                <w:spacing w:val="-2"/>
                <w:sz w:val="24"/>
              </w:rPr>
              <w:t> </w:t>
            </w:r>
            <w:r>
              <w:rPr>
                <w:sz w:val="24"/>
              </w:rPr>
              <w:t>the</w:t>
            </w:r>
            <w:r>
              <w:rPr>
                <w:spacing w:val="-1"/>
                <w:sz w:val="24"/>
              </w:rPr>
              <w:t> </w:t>
            </w:r>
            <w:r>
              <w:rPr>
                <w:spacing w:val="-2"/>
                <w:sz w:val="24"/>
              </w:rPr>
              <w:t>management</w:t>
            </w:r>
          </w:p>
        </w:tc>
        <w:tc>
          <w:tcPr>
            <w:tcW w:w="571" w:type="dxa"/>
          </w:tcPr>
          <w:p>
            <w:pPr>
              <w:pStyle w:val="TableParagraph"/>
              <w:spacing w:line="240" w:lineRule="auto"/>
              <w:rPr>
                <w:sz w:val="22"/>
              </w:rPr>
            </w:pPr>
          </w:p>
        </w:tc>
      </w:tr>
      <w:tr>
        <w:trPr>
          <w:trHeight w:val="414" w:hRule="atLeast"/>
        </w:trPr>
        <w:tc>
          <w:tcPr>
            <w:tcW w:w="1223" w:type="dxa"/>
          </w:tcPr>
          <w:p>
            <w:pPr>
              <w:pStyle w:val="TableParagraph"/>
              <w:spacing w:line="240" w:lineRule="auto"/>
              <w:rPr>
                <w:sz w:val="22"/>
              </w:rPr>
            </w:pPr>
          </w:p>
        </w:tc>
        <w:tc>
          <w:tcPr>
            <w:tcW w:w="6467" w:type="dxa"/>
          </w:tcPr>
          <w:p>
            <w:pPr>
              <w:pStyle w:val="TableParagraph"/>
              <w:spacing w:line="240" w:lineRule="auto" w:before="63"/>
              <w:ind w:left="267"/>
              <w:rPr>
                <w:sz w:val="24"/>
              </w:rPr>
            </w:pPr>
            <w:r>
              <w:rPr>
                <w:sz w:val="24"/>
              </w:rPr>
              <w:t>of</w:t>
            </w:r>
            <w:r>
              <w:rPr>
                <w:spacing w:val="-3"/>
                <w:sz w:val="24"/>
              </w:rPr>
              <w:t> </w:t>
            </w:r>
            <w:r>
              <w:rPr>
                <w:sz w:val="24"/>
              </w:rPr>
              <w:t>information</w:t>
            </w:r>
            <w:r>
              <w:rPr>
                <w:spacing w:val="-1"/>
                <w:sz w:val="24"/>
              </w:rPr>
              <w:t> </w:t>
            </w:r>
            <w:r>
              <w:rPr>
                <w:sz w:val="24"/>
              </w:rPr>
              <w:t>Resources</w:t>
            </w:r>
            <w:r>
              <w:rPr>
                <w:spacing w:val="-1"/>
                <w:sz w:val="24"/>
              </w:rPr>
              <w:t> </w:t>
            </w:r>
            <w:r>
              <w:rPr>
                <w:sz w:val="24"/>
              </w:rPr>
              <w:t>in</w:t>
            </w:r>
            <w:r>
              <w:rPr>
                <w:spacing w:val="-1"/>
                <w:sz w:val="24"/>
              </w:rPr>
              <w:t> </w:t>
            </w:r>
            <w:r>
              <w:rPr>
                <w:sz w:val="24"/>
              </w:rPr>
              <w:t>the</w:t>
            </w:r>
            <w:r>
              <w:rPr>
                <w:spacing w:val="-1"/>
                <w:sz w:val="24"/>
              </w:rPr>
              <w:t> </w:t>
            </w:r>
            <w:r>
              <w:rPr>
                <w:sz w:val="24"/>
              </w:rPr>
              <w:t>Nigerian</w:t>
            </w:r>
            <w:r>
              <w:rPr>
                <w:spacing w:val="-1"/>
                <w:sz w:val="24"/>
              </w:rPr>
              <w:t> </w:t>
            </w:r>
            <w:r>
              <w:rPr>
                <w:spacing w:val="-2"/>
                <w:sz w:val="24"/>
              </w:rPr>
              <w:t>federal</w:t>
            </w:r>
          </w:p>
        </w:tc>
        <w:tc>
          <w:tcPr>
            <w:tcW w:w="571" w:type="dxa"/>
          </w:tcPr>
          <w:p>
            <w:pPr>
              <w:pStyle w:val="TableParagraph"/>
              <w:spacing w:line="240" w:lineRule="auto"/>
              <w:rPr>
                <w:sz w:val="22"/>
              </w:rPr>
            </w:pPr>
          </w:p>
        </w:tc>
      </w:tr>
      <w:tr>
        <w:trPr>
          <w:trHeight w:val="621" w:hRule="atLeast"/>
        </w:trPr>
        <w:tc>
          <w:tcPr>
            <w:tcW w:w="1223" w:type="dxa"/>
          </w:tcPr>
          <w:p>
            <w:pPr>
              <w:pStyle w:val="TableParagraph"/>
              <w:spacing w:line="240" w:lineRule="auto"/>
              <w:rPr>
                <w:sz w:val="22"/>
              </w:rPr>
            </w:pPr>
          </w:p>
        </w:tc>
        <w:tc>
          <w:tcPr>
            <w:tcW w:w="6467" w:type="dxa"/>
          </w:tcPr>
          <w:p>
            <w:pPr>
              <w:pStyle w:val="TableParagraph"/>
              <w:tabs>
                <w:tab w:pos="3147" w:val="left" w:leader="none"/>
                <w:tab w:pos="3867" w:val="left" w:leader="none"/>
                <w:tab w:pos="4588" w:val="left" w:leader="none"/>
                <w:tab w:pos="5308" w:val="left" w:leader="none"/>
              </w:tabs>
              <w:spacing w:line="240" w:lineRule="auto" w:before="64"/>
              <w:ind w:left="327"/>
              <w:rPr>
                <w:sz w:val="24"/>
              </w:rPr>
            </w:pPr>
            <w:r>
              <w:rPr>
                <w:sz w:val="24"/>
              </w:rPr>
              <w:t>university</w:t>
            </w:r>
            <w:r>
              <w:rPr>
                <w:spacing w:val="-6"/>
                <w:sz w:val="24"/>
              </w:rPr>
              <w:t> </w:t>
            </w:r>
            <w:r>
              <w:rPr>
                <w:sz w:val="24"/>
              </w:rPr>
              <w:t>libraries </w:t>
            </w:r>
            <w:r>
              <w:rPr>
                <w:spacing w:val="-2"/>
                <w:sz w:val="24"/>
              </w:rPr>
              <w:t>studied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71" w:type="dxa"/>
          </w:tcPr>
          <w:p>
            <w:pPr>
              <w:pStyle w:val="TableParagraph"/>
              <w:spacing w:line="240" w:lineRule="auto" w:before="64"/>
              <w:ind w:right="47"/>
              <w:jc w:val="right"/>
              <w:rPr>
                <w:sz w:val="24"/>
              </w:rPr>
            </w:pPr>
            <w:r>
              <w:rPr>
                <w:spacing w:val="-5"/>
                <w:sz w:val="24"/>
              </w:rPr>
              <w:t>79</w:t>
            </w:r>
          </w:p>
        </w:tc>
      </w:tr>
      <w:tr>
        <w:trPr>
          <w:trHeight w:val="620" w:hRule="atLeast"/>
        </w:trPr>
        <w:tc>
          <w:tcPr>
            <w:tcW w:w="1223" w:type="dxa"/>
          </w:tcPr>
          <w:p>
            <w:pPr>
              <w:pStyle w:val="TableParagraph"/>
              <w:spacing w:line="240" w:lineRule="auto" w:before="271"/>
              <w:ind w:left="50"/>
              <w:rPr>
                <w:sz w:val="24"/>
              </w:rPr>
            </w:pPr>
            <w:r>
              <w:rPr>
                <w:sz w:val="24"/>
              </w:rPr>
              <w:t>Table</w:t>
            </w:r>
            <w:r>
              <w:rPr>
                <w:spacing w:val="-2"/>
                <w:sz w:val="24"/>
              </w:rPr>
              <w:t> </w:t>
            </w:r>
            <w:r>
              <w:rPr>
                <w:spacing w:val="-5"/>
                <w:sz w:val="24"/>
              </w:rPr>
              <w:t>4.5</w:t>
            </w:r>
          </w:p>
        </w:tc>
        <w:tc>
          <w:tcPr>
            <w:tcW w:w="6467" w:type="dxa"/>
          </w:tcPr>
          <w:p>
            <w:pPr>
              <w:pStyle w:val="TableParagraph"/>
              <w:spacing w:line="240" w:lineRule="auto" w:before="271"/>
              <w:ind w:left="267"/>
              <w:rPr>
                <w:sz w:val="24"/>
              </w:rPr>
            </w:pPr>
            <w:r>
              <w:rPr>
                <w:sz w:val="24"/>
              </w:rPr>
              <w:t>Library</w:t>
            </w:r>
            <w:r>
              <w:rPr>
                <w:spacing w:val="-7"/>
                <w:sz w:val="24"/>
              </w:rPr>
              <w:t> </w:t>
            </w:r>
            <w:r>
              <w:rPr>
                <w:sz w:val="24"/>
              </w:rPr>
              <w:t>operations</w:t>
            </w:r>
            <w:r>
              <w:rPr>
                <w:spacing w:val="-1"/>
                <w:sz w:val="24"/>
              </w:rPr>
              <w:t> </w:t>
            </w:r>
            <w:r>
              <w:rPr>
                <w:sz w:val="24"/>
              </w:rPr>
              <w:t>and</w:t>
            </w:r>
            <w:r>
              <w:rPr>
                <w:spacing w:val="-2"/>
                <w:sz w:val="24"/>
              </w:rPr>
              <w:t> </w:t>
            </w:r>
            <w:r>
              <w:rPr>
                <w:sz w:val="24"/>
              </w:rPr>
              <w:t>routine</w:t>
            </w:r>
            <w:r>
              <w:rPr>
                <w:spacing w:val="-2"/>
                <w:sz w:val="24"/>
              </w:rPr>
              <w:t> </w:t>
            </w:r>
            <w:r>
              <w:rPr>
                <w:sz w:val="24"/>
              </w:rPr>
              <w:t>where ICT facilities</w:t>
            </w:r>
            <w:r>
              <w:rPr>
                <w:spacing w:val="2"/>
                <w:sz w:val="24"/>
              </w:rPr>
              <w:t> </w:t>
            </w:r>
            <w:r>
              <w:rPr>
                <w:spacing w:val="-5"/>
                <w:sz w:val="24"/>
              </w:rPr>
              <w:t>are</w:t>
            </w:r>
          </w:p>
        </w:tc>
        <w:tc>
          <w:tcPr>
            <w:tcW w:w="571" w:type="dxa"/>
          </w:tcPr>
          <w:p>
            <w:pPr>
              <w:pStyle w:val="TableParagraph"/>
              <w:spacing w:line="240" w:lineRule="auto"/>
              <w:rPr>
                <w:sz w:val="22"/>
              </w:rPr>
            </w:pPr>
          </w:p>
        </w:tc>
      </w:tr>
      <w:tr>
        <w:trPr>
          <w:trHeight w:val="620" w:hRule="atLeast"/>
        </w:trPr>
        <w:tc>
          <w:tcPr>
            <w:tcW w:w="1223" w:type="dxa"/>
          </w:tcPr>
          <w:p>
            <w:pPr>
              <w:pStyle w:val="TableParagraph"/>
              <w:spacing w:line="240" w:lineRule="auto"/>
              <w:rPr>
                <w:sz w:val="22"/>
              </w:rPr>
            </w:pPr>
          </w:p>
        </w:tc>
        <w:tc>
          <w:tcPr>
            <w:tcW w:w="6467" w:type="dxa"/>
          </w:tcPr>
          <w:p>
            <w:pPr>
              <w:pStyle w:val="TableParagraph"/>
              <w:tabs>
                <w:tab w:pos="6028" w:val="left" w:leader="none"/>
              </w:tabs>
              <w:spacing w:line="240" w:lineRule="auto" w:before="63"/>
              <w:ind w:left="267"/>
              <w:rPr>
                <w:sz w:val="24"/>
              </w:rPr>
            </w:pPr>
            <w:r>
              <w:rPr>
                <w:sz w:val="24"/>
              </w:rPr>
              <w:t>applied</w:t>
            </w:r>
            <w:r>
              <w:rPr>
                <w:spacing w:val="-1"/>
                <w:sz w:val="24"/>
              </w:rPr>
              <w:t> </w:t>
            </w:r>
            <w:r>
              <w:rPr>
                <w:sz w:val="24"/>
              </w:rPr>
              <w:t>for</w:t>
            </w:r>
            <w:r>
              <w:rPr>
                <w:spacing w:val="-3"/>
                <w:sz w:val="24"/>
              </w:rPr>
              <w:t> </w:t>
            </w:r>
            <w:r>
              <w:rPr>
                <w:sz w:val="24"/>
              </w:rPr>
              <w:t>the</w:t>
            </w:r>
            <w:r>
              <w:rPr>
                <w:spacing w:val="-1"/>
                <w:sz w:val="24"/>
              </w:rPr>
              <w:t> </w:t>
            </w:r>
            <w:r>
              <w:rPr>
                <w:sz w:val="24"/>
              </w:rPr>
              <w:t>management</w:t>
            </w:r>
            <w:r>
              <w:rPr>
                <w:spacing w:val="-1"/>
                <w:sz w:val="24"/>
              </w:rPr>
              <w:t> </w:t>
            </w:r>
            <w:r>
              <w:rPr>
                <w:sz w:val="24"/>
              </w:rPr>
              <w:t>of</w:t>
            </w:r>
            <w:r>
              <w:rPr>
                <w:spacing w:val="-1"/>
                <w:sz w:val="24"/>
              </w:rPr>
              <w:t> </w:t>
            </w:r>
            <w:r>
              <w:rPr>
                <w:sz w:val="24"/>
              </w:rPr>
              <w:t>information </w:t>
            </w:r>
            <w:r>
              <w:rPr>
                <w:spacing w:val="-2"/>
                <w:sz w:val="24"/>
              </w:rPr>
              <w:t>resources</w:t>
            </w:r>
            <w:r>
              <w:rPr>
                <w:sz w:val="24"/>
              </w:rPr>
              <w:tab/>
            </w:r>
            <w:r>
              <w:rPr>
                <w:spacing w:val="-10"/>
                <w:sz w:val="24"/>
              </w:rPr>
              <w:t>-</w:t>
            </w:r>
          </w:p>
        </w:tc>
        <w:tc>
          <w:tcPr>
            <w:tcW w:w="571" w:type="dxa"/>
          </w:tcPr>
          <w:p>
            <w:pPr>
              <w:pStyle w:val="TableParagraph"/>
              <w:spacing w:line="240" w:lineRule="auto" w:before="63"/>
              <w:ind w:right="47"/>
              <w:jc w:val="right"/>
              <w:rPr>
                <w:sz w:val="24"/>
              </w:rPr>
            </w:pPr>
            <w:r>
              <w:rPr>
                <w:spacing w:val="-5"/>
                <w:sz w:val="24"/>
              </w:rPr>
              <w:t>81</w:t>
            </w:r>
          </w:p>
        </w:tc>
      </w:tr>
      <w:tr>
        <w:trPr>
          <w:trHeight w:val="621" w:hRule="atLeast"/>
        </w:trPr>
        <w:tc>
          <w:tcPr>
            <w:tcW w:w="1223" w:type="dxa"/>
          </w:tcPr>
          <w:p>
            <w:pPr>
              <w:pStyle w:val="TableParagraph"/>
              <w:spacing w:line="240" w:lineRule="auto" w:before="271"/>
              <w:ind w:left="50"/>
              <w:rPr>
                <w:sz w:val="24"/>
              </w:rPr>
            </w:pPr>
            <w:r>
              <w:rPr>
                <w:sz w:val="24"/>
              </w:rPr>
              <w:t>Table</w:t>
            </w:r>
            <w:r>
              <w:rPr>
                <w:spacing w:val="-2"/>
                <w:sz w:val="24"/>
              </w:rPr>
              <w:t> </w:t>
            </w:r>
            <w:r>
              <w:rPr>
                <w:spacing w:val="-5"/>
                <w:sz w:val="24"/>
              </w:rPr>
              <w:t>4.6</w:t>
            </w:r>
          </w:p>
        </w:tc>
        <w:tc>
          <w:tcPr>
            <w:tcW w:w="6467" w:type="dxa"/>
          </w:tcPr>
          <w:p>
            <w:pPr>
              <w:pStyle w:val="TableParagraph"/>
              <w:spacing w:line="240" w:lineRule="auto" w:before="271"/>
              <w:ind w:left="267"/>
              <w:rPr>
                <w:sz w:val="24"/>
              </w:rPr>
            </w:pPr>
            <w:r>
              <w:rPr>
                <w:sz w:val="24"/>
              </w:rPr>
              <w:t>Extent</w:t>
            </w:r>
            <w:r>
              <w:rPr>
                <w:spacing w:val="-2"/>
                <w:sz w:val="24"/>
              </w:rPr>
              <w:t> </w:t>
            </w:r>
            <w:r>
              <w:rPr>
                <w:sz w:val="24"/>
              </w:rPr>
              <w:t>to</w:t>
            </w:r>
            <w:r>
              <w:rPr>
                <w:spacing w:val="-2"/>
                <w:sz w:val="24"/>
              </w:rPr>
              <w:t> </w:t>
            </w:r>
            <w:r>
              <w:rPr>
                <w:sz w:val="24"/>
              </w:rPr>
              <w:t>which</w:t>
            </w:r>
            <w:r>
              <w:rPr>
                <w:spacing w:val="-1"/>
                <w:sz w:val="24"/>
              </w:rPr>
              <w:t> </w:t>
            </w:r>
            <w:r>
              <w:rPr>
                <w:sz w:val="24"/>
              </w:rPr>
              <w:t>the</w:t>
            </w:r>
            <w:r>
              <w:rPr>
                <w:spacing w:val="-3"/>
                <w:sz w:val="24"/>
              </w:rPr>
              <w:t> </w:t>
            </w:r>
            <w:r>
              <w:rPr>
                <w:sz w:val="24"/>
              </w:rPr>
              <w:t>applications</w:t>
            </w:r>
            <w:r>
              <w:rPr>
                <w:spacing w:val="-1"/>
                <w:sz w:val="24"/>
              </w:rPr>
              <w:t> </w:t>
            </w:r>
            <w:r>
              <w:rPr>
                <w:sz w:val="24"/>
              </w:rPr>
              <w:t>of ICT</w:t>
            </w:r>
            <w:r>
              <w:rPr>
                <w:spacing w:val="-2"/>
                <w:sz w:val="24"/>
              </w:rPr>
              <w:t> </w:t>
            </w:r>
            <w:r>
              <w:rPr>
                <w:sz w:val="24"/>
              </w:rPr>
              <w:t>facilities</w:t>
            </w:r>
            <w:r>
              <w:rPr>
                <w:spacing w:val="-2"/>
                <w:sz w:val="24"/>
              </w:rPr>
              <w:t> </w:t>
            </w:r>
            <w:r>
              <w:rPr>
                <w:sz w:val="24"/>
              </w:rPr>
              <w:t>affect</w:t>
            </w:r>
            <w:r>
              <w:rPr>
                <w:spacing w:val="-1"/>
                <w:sz w:val="24"/>
              </w:rPr>
              <w:t> </w:t>
            </w:r>
            <w:r>
              <w:rPr>
                <w:spacing w:val="-5"/>
                <w:sz w:val="24"/>
              </w:rPr>
              <w:t>the</w:t>
            </w:r>
          </w:p>
        </w:tc>
        <w:tc>
          <w:tcPr>
            <w:tcW w:w="571" w:type="dxa"/>
          </w:tcPr>
          <w:p>
            <w:pPr>
              <w:pStyle w:val="TableParagraph"/>
              <w:spacing w:line="240" w:lineRule="auto"/>
              <w:rPr>
                <w:sz w:val="22"/>
              </w:rPr>
            </w:pPr>
          </w:p>
        </w:tc>
      </w:tr>
      <w:tr>
        <w:trPr>
          <w:trHeight w:val="414" w:hRule="atLeast"/>
        </w:trPr>
        <w:tc>
          <w:tcPr>
            <w:tcW w:w="1223" w:type="dxa"/>
          </w:tcPr>
          <w:p>
            <w:pPr>
              <w:pStyle w:val="TableParagraph"/>
              <w:spacing w:line="240" w:lineRule="auto"/>
              <w:rPr>
                <w:sz w:val="22"/>
              </w:rPr>
            </w:pPr>
          </w:p>
        </w:tc>
        <w:tc>
          <w:tcPr>
            <w:tcW w:w="6467" w:type="dxa"/>
          </w:tcPr>
          <w:p>
            <w:pPr>
              <w:pStyle w:val="TableParagraph"/>
              <w:spacing w:line="240" w:lineRule="auto" w:before="64"/>
              <w:ind w:left="267"/>
              <w:rPr>
                <w:sz w:val="24"/>
              </w:rPr>
            </w:pPr>
            <w:r>
              <w:rPr>
                <w:sz w:val="24"/>
              </w:rPr>
              <w:t>management</w:t>
            </w:r>
            <w:r>
              <w:rPr>
                <w:spacing w:val="-1"/>
                <w:sz w:val="24"/>
              </w:rPr>
              <w:t> </w:t>
            </w:r>
            <w:r>
              <w:rPr>
                <w:sz w:val="24"/>
              </w:rPr>
              <w:t>of</w:t>
            </w:r>
            <w:r>
              <w:rPr>
                <w:spacing w:val="-1"/>
                <w:sz w:val="24"/>
              </w:rPr>
              <w:t> </w:t>
            </w:r>
            <w:r>
              <w:rPr>
                <w:sz w:val="24"/>
              </w:rPr>
              <w:t>library</w:t>
            </w:r>
            <w:r>
              <w:rPr>
                <w:spacing w:val="-5"/>
                <w:sz w:val="24"/>
              </w:rPr>
              <w:t> </w:t>
            </w:r>
            <w:r>
              <w:rPr>
                <w:sz w:val="24"/>
              </w:rPr>
              <w:t>information</w:t>
            </w:r>
            <w:r>
              <w:rPr>
                <w:spacing w:val="-1"/>
                <w:sz w:val="24"/>
              </w:rPr>
              <w:t> </w:t>
            </w:r>
            <w:r>
              <w:rPr>
                <w:sz w:val="24"/>
              </w:rPr>
              <w:t>resources in the</w:t>
            </w:r>
            <w:r>
              <w:rPr>
                <w:spacing w:val="-1"/>
                <w:sz w:val="24"/>
              </w:rPr>
              <w:t> </w:t>
            </w:r>
            <w:r>
              <w:rPr>
                <w:spacing w:val="-2"/>
                <w:sz w:val="24"/>
              </w:rPr>
              <w:t>libraries</w:t>
            </w:r>
          </w:p>
        </w:tc>
        <w:tc>
          <w:tcPr>
            <w:tcW w:w="571" w:type="dxa"/>
          </w:tcPr>
          <w:p>
            <w:pPr>
              <w:pStyle w:val="TableParagraph"/>
              <w:spacing w:line="240" w:lineRule="auto"/>
              <w:rPr>
                <w:sz w:val="22"/>
              </w:rPr>
            </w:pPr>
          </w:p>
        </w:tc>
      </w:tr>
      <w:tr>
        <w:trPr>
          <w:trHeight w:val="620" w:hRule="atLeast"/>
        </w:trPr>
        <w:tc>
          <w:tcPr>
            <w:tcW w:w="1223" w:type="dxa"/>
          </w:tcPr>
          <w:p>
            <w:pPr>
              <w:pStyle w:val="TableParagraph"/>
              <w:spacing w:line="240" w:lineRule="auto"/>
              <w:rPr>
                <w:sz w:val="22"/>
              </w:rPr>
            </w:pPr>
          </w:p>
        </w:tc>
        <w:tc>
          <w:tcPr>
            <w:tcW w:w="6467" w:type="dxa"/>
          </w:tcPr>
          <w:p>
            <w:pPr>
              <w:pStyle w:val="TableParagraph"/>
              <w:tabs>
                <w:tab w:pos="1707" w:val="left" w:leader="none"/>
                <w:tab w:pos="2427" w:val="left" w:leader="none"/>
                <w:tab w:pos="3147" w:val="left" w:leader="none"/>
                <w:tab w:pos="3867" w:val="left" w:leader="none"/>
                <w:tab w:pos="4588" w:val="left" w:leader="none"/>
                <w:tab w:pos="5308" w:val="left" w:leader="none"/>
              </w:tabs>
              <w:spacing w:line="240" w:lineRule="auto" w:before="63"/>
              <w:ind w:left="267"/>
              <w:rPr>
                <w:sz w:val="24"/>
              </w:rPr>
            </w:pPr>
            <w:r>
              <w:rPr>
                <w:spacing w:val="-2"/>
                <w:sz w:val="24"/>
              </w:rPr>
              <w:t>studied-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571" w:type="dxa"/>
          </w:tcPr>
          <w:p>
            <w:pPr>
              <w:pStyle w:val="TableParagraph"/>
              <w:spacing w:line="240" w:lineRule="auto" w:before="63"/>
              <w:ind w:right="47"/>
              <w:jc w:val="right"/>
              <w:rPr>
                <w:sz w:val="24"/>
              </w:rPr>
            </w:pPr>
            <w:r>
              <w:rPr>
                <w:spacing w:val="-5"/>
                <w:sz w:val="24"/>
              </w:rPr>
              <w:t>84</w:t>
            </w:r>
          </w:p>
        </w:tc>
      </w:tr>
      <w:tr>
        <w:trPr>
          <w:trHeight w:val="621" w:hRule="atLeast"/>
        </w:trPr>
        <w:tc>
          <w:tcPr>
            <w:tcW w:w="1223" w:type="dxa"/>
          </w:tcPr>
          <w:p>
            <w:pPr>
              <w:pStyle w:val="TableParagraph"/>
              <w:spacing w:line="240" w:lineRule="auto" w:before="271"/>
              <w:ind w:left="50"/>
              <w:rPr>
                <w:sz w:val="24"/>
              </w:rPr>
            </w:pPr>
            <w:r>
              <w:rPr>
                <w:sz w:val="24"/>
              </w:rPr>
              <w:t>Table</w:t>
            </w:r>
            <w:r>
              <w:rPr>
                <w:spacing w:val="-2"/>
                <w:sz w:val="24"/>
              </w:rPr>
              <w:t> </w:t>
            </w:r>
            <w:r>
              <w:rPr>
                <w:spacing w:val="-5"/>
                <w:sz w:val="24"/>
              </w:rPr>
              <w:t>4.7</w:t>
            </w:r>
          </w:p>
        </w:tc>
        <w:tc>
          <w:tcPr>
            <w:tcW w:w="6467" w:type="dxa"/>
          </w:tcPr>
          <w:p>
            <w:pPr>
              <w:pStyle w:val="TableParagraph"/>
              <w:spacing w:line="240" w:lineRule="auto" w:before="271"/>
              <w:ind w:left="267"/>
              <w:rPr>
                <w:sz w:val="24"/>
              </w:rPr>
            </w:pPr>
            <w:r>
              <w:rPr>
                <w:sz w:val="24"/>
              </w:rPr>
              <w:t>Extent</w:t>
            </w:r>
            <w:r>
              <w:rPr>
                <w:spacing w:val="-6"/>
                <w:sz w:val="24"/>
              </w:rPr>
              <w:t> </w:t>
            </w:r>
            <w:r>
              <w:rPr>
                <w:sz w:val="24"/>
              </w:rPr>
              <w:t>of</w:t>
            </w:r>
            <w:r>
              <w:rPr>
                <w:spacing w:val="-5"/>
                <w:sz w:val="24"/>
              </w:rPr>
              <w:t> </w:t>
            </w:r>
            <w:r>
              <w:rPr>
                <w:sz w:val="24"/>
              </w:rPr>
              <w:t>ICT</w:t>
            </w:r>
            <w:r>
              <w:rPr>
                <w:spacing w:val="-5"/>
                <w:sz w:val="24"/>
              </w:rPr>
              <w:t> </w:t>
            </w:r>
            <w:r>
              <w:rPr>
                <w:sz w:val="24"/>
              </w:rPr>
              <w:t>facilities‟</w:t>
            </w:r>
            <w:r>
              <w:rPr>
                <w:spacing w:val="-6"/>
                <w:sz w:val="24"/>
              </w:rPr>
              <w:t> </w:t>
            </w:r>
            <w:r>
              <w:rPr>
                <w:sz w:val="24"/>
              </w:rPr>
              <w:t>usefulness</w:t>
            </w:r>
            <w:r>
              <w:rPr>
                <w:spacing w:val="-7"/>
                <w:sz w:val="24"/>
              </w:rPr>
              <w:t> </w:t>
            </w:r>
            <w:r>
              <w:rPr>
                <w:sz w:val="24"/>
              </w:rPr>
              <w:t>to</w:t>
            </w:r>
            <w:r>
              <w:rPr>
                <w:spacing w:val="-5"/>
                <w:sz w:val="24"/>
              </w:rPr>
              <w:t> </w:t>
            </w:r>
            <w:r>
              <w:rPr>
                <w:sz w:val="24"/>
              </w:rPr>
              <w:t>management</w:t>
            </w:r>
            <w:r>
              <w:rPr>
                <w:spacing w:val="-6"/>
                <w:sz w:val="24"/>
              </w:rPr>
              <w:t> </w:t>
            </w:r>
            <w:r>
              <w:rPr>
                <w:sz w:val="24"/>
              </w:rPr>
              <w:t>of</w:t>
            </w:r>
            <w:r>
              <w:rPr>
                <w:spacing w:val="-5"/>
                <w:sz w:val="24"/>
              </w:rPr>
              <w:t> </w:t>
            </w:r>
            <w:r>
              <w:rPr>
                <w:spacing w:val="-2"/>
                <w:sz w:val="24"/>
              </w:rPr>
              <w:t>library</w:t>
            </w:r>
          </w:p>
        </w:tc>
        <w:tc>
          <w:tcPr>
            <w:tcW w:w="571" w:type="dxa"/>
          </w:tcPr>
          <w:p>
            <w:pPr>
              <w:pStyle w:val="TableParagraph"/>
              <w:spacing w:line="240" w:lineRule="auto"/>
              <w:rPr>
                <w:sz w:val="22"/>
              </w:rPr>
            </w:pPr>
          </w:p>
        </w:tc>
      </w:tr>
      <w:tr>
        <w:trPr>
          <w:trHeight w:val="1005" w:hRule="atLeast"/>
        </w:trPr>
        <w:tc>
          <w:tcPr>
            <w:tcW w:w="1223" w:type="dxa"/>
          </w:tcPr>
          <w:p>
            <w:pPr>
              <w:pStyle w:val="TableParagraph"/>
              <w:spacing w:line="240" w:lineRule="auto"/>
              <w:rPr>
                <w:sz w:val="22"/>
              </w:rPr>
            </w:pPr>
          </w:p>
        </w:tc>
        <w:tc>
          <w:tcPr>
            <w:tcW w:w="6467" w:type="dxa"/>
          </w:tcPr>
          <w:p>
            <w:pPr>
              <w:pStyle w:val="TableParagraph"/>
              <w:tabs>
                <w:tab w:pos="2427" w:val="left" w:leader="none"/>
                <w:tab w:pos="3147" w:val="left" w:leader="none"/>
                <w:tab w:pos="3867" w:val="left" w:leader="none"/>
                <w:tab w:pos="4588" w:val="left" w:leader="none"/>
                <w:tab w:pos="5308" w:val="left" w:leader="none"/>
                <w:tab w:pos="6028" w:val="left" w:leader="none"/>
              </w:tabs>
              <w:spacing w:line="357" w:lineRule="auto" w:before="64"/>
              <w:ind w:left="322" w:right="362" w:hanging="56"/>
              <w:rPr>
                <w:sz w:val="22"/>
              </w:rPr>
            </w:pPr>
            <w:r>
              <w:rPr>
                <w:sz w:val="24"/>
              </w:rPr>
              <w:t>information resources </w:t>
            </w:r>
            <w:r>
              <w:rPr>
                <w:sz w:val="22"/>
              </w:rPr>
              <w:t>in the Nigerian federal university</w:t>
            </w:r>
            <w:r>
              <w:rPr>
                <w:spacing w:val="40"/>
                <w:sz w:val="22"/>
              </w:rPr>
              <w:t> </w:t>
            </w:r>
            <w:r>
              <w:rPr>
                <w:sz w:val="22"/>
              </w:rPr>
              <w:t>libraries studied</w:t>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p>
        </w:tc>
        <w:tc>
          <w:tcPr>
            <w:tcW w:w="571" w:type="dxa"/>
          </w:tcPr>
          <w:p>
            <w:pPr>
              <w:pStyle w:val="TableParagraph"/>
              <w:spacing w:line="240" w:lineRule="auto" w:before="223"/>
              <w:rPr>
                <w:sz w:val="22"/>
              </w:rPr>
            </w:pPr>
          </w:p>
          <w:p>
            <w:pPr>
              <w:pStyle w:val="TableParagraph"/>
              <w:spacing w:line="240" w:lineRule="auto" w:before="1"/>
              <w:ind w:right="66"/>
              <w:jc w:val="right"/>
              <w:rPr>
                <w:sz w:val="22"/>
              </w:rPr>
            </w:pPr>
            <w:r>
              <w:rPr>
                <w:spacing w:val="-5"/>
                <w:sz w:val="22"/>
              </w:rPr>
              <w:t>86</w:t>
            </w:r>
          </w:p>
        </w:tc>
      </w:tr>
      <w:tr>
        <w:trPr>
          <w:trHeight w:val="615" w:hRule="atLeast"/>
        </w:trPr>
        <w:tc>
          <w:tcPr>
            <w:tcW w:w="1223" w:type="dxa"/>
          </w:tcPr>
          <w:p>
            <w:pPr>
              <w:pStyle w:val="TableParagraph"/>
              <w:spacing w:line="240" w:lineRule="auto" w:before="265"/>
              <w:ind w:left="50"/>
              <w:rPr>
                <w:sz w:val="24"/>
              </w:rPr>
            </w:pPr>
            <w:r>
              <w:rPr>
                <w:sz w:val="24"/>
              </w:rPr>
              <w:t>Table</w:t>
            </w:r>
            <w:r>
              <w:rPr>
                <w:spacing w:val="-2"/>
                <w:sz w:val="24"/>
              </w:rPr>
              <w:t> </w:t>
            </w:r>
            <w:r>
              <w:rPr>
                <w:spacing w:val="-5"/>
                <w:sz w:val="24"/>
              </w:rPr>
              <w:t>4.8</w:t>
            </w:r>
          </w:p>
        </w:tc>
        <w:tc>
          <w:tcPr>
            <w:tcW w:w="6467" w:type="dxa"/>
          </w:tcPr>
          <w:p>
            <w:pPr>
              <w:pStyle w:val="TableParagraph"/>
              <w:spacing w:line="240" w:lineRule="auto" w:before="265"/>
              <w:ind w:left="267"/>
              <w:rPr>
                <w:sz w:val="24"/>
              </w:rPr>
            </w:pPr>
            <w:r>
              <w:rPr>
                <w:sz w:val="24"/>
              </w:rPr>
              <w:t>Extent</w:t>
            </w:r>
            <w:r>
              <w:rPr>
                <w:spacing w:val="-1"/>
                <w:sz w:val="24"/>
              </w:rPr>
              <w:t> </w:t>
            </w:r>
            <w:r>
              <w:rPr>
                <w:sz w:val="24"/>
              </w:rPr>
              <w:t>of</w:t>
            </w:r>
            <w:r>
              <w:rPr>
                <w:spacing w:val="-1"/>
                <w:sz w:val="24"/>
              </w:rPr>
              <w:t> </w:t>
            </w:r>
            <w:r>
              <w:rPr>
                <w:sz w:val="24"/>
              </w:rPr>
              <w:t>improvement</w:t>
            </w:r>
            <w:r>
              <w:rPr>
                <w:spacing w:val="-1"/>
                <w:sz w:val="24"/>
              </w:rPr>
              <w:t> </w:t>
            </w:r>
            <w:r>
              <w:rPr>
                <w:sz w:val="24"/>
              </w:rPr>
              <w:t>on information </w:t>
            </w:r>
            <w:r>
              <w:rPr>
                <w:spacing w:val="-2"/>
                <w:sz w:val="24"/>
              </w:rPr>
              <w:t>resources</w:t>
            </w:r>
          </w:p>
        </w:tc>
        <w:tc>
          <w:tcPr>
            <w:tcW w:w="571" w:type="dxa"/>
          </w:tcPr>
          <w:p>
            <w:pPr>
              <w:pStyle w:val="TableParagraph"/>
              <w:spacing w:line="240" w:lineRule="auto"/>
              <w:rPr>
                <w:sz w:val="22"/>
              </w:rPr>
            </w:pPr>
          </w:p>
        </w:tc>
      </w:tr>
      <w:tr>
        <w:trPr>
          <w:trHeight w:val="339" w:hRule="atLeast"/>
        </w:trPr>
        <w:tc>
          <w:tcPr>
            <w:tcW w:w="1223" w:type="dxa"/>
          </w:tcPr>
          <w:p>
            <w:pPr>
              <w:pStyle w:val="TableParagraph"/>
              <w:spacing w:line="240" w:lineRule="auto"/>
              <w:rPr>
                <w:sz w:val="22"/>
              </w:rPr>
            </w:pPr>
          </w:p>
        </w:tc>
        <w:tc>
          <w:tcPr>
            <w:tcW w:w="6467" w:type="dxa"/>
          </w:tcPr>
          <w:p>
            <w:pPr>
              <w:pStyle w:val="TableParagraph"/>
              <w:tabs>
                <w:tab w:pos="5308" w:val="left" w:leader="none"/>
                <w:tab w:pos="6028" w:val="left" w:leader="none"/>
              </w:tabs>
              <w:spacing w:line="256" w:lineRule="exact" w:before="63"/>
              <w:ind w:left="267"/>
              <w:rPr>
                <w:sz w:val="24"/>
              </w:rPr>
            </w:pPr>
            <w:r>
              <w:rPr>
                <w:sz w:val="24"/>
              </w:rPr>
              <w:t>management</w:t>
            </w:r>
            <w:r>
              <w:rPr>
                <w:spacing w:val="-1"/>
                <w:sz w:val="24"/>
              </w:rPr>
              <w:t> </w:t>
            </w:r>
            <w:r>
              <w:rPr>
                <w:sz w:val="24"/>
              </w:rPr>
              <w:t>operations</w:t>
            </w:r>
            <w:r>
              <w:rPr>
                <w:spacing w:val="-1"/>
                <w:sz w:val="24"/>
              </w:rPr>
              <w:t> </w:t>
            </w:r>
            <w:r>
              <w:rPr>
                <w:sz w:val="24"/>
              </w:rPr>
              <w:t>and</w:t>
            </w:r>
            <w:r>
              <w:rPr>
                <w:spacing w:val="-1"/>
                <w:sz w:val="24"/>
              </w:rPr>
              <w:t> </w:t>
            </w:r>
            <w:r>
              <w:rPr>
                <w:sz w:val="24"/>
              </w:rPr>
              <w:t>routine</w:t>
            </w:r>
            <w:r>
              <w:rPr>
                <w:spacing w:val="-1"/>
                <w:sz w:val="24"/>
              </w:rPr>
              <w:t> </w:t>
            </w:r>
            <w:r>
              <w:rPr>
                <w:sz w:val="24"/>
              </w:rPr>
              <w:t>using</w:t>
            </w:r>
            <w:r>
              <w:rPr>
                <w:spacing w:val="-1"/>
                <w:sz w:val="24"/>
              </w:rPr>
              <w:t> </w:t>
            </w:r>
            <w:r>
              <w:rPr>
                <w:spacing w:val="-4"/>
                <w:sz w:val="24"/>
              </w:rPr>
              <w:t>ICTs</w:t>
            </w:r>
            <w:r>
              <w:rPr>
                <w:sz w:val="24"/>
              </w:rPr>
              <w:tab/>
            </w:r>
            <w:r>
              <w:rPr>
                <w:spacing w:val="-12"/>
                <w:sz w:val="24"/>
              </w:rPr>
              <w:t>-</w:t>
            </w:r>
            <w:r>
              <w:rPr>
                <w:sz w:val="24"/>
              </w:rPr>
              <w:tab/>
            </w:r>
            <w:r>
              <w:rPr>
                <w:spacing w:val="-10"/>
                <w:sz w:val="24"/>
              </w:rPr>
              <w:t>-</w:t>
            </w:r>
          </w:p>
        </w:tc>
        <w:tc>
          <w:tcPr>
            <w:tcW w:w="571" w:type="dxa"/>
          </w:tcPr>
          <w:p>
            <w:pPr>
              <w:pStyle w:val="TableParagraph"/>
              <w:spacing w:line="256" w:lineRule="exact" w:before="63"/>
              <w:ind w:right="47"/>
              <w:jc w:val="right"/>
              <w:rPr>
                <w:sz w:val="24"/>
              </w:rPr>
            </w:pPr>
            <w:r>
              <w:rPr>
                <w:spacing w:val="-5"/>
                <w:sz w:val="24"/>
              </w:rPr>
              <w:t>87</w:t>
            </w:r>
          </w:p>
        </w:tc>
      </w:tr>
    </w:tbl>
    <w:p>
      <w:pPr>
        <w:spacing w:after="0" w:line="256" w:lineRule="exact"/>
        <w:jc w:val="right"/>
        <w:rPr>
          <w:sz w:val="24"/>
        </w:rPr>
        <w:sectPr>
          <w:pgSz w:w="12240" w:h="15840"/>
          <w:pgMar w:header="0" w:footer="1015" w:top="1340" w:bottom="1200" w:left="1720" w:right="1300"/>
        </w:sectPr>
      </w:pPr>
    </w:p>
    <w:p>
      <w:pPr>
        <w:pStyle w:val="BodyText"/>
        <w:tabs>
          <w:tab w:pos="1705" w:val="left" w:leader="none"/>
        </w:tabs>
        <w:spacing w:line="360" w:lineRule="auto" w:before="66"/>
        <w:ind w:left="1705" w:right="1439" w:hanging="1441"/>
      </w:pPr>
      <w:r>
        <w:rPr/>
        <w:t>Table 4.9</w:t>
        <w:tab/>
        <w:t>ICT facilities applications in library operations and routines</w:t>
      </w:r>
      <w:r>
        <w:rPr>
          <w:spacing w:val="40"/>
        </w:rPr>
        <w:t> </w:t>
      </w:r>
      <w:r>
        <w:rPr/>
        <w:t>for</w:t>
      </w:r>
      <w:r>
        <w:rPr>
          <w:spacing w:val="-7"/>
        </w:rPr>
        <w:t> </w:t>
      </w:r>
      <w:r>
        <w:rPr/>
        <w:t>information</w:t>
      </w:r>
      <w:r>
        <w:rPr>
          <w:spacing w:val="-6"/>
        </w:rPr>
        <w:t> </w:t>
      </w:r>
      <w:r>
        <w:rPr/>
        <w:t>resources</w:t>
      </w:r>
      <w:r>
        <w:rPr>
          <w:spacing w:val="-4"/>
        </w:rPr>
        <w:t> </w:t>
      </w:r>
      <w:r>
        <w:rPr/>
        <w:t>management</w:t>
      </w:r>
      <w:r>
        <w:rPr>
          <w:spacing w:val="-6"/>
        </w:rPr>
        <w:t> </w:t>
      </w:r>
      <w:r>
        <w:rPr/>
        <w:t>in</w:t>
      </w:r>
      <w:r>
        <w:rPr>
          <w:spacing w:val="-6"/>
        </w:rPr>
        <w:t> </w:t>
      </w:r>
      <w:r>
        <w:rPr/>
        <w:t>the</w:t>
      </w:r>
      <w:r>
        <w:rPr>
          <w:spacing w:val="-5"/>
        </w:rPr>
        <w:t> </w:t>
      </w:r>
      <w:r>
        <w:rPr/>
        <w:t>federal</w:t>
      </w:r>
      <w:r>
        <w:rPr>
          <w:spacing w:val="-6"/>
        </w:rPr>
        <w:t> </w:t>
      </w:r>
      <w:r>
        <w:rPr/>
        <w:t>university</w:t>
      </w:r>
    </w:p>
    <w:p>
      <w:pPr>
        <w:pStyle w:val="BodyText"/>
        <w:tabs>
          <w:tab w:pos="3866" w:val="left" w:leader="none"/>
          <w:tab w:pos="4586" w:val="left" w:leader="none"/>
          <w:tab w:pos="5306" w:val="left" w:leader="none"/>
          <w:tab w:pos="6026" w:val="left" w:leader="none"/>
          <w:tab w:pos="6746" w:val="left" w:leader="none"/>
          <w:tab w:pos="7466" w:val="left" w:leader="none"/>
          <w:tab w:pos="8426" w:val="right" w:leader="none"/>
        </w:tabs>
        <w:ind w:left="1768"/>
      </w:pPr>
      <w:r>
        <w:rPr/>
        <w:t>Libraries</w:t>
      </w:r>
      <w:r>
        <w:rPr>
          <w:spacing w:val="-7"/>
        </w:rPr>
        <w:t> </w:t>
      </w:r>
      <w:r>
        <w:rPr>
          <w:spacing w:val="-2"/>
        </w:rPr>
        <w:t>studied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89</w:t>
      </w:r>
    </w:p>
    <w:p>
      <w:pPr>
        <w:pStyle w:val="BodyText"/>
        <w:tabs>
          <w:tab w:pos="1705" w:val="left" w:leader="none"/>
        </w:tabs>
        <w:spacing w:before="552"/>
        <w:ind w:left="265"/>
      </w:pPr>
      <w:r>
        <w:rPr/>
        <w:t>Table</w:t>
      </w:r>
      <w:r>
        <w:rPr>
          <w:spacing w:val="-2"/>
        </w:rPr>
        <w:t> </w:t>
      </w:r>
      <w:r>
        <w:rPr>
          <w:spacing w:val="-4"/>
        </w:rPr>
        <w:t>4.10</w:t>
      </w:r>
      <w:r>
        <w:rPr/>
        <w:tab/>
        <w:t>ICT</w:t>
      </w:r>
      <w:r>
        <w:rPr>
          <w:spacing w:val="-4"/>
        </w:rPr>
        <w:t> </w:t>
      </w:r>
      <w:r>
        <w:rPr/>
        <w:t>facilities</w:t>
      </w:r>
      <w:r>
        <w:rPr>
          <w:spacing w:val="-1"/>
        </w:rPr>
        <w:t> </w:t>
      </w:r>
      <w:r>
        <w:rPr/>
        <w:t>utilization</w:t>
      </w:r>
      <w:r>
        <w:rPr>
          <w:spacing w:val="-2"/>
        </w:rPr>
        <w:t> </w:t>
      </w:r>
      <w:r>
        <w:rPr/>
        <w:t>for</w:t>
      </w:r>
      <w:r>
        <w:rPr>
          <w:spacing w:val="-2"/>
        </w:rPr>
        <w:t> </w:t>
      </w:r>
      <w:r>
        <w:rPr/>
        <w:t>the</w:t>
      </w:r>
      <w:r>
        <w:rPr>
          <w:spacing w:val="-2"/>
        </w:rPr>
        <w:t> </w:t>
      </w:r>
      <w:r>
        <w:rPr/>
        <w:t>management</w:t>
      </w:r>
      <w:r>
        <w:rPr>
          <w:spacing w:val="-1"/>
        </w:rPr>
        <w:t> </w:t>
      </w:r>
      <w:r>
        <w:rPr/>
        <w:t>of</w:t>
      </w:r>
      <w:r>
        <w:rPr>
          <w:spacing w:val="-1"/>
        </w:rPr>
        <w:t> </w:t>
      </w:r>
      <w:r>
        <w:rPr>
          <w:spacing w:val="-2"/>
        </w:rPr>
        <w:t>information</w:t>
      </w:r>
    </w:p>
    <w:p>
      <w:pPr>
        <w:pStyle w:val="BodyText"/>
        <w:tabs>
          <w:tab w:pos="7466" w:val="left" w:leader="none"/>
          <w:tab w:pos="8426" w:val="right" w:leader="none"/>
        </w:tabs>
        <w:spacing w:before="139"/>
        <w:ind w:left="1705"/>
      </w:pPr>
      <w:r>
        <w:rPr/>
        <w:t>resources</w:t>
      </w:r>
      <w:r>
        <w:rPr>
          <w:spacing w:val="-1"/>
        </w:rPr>
        <w:t> </w:t>
      </w:r>
      <w:r>
        <w:rPr/>
        <w:t>in the federal</w:t>
      </w:r>
      <w:r>
        <w:rPr>
          <w:spacing w:val="-1"/>
        </w:rPr>
        <w:t> </w:t>
      </w:r>
      <w:r>
        <w:rPr/>
        <w:t>university</w:t>
      </w:r>
      <w:r>
        <w:rPr>
          <w:spacing w:val="-5"/>
        </w:rPr>
        <w:t> </w:t>
      </w:r>
      <w:r>
        <w:rPr/>
        <w:t>libraries</w:t>
      </w:r>
      <w:r>
        <w:rPr>
          <w:spacing w:val="-1"/>
        </w:rPr>
        <w:t> </w:t>
      </w:r>
      <w:r>
        <w:rPr/>
        <w:t>studied</w:t>
      </w:r>
      <w:r>
        <w:rPr>
          <w:spacing w:val="34"/>
        </w:rPr>
        <w:t>  </w:t>
      </w:r>
      <w:r>
        <w:rPr>
          <w:spacing w:val="-10"/>
        </w:rPr>
        <w:t>-</w:t>
      </w:r>
      <w:r>
        <w:rPr/>
        <w:tab/>
      </w:r>
      <w:r>
        <w:rPr>
          <w:spacing w:val="-10"/>
        </w:rPr>
        <w:t>-</w:t>
      </w:r>
      <w:r>
        <w:rPr/>
        <w:tab/>
      </w:r>
      <w:r>
        <w:rPr>
          <w:spacing w:val="-5"/>
        </w:rPr>
        <w:t>91</w:t>
      </w:r>
    </w:p>
    <w:p>
      <w:pPr>
        <w:pStyle w:val="BodyText"/>
        <w:rPr>
          <w:sz w:val="20"/>
        </w:rPr>
      </w:pPr>
    </w:p>
    <w:p>
      <w:pPr>
        <w:pStyle w:val="BodyText"/>
        <w:spacing w:before="102"/>
        <w:rPr>
          <w:sz w:val="20"/>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3"/>
        <w:gridCol w:w="6339"/>
        <w:gridCol w:w="610"/>
      </w:tblGrid>
      <w:tr>
        <w:trPr>
          <w:trHeight w:val="1375" w:hRule="atLeast"/>
        </w:trPr>
        <w:tc>
          <w:tcPr>
            <w:tcW w:w="1313" w:type="dxa"/>
          </w:tcPr>
          <w:p>
            <w:pPr>
              <w:pStyle w:val="TableParagraph"/>
              <w:spacing w:line="266" w:lineRule="exact"/>
              <w:ind w:left="50"/>
              <w:rPr>
                <w:sz w:val="24"/>
              </w:rPr>
            </w:pPr>
            <w:r>
              <w:rPr>
                <w:sz w:val="24"/>
              </w:rPr>
              <w:t>Table</w:t>
            </w:r>
            <w:r>
              <w:rPr>
                <w:spacing w:val="-2"/>
                <w:sz w:val="24"/>
              </w:rPr>
              <w:t> </w:t>
            </w:r>
            <w:r>
              <w:rPr>
                <w:spacing w:val="-4"/>
                <w:sz w:val="24"/>
              </w:rPr>
              <w:t>4.11</w:t>
            </w:r>
          </w:p>
        </w:tc>
        <w:tc>
          <w:tcPr>
            <w:tcW w:w="6339" w:type="dxa"/>
          </w:tcPr>
          <w:p>
            <w:pPr>
              <w:pStyle w:val="TableParagraph"/>
              <w:tabs>
                <w:tab w:pos="3057" w:val="left" w:leader="none"/>
                <w:tab w:pos="3777" w:val="left" w:leader="none"/>
                <w:tab w:pos="4498" w:val="left" w:leader="none"/>
                <w:tab w:pos="5218" w:val="left" w:leader="none"/>
                <w:tab w:pos="5938" w:val="left" w:leader="none"/>
              </w:tabs>
              <w:spacing w:line="360" w:lineRule="auto"/>
              <w:ind w:left="177" w:right="318"/>
              <w:rPr>
                <w:sz w:val="24"/>
              </w:rPr>
            </w:pPr>
            <w:r>
              <w:rPr>
                <w:sz w:val="24"/>
              </w:rPr>
              <w:t>Integrated Library</w:t>
            </w:r>
            <w:r>
              <w:rPr>
                <w:spacing w:val="-4"/>
                <w:sz w:val="24"/>
              </w:rPr>
              <w:t> </w:t>
            </w:r>
            <w:r>
              <w:rPr>
                <w:sz w:val="24"/>
              </w:rPr>
              <w:t>Software</w:t>
            </w:r>
            <w:r>
              <w:rPr>
                <w:spacing w:val="-1"/>
                <w:sz w:val="24"/>
              </w:rPr>
              <w:t> </w:t>
            </w:r>
            <w:r>
              <w:rPr>
                <w:sz w:val="24"/>
              </w:rPr>
              <w:t>available and are</w:t>
            </w:r>
            <w:r>
              <w:rPr>
                <w:spacing w:val="-1"/>
                <w:sz w:val="24"/>
              </w:rPr>
              <w:t> </w:t>
            </w:r>
            <w:r>
              <w:rPr>
                <w:sz w:val="24"/>
              </w:rPr>
              <w:t>being</w:t>
            </w:r>
            <w:r>
              <w:rPr>
                <w:spacing w:val="-2"/>
                <w:sz w:val="24"/>
              </w:rPr>
              <w:t> </w:t>
            </w:r>
            <w:r>
              <w:rPr>
                <w:sz w:val="24"/>
              </w:rPr>
              <w:t>used for the management of information resources in the federal university libraries studied</w:t>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610" w:type="dxa"/>
          </w:tcPr>
          <w:p>
            <w:pPr>
              <w:pStyle w:val="TableParagraph"/>
              <w:spacing w:line="240" w:lineRule="auto"/>
              <w:rPr>
                <w:sz w:val="24"/>
              </w:rPr>
            </w:pPr>
          </w:p>
          <w:p>
            <w:pPr>
              <w:pStyle w:val="TableParagraph"/>
              <w:spacing w:line="240" w:lineRule="auto" w:before="266"/>
              <w:rPr>
                <w:sz w:val="24"/>
              </w:rPr>
            </w:pPr>
          </w:p>
          <w:p>
            <w:pPr>
              <w:pStyle w:val="TableParagraph"/>
              <w:spacing w:line="240" w:lineRule="auto"/>
              <w:ind w:right="48"/>
              <w:jc w:val="right"/>
              <w:rPr>
                <w:sz w:val="24"/>
              </w:rPr>
            </w:pPr>
            <w:r>
              <w:rPr>
                <w:spacing w:val="-5"/>
                <w:sz w:val="24"/>
              </w:rPr>
              <w:t>92</w:t>
            </w:r>
          </w:p>
        </w:tc>
      </w:tr>
      <w:tr>
        <w:trPr>
          <w:trHeight w:val="1240" w:hRule="atLeast"/>
        </w:trPr>
        <w:tc>
          <w:tcPr>
            <w:tcW w:w="1313" w:type="dxa"/>
          </w:tcPr>
          <w:p>
            <w:pPr>
              <w:pStyle w:val="TableParagraph"/>
              <w:spacing w:line="240" w:lineRule="auto" w:before="271"/>
              <w:ind w:left="50"/>
              <w:rPr>
                <w:sz w:val="24"/>
              </w:rPr>
            </w:pPr>
            <w:r>
              <w:rPr>
                <w:sz w:val="24"/>
              </w:rPr>
              <w:t>Table</w:t>
            </w:r>
            <w:r>
              <w:rPr>
                <w:spacing w:val="-3"/>
                <w:sz w:val="24"/>
              </w:rPr>
              <w:t> </w:t>
            </w:r>
            <w:r>
              <w:rPr>
                <w:spacing w:val="-4"/>
                <w:sz w:val="24"/>
              </w:rPr>
              <w:t>4.12</w:t>
            </w:r>
          </w:p>
        </w:tc>
        <w:tc>
          <w:tcPr>
            <w:tcW w:w="6339" w:type="dxa"/>
          </w:tcPr>
          <w:p>
            <w:pPr>
              <w:pStyle w:val="TableParagraph"/>
              <w:tabs>
                <w:tab w:pos="5218" w:val="left" w:leader="none"/>
                <w:tab w:pos="5938" w:val="left" w:leader="none"/>
              </w:tabs>
              <w:spacing w:line="360" w:lineRule="auto" w:before="271"/>
              <w:ind w:left="177" w:right="318"/>
              <w:rPr>
                <w:sz w:val="24"/>
              </w:rPr>
            </w:pPr>
            <w:r>
              <w:rPr>
                <w:sz w:val="24"/>
              </w:rPr>
              <w:t>use of ILS modules to library operations and routine in the management of library information resources</w:t>
              <w:tab/>
            </w:r>
            <w:r>
              <w:rPr>
                <w:spacing w:val="-12"/>
                <w:sz w:val="24"/>
              </w:rPr>
              <w:t>-</w:t>
            </w:r>
            <w:r>
              <w:rPr>
                <w:sz w:val="24"/>
              </w:rPr>
              <w:tab/>
            </w:r>
            <w:r>
              <w:rPr>
                <w:spacing w:val="-10"/>
                <w:sz w:val="24"/>
              </w:rPr>
              <w:t>-</w:t>
            </w:r>
          </w:p>
        </w:tc>
        <w:tc>
          <w:tcPr>
            <w:tcW w:w="610" w:type="dxa"/>
          </w:tcPr>
          <w:p>
            <w:pPr>
              <w:pStyle w:val="TableParagraph"/>
              <w:spacing w:line="240" w:lineRule="auto"/>
              <w:rPr>
                <w:sz w:val="24"/>
              </w:rPr>
            </w:pPr>
          </w:p>
          <w:p>
            <w:pPr>
              <w:pStyle w:val="TableParagraph"/>
              <w:spacing w:line="240" w:lineRule="auto" w:before="131"/>
              <w:rPr>
                <w:sz w:val="24"/>
              </w:rPr>
            </w:pPr>
          </w:p>
          <w:p>
            <w:pPr>
              <w:pStyle w:val="TableParagraph"/>
              <w:spacing w:line="240" w:lineRule="auto"/>
              <w:ind w:right="48"/>
              <w:jc w:val="right"/>
              <w:rPr>
                <w:sz w:val="24"/>
              </w:rPr>
            </w:pPr>
            <w:r>
              <w:rPr>
                <w:spacing w:val="-5"/>
                <w:sz w:val="24"/>
              </w:rPr>
              <w:t>93</w:t>
            </w:r>
          </w:p>
        </w:tc>
      </w:tr>
      <w:tr>
        <w:trPr>
          <w:trHeight w:val="828" w:hRule="atLeast"/>
        </w:trPr>
        <w:tc>
          <w:tcPr>
            <w:tcW w:w="1313" w:type="dxa"/>
          </w:tcPr>
          <w:p>
            <w:pPr>
              <w:pStyle w:val="TableParagraph"/>
              <w:spacing w:line="240" w:lineRule="auto" w:before="271"/>
              <w:ind w:left="50"/>
              <w:rPr>
                <w:sz w:val="24"/>
              </w:rPr>
            </w:pPr>
            <w:r>
              <w:rPr>
                <w:sz w:val="24"/>
              </w:rPr>
              <w:t>Table</w:t>
            </w:r>
            <w:r>
              <w:rPr>
                <w:spacing w:val="-2"/>
                <w:sz w:val="24"/>
              </w:rPr>
              <w:t> </w:t>
            </w:r>
            <w:r>
              <w:rPr>
                <w:spacing w:val="-4"/>
                <w:sz w:val="24"/>
              </w:rPr>
              <w:t>4.13</w:t>
            </w:r>
          </w:p>
        </w:tc>
        <w:tc>
          <w:tcPr>
            <w:tcW w:w="6339" w:type="dxa"/>
          </w:tcPr>
          <w:p>
            <w:pPr>
              <w:pStyle w:val="TableParagraph"/>
              <w:tabs>
                <w:tab w:pos="5938" w:val="left" w:leader="none"/>
              </w:tabs>
              <w:spacing w:line="240" w:lineRule="auto" w:before="271"/>
              <w:ind w:left="177"/>
              <w:rPr>
                <w:sz w:val="24"/>
              </w:rPr>
            </w:pPr>
            <w:r>
              <w:rPr>
                <w:sz w:val="24"/>
              </w:rPr>
              <w:t>Communication media</w:t>
            </w:r>
            <w:r>
              <w:rPr>
                <w:spacing w:val="-1"/>
                <w:sz w:val="24"/>
              </w:rPr>
              <w:t> </w:t>
            </w:r>
            <w:r>
              <w:rPr>
                <w:sz w:val="24"/>
              </w:rPr>
              <w:t>used</w:t>
            </w:r>
            <w:r>
              <w:rPr>
                <w:spacing w:val="-1"/>
                <w:sz w:val="24"/>
              </w:rPr>
              <w:t> </w:t>
            </w:r>
            <w:r>
              <w:rPr>
                <w:sz w:val="24"/>
              </w:rPr>
              <w:t>with the</w:t>
            </w:r>
            <w:r>
              <w:rPr>
                <w:spacing w:val="-1"/>
                <w:sz w:val="24"/>
              </w:rPr>
              <w:t> </w:t>
            </w:r>
            <w:r>
              <w:rPr>
                <w:sz w:val="24"/>
              </w:rPr>
              <w:t>library</w:t>
            </w:r>
            <w:r>
              <w:rPr>
                <w:spacing w:val="-5"/>
                <w:sz w:val="24"/>
              </w:rPr>
              <w:t> </w:t>
            </w:r>
            <w:r>
              <w:rPr>
                <w:sz w:val="24"/>
              </w:rPr>
              <w:t>stake </w:t>
            </w:r>
            <w:r>
              <w:rPr>
                <w:spacing w:val="-2"/>
                <w:sz w:val="24"/>
              </w:rPr>
              <w:t>holders</w:t>
            </w:r>
            <w:r>
              <w:rPr>
                <w:sz w:val="24"/>
              </w:rPr>
              <w:tab/>
            </w:r>
            <w:r>
              <w:rPr>
                <w:spacing w:val="-10"/>
                <w:sz w:val="24"/>
              </w:rPr>
              <w:t>-</w:t>
            </w:r>
          </w:p>
        </w:tc>
        <w:tc>
          <w:tcPr>
            <w:tcW w:w="610" w:type="dxa"/>
          </w:tcPr>
          <w:p>
            <w:pPr>
              <w:pStyle w:val="TableParagraph"/>
              <w:spacing w:line="240" w:lineRule="auto" w:before="271"/>
              <w:ind w:right="48"/>
              <w:jc w:val="right"/>
              <w:rPr>
                <w:sz w:val="24"/>
              </w:rPr>
            </w:pPr>
            <w:r>
              <w:rPr>
                <w:spacing w:val="-5"/>
                <w:sz w:val="24"/>
              </w:rPr>
              <w:t>95</w:t>
            </w:r>
          </w:p>
        </w:tc>
      </w:tr>
      <w:tr>
        <w:trPr>
          <w:trHeight w:val="1656" w:hRule="atLeast"/>
        </w:trPr>
        <w:tc>
          <w:tcPr>
            <w:tcW w:w="1313" w:type="dxa"/>
          </w:tcPr>
          <w:p>
            <w:pPr>
              <w:pStyle w:val="TableParagraph"/>
              <w:spacing w:line="240" w:lineRule="auto" w:before="271"/>
              <w:ind w:left="50"/>
              <w:rPr>
                <w:sz w:val="24"/>
              </w:rPr>
            </w:pPr>
            <w:r>
              <w:rPr>
                <w:sz w:val="24"/>
              </w:rPr>
              <w:t>Table</w:t>
            </w:r>
            <w:r>
              <w:rPr>
                <w:spacing w:val="-3"/>
                <w:sz w:val="24"/>
              </w:rPr>
              <w:t> </w:t>
            </w:r>
            <w:r>
              <w:rPr>
                <w:sz w:val="24"/>
              </w:rPr>
              <w:t>4.</w:t>
            </w:r>
            <w:r>
              <w:rPr>
                <w:spacing w:val="-1"/>
                <w:sz w:val="24"/>
              </w:rPr>
              <w:t> </w:t>
            </w:r>
            <w:r>
              <w:rPr>
                <w:spacing w:val="-5"/>
                <w:sz w:val="24"/>
              </w:rPr>
              <w:t>14</w:t>
            </w:r>
          </w:p>
        </w:tc>
        <w:tc>
          <w:tcPr>
            <w:tcW w:w="6339" w:type="dxa"/>
          </w:tcPr>
          <w:p>
            <w:pPr>
              <w:pStyle w:val="TableParagraph"/>
              <w:spacing w:line="360" w:lineRule="auto" w:before="271"/>
              <w:ind w:left="177" w:right="318"/>
              <w:rPr>
                <w:sz w:val="24"/>
              </w:rPr>
            </w:pPr>
            <w:r>
              <w:rPr>
                <w:sz w:val="24"/>
              </w:rPr>
              <w:t>Extent to which ICT facilities are utilised for the management</w:t>
            </w:r>
            <w:r>
              <w:rPr>
                <w:spacing w:val="-6"/>
                <w:sz w:val="24"/>
              </w:rPr>
              <w:t> </w:t>
            </w:r>
            <w:r>
              <w:rPr>
                <w:sz w:val="24"/>
              </w:rPr>
              <w:t>of</w:t>
            </w:r>
            <w:r>
              <w:rPr>
                <w:spacing w:val="-7"/>
                <w:sz w:val="24"/>
              </w:rPr>
              <w:t> </w:t>
            </w:r>
            <w:r>
              <w:rPr>
                <w:sz w:val="24"/>
              </w:rPr>
              <w:t>library</w:t>
            </w:r>
            <w:r>
              <w:rPr>
                <w:spacing w:val="-10"/>
                <w:sz w:val="24"/>
              </w:rPr>
              <w:t> </w:t>
            </w:r>
            <w:r>
              <w:rPr>
                <w:sz w:val="24"/>
              </w:rPr>
              <w:t>information</w:t>
            </w:r>
            <w:r>
              <w:rPr>
                <w:spacing w:val="-4"/>
                <w:sz w:val="24"/>
              </w:rPr>
              <w:t> </w:t>
            </w:r>
            <w:r>
              <w:rPr>
                <w:sz w:val="24"/>
              </w:rPr>
              <w:t>resources</w:t>
            </w:r>
            <w:r>
              <w:rPr>
                <w:spacing w:val="-6"/>
                <w:sz w:val="24"/>
              </w:rPr>
              <w:t> </w:t>
            </w:r>
            <w:r>
              <w:rPr>
                <w:sz w:val="24"/>
              </w:rPr>
              <w:t>in</w:t>
            </w:r>
            <w:r>
              <w:rPr>
                <w:spacing w:val="-6"/>
                <w:sz w:val="24"/>
              </w:rPr>
              <w:t> </w:t>
            </w:r>
            <w:r>
              <w:rPr>
                <w:sz w:val="24"/>
              </w:rPr>
              <w:t>the</w:t>
            </w:r>
          </w:p>
          <w:p>
            <w:pPr>
              <w:pStyle w:val="TableParagraph"/>
              <w:tabs>
                <w:tab w:pos="3777" w:val="left" w:leader="none"/>
                <w:tab w:pos="4498" w:val="left" w:leader="none"/>
                <w:tab w:pos="5218" w:val="left" w:leader="none"/>
                <w:tab w:pos="5938" w:val="left" w:leader="none"/>
              </w:tabs>
              <w:spacing w:line="240" w:lineRule="auto"/>
              <w:ind w:left="177"/>
              <w:rPr>
                <w:sz w:val="24"/>
              </w:rPr>
            </w:pPr>
            <w:r>
              <w:rPr>
                <w:sz w:val="24"/>
              </w:rPr>
              <w:t>federal university</w:t>
            </w:r>
            <w:r>
              <w:rPr>
                <w:spacing w:val="-5"/>
                <w:sz w:val="24"/>
              </w:rPr>
              <w:t> </w:t>
            </w:r>
            <w:r>
              <w:rPr>
                <w:sz w:val="24"/>
              </w:rPr>
              <w:t>libraries</w:t>
            </w:r>
            <w:r>
              <w:rPr>
                <w:spacing w:val="1"/>
                <w:sz w:val="24"/>
              </w:rPr>
              <w:t> </w:t>
            </w:r>
            <w:r>
              <w:rPr>
                <w:spacing w:val="-2"/>
                <w:sz w:val="24"/>
              </w:rPr>
              <w:t>studied.</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610"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271"/>
              <w:rPr>
                <w:sz w:val="24"/>
              </w:rPr>
            </w:pPr>
          </w:p>
          <w:p>
            <w:pPr>
              <w:pStyle w:val="TableParagraph"/>
              <w:spacing w:line="240" w:lineRule="auto"/>
              <w:ind w:right="48"/>
              <w:jc w:val="right"/>
              <w:rPr>
                <w:sz w:val="24"/>
              </w:rPr>
            </w:pPr>
            <w:r>
              <w:rPr>
                <w:spacing w:val="-5"/>
                <w:sz w:val="24"/>
              </w:rPr>
              <w:t>97</w:t>
            </w:r>
          </w:p>
        </w:tc>
      </w:tr>
      <w:tr>
        <w:trPr>
          <w:trHeight w:val="962" w:hRule="atLeast"/>
        </w:trPr>
        <w:tc>
          <w:tcPr>
            <w:tcW w:w="1313" w:type="dxa"/>
          </w:tcPr>
          <w:p>
            <w:pPr>
              <w:pStyle w:val="TableParagraph"/>
              <w:spacing w:line="240" w:lineRule="auto" w:before="271"/>
              <w:ind w:left="50"/>
              <w:rPr>
                <w:sz w:val="24"/>
              </w:rPr>
            </w:pPr>
            <w:r>
              <w:rPr>
                <w:sz w:val="24"/>
              </w:rPr>
              <w:t>Table</w:t>
            </w:r>
            <w:r>
              <w:rPr>
                <w:spacing w:val="-2"/>
                <w:sz w:val="24"/>
              </w:rPr>
              <w:t> </w:t>
            </w:r>
            <w:r>
              <w:rPr>
                <w:spacing w:val="-4"/>
                <w:sz w:val="24"/>
              </w:rPr>
              <w:t>4.15</w:t>
            </w:r>
          </w:p>
        </w:tc>
        <w:tc>
          <w:tcPr>
            <w:tcW w:w="6339" w:type="dxa"/>
          </w:tcPr>
          <w:p>
            <w:pPr>
              <w:pStyle w:val="TableParagraph"/>
              <w:spacing w:line="240" w:lineRule="auto" w:before="271"/>
              <w:ind w:left="177"/>
              <w:rPr>
                <w:sz w:val="24"/>
              </w:rPr>
            </w:pPr>
            <w:r>
              <w:rPr>
                <w:sz w:val="24"/>
              </w:rPr>
              <w:t>Staff</w:t>
            </w:r>
            <w:r>
              <w:rPr>
                <w:spacing w:val="-2"/>
                <w:sz w:val="24"/>
              </w:rPr>
              <w:t> </w:t>
            </w:r>
            <w:r>
              <w:rPr>
                <w:sz w:val="24"/>
              </w:rPr>
              <w:t>competency</w:t>
            </w:r>
            <w:r>
              <w:rPr>
                <w:spacing w:val="-6"/>
                <w:sz w:val="24"/>
              </w:rPr>
              <w:t> </w:t>
            </w:r>
            <w:r>
              <w:rPr>
                <w:sz w:val="24"/>
              </w:rPr>
              <w:t>in</w:t>
            </w:r>
            <w:r>
              <w:rPr>
                <w:spacing w:val="-1"/>
                <w:sz w:val="24"/>
              </w:rPr>
              <w:t> </w:t>
            </w:r>
            <w:r>
              <w:rPr>
                <w:sz w:val="24"/>
              </w:rPr>
              <w:t>the</w:t>
            </w:r>
            <w:r>
              <w:rPr>
                <w:spacing w:val="-2"/>
                <w:sz w:val="24"/>
              </w:rPr>
              <w:t> </w:t>
            </w:r>
            <w:r>
              <w:rPr>
                <w:sz w:val="24"/>
              </w:rPr>
              <w:t>application</w:t>
            </w:r>
            <w:r>
              <w:rPr>
                <w:spacing w:val="-2"/>
                <w:sz w:val="24"/>
              </w:rPr>
              <w:t> </w:t>
            </w:r>
            <w:r>
              <w:rPr>
                <w:sz w:val="24"/>
              </w:rPr>
              <w:t>of ICT facilities</w:t>
            </w:r>
            <w:r>
              <w:rPr>
                <w:spacing w:val="-1"/>
                <w:sz w:val="24"/>
              </w:rPr>
              <w:t> </w:t>
            </w:r>
            <w:r>
              <w:rPr>
                <w:spacing w:val="-5"/>
                <w:sz w:val="24"/>
              </w:rPr>
              <w:t>to</w:t>
            </w:r>
          </w:p>
          <w:p>
            <w:pPr>
              <w:pStyle w:val="TableParagraph"/>
              <w:tabs>
                <w:tab w:pos="5218" w:val="left" w:leader="none"/>
                <w:tab w:pos="5938" w:val="left" w:leader="none"/>
              </w:tabs>
              <w:spacing w:line="256" w:lineRule="exact" w:before="139"/>
              <w:ind w:left="177"/>
              <w:rPr>
                <w:sz w:val="24"/>
              </w:rPr>
            </w:pPr>
            <w:r>
              <w:rPr>
                <w:sz w:val="24"/>
              </w:rPr>
              <w:t>the</w:t>
            </w:r>
            <w:r>
              <w:rPr>
                <w:spacing w:val="-1"/>
                <w:sz w:val="24"/>
              </w:rPr>
              <w:t> </w:t>
            </w:r>
            <w:r>
              <w:rPr>
                <w:sz w:val="24"/>
              </w:rPr>
              <w:t>management</w:t>
            </w:r>
            <w:r>
              <w:rPr>
                <w:spacing w:val="-1"/>
                <w:sz w:val="24"/>
              </w:rPr>
              <w:t> </w:t>
            </w:r>
            <w:r>
              <w:rPr>
                <w:sz w:val="24"/>
              </w:rPr>
              <w:t>of</w:t>
            </w:r>
            <w:r>
              <w:rPr>
                <w:spacing w:val="-1"/>
                <w:sz w:val="24"/>
              </w:rPr>
              <w:t> </w:t>
            </w:r>
            <w:r>
              <w:rPr>
                <w:sz w:val="24"/>
              </w:rPr>
              <w:t>library</w:t>
            </w:r>
            <w:r>
              <w:rPr>
                <w:spacing w:val="-4"/>
                <w:sz w:val="24"/>
              </w:rPr>
              <w:t> </w:t>
            </w:r>
            <w:r>
              <w:rPr>
                <w:sz w:val="24"/>
              </w:rPr>
              <w:t>information </w:t>
            </w:r>
            <w:r>
              <w:rPr>
                <w:spacing w:val="-2"/>
                <w:sz w:val="24"/>
              </w:rPr>
              <w:t>resources</w:t>
            </w:r>
            <w:r>
              <w:rPr>
                <w:sz w:val="24"/>
              </w:rPr>
              <w:tab/>
            </w:r>
            <w:r>
              <w:rPr>
                <w:spacing w:val="-12"/>
                <w:sz w:val="24"/>
              </w:rPr>
              <w:t>-</w:t>
            </w:r>
            <w:r>
              <w:rPr>
                <w:sz w:val="24"/>
              </w:rPr>
              <w:tab/>
            </w:r>
            <w:r>
              <w:rPr>
                <w:spacing w:val="-10"/>
                <w:sz w:val="24"/>
              </w:rPr>
              <w:t>-</w:t>
            </w:r>
          </w:p>
        </w:tc>
        <w:tc>
          <w:tcPr>
            <w:tcW w:w="610" w:type="dxa"/>
          </w:tcPr>
          <w:p>
            <w:pPr>
              <w:pStyle w:val="TableParagraph"/>
              <w:spacing w:line="240" w:lineRule="auto"/>
              <w:rPr>
                <w:sz w:val="24"/>
              </w:rPr>
            </w:pPr>
          </w:p>
          <w:p>
            <w:pPr>
              <w:pStyle w:val="TableParagraph"/>
              <w:spacing w:line="240" w:lineRule="auto" w:before="134"/>
              <w:rPr>
                <w:sz w:val="24"/>
              </w:rPr>
            </w:pPr>
          </w:p>
          <w:p>
            <w:pPr>
              <w:pStyle w:val="TableParagraph"/>
              <w:spacing w:line="256" w:lineRule="exact"/>
              <w:ind w:right="48"/>
              <w:jc w:val="right"/>
              <w:rPr>
                <w:sz w:val="24"/>
              </w:rPr>
            </w:pPr>
            <w:r>
              <w:rPr>
                <w:spacing w:val="-5"/>
                <w:sz w:val="24"/>
              </w:rPr>
              <w:t>99</w:t>
            </w:r>
          </w:p>
        </w:tc>
      </w:tr>
    </w:tbl>
    <w:p>
      <w:pPr>
        <w:spacing w:after="0" w:line="256" w:lineRule="exact"/>
        <w:jc w:val="right"/>
        <w:rPr>
          <w:sz w:val="24"/>
        </w:rPr>
        <w:sectPr>
          <w:pgSz w:w="12240" w:h="15840"/>
          <w:pgMar w:header="0" w:footer="1015" w:top="1760" w:bottom="1200" w:left="1720" w:right="1300"/>
        </w:sect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6466"/>
        <w:gridCol w:w="500"/>
      </w:tblGrid>
      <w:tr>
        <w:trPr>
          <w:trHeight w:val="1375" w:hRule="atLeast"/>
        </w:trPr>
        <w:tc>
          <w:tcPr>
            <w:tcW w:w="1416" w:type="dxa"/>
          </w:tcPr>
          <w:p>
            <w:pPr>
              <w:pStyle w:val="TableParagraph"/>
              <w:spacing w:line="266" w:lineRule="exact"/>
              <w:ind w:left="50"/>
              <w:rPr>
                <w:sz w:val="24"/>
              </w:rPr>
            </w:pPr>
            <w:r>
              <w:rPr>
                <w:sz w:val="24"/>
              </w:rPr>
              <w:t>Table</w:t>
            </w:r>
            <w:r>
              <w:rPr>
                <w:spacing w:val="-2"/>
                <w:sz w:val="24"/>
              </w:rPr>
              <w:t> </w:t>
            </w:r>
            <w:r>
              <w:rPr>
                <w:spacing w:val="-4"/>
                <w:sz w:val="24"/>
              </w:rPr>
              <w:t>4.16</w:t>
            </w:r>
          </w:p>
        </w:tc>
        <w:tc>
          <w:tcPr>
            <w:tcW w:w="6466" w:type="dxa"/>
          </w:tcPr>
          <w:p>
            <w:pPr>
              <w:pStyle w:val="TableParagraph"/>
              <w:tabs>
                <w:tab w:pos="2954" w:val="left" w:leader="none"/>
                <w:tab w:pos="3674" w:val="left" w:leader="none"/>
                <w:tab w:pos="4395" w:val="left" w:leader="none"/>
                <w:tab w:pos="5835" w:val="left" w:leader="none"/>
              </w:tabs>
              <w:spacing w:line="360" w:lineRule="auto"/>
              <w:ind w:left="74" w:right="548"/>
              <w:rPr>
                <w:sz w:val="24"/>
              </w:rPr>
            </w:pPr>
            <w:r>
              <w:rPr>
                <w:sz w:val="24"/>
              </w:rPr>
              <w:t>Staff level of satisfaction with the application of ICTs facilities to the management of the library information resources in their libraries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0" w:type="dxa"/>
          </w:tcPr>
          <w:p>
            <w:pPr>
              <w:pStyle w:val="TableParagraph"/>
              <w:spacing w:line="240" w:lineRule="auto"/>
              <w:rPr>
                <w:sz w:val="24"/>
              </w:rPr>
            </w:pPr>
          </w:p>
          <w:p>
            <w:pPr>
              <w:pStyle w:val="TableParagraph"/>
              <w:spacing w:line="240" w:lineRule="auto" w:before="266"/>
              <w:rPr>
                <w:sz w:val="24"/>
              </w:rPr>
            </w:pPr>
          </w:p>
          <w:p>
            <w:pPr>
              <w:pStyle w:val="TableParagraph"/>
              <w:spacing w:line="240" w:lineRule="auto"/>
              <w:ind w:left="39"/>
              <w:jc w:val="center"/>
              <w:rPr>
                <w:sz w:val="24"/>
              </w:rPr>
            </w:pPr>
            <w:r>
              <w:rPr>
                <w:spacing w:val="-5"/>
                <w:sz w:val="24"/>
              </w:rPr>
              <w:t>101</w:t>
            </w:r>
          </w:p>
        </w:tc>
      </w:tr>
      <w:tr>
        <w:trPr>
          <w:trHeight w:val="1240" w:hRule="atLeast"/>
        </w:trPr>
        <w:tc>
          <w:tcPr>
            <w:tcW w:w="1416" w:type="dxa"/>
          </w:tcPr>
          <w:p>
            <w:pPr>
              <w:pStyle w:val="TableParagraph"/>
              <w:spacing w:line="240" w:lineRule="auto" w:before="271"/>
              <w:ind w:left="50"/>
              <w:rPr>
                <w:sz w:val="24"/>
              </w:rPr>
            </w:pPr>
            <w:r>
              <w:rPr>
                <w:sz w:val="24"/>
              </w:rPr>
              <w:t>Table</w:t>
            </w:r>
            <w:r>
              <w:rPr>
                <w:spacing w:val="-2"/>
                <w:sz w:val="24"/>
              </w:rPr>
              <w:t> </w:t>
            </w:r>
            <w:r>
              <w:rPr>
                <w:spacing w:val="-4"/>
                <w:sz w:val="24"/>
              </w:rPr>
              <w:t>4.17</w:t>
            </w:r>
          </w:p>
        </w:tc>
        <w:tc>
          <w:tcPr>
            <w:tcW w:w="6466" w:type="dxa"/>
          </w:tcPr>
          <w:p>
            <w:pPr>
              <w:pStyle w:val="TableParagraph"/>
              <w:spacing w:line="240" w:lineRule="auto" w:before="271"/>
              <w:ind w:left="74"/>
              <w:rPr>
                <w:sz w:val="24"/>
              </w:rPr>
            </w:pPr>
            <w:r>
              <w:rPr>
                <w:sz w:val="24"/>
              </w:rPr>
              <w:t>Challenges</w:t>
            </w:r>
            <w:r>
              <w:rPr>
                <w:spacing w:val="-2"/>
                <w:sz w:val="24"/>
              </w:rPr>
              <w:t> </w:t>
            </w:r>
            <w:r>
              <w:rPr>
                <w:sz w:val="24"/>
              </w:rPr>
              <w:t>to</w:t>
            </w:r>
            <w:r>
              <w:rPr>
                <w:spacing w:val="1"/>
                <w:sz w:val="24"/>
              </w:rPr>
              <w:t> </w:t>
            </w:r>
            <w:r>
              <w:rPr>
                <w:sz w:val="24"/>
              </w:rPr>
              <w:t>ICT</w:t>
            </w:r>
            <w:r>
              <w:rPr>
                <w:spacing w:val="-1"/>
                <w:sz w:val="24"/>
              </w:rPr>
              <w:t> </w:t>
            </w:r>
            <w:r>
              <w:rPr>
                <w:sz w:val="24"/>
              </w:rPr>
              <w:t>facilities</w:t>
            </w:r>
            <w:r>
              <w:rPr>
                <w:spacing w:val="-1"/>
                <w:sz w:val="24"/>
              </w:rPr>
              <w:t> </w:t>
            </w:r>
            <w:r>
              <w:rPr>
                <w:sz w:val="24"/>
              </w:rPr>
              <w:t>utilization</w:t>
            </w:r>
            <w:r>
              <w:rPr>
                <w:spacing w:val="-2"/>
                <w:sz w:val="24"/>
              </w:rPr>
              <w:t> </w:t>
            </w:r>
            <w:r>
              <w:rPr>
                <w:sz w:val="24"/>
              </w:rPr>
              <w:t>in</w:t>
            </w:r>
            <w:r>
              <w:rPr>
                <w:spacing w:val="-3"/>
                <w:sz w:val="24"/>
              </w:rPr>
              <w:t> </w:t>
            </w:r>
            <w:r>
              <w:rPr>
                <w:sz w:val="24"/>
              </w:rPr>
              <w:t>the</w:t>
            </w:r>
            <w:r>
              <w:rPr>
                <w:spacing w:val="-1"/>
                <w:sz w:val="24"/>
              </w:rPr>
              <w:t> </w:t>
            </w:r>
            <w:r>
              <w:rPr>
                <w:spacing w:val="-2"/>
                <w:sz w:val="24"/>
              </w:rPr>
              <w:t>management</w:t>
            </w:r>
          </w:p>
          <w:p>
            <w:pPr>
              <w:pStyle w:val="TableParagraph"/>
              <w:spacing w:line="240" w:lineRule="auto" w:before="136"/>
              <w:ind w:left="74"/>
              <w:rPr>
                <w:sz w:val="24"/>
              </w:rPr>
            </w:pPr>
            <w:r>
              <w:rPr>
                <w:sz w:val="24"/>
              </w:rPr>
              <w:t>of</w:t>
            </w:r>
            <w:r>
              <w:rPr>
                <w:spacing w:val="-2"/>
                <w:sz w:val="24"/>
              </w:rPr>
              <w:t> </w:t>
            </w:r>
            <w:r>
              <w:rPr>
                <w:sz w:val="24"/>
              </w:rPr>
              <w:t>library</w:t>
            </w:r>
            <w:r>
              <w:rPr>
                <w:spacing w:val="-5"/>
                <w:sz w:val="24"/>
              </w:rPr>
              <w:t> </w:t>
            </w:r>
            <w:r>
              <w:rPr>
                <w:sz w:val="24"/>
              </w:rPr>
              <w:t>resources</w:t>
            </w:r>
            <w:r>
              <w:rPr>
                <w:spacing w:val="-1"/>
                <w:sz w:val="24"/>
              </w:rPr>
              <w:t> </w:t>
            </w:r>
            <w:r>
              <w:rPr>
                <w:sz w:val="24"/>
              </w:rPr>
              <w:t>in the</w:t>
            </w:r>
            <w:r>
              <w:rPr>
                <w:spacing w:val="-1"/>
                <w:sz w:val="24"/>
              </w:rPr>
              <w:t> </w:t>
            </w:r>
            <w:r>
              <w:rPr>
                <w:sz w:val="24"/>
              </w:rPr>
              <w:t>Federal</w:t>
            </w:r>
            <w:r>
              <w:rPr>
                <w:spacing w:val="-1"/>
                <w:sz w:val="24"/>
              </w:rPr>
              <w:t> </w:t>
            </w:r>
            <w:r>
              <w:rPr>
                <w:sz w:val="24"/>
              </w:rPr>
              <w:t>University</w:t>
            </w:r>
            <w:r>
              <w:rPr>
                <w:spacing w:val="-5"/>
                <w:sz w:val="24"/>
              </w:rPr>
              <w:t> </w:t>
            </w:r>
            <w:r>
              <w:rPr>
                <w:sz w:val="24"/>
              </w:rPr>
              <w:t>libraries </w:t>
            </w:r>
            <w:r>
              <w:rPr>
                <w:spacing w:val="-2"/>
                <w:sz w:val="24"/>
              </w:rPr>
              <w:t>studied</w:t>
            </w:r>
          </w:p>
        </w:tc>
        <w:tc>
          <w:tcPr>
            <w:tcW w:w="500" w:type="dxa"/>
          </w:tcPr>
          <w:p>
            <w:pPr>
              <w:pStyle w:val="TableParagraph"/>
              <w:spacing w:line="240" w:lineRule="auto"/>
              <w:rPr>
                <w:sz w:val="24"/>
              </w:rPr>
            </w:pPr>
          </w:p>
          <w:p>
            <w:pPr>
              <w:pStyle w:val="TableParagraph"/>
              <w:spacing w:line="240" w:lineRule="auto" w:before="131"/>
              <w:rPr>
                <w:sz w:val="24"/>
              </w:rPr>
            </w:pPr>
          </w:p>
          <w:p>
            <w:pPr>
              <w:pStyle w:val="TableParagraph"/>
              <w:spacing w:line="240" w:lineRule="auto"/>
              <w:ind w:left="39"/>
              <w:jc w:val="center"/>
              <w:rPr>
                <w:sz w:val="24"/>
              </w:rPr>
            </w:pPr>
            <w:r>
              <w:rPr>
                <w:spacing w:val="-5"/>
                <w:sz w:val="24"/>
              </w:rPr>
              <w:t>103</w:t>
            </w:r>
          </w:p>
        </w:tc>
      </w:tr>
      <w:tr>
        <w:trPr>
          <w:trHeight w:val="1790" w:hRule="atLeast"/>
        </w:trPr>
        <w:tc>
          <w:tcPr>
            <w:tcW w:w="1416" w:type="dxa"/>
          </w:tcPr>
          <w:p>
            <w:pPr>
              <w:pStyle w:val="TableParagraph"/>
              <w:spacing w:line="240" w:lineRule="auto" w:before="271"/>
              <w:ind w:left="50"/>
              <w:rPr>
                <w:sz w:val="24"/>
              </w:rPr>
            </w:pPr>
            <w:r>
              <w:rPr>
                <w:sz w:val="24"/>
              </w:rPr>
              <w:t>Table</w:t>
            </w:r>
            <w:r>
              <w:rPr>
                <w:spacing w:val="-2"/>
                <w:sz w:val="24"/>
              </w:rPr>
              <w:t> 4.18(a)</w:t>
            </w:r>
          </w:p>
        </w:tc>
        <w:tc>
          <w:tcPr>
            <w:tcW w:w="6466" w:type="dxa"/>
          </w:tcPr>
          <w:p>
            <w:pPr>
              <w:pStyle w:val="TableParagraph"/>
              <w:spacing w:line="360" w:lineRule="auto" w:before="271"/>
              <w:ind w:left="74"/>
              <w:rPr>
                <w:sz w:val="24"/>
              </w:rPr>
            </w:pPr>
            <w:r>
              <w:rPr>
                <w:sz w:val="24"/>
              </w:rPr>
              <w:t>Analysis of Variance (ANOVA) statistics on the differences among</w:t>
            </w:r>
            <w:r>
              <w:rPr>
                <w:spacing w:val="-4"/>
                <w:sz w:val="24"/>
              </w:rPr>
              <w:t> </w:t>
            </w:r>
            <w:r>
              <w:rPr>
                <w:sz w:val="24"/>
              </w:rPr>
              <w:t>the</w:t>
            </w:r>
            <w:r>
              <w:rPr>
                <w:spacing w:val="-11"/>
                <w:sz w:val="24"/>
              </w:rPr>
              <w:t> </w:t>
            </w:r>
            <w:r>
              <w:rPr>
                <w:sz w:val="24"/>
              </w:rPr>
              <w:t>six</w:t>
            </w:r>
            <w:r>
              <w:rPr>
                <w:spacing w:val="-7"/>
                <w:sz w:val="24"/>
              </w:rPr>
              <w:t> </w:t>
            </w:r>
            <w:r>
              <w:rPr>
                <w:sz w:val="24"/>
              </w:rPr>
              <w:t>federal</w:t>
            </w:r>
            <w:r>
              <w:rPr>
                <w:spacing w:val="-10"/>
                <w:sz w:val="24"/>
              </w:rPr>
              <w:t> </w:t>
            </w:r>
            <w:r>
              <w:rPr>
                <w:sz w:val="24"/>
              </w:rPr>
              <w:t>university</w:t>
            </w:r>
            <w:r>
              <w:rPr>
                <w:spacing w:val="-11"/>
                <w:sz w:val="24"/>
              </w:rPr>
              <w:t> </w:t>
            </w:r>
            <w:r>
              <w:rPr>
                <w:sz w:val="24"/>
              </w:rPr>
              <w:t>libraries</w:t>
            </w:r>
            <w:r>
              <w:rPr>
                <w:spacing w:val="-11"/>
                <w:sz w:val="24"/>
              </w:rPr>
              <w:t> </w:t>
            </w:r>
            <w:r>
              <w:rPr>
                <w:sz w:val="24"/>
              </w:rPr>
              <w:t>respondents‟</w:t>
            </w:r>
            <w:r>
              <w:rPr>
                <w:spacing w:val="-10"/>
                <w:sz w:val="24"/>
              </w:rPr>
              <w:t> </w:t>
            </w:r>
            <w:r>
              <w:rPr>
                <w:sz w:val="24"/>
              </w:rPr>
              <w:t>perception regarding the type of ICT facilities available and used for the</w:t>
            </w:r>
          </w:p>
          <w:p>
            <w:pPr>
              <w:pStyle w:val="TableParagraph"/>
              <w:tabs>
                <w:tab w:pos="5115" w:val="left" w:leader="none"/>
                <w:tab w:pos="5835" w:val="left" w:leader="none"/>
              </w:tabs>
              <w:spacing w:line="256" w:lineRule="exact" w:before="2"/>
              <w:ind w:left="74"/>
              <w:rPr>
                <w:sz w:val="24"/>
              </w:rPr>
            </w:pPr>
            <w:r>
              <w:rPr>
                <w:sz w:val="24"/>
              </w:rPr>
              <w:t>management</w:t>
            </w:r>
            <w:r>
              <w:rPr>
                <w:spacing w:val="-1"/>
                <w:sz w:val="24"/>
              </w:rPr>
              <w:t> </w:t>
            </w:r>
            <w:r>
              <w:rPr>
                <w:sz w:val="24"/>
              </w:rPr>
              <w:t>of</w:t>
            </w:r>
            <w:r>
              <w:rPr>
                <w:spacing w:val="-1"/>
                <w:sz w:val="24"/>
              </w:rPr>
              <w:t> </w:t>
            </w:r>
            <w:r>
              <w:rPr>
                <w:sz w:val="24"/>
              </w:rPr>
              <w:t>library</w:t>
            </w:r>
            <w:r>
              <w:rPr>
                <w:spacing w:val="-5"/>
                <w:sz w:val="24"/>
              </w:rPr>
              <w:t> </w:t>
            </w:r>
            <w:r>
              <w:rPr>
                <w:sz w:val="24"/>
              </w:rPr>
              <w:t>information </w:t>
            </w:r>
            <w:r>
              <w:rPr>
                <w:spacing w:val="-2"/>
                <w:sz w:val="24"/>
              </w:rPr>
              <w:t>resources</w:t>
            </w:r>
            <w:r>
              <w:rPr>
                <w:sz w:val="24"/>
              </w:rPr>
              <w:tab/>
            </w:r>
            <w:r>
              <w:rPr>
                <w:spacing w:val="-10"/>
                <w:sz w:val="24"/>
              </w:rPr>
              <w:t>-</w:t>
            </w:r>
            <w:r>
              <w:rPr>
                <w:sz w:val="24"/>
              </w:rPr>
              <w:tab/>
            </w:r>
            <w:r>
              <w:rPr>
                <w:spacing w:val="-10"/>
                <w:sz w:val="24"/>
              </w:rPr>
              <w:t>-</w:t>
            </w:r>
          </w:p>
        </w:tc>
        <w:tc>
          <w:tcPr>
            <w:tcW w:w="500" w:type="dxa"/>
          </w:tcPr>
          <w:p>
            <w:pPr>
              <w:pStyle w:val="TableParagraph"/>
              <w:spacing w:line="240" w:lineRule="auto"/>
              <w:rPr>
                <w:sz w:val="24"/>
              </w:rPr>
            </w:pPr>
          </w:p>
          <w:p>
            <w:pPr>
              <w:pStyle w:val="TableParagraph"/>
              <w:spacing w:line="240" w:lineRule="auto"/>
              <w:rPr>
                <w:sz w:val="24"/>
              </w:rPr>
            </w:pPr>
          </w:p>
          <w:p>
            <w:pPr>
              <w:pStyle w:val="TableParagraph"/>
              <w:spacing w:line="240" w:lineRule="auto"/>
              <w:rPr>
                <w:sz w:val="24"/>
              </w:rPr>
            </w:pPr>
          </w:p>
          <w:p>
            <w:pPr>
              <w:pStyle w:val="TableParagraph"/>
              <w:spacing w:line="240" w:lineRule="auto"/>
              <w:rPr>
                <w:sz w:val="24"/>
              </w:rPr>
            </w:pPr>
          </w:p>
          <w:p>
            <w:pPr>
              <w:pStyle w:val="TableParagraph"/>
              <w:spacing w:line="240" w:lineRule="auto" w:before="134"/>
              <w:rPr>
                <w:sz w:val="24"/>
              </w:rPr>
            </w:pPr>
          </w:p>
          <w:p>
            <w:pPr>
              <w:pStyle w:val="TableParagraph"/>
              <w:spacing w:line="256" w:lineRule="exact" w:before="1"/>
              <w:ind w:left="39"/>
              <w:jc w:val="center"/>
              <w:rPr>
                <w:sz w:val="24"/>
              </w:rPr>
            </w:pPr>
            <w:r>
              <w:rPr>
                <w:spacing w:val="-5"/>
                <w:sz w:val="24"/>
              </w:rPr>
              <w:t>107</w:t>
            </w:r>
          </w:p>
        </w:tc>
      </w:tr>
    </w:tbl>
    <w:p>
      <w:pPr>
        <w:pStyle w:val="BodyText"/>
      </w:pPr>
    </w:p>
    <w:p>
      <w:pPr>
        <w:pStyle w:val="BodyText"/>
        <w:spacing w:before="24"/>
      </w:pPr>
    </w:p>
    <w:p>
      <w:pPr>
        <w:pStyle w:val="BodyText"/>
        <w:ind w:left="265"/>
      </w:pPr>
      <w:r>
        <w:rPr/>
        <w:t>Table</w:t>
      </w:r>
      <w:r>
        <w:rPr>
          <w:spacing w:val="-4"/>
        </w:rPr>
        <w:t> </w:t>
      </w:r>
      <w:r>
        <w:rPr/>
        <w:t>4.18(b)</w:t>
      </w:r>
      <w:r>
        <w:rPr>
          <w:spacing w:val="-2"/>
        </w:rPr>
        <w:t> </w:t>
      </w:r>
      <w:r>
        <w:rPr/>
        <w:t>Post</w:t>
      </w:r>
      <w:r>
        <w:rPr>
          <w:spacing w:val="-1"/>
        </w:rPr>
        <w:t> </w:t>
      </w:r>
      <w:r>
        <w:rPr/>
        <w:t>Hoc</w:t>
      </w:r>
      <w:r>
        <w:rPr>
          <w:spacing w:val="-2"/>
        </w:rPr>
        <w:t> </w:t>
      </w:r>
      <w:r>
        <w:rPr/>
        <w:t>Tests multiple</w:t>
      </w:r>
      <w:r>
        <w:rPr>
          <w:spacing w:val="-1"/>
        </w:rPr>
        <w:t> </w:t>
      </w:r>
      <w:r>
        <w:rPr/>
        <w:t>comparison (pair</w:t>
      </w:r>
      <w:r>
        <w:rPr>
          <w:spacing w:val="-1"/>
        </w:rPr>
        <w:t> </w:t>
      </w:r>
      <w:r>
        <w:rPr/>
        <w:t>wise)of</w:t>
      </w:r>
      <w:r>
        <w:rPr>
          <w:spacing w:val="-1"/>
        </w:rPr>
        <w:t> </w:t>
      </w:r>
      <w:r>
        <w:rPr>
          <w:spacing w:val="-2"/>
        </w:rPr>
        <w:t>perception</w:t>
      </w:r>
    </w:p>
    <w:p>
      <w:pPr>
        <w:pStyle w:val="BodyText"/>
        <w:tabs>
          <w:tab w:pos="4586" w:val="left" w:leader="none"/>
          <w:tab w:pos="5306" w:val="left" w:leader="none"/>
          <w:tab w:pos="6026" w:val="left" w:leader="none"/>
          <w:tab w:pos="6746" w:val="left" w:leader="none"/>
          <w:tab w:pos="7466" w:val="left" w:leader="none"/>
          <w:tab w:pos="8186" w:val="left" w:leader="none"/>
        </w:tabs>
        <w:spacing w:line="360" w:lineRule="auto" w:before="137"/>
        <w:ind w:left="1705" w:right="671"/>
      </w:pPr>
      <w:r>
        <w:rPr/>
        <w:t>of respondents on types of ICT facilities available and used for management of library information resources from the federal university libraries studied</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109</w:t>
      </w:r>
    </w:p>
    <w:p>
      <w:pPr>
        <w:pStyle w:val="BodyText"/>
        <w:tabs>
          <w:tab w:pos="1705" w:val="left" w:leader="none"/>
        </w:tabs>
        <w:spacing w:line="360" w:lineRule="auto" w:before="415"/>
        <w:ind w:left="1705" w:right="1383" w:hanging="1441"/>
      </w:pPr>
      <w:r>
        <w:rPr/>
        <w:t>Table 4.19</w:t>
        <w:tab/>
        <w:t>Analysis of Variance (ANOVA) statistics on the differences among</w:t>
      </w:r>
      <w:r>
        <w:rPr>
          <w:spacing w:val="-7"/>
        </w:rPr>
        <w:t> </w:t>
      </w:r>
      <w:r>
        <w:rPr/>
        <w:t>the</w:t>
      </w:r>
      <w:r>
        <w:rPr>
          <w:spacing w:val="-5"/>
        </w:rPr>
        <w:t> </w:t>
      </w:r>
      <w:r>
        <w:rPr/>
        <w:t>staff</w:t>
      </w:r>
      <w:r>
        <w:rPr>
          <w:spacing w:val="-7"/>
        </w:rPr>
        <w:t> </w:t>
      </w:r>
      <w:r>
        <w:rPr/>
        <w:t>competences</w:t>
      </w:r>
      <w:r>
        <w:rPr>
          <w:spacing w:val="-5"/>
        </w:rPr>
        <w:t> </w:t>
      </w:r>
      <w:r>
        <w:rPr/>
        <w:t>in</w:t>
      </w:r>
      <w:r>
        <w:rPr>
          <w:spacing w:val="-5"/>
        </w:rPr>
        <w:t> </w:t>
      </w:r>
      <w:r>
        <w:rPr/>
        <w:t>the</w:t>
      </w:r>
      <w:r>
        <w:rPr>
          <w:spacing w:val="-6"/>
        </w:rPr>
        <w:t> </w:t>
      </w:r>
      <w:r>
        <w:rPr/>
        <w:t>management</w:t>
      </w:r>
      <w:r>
        <w:rPr>
          <w:spacing w:val="-3"/>
        </w:rPr>
        <w:t> </w:t>
      </w:r>
      <w:r>
        <w:rPr/>
        <w:t>of</w:t>
      </w:r>
      <w:r>
        <w:rPr>
          <w:spacing w:val="-6"/>
        </w:rPr>
        <w:t> </w:t>
      </w:r>
      <w:r>
        <w:rPr/>
        <w:t>information</w:t>
      </w:r>
    </w:p>
    <w:p>
      <w:pPr>
        <w:pStyle w:val="BodyText"/>
        <w:tabs>
          <w:tab w:pos="5306" w:val="left" w:leader="none"/>
          <w:tab w:pos="6026" w:val="left" w:leader="none"/>
          <w:tab w:pos="6746" w:val="left" w:leader="none"/>
          <w:tab w:pos="7466" w:val="left" w:leader="none"/>
          <w:tab w:pos="8186" w:val="left" w:leader="none"/>
        </w:tabs>
        <w:ind w:left="1705"/>
      </w:pPr>
      <w:r>
        <w:rPr/>
        <w:t>resources</w:t>
      </w:r>
      <w:r>
        <w:rPr>
          <w:spacing w:val="-2"/>
        </w:rPr>
        <w:t> </w:t>
      </w:r>
      <w:r>
        <w:rPr/>
        <w:t>in</w:t>
      </w:r>
      <w:r>
        <w:rPr>
          <w:spacing w:val="-1"/>
        </w:rPr>
        <w:t> </w:t>
      </w:r>
      <w:r>
        <w:rPr/>
        <w:t>the</w:t>
      </w:r>
      <w:r>
        <w:rPr>
          <w:spacing w:val="-2"/>
        </w:rPr>
        <w:t> </w:t>
      </w:r>
      <w:r>
        <w:rPr/>
        <w:t>libraries</w:t>
      </w:r>
      <w:r>
        <w:rPr>
          <w:spacing w:val="1"/>
        </w:rPr>
        <w:t> </w:t>
      </w:r>
      <w:r>
        <w:rPr>
          <w:spacing w:val="-2"/>
        </w:rPr>
        <w:t>studied</w:t>
      </w:r>
      <w:r>
        <w:rPr/>
        <w:tab/>
      </w:r>
      <w:r>
        <w:rPr>
          <w:spacing w:val="-10"/>
        </w:rPr>
        <w:t>-</w:t>
      </w:r>
      <w:r>
        <w:rPr/>
        <w:tab/>
      </w:r>
      <w:r>
        <w:rPr>
          <w:spacing w:val="-10"/>
        </w:rPr>
        <w:t>-</w:t>
      </w:r>
      <w:r>
        <w:rPr/>
        <w:tab/>
      </w:r>
      <w:r>
        <w:rPr>
          <w:spacing w:val="-10"/>
        </w:rPr>
        <w:t>-</w:t>
      </w:r>
      <w:r>
        <w:rPr/>
        <w:tab/>
      </w:r>
      <w:r>
        <w:rPr>
          <w:spacing w:val="-10"/>
        </w:rPr>
        <w:t>-</w:t>
      </w:r>
      <w:r>
        <w:rPr/>
        <w:tab/>
      </w:r>
      <w:r>
        <w:rPr>
          <w:spacing w:val="-5"/>
        </w:rPr>
        <w:t>111</w:t>
      </w:r>
    </w:p>
    <w:p>
      <w:pPr>
        <w:pStyle w:val="BodyText"/>
        <w:spacing w:before="552"/>
        <w:ind w:left="265"/>
      </w:pPr>
      <w:r>
        <w:rPr/>
        <w:t>Table</w:t>
      </w:r>
      <w:r>
        <w:rPr>
          <w:spacing w:val="-4"/>
        </w:rPr>
        <w:t> </w:t>
      </w:r>
      <w:r>
        <w:rPr/>
        <w:t>4.20(a)</w:t>
      </w:r>
      <w:r>
        <w:rPr>
          <w:spacing w:val="55"/>
          <w:w w:val="150"/>
        </w:rPr>
        <w:t> </w:t>
      </w:r>
      <w:r>
        <w:rPr/>
        <w:t>Correlations</w:t>
      </w:r>
      <w:r>
        <w:rPr>
          <w:spacing w:val="-2"/>
        </w:rPr>
        <w:t> </w:t>
      </w:r>
      <w:r>
        <w:rPr/>
        <w:t>between</w:t>
      </w:r>
      <w:r>
        <w:rPr>
          <w:spacing w:val="1"/>
        </w:rPr>
        <w:t> </w:t>
      </w:r>
      <w:r>
        <w:rPr/>
        <w:t>ICT</w:t>
      </w:r>
      <w:r>
        <w:rPr>
          <w:spacing w:val="-1"/>
        </w:rPr>
        <w:t> </w:t>
      </w:r>
      <w:r>
        <w:rPr/>
        <w:t>facilities</w:t>
      </w:r>
      <w:r>
        <w:rPr>
          <w:spacing w:val="-2"/>
        </w:rPr>
        <w:t> </w:t>
      </w:r>
      <w:r>
        <w:rPr/>
        <w:t>utilization</w:t>
      </w:r>
      <w:r>
        <w:rPr>
          <w:spacing w:val="-1"/>
        </w:rPr>
        <w:t> </w:t>
      </w:r>
      <w:r>
        <w:rPr/>
        <w:t>and </w:t>
      </w:r>
      <w:r>
        <w:rPr>
          <w:spacing w:val="-2"/>
        </w:rPr>
        <w:t>management</w:t>
      </w:r>
    </w:p>
    <w:p>
      <w:pPr>
        <w:pStyle w:val="BodyText"/>
        <w:tabs>
          <w:tab w:pos="5306" w:val="left" w:leader="none"/>
          <w:tab w:pos="6026" w:val="left" w:leader="none"/>
          <w:tab w:pos="6746" w:val="left" w:leader="none"/>
          <w:tab w:pos="7466" w:val="left" w:leader="none"/>
          <w:tab w:pos="8186" w:val="left" w:leader="none"/>
        </w:tabs>
        <w:spacing w:before="139"/>
        <w:ind w:left="1705"/>
      </w:pPr>
      <w:r>
        <w:rPr/>
        <w:t>of</w:t>
      </w:r>
      <w:r>
        <w:rPr>
          <w:spacing w:val="-1"/>
        </w:rPr>
        <w:t> </w:t>
      </w:r>
      <w:r>
        <w:rPr/>
        <w:t>library</w:t>
      </w:r>
      <w:r>
        <w:rPr>
          <w:spacing w:val="-5"/>
        </w:rPr>
        <w:t> </w:t>
      </w:r>
      <w:r>
        <w:rPr/>
        <w:t>information </w:t>
      </w:r>
      <w:r>
        <w:rPr>
          <w:spacing w:val="-2"/>
        </w:rPr>
        <w:t>resources</w:t>
      </w:r>
      <w:r>
        <w:rPr/>
        <w:tab/>
      </w:r>
      <w:r>
        <w:rPr>
          <w:spacing w:val="-10"/>
        </w:rPr>
        <w:t>-</w:t>
      </w:r>
      <w:r>
        <w:rPr/>
        <w:tab/>
      </w:r>
      <w:r>
        <w:rPr>
          <w:spacing w:val="-10"/>
        </w:rPr>
        <w:t>-</w:t>
      </w:r>
      <w:r>
        <w:rPr/>
        <w:tab/>
      </w:r>
      <w:r>
        <w:rPr>
          <w:spacing w:val="-10"/>
        </w:rPr>
        <w:t>-</w:t>
      </w:r>
      <w:r>
        <w:rPr/>
        <w:tab/>
      </w:r>
      <w:r>
        <w:rPr>
          <w:spacing w:val="-10"/>
        </w:rPr>
        <w:t>-</w:t>
      </w:r>
      <w:r>
        <w:rPr/>
        <w:tab/>
      </w:r>
      <w:r>
        <w:rPr>
          <w:spacing w:val="-5"/>
        </w:rPr>
        <w:t>112</w:t>
      </w:r>
    </w:p>
    <w:p>
      <w:pPr>
        <w:spacing w:after="0"/>
        <w:sectPr>
          <w:pgSz w:w="12240" w:h="15840"/>
          <w:pgMar w:header="0" w:footer="1015" w:top="1400" w:bottom="1200" w:left="1720" w:right="1300"/>
        </w:sectPr>
      </w:pPr>
    </w:p>
    <w:p>
      <w:pPr>
        <w:pStyle w:val="Heading1"/>
        <w:spacing w:before="75"/>
        <w:ind w:left="265" w:right="0"/>
        <w:jc w:val="left"/>
      </w:pPr>
      <w:r>
        <w:rPr/>
        <w:t>LIST OF</w:t>
      </w:r>
      <w:r>
        <w:rPr>
          <w:spacing w:val="-3"/>
        </w:rPr>
        <w:t> </w:t>
      </w:r>
      <w:r>
        <w:rPr>
          <w:spacing w:val="-2"/>
        </w:rPr>
        <w:t>APPENDICES</w:t>
      </w:r>
    </w:p>
    <w:p>
      <w:pPr>
        <w:pStyle w:val="BodyText"/>
        <w:spacing w:before="271"/>
        <w:ind w:left="265" w:right="4651"/>
        <w:jc w:val="both"/>
      </w:pPr>
      <w:r>
        <w:rPr/>
        <w:t>Questionnaire</w:t>
      </w:r>
      <w:r>
        <w:rPr>
          <w:spacing w:val="-12"/>
        </w:rPr>
        <w:t> </w:t>
      </w:r>
      <w:r>
        <w:rPr/>
        <w:t>on</w:t>
      </w:r>
      <w:r>
        <w:rPr>
          <w:spacing w:val="-11"/>
        </w:rPr>
        <w:t> </w:t>
      </w:r>
      <w:r>
        <w:rPr/>
        <w:t>Application</w:t>
      </w:r>
      <w:r>
        <w:rPr>
          <w:spacing w:val="-11"/>
        </w:rPr>
        <w:t> </w:t>
      </w:r>
      <w:r>
        <w:rPr/>
        <w:t>of</w:t>
      </w:r>
      <w:r>
        <w:rPr>
          <w:spacing w:val="-10"/>
        </w:rPr>
        <w:t> </w:t>
      </w:r>
      <w:r>
        <w:rPr/>
        <w:t>Information and Communication Technologies (ICTs) to Management of Library Information</w:t>
      </w:r>
    </w:p>
    <w:p>
      <w:pPr>
        <w:pStyle w:val="BodyText"/>
        <w:tabs>
          <w:tab w:pos="6746" w:val="left" w:leader="none"/>
        </w:tabs>
        <w:spacing w:before="1"/>
        <w:ind w:left="265"/>
        <w:jc w:val="both"/>
      </w:pPr>
      <w:r>
        <w:rPr/>
        <w:t>Resources</w:t>
      </w:r>
      <w:r>
        <w:rPr>
          <w:spacing w:val="-3"/>
        </w:rPr>
        <w:t> </w:t>
      </w:r>
      <w:r>
        <w:rPr/>
        <w:t>in</w:t>
      </w:r>
      <w:r>
        <w:rPr>
          <w:spacing w:val="-1"/>
        </w:rPr>
        <w:t> </w:t>
      </w:r>
      <w:r>
        <w:rPr/>
        <w:t>selected</w:t>
      </w:r>
      <w:r>
        <w:rPr>
          <w:spacing w:val="-1"/>
        </w:rPr>
        <w:t> </w:t>
      </w:r>
      <w:r>
        <w:rPr/>
        <w:t>Nigerian</w:t>
      </w:r>
      <w:r>
        <w:rPr>
          <w:spacing w:val="-1"/>
        </w:rPr>
        <w:t> </w:t>
      </w:r>
      <w:r>
        <w:rPr/>
        <w:t>Federal</w:t>
      </w:r>
      <w:r>
        <w:rPr>
          <w:spacing w:val="1"/>
        </w:rPr>
        <w:t> </w:t>
      </w:r>
      <w:r>
        <w:rPr/>
        <w:t>University</w:t>
      </w:r>
      <w:r>
        <w:rPr>
          <w:spacing w:val="-1"/>
        </w:rPr>
        <w:t> </w:t>
      </w:r>
      <w:r>
        <w:rPr>
          <w:spacing w:val="-2"/>
        </w:rPr>
        <w:t>Libraries-</w:t>
      </w:r>
      <w:r>
        <w:rPr/>
        <w:tab/>
        <w:t>-</w:t>
      </w:r>
      <w:r>
        <w:rPr>
          <w:spacing w:val="70"/>
          <w:w w:val="150"/>
        </w:rPr>
        <w:t>    </w:t>
      </w:r>
      <w:r>
        <w:rPr>
          <w:spacing w:val="-5"/>
        </w:rPr>
        <w:t>140</w:t>
      </w:r>
    </w:p>
    <w:p>
      <w:pPr>
        <w:pStyle w:val="BodyText"/>
      </w:pPr>
    </w:p>
    <w:p>
      <w:pPr>
        <w:pStyle w:val="BodyText"/>
        <w:spacing w:before="4"/>
      </w:pPr>
    </w:p>
    <w:p>
      <w:pPr>
        <w:pStyle w:val="Heading1"/>
        <w:spacing w:before="0"/>
        <w:ind w:left="265" w:right="0"/>
        <w:jc w:val="left"/>
      </w:pPr>
      <w:r>
        <w:rPr/>
        <w:t>LIST OF</w:t>
      </w:r>
      <w:r>
        <w:rPr>
          <w:spacing w:val="-3"/>
        </w:rPr>
        <w:t> </w:t>
      </w:r>
      <w:r>
        <w:rPr>
          <w:spacing w:val="-2"/>
        </w:rPr>
        <w:t>ABBREVIATIONS</w:t>
      </w:r>
    </w:p>
    <w:p>
      <w:pPr>
        <w:pStyle w:val="BodyText"/>
        <w:tabs>
          <w:tab w:pos="2425" w:val="left" w:leader="none"/>
          <w:tab w:pos="3145" w:val="left" w:leader="none"/>
        </w:tabs>
        <w:spacing w:before="272"/>
        <w:ind w:left="265"/>
      </w:pPr>
      <w:r>
        <w:rPr>
          <w:spacing w:val="-5"/>
        </w:rPr>
        <w:t>ABU</w:t>
      </w:r>
      <w:r>
        <w:rPr/>
        <w:tab/>
      </w:r>
      <w:r>
        <w:rPr>
          <w:spacing w:val="-10"/>
        </w:rPr>
        <w:t>-</w:t>
      </w:r>
      <w:r>
        <w:rPr/>
        <w:tab/>
        <w:t>Ahmadu</w:t>
      </w:r>
      <w:r>
        <w:rPr>
          <w:spacing w:val="-5"/>
        </w:rPr>
        <w:t> </w:t>
      </w:r>
      <w:r>
        <w:rPr/>
        <w:t>Bello</w:t>
      </w:r>
      <w:r>
        <w:rPr>
          <w:spacing w:val="-2"/>
        </w:rPr>
        <w:t> </w:t>
      </w:r>
      <w:r>
        <w:rPr/>
        <w:t>University,</w:t>
      </w:r>
      <w:r>
        <w:rPr>
          <w:spacing w:val="2"/>
        </w:rPr>
        <w:t> </w:t>
      </w:r>
      <w:r>
        <w:rPr>
          <w:spacing w:val="-2"/>
        </w:rPr>
        <w:t>Zaria</w:t>
      </w:r>
    </w:p>
    <w:p>
      <w:pPr>
        <w:pStyle w:val="BodyText"/>
        <w:tabs>
          <w:tab w:pos="2425" w:val="left" w:leader="none"/>
          <w:tab w:pos="3145" w:val="left" w:leader="none"/>
        </w:tabs>
        <w:ind w:left="265"/>
      </w:pPr>
      <w:r>
        <w:rPr>
          <w:spacing w:val="-5"/>
        </w:rPr>
        <w:t>AFW</w:t>
      </w:r>
      <w:r>
        <w:rPr/>
        <w:tab/>
      </w:r>
      <w:r>
        <w:rPr>
          <w:spacing w:val="-10"/>
        </w:rPr>
        <w:t>-</w:t>
      </w:r>
      <w:r>
        <w:rPr/>
        <w:tab/>
        <w:t>Alice</w:t>
      </w:r>
      <w:r>
        <w:rPr>
          <w:spacing w:val="-3"/>
        </w:rPr>
        <w:t> </w:t>
      </w:r>
      <w:r>
        <w:rPr/>
        <w:t>for</w:t>
      </w:r>
      <w:r>
        <w:rPr>
          <w:spacing w:val="-1"/>
        </w:rPr>
        <w:t> </w:t>
      </w:r>
      <w:r>
        <w:rPr>
          <w:spacing w:val="-2"/>
        </w:rPr>
        <w:t>Windows</w:t>
      </w:r>
    </w:p>
    <w:p>
      <w:pPr>
        <w:pStyle w:val="BodyText"/>
        <w:tabs>
          <w:tab w:pos="2425" w:val="left" w:leader="none"/>
          <w:tab w:pos="3145" w:val="left" w:leader="none"/>
        </w:tabs>
        <w:ind w:left="265"/>
      </w:pPr>
      <w:r>
        <w:rPr>
          <w:spacing w:val="-5"/>
        </w:rPr>
        <w:t>AGM</w:t>
      </w:r>
      <w:r>
        <w:rPr/>
        <w:tab/>
      </w:r>
      <w:r>
        <w:rPr>
          <w:spacing w:val="-10"/>
        </w:rPr>
        <w:t>-</w:t>
      </w:r>
      <w:r>
        <w:rPr/>
        <w:tab/>
        <w:t>Annual</w:t>
      </w:r>
      <w:r>
        <w:rPr>
          <w:spacing w:val="-3"/>
        </w:rPr>
        <w:t> </w:t>
      </w:r>
      <w:r>
        <w:rPr/>
        <w:t>General</w:t>
      </w:r>
      <w:r>
        <w:rPr>
          <w:spacing w:val="-2"/>
        </w:rPr>
        <w:t> Meeting</w:t>
      </w:r>
    </w:p>
    <w:p>
      <w:pPr>
        <w:pStyle w:val="BodyText"/>
        <w:tabs>
          <w:tab w:pos="2425" w:val="left" w:leader="none"/>
          <w:tab w:pos="3145" w:val="left" w:leader="none"/>
        </w:tabs>
        <w:ind w:left="265"/>
      </w:pPr>
      <w:r>
        <w:rPr>
          <w:spacing w:val="-2"/>
        </w:rPr>
        <w:t>ANOVA</w:t>
      </w:r>
      <w:r>
        <w:rPr/>
        <w:tab/>
      </w:r>
      <w:r>
        <w:rPr>
          <w:spacing w:val="-10"/>
        </w:rPr>
        <w:t>-</w:t>
      </w:r>
      <w:r>
        <w:rPr/>
        <w:tab/>
        <w:t>Analysis</w:t>
      </w:r>
      <w:r>
        <w:rPr>
          <w:spacing w:val="-3"/>
        </w:rPr>
        <w:t> </w:t>
      </w:r>
      <w:r>
        <w:rPr/>
        <w:t>of</w:t>
      </w:r>
      <w:r>
        <w:rPr>
          <w:spacing w:val="-1"/>
        </w:rPr>
        <w:t> </w:t>
      </w:r>
      <w:r>
        <w:rPr>
          <w:spacing w:val="-2"/>
        </w:rPr>
        <w:t>Variance</w:t>
      </w:r>
    </w:p>
    <w:p>
      <w:pPr>
        <w:pStyle w:val="BodyText"/>
        <w:tabs>
          <w:tab w:pos="2425" w:val="left" w:leader="none"/>
          <w:tab w:pos="3145" w:val="left" w:leader="none"/>
        </w:tabs>
        <w:ind w:left="265"/>
      </w:pPr>
      <w:r>
        <w:rPr>
          <w:spacing w:val="-4"/>
        </w:rPr>
        <w:t>CCTV</w:t>
      </w:r>
      <w:r>
        <w:rPr/>
        <w:tab/>
      </w:r>
      <w:r>
        <w:rPr>
          <w:spacing w:val="-10"/>
        </w:rPr>
        <w:t>-</w:t>
      </w:r>
      <w:r>
        <w:rPr/>
        <w:tab/>
        <w:t>Close</w:t>
      </w:r>
      <w:r>
        <w:rPr>
          <w:spacing w:val="-3"/>
        </w:rPr>
        <w:t> </w:t>
      </w:r>
      <w:r>
        <w:rPr/>
        <w:t>Circuit</w:t>
      </w:r>
      <w:r>
        <w:rPr>
          <w:spacing w:val="-1"/>
        </w:rPr>
        <w:t> </w:t>
      </w:r>
      <w:r>
        <w:rPr>
          <w:spacing w:val="-2"/>
        </w:rPr>
        <w:t>Television</w:t>
      </w:r>
    </w:p>
    <w:p>
      <w:pPr>
        <w:pStyle w:val="BodyText"/>
        <w:tabs>
          <w:tab w:pos="2425" w:val="left" w:leader="none"/>
          <w:tab w:pos="3145" w:val="left" w:leader="none"/>
        </w:tabs>
        <w:ind w:left="265"/>
      </w:pPr>
      <w:r>
        <w:rPr>
          <w:spacing w:val="-5"/>
        </w:rPr>
        <w:t>CD</w:t>
      </w:r>
      <w:r>
        <w:rPr/>
        <w:tab/>
      </w:r>
      <w:r>
        <w:rPr>
          <w:spacing w:val="-10"/>
        </w:rPr>
        <w:t>-</w:t>
      </w:r>
      <w:r>
        <w:rPr/>
        <w:tab/>
        <w:t>Compact</w:t>
      </w:r>
      <w:r>
        <w:rPr>
          <w:spacing w:val="-2"/>
        </w:rPr>
        <w:t> </w:t>
      </w:r>
      <w:r>
        <w:rPr>
          <w:spacing w:val="-4"/>
        </w:rPr>
        <w:t>Disk</w:t>
      </w:r>
    </w:p>
    <w:p>
      <w:pPr>
        <w:pStyle w:val="BodyText"/>
        <w:tabs>
          <w:tab w:pos="2425" w:val="left" w:leader="none"/>
          <w:tab w:pos="3145" w:val="left" w:leader="none"/>
        </w:tabs>
        <w:ind w:left="265" w:right="2712"/>
      </w:pPr>
      <w:r>
        <w:rPr>
          <w:spacing w:val="-2"/>
        </w:rPr>
        <w:t>CD-ROM</w:t>
      </w:r>
      <w:r>
        <w:rPr/>
        <w:tab/>
      </w:r>
      <w:r>
        <w:rPr>
          <w:spacing w:val="-10"/>
        </w:rPr>
        <w:t>-</w:t>
      </w:r>
      <w:r>
        <w:rPr/>
        <w:tab/>
        <w:t>Compact</w:t>
      </w:r>
      <w:r>
        <w:rPr>
          <w:spacing w:val="-8"/>
        </w:rPr>
        <w:t> </w:t>
      </w:r>
      <w:r>
        <w:rPr/>
        <w:t>Disk</w:t>
      </w:r>
      <w:r>
        <w:rPr>
          <w:spacing w:val="-9"/>
        </w:rPr>
        <w:t> </w:t>
      </w:r>
      <w:r>
        <w:rPr/>
        <w:t>Read</w:t>
      </w:r>
      <w:r>
        <w:rPr>
          <w:spacing w:val="-9"/>
        </w:rPr>
        <w:t> </w:t>
      </w:r>
      <w:r>
        <w:rPr/>
        <w:t>Only</w:t>
      </w:r>
      <w:r>
        <w:rPr>
          <w:spacing w:val="-12"/>
        </w:rPr>
        <w:t> </w:t>
      </w:r>
      <w:r>
        <w:rPr/>
        <w:t>Memory </w:t>
      </w:r>
      <w:r>
        <w:rPr>
          <w:spacing w:val="-4"/>
        </w:rPr>
        <w:t>CLR</w:t>
      </w:r>
      <w:r>
        <w:rPr/>
        <w:tab/>
      </w:r>
      <w:r>
        <w:rPr>
          <w:spacing w:val="-10"/>
        </w:rPr>
        <w:t>-</w:t>
      </w:r>
      <w:r>
        <w:rPr/>
        <w:tab/>
        <w:t>Centre for Learning Resources</w:t>
      </w:r>
    </w:p>
    <w:p>
      <w:pPr>
        <w:pStyle w:val="BodyText"/>
        <w:tabs>
          <w:tab w:pos="2425" w:val="left" w:leader="none"/>
          <w:tab w:pos="3145" w:val="left" w:leader="none"/>
        </w:tabs>
        <w:ind w:left="265"/>
      </w:pPr>
      <w:r>
        <w:rPr>
          <w:spacing w:val="-5"/>
        </w:rPr>
        <w:t>DVD</w:t>
      </w:r>
      <w:r>
        <w:rPr/>
        <w:tab/>
      </w:r>
      <w:r>
        <w:rPr>
          <w:spacing w:val="-10"/>
        </w:rPr>
        <w:t>-</w:t>
      </w:r>
      <w:r>
        <w:rPr/>
        <w:tab/>
        <w:t>Digital</w:t>
      </w:r>
      <w:r>
        <w:rPr>
          <w:spacing w:val="-4"/>
        </w:rPr>
        <w:t> </w:t>
      </w:r>
      <w:r>
        <w:rPr/>
        <w:t>Video</w:t>
      </w:r>
      <w:r>
        <w:rPr>
          <w:spacing w:val="-2"/>
        </w:rPr>
        <w:t> </w:t>
      </w:r>
      <w:r>
        <w:rPr>
          <w:spacing w:val="-4"/>
        </w:rPr>
        <w:t>Disk</w:t>
      </w:r>
    </w:p>
    <w:p>
      <w:pPr>
        <w:pStyle w:val="BodyText"/>
        <w:tabs>
          <w:tab w:pos="2425" w:val="left" w:leader="none"/>
          <w:tab w:pos="3145" w:val="left" w:leader="none"/>
        </w:tabs>
        <w:ind w:left="265"/>
      </w:pPr>
      <w:r>
        <w:rPr>
          <w:spacing w:val="-5"/>
        </w:rPr>
        <w:t>EDI</w:t>
      </w:r>
      <w:r>
        <w:rPr/>
        <w:tab/>
      </w:r>
      <w:r>
        <w:rPr>
          <w:spacing w:val="-10"/>
        </w:rPr>
        <w:t>-</w:t>
      </w:r>
      <w:r>
        <w:rPr/>
        <w:tab/>
        <w:t>Electronic</w:t>
      </w:r>
      <w:r>
        <w:rPr>
          <w:spacing w:val="-4"/>
        </w:rPr>
        <w:t> </w:t>
      </w:r>
      <w:r>
        <w:rPr/>
        <w:t>Data </w:t>
      </w:r>
      <w:r>
        <w:rPr>
          <w:spacing w:val="-2"/>
        </w:rPr>
        <w:t>Interchange</w:t>
      </w:r>
    </w:p>
    <w:p>
      <w:pPr>
        <w:pStyle w:val="BodyText"/>
        <w:tabs>
          <w:tab w:pos="2425" w:val="left" w:leader="none"/>
          <w:tab w:pos="3145" w:val="left" w:leader="none"/>
        </w:tabs>
        <w:ind w:left="265"/>
      </w:pPr>
      <w:r>
        <w:rPr>
          <w:spacing w:val="-4"/>
        </w:rPr>
        <w:t>FUTO</w:t>
      </w:r>
      <w:r>
        <w:rPr/>
        <w:tab/>
      </w:r>
      <w:r>
        <w:rPr>
          <w:spacing w:val="-10"/>
        </w:rPr>
        <w:t>-</w:t>
      </w:r>
      <w:r>
        <w:rPr/>
        <w:tab/>
        <w:t>Federal</w:t>
      </w:r>
      <w:r>
        <w:rPr>
          <w:spacing w:val="-2"/>
        </w:rPr>
        <w:t> </w:t>
      </w:r>
      <w:r>
        <w:rPr/>
        <w:t>University</w:t>
      </w:r>
      <w:r>
        <w:rPr>
          <w:spacing w:val="-4"/>
        </w:rPr>
        <w:t> </w:t>
      </w:r>
      <w:r>
        <w:rPr/>
        <w:t>of Technology</w:t>
      </w:r>
      <w:r>
        <w:rPr>
          <w:spacing w:val="-4"/>
        </w:rPr>
        <w:t> </w:t>
      </w:r>
      <w:r>
        <w:rPr>
          <w:spacing w:val="-2"/>
        </w:rPr>
        <w:t>Owerri</w:t>
      </w:r>
    </w:p>
    <w:p>
      <w:pPr>
        <w:pStyle w:val="BodyText"/>
        <w:tabs>
          <w:tab w:pos="2425" w:val="left" w:leader="none"/>
          <w:tab w:pos="3145" w:val="left" w:leader="none"/>
        </w:tabs>
        <w:ind w:left="265"/>
      </w:pPr>
      <w:r>
        <w:rPr>
          <w:spacing w:val="-4"/>
        </w:rPr>
        <w:t>GLAS</w:t>
      </w:r>
      <w:r>
        <w:rPr/>
        <w:tab/>
      </w:r>
      <w:r>
        <w:rPr>
          <w:spacing w:val="-10"/>
        </w:rPr>
        <w:t>-</w:t>
      </w:r>
      <w:r>
        <w:rPr/>
        <w:tab/>
        <w:t>Graphical Library</w:t>
      </w:r>
      <w:r>
        <w:rPr>
          <w:spacing w:val="-6"/>
        </w:rPr>
        <w:t> </w:t>
      </w:r>
      <w:r>
        <w:rPr/>
        <w:t>Automation</w:t>
      </w:r>
      <w:r>
        <w:rPr>
          <w:spacing w:val="-1"/>
        </w:rPr>
        <w:t> </w:t>
      </w:r>
      <w:r>
        <w:rPr>
          <w:spacing w:val="-2"/>
        </w:rPr>
        <w:t>Systems</w:t>
      </w:r>
    </w:p>
    <w:p>
      <w:pPr>
        <w:pStyle w:val="BodyText"/>
        <w:tabs>
          <w:tab w:pos="2425" w:val="left" w:leader="none"/>
          <w:tab w:pos="3145" w:val="left" w:leader="none"/>
        </w:tabs>
        <w:spacing w:before="1"/>
        <w:ind w:left="265"/>
      </w:pPr>
      <w:r>
        <w:rPr>
          <w:spacing w:val="-5"/>
        </w:rPr>
        <w:t>Ho</w:t>
      </w:r>
      <w:r>
        <w:rPr/>
        <w:tab/>
      </w:r>
      <w:r>
        <w:rPr>
          <w:spacing w:val="-10"/>
        </w:rPr>
        <w:t>-</w:t>
      </w:r>
      <w:r>
        <w:rPr/>
        <w:tab/>
        <w:t>Null </w:t>
      </w:r>
      <w:r>
        <w:rPr>
          <w:spacing w:val="-2"/>
        </w:rPr>
        <w:t>Hypotheses</w:t>
      </w:r>
    </w:p>
    <w:p>
      <w:pPr>
        <w:pStyle w:val="BodyText"/>
        <w:tabs>
          <w:tab w:pos="2425" w:val="left" w:leader="none"/>
          <w:tab w:pos="3145" w:val="left" w:leader="none"/>
        </w:tabs>
        <w:ind w:left="265"/>
      </w:pPr>
      <w:r>
        <w:rPr>
          <w:spacing w:val="-5"/>
        </w:rPr>
        <w:t>ICT</w:t>
      </w:r>
      <w:r>
        <w:rPr/>
        <w:tab/>
      </w:r>
      <w:r>
        <w:rPr>
          <w:spacing w:val="-10"/>
        </w:rPr>
        <w:t>-</w:t>
      </w:r>
      <w:r>
        <w:rPr/>
        <w:tab/>
        <w:t>Information</w:t>
      </w:r>
      <w:r>
        <w:rPr>
          <w:spacing w:val="-4"/>
        </w:rPr>
        <w:t> </w:t>
      </w:r>
      <w:r>
        <w:rPr/>
        <w:t>and</w:t>
      </w:r>
      <w:r>
        <w:rPr>
          <w:spacing w:val="-2"/>
        </w:rPr>
        <w:t> </w:t>
      </w:r>
      <w:r>
        <w:rPr/>
        <w:t>Communication</w:t>
      </w:r>
      <w:r>
        <w:rPr>
          <w:spacing w:val="-2"/>
        </w:rPr>
        <w:t> Technology</w:t>
      </w:r>
    </w:p>
    <w:p>
      <w:pPr>
        <w:pStyle w:val="BodyText"/>
        <w:tabs>
          <w:tab w:pos="2425" w:val="left" w:leader="none"/>
          <w:tab w:pos="3145" w:val="left" w:leader="none"/>
        </w:tabs>
        <w:ind w:left="265" w:right="1030"/>
      </w:pPr>
      <w:r>
        <w:rPr>
          <w:spacing w:val="-4"/>
        </w:rPr>
        <w:t>IITA</w:t>
      </w:r>
      <w:r>
        <w:rPr/>
        <w:tab/>
      </w:r>
      <w:r>
        <w:rPr>
          <w:spacing w:val="-10"/>
        </w:rPr>
        <w:t>-</w:t>
      </w:r>
      <w:r>
        <w:rPr/>
        <w:tab/>
        <w:t>International Institute for Tropical Agriculture </w:t>
      </w:r>
      <w:r>
        <w:rPr>
          <w:spacing w:val="-2"/>
        </w:rPr>
        <w:t>IJEDICT</w:t>
      </w:r>
      <w:r>
        <w:rPr/>
        <w:tab/>
      </w:r>
      <w:r>
        <w:rPr>
          <w:spacing w:val="-10"/>
        </w:rPr>
        <w:t>-</w:t>
      </w:r>
      <w:r>
        <w:rPr/>
        <w:tab/>
        <w:t>International</w:t>
      </w:r>
      <w:r>
        <w:rPr>
          <w:spacing w:val="-9"/>
        </w:rPr>
        <w:t> </w:t>
      </w:r>
      <w:r>
        <w:rPr/>
        <w:t>Journal</w:t>
      </w:r>
      <w:r>
        <w:rPr>
          <w:spacing w:val="-9"/>
        </w:rPr>
        <w:t> </w:t>
      </w:r>
      <w:r>
        <w:rPr/>
        <w:t>of</w:t>
      </w:r>
      <w:r>
        <w:rPr>
          <w:spacing w:val="-8"/>
        </w:rPr>
        <w:t> </w:t>
      </w:r>
      <w:r>
        <w:rPr/>
        <w:t>Education</w:t>
      </w:r>
      <w:r>
        <w:rPr>
          <w:spacing w:val="-9"/>
        </w:rPr>
        <w:t> </w:t>
      </w:r>
      <w:r>
        <w:rPr/>
        <w:t>and</w:t>
      </w:r>
      <w:r>
        <w:rPr>
          <w:spacing w:val="-9"/>
        </w:rPr>
        <w:t> </w:t>
      </w:r>
      <w:r>
        <w:rPr/>
        <w:t>Development</w:t>
      </w:r>
    </w:p>
    <w:p>
      <w:pPr>
        <w:pStyle w:val="BodyText"/>
        <w:ind w:left="3145"/>
      </w:pPr>
      <w:r>
        <w:rPr/>
        <w:t>using</w:t>
      </w:r>
      <w:r>
        <w:rPr>
          <w:spacing w:val="-2"/>
        </w:rPr>
        <w:t> </w:t>
      </w:r>
      <w:r>
        <w:rPr/>
        <w:t>Information</w:t>
      </w:r>
      <w:r>
        <w:rPr>
          <w:spacing w:val="-2"/>
        </w:rPr>
        <w:t> </w:t>
      </w:r>
      <w:r>
        <w:rPr/>
        <w:t>and</w:t>
      </w:r>
      <w:r>
        <w:rPr>
          <w:spacing w:val="-2"/>
        </w:rPr>
        <w:t> </w:t>
      </w:r>
      <w:r>
        <w:rPr/>
        <w:t>Communication</w:t>
      </w:r>
      <w:r>
        <w:rPr>
          <w:spacing w:val="-2"/>
        </w:rPr>
        <w:t> Technology</w:t>
      </w:r>
    </w:p>
    <w:p>
      <w:pPr>
        <w:pStyle w:val="BodyText"/>
        <w:tabs>
          <w:tab w:pos="2425" w:val="left" w:leader="none"/>
          <w:tab w:pos="3145" w:val="left" w:leader="none"/>
        </w:tabs>
        <w:ind w:left="265"/>
      </w:pPr>
      <w:r>
        <w:rPr>
          <w:spacing w:val="-5"/>
        </w:rPr>
        <w:t>IR</w:t>
      </w:r>
      <w:r>
        <w:rPr/>
        <w:tab/>
      </w:r>
      <w:r>
        <w:rPr>
          <w:spacing w:val="-10"/>
        </w:rPr>
        <w:t>-</w:t>
      </w:r>
      <w:r>
        <w:rPr/>
        <w:tab/>
        <w:t>Institutional</w:t>
      </w:r>
      <w:r>
        <w:rPr>
          <w:spacing w:val="-4"/>
        </w:rPr>
        <w:t> </w:t>
      </w:r>
      <w:r>
        <w:rPr>
          <w:spacing w:val="-2"/>
        </w:rPr>
        <w:t>Repository</w:t>
      </w:r>
    </w:p>
    <w:p>
      <w:pPr>
        <w:pStyle w:val="BodyText"/>
        <w:tabs>
          <w:tab w:pos="2425" w:val="left" w:leader="none"/>
          <w:tab w:pos="3145" w:val="left" w:leader="none"/>
        </w:tabs>
        <w:ind w:left="265"/>
      </w:pPr>
      <w:r>
        <w:rPr>
          <w:spacing w:val="-5"/>
        </w:rPr>
        <w:t>KIL</w:t>
      </w:r>
      <w:r>
        <w:rPr/>
        <w:tab/>
      </w:r>
      <w:r>
        <w:rPr>
          <w:spacing w:val="-10"/>
        </w:rPr>
        <w:t>-</w:t>
      </w:r>
      <w:r>
        <w:rPr/>
        <w:tab/>
        <w:t>Kashim</w:t>
      </w:r>
      <w:r>
        <w:rPr>
          <w:spacing w:val="-4"/>
        </w:rPr>
        <w:t> </w:t>
      </w:r>
      <w:r>
        <w:rPr/>
        <w:t>Ibrahim</w:t>
      </w:r>
      <w:r>
        <w:rPr>
          <w:spacing w:val="-1"/>
        </w:rPr>
        <w:t> </w:t>
      </w:r>
      <w:r>
        <w:rPr>
          <w:spacing w:val="-2"/>
        </w:rPr>
        <w:t>Library</w:t>
      </w:r>
    </w:p>
    <w:p>
      <w:pPr>
        <w:pStyle w:val="BodyText"/>
        <w:tabs>
          <w:tab w:pos="2425" w:val="left" w:leader="none"/>
          <w:tab w:pos="3145" w:val="left" w:leader="none"/>
        </w:tabs>
        <w:ind w:left="265"/>
      </w:pPr>
      <w:r>
        <w:rPr>
          <w:spacing w:val="-5"/>
        </w:rPr>
        <w:t>LAN</w:t>
      </w:r>
      <w:r>
        <w:rPr/>
        <w:tab/>
      </w:r>
      <w:r>
        <w:rPr>
          <w:spacing w:val="-10"/>
        </w:rPr>
        <w:t>-</w:t>
      </w:r>
      <w:r>
        <w:rPr/>
        <w:tab/>
        <w:t>Local</w:t>
      </w:r>
      <w:r>
        <w:rPr>
          <w:spacing w:val="-2"/>
        </w:rPr>
        <w:t> </w:t>
      </w:r>
      <w:r>
        <w:rPr/>
        <w:t>Area</w:t>
      </w:r>
      <w:r>
        <w:rPr>
          <w:spacing w:val="-2"/>
        </w:rPr>
        <w:t> Network</w:t>
      </w:r>
    </w:p>
    <w:p>
      <w:pPr>
        <w:pStyle w:val="BodyText"/>
        <w:tabs>
          <w:tab w:pos="2425" w:val="left" w:leader="none"/>
          <w:tab w:pos="3145" w:val="left" w:leader="none"/>
        </w:tabs>
        <w:ind w:left="265"/>
      </w:pPr>
      <w:r>
        <w:rPr>
          <w:spacing w:val="-5"/>
        </w:rPr>
        <w:t>LPP</w:t>
      </w:r>
      <w:r>
        <w:rPr/>
        <w:tab/>
      </w:r>
      <w:r>
        <w:rPr>
          <w:spacing w:val="-10"/>
        </w:rPr>
        <w:t>-</w:t>
      </w:r>
      <w:r>
        <w:rPr/>
        <w:tab/>
        <w:t>Library</w:t>
      </w:r>
      <w:r>
        <w:rPr>
          <w:spacing w:val="-7"/>
        </w:rPr>
        <w:t> </w:t>
      </w:r>
      <w:r>
        <w:rPr/>
        <w:t>Philosophy</w:t>
      </w:r>
      <w:r>
        <w:rPr>
          <w:spacing w:val="-5"/>
        </w:rPr>
        <w:t> </w:t>
      </w:r>
      <w:r>
        <w:rPr/>
        <w:t>and</w:t>
      </w:r>
      <w:r>
        <w:rPr>
          <w:spacing w:val="3"/>
        </w:rPr>
        <w:t> </w:t>
      </w:r>
      <w:r>
        <w:rPr>
          <w:spacing w:val="-2"/>
        </w:rPr>
        <w:t>Practice</w:t>
      </w:r>
    </w:p>
    <w:p>
      <w:pPr>
        <w:pStyle w:val="BodyText"/>
        <w:tabs>
          <w:tab w:pos="2425" w:val="left" w:leader="none"/>
          <w:tab w:pos="3145" w:val="left" w:leader="none"/>
        </w:tabs>
        <w:ind w:left="265"/>
      </w:pPr>
      <w:r>
        <w:rPr>
          <w:spacing w:val="-4"/>
        </w:rPr>
        <w:t>MARC</w:t>
      </w:r>
      <w:r>
        <w:rPr/>
        <w:tab/>
      </w:r>
      <w:r>
        <w:rPr>
          <w:spacing w:val="-10"/>
        </w:rPr>
        <w:t>-</w:t>
      </w:r>
      <w:r>
        <w:rPr/>
        <w:tab/>
        <w:t>Machine</w:t>
      </w:r>
      <w:r>
        <w:rPr>
          <w:spacing w:val="-4"/>
        </w:rPr>
        <w:t> </w:t>
      </w:r>
      <w:r>
        <w:rPr/>
        <w:t>Readable</w:t>
      </w:r>
      <w:r>
        <w:rPr>
          <w:spacing w:val="-1"/>
        </w:rPr>
        <w:t> </w:t>
      </w:r>
      <w:r>
        <w:rPr>
          <w:spacing w:val="-2"/>
        </w:rPr>
        <w:t>Catalogue</w:t>
      </w:r>
    </w:p>
    <w:p>
      <w:pPr>
        <w:pStyle w:val="BodyText"/>
        <w:tabs>
          <w:tab w:pos="2425" w:val="left" w:leader="none"/>
          <w:tab w:pos="3145" w:val="left" w:leader="none"/>
        </w:tabs>
        <w:ind w:left="265"/>
      </w:pPr>
      <w:r>
        <w:rPr>
          <w:spacing w:val="-4"/>
        </w:rPr>
        <w:t>NFUL</w:t>
      </w:r>
      <w:r>
        <w:rPr/>
        <w:tab/>
      </w:r>
      <w:r>
        <w:rPr>
          <w:spacing w:val="-10"/>
        </w:rPr>
        <w:t>-</w:t>
      </w:r>
      <w:r>
        <w:rPr/>
        <w:tab/>
        <w:t>Nigerian</w:t>
      </w:r>
      <w:r>
        <w:rPr>
          <w:spacing w:val="-2"/>
        </w:rPr>
        <w:t> </w:t>
      </w:r>
      <w:r>
        <w:rPr/>
        <w:t>Federal</w:t>
      </w:r>
      <w:r>
        <w:rPr>
          <w:spacing w:val="-2"/>
        </w:rPr>
        <w:t> </w:t>
      </w:r>
      <w:r>
        <w:rPr/>
        <w:t>University</w:t>
      </w:r>
      <w:r>
        <w:rPr>
          <w:spacing w:val="-4"/>
        </w:rPr>
        <w:t> </w:t>
      </w:r>
      <w:r>
        <w:rPr>
          <w:spacing w:val="-2"/>
        </w:rPr>
        <w:t>Libraries</w:t>
      </w:r>
    </w:p>
    <w:p>
      <w:pPr>
        <w:pStyle w:val="BodyText"/>
        <w:tabs>
          <w:tab w:pos="2425" w:val="left" w:leader="none"/>
          <w:tab w:pos="3145" w:val="left" w:leader="none"/>
        </w:tabs>
        <w:ind w:left="265"/>
      </w:pPr>
      <w:r>
        <w:rPr>
          <w:spacing w:val="-2"/>
        </w:rPr>
        <w:t>NFULns</w:t>
      </w:r>
      <w:r>
        <w:rPr/>
        <w:tab/>
      </w:r>
      <w:r>
        <w:rPr>
          <w:spacing w:val="-10"/>
        </w:rPr>
        <w:t>-</w:t>
      </w:r>
      <w:r>
        <w:rPr/>
        <w:tab/>
        <w:t>Nigerian</w:t>
      </w:r>
      <w:r>
        <w:rPr>
          <w:spacing w:val="-2"/>
        </w:rPr>
        <w:t> </w:t>
      </w:r>
      <w:r>
        <w:rPr/>
        <w:t>Federal</w:t>
      </w:r>
      <w:r>
        <w:rPr>
          <w:spacing w:val="-2"/>
        </w:rPr>
        <w:t> </w:t>
      </w:r>
      <w:r>
        <w:rPr/>
        <w:t>University</w:t>
      </w:r>
      <w:r>
        <w:rPr>
          <w:spacing w:val="-4"/>
        </w:rPr>
        <w:t> </w:t>
      </w:r>
      <w:r>
        <w:rPr>
          <w:spacing w:val="-2"/>
        </w:rPr>
        <w:t>Librarians</w:t>
      </w:r>
    </w:p>
    <w:p>
      <w:pPr>
        <w:pStyle w:val="BodyText"/>
        <w:tabs>
          <w:tab w:pos="2425" w:val="left" w:leader="none"/>
          <w:tab w:pos="3145" w:val="left" w:leader="none"/>
        </w:tabs>
        <w:spacing w:line="275" w:lineRule="exact"/>
        <w:ind w:left="265"/>
      </w:pPr>
      <w:r>
        <w:rPr>
          <w:spacing w:val="-4"/>
        </w:rPr>
        <w:t>NIIA</w:t>
      </w:r>
      <w:r>
        <w:rPr/>
        <w:tab/>
      </w:r>
      <w:r>
        <w:rPr>
          <w:spacing w:val="-10"/>
        </w:rPr>
        <w:t>-</w:t>
      </w:r>
      <w:r>
        <w:rPr/>
        <w:tab/>
        <w:t>National</w:t>
      </w:r>
      <w:r>
        <w:rPr>
          <w:spacing w:val="-4"/>
        </w:rPr>
        <w:t> </w:t>
      </w:r>
      <w:r>
        <w:rPr/>
        <w:t>Institute</w:t>
      </w:r>
      <w:r>
        <w:rPr>
          <w:spacing w:val="-4"/>
        </w:rPr>
        <w:t> </w:t>
      </w:r>
      <w:r>
        <w:rPr/>
        <w:t>of</w:t>
      </w:r>
      <w:r>
        <w:rPr>
          <w:spacing w:val="-2"/>
        </w:rPr>
        <w:t> </w:t>
      </w:r>
      <w:r>
        <w:rPr/>
        <w:t>International</w:t>
      </w:r>
      <w:r>
        <w:rPr>
          <w:spacing w:val="-3"/>
        </w:rPr>
        <w:t> </w:t>
      </w:r>
      <w:r>
        <w:rPr>
          <w:spacing w:val="-2"/>
        </w:rPr>
        <w:t>Affairs</w:t>
      </w:r>
    </w:p>
    <w:p>
      <w:pPr>
        <w:pStyle w:val="BodyText"/>
        <w:tabs>
          <w:tab w:pos="2425" w:val="left" w:leader="none"/>
          <w:tab w:pos="3145" w:val="left" w:leader="none"/>
        </w:tabs>
        <w:spacing w:line="275" w:lineRule="exact"/>
        <w:ind w:left="265"/>
      </w:pPr>
      <w:r>
        <w:rPr>
          <w:spacing w:val="-5"/>
        </w:rPr>
        <w:t>NLA</w:t>
      </w:r>
      <w:r>
        <w:rPr/>
        <w:tab/>
      </w:r>
      <w:r>
        <w:rPr>
          <w:spacing w:val="-10"/>
        </w:rPr>
        <w:t>-</w:t>
      </w:r>
      <w:r>
        <w:rPr/>
        <w:tab/>
        <w:t>Nigerian</w:t>
      </w:r>
      <w:r>
        <w:rPr>
          <w:spacing w:val="-1"/>
        </w:rPr>
        <w:t> </w:t>
      </w:r>
      <w:r>
        <w:rPr/>
        <w:t>Library</w:t>
      </w:r>
      <w:r>
        <w:rPr>
          <w:spacing w:val="-5"/>
        </w:rPr>
        <w:t> </w:t>
      </w:r>
      <w:r>
        <w:rPr>
          <w:spacing w:val="-2"/>
        </w:rPr>
        <w:t>Association</w:t>
      </w:r>
    </w:p>
    <w:p>
      <w:pPr>
        <w:pStyle w:val="BodyText"/>
        <w:tabs>
          <w:tab w:pos="2425" w:val="left" w:leader="none"/>
          <w:tab w:pos="3145" w:val="left" w:leader="none"/>
        </w:tabs>
        <w:ind w:left="265"/>
      </w:pPr>
      <w:r>
        <w:rPr>
          <w:spacing w:val="-5"/>
        </w:rPr>
        <w:t>NUC</w:t>
      </w:r>
      <w:r>
        <w:rPr/>
        <w:tab/>
      </w:r>
      <w:r>
        <w:rPr>
          <w:spacing w:val="-10"/>
        </w:rPr>
        <w:t>-</w:t>
      </w:r>
      <w:r>
        <w:rPr/>
        <w:tab/>
        <w:t>National</w:t>
      </w:r>
      <w:r>
        <w:rPr>
          <w:spacing w:val="-4"/>
        </w:rPr>
        <w:t> </w:t>
      </w:r>
      <w:r>
        <w:rPr/>
        <w:t>Universities</w:t>
      </w:r>
      <w:r>
        <w:rPr>
          <w:spacing w:val="-2"/>
        </w:rPr>
        <w:t> Commission</w:t>
      </w:r>
    </w:p>
    <w:p>
      <w:pPr>
        <w:pStyle w:val="BodyText"/>
        <w:tabs>
          <w:tab w:pos="2425" w:val="left" w:leader="none"/>
          <w:tab w:pos="3145" w:val="left" w:leader="none"/>
        </w:tabs>
        <w:spacing w:before="1"/>
        <w:ind w:left="265"/>
      </w:pPr>
      <w:r>
        <w:rPr>
          <w:spacing w:val="-5"/>
        </w:rPr>
        <w:t>OA</w:t>
      </w:r>
      <w:r>
        <w:rPr/>
        <w:tab/>
      </w:r>
      <w:r>
        <w:rPr>
          <w:spacing w:val="-10"/>
        </w:rPr>
        <w:t>-</w:t>
      </w:r>
      <w:r>
        <w:rPr/>
        <w:tab/>
        <w:t>Open</w:t>
      </w:r>
      <w:r>
        <w:rPr>
          <w:spacing w:val="-2"/>
        </w:rPr>
        <w:t> Access</w:t>
      </w:r>
    </w:p>
    <w:p>
      <w:pPr>
        <w:pStyle w:val="BodyText"/>
        <w:tabs>
          <w:tab w:pos="2425" w:val="left" w:leader="none"/>
          <w:tab w:pos="3145" w:val="left" w:leader="none"/>
        </w:tabs>
        <w:ind w:left="265"/>
      </w:pPr>
      <w:r>
        <w:rPr>
          <w:spacing w:val="-4"/>
        </w:rPr>
        <w:t>OPAC</w:t>
      </w:r>
      <w:r>
        <w:rPr/>
        <w:tab/>
      </w:r>
      <w:r>
        <w:rPr>
          <w:spacing w:val="-10"/>
        </w:rPr>
        <w:t>-</w:t>
      </w:r>
      <w:r>
        <w:rPr/>
        <w:tab/>
        <w:t>Online</w:t>
      </w:r>
      <w:r>
        <w:rPr>
          <w:spacing w:val="-2"/>
        </w:rPr>
        <w:t> </w:t>
      </w:r>
      <w:r>
        <w:rPr/>
        <w:t>Public</w:t>
      </w:r>
      <w:r>
        <w:rPr>
          <w:spacing w:val="-1"/>
        </w:rPr>
        <w:t> </w:t>
      </w:r>
      <w:r>
        <w:rPr/>
        <w:t>Access</w:t>
      </w:r>
      <w:r>
        <w:rPr>
          <w:spacing w:val="-1"/>
        </w:rPr>
        <w:t> </w:t>
      </w:r>
      <w:r>
        <w:rPr>
          <w:spacing w:val="-2"/>
        </w:rPr>
        <w:t>Catalogue</w:t>
      </w:r>
    </w:p>
    <w:p>
      <w:pPr>
        <w:pStyle w:val="BodyText"/>
        <w:tabs>
          <w:tab w:pos="2425" w:val="left" w:leader="none"/>
          <w:tab w:pos="3145" w:val="left" w:leader="none"/>
        </w:tabs>
        <w:ind w:left="265"/>
      </w:pPr>
      <w:r>
        <w:rPr>
          <w:spacing w:val="-4"/>
        </w:rPr>
        <w:t>PPMC</w:t>
      </w:r>
      <w:r>
        <w:rPr/>
        <w:tab/>
      </w:r>
      <w:r>
        <w:rPr>
          <w:spacing w:val="-10"/>
        </w:rPr>
        <w:t>-</w:t>
      </w:r>
      <w:r>
        <w:rPr/>
        <w:tab/>
        <w:t>Pearson</w:t>
      </w:r>
      <w:r>
        <w:rPr>
          <w:spacing w:val="-4"/>
        </w:rPr>
        <w:t> </w:t>
      </w:r>
      <w:r>
        <w:rPr/>
        <w:t>Product</w:t>
      </w:r>
      <w:r>
        <w:rPr>
          <w:spacing w:val="-2"/>
        </w:rPr>
        <w:t> </w:t>
      </w:r>
      <w:r>
        <w:rPr/>
        <w:t>Moment</w:t>
      </w:r>
      <w:r>
        <w:rPr>
          <w:spacing w:val="1"/>
        </w:rPr>
        <w:t> </w:t>
      </w:r>
      <w:r>
        <w:rPr>
          <w:spacing w:val="-2"/>
        </w:rPr>
        <w:t>Correlation</w:t>
      </w:r>
    </w:p>
    <w:p>
      <w:pPr>
        <w:pStyle w:val="BodyText"/>
        <w:tabs>
          <w:tab w:pos="2425" w:val="left" w:leader="none"/>
          <w:tab w:pos="3145" w:val="left" w:leader="none"/>
        </w:tabs>
        <w:ind w:left="265" w:right="1044"/>
      </w:pPr>
      <w:r>
        <w:rPr>
          <w:spacing w:val="-2"/>
        </w:rPr>
        <w:t>RMRDC</w:t>
      </w:r>
      <w:r>
        <w:rPr/>
        <w:tab/>
      </w:r>
      <w:r>
        <w:rPr>
          <w:spacing w:val="-10"/>
        </w:rPr>
        <w:t>-</w:t>
      </w:r>
      <w:r>
        <w:rPr/>
        <w:tab/>
        <w:t>Raw</w:t>
      </w:r>
      <w:r>
        <w:rPr>
          <w:spacing w:val="-9"/>
        </w:rPr>
        <w:t> </w:t>
      </w:r>
      <w:r>
        <w:rPr/>
        <w:t>Materials</w:t>
      </w:r>
      <w:r>
        <w:rPr>
          <w:spacing w:val="-9"/>
        </w:rPr>
        <w:t> </w:t>
      </w:r>
      <w:r>
        <w:rPr/>
        <w:t>and</w:t>
      </w:r>
      <w:r>
        <w:rPr>
          <w:spacing w:val="-9"/>
        </w:rPr>
        <w:t> </w:t>
      </w:r>
      <w:r>
        <w:rPr/>
        <w:t>Resources</w:t>
      </w:r>
      <w:r>
        <w:rPr>
          <w:spacing w:val="-9"/>
        </w:rPr>
        <w:t> </w:t>
      </w:r>
      <w:r>
        <w:rPr/>
        <w:t>Development</w:t>
      </w:r>
      <w:r>
        <w:rPr>
          <w:spacing w:val="-9"/>
        </w:rPr>
        <w:t> </w:t>
      </w:r>
      <w:r>
        <w:rPr/>
        <w:t>Council </w:t>
      </w:r>
      <w:r>
        <w:rPr>
          <w:spacing w:val="-2"/>
        </w:rPr>
        <w:t>TINLIB</w:t>
      </w:r>
      <w:r>
        <w:rPr/>
        <w:tab/>
      </w:r>
      <w:r>
        <w:rPr>
          <w:spacing w:val="-10"/>
        </w:rPr>
        <w:t>-</w:t>
      </w:r>
      <w:r>
        <w:rPr/>
        <w:tab/>
        <w:t>The Information Navigator Library Software</w:t>
      </w:r>
    </w:p>
    <w:p>
      <w:pPr>
        <w:pStyle w:val="BodyText"/>
        <w:tabs>
          <w:tab w:pos="2425" w:val="left" w:leader="none"/>
          <w:tab w:pos="3145" w:val="left" w:leader="none"/>
        </w:tabs>
        <w:ind w:left="265"/>
      </w:pPr>
      <w:r>
        <w:rPr>
          <w:spacing w:val="-5"/>
        </w:rPr>
        <w:t>UI</w:t>
      </w:r>
      <w:r>
        <w:rPr/>
        <w:tab/>
      </w:r>
      <w:r>
        <w:rPr>
          <w:spacing w:val="-10"/>
        </w:rPr>
        <w:t>-</w:t>
      </w:r>
      <w:r>
        <w:rPr/>
        <w:tab/>
        <w:t>University</w:t>
      </w:r>
      <w:r>
        <w:rPr>
          <w:spacing w:val="-4"/>
        </w:rPr>
        <w:t> </w:t>
      </w:r>
      <w:r>
        <w:rPr/>
        <w:t>of</w:t>
      </w:r>
      <w:r>
        <w:rPr>
          <w:spacing w:val="3"/>
        </w:rPr>
        <w:t> </w:t>
      </w:r>
      <w:r>
        <w:rPr>
          <w:spacing w:val="-2"/>
        </w:rPr>
        <w:t>Ibadan</w:t>
      </w:r>
    </w:p>
    <w:p>
      <w:pPr>
        <w:pStyle w:val="BodyText"/>
        <w:tabs>
          <w:tab w:pos="2425" w:val="left" w:leader="none"/>
          <w:tab w:pos="3145" w:val="left" w:leader="none"/>
        </w:tabs>
        <w:ind w:left="265"/>
      </w:pPr>
      <w:r>
        <w:rPr>
          <w:spacing w:val="-2"/>
        </w:rPr>
        <w:t>UNIBEN</w:t>
      </w:r>
      <w:r>
        <w:rPr/>
        <w:tab/>
      </w:r>
      <w:r>
        <w:rPr>
          <w:spacing w:val="-10"/>
        </w:rPr>
        <w:t>-</w:t>
      </w:r>
      <w:r>
        <w:rPr/>
        <w:tab/>
        <w:t>University</w:t>
      </w:r>
      <w:r>
        <w:rPr>
          <w:spacing w:val="-6"/>
        </w:rPr>
        <w:t> </w:t>
      </w:r>
      <w:r>
        <w:rPr/>
        <w:t>of</w:t>
      </w:r>
      <w:r>
        <w:rPr>
          <w:spacing w:val="2"/>
        </w:rPr>
        <w:t> </w:t>
      </w:r>
      <w:r>
        <w:rPr>
          <w:spacing w:val="-2"/>
        </w:rPr>
        <w:t>Benin</w:t>
      </w:r>
    </w:p>
    <w:p>
      <w:pPr>
        <w:pStyle w:val="BodyText"/>
        <w:tabs>
          <w:tab w:pos="2425" w:val="left" w:leader="none"/>
          <w:tab w:pos="3145" w:val="left" w:leader="none"/>
        </w:tabs>
        <w:ind w:left="265"/>
      </w:pPr>
      <w:r>
        <w:rPr>
          <w:spacing w:val="-2"/>
        </w:rPr>
        <w:t>UNICAL</w:t>
      </w:r>
      <w:r>
        <w:rPr/>
        <w:tab/>
      </w:r>
      <w:r>
        <w:rPr>
          <w:spacing w:val="-10"/>
        </w:rPr>
        <w:t>-</w:t>
      </w:r>
      <w:r>
        <w:rPr/>
        <w:tab/>
        <w:t>University</w:t>
      </w:r>
      <w:r>
        <w:rPr>
          <w:spacing w:val="-4"/>
        </w:rPr>
        <w:t> </w:t>
      </w:r>
      <w:r>
        <w:rPr/>
        <w:t>of</w:t>
      </w:r>
      <w:r>
        <w:rPr>
          <w:spacing w:val="2"/>
        </w:rPr>
        <w:t> </w:t>
      </w:r>
      <w:r>
        <w:rPr>
          <w:spacing w:val="-2"/>
        </w:rPr>
        <w:t>Calabar</w:t>
      </w:r>
    </w:p>
    <w:p>
      <w:pPr>
        <w:pStyle w:val="BodyText"/>
        <w:tabs>
          <w:tab w:pos="2425" w:val="left" w:leader="none"/>
          <w:tab w:pos="3145" w:val="left" w:leader="none"/>
        </w:tabs>
        <w:ind w:left="265"/>
      </w:pPr>
      <w:r>
        <w:rPr>
          <w:spacing w:val="-2"/>
        </w:rPr>
        <w:t>UNILAG</w:t>
      </w:r>
      <w:r>
        <w:rPr/>
        <w:tab/>
      </w:r>
      <w:r>
        <w:rPr>
          <w:spacing w:val="-10"/>
        </w:rPr>
        <w:t>-</w:t>
      </w:r>
      <w:r>
        <w:rPr/>
        <w:tab/>
        <w:t>University</w:t>
      </w:r>
      <w:r>
        <w:rPr>
          <w:spacing w:val="-4"/>
        </w:rPr>
        <w:t> </w:t>
      </w:r>
      <w:r>
        <w:rPr/>
        <w:t>of</w:t>
      </w:r>
      <w:r>
        <w:rPr>
          <w:spacing w:val="3"/>
        </w:rPr>
        <w:t> </w:t>
      </w:r>
      <w:r>
        <w:rPr>
          <w:spacing w:val="-4"/>
        </w:rPr>
        <w:t>Lagos</w:t>
      </w:r>
    </w:p>
    <w:p>
      <w:pPr>
        <w:pStyle w:val="BodyText"/>
        <w:tabs>
          <w:tab w:pos="2425" w:val="left" w:leader="none"/>
          <w:tab w:pos="3145" w:val="left" w:leader="none"/>
        </w:tabs>
        <w:ind w:left="265"/>
      </w:pPr>
      <w:r>
        <w:rPr>
          <w:spacing w:val="-2"/>
        </w:rPr>
        <w:t>UNIUYO</w:t>
      </w:r>
      <w:r>
        <w:rPr/>
        <w:tab/>
      </w:r>
      <w:r>
        <w:rPr>
          <w:spacing w:val="-10"/>
        </w:rPr>
        <w:t>-</w:t>
      </w:r>
      <w:r>
        <w:rPr/>
        <w:tab/>
        <w:t>University</w:t>
      </w:r>
      <w:r>
        <w:rPr>
          <w:spacing w:val="-6"/>
        </w:rPr>
        <w:t> </w:t>
      </w:r>
      <w:r>
        <w:rPr/>
        <w:t>of</w:t>
      </w:r>
      <w:r>
        <w:rPr>
          <w:spacing w:val="2"/>
        </w:rPr>
        <w:t> </w:t>
      </w:r>
      <w:r>
        <w:rPr>
          <w:spacing w:val="-5"/>
        </w:rPr>
        <w:t>Uyo</w:t>
      </w:r>
    </w:p>
    <w:p>
      <w:pPr>
        <w:spacing w:after="0"/>
        <w:sectPr>
          <w:pgSz w:w="12240" w:h="15840"/>
          <w:pgMar w:header="0" w:footer="1015" w:top="1340" w:bottom="1200" w:left="1720" w:right="1300"/>
        </w:sectPr>
      </w:pPr>
    </w:p>
    <w:p>
      <w:pPr>
        <w:pStyle w:val="BodyText"/>
        <w:tabs>
          <w:tab w:pos="2425" w:val="left" w:leader="none"/>
          <w:tab w:pos="3145" w:val="left" w:leader="none"/>
        </w:tabs>
        <w:spacing w:before="70"/>
        <w:ind w:left="265"/>
      </w:pPr>
      <w:r>
        <w:rPr>
          <w:spacing w:val="-2"/>
        </w:rPr>
        <w:t>UNIPORT</w:t>
      </w:r>
      <w:r>
        <w:rPr/>
        <w:tab/>
      </w:r>
      <w:r>
        <w:rPr>
          <w:spacing w:val="-10"/>
        </w:rPr>
        <w:t>-</w:t>
      </w:r>
      <w:r>
        <w:rPr/>
        <w:tab/>
        <w:t>University</w:t>
      </w:r>
      <w:r>
        <w:rPr>
          <w:spacing w:val="-7"/>
        </w:rPr>
        <w:t> </w:t>
      </w:r>
      <w:r>
        <w:rPr/>
        <w:t>of</w:t>
      </w:r>
      <w:r>
        <w:rPr>
          <w:spacing w:val="1"/>
        </w:rPr>
        <w:t> </w:t>
      </w:r>
      <w:r>
        <w:rPr/>
        <w:t>Port</w:t>
      </w:r>
      <w:r>
        <w:rPr>
          <w:spacing w:val="2"/>
        </w:rPr>
        <w:t> </w:t>
      </w:r>
      <w:r>
        <w:rPr>
          <w:spacing w:val="-2"/>
        </w:rPr>
        <w:t>Harcourt</w:t>
      </w:r>
    </w:p>
    <w:p>
      <w:pPr>
        <w:pStyle w:val="BodyText"/>
        <w:tabs>
          <w:tab w:pos="2425" w:val="left" w:leader="none"/>
          <w:tab w:pos="3145" w:val="left" w:leader="none"/>
        </w:tabs>
        <w:ind w:left="265"/>
      </w:pPr>
      <w:r>
        <w:rPr>
          <w:spacing w:val="-5"/>
        </w:rPr>
        <w:t>UNN</w:t>
      </w:r>
      <w:r>
        <w:rPr/>
        <w:tab/>
      </w:r>
      <w:r>
        <w:rPr>
          <w:spacing w:val="-10"/>
        </w:rPr>
        <w:t>-</w:t>
      </w:r>
      <w:r>
        <w:rPr/>
        <w:tab/>
        <w:t>University</w:t>
      </w:r>
      <w:r>
        <w:rPr>
          <w:spacing w:val="-6"/>
        </w:rPr>
        <w:t> </w:t>
      </w:r>
      <w:r>
        <w:rPr/>
        <w:t>of Nigeria </w:t>
      </w:r>
      <w:r>
        <w:rPr>
          <w:spacing w:val="-2"/>
        </w:rPr>
        <w:t>Nsukka</w:t>
      </w:r>
    </w:p>
    <w:p>
      <w:pPr>
        <w:pStyle w:val="BodyText"/>
        <w:tabs>
          <w:tab w:pos="2425" w:val="left" w:leader="none"/>
          <w:tab w:pos="3145" w:val="left" w:leader="none"/>
        </w:tabs>
        <w:ind w:left="265"/>
      </w:pPr>
      <w:r>
        <w:rPr>
          <w:spacing w:val="-5"/>
        </w:rPr>
        <w:t>USA</w:t>
      </w:r>
      <w:r>
        <w:rPr/>
        <w:tab/>
      </w:r>
      <w:r>
        <w:rPr>
          <w:spacing w:val="-10"/>
        </w:rPr>
        <w:t>-</w:t>
      </w:r>
      <w:r>
        <w:rPr/>
        <w:tab/>
        <w:t>United</w:t>
      </w:r>
      <w:r>
        <w:rPr>
          <w:spacing w:val="-3"/>
        </w:rPr>
        <w:t> </w:t>
      </w:r>
      <w:r>
        <w:rPr/>
        <w:t>States of</w:t>
      </w:r>
      <w:r>
        <w:rPr>
          <w:spacing w:val="-1"/>
        </w:rPr>
        <w:t> </w:t>
      </w:r>
      <w:r>
        <w:rPr>
          <w:spacing w:val="-2"/>
        </w:rPr>
        <w:t>America</w:t>
      </w:r>
    </w:p>
    <w:p>
      <w:pPr>
        <w:pStyle w:val="BodyText"/>
        <w:tabs>
          <w:tab w:pos="2425" w:val="left" w:leader="none"/>
          <w:tab w:pos="3145" w:val="left" w:leader="none"/>
        </w:tabs>
        <w:spacing w:before="1"/>
        <w:ind w:left="265"/>
      </w:pPr>
      <w:r>
        <w:rPr>
          <w:spacing w:val="-5"/>
        </w:rPr>
        <w:t>UV</w:t>
      </w:r>
      <w:r>
        <w:rPr/>
        <w:tab/>
      </w:r>
      <w:r>
        <w:rPr>
          <w:spacing w:val="-10"/>
        </w:rPr>
        <w:t>-</w:t>
      </w:r>
      <w:r>
        <w:rPr/>
        <w:tab/>
        <w:t>Ultra</w:t>
      </w:r>
      <w:r>
        <w:rPr>
          <w:spacing w:val="-2"/>
        </w:rPr>
        <w:t> Violet</w:t>
      </w:r>
    </w:p>
    <w:p>
      <w:pPr>
        <w:pStyle w:val="BodyText"/>
        <w:tabs>
          <w:tab w:pos="2425" w:val="left" w:leader="none"/>
          <w:tab w:pos="3145" w:val="left" w:leader="none"/>
        </w:tabs>
        <w:ind w:left="265"/>
      </w:pPr>
      <w:r>
        <w:rPr>
          <w:spacing w:val="-4"/>
        </w:rPr>
        <w:t>VTLS</w:t>
      </w:r>
      <w:r>
        <w:rPr/>
        <w:tab/>
      </w:r>
      <w:r>
        <w:rPr>
          <w:spacing w:val="-10"/>
        </w:rPr>
        <w:t>-</w:t>
      </w:r>
      <w:r>
        <w:rPr/>
        <w:tab/>
        <w:t>Visionary</w:t>
      </w:r>
      <w:r>
        <w:rPr>
          <w:spacing w:val="-5"/>
        </w:rPr>
        <w:t> </w:t>
      </w:r>
      <w:r>
        <w:rPr/>
        <w:t>Technology</w:t>
      </w:r>
      <w:r>
        <w:rPr>
          <w:spacing w:val="-3"/>
        </w:rPr>
        <w:t> </w:t>
      </w:r>
      <w:r>
        <w:rPr/>
        <w:t>Library</w:t>
      </w:r>
      <w:r>
        <w:rPr>
          <w:spacing w:val="-4"/>
        </w:rPr>
        <w:t> </w:t>
      </w:r>
      <w:r>
        <w:rPr>
          <w:spacing w:val="-2"/>
        </w:rPr>
        <w:t>Solution</w:t>
      </w:r>
    </w:p>
    <w:p>
      <w:pPr>
        <w:pStyle w:val="BodyText"/>
        <w:tabs>
          <w:tab w:pos="2425" w:val="left" w:leader="none"/>
          <w:tab w:pos="3145" w:val="left" w:leader="none"/>
        </w:tabs>
        <w:ind w:left="265"/>
      </w:pPr>
      <w:r>
        <w:rPr>
          <w:spacing w:val="-5"/>
        </w:rPr>
        <w:t>WAN</w:t>
      </w:r>
      <w:r>
        <w:rPr/>
        <w:tab/>
      </w:r>
      <w:r>
        <w:rPr>
          <w:spacing w:val="-10"/>
        </w:rPr>
        <w:t>-</w:t>
      </w:r>
      <w:r>
        <w:rPr/>
        <w:tab/>
        <w:t>Wide</w:t>
      </w:r>
      <w:r>
        <w:rPr>
          <w:spacing w:val="-1"/>
        </w:rPr>
        <w:t> </w:t>
      </w:r>
      <w:r>
        <w:rPr/>
        <w:t>Area</w:t>
      </w:r>
      <w:r>
        <w:rPr>
          <w:spacing w:val="-2"/>
        </w:rPr>
        <w:t> Network</w:t>
      </w:r>
    </w:p>
    <w:p>
      <w:pPr>
        <w:spacing w:after="0"/>
        <w:sectPr>
          <w:pgSz w:w="12240" w:h="15840"/>
          <w:pgMar w:header="0" w:footer="1015" w:top="1340" w:bottom="1200" w:left="1720" w:right="1300"/>
        </w:sectPr>
      </w:pPr>
    </w:p>
    <w:p>
      <w:pPr>
        <w:pStyle w:val="Heading2"/>
        <w:spacing w:before="77"/>
        <w:ind w:left="265" w:firstLine="0"/>
        <w:jc w:val="left"/>
      </w:pPr>
      <w:bookmarkStart w:name="_TOC_250041" w:id="1"/>
      <w:r>
        <w:rPr/>
        <w:t>Operational Definition</w:t>
      </w:r>
      <w:r>
        <w:rPr>
          <w:spacing w:val="-2"/>
        </w:rPr>
        <w:t> </w:t>
      </w:r>
      <w:r>
        <w:rPr/>
        <w:t>of</w:t>
      </w:r>
      <w:r>
        <w:rPr>
          <w:spacing w:val="1"/>
        </w:rPr>
        <w:t> </w:t>
      </w:r>
      <w:bookmarkEnd w:id="1"/>
      <w:r>
        <w:rPr>
          <w:spacing w:val="-4"/>
        </w:rPr>
        <w:t>Terms</w:t>
      </w:r>
    </w:p>
    <w:p>
      <w:pPr>
        <w:pStyle w:val="BodyText"/>
        <w:spacing w:line="360" w:lineRule="auto" w:before="133"/>
        <w:ind w:left="265"/>
      </w:pPr>
      <w:r>
        <w:rPr>
          <w:b/>
        </w:rPr>
        <w:t>Information</w:t>
      </w:r>
      <w:r>
        <w:rPr/>
        <w:t>:</w:t>
      </w:r>
      <w:r>
        <w:rPr>
          <w:spacing w:val="40"/>
        </w:rPr>
        <w:t> </w:t>
      </w:r>
      <w:r>
        <w:rPr/>
        <w:t>is</w:t>
      </w:r>
      <w:r>
        <w:rPr>
          <w:spacing w:val="40"/>
        </w:rPr>
        <w:t> </w:t>
      </w:r>
      <w:r>
        <w:rPr/>
        <w:t>the</w:t>
      </w:r>
      <w:r>
        <w:rPr>
          <w:spacing w:val="40"/>
        </w:rPr>
        <w:t> </w:t>
      </w:r>
      <w:r>
        <w:rPr/>
        <w:t>additional</w:t>
      </w:r>
      <w:r>
        <w:rPr>
          <w:spacing w:val="40"/>
        </w:rPr>
        <w:t> </w:t>
      </w:r>
      <w:r>
        <w:rPr/>
        <w:t>knowledge</w:t>
      </w:r>
      <w:r>
        <w:rPr>
          <w:spacing w:val="40"/>
        </w:rPr>
        <w:t> </w:t>
      </w:r>
      <w:r>
        <w:rPr/>
        <w:t>a</w:t>
      </w:r>
      <w:r>
        <w:rPr>
          <w:spacing w:val="40"/>
        </w:rPr>
        <w:t> </w:t>
      </w:r>
      <w:r>
        <w:rPr/>
        <w:t>user</w:t>
      </w:r>
      <w:r>
        <w:rPr>
          <w:spacing w:val="40"/>
        </w:rPr>
        <w:t> </w:t>
      </w:r>
      <w:r>
        <w:rPr/>
        <w:t>gets</w:t>
      </w:r>
      <w:r>
        <w:rPr>
          <w:spacing w:val="40"/>
        </w:rPr>
        <w:t> </w:t>
      </w:r>
      <w:r>
        <w:rPr/>
        <w:t>or</w:t>
      </w:r>
      <w:r>
        <w:rPr>
          <w:spacing w:val="40"/>
        </w:rPr>
        <w:t> </w:t>
      </w:r>
      <w:r>
        <w:rPr/>
        <w:t>supplies</w:t>
      </w:r>
      <w:r>
        <w:rPr>
          <w:spacing w:val="40"/>
        </w:rPr>
        <w:t> </w:t>
      </w:r>
      <w:r>
        <w:rPr/>
        <w:t>about</w:t>
      </w:r>
      <w:r>
        <w:rPr>
          <w:spacing w:val="40"/>
        </w:rPr>
        <w:t> </w:t>
      </w:r>
      <w:r>
        <w:rPr/>
        <w:t>something</w:t>
      </w:r>
      <w:r>
        <w:rPr>
          <w:spacing w:val="40"/>
        </w:rPr>
        <w:t> </w:t>
      </w:r>
      <w:r>
        <w:rPr/>
        <w:t>or</w:t>
      </w:r>
      <w:r>
        <w:rPr>
          <w:spacing w:val="40"/>
        </w:rPr>
        <w:t> </w:t>
      </w:r>
      <w:r>
        <w:rPr/>
        <w:t>somebody in the library.</w:t>
      </w:r>
    </w:p>
    <w:p>
      <w:pPr>
        <w:pStyle w:val="BodyText"/>
        <w:spacing w:line="360" w:lineRule="auto"/>
        <w:ind w:left="985" w:right="455" w:hanging="720"/>
      </w:pPr>
      <w:r>
        <w:rPr>
          <w:b/>
        </w:rPr>
        <w:t>Communication</w:t>
      </w:r>
      <w:r>
        <w:rPr/>
        <w:t>:</w:t>
      </w:r>
      <w:r>
        <w:rPr>
          <w:spacing w:val="40"/>
        </w:rPr>
        <w:t> </w:t>
      </w:r>
      <w:r>
        <w:rPr/>
        <w:t>transfer</w:t>
      </w:r>
      <w:r>
        <w:rPr>
          <w:spacing w:val="-4"/>
        </w:rPr>
        <w:t> </w:t>
      </w:r>
      <w:r>
        <w:rPr/>
        <w:t>of</w:t>
      </w:r>
      <w:r>
        <w:rPr>
          <w:spacing w:val="-6"/>
        </w:rPr>
        <w:t> </w:t>
      </w:r>
      <w:r>
        <w:rPr/>
        <w:t>knowledge,</w:t>
      </w:r>
      <w:r>
        <w:rPr>
          <w:spacing w:val="-4"/>
        </w:rPr>
        <w:t> </w:t>
      </w:r>
      <w:r>
        <w:rPr/>
        <w:t>ideas</w:t>
      </w:r>
      <w:r>
        <w:rPr>
          <w:spacing w:val="-3"/>
        </w:rPr>
        <w:t> </w:t>
      </w:r>
      <w:r>
        <w:rPr/>
        <w:t>and</w:t>
      </w:r>
      <w:r>
        <w:rPr>
          <w:spacing w:val="-4"/>
        </w:rPr>
        <w:t> </w:t>
      </w:r>
      <w:r>
        <w:rPr/>
        <w:t>information</w:t>
      </w:r>
      <w:r>
        <w:rPr>
          <w:spacing w:val="-4"/>
        </w:rPr>
        <w:t> </w:t>
      </w:r>
      <w:r>
        <w:rPr/>
        <w:t>among</w:t>
      </w:r>
      <w:r>
        <w:rPr>
          <w:spacing w:val="-7"/>
        </w:rPr>
        <w:t> </w:t>
      </w:r>
      <w:r>
        <w:rPr/>
        <w:t>librarians</w:t>
      </w:r>
      <w:r>
        <w:rPr>
          <w:spacing w:val="-4"/>
        </w:rPr>
        <w:t> </w:t>
      </w:r>
      <w:r>
        <w:rPr/>
        <w:t>and </w:t>
      </w:r>
      <w:r>
        <w:rPr>
          <w:spacing w:val="-2"/>
        </w:rPr>
        <w:t>users.</w:t>
      </w:r>
    </w:p>
    <w:p>
      <w:pPr>
        <w:pStyle w:val="BodyText"/>
        <w:spacing w:line="360" w:lineRule="auto"/>
        <w:ind w:left="985" w:right="635" w:hanging="720"/>
      </w:pPr>
      <w:r>
        <w:rPr>
          <w:b/>
        </w:rPr>
        <w:t>Technology:</w:t>
      </w:r>
      <w:r>
        <w:rPr>
          <w:b/>
          <w:spacing w:val="-3"/>
        </w:rPr>
        <w:t> </w:t>
      </w:r>
      <w:r>
        <w:rPr/>
        <w:t>is</w:t>
      </w:r>
      <w:r>
        <w:rPr>
          <w:spacing w:val="-3"/>
        </w:rPr>
        <w:t> </w:t>
      </w:r>
      <w:r>
        <w:rPr/>
        <w:t>the</w:t>
      </w:r>
      <w:r>
        <w:rPr>
          <w:spacing w:val="-4"/>
        </w:rPr>
        <w:t> </w:t>
      </w:r>
      <w:r>
        <w:rPr/>
        <w:t>infrastructure</w:t>
      </w:r>
      <w:r>
        <w:rPr>
          <w:spacing w:val="-5"/>
        </w:rPr>
        <w:t> </w:t>
      </w:r>
      <w:r>
        <w:rPr/>
        <w:t>used</w:t>
      </w:r>
      <w:r>
        <w:rPr>
          <w:spacing w:val="-3"/>
        </w:rPr>
        <w:t> </w:t>
      </w:r>
      <w:r>
        <w:rPr/>
        <w:t>in</w:t>
      </w:r>
      <w:r>
        <w:rPr>
          <w:spacing w:val="-3"/>
        </w:rPr>
        <w:t> </w:t>
      </w:r>
      <w:r>
        <w:rPr/>
        <w:t>the</w:t>
      </w:r>
      <w:r>
        <w:rPr>
          <w:spacing w:val="-4"/>
        </w:rPr>
        <w:t> </w:t>
      </w:r>
      <w:r>
        <w:rPr/>
        <w:t>library</w:t>
      </w:r>
      <w:r>
        <w:rPr>
          <w:spacing w:val="-6"/>
        </w:rPr>
        <w:t> </w:t>
      </w:r>
      <w:r>
        <w:rPr/>
        <w:t>to</w:t>
      </w:r>
      <w:r>
        <w:rPr>
          <w:spacing w:val="-3"/>
        </w:rPr>
        <w:t> </w:t>
      </w:r>
      <w:r>
        <w:rPr/>
        <w:t>support</w:t>
      </w:r>
      <w:r>
        <w:rPr>
          <w:spacing w:val="-3"/>
        </w:rPr>
        <w:t> </w:t>
      </w:r>
      <w:r>
        <w:rPr/>
        <w:t>the</w:t>
      </w:r>
      <w:r>
        <w:rPr>
          <w:spacing w:val="-3"/>
        </w:rPr>
        <w:t> </w:t>
      </w:r>
      <w:r>
        <w:rPr/>
        <w:t>management</w:t>
      </w:r>
      <w:r>
        <w:rPr>
          <w:spacing w:val="-3"/>
        </w:rPr>
        <w:t> </w:t>
      </w:r>
      <w:r>
        <w:rPr/>
        <w:t>of library resources.</w:t>
      </w:r>
    </w:p>
    <w:p>
      <w:pPr>
        <w:spacing w:before="0"/>
        <w:ind w:left="265" w:right="0" w:firstLine="0"/>
        <w:jc w:val="left"/>
        <w:rPr>
          <w:sz w:val="24"/>
        </w:rPr>
      </w:pPr>
      <w:r>
        <w:rPr>
          <w:b/>
          <w:sz w:val="24"/>
        </w:rPr>
        <w:t>Information</w:t>
      </w:r>
      <w:r>
        <w:rPr>
          <w:b/>
          <w:spacing w:val="-4"/>
          <w:sz w:val="24"/>
        </w:rPr>
        <w:t> </w:t>
      </w:r>
      <w:r>
        <w:rPr>
          <w:b/>
          <w:sz w:val="24"/>
        </w:rPr>
        <w:t>and</w:t>
      </w:r>
      <w:r>
        <w:rPr>
          <w:b/>
          <w:spacing w:val="-2"/>
          <w:sz w:val="24"/>
        </w:rPr>
        <w:t> </w:t>
      </w:r>
      <w:r>
        <w:rPr>
          <w:b/>
          <w:sz w:val="24"/>
        </w:rPr>
        <w:t>Communication</w:t>
      </w:r>
      <w:r>
        <w:rPr>
          <w:b/>
          <w:spacing w:val="-2"/>
          <w:sz w:val="24"/>
        </w:rPr>
        <w:t> </w:t>
      </w:r>
      <w:r>
        <w:rPr>
          <w:b/>
          <w:sz w:val="24"/>
        </w:rPr>
        <w:t>Technologies (ICTs):</w:t>
      </w:r>
      <w:r>
        <w:rPr>
          <w:b/>
          <w:spacing w:val="-4"/>
          <w:sz w:val="24"/>
        </w:rPr>
        <w:t> </w:t>
      </w:r>
      <w:r>
        <w:rPr>
          <w:sz w:val="24"/>
        </w:rPr>
        <w:t>are</w:t>
      </w:r>
      <w:r>
        <w:rPr>
          <w:spacing w:val="-3"/>
          <w:sz w:val="24"/>
        </w:rPr>
        <w:t> </w:t>
      </w:r>
      <w:r>
        <w:rPr>
          <w:sz w:val="24"/>
        </w:rPr>
        <w:t>electronic</w:t>
      </w:r>
      <w:r>
        <w:rPr>
          <w:spacing w:val="-3"/>
          <w:sz w:val="24"/>
        </w:rPr>
        <w:t> </w:t>
      </w:r>
      <w:r>
        <w:rPr>
          <w:spacing w:val="-2"/>
          <w:sz w:val="24"/>
        </w:rPr>
        <w:t>technologies</w:t>
      </w:r>
    </w:p>
    <w:p>
      <w:pPr>
        <w:pStyle w:val="BodyText"/>
        <w:spacing w:line="360" w:lineRule="auto" w:before="139"/>
        <w:ind w:left="985" w:right="114"/>
        <w:jc w:val="both"/>
      </w:pPr>
      <w:r>
        <w:rPr/>
        <w:t>used to enhance library routine e.g acquisition, processing, storage, retrieval, management and preservation of library resources. The technologies are computer, telephone, scanners, digital cameras and the internet.</w:t>
      </w:r>
    </w:p>
    <w:p>
      <w:pPr>
        <w:pStyle w:val="BodyText"/>
        <w:spacing w:line="275" w:lineRule="exact"/>
        <w:ind w:left="265"/>
        <w:jc w:val="both"/>
      </w:pPr>
      <w:r>
        <w:rPr>
          <w:b/>
        </w:rPr>
        <w:t>Management:</w:t>
      </w:r>
      <w:r>
        <w:rPr>
          <w:b/>
          <w:spacing w:val="-5"/>
        </w:rPr>
        <w:t> </w:t>
      </w:r>
      <w:r>
        <w:rPr/>
        <w:t>is</w:t>
      </w:r>
      <w:r>
        <w:rPr>
          <w:spacing w:val="-1"/>
        </w:rPr>
        <w:t> </w:t>
      </w:r>
      <w:r>
        <w:rPr/>
        <w:t>the</w:t>
      </w:r>
      <w:r>
        <w:rPr>
          <w:spacing w:val="-1"/>
        </w:rPr>
        <w:t> </w:t>
      </w:r>
      <w:r>
        <w:rPr/>
        <w:t>process</w:t>
      </w:r>
      <w:r>
        <w:rPr>
          <w:spacing w:val="-2"/>
        </w:rPr>
        <w:t> </w:t>
      </w:r>
      <w:r>
        <w:rPr/>
        <w:t>of getting</w:t>
      </w:r>
      <w:r>
        <w:rPr>
          <w:spacing w:val="-4"/>
        </w:rPr>
        <w:t> </w:t>
      </w:r>
      <w:r>
        <w:rPr/>
        <w:t>activities</w:t>
      </w:r>
      <w:r>
        <w:rPr>
          <w:spacing w:val="-1"/>
        </w:rPr>
        <w:t> </w:t>
      </w:r>
      <w:r>
        <w:rPr/>
        <w:t>completed</w:t>
      </w:r>
      <w:r>
        <w:rPr>
          <w:spacing w:val="-1"/>
        </w:rPr>
        <w:t> </w:t>
      </w:r>
      <w:r>
        <w:rPr/>
        <w:t>efficiently</w:t>
      </w:r>
      <w:r>
        <w:rPr>
          <w:spacing w:val="-4"/>
        </w:rPr>
        <w:t> </w:t>
      </w:r>
      <w:r>
        <w:rPr/>
        <w:t>and</w:t>
      </w:r>
      <w:r>
        <w:rPr>
          <w:spacing w:val="1"/>
        </w:rPr>
        <w:t> </w:t>
      </w:r>
      <w:r>
        <w:rPr>
          <w:spacing w:val="-2"/>
        </w:rPr>
        <w:t>effectively</w:t>
      </w:r>
    </w:p>
    <w:p>
      <w:pPr>
        <w:pStyle w:val="BodyText"/>
        <w:spacing w:line="360" w:lineRule="auto" w:before="139"/>
        <w:ind w:left="985" w:right="123"/>
        <w:jc w:val="both"/>
      </w:pPr>
      <w:r>
        <w:rPr/>
        <w:t>by way of planning, organizing, staffing, directing, coordinating, reporting and </w:t>
      </w:r>
      <w:r>
        <w:rPr>
          <w:spacing w:val="-2"/>
        </w:rPr>
        <w:t>budgeting</w:t>
      </w:r>
    </w:p>
    <w:p>
      <w:pPr>
        <w:spacing w:before="0"/>
        <w:ind w:left="265" w:right="0" w:firstLine="0"/>
        <w:jc w:val="both"/>
        <w:rPr>
          <w:sz w:val="24"/>
        </w:rPr>
      </w:pPr>
      <w:r>
        <w:rPr>
          <w:b/>
          <w:sz w:val="24"/>
        </w:rPr>
        <w:t>Library</w:t>
      </w:r>
      <w:r>
        <w:rPr>
          <w:b/>
          <w:spacing w:val="-2"/>
          <w:sz w:val="24"/>
        </w:rPr>
        <w:t> </w:t>
      </w:r>
      <w:r>
        <w:rPr>
          <w:b/>
          <w:sz w:val="24"/>
        </w:rPr>
        <w:t>resources:</w:t>
      </w:r>
      <w:r>
        <w:rPr>
          <w:b/>
          <w:spacing w:val="-1"/>
          <w:sz w:val="24"/>
        </w:rPr>
        <w:t> </w:t>
      </w:r>
      <w:r>
        <w:rPr>
          <w:sz w:val="24"/>
        </w:rPr>
        <w:t>are</w:t>
      </w:r>
      <w:r>
        <w:rPr>
          <w:spacing w:val="-2"/>
          <w:sz w:val="24"/>
        </w:rPr>
        <w:t> </w:t>
      </w:r>
      <w:r>
        <w:rPr>
          <w:sz w:val="24"/>
        </w:rPr>
        <w:t>the</w:t>
      </w:r>
      <w:r>
        <w:rPr>
          <w:spacing w:val="-1"/>
          <w:sz w:val="24"/>
        </w:rPr>
        <w:t> </w:t>
      </w:r>
      <w:r>
        <w:rPr>
          <w:sz w:val="24"/>
        </w:rPr>
        <w:t>human</w:t>
      </w:r>
      <w:r>
        <w:rPr>
          <w:spacing w:val="-1"/>
          <w:sz w:val="24"/>
        </w:rPr>
        <w:t> </w:t>
      </w:r>
      <w:r>
        <w:rPr>
          <w:sz w:val="24"/>
        </w:rPr>
        <w:t>and</w:t>
      </w:r>
      <w:r>
        <w:rPr>
          <w:spacing w:val="-1"/>
          <w:sz w:val="24"/>
        </w:rPr>
        <w:t> </w:t>
      </w:r>
      <w:r>
        <w:rPr>
          <w:sz w:val="24"/>
        </w:rPr>
        <w:t>material</w:t>
      </w:r>
      <w:r>
        <w:rPr>
          <w:spacing w:val="-1"/>
          <w:sz w:val="24"/>
        </w:rPr>
        <w:t> </w:t>
      </w:r>
      <w:r>
        <w:rPr>
          <w:sz w:val="24"/>
        </w:rPr>
        <w:t>resources</w:t>
      </w:r>
      <w:r>
        <w:rPr>
          <w:spacing w:val="-1"/>
          <w:sz w:val="24"/>
        </w:rPr>
        <w:t> </w:t>
      </w:r>
      <w:r>
        <w:rPr>
          <w:sz w:val="24"/>
        </w:rPr>
        <w:t>found</w:t>
      </w:r>
      <w:r>
        <w:rPr>
          <w:spacing w:val="-1"/>
          <w:sz w:val="24"/>
        </w:rPr>
        <w:t> </w:t>
      </w:r>
      <w:r>
        <w:rPr>
          <w:sz w:val="24"/>
        </w:rPr>
        <w:t>in</w:t>
      </w:r>
      <w:r>
        <w:rPr>
          <w:spacing w:val="-1"/>
          <w:sz w:val="24"/>
        </w:rPr>
        <w:t> </w:t>
      </w:r>
      <w:r>
        <w:rPr>
          <w:sz w:val="24"/>
        </w:rPr>
        <w:t>the</w:t>
      </w:r>
      <w:r>
        <w:rPr>
          <w:spacing w:val="-1"/>
          <w:sz w:val="24"/>
        </w:rPr>
        <w:t> </w:t>
      </w:r>
      <w:r>
        <w:rPr>
          <w:sz w:val="24"/>
        </w:rPr>
        <w:t>library. </w:t>
      </w:r>
      <w:r>
        <w:rPr>
          <w:spacing w:val="-5"/>
          <w:sz w:val="24"/>
        </w:rPr>
        <w:t>The</w:t>
      </w:r>
    </w:p>
    <w:p>
      <w:pPr>
        <w:pStyle w:val="BodyText"/>
        <w:spacing w:line="360" w:lineRule="auto" w:before="137"/>
        <w:ind w:left="985" w:right="116"/>
        <w:jc w:val="both"/>
      </w:pPr>
      <w:r>
        <w:rPr/>
        <w:t>Human resources include the users and library staff who manage the resources for effective service delivery to the users and the material resources include the information resources, library building, equipment and financial resource in the </w:t>
      </w:r>
      <w:r>
        <w:rPr>
          <w:spacing w:val="-2"/>
        </w:rPr>
        <w:t>library.</w:t>
      </w:r>
    </w:p>
    <w:p>
      <w:pPr>
        <w:pStyle w:val="BodyText"/>
        <w:spacing w:line="360" w:lineRule="auto" w:before="1"/>
        <w:ind w:left="985" w:right="539" w:hanging="720"/>
        <w:jc w:val="both"/>
      </w:pPr>
      <w:r>
        <w:rPr>
          <w:b/>
        </w:rPr>
        <w:t>University</w:t>
      </w:r>
      <w:r>
        <w:rPr>
          <w:b/>
          <w:spacing w:val="-4"/>
        </w:rPr>
        <w:t> </w:t>
      </w:r>
      <w:r>
        <w:rPr>
          <w:b/>
        </w:rPr>
        <w:t>library:</w:t>
      </w:r>
      <w:r>
        <w:rPr>
          <w:b/>
          <w:spacing w:val="-4"/>
        </w:rPr>
        <w:t> </w:t>
      </w:r>
      <w:r>
        <w:rPr/>
        <w:t>is</w:t>
      </w:r>
      <w:r>
        <w:rPr>
          <w:spacing w:val="-4"/>
        </w:rPr>
        <w:t> </w:t>
      </w:r>
      <w:r>
        <w:rPr/>
        <w:t>an</w:t>
      </w:r>
      <w:r>
        <w:rPr>
          <w:spacing w:val="-3"/>
        </w:rPr>
        <w:t> </w:t>
      </w:r>
      <w:r>
        <w:rPr/>
        <w:t>academic</w:t>
      </w:r>
      <w:r>
        <w:rPr>
          <w:spacing w:val="-5"/>
        </w:rPr>
        <w:t> </w:t>
      </w:r>
      <w:r>
        <w:rPr/>
        <w:t>library,</w:t>
      </w:r>
      <w:r>
        <w:rPr>
          <w:spacing w:val="-4"/>
        </w:rPr>
        <w:t> </w:t>
      </w:r>
      <w:r>
        <w:rPr/>
        <w:t>established</w:t>
      </w:r>
      <w:r>
        <w:rPr>
          <w:spacing w:val="-5"/>
        </w:rPr>
        <w:t> </w:t>
      </w:r>
      <w:r>
        <w:rPr/>
        <w:t>to</w:t>
      </w:r>
      <w:r>
        <w:rPr>
          <w:spacing w:val="-4"/>
        </w:rPr>
        <w:t> </w:t>
      </w:r>
      <w:r>
        <w:rPr/>
        <w:t>meet</w:t>
      </w:r>
      <w:r>
        <w:rPr>
          <w:spacing w:val="-4"/>
        </w:rPr>
        <w:t> </w:t>
      </w:r>
      <w:r>
        <w:rPr/>
        <w:t>the</w:t>
      </w:r>
      <w:r>
        <w:rPr>
          <w:spacing w:val="-3"/>
        </w:rPr>
        <w:t> </w:t>
      </w:r>
      <w:r>
        <w:rPr/>
        <w:t>goals</w:t>
      </w:r>
      <w:r>
        <w:rPr>
          <w:spacing w:val="-4"/>
        </w:rPr>
        <w:t> </w:t>
      </w:r>
      <w:r>
        <w:rPr/>
        <w:t>and</w:t>
      </w:r>
      <w:r>
        <w:rPr>
          <w:spacing w:val="-4"/>
        </w:rPr>
        <w:t> </w:t>
      </w:r>
      <w:r>
        <w:rPr/>
        <w:t>objectives of the university to promote learning, teaching and research.</w:t>
      </w:r>
    </w:p>
    <w:p>
      <w:pPr>
        <w:pStyle w:val="BodyText"/>
        <w:ind w:left="265"/>
        <w:jc w:val="both"/>
      </w:pPr>
      <w:r>
        <w:rPr>
          <w:b/>
        </w:rPr>
        <w:t>Application:</w:t>
      </w:r>
      <w:r>
        <w:rPr>
          <w:b/>
          <w:spacing w:val="-3"/>
        </w:rPr>
        <w:t> </w:t>
      </w:r>
      <w:r>
        <w:rPr/>
        <w:t>is</w:t>
      </w:r>
      <w:r>
        <w:rPr>
          <w:spacing w:val="-1"/>
        </w:rPr>
        <w:t> </w:t>
      </w:r>
      <w:r>
        <w:rPr/>
        <w:t>the</w:t>
      </w:r>
      <w:r>
        <w:rPr>
          <w:spacing w:val="-1"/>
        </w:rPr>
        <w:t> </w:t>
      </w:r>
      <w:r>
        <w:rPr/>
        <w:t>use</w:t>
      </w:r>
      <w:r>
        <w:rPr>
          <w:spacing w:val="-1"/>
        </w:rPr>
        <w:t> </w:t>
      </w:r>
      <w:r>
        <w:rPr/>
        <w:t>of ICT facilities in</w:t>
      </w:r>
      <w:r>
        <w:rPr>
          <w:spacing w:val="-1"/>
        </w:rPr>
        <w:t> </w:t>
      </w:r>
      <w:r>
        <w:rPr/>
        <w:t>the</w:t>
      </w:r>
      <w:r>
        <w:rPr>
          <w:spacing w:val="-2"/>
        </w:rPr>
        <w:t> </w:t>
      </w:r>
      <w:r>
        <w:rPr/>
        <w:t>management of</w:t>
      </w:r>
      <w:r>
        <w:rPr>
          <w:spacing w:val="-2"/>
        </w:rPr>
        <w:t> </w:t>
      </w:r>
      <w:r>
        <w:rPr/>
        <w:t>library</w:t>
      </w:r>
      <w:r>
        <w:rPr>
          <w:spacing w:val="-5"/>
        </w:rPr>
        <w:t> </w:t>
      </w:r>
      <w:r>
        <w:rPr>
          <w:spacing w:val="-2"/>
        </w:rPr>
        <w:t>resources.</w:t>
      </w:r>
    </w:p>
    <w:p>
      <w:pPr>
        <w:pStyle w:val="BodyText"/>
        <w:spacing w:line="480" w:lineRule="auto" w:before="137"/>
        <w:ind w:left="985" w:right="119" w:hanging="720"/>
        <w:jc w:val="both"/>
      </w:pPr>
      <w:r>
        <w:rPr>
          <w:b/>
        </w:rPr>
        <w:t>Library</w:t>
      </w:r>
      <w:r>
        <w:rPr>
          <w:b/>
          <w:spacing w:val="-1"/>
        </w:rPr>
        <w:t> </w:t>
      </w:r>
      <w:r>
        <w:rPr>
          <w:b/>
        </w:rPr>
        <w:t>functions: </w:t>
      </w:r>
      <w:r>
        <w:rPr/>
        <w:t>are</w:t>
      </w:r>
      <w:r>
        <w:rPr>
          <w:spacing w:val="-2"/>
        </w:rPr>
        <w:t> </w:t>
      </w:r>
      <w:r>
        <w:rPr/>
        <w:t>the</w:t>
      </w:r>
      <w:r>
        <w:rPr>
          <w:spacing w:val="-2"/>
        </w:rPr>
        <w:t> </w:t>
      </w:r>
      <w:r>
        <w:rPr/>
        <w:t>major</w:t>
      </w:r>
      <w:r>
        <w:rPr>
          <w:spacing w:val="-2"/>
        </w:rPr>
        <w:t> </w:t>
      </w:r>
      <w:r>
        <w:rPr/>
        <w:t>activities</w:t>
      </w:r>
      <w:r>
        <w:rPr>
          <w:spacing w:val="-2"/>
        </w:rPr>
        <w:t> </w:t>
      </w:r>
      <w:r>
        <w:rPr/>
        <w:t>done</w:t>
      </w:r>
      <w:r>
        <w:rPr>
          <w:spacing w:val="-2"/>
        </w:rPr>
        <w:t> </w:t>
      </w:r>
      <w:r>
        <w:rPr/>
        <w:t>in</w:t>
      </w:r>
      <w:r>
        <w:rPr>
          <w:spacing w:val="-1"/>
        </w:rPr>
        <w:t> </w:t>
      </w:r>
      <w:r>
        <w:rPr/>
        <w:t>the</w:t>
      </w:r>
      <w:r>
        <w:rPr>
          <w:spacing w:val="-2"/>
        </w:rPr>
        <w:t> </w:t>
      </w:r>
      <w:r>
        <w:rPr/>
        <w:t>library</w:t>
      </w:r>
      <w:r>
        <w:rPr>
          <w:spacing w:val="-9"/>
        </w:rPr>
        <w:t> </w:t>
      </w:r>
      <w:r>
        <w:rPr/>
        <w:t>through</w:t>
      </w:r>
      <w:r>
        <w:rPr>
          <w:spacing w:val="-1"/>
        </w:rPr>
        <w:t> </w:t>
      </w:r>
      <w:r>
        <w:rPr/>
        <w:t>the</w:t>
      </w:r>
      <w:r>
        <w:rPr>
          <w:spacing w:val="-2"/>
        </w:rPr>
        <w:t> </w:t>
      </w:r>
      <w:r>
        <w:rPr/>
        <w:t>divisions</w:t>
      </w:r>
      <w:r>
        <w:rPr>
          <w:spacing w:val="-1"/>
        </w:rPr>
        <w:t> </w:t>
      </w:r>
      <w:r>
        <w:rPr/>
        <w:t>or</w:t>
      </w:r>
      <w:r>
        <w:rPr>
          <w:spacing w:val="-2"/>
        </w:rPr>
        <w:t> </w:t>
      </w:r>
      <w:r>
        <w:rPr/>
        <w:t>unit, such as acquisition, processing, storing, disseminating and preservation of information resources among others.</w:t>
      </w:r>
    </w:p>
    <w:p>
      <w:pPr>
        <w:pStyle w:val="BodyText"/>
        <w:spacing w:line="480" w:lineRule="auto"/>
        <w:ind w:left="985" w:right="116" w:hanging="720"/>
        <w:jc w:val="both"/>
      </w:pPr>
      <w:r>
        <w:rPr>
          <w:b/>
        </w:rPr>
        <w:t>Library operations: </w:t>
      </w:r>
      <w:r>
        <w:rPr/>
        <w:t>are routines librarians carry out in the library, such as selection, ordering, classification, cataloguing, charging and discharging of information resources in the various division of the library</w:t>
      </w:r>
    </w:p>
    <w:p>
      <w:pPr>
        <w:spacing w:after="0" w:line="480" w:lineRule="auto"/>
        <w:jc w:val="both"/>
        <w:sectPr>
          <w:pgSz w:w="12240" w:h="15840"/>
          <w:pgMar w:header="0" w:footer="1015" w:top="1340" w:bottom="1200" w:left="1720" w:right="1300"/>
        </w:sectPr>
      </w:pPr>
    </w:p>
    <w:p>
      <w:pPr>
        <w:pStyle w:val="Heading1"/>
        <w:spacing w:before="76"/>
        <w:ind w:left="1625"/>
      </w:pPr>
      <w:bookmarkStart w:name="_TOC_250040" w:id="2"/>
      <w:r>
        <w:rPr/>
        <w:t>CHAPTER</w:t>
      </w:r>
      <w:r>
        <w:rPr>
          <w:spacing w:val="-4"/>
        </w:rPr>
        <w:t> </w:t>
      </w:r>
      <w:bookmarkEnd w:id="2"/>
      <w:r>
        <w:rPr>
          <w:spacing w:val="-5"/>
        </w:rPr>
        <w:t>ONE</w:t>
      </w:r>
    </w:p>
    <w:p>
      <w:pPr>
        <w:pStyle w:val="BodyText"/>
        <w:spacing w:before="1"/>
        <w:rPr>
          <w:b/>
        </w:rPr>
      </w:pPr>
    </w:p>
    <w:p>
      <w:pPr>
        <w:pStyle w:val="Heading1"/>
        <w:numPr>
          <w:ilvl w:val="1"/>
          <w:numId w:val="6"/>
        </w:numPr>
        <w:tabs>
          <w:tab w:pos="4225" w:val="left" w:leader="none"/>
        </w:tabs>
        <w:spacing w:line="240" w:lineRule="auto" w:before="0" w:after="0"/>
        <w:ind w:left="4225" w:right="0" w:hanging="3300"/>
        <w:jc w:val="both"/>
      </w:pPr>
      <w:bookmarkStart w:name="_TOC_250039" w:id="3"/>
      <w:bookmarkEnd w:id="3"/>
      <w:r>
        <w:rPr>
          <w:spacing w:val="-2"/>
        </w:rPr>
        <w:t>INTRODUCTION</w:t>
      </w:r>
    </w:p>
    <w:p>
      <w:pPr>
        <w:pStyle w:val="BodyText"/>
        <w:rPr>
          <w:b/>
        </w:rPr>
      </w:pPr>
    </w:p>
    <w:p>
      <w:pPr>
        <w:pStyle w:val="Heading2"/>
        <w:numPr>
          <w:ilvl w:val="1"/>
          <w:numId w:val="6"/>
        </w:numPr>
        <w:tabs>
          <w:tab w:pos="1644" w:val="left" w:leader="none"/>
        </w:tabs>
        <w:spacing w:line="240" w:lineRule="auto" w:before="0" w:after="0"/>
        <w:ind w:left="1644" w:right="0" w:hanging="719"/>
        <w:jc w:val="both"/>
      </w:pPr>
      <w:bookmarkStart w:name="_TOC_250038" w:id="4"/>
      <w:r>
        <w:rPr/>
        <w:t>Background</w:t>
      </w:r>
      <w:r>
        <w:rPr>
          <w:spacing w:val="-1"/>
        </w:rPr>
        <w:t> </w:t>
      </w:r>
      <w:r>
        <w:rPr/>
        <w:t>to</w:t>
      </w:r>
      <w:r>
        <w:rPr>
          <w:spacing w:val="-1"/>
        </w:rPr>
        <w:t> </w:t>
      </w:r>
      <w:r>
        <w:rPr/>
        <w:t>the </w:t>
      </w:r>
      <w:bookmarkEnd w:id="4"/>
      <w:r>
        <w:rPr>
          <w:spacing w:val="-4"/>
        </w:rPr>
        <w:t>Study</w:t>
      </w:r>
    </w:p>
    <w:p>
      <w:pPr>
        <w:pStyle w:val="BodyText"/>
        <w:spacing w:line="480" w:lineRule="auto" w:before="271"/>
        <w:ind w:left="783" w:right="1254" w:firstLine="861"/>
        <w:jc w:val="both"/>
      </w:pPr>
      <w:r>
        <w:rPr/>
        <w:t>Information and Communication Technology (ICT) has made a significant impact in every human endeavour. The impact has been rather prominent in areas of service</w:t>
      </w:r>
      <w:r>
        <w:rPr>
          <w:spacing w:val="-3"/>
        </w:rPr>
        <w:t> </w:t>
      </w:r>
      <w:r>
        <w:rPr/>
        <w:t>activities</w:t>
      </w:r>
      <w:r>
        <w:rPr>
          <w:spacing w:val="-4"/>
        </w:rPr>
        <w:t> </w:t>
      </w:r>
      <w:r>
        <w:rPr/>
        <w:t>such</w:t>
      </w:r>
      <w:r>
        <w:rPr>
          <w:spacing w:val="-2"/>
        </w:rPr>
        <w:t> </w:t>
      </w:r>
      <w:r>
        <w:rPr/>
        <w:t>as</w:t>
      </w:r>
      <w:r>
        <w:rPr>
          <w:spacing w:val="-2"/>
        </w:rPr>
        <w:t> </w:t>
      </w:r>
      <w:r>
        <w:rPr/>
        <w:t>banking,</w:t>
      </w:r>
      <w:r>
        <w:rPr>
          <w:spacing w:val="-2"/>
        </w:rPr>
        <w:t> </w:t>
      </w:r>
      <w:r>
        <w:rPr/>
        <w:t>health,</w:t>
      </w:r>
      <w:r>
        <w:rPr>
          <w:spacing w:val="-4"/>
        </w:rPr>
        <w:t> </w:t>
      </w:r>
      <w:r>
        <w:rPr/>
        <w:t>transportation,</w:t>
      </w:r>
      <w:r>
        <w:rPr>
          <w:spacing w:val="-4"/>
        </w:rPr>
        <w:t> </w:t>
      </w:r>
      <w:r>
        <w:rPr/>
        <w:t>education</w:t>
      </w:r>
      <w:r>
        <w:rPr>
          <w:spacing w:val="-2"/>
        </w:rPr>
        <w:t> </w:t>
      </w:r>
      <w:r>
        <w:rPr/>
        <w:t>and</w:t>
      </w:r>
      <w:r>
        <w:rPr>
          <w:spacing w:val="-4"/>
        </w:rPr>
        <w:t> </w:t>
      </w:r>
      <w:r>
        <w:rPr/>
        <w:t>libraries.</w:t>
      </w:r>
      <w:r>
        <w:rPr>
          <w:spacing w:val="-4"/>
        </w:rPr>
        <w:t> </w:t>
      </w:r>
      <w:r>
        <w:rPr/>
        <w:t>Chauhan (2004) posited that the benefits of use of ICT in services can be broadly explained in terms of economy, ease, extension (or expansion) and efficiency. Devchoudhary (2007) also observed that ICT has influenced the traditional library services; bringing out fundamental changes in the process of acquiring, processing, storing, retrieving and information delivery.</w:t>
      </w:r>
    </w:p>
    <w:p>
      <w:pPr>
        <w:pStyle w:val="BodyText"/>
        <w:spacing w:line="480" w:lineRule="auto" w:before="1"/>
        <w:ind w:left="783" w:right="1252" w:firstLine="861"/>
        <w:jc w:val="both"/>
      </w:pPr>
      <w:r>
        <w:rPr/>
        <w:t>The term, Information and Communication Technology (ICT) as it relates to library and as noted by deWatteville and Gilbert (2000), is the acquisition, analysis, manipulation, storage and distribution of information; and the design and provision of equipment and software for these purposes. Oketunji (2002) defines ICT as computers and other technologies that are</w:t>
      </w:r>
      <w:r>
        <w:rPr>
          <w:spacing w:val="-1"/>
        </w:rPr>
        <w:t> </w:t>
      </w:r>
      <w:r>
        <w:rPr/>
        <w:t>used in the acquisition, organisation, storage, retrieval and disseminating of information in libraries.</w:t>
      </w:r>
      <w:r>
        <w:rPr>
          <w:spacing w:val="40"/>
        </w:rPr>
        <w:t> </w:t>
      </w:r>
      <w:r>
        <w:rPr/>
        <w:t>Mayer (2006) added that ICT in libraries is a term that covers the acquisition, processing, storage and dissemination of information in textual, numerical, pictorial and audio-visual formats. He further stated that the term is restricted</w:t>
      </w:r>
      <w:r>
        <w:rPr>
          <w:spacing w:val="-3"/>
        </w:rPr>
        <w:t> </w:t>
      </w:r>
      <w:r>
        <w:rPr/>
        <w:t>to</w:t>
      </w:r>
      <w:r>
        <w:rPr>
          <w:spacing w:val="-3"/>
        </w:rPr>
        <w:t> </w:t>
      </w:r>
      <w:r>
        <w:rPr/>
        <w:t>systems</w:t>
      </w:r>
      <w:r>
        <w:rPr>
          <w:spacing w:val="-3"/>
        </w:rPr>
        <w:t> </w:t>
      </w:r>
      <w:r>
        <w:rPr/>
        <w:t>dependent</w:t>
      </w:r>
      <w:r>
        <w:rPr>
          <w:spacing w:val="-3"/>
        </w:rPr>
        <w:t> </w:t>
      </w:r>
      <w:r>
        <w:rPr/>
        <w:t>on</w:t>
      </w:r>
      <w:r>
        <w:rPr>
          <w:spacing w:val="-3"/>
        </w:rPr>
        <w:t> </w:t>
      </w:r>
      <w:r>
        <w:rPr/>
        <w:t>microelectronics;</w:t>
      </w:r>
      <w:r>
        <w:rPr>
          <w:spacing w:val="-3"/>
        </w:rPr>
        <w:t> </w:t>
      </w:r>
      <w:r>
        <w:rPr/>
        <w:t>that</w:t>
      </w:r>
      <w:r>
        <w:rPr>
          <w:spacing w:val="-3"/>
        </w:rPr>
        <w:t> </w:t>
      </w:r>
      <w:r>
        <w:rPr/>
        <w:t>is</w:t>
      </w:r>
      <w:r>
        <w:rPr>
          <w:spacing w:val="-3"/>
        </w:rPr>
        <w:t> </w:t>
      </w:r>
      <w:r>
        <w:rPr/>
        <w:t>the</w:t>
      </w:r>
      <w:r>
        <w:rPr>
          <w:spacing w:val="-3"/>
        </w:rPr>
        <w:t> </w:t>
      </w:r>
      <w:r>
        <w:rPr/>
        <w:t>technology</w:t>
      </w:r>
      <w:r>
        <w:rPr>
          <w:spacing w:val="-6"/>
        </w:rPr>
        <w:t> </w:t>
      </w:r>
      <w:r>
        <w:rPr/>
        <w:t>and</w:t>
      </w:r>
      <w:r>
        <w:rPr>
          <w:spacing w:val="-3"/>
        </w:rPr>
        <w:t> </w:t>
      </w:r>
      <w:r>
        <w:rPr/>
        <w:t>techniques involved in the design, development and construction of extremely small electronic circuits such as computer on a single silicon chip</w:t>
      </w:r>
      <w:r>
        <w:rPr>
          <w:color w:val="424242"/>
        </w:rPr>
        <w:t>. </w:t>
      </w:r>
      <w:r>
        <w:rPr/>
        <w:t>Similarly, Daniel (2010) sees ICT as forms of technology that are used to create, store, transmit, share or exchange information. This broad definition of ICT</w:t>
      </w:r>
      <w:r>
        <w:rPr>
          <w:spacing w:val="-1"/>
        </w:rPr>
        <w:t> </w:t>
      </w:r>
      <w:r>
        <w:rPr/>
        <w:t>includes such</w:t>
      </w:r>
      <w:r>
        <w:rPr>
          <w:spacing w:val="-1"/>
        </w:rPr>
        <w:t> </w:t>
      </w:r>
      <w:r>
        <w:rPr/>
        <w:t>technologies as: radio, television, video,</w:t>
      </w:r>
      <w:r>
        <w:rPr>
          <w:spacing w:val="46"/>
        </w:rPr>
        <w:t> </w:t>
      </w:r>
      <w:r>
        <w:rPr/>
        <w:t>Digital</w:t>
      </w:r>
      <w:r>
        <w:rPr>
          <w:spacing w:val="48"/>
        </w:rPr>
        <w:t> </w:t>
      </w:r>
      <w:r>
        <w:rPr/>
        <w:t>Versatile</w:t>
      </w:r>
      <w:r>
        <w:rPr>
          <w:spacing w:val="49"/>
        </w:rPr>
        <w:t> </w:t>
      </w:r>
      <w:r>
        <w:rPr/>
        <w:t>Disk</w:t>
      </w:r>
      <w:r>
        <w:rPr>
          <w:spacing w:val="47"/>
        </w:rPr>
        <w:t> </w:t>
      </w:r>
      <w:r>
        <w:rPr/>
        <w:t>(DVD),</w:t>
      </w:r>
      <w:r>
        <w:rPr>
          <w:spacing w:val="47"/>
        </w:rPr>
        <w:t> </w:t>
      </w:r>
      <w:r>
        <w:rPr/>
        <w:t>telephone</w:t>
      </w:r>
      <w:r>
        <w:rPr>
          <w:spacing w:val="49"/>
        </w:rPr>
        <w:t> </w:t>
      </w:r>
      <w:r>
        <w:rPr/>
        <w:t>(both</w:t>
      </w:r>
      <w:r>
        <w:rPr>
          <w:spacing w:val="47"/>
        </w:rPr>
        <w:t> </w:t>
      </w:r>
      <w:r>
        <w:rPr/>
        <w:t>fixed</w:t>
      </w:r>
      <w:r>
        <w:rPr>
          <w:spacing w:val="46"/>
        </w:rPr>
        <w:t> </w:t>
      </w:r>
      <w:r>
        <w:rPr/>
        <w:t>line</w:t>
      </w:r>
      <w:r>
        <w:rPr>
          <w:spacing w:val="46"/>
        </w:rPr>
        <w:t> </w:t>
      </w:r>
      <w:r>
        <w:rPr/>
        <w:t>and</w:t>
      </w:r>
      <w:r>
        <w:rPr>
          <w:spacing w:val="49"/>
        </w:rPr>
        <w:t> </w:t>
      </w:r>
      <w:r>
        <w:rPr/>
        <w:t>mobile</w:t>
      </w:r>
      <w:r>
        <w:rPr>
          <w:spacing w:val="46"/>
        </w:rPr>
        <w:t> </w:t>
      </w:r>
      <w:r>
        <w:rPr>
          <w:spacing w:val="-2"/>
        </w:rPr>
        <w:t>phones),</w:t>
      </w:r>
    </w:p>
    <w:p>
      <w:pPr>
        <w:spacing w:after="0" w:line="480" w:lineRule="auto"/>
        <w:jc w:val="both"/>
        <w:sectPr>
          <w:footerReference w:type="default" r:id="rId6"/>
          <w:pgSz w:w="11910" w:h="16840"/>
          <w:pgMar w:header="0" w:footer="1002" w:top="1320" w:bottom="1200" w:left="1060" w:right="160"/>
          <w:pgNumType w:start="1"/>
        </w:sectPr>
      </w:pPr>
    </w:p>
    <w:p>
      <w:pPr>
        <w:pStyle w:val="BodyText"/>
        <w:spacing w:line="480" w:lineRule="auto" w:before="72"/>
        <w:ind w:left="783" w:right="1256"/>
        <w:jc w:val="both"/>
      </w:pPr>
      <w:r>
        <w:rPr/>
        <w:t>satellite systems, computer and network hardware, software and the Internet, as well as the</w:t>
      </w:r>
      <w:r>
        <w:rPr>
          <w:spacing w:val="-3"/>
        </w:rPr>
        <w:t> </w:t>
      </w:r>
      <w:r>
        <w:rPr/>
        <w:t>equipment</w:t>
      </w:r>
      <w:r>
        <w:rPr>
          <w:spacing w:val="-2"/>
        </w:rPr>
        <w:t> </w:t>
      </w:r>
      <w:r>
        <w:rPr/>
        <w:t>and</w:t>
      </w:r>
      <w:r>
        <w:rPr>
          <w:spacing w:val="-2"/>
        </w:rPr>
        <w:t> </w:t>
      </w:r>
      <w:r>
        <w:rPr/>
        <w:t>services</w:t>
      </w:r>
      <w:r>
        <w:rPr>
          <w:spacing w:val="-2"/>
        </w:rPr>
        <w:t> </w:t>
      </w:r>
      <w:r>
        <w:rPr/>
        <w:t>associated</w:t>
      </w:r>
      <w:r>
        <w:rPr>
          <w:spacing w:val="-3"/>
        </w:rPr>
        <w:t> </w:t>
      </w:r>
      <w:r>
        <w:rPr/>
        <w:t>with</w:t>
      </w:r>
      <w:r>
        <w:rPr>
          <w:spacing w:val="-2"/>
        </w:rPr>
        <w:t> </w:t>
      </w:r>
      <w:r>
        <w:rPr/>
        <w:t>these</w:t>
      </w:r>
      <w:r>
        <w:rPr>
          <w:spacing w:val="-4"/>
        </w:rPr>
        <w:t> </w:t>
      </w:r>
      <w:r>
        <w:rPr/>
        <w:t>technologies,</w:t>
      </w:r>
      <w:r>
        <w:rPr>
          <w:spacing w:val="-3"/>
        </w:rPr>
        <w:t> </w:t>
      </w:r>
      <w:r>
        <w:rPr/>
        <w:t>such</w:t>
      </w:r>
      <w:r>
        <w:rPr>
          <w:spacing w:val="-3"/>
        </w:rPr>
        <w:t> </w:t>
      </w:r>
      <w:r>
        <w:rPr/>
        <w:t>as</w:t>
      </w:r>
      <w:r>
        <w:rPr>
          <w:spacing w:val="-2"/>
        </w:rPr>
        <w:t> </w:t>
      </w:r>
      <w:r>
        <w:rPr/>
        <w:t>videoconferencing and electronic mail.</w:t>
      </w:r>
    </w:p>
    <w:p>
      <w:pPr>
        <w:pStyle w:val="BodyText"/>
        <w:spacing w:line="480" w:lineRule="auto"/>
        <w:ind w:left="783" w:right="1253" w:firstLine="861"/>
        <w:jc w:val="both"/>
      </w:pPr>
      <w:r>
        <w:rPr/>
        <w:t>These different tools are able to work together to form our networked world. UNESCO (2000) posited that the inception of ICT in libraries which is the utilisation of all the technologies that enable the handling of information, facilitate different forms of communication between man and electronic systems, widened the scope of librarianship and put new roles on librarians, changed the curriculum of library schools, training now includes use of information technologies in work places thus improving their skill, efficiency and status as information workers and enable them to fulfil their roles as provider of knowledge. Ogunsola and Abayade (2005) added that librarians have begun</w:t>
      </w:r>
      <w:r>
        <w:rPr>
          <w:spacing w:val="40"/>
        </w:rPr>
        <w:t> </w:t>
      </w:r>
      <w:r>
        <w:rPr/>
        <w:t>to adopt new designations to reflect their new roles i.e. information scientists, system librarians, digital librarians and information managers etc. Kaling and Gautam (2008) observed that the common theme behind ICT application in the library is to enhance library functions and make service delivery such as acquisition, organisation, storage, retrieval, dissemination and maintenance of information resources more effective.</w:t>
      </w:r>
    </w:p>
    <w:p>
      <w:pPr>
        <w:pStyle w:val="BodyText"/>
        <w:spacing w:line="480" w:lineRule="auto" w:before="2"/>
        <w:ind w:left="783" w:right="1253" w:firstLine="861"/>
        <w:jc w:val="both"/>
      </w:pPr>
      <w:r>
        <w:rPr/>
        <w:t>The library is the nerve centre of academic activities in universities. It is a depository of knowledge with varied and useful information in numerous formats. Like every</w:t>
      </w:r>
      <w:r>
        <w:rPr>
          <w:spacing w:val="-3"/>
        </w:rPr>
        <w:t> </w:t>
      </w:r>
      <w:r>
        <w:rPr/>
        <w:t>other library, the core functions of university libraries are; acquisition, cataloguing, circulation, serial control, interlibrary loan and management and delivery of information in</w:t>
      </w:r>
      <w:r>
        <w:rPr>
          <w:spacing w:val="-1"/>
        </w:rPr>
        <w:t> </w:t>
      </w:r>
      <w:r>
        <w:rPr/>
        <w:t>both</w:t>
      </w:r>
      <w:r>
        <w:rPr>
          <w:spacing w:val="-1"/>
        </w:rPr>
        <w:t> </w:t>
      </w:r>
      <w:r>
        <w:rPr/>
        <w:t>traditional</w:t>
      </w:r>
      <w:r>
        <w:rPr>
          <w:spacing w:val="-1"/>
        </w:rPr>
        <w:t> </w:t>
      </w:r>
      <w:r>
        <w:rPr/>
        <w:t>and</w:t>
      </w:r>
      <w:r>
        <w:rPr>
          <w:spacing w:val="-1"/>
        </w:rPr>
        <w:t> </w:t>
      </w:r>
      <w:r>
        <w:rPr/>
        <w:t>electronic</w:t>
      </w:r>
      <w:r>
        <w:rPr>
          <w:spacing w:val="-2"/>
        </w:rPr>
        <w:t> </w:t>
      </w:r>
      <w:r>
        <w:rPr/>
        <w:t>format.</w:t>
      </w:r>
      <w:r>
        <w:rPr>
          <w:spacing w:val="-1"/>
        </w:rPr>
        <w:t> </w:t>
      </w:r>
      <w:r>
        <w:rPr/>
        <w:t>They assist in</w:t>
      </w:r>
      <w:r>
        <w:rPr>
          <w:spacing w:val="-1"/>
        </w:rPr>
        <w:t> </w:t>
      </w:r>
      <w:r>
        <w:rPr/>
        <w:t>achieving</w:t>
      </w:r>
      <w:r>
        <w:rPr>
          <w:spacing w:val="-2"/>
        </w:rPr>
        <w:t> </w:t>
      </w:r>
      <w:r>
        <w:rPr/>
        <w:t>the</w:t>
      </w:r>
      <w:r>
        <w:rPr>
          <w:spacing w:val="-2"/>
        </w:rPr>
        <w:t> </w:t>
      </w:r>
      <w:r>
        <w:rPr/>
        <w:t>goals and</w:t>
      </w:r>
      <w:r>
        <w:rPr>
          <w:spacing w:val="-1"/>
        </w:rPr>
        <w:t> </w:t>
      </w:r>
      <w:r>
        <w:rPr/>
        <w:t>objectives of their parent institutions through the provision of current and relevant information resources that are necessary for sustaining the learning, teaching, research, other</w:t>
      </w:r>
      <w:r>
        <w:rPr>
          <w:spacing w:val="40"/>
        </w:rPr>
        <w:t> </w:t>
      </w:r>
      <w:r>
        <w:rPr/>
        <w:t>functions and activities within the institutions. In line with this, Vickus and Metsar</w:t>
      </w:r>
      <w:r>
        <w:rPr>
          <w:spacing w:val="80"/>
        </w:rPr>
        <w:t> </w:t>
      </w:r>
      <w:r>
        <w:rPr/>
        <w:t>(2004)</w:t>
      </w:r>
      <w:r>
        <w:rPr>
          <w:spacing w:val="53"/>
        </w:rPr>
        <w:t> </w:t>
      </w:r>
      <w:r>
        <w:rPr/>
        <w:t>noted</w:t>
      </w:r>
      <w:r>
        <w:rPr>
          <w:spacing w:val="55"/>
        </w:rPr>
        <w:t> </w:t>
      </w:r>
      <w:r>
        <w:rPr/>
        <w:t>that</w:t>
      </w:r>
      <w:r>
        <w:rPr>
          <w:spacing w:val="57"/>
        </w:rPr>
        <w:t> </w:t>
      </w:r>
      <w:r>
        <w:rPr/>
        <w:t>the</w:t>
      </w:r>
      <w:r>
        <w:rPr>
          <w:spacing w:val="57"/>
        </w:rPr>
        <w:t> </w:t>
      </w:r>
      <w:r>
        <w:rPr/>
        <w:t>library</w:t>
      </w:r>
      <w:r>
        <w:rPr>
          <w:spacing w:val="51"/>
        </w:rPr>
        <w:t> </w:t>
      </w:r>
      <w:r>
        <w:rPr/>
        <w:t>is</w:t>
      </w:r>
      <w:r>
        <w:rPr>
          <w:spacing w:val="57"/>
        </w:rPr>
        <w:t> </w:t>
      </w:r>
      <w:r>
        <w:rPr/>
        <w:t>a</w:t>
      </w:r>
      <w:r>
        <w:rPr>
          <w:spacing w:val="56"/>
        </w:rPr>
        <w:t> </w:t>
      </w:r>
      <w:r>
        <w:rPr/>
        <w:t>place</w:t>
      </w:r>
      <w:r>
        <w:rPr>
          <w:spacing w:val="55"/>
        </w:rPr>
        <w:t> </w:t>
      </w:r>
      <w:r>
        <w:rPr/>
        <w:t>where</w:t>
      </w:r>
      <w:r>
        <w:rPr>
          <w:spacing w:val="57"/>
        </w:rPr>
        <w:t> </w:t>
      </w:r>
      <w:r>
        <w:rPr/>
        <w:t>different</w:t>
      </w:r>
      <w:r>
        <w:rPr>
          <w:spacing w:val="57"/>
        </w:rPr>
        <w:t> </w:t>
      </w:r>
      <w:r>
        <w:rPr/>
        <w:t>social</w:t>
      </w:r>
      <w:r>
        <w:rPr>
          <w:spacing w:val="56"/>
        </w:rPr>
        <w:t> </w:t>
      </w:r>
      <w:r>
        <w:rPr/>
        <w:t>policies,</w:t>
      </w:r>
      <w:r>
        <w:rPr>
          <w:spacing w:val="56"/>
        </w:rPr>
        <w:t> </w:t>
      </w:r>
      <w:r>
        <w:rPr/>
        <w:t>theories</w:t>
      </w:r>
      <w:r>
        <w:rPr>
          <w:spacing w:val="57"/>
        </w:rPr>
        <w:t> </w:t>
      </w:r>
      <w:r>
        <w:rPr>
          <w:spacing w:val="-5"/>
        </w:rPr>
        <w:t>and</w:t>
      </w:r>
    </w:p>
    <w:p>
      <w:pPr>
        <w:spacing w:after="0" w:line="480" w:lineRule="auto"/>
        <w:jc w:val="both"/>
        <w:sectPr>
          <w:pgSz w:w="11910" w:h="16840"/>
          <w:pgMar w:header="0" w:footer="1002" w:top="1320" w:bottom="1200" w:left="1060" w:right="160"/>
        </w:sectPr>
      </w:pPr>
    </w:p>
    <w:p>
      <w:pPr>
        <w:pStyle w:val="BodyText"/>
        <w:spacing w:line="480" w:lineRule="auto" w:before="72"/>
        <w:ind w:left="783" w:right="1258"/>
        <w:jc w:val="both"/>
      </w:pPr>
      <w:r>
        <w:rPr/>
        <w:t>ideologies are met and a space to study different arts and cultures provided. In order to achieve these, the library acquires and manages resources which include material and human resources.</w:t>
      </w:r>
    </w:p>
    <w:p>
      <w:pPr>
        <w:pStyle w:val="BodyText"/>
        <w:spacing w:before="10"/>
      </w:pPr>
    </w:p>
    <w:p>
      <w:pPr>
        <w:pStyle w:val="Heading2"/>
        <w:numPr>
          <w:ilvl w:val="2"/>
          <w:numId w:val="6"/>
        </w:numPr>
        <w:tabs>
          <w:tab w:pos="1645" w:val="left" w:leader="none"/>
        </w:tabs>
        <w:spacing w:line="240" w:lineRule="auto" w:before="0" w:after="0"/>
        <w:ind w:left="1645" w:right="0" w:hanging="720"/>
        <w:jc w:val="left"/>
      </w:pPr>
      <w:bookmarkStart w:name="_TOC_250037" w:id="5"/>
      <w:r>
        <w:rPr/>
        <w:t>University</w:t>
      </w:r>
      <w:r>
        <w:rPr>
          <w:spacing w:val="-3"/>
        </w:rPr>
        <w:t> </w:t>
      </w:r>
      <w:r>
        <w:rPr/>
        <w:t>Library</w:t>
      </w:r>
      <w:r>
        <w:rPr>
          <w:spacing w:val="-2"/>
        </w:rPr>
        <w:t> </w:t>
      </w:r>
      <w:r>
        <w:rPr/>
        <w:t>Information</w:t>
      </w:r>
      <w:r>
        <w:rPr>
          <w:spacing w:val="-1"/>
        </w:rPr>
        <w:t> </w:t>
      </w:r>
      <w:bookmarkEnd w:id="5"/>
      <w:r>
        <w:rPr>
          <w:spacing w:val="-2"/>
        </w:rPr>
        <w:t>Resources</w:t>
      </w:r>
    </w:p>
    <w:p>
      <w:pPr>
        <w:pStyle w:val="BodyText"/>
        <w:spacing w:before="273"/>
        <w:rPr>
          <w:b/>
        </w:rPr>
      </w:pPr>
    </w:p>
    <w:p>
      <w:pPr>
        <w:pStyle w:val="BodyText"/>
        <w:spacing w:line="480" w:lineRule="auto"/>
        <w:ind w:left="925" w:right="1251" w:firstLine="719"/>
        <w:jc w:val="both"/>
      </w:pPr>
      <w:r>
        <w:rPr/>
        <w:t>The primary</w:t>
      </w:r>
      <w:r>
        <w:rPr>
          <w:spacing w:val="-3"/>
        </w:rPr>
        <w:t> </w:t>
      </w:r>
      <w:r>
        <w:rPr/>
        <w:t>purpose of university libraries is to support the university functions of teaching, learning, research and community services in ways consistent with, and supportive of, the institution's mission and goals. In support of the above, Chiweza (2006) added that the growth of research in all fields of human endeavour is becoming increasingly detailed and sophisticated; Also, the staff and students have realized that</w:t>
      </w:r>
      <w:r>
        <w:rPr>
          <w:spacing w:val="40"/>
        </w:rPr>
        <w:t> </w:t>
      </w:r>
      <w:r>
        <w:rPr/>
        <w:t>the library has great roles to play in the provision of the information necessary for their day to day research. The library acts as a medium of getting the latest scientific and technological information either in print or in electronic form, for accessibility and use of the library patrons. Library resources include not only traditional print-on-paper media like books, journals, newspapers, and maps, but also audio-visual materials like cinematograph film records, audiocassettes, video cassettes, projectors, microfiches, Compact Disk Read Only Memory (CD-ROM), computer software, online databases, electronic books and e-journals and other media via the Internet. Halsey (2006) added that libraries maintain collections that include not only printed materials but also art reproductions, maps, photographs, etc. In addition to maintaining collections within library buildings, libraries often offer telecommunications links that provide users with access to information at remote sites. University libraries are often considered the most important resource centres of an academic institution. Hence, they should be sufficient in quality, depth, diversity and current to support the institution‟s curriculum as posited by Oyewusi and Oyeboade (2009).</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firstLine="719"/>
        <w:jc w:val="both"/>
      </w:pPr>
      <w:r>
        <w:rPr/>
        <w:t>Other important resources in the library are the human beings who are the most valuable asset of any library. Even with the availability</w:t>
      </w:r>
      <w:r>
        <w:rPr>
          <w:spacing w:val="-3"/>
        </w:rPr>
        <w:t> </w:t>
      </w:r>
      <w:r>
        <w:rPr/>
        <w:t>of ICT infrastructure, funds and information resources in a library, nothing gets done without man-power. Adekunle </w:t>
      </w:r>
      <w:r>
        <w:rPr>
          <w:i/>
        </w:rPr>
        <w:t>et al</w:t>
      </w:r>
      <w:r>
        <w:rPr/>
        <w:t>. (2007) noted that applying ICT in a library depends largely on human resource attitudes toward it.</w:t>
      </w:r>
    </w:p>
    <w:p>
      <w:pPr>
        <w:pStyle w:val="BodyText"/>
        <w:spacing w:before="7"/>
      </w:pPr>
    </w:p>
    <w:p>
      <w:pPr>
        <w:pStyle w:val="Heading2"/>
        <w:numPr>
          <w:ilvl w:val="2"/>
          <w:numId w:val="6"/>
        </w:numPr>
        <w:tabs>
          <w:tab w:pos="1645" w:val="left" w:leader="none"/>
        </w:tabs>
        <w:spacing w:line="240" w:lineRule="auto" w:before="0" w:after="0"/>
        <w:ind w:left="1645" w:right="0" w:hanging="720"/>
        <w:jc w:val="left"/>
      </w:pPr>
      <w:bookmarkStart w:name="_TOC_250036" w:id="6"/>
      <w:r>
        <w:rPr/>
        <w:t>Concept</w:t>
      </w:r>
      <w:r>
        <w:rPr>
          <w:spacing w:val="-2"/>
        </w:rPr>
        <w:t> </w:t>
      </w:r>
      <w:r>
        <w:rPr/>
        <w:t>of</w:t>
      </w:r>
      <w:r>
        <w:rPr>
          <w:spacing w:val="-2"/>
        </w:rPr>
        <w:t> </w:t>
      </w:r>
      <w:r>
        <w:rPr/>
        <w:t>management</w:t>
      </w:r>
      <w:r>
        <w:rPr>
          <w:spacing w:val="-1"/>
        </w:rPr>
        <w:t> </w:t>
      </w:r>
      <w:r>
        <w:rPr/>
        <w:t>in </w:t>
      </w:r>
      <w:bookmarkEnd w:id="6"/>
      <w:r>
        <w:rPr>
          <w:spacing w:val="-2"/>
        </w:rPr>
        <w:t>libraries</w:t>
      </w:r>
    </w:p>
    <w:p>
      <w:pPr>
        <w:pStyle w:val="BodyText"/>
        <w:rPr>
          <w:b/>
        </w:rPr>
      </w:pPr>
    </w:p>
    <w:p>
      <w:pPr>
        <w:pStyle w:val="BodyText"/>
        <w:spacing w:before="1"/>
        <w:rPr>
          <w:b/>
        </w:rPr>
      </w:pPr>
    </w:p>
    <w:p>
      <w:pPr>
        <w:pStyle w:val="BodyText"/>
        <w:spacing w:line="480" w:lineRule="auto"/>
        <w:ind w:left="925" w:right="1257" w:firstLine="719"/>
        <w:jc w:val="both"/>
      </w:pPr>
      <w:r>
        <w:rPr/>
        <w:t>Management is that field of human behaviour in which managers plan, organise, staff, direct, and control human and financial resources in an organisation in order to achieve the desired individual and group objectives with optimum efficiency and effectiveness,</w:t>
      </w:r>
      <w:r>
        <w:rPr>
          <w:sz w:val="20"/>
        </w:rPr>
        <w:t>( </w:t>
      </w:r>
      <w:r>
        <w:rPr/>
        <w:t>Subedi, 2007). Management has been defined as the process of getting things done through and with people. It is the planning and directing of efforts and the organizing and employing resources (both human and material) to accomplish some predetermined objectives. For the purpose of this study, management is the use of people, technology and resources to achieve the set goals and objectives of a library.</w:t>
      </w:r>
    </w:p>
    <w:p>
      <w:pPr>
        <w:pStyle w:val="BodyText"/>
        <w:spacing w:line="480" w:lineRule="auto" w:before="200"/>
        <w:ind w:left="925" w:right="1254" w:firstLine="719"/>
        <w:jc w:val="both"/>
      </w:pPr>
      <w:r>
        <w:rPr/>
        <w:t>In a book entitled Foundation of Management by Robbins and David (2004) looked at management as it relates to libraries as the ability of a librarian to manipulate library</w:t>
      </w:r>
      <w:r>
        <w:rPr>
          <w:spacing w:val="-7"/>
        </w:rPr>
        <w:t> </w:t>
      </w:r>
      <w:r>
        <w:rPr/>
        <w:t>staff,</w:t>
      </w:r>
      <w:r>
        <w:rPr>
          <w:spacing w:val="-3"/>
        </w:rPr>
        <w:t> </w:t>
      </w:r>
      <w:r>
        <w:rPr/>
        <w:t>users</w:t>
      </w:r>
      <w:r>
        <w:rPr>
          <w:spacing w:val="-3"/>
        </w:rPr>
        <w:t> </w:t>
      </w:r>
      <w:r>
        <w:rPr/>
        <w:t>and</w:t>
      </w:r>
      <w:r>
        <w:rPr>
          <w:spacing w:val="-1"/>
        </w:rPr>
        <w:t> </w:t>
      </w:r>
      <w:r>
        <w:rPr/>
        <w:t>material resources</w:t>
      </w:r>
      <w:r>
        <w:rPr>
          <w:spacing w:val="-3"/>
        </w:rPr>
        <w:t> </w:t>
      </w:r>
      <w:r>
        <w:rPr/>
        <w:t>in</w:t>
      </w:r>
      <w:r>
        <w:rPr>
          <w:spacing w:val="-3"/>
        </w:rPr>
        <w:t> </w:t>
      </w:r>
      <w:r>
        <w:rPr/>
        <w:t>order to</w:t>
      </w:r>
      <w:r>
        <w:rPr>
          <w:spacing w:val="-3"/>
        </w:rPr>
        <w:t> </w:t>
      </w:r>
      <w:r>
        <w:rPr/>
        <w:t>achieve</w:t>
      </w:r>
      <w:r>
        <w:rPr>
          <w:spacing w:val="-4"/>
        </w:rPr>
        <w:t> </w:t>
      </w:r>
      <w:r>
        <w:rPr/>
        <w:t>its organisational</w:t>
      </w:r>
      <w:r>
        <w:rPr>
          <w:spacing w:val="-1"/>
        </w:rPr>
        <w:t> </w:t>
      </w:r>
      <w:r>
        <w:rPr/>
        <w:t>goals</w:t>
      </w:r>
      <w:r>
        <w:rPr>
          <w:spacing w:val="-3"/>
        </w:rPr>
        <w:t> </w:t>
      </w:r>
      <w:r>
        <w:rPr/>
        <w:t>and objectives. It is also the act to exploiting the resources of a library efficiently in cost- effective ways to facilitate efficiency in decision making through planning of what to select and acquire. Management of library resources includes organizing orientation, staff training, workshop and seminar for staff and patrons and making sure that the information resources shelved for users are easily accessible. More so, leading other library staff in the management of information resources, controlling the library staff to see</w:t>
      </w:r>
      <w:r>
        <w:rPr>
          <w:spacing w:val="52"/>
        </w:rPr>
        <w:t> </w:t>
      </w:r>
      <w:r>
        <w:rPr/>
        <w:t>that</w:t>
      </w:r>
      <w:r>
        <w:rPr>
          <w:spacing w:val="54"/>
        </w:rPr>
        <w:t> </w:t>
      </w:r>
      <w:r>
        <w:rPr/>
        <w:t>they</w:t>
      </w:r>
      <w:r>
        <w:rPr>
          <w:spacing w:val="50"/>
        </w:rPr>
        <w:t> </w:t>
      </w:r>
      <w:r>
        <w:rPr/>
        <w:t>perform</w:t>
      </w:r>
      <w:r>
        <w:rPr>
          <w:spacing w:val="55"/>
        </w:rPr>
        <w:t> </w:t>
      </w:r>
      <w:r>
        <w:rPr/>
        <w:t>their</w:t>
      </w:r>
      <w:r>
        <w:rPr>
          <w:spacing w:val="54"/>
        </w:rPr>
        <w:t> </w:t>
      </w:r>
      <w:r>
        <w:rPr/>
        <w:t>duties</w:t>
      </w:r>
      <w:r>
        <w:rPr>
          <w:spacing w:val="57"/>
        </w:rPr>
        <w:t> </w:t>
      </w:r>
      <w:r>
        <w:rPr/>
        <w:t>and</w:t>
      </w:r>
      <w:r>
        <w:rPr>
          <w:spacing w:val="55"/>
        </w:rPr>
        <w:t> </w:t>
      </w:r>
      <w:r>
        <w:rPr/>
        <w:t>ensure</w:t>
      </w:r>
      <w:r>
        <w:rPr>
          <w:spacing w:val="53"/>
        </w:rPr>
        <w:t> </w:t>
      </w:r>
      <w:r>
        <w:rPr/>
        <w:t>that</w:t>
      </w:r>
      <w:r>
        <w:rPr>
          <w:spacing w:val="55"/>
        </w:rPr>
        <w:t> </w:t>
      </w:r>
      <w:r>
        <w:rPr/>
        <w:t>users</w:t>
      </w:r>
      <w:r>
        <w:rPr>
          <w:spacing w:val="59"/>
        </w:rPr>
        <w:t> </w:t>
      </w:r>
      <w:r>
        <w:rPr/>
        <w:t>obliged</w:t>
      </w:r>
      <w:r>
        <w:rPr>
          <w:spacing w:val="57"/>
        </w:rPr>
        <w:t> </w:t>
      </w:r>
      <w:r>
        <w:rPr/>
        <w:t>to</w:t>
      </w:r>
      <w:r>
        <w:rPr>
          <w:spacing w:val="55"/>
        </w:rPr>
        <w:t> </w:t>
      </w:r>
      <w:r>
        <w:rPr/>
        <w:t>obey</w:t>
      </w:r>
      <w:r>
        <w:rPr>
          <w:spacing w:val="52"/>
        </w:rPr>
        <w:t> </w:t>
      </w:r>
      <w:r>
        <w:rPr/>
        <w:t>rules</w:t>
      </w:r>
      <w:r>
        <w:rPr>
          <w:spacing w:val="58"/>
        </w:rPr>
        <w:t> </w:t>
      </w:r>
      <w:r>
        <w:rPr>
          <w:spacing w:val="-5"/>
        </w:rPr>
        <w:t>and</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both"/>
      </w:pPr>
      <w:r>
        <w:rPr/>
        <w:t>regulations governing the library. Management in libraries also involves recruitment of new staff and developing the old ones. It also entails reporting what the library has achieved quarterly, biannually or annually to the management and preparing annual budget on the type of information resources the departments need based on requests made by users or funds available to the library, what they will need to meet the demand of the users and other administrative duties (Robbins, &amp; David, 2004). In his paper, “Introduction to Modern School and College Library Management, Ekoja (2010) summarised library management as:</w:t>
      </w:r>
    </w:p>
    <w:p>
      <w:pPr>
        <w:pStyle w:val="BodyText"/>
        <w:spacing w:line="276" w:lineRule="auto" w:before="123"/>
        <w:ind w:left="1645" w:right="1252"/>
        <w:jc w:val="both"/>
      </w:pPr>
      <w:r>
        <w:rPr/>
        <w:t>Working with and through people using material and other resources to achieve set goals, in other words, management is the synchronization of people and resources to achieve organisational goals. Management thus involves planning (deciding on future activities and putting in place plans for action); organisation (implementation of plans by making maximal use of required resources to achieve them); staffing (job analysis, recruitment and hiring of the appropriate staff</w:t>
      </w:r>
      <w:r>
        <w:rPr>
          <w:spacing w:val="-3"/>
        </w:rPr>
        <w:t> </w:t>
      </w:r>
      <w:r>
        <w:rPr/>
        <w:t>to</w:t>
      </w:r>
      <w:r>
        <w:rPr>
          <w:spacing w:val="-2"/>
        </w:rPr>
        <w:t> </w:t>
      </w:r>
      <w:r>
        <w:rPr/>
        <w:t>discharge</w:t>
      </w:r>
      <w:r>
        <w:rPr>
          <w:spacing w:val="-3"/>
        </w:rPr>
        <w:t> </w:t>
      </w:r>
      <w:r>
        <w:rPr/>
        <w:t>the</w:t>
      </w:r>
      <w:r>
        <w:rPr>
          <w:spacing w:val="-3"/>
        </w:rPr>
        <w:t> </w:t>
      </w:r>
      <w:r>
        <w:rPr/>
        <w:t>appropriate functions);</w:t>
      </w:r>
      <w:r>
        <w:rPr>
          <w:spacing w:val="-2"/>
        </w:rPr>
        <w:t> </w:t>
      </w:r>
      <w:r>
        <w:rPr/>
        <w:t>leading/directing</w:t>
      </w:r>
      <w:r>
        <w:rPr>
          <w:spacing w:val="-5"/>
        </w:rPr>
        <w:t> </w:t>
      </w:r>
      <w:r>
        <w:rPr/>
        <w:t>(determining</w:t>
      </w:r>
      <w:r>
        <w:rPr>
          <w:spacing w:val="-5"/>
        </w:rPr>
        <w:t> </w:t>
      </w:r>
      <w:r>
        <w:rPr/>
        <w:t>what needs to be done in work situations and getting the people to do them); controlling/monitoring (checking progress against plans); and motivation (providing incentive to get the personnel to work effectively and efficiently).</w:t>
      </w:r>
    </w:p>
    <w:p>
      <w:pPr>
        <w:pStyle w:val="BodyText"/>
      </w:pPr>
    </w:p>
    <w:p>
      <w:pPr>
        <w:pStyle w:val="BodyText"/>
        <w:spacing w:before="2"/>
      </w:pPr>
    </w:p>
    <w:p>
      <w:pPr>
        <w:pStyle w:val="BodyText"/>
        <w:spacing w:line="480" w:lineRule="auto"/>
        <w:ind w:left="925" w:right="1258"/>
        <w:jc w:val="both"/>
      </w:pPr>
      <w:r>
        <w:rPr/>
        <w:t>The implication of the statement above is that no individual can work alone to achieve the organisational goals and objectives without working with other staff in the library</w:t>
      </w:r>
      <w:r>
        <w:rPr>
          <w:spacing w:val="-3"/>
        </w:rPr>
        <w:t> </w:t>
      </w:r>
      <w:r>
        <w:rPr/>
        <w:t>to effectively manage the resources to meet the user‟s need.</w:t>
      </w:r>
    </w:p>
    <w:p>
      <w:pPr>
        <w:pStyle w:val="BodyText"/>
        <w:spacing w:line="480" w:lineRule="auto"/>
        <w:ind w:left="925" w:right="1254" w:firstLine="779"/>
        <w:jc w:val="both"/>
      </w:pPr>
      <w:r>
        <w:rPr/>
        <w:t>University library has to manage its resources for effective service delivery to</w:t>
      </w:r>
      <w:r>
        <w:rPr>
          <w:spacing w:val="40"/>
        </w:rPr>
        <w:t> </w:t>
      </w:r>
      <w:r>
        <w:rPr/>
        <w:t>its patrons. Iya </w:t>
      </w:r>
      <w:r>
        <w:rPr>
          <w:i/>
        </w:rPr>
        <w:t>et al</w:t>
      </w:r>
      <w:r>
        <w:rPr/>
        <w:t>. (2005) asserted that the basic tasks in managing library resources include</w:t>
      </w:r>
      <w:r>
        <w:rPr>
          <w:spacing w:val="-5"/>
        </w:rPr>
        <w:t> </w:t>
      </w:r>
      <w:r>
        <w:rPr/>
        <w:t>acquisitions,</w:t>
      </w:r>
      <w:r>
        <w:rPr>
          <w:spacing w:val="-4"/>
        </w:rPr>
        <w:t> </w:t>
      </w:r>
      <w:r>
        <w:rPr/>
        <w:t>processing,</w:t>
      </w:r>
      <w:r>
        <w:rPr>
          <w:spacing w:val="-2"/>
        </w:rPr>
        <w:t> </w:t>
      </w:r>
      <w:r>
        <w:rPr/>
        <w:t>storing,</w:t>
      </w:r>
      <w:r>
        <w:rPr>
          <w:spacing w:val="-4"/>
        </w:rPr>
        <w:t> </w:t>
      </w:r>
      <w:r>
        <w:rPr/>
        <w:t>maintenance,</w:t>
      </w:r>
      <w:r>
        <w:rPr>
          <w:spacing w:val="-4"/>
        </w:rPr>
        <w:t> </w:t>
      </w:r>
      <w:r>
        <w:rPr/>
        <w:t>preservation,</w:t>
      </w:r>
      <w:r>
        <w:rPr>
          <w:spacing w:val="-4"/>
        </w:rPr>
        <w:t> </w:t>
      </w:r>
      <w:r>
        <w:rPr/>
        <w:t>loaning</w:t>
      </w:r>
      <w:r>
        <w:rPr>
          <w:spacing w:val="-5"/>
        </w:rPr>
        <w:t> </w:t>
      </w:r>
      <w:r>
        <w:rPr/>
        <w:t>and</w:t>
      </w:r>
      <w:r>
        <w:rPr>
          <w:spacing w:val="-2"/>
        </w:rPr>
        <w:t> </w:t>
      </w:r>
      <w:r>
        <w:rPr/>
        <w:t>general administration. Other management issues include the planning of the construction of new libraries or extensions to existing ones and the development and implementation of outreach services and reading-enhancement services. Akintunde (2006) noted that having</w:t>
      </w:r>
      <w:r>
        <w:rPr>
          <w:spacing w:val="33"/>
        </w:rPr>
        <w:t> </w:t>
      </w:r>
      <w:r>
        <w:rPr/>
        <w:t>resources</w:t>
      </w:r>
      <w:r>
        <w:rPr>
          <w:spacing w:val="36"/>
        </w:rPr>
        <w:t> </w:t>
      </w:r>
      <w:r>
        <w:rPr/>
        <w:t>in</w:t>
      </w:r>
      <w:r>
        <w:rPr>
          <w:spacing w:val="36"/>
        </w:rPr>
        <w:t> </w:t>
      </w:r>
      <w:r>
        <w:rPr/>
        <w:t>the</w:t>
      </w:r>
      <w:r>
        <w:rPr>
          <w:spacing w:val="37"/>
        </w:rPr>
        <w:t> </w:t>
      </w:r>
      <w:r>
        <w:rPr/>
        <w:t>library</w:t>
      </w:r>
      <w:r>
        <w:rPr>
          <w:spacing w:val="30"/>
        </w:rPr>
        <w:t> </w:t>
      </w:r>
      <w:r>
        <w:rPr/>
        <w:t>is</w:t>
      </w:r>
      <w:r>
        <w:rPr>
          <w:spacing w:val="36"/>
        </w:rPr>
        <w:t> </w:t>
      </w:r>
      <w:r>
        <w:rPr/>
        <w:t>one</w:t>
      </w:r>
      <w:r>
        <w:rPr>
          <w:spacing w:val="33"/>
        </w:rPr>
        <w:t> </w:t>
      </w:r>
      <w:r>
        <w:rPr/>
        <w:t>thing</w:t>
      </w:r>
      <w:r>
        <w:rPr>
          <w:spacing w:val="33"/>
        </w:rPr>
        <w:t> </w:t>
      </w:r>
      <w:r>
        <w:rPr/>
        <w:t>and</w:t>
      </w:r>
      <w:r>
        <w:rPr>
          <w:spacing w:val="37"/>
        </w:rPr>
        <w:t> </w:t>
      </w:r>
      <w:r>
        <w:rPr/>
        <w:t>managing</w:t>
      </w:r>
      <w:r>
        <w:rPr>
          <w:spacing w:val="33"/>
        </w:rPr>
        <w:t> </w:t>
      </w:r>
      <w:r>
        <w:rPr/>
        <w:t>them</w:t>
      </w:r>
      <w:r>
        <w:rPr>
          <w:spacing w:val="40"/>
        </w:rPr>
        <w:t> </w:t>
      </w:r>
      <w:r>
        <w:rPr/>
        <w:t>for</w:t>
      </w:r>
      <w:r>
        <w:rPr>
          <w:spacing w:val="36"/>
        </w:rPr>
        <w:t> </w:t>
      </w:r>
      <w:r>
        <w:rPr/>
        <w:t>effective</w:t>
      </w:r>
      <w:r>
        <w:rPr>
          <w:spacing w:val="34"/>
        </w:rPr>
        <w:t> </w:t>
      </w:r>
      <w:r>
        <w:rPr>
          <w:spacing w:val="-2"/>
        </w:rPr>
        <w:t>service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7"/>
        <w:jc w:val="both"/>
      </w:pPr>
      <w:r>
        <w:rPr/>
        <w:t>delivery is another. Most of the libraries are managing their resources manually which takes time and energy. Faboyinde (2006) pointed out that this can be done in a short period of time through the use of internet, computers and other ICTs facilities.</w:t>
      </w:r>
    </w:p>
    <w:p>
      <w:pPr>
        <w:pStyle w:val="Heading2"/>
        <w:numPr>
          <w:ilvl w:val="2"/>
          <w:numId w:val="6"/>
        </w:numPr>
        <w:tabs>
          <w:tab w:pos="1644" w:val="left" w:leader="none"/>
        </w:tabs>
        <w:spacing w:line="240" w:lineRule="auto" w:before="5" w:after="0"/>
        <w:ind w:left="1644" w:right="0" w:hanging="719"/>
        <w:jc w:val="both"/>
      </w:pPr>
      <w:bookmarkStart w:name="_TOC_250035" w:id="7"/>
      <w:r>
        <w:rPr/>
        <w:t>Information</w:t>
      </w:r>
      <w:r>
        <w:rPr>
          <w:spacing w:val="-3"/>
        </w:rPr>
        <w:t> </w:t>
      </w:r>
      <w:r>
        <w:rPr/>
        <w:t>and</w:t>
      </w:r>
      <w:r>
        <w:rPr>
          <w:spacing w:val="-3"/>
        </w:rPr>
        <w:t> </w:t>
      </w:r>
      <w:r>
        <w:rPr/>
        <w:t>Communication</w:t>
      </w:r>
      <w:bookmarkEnd w:id="7"/>
      <w:r>
        <w:rPr>
          <w:spacing w:val="-2"/>
        </w:rPr>
        <w:t> Technology</w:t>
      </w:r>
    </w:p>
    <w:p>
      <w:pPr>
        <w:pStyle w:val="BodyText"/>
        <w:spacing w:line="480" w:lineRule="auto" w:before="271"/>
        <w:ind w:left="925" w:right="1251" w:firstLine="719"/>
        <w:jc w:val="both"/>
      </w:pPr>
      <w:r>
        <w:rPr/>
        <w:t>Information and Communication Technology (ICT) according to Chauhan and Murphy</w:t>
      </w:r>
      <w:r>
        <w:rPr>
          <w:spacing w:val="-5"/>
        </w:rPr>
        <w:t> </w:t>
      </w:r>
      <w:r>
        <w:rPr/>
        <w:t>(2004)</w:t>
      </w:r>
      <w:r>
        <w:rPr>
          <w:spacing w:val="-2"/>
        </w:rPr>
        <w:t> </w:t>
      </w:r>
      <w:r>
        <w:rPr/>
        <w:t>comprises</w:t>
      </w:r>
      <w:r>
        <w:rPr>
          <w:spacing w:val="-2"/>
        </w:rPr>
        <w:t> </w:t>
      </w:r>
      <w:r>
        <w:rPr/>
        <w:t>two</w:t>
      </w:r>
      <w:r>
        <w:rPr>
          <w:spacing w:val="-3"/>
        </w:rPr>
        <w:t> </w:t>
      </w:r>
      <w:r>
        <w:rPr/>
        <w:t>strong</w:t>
      </w:r>
      <w:r>
        <w:rPr>
          <w:spacing w:val="-6"/>
        </w:rPr>
        <w:t> </w:t>
      </w:r>
      <w:r>
        <w:rPr/>
        <w:t>technologies,</w:t>
      </w:r>
      <w:r>
        <w:rPr>
          <w:spacing w:val="-3"/>
        </w:rPr>
        <w:t> </w:t>
      </w:r>
      <w:r>
        <w:rPr/>
        <w:t>one</w:t>
      </w:r>
      <w:r>
        <w:rPr>
          <w:spacing w:val="-3"/>
        </w:rPr>
        <w:t> </w:t>
      </w:r>
      <w:r>
        <w:rPr/>
        <w:t>is</w:t>
      </w:r>
      <w:r>
        <w:rPr>
          <w:spacing w:val="-3"/>
        </w:rPr>
        <w:t> </w:t>
      </w:r>
      <w:r>
        <w:rPr>
          <w:i/>
        </w:rPr>
        <w:t>information</w:t>
      </w:r>
      <w:r>
        <w:rPr>
          <w:i/>
          <w:spacing w:val="-3"/>
        </w:rPr>
        <w:t> </w:t>
      </w:r>
      <w:r>
        <w:rPr>
          <w:i/>
        </w:rPr>
        <w:t>technology</w:t>
      </w:r>
      <w:r>
        <w:rPr>
          <w:i/>
          <w:spacing w:val="-2"/>
        </w:rPr>
        <w:t> </w:t>
      </w:r>
      <w:r>
        <w:rPr/>
        <w:t>which usually deals with the hardware and software elements that allow us to access, store, organise, and manipulate the information by electronic means, and the other is </w:t>
      </w:r>
      <w:r>
        <w:rPr>
          <w:i/>
        </w:rPr>
        <w:t>communication</w:t>
      </w:r>
      <w:r>
        <w:rPr>
          <w:i/>
          <w:spacing w:val="-1"/>
        </w:rPr>
        <w:t> </w:t>
      </w:r>
      <w:r>
        <w:rPr>
          <w:i/>
        </w:rPr>
        <w:t>technology, </w:t>
      </w:r>
      <w:r>
        <w:rPr/>
        <w:t>which deals</w:t>
      </w:r>
      <w:r>
        <w:rPr>
          <w:spacing w:val="-1"/>
        </w:rPr>
        <w:t> </w:t>
      </w:r>
      <w:r>
        <w:rPr/>
        <w:t>with</w:t>
      </w:r>
      <w:r>
        <w:rPr>
          <w:spacing w:val="-1"/>
        </w:rPr>
        <w:t> </w:t>
      </w:r>
      <w:r>
        <w:rPr/>
        <w:t>the equipment, infrastructure and</w:t>
      </w:r>
      <w:r>
        <w:rPr>
          <w:spacing w:val="-1"/>
        </w:rPr>
        <w:t> </w:t>
      </w:r>
      <w:r>
        <w:rPr/>
        <w:t>software through which information can be received, accessed and disseminated, for example, phones, faxes, modems, networks, etc.</w:t>
      </w:r>
      <w:r>
        <w:rPr>
          <w:spacing w:val="-1"/>
        </w:rPr>
        <w:t> </w:t>
      </w:r>
      <w:r>
        <w:rPr/>
        <w:t>Today, we all are</w:t>
      </w:r>
      <w:r>
        <w:rPr>
          <w:spacing w:val="-2"/>
        </w:rPr>
        <w:t> </w:t>
      </w:r>
      <w:r>
        <w:rPr/>
        <w:t>dealing with information and it is the strength of each nation, new status of any nation can be determined by its information resources rather than economic resources. All professions the library inclusive, are dominated by ICT and now we can hear about e-governance, e-banking,</w:t>
      </w:r>
      <w:r>
        <w:rPr>
          <w:spacing w:val="40"/>
        </w:rPr>
        <w:t> </w:t>
      </w:r>
      <w:r>
        <w:rPr/>
        <w:t>e-learning, e-business, e-education, e-publishing, e-documents, e-journals, etc.</w:t>
      </w:r>
    </w:p>
    <w:p>
      <w:pPr>
        <w:pStyle w:val="BodyText"/>
        <w:spacing w:line="480" w:lineRule="auto" w:before="2"/>
        <w:ind w:left="925" w:right="1255" w:firstLine="719"/>
        <w:jc w:val="both"/>
      </w:pPr>
      <w:r>
        <w:rPr/>
        <w:t>The ICT as the synergy between computers and communication devices is a composite term, which embodies three important concepts, i.e. information, communication and technology. Information means many things to many people, depending on the context. According to deWatteville and Gilbert (2000), information is any potentially useful fact, quantity or value that can be expressed uniquely with exactness. Womboh and Abba (2008) noted that information is processed data that aids decision making. It could also be visualized as a commodity that could be bought or sold. In this study, information is anything that we come in contact with directly or indirectly</w:t>
      </w:r>
      <w:r>
        <w:rPr>
          <w:spacing w:val="-5"/>
        </w:rPr>
        <w:t> </w:t>
      </w:r>
      <w:r>
        <w:rPr/>
        <w:t>that adds to our</w:t>
      </w:r>
      <w:r>
        <w:rPr>
          <w:spacing w:val="-1"/>
        </w:rPr>
        <w:t> </w:t>
      </w:r>
      <w:r>
        <w:rPr/>
        <w:t>knowledge</w:t>
      </w:r>
      <w:r>
        <w:rPr>
          <w:spacing w:val="-1"/>
        </w:rPr>
        <w:t> </w:t>
      </w:r>
      <w:r>
        <w:rPr/>
        <w:t>and is capable</w:t>
      </w:r>
      <w:r>
        <w:rPr>
          <w:spacing w:val="-1"/>
        </w:rPr>
        <w:t> </w:t>
      </w:r>
      <w:r>
        <w:rPr/>
        <w:t>of</w:t>
      </w:r>
      <w:r>
        <w:rPr>
          <w:spacing w:val="-1"/>
        </w:rPr>
        <w:t> </w:t>
      </w:r>
      <w:r>
        <w:rPr/>
        <w:t>causing</w:t>
      </w:r>
      <w:r>
        <w:rPr>
          <w:spacing w:val="-3"/>
        </w:rPr>
        <w:t> </w:t>
      </w:r>
      <w:r>
        <w:rPr/>
        <w:t>a</w:t>
      </w:r>
      <w:r>
        <w:rPr>
          <w:spacing w:val="-1"/>
        </w:rPr>
        <w:t> </w:t>
      </w:r>
      <w:r>
        <w:rPr/>
        <w:t>human</w:t>
      </w:r>
      <w:r>
        <w:rPr>
          <w:spacing w:val="-1"/>
        </w:rPr>
        <w:t> </w:t>
      </w:r>
      <w:r>
        <w:rPr/>
        <w:t>mind to change its</w:t>
      </w:r>
      <w:r>
        <w:rPr>
          <w:spacing w:val="7"/>
        </w:rPr>
        <w:t> </w:t>
      </w:r>
      <w:r>
        <w:rPr/>
        <w:t>opinion</w:t>
      </w:r>
      <w:r>
        <w:rPr>
          <w:spacing w:val="6"/>
        </w:rPr>
        <w:t> </w:t>
      </w:r>
      <w:r>
        <w:rPr/>
        <w:t>about</w:t>
      </w:r>
      <w:r>
        <w:rPr>
          <w:spacing w:val="7"/>
        </w:rPr>
        <w:t> </w:t>
      </w:r>
      <w:r>
        <w:rPr/>
        <w:t>the</w:t>
      </w:r>
      <w:r>
        <w:rPr>
          <w:spacing w:val="9"/>
        </w:rPr>
        <w:t> </w:t>
      </w:r>
      <w:r>
        <w:rPr/>
        <w:t>current</w:t>
      </w:r>
      <w:r>
        <w:rPr>
          <w:spacing w:val="7"/>
        </w:rPr>
        <w:t> </w:t>
      </w:r>
      <w:r>
        <w:rPr/>
        <w:t>state</w:t>
      </w:r>
      <w:r>
        <w:rPr>
          <w:spacing w:val="6"/>
        </w:rPr>
        <w:t> </w:t>
      </w:r>
      <w:r>
        <w:rPr/>
        <w:t>of</w:t>
      </w:r>
      <w:r>
        <w:rPr>
          <w:spacing w:val="7"/>
        </w:rPr>
        <w:t> </w:t>
      </w:r>
      <w:r>
        <w:rPr/>
        <w:t>the</w:t>
      </w:r>
      <w:r>
        <w:rPr>
          <w:spacing w:val="8"/>
        </w:rPr>
        <w:t> </w:t>
      </w:r>
      <w:r>
        <w:rPr/>
        <w:t>real</w:t>
      </w:r>
      <w:r>
        <w:rPr>
          <w:spacing w:val="7"/>
        </w:rPr>
        <w:t> </w:t>
      </w:r>
      <w:r>
        <w:rPr/>
        <w:t>world,</w:t>
      </w:r>
      <w:r>
        <w:rPr>
          <w:spacing w:val="7"/>
        </w:rPr>
        <w:t> </w:t>
      </w:r>
      <w:r>
        <w:rPr/>
        <w:t>and</w:t>
      </w:r>
      <w:r>
        <w:rPr>
          <w:spacing w:val="6"/>
        </w:rPr>
        <w:t> </w:t>
      </w:r>
      <w:r>
        <w:rPr/>
        <w:t>in</w:t>
      </w:r>
      <w:r>
        <w:rPr>
          <w:spacing w:val="9"/>
        </w:rPr>
        <w:t> </w:t>
      </w:r>
      <w:r>
        <w:rPr/>
        <w:t>a</w:t>
      </w:r>
      <w:r>
        <w:rPr>
          <w:spacing w:val="7"/>
        </w:rPr>
        <w:t> </w:t>
      </w:r>
      <w:r>
        <w:rPr/>
        <w:t>library,</w:t>
      </w:r>
      <w:r>
        <w:rPr>
          <w:spacing w:val="7"/>
        </w:rPr>
        <w:t> </w:t>
      </w:r>
      <w:r>
        <w:rPr/>
        <w:t>information</w:t>
      </w:r>
      <w:r>
        <w:rPr>
          <w:spacing w:val="7"/>
        </w:rPr>
        <w:t> </w:t>
      </w:r>
      <w:r>
        <w:rPr/>
        <w:t>is</w:t>
      </w:r>
      <w:r>
        <w:rPr>
          <w:spacing w:val="8"/>
        </w:rPr>
        <w:t> </w:t>
      </w:r>
      <w:r>
        <w:rPr>
          <w:spacing w:val="-4"/>
        </w:rPr>
        <w:t>data</w:t>
      </w:r>
    </w:p>
    <w:p>
      <w:pPr>
        <w:spacing w:after="0" w:line="480" w:lineRule="auto"/>
        <w:jc w:val="both"/>
        <w:sectPr>
          <w:pgSz w:w="11910" w:h="16840"/>
          <w:pgMar w:header="0" w:footer="1002" w:top="1320" w:bottom="1200" w:left="1060" w:right="160"/>
        </w:sectPr>
      </w:pPr>
    </w:p>
    <w:p>
      <w:pPr>
        <w:pStyle w:val="BodyText"/>
        <w:spacing w:line="480" w:lineRule="auto" w:before="72"/>
        <w:ind w:left="925" w:right="1264"/>
        <w:jc w:val="both"/>
      </w:pPr>
      <w:r>
        <w:rPr/>
        <w:t>that have been processed into form that is meaningful to the recipient/user and is of real or perceived value in current and future decision.</w:t>
      </w:r>
    </w:p>
    <w:p>
      <w:pPr>
        <w:pStyle w:val="BodyText"/>
        <w:spacing w:line="480" w:lineRule="auto"/>
        <w:ind w:left="925" w:right="1252" w:firstLine="719"/>
        <w:jc w:val="both"/>
      </w:pPr>
      <w:r>
        <w:rPr/>
        <w:t>Communication refers to the transfer or exchange of information from person to person or from one place to another. When action produces a reaction, whether positive or negative, communication has taken place Kindersley (2003) noted that communication is the</w:t>
      </w:r>
      <w:r>
        <w:rPr>
          <w:spacing w:val="-1"/>
        </w:rPr>
        <w:t> </w:t>
      </w:r>
      <w:r>
        <w:rPr/>
        <w:t>process of sharing</w:t>
      </w:r>
      <w:r>
        <w:rPr>
          <w:spacing w:val="-3"/>
        </w:rPr>
        <w:t> </w:t>
      </w:r>
      <w:r>
        <w:rPr/>
        <w:t>our</w:t>
      </w:r>
      <w:r>
        <w:rPr>
          <w:spacing w:val="-1"/>
        </w:rPr>
        <w:t> </w:t>
      </w:r>
      <w:r>
        <w:rPr/>
        <w:t>ideas, thoughts, and feelings understood by the people we are talking with. It is also an act of impacting news to the science and practice of transmitting information. Sanchez (2004) observed that communication is transfer of information, ideas, thoughts and messages that involves a sender, a receiver,</w:t>
      </w:r>
      <w:r>
        <w:rPr>
          <w:spacing w:val="40"/>
        </w:rPr>
        <w:t> </w:t>
      </w:r>
      <w:r>
        <w:rPr/>
        <w:t>a code and, a language that is understood by both the sender and the receiver. There must be a sender to transmit the message, and receiver</w:t>
      </w:r>
      <w:r>
        <w:rPr>
          <w:spacing w:val="-1"/>
        </w:rPr>
        <w:t> </w:t>
      </w:r>
      <w:r>
        <w:rPr/>
        <w:t>to make appropriate decisions on how the rest of the exchange should continue (James, 2004). Womboh and Abba (2008) posited</w:t>
      </w:r>
      <w:r>
        <w:rPr>
          <w:spacing w:val="-1"/>
        </w:rPr>
        <w:t> </w:t>
      </w:r>
      <w:r>
        <w:rPr/>
        <w:t>that it is a</w:t>
      </w:r>
      <w:r>
        <w:rPr>
          <w:spacing w:val="-1"/>
        </w:rPr>
        <w:t> </w:t>
      </w:r>
      <w:r>
        <w:rPr/>
        <w:t>process involving</w:t>
      </w:r>
      <w:r>
        <w:rPr>
          <w:spacing w:val="-2"/>
        </w:rPr>
        <w:t> </w:t>
      </w:r>
      <w:r>
        <w:rPr/>
        <w:t>the</w:t>
      </w:r>
      <w:r>
        <w:rPr>
          <w:spacing w:val="-1"/>
        </w:rPr>
        <w:t> </w:t>
      </w:r>
      <w:r>
        <w:rPr/>
        <w:t>passing</w:t>
      </w:r>
      <w:r>
        <w:rPr>
          <w:spacing w:val="-3"/>
        </w:rPr>
        <w:t> </w:t>
      </w:r>
      <w:r>
        <w:rPr/>
        <w:t>of</w:t>
      </w:r>
      <w:r>
        <w:rPr>
          <w:spacing w:val="-1"/>
        </w:rPr>
        <w:t> </w:t>
      </w:r>
      <w:r>
        <w:rPr/>
        <w:t>messages through the</w:t>
      </w:r>
      <w:r>
        <w:rPr>
          <w:spacing w:val="-1"/>
        </w:rPr>
        <w:t> </w:t>
      </w:r>
      <w:r>
        <w:rPr/>
        <w:t>use</w:t>
      </w:r>
      <w:r>
        <w:rPr>
          <w:spacing w:val="-1"/>
        </w:rPr>
        <w:t> </w:t>
      </w:r>
      <w:r>
        <w:rPr/>
        <w:t>of</w:t>
      </w:r>
      <w:r>
        <w:rPr>
          <w:spacing w:val="-1"/>
        </w:rPr>
        <w:t> </w:t>
      </w:r>
      <w:r>
        <w:rPr/>
        <w:t>symbols which all parties in the communication understand. It involves the exchange of ideas, facts, opinions, attitudes and beliefs among people. It is not a one-way affair. Communication is the activity of conveying </w:t>
      </w:r>
      <w:hyperlink r:id="rId7">
        <w:r>
          <w:rPr>
            <w:u w:val="single"/>
          </w:rPr>
          <w:t>meaningful</w:t>
        </w:r>
      </w:hyperlink>
      <w:r>
        <w:rPr/>
        <w:t> </w:t>
      </w:r>
      <w:hyperlink r:id="rId8">
        <w:r>
          <w:rPr>
            <w:u w:val="single"/>
          </w:rPr>
          <w:t>information</w:t>
        </w:r>
      </w:hyperlink>
      <w:r>
        <w:rPr/>
        <w:t>. Communication requires a sender, a message, massager and an intended recipient, even though the receiver may not be present or aware of the sender's intent to communicate at</w:t>
      </w:r>
      <w:r>
        <w:rPr>
          <w:spacing w:val="21"/>
        </w:rPr>
        <w:t> </w:t>
      </w:r>
      <w:r>
        <w:rPr/>
        <w:t>the time</w:t>
      </w:r>
      <w:r>
        <w:rPr>
          <w:spacing w:val="40"/>
        </w:rPr>
        <w:t> </w:t>
      </w:r>
      <w:r>
        <w:rPr/>
        <w:t>of communication. Thus it can occur across vast distances in time and space. It requires that the communicating parties share an area of communicative commonality. In the context of this work, communication is the process of information exchange between</w:t>
      </w:r>
      <w:r>
        <w:rPr>
          <w:spacing w:val="40"/>
        </w:rPr>
        <w:t> </w:t>
      </w:r>
      <w:r>
        <w:rPr/>
        <w:t>the user and the librarian.</w:t>
      </w:r>
    </w:p>
    <w:p>
      <w:pPr>
        <w:pStyle w:val="BodyText"/>
        <w:spacing w:line="480" w:lineRule="auto"/>
        <w:ind w:left="925" w:right="1259" w:firstLine="719"/>
        <w:jc w:val="both"/>
      </w:pPr>
      <w:r>
        <w:rPr/>
        <w:t>Technology refers to the use of scientific knowledge to invent tools that assist human beings in their efforts to overcome environmental hazards and impediments to comfort.</w:t>
      </w:r>
      <w:r>
        <w:rPr>
          <w:spacing w:val="34"/>
        </w:rPr>
        <w:t> </w:t>
      </w:r>
      <w:r>
        <w:rPr/>
        <w:t>In</w:t>
      </w:r>
      <w:r>
        <w:rPr>
          <w:spacing w:val="32"/>
        </w:rPr>
        <w:t> </w:t>
      </w:r>
      <w:r>
        <w:rPr/>
        <w:t>this</w:t>
      </w:r>
      <w:r>
        <w:rPr>
          <w:spacing w:val="32"/>
        </w:rPr>
        <w:t> </w:t>
      </w:r>
      <w:r>
        <w:rPr/>
        <w:t>regard,</w:t>
      </w:r>
      <w:r>
        <w:rPr>
          <w:spacing w:val="34"/>
        </w:rPr>
        <w:t> </w:t>
      </w:r>
      <w:r>
        <w:rPr/>
        <w:t>technology</w:t>
      </w:r>
      <w:r>
        <w:rPr>
          <w:spacing w:val="29"/>
        </w:rPr>
        <w:t> </w:t>
      </w:r>
      <w:r>
        <w:rPr/>
        <w:t>refers</w:t>
      </w:r>
      <w:r>
        <w:rPr>
          <w:spacing w:val="31"/>
        </w:rPr>
        <w:t> </w:t>
      </w:r>
      <w:r>
        <w:rPr/>
        <w:t>to</w:t>
      </w:r>
      <w:r>
        <w:rPr>
          <w:spacing w:val="32"/>
        </w:rPr>
        <w:t> </w:t>
      </w:r>
      <w:r>
        <w:rPr/>
        <w:t>things</w:t>
      </w:r>
      <w:r>
        <w:rPr>
          <w:spacing w:val="32"/>
        </w:rPr>
        <w:t> </w:t>
      </w:r>
      <w:r>
        <w:rPr/>
        <w:t>like</w:t>
      </w:r>
      <w:r>
        <w:rPr>
          <w:spacing w:val="31"/>
        </w:rPr>
        <w:t> </w:t>
      </w:r>
      <w:r>
        <w:rPr/>
        <w:t>the</w:t>
      </w:r>
      <w:r>
        <w:rPr>
          <w:spacing w:val="32"/>
        </w:rPr>
        <w:t> </w:t>
      </w:r>
      <w:r>
        <w:rPr/>
        <w:t>computer,</w:t>
      </w:r>
      <w:r>
        <w:rPr>
          <w:spacing w:val="31"/>
        </w:rPr>
        <w:t> </w:t>
      </w:r>
      <w:r>
        <w:rPr/>
        <w:t>telephone,</w:t>
      </w:r>
      <w:r>
        <w:rPr>
          <w:spacing w:val="32"/>
        </w:rPr>
        <w:t> </w:t>
      </w:r>
      <w:r>
        <w:rPr>
          <w:spacing w:val="-4"/>
        </w:rPr>
        <w:t>cell</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jc w:val="both"/>
      </w:pPr>
      <w:r>
        <w:rPr/>
        <w:t>phone, GSM handsets, television, radio, etc. Thus, ICT includes: Computer,</w:t>
      </w:r>
      <w:r>
        <w:rPr>
          <w:spacing w:val="-1"/>
        </w:rPr>
        <w:t> </w:t>
      </w:r>
      <w:r>
        <w:rPr/>
        <w:t>Internet, Digital camera, Webcam, Smart Card,</w:t>
      </w:r>
      <w:r>
        <w:rPr>
          <w:spacing w:val="-1"/>
        </w:rPr>
        <w:t> </w:t>
      </w:r>
      <w:r>
        <w:rPr/>
        <w:t>Scanner, E-Books, Printers, Electronic Journals, WEB-OPAC, Animation, E-Mail, CD-ROM, DVD,</w:t>
      </w:r>
      <w:r>
        <w:rPr>
          <w:spacing w:val="-4"/>
        </w:rPr>
        <w:t> </w:t>
      </w:r>
      <w:r>
        <w:rPr/>
        <w:t>RFID Technologies that enhance the acquisition, analysis, manipulation, storage and distribution of information; and the design</w:t>
      </w:r>
      <w:r>
        <w:rPr>
          <w:spacing w:val="-1"/>
        </w:rPr>
        <w:t> </w:t>
      </w:r>
      <w:r>
        <w:rPr/>
        <w:t>and</w:t>
      </w:r>
      <w:r>
        <w:rPr>
          <w:spacing w:val="-3"/>
        </w:rPr>
        <w:t> </w:t>
      </w:r>
      <w:r>
        <w:rPr/>
        <w:t>provision</w:t>
      </w:r>
      <w:r>
        <w:rPr>
          <w:spacing w:val="-3"/>
        </w:rPr>
        <w:t> </w:t>
      </w:r>
      <w:r>
        <w:rPr/>
        <w:t>of</w:t>
      </w:r>
      <w:r>
        <w:rPr>
          <w:spacing w:val="-2"/>
        </w:rPr>
        <w:t> </w:t>
      </w:r>
      <w:r>
        <w:rPr/>
        <w:t>equipment</w:t>
      </w:r>
      <w:r>
        <w:rPr>
          <w:spacing w:val="-3"/>
        </w:rPr>
        <w:t> </w:t>
      </w:r>
      <w:r>
        <w:rPr/>
        <w:t>and</w:t>
      </w:r>
      <w:r>
        <w:rPr>
          <w:spacing w:val="-3"/>
        </w:rPr>
        <w:t> </w:t>
      </w:r>
      <w:r>
        <w:rPr/>
        <w:t>software</w:t>
      </w:r>
      <w:r>
        <w:rPr>
          <w:spacing w:val="-4"/>
        </w:rPr>
        <w:t> </w:t>
      </w:r>
      <w:r>
        <w:rPr/>
        <w:t>in</w:t>
      </w:r>
      <w:r>
        <w:rPr>
          <w:spacing w:val="-1"/>
        </w:rPr>
        <w:t> </w:t>
      </w:r>
      <w:r>
        <w:rPr/>
        <w:t>the</w:t>
      </w:r>
      <w:r>
        <w:rPr>
          <w:spacing w:val="-3"/>
        </w:rPr>
        <w:t> </w:t>
      </w:r>
      <w:r>
        <w:rPr/>
        <w:t>library</w:t>
      </w:r>
      <w:r>
        <w:rPr>
          <w:spacing w:val="-6"/>
        </w:rPr>
        <w:t> </w:t>
      </w:r>
      <w:r>
        <w:rPr/>
        <w:t>(deWatteville</w:t>
      </w:r>
      <w:r>
        <w:rPr>
          <w:spacing w:val="-2"/>
        </w:rPr>
        <w:t> </w:t>
      </w:r>
      <w:r>
        <w:rPr/>
        <w:t>and</w:t>
      </w:r>
      <w:r>
        <w:rPr>
          <w:spacing w:val="-3"/>
        </w:rPr>
        <w:t> </w:t>
      </w:r>
      <w:r>
        <w:rPr/>
        <w:t>Gilbert, </w:t>
      </w:r>
      <w:r>
        <w:rPr>
          <w:spacing w:val="-2"/>
        </w:rPr>
        <w:t>2000).</w:t>
      </w:r>
    </w:p>
    <w:p>
      <w:pPr>
        <w:pStyle w:val="Heading2"/>
        <w:numPr>
          <w:ilvl w:val="2"/>
          <w:numId w:val="6"/>
        </w:numPr>
        <w:tabs>
          <w:tab w:pos="1644" w:val="left" w:leader="none"/>
        </w:tabs>
        <w:spacing w:line="240" w:lineRule="auto" w:before="5" w:after="0"/>
        <w:ind w:left="1644" w:right="0" w:hanging="959"/>
        <w:jc w:val="both"/>
      </w:pPr>
      <w:bookmarkStart w:name="_TOC_250034" w:id="8"/>
      <w:r>
        <w:rPr/>
        <w:t>Nigerian</w:t>
      </w:r>
      <w:r>
        <w:rPr>
          <w:spacing w:val="-4"/>
        </w:rPr>
        <w:t> </w:t>
      </w:r>
      <w:r>
        <w:rPr/>
        <w:t>university</w:t>
      </w:r>
      <w:r>
        <w:rPr>
          <w:spacing w:val="-1"/>
        </w:rPr>
        <w:t> </w:t>
      </w:r>
      <w:bookmarkEnd w:id="8"/>
      <w:r>
        <w:rPr>
          <w:spacing w:val="-2"/>
        </w:rPr>
        <w:t>libraries</w:t>
      </w:r>
    </w:p>
    <w:p>
      <w:pPr>
        <w:pStyle w:val="BodyText"/>
        <w:spacing w:line="480" w:lineRule="auto" w:before="272"/>
        <w:ind w:left="685" w:right="1256" w:firstLine="959"/>
        <w:jc w:val="both"/>
      </w:pPr>
      <w:r>
        <w:rPr/>
        <w:t>The history of university libraries in Nigeria dates back to 1948 with the establishment of the University College, Ibadan, an affiliate of University College</w:t>
      </w:r>
      <w:r>
        <w:rPr>
          <w:spacing w:val="80"/>
        </w:rPr>
        <w:t> </w:t>
      </w:r>
      <w:r>
        <w:rPr/>
        <w:t>London. Development of university libraries in Nigeria cannot be separated from the evolution and growth of universities in the country. The history of library development in Nigeria dates back to pre–independence, when the University of Ibadan and its library were established in 1948. As pointed out by Aguolu (</w:t>
      </w:r>
      <w:hyperlink r:id="rId9">
        <w:r>
          <w:rPr>
            <w:color w:val="0000FF"/>
            <w:u w:val="single" w:color="0000FF"/>
          </w:rPr>
          <w:t>1996</w:t>
        </w:r>
      </w:hyperlink>
      <w:r>
        <w:rPr/>
        <w:t>), since independence in 1960, there has been an unrelenting</w:t>
      </w:r>
      <w:r>
        <w:rPr>
          <w:spacing w:val="-2"/>
        </w:rPr>
        <w:t> </w:t>
      </w:r>
      <w:r>
        <w:rPr/>
        <w:t>upsurge in the establishment of educational institutions at all levels,</w:t>
      </w:r>
      <w:r>
        <w:rPr>
          <w:spacing w:val="-1"/>
        </w:rPr>
        <w:t> </w:t>
      </w:r>
      <w:r>
        <w:rPr/>
        <w:t>but</w:t>
      </w:r>
      <w:r>
        <w:rPr>
          <w:spacing w:val="-1"/>
        </w:rPr>
        <w:t> </w:t>
      </w:r>
      <w:r>
        <w:rPr/>
        <w:t>especially</w:t>
      </w:r>
      <w:r>
        <w:rPr>
          <w:spacing w:val="-6"/>
        </w:rPr>
        <w:t> </w:t>
      </w:r>
      <w:r>
        <w:rPr/>
        <w:t>at</w:t>
      </w:r>
      <w:r>
        <w:rPr>
          <w:spacing w:val="-1"/>
        </w:rPr>
        <w:t> </w:t>
      </w:r>
      <w:r>
        <w:rPr/>
        <w:t>the</w:t>
      </w:r>
      <w:r>
        <w:rPr>
          <w:spacing w:val="-2"/>
        </w:rPr>
        <w:t> </w:t>
      </w:r>
      <w:r>
        <w:rPr/>
        <w:t>university</w:t>
      </w:r>
      <w:r>
        <w:rPr>
          <w:spacing w:val="-6"/>
        </w:rPr>
        <w:t> </w:t>
      </w:r>
      <w:r>
        <w:rPr/>
        <w:t>level.</w:t>
      </w:r>
      <w:r>
        <w:rPr>
          <w:spacing w:val="-1"/>
        </w:rPr>
        <w:t> </w:t>
      </w:r>
      <w:r>
        <w:rPr/>
        <w:t>University</w:t>
      </w:r>
      <w:r>
        <w:rPr>
          <w:spacing w:val="-6"/>
        </w:rPr>
        <w:t> </w:t>
      </w:r>
      <w:r>
        <w:rPr/>
        <w:t>libraries, as</w:t>
      </w:r>
      <w:r>
        <w:rPr>
          <w:spacing w:val="-1"/>
        </w:rPr>
        <w:t> </w:t>
      </w:r>
      <w:r>
        <w:rPr/>
        <w:t>integral</w:t>
      </w:r>
      <w:r>
        <w:rPr>
          <w:spacing w:val="-1"/>
        </w:rPr>
        <w:t> </w:t>
      </w:r>
      <w:r>
        <w:rPr/>
        <w:t>academic</w:t>
      </w:r>
      <w:r>
        <w:rPr>
          <w:spacing w:val="-2"/>
        </w:rPr>
        <w:t> </w:t>
      </w:r>
      <w:r>
        <w:rPr/>
        <w:t>parts of universities, generally emerged simultaneously with their parent institutions.</w:t>
      </w:r>
    </w:p>
    <w:p>
      <w:pPr>
        <w:pStyle w:val="BodyText"/>
        <w:spacing w:line="480" w:lineRule="auto" w:before="1"/>
        <w:ind w:left="685" w:right="1250" w:firstLine="959"/>
        <w:jc w:val="both"/>
      </w:pPr>
      <w:r>
        <w:rPr/>
        <w:t>At independence in 1960, the Federal Government of Nigeria wanted to bridge the literacy and administrative manpower gaps existing in various regions of the country.</w:t>
      </w:r>
      <w:r>
        <w:rPr>
          <w:spacing w:val="40"/>
        </w:rPr>
        <w:t> </w:t>
      </w:r>
      <w:r>
        <w:rPr/>
        <w:t>It elected to establish a university in each of the regions in existence at that time. This brought about the establishment of the University of Nigeria in Nsukka, University of Ife (now Obafemi Awolowo University) in Ile-Ife, and Ahmadu Bello University in Zaria. These universities all established libraries to meet the needs of their students and staff. Over the years, universities and university libraries have increased in number. Federal and state governments have opened more universities, while private individuals and organisations</w:t>
      </w:r>
      <w:r>
        <w:rPr>
          <w:spacing w:val="60"/>
        </w:rPr>
        <w:t> </w:t>
      </w:r>
      <w:r>
        <w:rPr/>
        <w:t>are</w:t>
      </w:r>
      <w:r>
        <w:rPr>
          <w:spacing w:val="60"/>
        </w:rPr>
        <w:t> </w:t>
      </w:r>
      <w:r>
        <w:rPr/>
        <w:t>now</w:t>
      </w:r>
      <w:r>
        <w:rPr>
          <w:spacing w:val="61"/>
        </w:rPr>
        <w:t> </w:t>
      </w:r>
      <w:r>
        <w:rPr/>
        <w:t>licensed</w:t>
      </w:r>
      <w:r>
        <w:rPr>
          <w:spacing w:val="61"/>
        </w:rPr>
        <w:t> </w:t>
      </w:r>
      <w:r>
        <w:rPr/>
        <w:t>to</w:t>
      </w:r>
      <w:r>
        <w:rPr>
          <w:spacing w:val="62"/>
        </w:rPr>
        <w:t> </w:t>
      </w:r>
      <w:r>
        <w:rPr/>
        <w:t>operate</w:t>
      </w:r>
      <w:r>
        <w:rPr>
          <w:spacing w:val="61"/>
        </w:rPr>
        <w:t> </w:t>
      </w:r>
      <w:r>
        <w:rPr/>
        <w:t>universities.</w:t>
      </w:r>
      <w:r>
        <w:rPr>
          <w:spacing w:val="62"/>
        </w:rPr>
        <w:t> </w:t>
      </w:r>
      <w:r>
        <w:rPr/>
        <w:t>Presently</w:t>
      </w:r>
      <w:r>
        <w:rPr>
          <w:spacing w:val="57"/>
        </w:rPr>
        <w:t> </w:t>
      </w:r>
      <w:r>
        <w:rPr/>
        <w:t>(August,</w:t>
      </w:r>
      <w:r>
        <w:rPr>
          <w:spacing w:val="62"/>
        </w:rPr>
        <w:t> </w:t>
      </w:r>
      <w:r>
        <w:rPr/>
        <w:t>2013),</w:t>
      </w:r>
      <w:r>
        <w:rPr>
          <w:spacing w:val="62"/>
        </w:rPr>
        <w:t> </w:t>
      </w:r>
      <w:r>
        <w:rPr>
          <w:spacing w:val="-5"/>
        </w:rPr>
        <w:t>one</w:t>
      </w:r>
    </w:p>
    <w:p>
      <w:pPr>
        <w:spacing w:after="0" w:line="480" w:lineRule="auto"/>
        <w:jc w:val="both"/>
        <w:sectPr>
          <w:pgSz w:w="11910" w:h="16840"/>
          <w:pgMar w:header="0" w:footer="1002" w:top="1320" w:bottom="1200" w:left="1060" w:right="160"/>
        </w:sectPr>
      </w:pPr>
    </w:p>
    <w:p>
      <w:pPr>
        <w:pStyle w:val="BodyText"/>
        <w:spacing w:line="480" w:lineRule="auto" w:before="72"/>
        <w:ind w:left="685" w:right="1251"/>
        <w:jc w:val="both"/>
      </w:pPr>
      <w:r>
        <w:rPr/>
        <w:t>hundred and twenty nine (129) universities were accredited by the National Universities Commission (NUC, 2013). They comprised forty (40) federal universities, thirty nine (39) state owned universities and fifty</w:t>
      </w:r>
      <w:r>
        <w:rPr>
          <w:spacing w:val="-2"/>
        </w:rPr>
        <w:t> </w:t>
      </w:r>
      <w:r>
        <w:rPr/>
        <w:t>50 private universities spread across the six geo-political zones of the country. They have witnessed different levels of growth, manpower, infrastructural and technological changes according to the capabilities and visions of their owners.</w:t>
      </w:r>
      <w:r>
        <w:rPr>
          <w:spacing w:val="40"/>
        </w:rPr>
        <w:t> </w:t>
      </w:r>
      <w:r>
        <w:rPr/>
        <w:t>Agboola (2000) was of the opinion that the university libraries have long been recognized as the hub of their institutions in order to fulfil their mission of supporting the educational objectives of their parent bodies. Opera (2004) added that the libraries are continually acquiring and maintaining standard books, journals, databases, visual and audio-visual</w:t>
      </w:r>
      <w:r>
        <w:rPr>
          <w:spacing w:val="-3"/>
        </w:rPr>
        <w:t> </w:t>
      </w:r>
      <w:r>
        <w:rPr/>
        <w:t>collections</w:t>
      </w:r>
      <w:r>
        <w:rPr>
          <w:spacing w:val="-3"/>
        </w:rPr>
        <w:t> </w:t>
      </w:r>
      <w:r>
        <w:rPr/>
        <w:t>and</w:t>
      </w:r>
      <w:r>
        <w:rPr>
          <w:spacing w:val="-3"/>
        </w:rPr>
        <w:t> </w:t>
      </w:r>
      <w:r>
        <w:rPr/>
        <w:t>the</w:t>
      </w:r>
      <w:r>
        <w:rPr>
          <w:spacing w:val="-3"/>
        </w:rPr>
        <w:t> </w:t>
      </w:r>
      <w:r>
        <w:rPr/>
        <w:t>resultant</w:t>
      </w:r>
      <w:r>
        <w:rPr>
          <w:spacing w:val="-3"/>
        </w:rPr>
        <w:t> </w:t>
      </w:r>
      <w:r>
        <w:rPr/>
        <w:t>services.</w:t>
      </w:r>
      <w:r>
        <w:rPr>
          <w:spacing w:val="-1"/>
        </w:rPr>
        <w:t> </w:t>
      </w:r>
      <w:r>
        <w:rPr/>
        <w:t>Ogunsola</w:t>
      </w:r>
      <w:r>
        <w:rPr>
          <w:spacing w:val="-2"/>
        </w:rPr>
        <w:t> </w:t>
      </w:r>
      <w:r>
        <w:rPr/>
        <w:t>(2004)</w:t>
      </w:r>
      <w:r>
        <w:rPr>
          <w:spacing w:val="-4"/>
        </w:rPr>
        <w:t> </w:t>
      </w:r>
      <w:r>
        <w:rPr/>
        <w:t>noted</w:t>
      </w:r>
      <w:r>
        <w:rPr>
          <w:spacing w:val="-3"/>
        </w:rPr>
        <w:t> </w:t>
      </w:r>
      <w:r>
        <w:rPr/>
        <w:t>that</w:t>
      </w:r>
      <w:r>
        <w:rPr>
          <w:spacing w:val="-3"/>
        </w:rPr>
        <w:t> </w:t>
      </w:r>
      <w:r>
        <w:rPr/>
        <w:t>the</w:t>
      </w:r>
      <w:r>
        <w:rPr>
          <w:spacing w:val="-3"/>
        </w:rPr>
        <w:t> </w:t>
      </w:r>
      <w:r>
        <w:rPr/>
        <w:t>new</w:t>
      </w:r>
      <w:r>
        <w:rPr>
          <w:spacing w:val="-2"/>
        </w:rPr>
        <w:t> </w:t>
      </w:r>
      <w:r>
        <w:rPr/>
        <w:t>and emerging technologies challenge the traditional processes of teaching and learning and the way education is managed. Poor and inadequate funding of university libraries is widely reported in Nigeria to constitute the setback observed in library development and service delivery in Nigerian libraries.</w:t>
      </w:r>
    </w:p>
    <w:p>
      <w:pPr>
        <w:pStyle w:val="Heading2"/>
        <w:numPr>
          <w:ilvl w:val="1"/>
          <w:numId w:val="6"/>
        </w:numPr>
        <w:tabs>
          <w:tab w:pos="1705" w:val="left" w:leader="none"/>
        </w:tabs>
        <w:spacing w:line="240" w:lineRule="auto" w:before="6" w:after="0"/>
        <w:ind w:left="1705" w:right="0" w:hanging="1020"/>
        <w:jc w:val="both"/>
      </w:pPr>
      <w:bookmarkStart w:name="_TOC_250033" w:id="9"/>
      <w:r>
        <w:rPr/>
        <w:t>Statement</w:t>
      </w:r>
      <w:r>
        <w:rPr>
          <w:spacing w:val="-3"/>
        </w:rPr>
        <w:t> </w:t>
      </w:r>
      <w:r>
        <w:rPr/>
        <w:t>of</w:t>
      </w:r>
      <w:r>
        <w:rPr>
          <w:spacing w:val="-2"/>
        </w:rPr>
        <w:t> </w:t>
      </w:r>
      <w:r>
        <w:rPr/>
        <w:t>the</w:t>
      </w:r>
      <w:r>
        <w:rPr>
          <w:spacing w:val="1"/>
        </w:rPr>
        <w:t> </w:t>
      </w:r>
      <w:bookmarkEnd w:id="9"/>
      <w:r>
        <w:rPr>
          <w:spacing w:val="-2"/>
        </w:rPr>
        <w:t>Problem</w:t>
      </w:r>
    </w:p>
    <w:p>
      <w:pPr>
        <w:pStyle w:val="BodyText"/>
        <w:spacing w:line="480" w:lineRule="auto" w:before="272"/>
        <w:ind w:left="685" w:right="1250" w:firstLine="959"/>
        <w:jc w:val="both"/>
      </w:pPr>
      <w:r>
        <w:rPr/>
        <w:t>Over the years, library information resources have grown in terms of size,</w:t>
      </w:r>
      <w:r>
        <w:rPr>
          <w:spacing w:val="40"/>
        </w:rPr>
        <w:t> </w:t>
      </w:r>
      <w:r>
        <w:rPr/>
        <w:t>format</w:t>
      </w:r>
      <w:r>
        <w:rPr>
          <w:spacing w:val="-1"/>
        </w:rPr>
        <w:t> </w:t>
      </w:r>
      <w:r>
        <w:rPr/>
        <w:t>and variety. The digital</w:t>
      </w:r>
      <w:r>
        <w:rPr>
          <w:spacing w:val="-1"/>
        </w:rPr>
        <w:t> </w:t>
      </w:r>
      <w:r>
        <w:rPr/>
        <w:t>era</w:t>
      </w:r>
      <w:r>
        <w:rPr>
          <w:spacing w:val="-3"/>
        </w:rPr>
        <w:t> </w:t>
      </w:r>
      <w:r>
        <w:rPr/>
        <w:t>has</w:t>
      </w:r>
      <w:r>
        <w:rPr>
          <w:spacing w:val="-1"/>
        </w:rPr>
        <w:t> </w:t>
      </w:r>
      <w:r>
        <w:rPr/>
        <w:t>seen the emergence</w:t>
      </w:r>
      <w:r>
        <w:rPr>
          <w:spacing w:val="-2"/>
        </w:rPr>
        <w:t> </w:t>
      </w:r>
      <w:r>
        <w:rPr/>
        <w:t>of digital</w:t>
      </w:r>
      <w:r>
        <w:rPr>
          <w:spacing w:val="-1"/>
        </w:rPr>
        <w:t> </w:t>
      </w:r>
      <w:r>
        <w:rPr/>
        <w:t>information resources in Nigerian libraries. Similarly the deregulation of the telecommunication industries has made ICT accessible and available in Nigerian libraries (Gbaje and Okojie, 2010). Many libraries especially</w:t>
      </w:r>
      <w:r>
        <w:rPr>
          <w:spacing w:val="-4"/>
        </w:rPr>
        <w:t> </w:t>
      </w:r>
      <w:r>
        <w:rPr/>
        <w:t>the academic libraries use ICT to manage their resources, the degree of which is yet to be established.</w:t>
      </w:r>
    </w:p>
    <w:p>
      <w:pPr>
        <w:pStyle w:val="BodyText"/>
        <w:spacing w:line="480" w:lineRule="auto"/>
        <w:ind w:left="685" w:right="1252" w:firstLine="959"/>
        <w:jc w:val="both"/>
      </w:pPr>
      <w:r>
        <w:rPr/>
        <w:t>The advent of ICTs has given librarians a face lift in the organisation and management of information in libraries. Digital media have revolutionized information sources and advances in ICT have dramatically changed information provision. The process</w:t>
      </w:r>
      <w:r>
        <w:rPr>
          <w:spacing w:val="16"/>
        </w:rPr>
        <w:t> </w:t>
      </w:r>
      <w:r>
        <w:rPr/>
        <w:t>of</w:t>
      </w:r>
      <w:r>
        <w:rPr>
          <w:spacing w:val="19"/>
        </w:rPr>
        <w:t> </w:t>
      </w:r>
      <w:r>
        <w:rPr/>
        <w:t>collection</w:t>
      </w:r>
      <w:r>
        <w:rPr>
          <w:spacing w:val="18"/>
        </w:rPr>
        <w:t> </w:t>
      </w:r>
      <w:r>
        <w:rPr/>
        <w:t>management</w:t>
      </w:r>
      <w:r>
        <w:rPr>
          <w:spacing w:val="17"/>
        </w:rPr>
        <w:t> </w:t>
      </w:r>
      <w:r>
        <w:rPr/>
        <w:t>has</w:t>
      </w:r>
      <w:r>
        <w:rPr>
          <w:spacing w:val="19"/>
        </w:rPr>
        <w:t> </w:t>
      </w:r>
      <w:r>
        <w:rPr/>
        <w:t>become</w:t>
      </w:r>
      <w:r>
        <w:rPr>
          <w:spacing w:val="17"/>
        </w:rPr>
        <w:t> </w:t>
      </w:r>
      <w:r>
        <w:rPr/>
        <w:t>very</w:t>
      </w:r>
      <w:r>
        <w:rPr>
          <w:spacing w:val="14"/>
        </w:rPr>
        <w:t> </w:t>
      </w:r>
      <w:r>
        <w:rPr/>
        <w:t>challenging</w:t>
      </w:r>
      <w:r>
        <w:rPr>
          <w:spacing w:val="18"/>
        </w:rPr>
        <w:t> </w:t>
      </w:r>
      <w:r>
        <w:rPr/>
        <w:t>and</w:t>
      </w:r>
      <w:r>
        <w:rPr>
          <w:spacing w:val="17"/>
        </w:rPr>
        <w:t> </w:t>
      </w:r>
      <w:r>
        <w:rPr/>
        <w:t>complex.</w:t>
      </w:r>
      <w:r>
        <w:rPr>
          <w:spacing w:val="18"/>
        </w:rPr>
        <w:t> </w:t>
      </w:r>
      <w:r>
        <w:rPr>
          <w:spacing w:val="-2"/>
        </w:rPr>
        <w:t>According</w:t>
      </w:r>
    </w:p>
    <w:p>
      <w:pPr>
        <w:spacing w:after="0" w:line="480" w:lineRule="auto"/>
        <w:jc w:val="both"/>
        <w:sectPr>
          <w:pgSz w:w="11910" w:h="16840"/>
          <w:pgMar w:header="0" w:footer="1002" w:top="1320" w:bottom="1200" w:left="1060" w:right="160"/>
        </w:sectPr>
      </w:pPr>
    </w:p>
    <w:p>
      <w:pPr>
        <w:pStyle w:val="BodyText"/>
        <w:spacing w:line="480" w:lineRule="auto" w:before="72"/>
        <w:ind w:left="685" w:right="1249"/>
        <w:jc w:val="both"/>
      </w:pPr>
      <w:r>
        <w:rPr/>
        <w:t>to Singh (2004), acquisition, processing, organisation, storage, preservation relegation and withdrawal of library resources will continue to evolve with new ICT products and services. Gone is the era in which housing a large collection that spans linear miles was a matter of great pride for a library. At that time, libraries were able to meet most user requirements with the resources they owned. Today, physical location of libraries is less important as long as the information is accessible. The recognition of the Nigerian university libraries, especially their roles in university development remains very significant. Their tasks have been simplified by the use of ICT facilities in the acquisition, organisation, management, and preservation of library resources among others. Oketunji (2002) noted that the tasks have not been fully exploited because of numerous challenges such as power failure, lack of funds, and lack of competent staff to manage the ICT facilities, which hinder the application of ICT in the different Nigerian libraries. Okiy (2005) asserted that libraries as centres for learning, teaching and research can no longer cope with information management through the use of traditional methods; where the process of acquisition, processing and organisation of information resources may take up</w:t>
      </w:r>
      <w:r>
        <w:rPr>
          <w:spacing w:val="40"/>
        </w:rPr>
        <w:t> </w:t>
      </w:r>
      <w:r>
        <w:rPr/>
        <w:t>to six months before the patrons use them.</w:t>
      </w:r>
    </w:p>
    <w:p>
      <w:pPr>
        <w:pStyle w:val="BodyText"/>
        <w:spacing w:line="480" w:lineRule="auto" w:before="2"/>
        <w:ind w:left="685" w:right="1254" w:firstLine="959"/>
        <w:jc w:val="both"/>
      </w:pPr>
      <w:r>
        <w:rPr/>
        <w:t>Bozimo (2006) and Igun and </w:t>
      </w:r>
      <w:hyperlink r:id="rId10">
        <w:r>
          <w:rPr>
            <w:color w:val="0000FF"/>
            <w:u w:val="single" w:color="0000FF"/>
          </w:rPr>
          <w:t>Adogbeji</w:t>
        </w:r>
      </w:hyperlink>
      <w:r>
        <w:rPr>
          <w:color w:val="0000FF"/>
        </w:rPr>
        <w:t> </w:t>
      </w:r>
      <w:r>
        <w:rPr/>
        <w:t>(2007) observed that human capacity building is critical to the success of ICT use. Even where funds and resources are readily available, except there are competent and committed staff, very little can be achieved.</w:t>
      </w:r>
      <w:r>
        <w:rPr>
          <w:spacing w:val="40"/>
        </w:rPr>
        <w:t> </w:t>
      </w:r>
      <w:r>
        <w:rPr/>
        <w:t>Each university</w:t>
      </w:r>
      <w:r>
        <w:rPr>
          <w:spacing w:val="-3"/>
        </w:rPr>
        <w:t> </w:t>
      </w:r>
      <w:r>
        <w:rPr/>
        <w:t>has variable setbacks which consequently constraint it from exploiting the advantages of ICT applications. Olagun (1997), Ezeani (2000), Zaid (2008) and Abidoye (2011), found in their studies that lack of adequate finance, shortage of manpower, system failure, staff attitude towards use of ICT, lack of ICT policies in the libraries are some of the constraints to the adaptation of ICT in Nigerian universities. Annan (2003) noted that the</w:t>
      </w:r>
      <w:r>
        <w:rPr>
          <w:spacing w:val="48"/>
          <w:w w:val="150"/>
        </w:rPr>
        <w:t> </w:t>
      </w:r>
      <w:r>
        <w:rPr/>
        <w:t>pervasiveness</w:t>
      </w:r>
      <w:r>
        <w:rPr>
          <w:spacing w:val="55"/>
          <w:w w:val="150"/>
        </w:rPr>
        <w:t> </w:t>
      </w:r>
      <w:r>
        <w:rPr/>
        <w:t>and</w:t>
      </w:r>
      <w:r>
        <w:rPr>
          <w:spacing w:val="55"/>
          <w:w w:val="150"/>
        </w:rPr>
        <w:t> </w:t>
      </w:r>
      <w:r>
        <w:rPr/>
        <w:t>importance</w:t>
      </w:r>
      <w:r>
        <w:rPr>
          <w:spacing w:val="51"/>
          <w:w w:val="150"/>
        </w:rPr>
        <w:t> </w:t>
      </w:r>
      <w:r>
        <w:rPr/>
        <w:t>of</w:t>
      </w:r>
      <w:r>
        <w:rPr>
          <w:spacing w:val="56"/>
          <w:w w:val="150"/>
        </w:rPr>
        <w:t> </w:t>
      </w:r>
      <w:r>
        <w:rPr/>
        <w:t>Information</w:t>
      </w:r>
      <w:r>
        <w:rPr>
          <w:spacing w:val="53"/>
          <w:w w:val="150"/>
        </w:rPr>
        <w:t> </w:t>
      </w:r>
      <w:r>
        <w:rPr/>
        <w:t>and</w:t>
      </w:r>
      <w:r>
        <w:rPr>
          <w:spacing w:val="52"/>
          <w:w w:val="150"/>
        </w:rPr>
        <w:t> </w:t>
      </w:r>
      <w:r>
        <w:rPr/>
        <w:t>Communication</w:t>
      </w:r>
      <w:r>
        <w:rPr>
          <w:spacing w:val="52"/>
          <w:w w:val="150"/>
        </w:rPr>
        <w:t> </w:t>
      </w:r>
      <w:r>
        <w:rPr>
          <w:spacing w:val="-2"/>
        </w:rPr>
        <w:t>Technologies</w:t>
      </w:r>
    </w:p>
    <w:p>
      <w:pPr>
        <w:spacing w:after="0" w:line="480" w:lineRule="auto"/>
        <w:jc w:val="both"/>
        <w:sectPr>
          <w:pgSz w:w="11910" w:h="16840"/>
          <w:pgMar w:header="0" w:footer="1002" w:top="1320" w:bottom="1200" w:left="1060" w:right="160"/>
        </w:sectPr>
      </w:pPr>
    </w:p>
    <w:p>
      <w:pPr>
        <w:pStyle w:val="BodyText"/>
        <w:spacing w:line="480" w:lineRule="auto" w:before="72"/>
        <w:ind w:left="685" w:right="1256"/>
        <w:jc w:val="both"/>
      </w:pPr>
      <w:r>
        <w:rPr/>
        <w:t>(ICTs)</w:t>
      </w:r>
      <w:r>
        <w:rPr>
          <w:spacing w:val="-1"/>
        </w:rPr>
        <w:t> </w:t>
      </w:r>
      <w:r>
        <w:rPr/>
        <w:t>throughout the economy</w:t>
      </w:r>
      <w:r>
        <w:rPr>
          <w:spacing w:val="-5"/>
        </w:rPr>
        <w:t> </w:t>
      </w:r>
      <w:r>
        <w:rPr/>
        <w:t>and society</w:t>
      </w:r>
      <w:r>
        <w:rPr>
          <w:spacing w:val="-3"/>
        </w:rPr>
        <w:t> </w:t>
      </w:r>
      <w:r>
        <w:rPr/>
        <w:t>cannot be</w:t>
      </w:r>
      <w:r>
        <w:rPr>
          <w:spacing w:val="-1"/>
        </w:rPr>
        <w:t> </w:t>
      </w:r>
      <w:r>
        <w:rPr/>
        <w:t>ignored especially</w:t>
      </w:r>
      <w:r>
        <w:rPr>
          <w:spacing w:val="-3"/>
        </w:rPr>
        <w:t> </w:t>
      </w:r>
      <w:r>
        <w:rPr/>
        <w:t>were</w:t>
      </w:r>
      <w:r>
        <w:rPr>
          <w:spacing w:val="-2"/>
        </w:rPr>
        <w:t> </w:t>
      </w:r>
      <w:r>
        <w:rPr/>
        <w:t>information is housed for national development, such as the libraries and the information centres, but the question is how many countries especially the developing countries have policies to guide them in implementing ICT facilities to improve the economy of the nation. In line with this, Okiy (2005) pointed out that lack of functional ICT policy in Nigerian libraries are factors undermining the use of ICTs especially the management of information </w:t>
      </w:r>
      <w:r>
        <w:rPr>
          <w:spacing w:val="-2"/>
        </w:rPr>
        <w:t>resources.</w:t>
      </w:r>
    </w:p>
    <w:p>
      <w:pPr>
        <w:pStyle w:val="BodyText"/>
        <w:spacing w:line="480" w:lineRule="auto" w:before="1"/>
        <w:ind w:left="685" w:right="1250" w:firstLine="959"/>
        <w:jc w:val="both"/>
      </w:pPr>
      <w:r>
        <w:rPr/>
        <w:t>The researcher observed that the objectives and goals of any library are the provision of timely, current and relevant information to the users, and they find it difficult to</w:t>
      </w:r>
      <w:r>
        <w:rPr>
          <w:spacing w:val="-1"/>
        </w:rPr>
        <w:t> </w:t>
      </w:r>
      <w:r>
        <w:rPr/>
        <w:t>come</w:t>
      </w:r>
      <w:r>
        <w:rPr>
          <w:spacing w:val="-2"/>
        </w:rPr>
        <w:t> </w:t>
      </w:r>
      <w:r>
        <w:rPr/>
        <w:t>and</w:t>
      </w:r>
      <w:r>
        <w:rPr>
          <w:spacing w:val="-1"/>
        </w:rPr>
        <w:t> </w:t>
      </w:r>
      <w:r>
        <w:rPr/>
        <w:t>use</w:t>
      </w:r>
      <w:r>
        <w:rPr>
          <w:spacing w:val="-2"/>
        </w:rPr>
        <w:t> </w:t>
      </w:r>
      <w:r>
        <w:rPr/>
        <w:t>the</w:t>
      </w:r>
      <w:r>
        <w:rPr>
          <w:spacing w:val="-1"/>
        </w:rPr>
        <w:t> </w:t>
      </w:r>
      <w:r>
        <w:rPr/>
        <w:t>available</w:t>
      </w:r>
      <w:r>
        <w:rPr>
          <w:spacing w:val="-1"/>
        </w:rPr>
        <w:t> </w:t>
      </w:r>
      <w:r>
        <w:rPr/>
        <w:t>information</w:t>
      </w:r>
      <w:r>
        <w:rPr>
          <w:spacing w:val="-2"/>
        </w:rPr>
        <w:t> </w:t>
      </w:r>
      <w:r>
        <w:rPr/>
        <w:t>resources</w:t>
      </w:r>
      <w:r>
        <w:rPr>
          <w:spacing w:val="-1"/>
        </w:rPr>
        <w:t> </w:t>
      </w:r>
      <w:r>
        <w:rPr/>
        <w:t>in</w:t>
      </w:r>
      <w:r>
        <w:rPr>
          <w:spacing w:val="-1"/>
        </w:rPr>
        <w:t> </w:t>
      </w:r>
      <w:r>
        <w:rPr/>
        <w:t>the</w:t>
      </w:r>
      <w:r>
        <w:rPr>
          <w:spacing w:val="-1"/>
        </w:rPr>
        <w:t> </w:t>
      </w:r>
      <w:r>
        <w:rPr/>
        <w:t>library</w:t>
      </w:r>
      <w:r>
        <w:rPr>
          <w:spacing w:val="-6"/>
        </w:rPr>
        <w:t> </w:t>
      </w:r>
      <w:r>
        <w:rPr/>
        <w:t>since</w:t>
      </w:r>
      <w:r>
        <w:rPr>
          <w:spacing w:val="-2"/>
        </w:rPr>
        <w:t> </w:t>
      </w:r>
      <w:r>
        <w:rPr/>
        <w:t>internet</w:t>
      </w:r>
      <w:r>
        <w:rPr>
          <w:spacing w:val="-1"/>
        </w:rPr>
        <w:t> </w:t>
      </w:r>
      <w:r>
        <w:rPr/>
        <w:t>is</w:t>
      </w:r>
      <w:r>
        <w:rPr>
          <w:spacing w:val="-2"/>
        </w:rPr>
        <w:t> </w:t>
      </w:r>
      <w:r>
        <w:rPr/>
        <w:t>there</w:t>
      </w:r>
      <w:r>
        <w:rPr>
          <w:spacing w:val="-2"/>
        </w:rPr>
        <w:t> </w:t>
      </w:r>
      <w:r>
        <w:rPr/>
        <w:t>for them to utilise, with the current trend in the world. Why can the Nigerian library</w:t>
      </w:r>
      <w:r>
        <w:rPr>
          <w:spacing w:val="-2"/>
        </w:rPr>
        <w:t> </w:t>
      </w:r>
      <w:r>
        <w:rPr/>
        <w:t>adapt the application of ICT to manage her information resources? Could it be that the Nigerian university libraries do not have the right information resources for their users? Could it be that the type of ICT facilities available for the management of library information resources are not adequate? Could it be that library operations and routines ICT facilities are applied in the management of information resources in the Nigerian federal university libraries are not adequate? Could it be that the extent of ICT facilities utilisation has affected the management of information resources in Nigerian federal university</w:t>
      </w:r>
      <w:r>
        <w:rPr>
          <w:spacing w:val="-1"/>
        </w:rPr>
        <w:t> </w:t>
      </w:r>
      <w:r>
        <w:rPr/>
        <w:t>libraries? Could it be that the staff ICT competences has affect the management of library information resources in the Nigerian federal university</w:t>
      </w:r>
      <w:r>
        <w:rPr>
          <w:spacing w:val="-1"/>
        </w:rPr>
        <w:t> </w:t>
      </w:r>
      <w:r>
        <w:rPr/>
        <w:t>libraries? Also could it be that the Nigerian federal university libraries have not overcome the challenges of ICT facilities utilisation to the management of library information resources? It is against this background that this study is designed to examine the application of information and communication technologies to management of library information resources in selected Nigerian federal university libraries.</w:t>
      </w:r>
    </w:p>
    <w:p>
      <w:pPr>
        <w:spacing w:after="0" w:line="480" w:lineRule="auto"/>
        <w:jc w:val="both"/>
        <w:sectPr>
          <w:pgSz w:w="11910" w:h="16840"/>
          <w:pgMar w:header="0" w:footer="1002" w:top="1320" w:bottom="1200" w:left="1060" w:right="160"/>
        </w:sectPr>
      </w:pPr>
    </w:p>
    <w:p>
      <w:pPr>
        <w:pStyle w:val="Heading2"/>
        <w:numPr>
          <w:ilvl w:val="1"/>
          <w:numId w:val="6"/>
        </w:numPr>
        <w:tabs>
          <w:tab w:pos="1644" w:val="left" w:leader="none"/>
        </w:tabs>
        <w:spacing w:line="240" w:lineRule="auto" w:before="79" w:after="0"/>
        <w:ind w:left="1644" w:right="0" w:hanging="719"/>
        <w:jc w:val="both"/>
      </w:pPr>
      <w:bookmarkStart w:name="_TOC_250032" w:id="10"/>
      <w:r>
        <w:rPr/>
        <w:t>Research</w:t>
      </w:r>
      <w:bookmarkEnd w:id="10"/>
      <w:r>
        <w:rPr>
          <w:spacing w:val="-2"/>
        </w:rPr>
        <w:t> Questions</w:t>
      </w:r>
    </w:p>
    <w:p>
      <w:pPr>
        <w:pStyle w:val="BodyText"/>
        <w:spacing w:before="233"/>
        <w:ind w:left="1285"/>
      </w:pPr>
      <w:r>
        <w:rPr/>
        <w:t>This</w:t>
      </w:r>
      <w:r>
        <w:rPr>
          <w:spacing w:val="-2"/>
        </w:rPr>
        <w:t> </w:t>
      </w:r>
      <w:r>
        <w:rPr/>
        <w:t>research</w:t>
      </w:r>
      <w:r>
        <w:rPr>
          <w:spacing w:val="-1"/>
        </w:rPr>
        <w:t> </w:t>
      </w:r>
      <w:r>
        <w:rPr/>
        <w:t>provided</w:t>
      </w:r>
      <w:r>
        <w:rPr>
          <w:spacing w:val="1"/>
        </w:rPr>
        <w:t> </w:t>
      </w:r>
      <w:r>
        <w:rPr/>
        <w:t>answers</w:t>
      </w:r>
      <w:r>
        <w:rPr>
          <w:spacing w:val="-1"/>
        </w:rPr>
        <w:t> </w:t>
      </w:r>
      <w:r>
        <w:rPr/>
        <w:t>to</w:t>
      </w:r>
      <w:r>
        <w:rPr>
          <w:spacing w:val="-1"/>
        </w:rPr>
        <w:t> </w:t>
      </w:r>
      <w:r>
        <w:rPr/>
        <w:t>the</w:t>
      </w:r>
      <w:r>
        <w:rPr>
          <w:spacing w:val="-1"/>
        </w:rPr>
        <w:t> </w:t>
      </w:r>
      <w:r>
        <w:rPr/>
        <w:t>following</w:t>
      </w:r>
      <w:r>
        <w:rPr>
          <w:spacing w:val="-4"/>
        </w:rPr>
        <w:t> </w:t>
      </w:r>
      <w:r>
        <w:rPr/>
        <w:t>research</w:t>
      </w:r>
      <w:r>
        <w:rPr>
          <w:spacing w:val="-1"/>
        </w:rPr>
        <w:t> </w:t>
      </w:r>
      <w:r>
        <w:rPr>
          <w:spacing w:val="-2"/>
        </w:rPr>
        <w:t>questions:</w:t>
      </w:r>
    </w:p>
    <w:p>
      <w:pPr>
        <w:pStyle w:val="BodyText"/>
      </w:pPr>
    </w:p>
    <w:p>
      <w:pPr>
        <w:pStyle w:val="ListParagraph"/>
        <w:numPr>
          <w:ilvl w:val="0"/>
          <w:numId w:val="7"/>
        </w:numPr>
        <w:tabs>
          <w:tab w:pos="1285" w:val="left" w:leader="none"/>
        </w:tabs>
        <w:spacing w:line="480" w:lineRule="auto" w:before="0" w:after="0"/>
        <w:ind w:left="1285" w:right="1256" w:hanging="360"/>
        <w:jc w:val="left"/>
        <w:rPr>
          <w:sz w:val="24"/>
        </w:rPr>
      </w:pPr>
      <w:r>
        <w:rPr>
          <w:sz w:val="24"/>
        </w:rPr>
        <w:t>What type of information resources are available and are being used in the Nigerian federal university libraries?</w:t>
      </w:r>
    </w:p>
    <w:p>
      <w:pPr>
        <w:pStyle w:val="ListParagraph"/>
        <w:numPr>
          <w:ilvl w:val="0"/>
          <w:numId w:val="7"/>
        </w:numPr>
        <w:tabs>
          <w:tab w:pos="1285" w:val="left" w:leader="none"/>
        </w:tabs>
        <w:spacing w:line="480" w:lineRule="auto" w:before="0" w:after="0"/>
        <w:ind w:left="1285" w:right="1258" w:hanging="360"/>
        <w:jc w:val="left"/>
        <w:rPr>
          <w:sz w:val="24"/>
        </w:rPr>
      </w:pPr>
      <w:r>
        <w:rPr>
          <w:sz w:val="24"/>
        </w:rPr>
        <w:t>What</w:t>
      </w:r>
      <w:r>
        <w:rPr>
          <w:spacing w:val="38"/>
          <w:sz w:val="24"/>
        </w:rPr>
        <w:t> </w:t>
      </w:r>
      <w:r>
        <w:rPr>
          <w:sz w:val="24"/>
        </w:rPr>
        <w:t>type</w:t>
      </w:r>
      <w:r>
        <w:rPr>
          <w:spacing w:val="38"/>
          <w:sz w:val="24"/>
        </w:rPr>
        <w:t> </w:t>
      </w:r>
      <w:r>
        <w:rPr>
          <w:sz w:val="24"/>
        </w:rPr>
        <w:t>of</w:t>
      </w:r>
      <w:r>
        <w:rPr>
          <w:spacing w:val="39"/>
          <w:sz w:val="24"/>
        </w:rPr>
        <w:t> </w:t>
      </w:r>
      <w:r>
        <w:rPr>
          <w:sz w:val="24"/>
        </w:rPr>
        <w:t>ICT</w:t>
      </w:r>
      <w:r>
        <w:rPr>
          <w:spacing w:val="39"/>
          <w:sz w:val="24"/>
        </w:rPr>
        <w:t> </w:t>
      </w:r>
      <w:r>
        <w:rPr>
          <w:sz w:val="24"/>
        </w:rPr>
        <w:t>facilities</w:t>
      </w:r>
      <w:r>
        <w:rPr>
          <w:spacing w:val="40"/>
          <w:sz w:val="24"/>
        </w:rPr>
        <w:t> </w:t>
      </w:r>
      <w:r>
        <w:rPr>
          <w:sz w:val="24"/>
        </w:rPr>
        <w:t>are</w:t>
      </w:r>
      <w:r>
        <w:rPr>
          <w:spacing w:val="39"/>
          <w:sz w:val="24"/>
        </w:rPr>
        <w:t> </w:t>
      </w:r>
      <w:r>
        <w:rPr>
          <w:sz w:val="24"/>
        </w:rPr>
        <w:t>available</w:t>
      </w:r>
      <w:r>
        <w:rPr>
          <w:spacing w:val="40"/>
          <w:sz w:val="24"/>
        </w:rPr>
        <w:t> </w:t>
      </w:r>
      <w:r>
        <w:rPr>
          <w:sz w:val="24"/>
        </w:rPr>
        <w:t>and</w:t>
      </w:r>
      <w:r>
        <w:rPr>
          <w:spacing w:val="37"/>
          <w:sz w:val="24"/>
        </w:rPr>
        <w:t> </w:t>
      </w:r>
      <w:r>
        <w:rPr>
          <w:sz w:val="24"/>
        </w:rPr>
        <w:t>being</w:t>
      </w:r>
      <w:r>
        <w:rPr>
          <w:spacing w:val="35"/>
          <w:sz w:val="24"/>
        </w:rPr>
        <w:t> </w:t>
      </w:r>
      <w:r>
        <w:rPr>
          <w:sz w:val="24"/>
        </w:rPr>
        <w:t>used</w:t>
      </w:r>
      <w:r>
        <w:rPr>
          <w:spacing w:val="39"/>
          <w:sz w:val="24"/>
        </w:rPr>
        <w:t> </w:t>
      </w:r>
      <w:r>
        <w:rPr>
          <w:sz w:val="24"/>
        </w:rPr>
        <w:t>for</w:t>
      </w:r>
      <w:r>
        <w:rPr>
          <w:spacing w:val="36"/>
          <w:sz w:val="24"/>
        </w:rPr>
        <w:t> </w:t>
      </w:r>
      <w:r>
        <w:rPr>
          <w:sz w:val="24"/>
        </w:rPr>
        <w:t>the</w:t>
      </w:r>
      <w:r>
        <w:rPr>
          <w:spacing w:val="37"/>
          <w:sz w:val="24"/>
        </w:rPr>
        <w:t> </w:t>
      </w:r>
      <w:r>
        <w:rPr>
          <w:sz w:val="24"/>
        </w:rPr>
        <w:t>management</w:t>
      </w:r>
      <w:r>
        <w:rPr>
          <w:spacing w:val="38"/>
          <w:sz w:val="24"/>
        </w:rPr>
        <w:t> </w:t>
      </w:r>
      <w:r>
        <w:rPr>
          <w:sz w:val="24"/>
        </w:rPr>
        <w:t>of library information resources in Nigerian federal university libraries?</w:t>
      </w:r>
    </w:p>
    <w:p>
      <w:pPr>
        <w:pStyle w:val="ListParagraph"/>
        <w:numPr>
          <w:ilvl w:val="0"/>
          <w:numId w:val="7"/>
        </w:numPr>
        <w:tabs>
          <w:tab w:pos="1285" w:val="left" w:leader="none"/>
        </w:tabs>
        <w:spacing w:line="480" w:lineRule="auto" w:before="0" w:after="0"/>
        <w:ind w:left="1285" w:right="1254" w:hanging="360"/>
        <w:jc w:val="left"/>
        <w:rPr>
          <w:sz w:val="24"/>
        </w:rPr>
      </w:pPr>
      <w:r>
        <w:rPr>
          <w:sz w:val="24"/>
        </w:rPr>
        <w:t>Which library</w:t>
      </w:r>
      <w:r>
        <w:rPr>
          <w:spacing w:val="-1"/>
          <w:sz w:val="24"/>
        </w:rPr>
        <w:t> </w:t>
      </w:r>
      <w:r>
        <w:rPr>
          <w:sz w:val="24"/>
        </w:rPr>
        <w:t>operations and routines are ICT facilities applied for the management of library information resources in Nigerian federal university libraries?</w:t>
      </w:r>
    </w:p>
    <w:p>
      <w:pPr>
        <w:pStyle w:val="ListParagraph"/>
        <w:numPr>
          <w:ilvl w:val="0"/>
          <w:numId w:val="7"/>
        </w:numPr>
        <w:tabs>
          <w:tab w:pos="1285" w:val="left" w:leader="none"/>
        </w:tabs>
        <w:spacing w:line="480" w:lineRule="auto" w:before="1" w:after="0"/>
        <w:ind w:left="1285" w:right="1256" w:hanging="360"/>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have</w:t>
      </w:r>
      <w:r>
        <w:rPr>
          <w:spacing w:val="40"/>
          <w:sz w:val="24"/>
        </w:rPr>
        <w:t> </w:t>
      </w:r>
      <w:r>
        <w:rPr>
          <w:sz w:val="24"/>
        </w:rPr>
        <w:t>the</w:t>
      </w:r>
      <w:r>
        <w:rPr>
          <w:spacing w:val="40"/>
          <w:sz w:val="24"/>
        </w:rPr>
        <w:t> </w:t>
      </w:r>
      <w:r>
        <w:rPr>
          <w:sz w:val="24"/>
        </w:rPr>
        <w:t>ICT</w:t>
      </w:r>
      <w:r>
        <w:rPr>
          <w:spacing w:val="40"/>
          <w:sz w:val="24"/>
        </w:rPr>
        <w:t> </w:t>
      </w:r>
      <w:r>
        <w:rPr>
          <w:sz w:val="24"/>
        </w:rPr>
        <w:t>facilities</w:t>
      </w:r>
      <w:r>
        <w:rPr>
          <w:spacing w:val="40"/>
          <w:sz w:val="24"/>
        </w:rPr>
        <w:t> </w:t>
      </w:r>
      <w:r>
        <w:rPr>
          <w:sz w:val="24"/>
        </w:rPr>
        <w:t>utilisation</w:t>
      </w:r>
      <w:r>
        <w:rPr>
          <w:spacing w:val="40"/>
          <w:sz w:val="24"/>
        </w:rPr>
        <w:t> </w:t>
      </w:r>
      <w:r>
        <w:rPr>
          <w:sz w:val="24"/>
        </w:rPr>
        <w:t>affected</w:t>
      </w:r>
      <w:r>
        <w:rPr>
          <w:spacing w:val="40"/>
          <w:sz w:val="24"/>
        </w:rPr>
        <w:t> </w:t>
      </w:r>
      <w:r>
        <w:rPr>
          <w:sz w:val="24"/>
        </w:rPr>
        <w:t>the</w:t>
      </w:r>
      <w:r>
        <w:rPr>
          <w:spacing w:val="40"/>
          <w:sz w:val="24"/>
        </w:rPr>
        <w:t> </w:t>
      </w:r>
      <w:r>
        <w:rPr>
          <w:sz w:val="24"/>
        </w:rPr>
        <w:t>management</w:t>
      </w:r>
      <w:r>
        <w:rPr>
          <w:spacing w:val="40"/>
          <w:sz w:val="24"/>
        </w:rPr>
        <w:t> </w:t>
      </w:r>
      <w:r>
        <w:rPr>
          <w:sz w:val="24"/>
        </w:rPr>
        <w:t>of</w:t>
      </w:r>
      <w:r>
        <w:rPr>
          <w:spacing w:val="80"/>
          <w:sz w:val="24"/>
        </w:rPr>
        <w:t> </w:t>
      </w:r>
      <w:r>
        <w:rPr>
          <w:sz w:val="24"/>
        </w:rPr>
        <w:t>information resources in the Nigerian federal university libraries?</w:t>
      </w:r>
    </w:p>
    <w:p>
      <w:pPr>
        <w:pStyle w:val="ListParagraph"/>
        <w:numPr>
          <w:ilvl w:val="0"/>
          <w:numId w:val="7"/>
        </w:numPr>
        <w:tabs>
          <w:tab w:pos="1285" w:val="left" w:leader="none"/>
        </w:tabs>
        <w:spacing w:line="480" w:lineRule="auto" w:before="0" w:after="0"/>
        <w:ind w:left="1285" w:right="1258" w:hanging="360"/>
        <w:jc w:val="left"/>
        <w:rPr>
          <w:sz w:val="24"/>
        </w:rPr>
      </w:pPr>
      <w:r>
        <w:rPr>
          <w:sz w:val="24"/>
        </w:rPr>
        <w:t>How have the staff ICT competences affect the management of library information resources in the Nigerian federal university libraries?</w:t>
      </w:r>
    </w:p>
    <w:p>
      <w:pPr>
        <w:pStyle w:val="ListParagraph"/>
        <w:numPr>
          <w:ilvl w:val="0"/>
          <w:numId w:val="7"/>
        </w:numPr>
        <w:tabs>
          <w:tab w:pos="1285" w:val="left" w:leader="none"/>
          <w:tab w:pos="1345" w:val="left" w:leader="none"/>
        </w:tabs>
        <w:spacing w:line="480" w:lineRule="auto" w:before="0" w:after="0"/>
        <w:ind w:left="1285" w:right="1257" w:hanging="360"/>
        <w:jc w:val="left"/>
        <w:rPr>
          <w:sz w:val="24"/>
        </w:rPr>
      </w:pPr>
      <w:r>
        <w:rPr>
          <w:sz w:val="20"/>
        </w:rPr>
        <w:tab/>
      </w:r>
      <w:r>
        <w:rPr>
          <w:sz w:val="24"/>
        </w:rPr>
        <w:t>What</w:t>
      </w:r>
      <w:r>
        <w:rPr>
          <w:spacing w:val="31"/>
          <w:sz w:val="24"/>
        </w:rPr>
        <w:t> </w:t>
      </w:r>
      <w:r>
        <w:rPr>
          <w:sz w:val="24"/>
        </w:rPr>
        <w:t>are</w:t>
      </w:r>
      <w:r>
        <w:rPr>
          <w:spacing w:val="28"/>
          <w:sz w:val="24"/>
        </w:rPr>
        <w:t> </w:t>
      </w:r>
      <w:r>
        <w:rPr>
          <w:sz w:val="24"/>
        </w:rPr>
        <w:t>the</w:t>
      </w:r>
      <w:r>
        <w:rPr>
          <w:spacing w:val="29"/>
          <w:sz w:val="24"/>
        </w:rPr>
        <w:t> </w:t>
      </w:r>
      <w:r>
        <w:rPr>
          <w:sz w:val="24"/>
        </w:rPr>
        <w:t>challenges</w:t>
      </w:r>
      <w:r>
        <w:rPr>
          <w:spacing w:val="30"/>
          <w:sz w:val="24"/>
        </w:rPr>
        <w:t> </w:t>
      </w:r>
      <w:r>
        <w:rPr>
          <w:sz w:val="24"/>
        </w:rPr>
        <w:t>to</w:t>
      </w:r>
      <w:r>
        <w:rPr>
          <w:spacing w:val="30"/>
          <w:sz w:val="24"/>
        </w:rPr>
        <w:t> </w:t>
      </w:r>
      <w:r>
        <w:rPr>
          <w:sz w:val="24"/>
        </w:rPr>
        <w:t>the</w:t>
      </w:r>
      <w:r>
        <w:rPr>
          <w:spacing w:val="32"/>
          <w:sz w:val="24"/>
        </w:rPr>
        <w:t> </w:t>
      </w:r>
      <w:r>
        <w:rPr>
          <w:sz w:val="24"/>
        </w:rPr>
        <w:t>utilisation</w:t>
      </w:r>
      <w:r>
        <w:rPr>
          <w:spacing w:val="28"/>
          <w:sz w:val="24"/>
        </w:rPr>
        <w:t> </w:t>
      </w:r>
      <w:r>
        <w:rPr>
          <w:sz w:val="24"/>
        </w:rPr>
        <w:t>of</w:t>
      </w:r>
      <w:r>
        <w:rPr>
          <w:spacing w:val="31"/>
          <w:sz w:val="24"/>
        </w:rPr>
        <w:t> </w:t>
      </w:r>
      <w:r>
        <w:rPr>
          <w:sz w:val="24"/>
        </w:rPr>
        <w:t>ICT</w:t>
      </w:r>
      <w:r>
        <w:rPr>
          <w:spacing w:val="30"/>
          <w:sz w:val="24"/>
        </w:rPr>
        <w:t> </w:t>
      </w:r>
      <w:r>
        <w:rPr>
          <w:sz w:val="24"/>
        </w:rPr>
        <w:t>facilities</w:t>
      </w:r>
      <w:r>
        <w:rPr>
          <w:spacing w:val="30"/>
          <w:sz w:val="24"/>
        </w:rPr>
        <w:t> </w:t>
      </w:r>
      <w:r>
        <w:rPr>
          <w:sz w:val="24"/>
        </w:rPr>
        <w:t>in</w:t>
      </w:r>
      <w:r>
        <w:rPr>
          <w:spacing w:val="30"/>
          <w:sz w:val="24"/>
        </w:rPr>
        <w:t> </w:t>
      </w:r>
      <w:r>
        <w:rPr>
          <w:sz w:val="24"/>
        </w:rPr>
        <w:t>the</w:t>
      </w:r>
      <w:r>
        <w:rPr>
          <w:spacing w:val="29"/>
          <w:sz w:val="24"/>
        </w:rPr>
        <w:t> </w:t>
      </w:r>
      <w:r>
        <w:rPr>
          <w:sz w:val="24"/>
        </w:rPr>
        <w:t>management</w:t>
      </w:r>
      <w:r>
        <w:rPr>
          <w:spacing w:val="30"/>
          <w:sz w:val="24"/>
        </w:rPr>
        <w:t> </w:t>
      </w:r>
      <w:r>
        <w:rPr>
          <w:sz w:val="24"/>
        </w:rPr>
        <w:t>of library information resources in the Nigerian federal university libraries?</w:t>
      </w:r>
    </w:p>
    <w:p>
      <w:pPr>
        <w:pStyle w:val="BodyText"/>
      </w:pPr>
    </w:p>
    <w:p>
      <w:pPr>
        <w:pStyle w:val="BodyText"/>
        <w:spacing w:before="5"/>
      </w:pPr>
    </w:p>
    <w:p>
      <w:pPr>
        <w:pStyle w:val="Heading2"/>
        <w:numPr>
          <w:ilvl w:val="1"/>
          <w:numId w:val="6"/>
        </w:numPr>
        <w:tabs>
          <w:tab w:pos="1644" w:val="left" w:leader="none"/>
        </w:tabs>
        <w:spacing w:line="240" w:lineRule="auto" w:before="1" w:after="0"/>
        <w:ind w:left="1644" w:right="0" w:hanging="719"/>
        <w:jc w:val="both"/>
      </w:pPr>
      <w:bookmarkStart w:name="_TOC_250031" w:id="11"/>
      <w:bookmarkEnd w:id="11"/>
      <w:r>
        <w:rPr>
          <w:spacing w:val="-2"/>
        </w:rPr>
        <w:t>Hypotheses</w:t>
      </w:r>
    </w:p>
    <w:p>
      <w:pPr>
        <w:pStyle w:val="BodyText"/>
        <w:spacing w:line="480" w:lineRule="auto" w:before="271"/>
        <w:ind w:left="1645" w:right="3330"/>
        <w:jc w:val="both"/>
      </w:pPr>
      <w:r>
        <w:rPr/>
        <w:t>This</w:t>
      </w:r>
      <w:r>
        <w:rPr>
          <w:spacing w:val="-4"/>
        </w:rPr>
        <w:t> </w:t>
      </w:r>
      <w:r>
        <w:rPr/>
        <w:t>study</w:t>
      </w:r>
      <w:r>
        <w:rPr>
          <w:spacing w:val="-8"/>
        </w:rPr>
        <w:t> </w:t>
      </w:r>
      <w:r>
        <w:rPr/>
        <w:t>tested</w:t>
      </w:r>
      <w:r>
        <w:rPr>
          <w:spacing w:val="-4"/>
        </w:rPr>
        <w:t> </w:t>
      </w:r>
      <w:r>
        <w:rPr/>
        <w:t>the</w:t>
      </w:r>
      <w:r>
        <w:rPr>
          <w:spacing w:val="-4"/>
        </w:rPr>
        <w:t> </w:t>
      </w:r>
      <w:r>
        <w:rPr/>
        <w:t>following</w:t>
      </w:r>
      <w:r>
        <w:rPr>
          <w:spacing w:val="-7"/>
        </w:rPr>
        <w:t> </w:t>
      </w:r>
      <w:r>
        <w:rPr/>
        <w:t>hypotheses</w:t>
      </w:r>
      <w:r>
        <w:rPr>
          <w:spacing w:val="-4"/>
        </w:rPr>
        <w:t> </w:t>
      </w:r>
      <w:r>
        <w:rPr/>
        <w:t>for</w:t>
      </w:r>
      <w:r>
        <w:rPr>
          <w:spacing w:val="-6"/>
        </w:rPr>
        <w:t> </w:t>
      </w:r>
      <w:r>
        <w:rPr/>
        <w:t>the</w:t>
      </w:r>
      <w:r>
        <w:rPr>
          <w:spacing w:val="-3"/>
        </w:rPr>
        <w:t> </w:t>
      </w:r>
      <w:r>
        <w:rPr/>
        <w:t>research. The hypotheses proffered are:</w:t>
      </w:r>
    </w:p>
    <w:p>
      <w:pPr>
        <w:pStyle w:val="BodyText"/>
        <w:spacing w:line="480" w:lineRule="auto"/>
        <w:ind w:left="1645" w:right="1255" w:hanging="720"/>
        <w:jc w:val="both"/>
      </w:pPr>
      <w:r>
        <w:rPr/>
        <w:t>Ho1.</w:t>
      </w:r>
      <w:r>
        <w:rPr>
          <w:spacing w:val="80"/>
          <w:w w:val="150"/>
        </w:rPr>
        <w:t> </w:t>
      </w:r>
      <w:r>
        <w:rPr/>
        <w:t>There is no significant difference among the Nigerian federal university</w:t>
      </w:r>
      <w:r>
        <w:rPr>
          <w:spacing w:val="-2"/>
        </w:rPr>
        <w:t> </w:t>
      </w:r>
      <w:r>
        <w:rPr/>
        <w:t>libraries in</w:t>
      </w:r>
      <w:r>
        <w:rPr>
          <w:spacing w:val="-2"/>
        </w:rPr>
        <w:t> </w:t>
      </w:r>
      <w:r>
        <w:rPr/>
        <w:t>the</w:t>
      </w:r>
      <w:r>
        <w:rPr>
          <w:spacing w:val="-2"/>
        </w:rPr>
        <w:t> </w:t>
      </w:r>
      <w:r>
        <w:rPr/>
        <w:t>type</w:t>
      </w:r>
      <w:r>
        <w:rPr>
          <w:spacing w:val="-3"/>
        </w:rPr>
        <w:t> </w:t>
      </w:r>
      <w:r>
        <w:rPr/>
        <w:t>of</w:t>
      </w:r>
      <w:r>
        <w:rPr>
          <w:spacing w:val="-1"/>
        </w:rPr>
        <w:t> </w:t>
      </w:r>
      <w:r>
        <w:rPr/>
        <w:t>ICT</w:t>
      </w:r>
      <w:r>
        <w:rPr>
          <w:spacing w:val="-1"/>
        </w:rPr>
        <w:t> </w:t>
      </w:r>
      <w:r>
        <w:rPr/>
        <w:t>facilities</w:t>
      </w:r>
      <w:r>
        <w:rPr>
          <w:spacing w:val="-2"/>
        </w:rPr>
        <w:t> </w:t>
      </w:r>
      <w:r>
        <w:rPr/>
        <w:t>available</w:t>
      </w:r>
      <w:r>
        <w:rPr>
          <w:spacing w:val="-1"/>
        </w:rPr>
        <w:t> </w:t>
      </w:r>
      <w:r>
        <w:rPr/>
        <w:t>and being</w:t>
      </w:r>
      <w:r>
        <w:rPr>
          <w:spacing w:val="-5"/>
        </w:rPr>
        <w:t> </w:t>
      </w:r>
      <w:r>
        <w:rPr/>
        <w:t>used</w:t>
      </w:r>
      <w:r>
        <w:rPr>
          <w:spacing w:val="-1"/>
        </w:rPr>
        <w:t> </w:t>
      </w:r>
      <w:r>
        <w:rPr/>
        <w:t>for</w:t>
      </w:r>
      <w:r>
        <w:rPr>
          <w:spacing w:val="-2"/>
        </w:rPr>
        <w:t> </w:t>
      </w:r>
      <w:r>
        <w:rPr/>
        <w:t>the</w:t>
      </w:r>
      <w:r>
        <w:rPr>
          <w:spacing w:val="-2"/>
        </w:rPr>
        <w:t> </w:t>
      </w:r>
      <w:r>
        <w:rPr/>
        <w:t>management of</w:t>
      </w:r>
      <w:r>
        <w:rPr>
          <w:spacing w:val="-1"/>
        </w:rPr>
        <w:t> </w:t>
      </w:r>
      <w:r>
        <w:rPr/>
        <w:t>their library information resources.</w:t>
      </w:r>
    </w:p>
    <w:p>
      <w:pPr>
        <w:pStyle w:val="BodyText"/>
        <w:spacing w:line="480" w:lineRule="auto" w:before="1"/>
        <w:ind w:left="1645" w:right="1252" w:hanging="720"/>
        <w:jc w:val="both"/>
      </w:pPr>
      <w:r>
        <w:rPr/>
        <w:t>Ho2.</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among</w:t>
      </w:r>
      <w:r>
        <w:rPr>
          <w:spacing w:val="40"/>
        </w:rPr>
        <w:t> </w:t>
      </w:r>
      <w:r>
        <w:rPr/>
        <w:t>the</w:t>
      </w:r>
      <w:r>
        <w:rPr>
          <w:spacing w:val="40"/>
        </w:rPr>
        <w:t> </w:t>
      </w:r>
      <w:r>
        <w:rPr/>
        <w:t>Nigerian</w:t>
      </w:r>
      <w:r>
        <w:rPr>
          <w:spacing w:val="40"/>
        </w:rPr>
        <w:t> </w:t>
      </w:r>
      <w:r>
        <w:rPr/>
        <w:t>federal</w:t>
      </w:r>
      <w:r>
        <w:rPr>
          <w:spacing w:val="40"/>
        </w:rPr>
        <w:t> </w:t>
      </w:r>
      <w:r>
        <w:rPr/>
        <w:t>university libraries‟ staff ICT competences in the management of information resources.</w:t>
      </w:r>
    </w:p>
    <w:p>
      <w:pPr>
        <w:pStyle w:val="BodyText"/>
        <w:spacing w:line="480" w:lineRule="auto"/>
        <w:ind w:left="1645" w:right="1251" w:hanging="720"/>
        <w:jc w:val="both"/>
      </w:pPr>
      <w:r>
        <w:rPr/>
        <w:t>Ho3.</w:t>
      </w:r>
      <w:r>
        <w:rPr>
          <w:spacing w:val="80"/>
        </w:rPr>
        <w:t> </w:t>
      </w:r>
      <w:r>
        <w:rPr/>
        <w:t>The ICT facilities utilisation in the Nigerian federal university libraries has no significant effect on the management of their library information resources.</w:t>
      </w:r>
    </w:p>
    <w:p>
      <w:pPr>
        <w:spacing w:after="0" w:line="480" w:lineRule="auto"/>
        <w:jc w:val="both"/>
        <w:sectPr>
          <w:pgSz w:w="11910" w:h="16840"/>
          <w:pgMar w:header="0" w:footer="1002" w:top="1320" w:bottom="1200" w:left="1060" w:right="160"/>
        </w:sectPr>
      </w:pPr>
    </w:p>
    <w:p>
      <w:pPr>
        <w:pStyle w:val="Heading2"/>
        <w:numPr>
          <w:ilvl w:val="1"/>
          <w:numId w:val="6"/>
        </w:numPr>
        <w:tabs>
          <w:tab w:pos="1644" w:val="left" w:leader="none"/>
        </w:tabs>
        <w:spacing w:line="240" w:lineRule="auto" w:before="76" w:after="0"/>
        <w:ind w:left="1644" w:right="0" w:hanging="719"/>
        <w:jc w:val="both"/>
      </w:pPr>
      <w:bookmarkStart w:name="_TOC_250030" w:id="12"/>
      <w:r>
        <w:rPr/>
        <w:t>Objectives</w:t>
      </w:r>
      <w:r>
        <w:rPr>
          <w:spacing w:val="-2"/>
        </w:rPr>
        <w:t> </w:t>
      </w:r>
      <w:r>
        <w:rPr/>
        <w:t>of</w:t>
      </w:r>
      <w:r>
        <w:rPr>
          <w:spacing w:val="-1"/>
        </w:rPr>
        <w:t> </w:t>
      </w:r>
      <w:r>
        <w:rPr/>
        <w:t>the</w:t>
      </w:r>
      <w:bookmarkEnd w:id="12"/>
      <w:r>
        <w:rPr>
          <w:spacing w:val="-2"/>
        </w:rPr>
        <w:t> Study</w:t>
      </w:r>
    </w:p>
    <w:p>
      <w:pPr>
        <w:pStyle w:val="BodyText"/>
        <w:spacing w:before="274"/>
        <w:rPr>
          <w:b/>
        </w:rPr>
      </w:pPr>
    </w:p>
    <w:p>
      <w:pPr>
        <w:pStyle w:val="BodyText"/>
        <w:spacing w:line="480" w:lineRule="auto"/>
        <w:ind w:left="925" w:right="1252" w:firstLine="359"/>
        <w:jc w:val="both"/>
      </w:pPr>
      <w:r>
        <w:rPr/>
        <w:t>The broad objective of the study is to examine the application of ICTs to management of library information resources in selected Nigerian federal university libraries. The specific objectives are:</w:t>
      </w:r>
    </w:p>
    <w:p>
      <w:pPr>
        <w:pStyle w:val="ListParagraph"/>
        <w:numPr>
          <w:ilvl w:val="0"/>
          <w:numId w:val="8"/>
        </w:numPr>
        <w:tabs>
          <w:tab w:pos="1285" w:val="left" w:leader="none"/>
        </w:tabs>
        <w:spacing w:line="480" w:lineRule="auto" w:before="1" w:after="0"/>
        <w:ind w:left="1285" w:right="1251" w:hanging="360"/>
        <w:jc w:val="both"/>
        <w:rPr>
          <w:sz w:val="24"/>
        </w:rPr>
      </w:pPr>
      <w:r>
        <w:rPr>
          <w:sz w:val="24"/>
        </w:rPr>
        <w:t>To identify the type of information resources available and being used in the Nigerian federal university libraries.</w:t>
      </w:r>
    </w:p>
    <w:p>
      <w:pPr>
        <w:pStyle w:val="ListParagraph"/>
        <w:numPr>
          <w:ilvl w:val="0"/>
          <w:numId w:val="8"/>
        </w:numPr>
        <w:tabs>
          <w:tab w:pos="1285" w:val="left" w:leader="none"/>
        </w:tabs>
        <w:spacing w:line="480" w:lineRule="auto" w:before="0" w:after="0"/>
        <w:ind w:left="1285" w:right="1258" w:hanging="360"/>
        <w:jc w:val="both"/>
        <w:rPr>
          <w:sz w:val="24"/>
        </w:rPr>
      </w:pPr>
      <w:r>
        <w:rPr>
          <w:sz w:val="24"/>
        </w:rPr>
        <w:t>To identify the type of ICT facilities available and being used for the management</w:t>
      </w:r>
      <w:r>
        <w:rPr>
          <w:spacing w:val="40"/>
          <w:sz w:val="24"/>
        </w:rPr>
        <w:t> </w:t>
      </w:r>
      <w:r>
        <w:rPr>
          <w:sz w:val="24"/>
        </w:rPr>
        <w:t>of library information resources in the Nigerian federal university libraries.</w:t>
      </w:r>
    </w:p>
    <w:p>
      <w:pPr>
        <w:pStyle w:val="ListParagraph"/>
        <w:numPr>
          <w:ilvl w:val="0"/>
          <w:numId w:val="8"/>
        </w:numPr>
        <w:tabs>
          <w:tab w:pos="1285" w:val="left" w:leader="none"/>
        </w:tabs>
        <w:spacing w:line="480" w:lineRule="auto" w:before="0" w:after="0"/>
        <w:ind w:left="1285" w:right="1249" w:hanging="360"/>
        <w:jc w:val="both"/>
        <w:rPr>
          <w:sz w:val="24"/>
        </w:rPr>
      </w:pPr>
      <w:r>
        <w:rPr>
          <w:sz w:val="24"/>
        </w:rPr>
        <w:t>To identify areas where library operations and routine ICT facilities are applied for the management of library information resources in the Nigerian federal university </w:t>
      </w:r>
      <w:r>
        <w:rPr>
          <w:spacing w:val="-2"/>
          <w:sz w:val="24"/>
        </w:rPr>
        <w:t>libraries.</w:t>
      </w:r>
    </w:p>
    <w:p>
      <w:pPr>
        <w:pStyle w:val="ListParagraph"/>
        <w:numPr>
          <w:ilvl w:val="0"/>
          <w:numId w:val="8"/>
        </w:numPr>
        <w:tabs>
          <w:tab w:pos="1285" w:val="left" w:leader="none"/>
        </w:tabs>
        <w:spacing w:line="480" w:lineRule="auto" w:before="1" w:after="0"/>
        <w:ind w:left="1285" w:right="1251" w:hanging="360"/>
        <w:jc w:val="both"/>
        <w:rPr>
          <w:sz w:val="24"/>
        </w:rPr>
      </w:pPr>
      <w:r>
        <w:rPr>
          <w:sz w:val="24"/>
        </w:rPr>
        <w:t>To ascertain the extent to which ICT facilities utilisation have affected the management of library information resources in the Nigerian federal university </w:t>
      </w:r>
      <w:r>
        <w:rPr>
          <w:spacing w:val="-2"/>
          <w:sz w:val="24"/>
        </w:rPr>
        <w:t>libraries.</w:t>
      </w:r>
    </w:p>
    <w:p>
      <w:pPr>
        <w:pStyle w:val="ListParagraph"/>
        <w:numPr>
          <w:ilvl w:val="0"/>
          <w:numId w:val="8"/>
        </w:numPr>
        <w:tabs>
          <w:tab w:pos="1285" w:val="left" w:leader="none"/>
        </w:tabs>
        <w:spacing w:line="480" w:lineRule="auto" w:before="0" w:after="0"/>
        <w:ind w:left="1285" w:right="1251" w:hanging="360"/>
        <w:jc w:val="both"/>
        <w:rPr>
          <w:sz w:val="24"/>
        </w:rPr>
      </w:pPr>
      <w:r>
        <w:rPr>
          <w:sz w:val="24"/>
        </w:rPr>
        <w:t>To ascertain the staff ICT competences in the management of library information resources in the Nigerian federal university libraries.</w:t>
      </w:r>
    </w:p>
    <w:p>
      <w:pPr>
        <w:pStyle w:val="ListParagraph"/>
        <w:numPr>
          <w:ilvl w:val="0"/>
          <w:numId w:val="8"/>
        </w:numPr>
        <w:tabs>
          <w:tab w:pos="1285" w:val="left" w:leader="none"/>
        </w:tabs>
        <w:spacing w:line="480" w:lineRule="auto" w:before="0" w:after="0"/>
        <w:ind w:left="1285" w:right="1256" w:hanging="360"/>
        <w:jc w:val="both"/>
        <w:rPr>
          <w:sz w:val="24"/>
        </w:rPr>
      </w:pPr>
      <w:r>
        <w:rPr>
          <w:sz w:val="24"/>
        </w:rPr>
        <w:t>To proffer</w:t>
      </w:r>
      <w:r>
        <w:rPr>
          <w:spacing w:val="-1"/>
          <w:sz w:val="24"/>
        </w:rPr>
        <w:t> </w:t>
      </w:r>
      <w:r>
        <w:rPr>
          <w:sz w:val="24"/>
        </w:rPr>
        <w:t>solutions to the</w:t>
      </w:r>
      <w:r>
        <w:rPr>
          <w:spacing w:val="-1"/>
          <w:sz w:val="24"/>
        </w:rPr>
        <w:t> </w:t>
      </w:r>
      <w:r>
        <w:rPr>
          <w:sz w:val="24"/>
        </w:rPr>
        <w:t>challenges of ICT facilities utilisation</w:t>
      </w:r>
      <w:r>
        <w:rPr>
          <w:spacing w:val="-2"/>
          <w:sz w:val="24"/>
        </w:rPr>
        <w:t> </w:t>
      </w:r>
      <w:r>
        <w:rPr>
          <w:sz w:val="24"/>
        </w:rPr>
        <w:t>in the management of library information resources in the Nigerian federal university libraries.</w:t>
      </w:r>
    </w:p>
    <w:p>
      <w:pPr>
        <w:pStyle w:val="BodyText"/>
      </w:pPr>
    </w:p>
    <w:p>
      <w:pPr>
        <w:pStyle w:val="BodyText"/>
        <w:spacing w:before="6"/>
      </w:pPr>
    </w:p>
    <w:p>
      <w:pPr>
        <w:pStyle w:val="Heading2"/>
        <w:numPr>
          <w:ilvl w:val="1"/>
          <w:numId w:val="6"/>
        </w:numPr>
        <w:tabs>
          <w:tab w:pos="1644" w:val="left" w:leader="none"/>
        </w:tabs>
        <w:spacing w:line="240" w:lineRule="auto" w:before="0" w:after="0"/>
        <w:ind w:left="1644" w:right="0" w:hanging="719"/>
        <w:jc w:val="both"/>
      </w:pPr>
      <w:bookmarkStart w:name="_TOC_250029" w:id="13"/>
      <w:r>
        <w:rPr/>
        <w:t>Significance</w:t>
      </w:r>
      <w:r>
        <w:rPr>
          <w:spacing w:val="-3"/>
        </w:rPr>
        <w:t> </w:t>
      </w:r>
      <w:r>
        <w:rPr/>
        <w:t>of</w:t>
      </w:r>
      <w:r>
        <w:rPr>
          <w:spacing w:val="1"/>
        </w:rPr>
        <w:t> </w:t>
      </w:r>
      <w:r>
        <w:rPr/>
        <w:t>the </w:t>
      </w:r>
      <w:bookmarkEnd w:id="13"/>
      <w:r>
        <w:rPr>
          <w:spacing w:val="-4"/>
        </w:rPr>
        <w:t>Study</w:t>
      </w:r>
    </w:p>
    <w:p>
      <w:pPr>
        <w:pStyle w:val="BodyText"/>
        <w:spacing w:line="480" w:lineRule="auto" w:before="271"/>
        <w:ind w:left="925" w:right="1256" w:firstLine="719"/>
        <w:jc w:val="both"/>
      </w:pPr>
      <w:r>
        <w:rPr/>
        <w:t>The essence of ICT facilities application in libraries is to improve the face of information acquisition, processing, dissemination, storage and also facilitate electronic networking, creation and accessing of remote electronic databases, putting at the disposal</w:t>
      </w:r>
      <w:r>
        <w:rPr>
          <w:spacing w:val="-1"/>
        </w:rPr>
        <w:t> </w:t>
      </w:r>
      <w:r>
        <w:rPr/>
        <w:t>of</w:t>
      </w:r>
      <w:r>
        <w:rPr>
          <w:spacing w:val="-2"/>
        </w:rPr>
        <w:t> </w:t>
      </w:r>
      <w:r>
        <w:rPr/>
        <w:t>libraries</w:t>
      </w:r>
      <w:r>
        <w:rPr>
          <w:spacing w:val="-1"/>
        </w:rPr>
        <w:t> </w:t>
      </w:r>
      <w:r>
        <w:rPr/>
        <w:t>and</w:t>
      </w:r>
      <w:r>
        <w:rPr>
          <w:spacing w:val="-1"/>
        </w:rPr>
        <w:t> </w:t>
      </w:r>
      <w:r>
        <w:rPr/>
        <w:t>library</w:t>
      </w:r>
      <w:r>
        <w:rPr>
          <w:spacing w:val="-6"/>
        </w:rPr>
        <w:t> </w:t>
      </w:r>
      <w:r>
        <w:rPr/>
        <w:t>users</w:t>
      </w:r>
      <w:r>
        <w:rPr>
          <w:spacing w:val="-1"/>
        </w:rPr>
        <w:t> </w:t>
      </w:r>
      <w:r>
        <w:rPr/>
        <w:t>a</w:t>
      </w:r>
      <w:r>
        <w:rPr>
          <w:spacing w:val="-2"/>
        </w:rPr>
        <w:t> </w:t>
      </w:r>
      <w:r>
        <w:rPr/>
        <w:t>wide</w:t>
      </w:r>
      <w:r>
        <w:rPr>
          <w:spacing w:val="-2"/>
        </w:rPr>
        <w:t> </w:t>
      </w:r>
      <w:r>
        <w:rPr/>
        <w:t>range of</w:t>
      </w:r>
      <w:r>
        <w:rPr>
          <w:spacing w:val="-2"/>
        </w:rPr>
        <w:t> </w:t>
      </w:r>
      <w:r>
        <w:rPr/>
        <w:t>information</w:t>
      </w:r>
      <w:r>
        <w:rPr>
          <w:spacing w:val="-1"/>
        </w:rPr>
        <w:t> </w:t>
      </w:r>
      <w:r>
        <w:rPr/>
        <w:t>services and</w:t>
      </w:r>
      <w:r>
        <w:rPr>
          <w:spacing w:val="-1"/>
        </w:rPr>
        <w:t> </w:t>
      </w:r>
      <w:r>
        <w:rPr/>
        <w:t>products. However, this will only be possible if Nigerian libraries understand and apply it.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9" w:firstLine="719"/>
        <w:jc w:val="both"/>
      </w:pPr>
      <w:r>
        <w:rPr/>
        <w:t>It is expected that the result of the study will encourage the university library management to provide the necessary and adequate ICT facilities that will enhance the management of library information resources in the respective university libraries.</w:t>
      </w:r>
    </w:p>
    <w:p>
      <w:pPr>
        <w:pStyle w:val="BodyText"/>
        <w:spacing w:line="480" w:lineRule="auto"/>
        <w:ind w:left="925" w:right="1253" w:firstLine="719"/>
        <w:jc w:val="both"/>
      </w:pPr>
      <w:r>
        <w:rPr/>
        <w:t>The library staff will have an insight in the need to maximize ICT facilities utilisation for better management of their library information resources to adhere to the mission and objectives of the respective libraries.</w:t>
      </w:r>
    </w:p>
    <w:p>
      <w:pPr>
        <w:pStyle w:val="BodyText"/>
        <w:spacing w:line="480" w:lineRule="auto"/>
        <w:ind w:left="925" w:right="1252" w:firstLine="719"/>
        <w:jc w:val="both"/>
      </w:pPr>
      <w:r>
        <w:rPr/>
        <w:t>The study provided opportunities for further study on the ICT facilities</w:t>
      </w:r>
      <w:r>
        <w:rPr>
          <w:spacing w:val="40"/>
        </w:rPr>
        <w:t> </w:t>
      </w:r>
      <w:r>
        <w:rPr/>
        <w:t>utilisation for the provision of library services in the Nigerian federal university</w:t>
      </w:r>
      <w:r>
        <w:rPr>
          <w:spacing w:val="80"/>
        </w:rPr>
        <w:t> </w:t>
      </w:r>
      <w:r>
        <w:rPr/>
        <w:t>libraries and the ICT facilities utilisation to management of human or financial</w:t>
      </w:r>
      <w:r>
        <w:rPr>
          <w:spacing w:val="40"/>
        </w:rPr>
        <w:t> </w:t>
      </w:r>
      <w:r>
        <w:rPr/>
        <w:t>resources in Nigerian federal university libraries. It contributed to the existing knowledge on the ICT facilities usage in university libraries.</w:t>
      </w:r>
    </w:p>
    <w:p>
      <w:pPr>
        <w:pStyle w:val="BodyText"/>
        <w:spacing w:before="11"/>
      </w:pPr>
    </w:p>
    <w:p>
      <w:pPr>
        <w:pStyle w:val="Heading2"/>
        <w:numPr>
          <w:ilvl w:val="1"/>
          <w:numId w:val="6"/>
        </w:numPr>
        <w:tabs>
          <w:tab w:pos="1645" w:val="left" w:leader="none"/>
        </w:tabs>
        <w:spacing w:line="240" w:lineRule="auto" w:before="0" w:after="0"/>
        <w:ind w:left="1645" w:right="0" w:hanging="720"/>
        <w:jc w:val="left"/>
      </w:pPr>
      <w:bookmarkStart w:name="_TOC_250028" w:id="14"/>
      <w:r>
        <w:rPr/>
        <w:t>Scope</w:t>
      </w:r>
      <w:r>
        <w:rPr>
          <w:spacing w:val="-2"/>
        </w:rPr>
        <w:t> </w:t>
      </w:r>
      <w:r>
        <w:rPr/>
        <w:t>of the </w:t>
      </w:r>
      <w:bookmarkEnd w:id="14"/>
      <w:r>
        <w:rPr>
          <w:spacing w:val="-2"/>
        </w:rPr>
        <w:t>Study</w:t>
      </w:r>
    </w:p>
    <w:p>
      <w:pPr>
        <w:pStyle w:val="BodyText"/>
        <w:spacing w:before="194"/>
        <w:rPr>
          <w:b/>
        </w:rPr>
      </w:pPr>
    </w:p>
    <w:p>
      <w:pPr>
        <w:pStyle w:val="BodyText"/>
        <w:spacing w:line="480" w:lineRule="auto" w:before="1"/>
        <w:ind w:left="925" w:right="1249"/>
        <w:jc w:val="both"/>
      </w:pPr>
      <w:r>
        <w:rPr/>
        <w:t>This study centred on the application of ICT to management of library information resources in six (6) selected Nigerian federal university libraries located at each of the six (6) geopolitical zones of the country. The university libraries are: Kashim Ibrahim Library, Ahmadu Bello University, Zaria. Kaduna State (North-West); University of Ilorin Library, Kwara State (North-Central); Nnamdi Azikiwe Library, University of Nigeria, Nsukka, Enugu State (South-East); University of Lagos Library, Lagos State (South-West); University of Uyo Library, Akwa Ibom State (South-South) and Ramat Library, University of Maiduguri, Borno State (North-East) respectively. The choice of the universities was prompted by the fact that these universities are funded by the</w:t>
      </w:r>
      <w:r>
        <w:rPr>
          <w:spacing w:val="40"/>
        </w:rPr>
        <w:t> </w:t>
      </w:r>
      <w:r>
        <w:rPr/>
        <w:t>federal government</w:t>
      </w:r>
      <w:r>
        <w:rPr>
          <w:spacing w:val="-2"/>
        </w:rPr>
        <w:t> </w:t>
      </w:r>
      <w:r>
        <w:rPr/>
        <w:t>and</w:t>
      </w:r>
      <w:r>
        <w:rPr>
          <w:spacing w:val="-1"/>
        </w:rPr>
        <w:t> </w:t>
      </w:r>
      <w:r>
        <w:rPr/>
        <w:t>it</w:t>
      </w:r>
      <w:r>
        <w:rPr>
          <w:spacing w:val="-2"/>
        </w:rPr>
        <w:t> </w:t>
      </w:r>
      <w:r>
        <w:rPr/>
        <w:t>is</w:t>
      </w:r>
      <w:r>
        <w:rPr>
          <w:spacing w:val="-2"/>
        </w:rPr>
        <w:t> </w:t>
      </w:r>
      <w:r>
        <w:rPr/>
        <w:t>expected</w:t>
      </w:r>
      <w:r>
        <w:rPr>
          <w:spacing w:val="-2"/>
        </w:rPr>
        <w:t> </w:t>
      </w:r>
      <w:r>
        <w:rPr/>
        <w:t>that</w:t>
      </w:r>
      <w:r>
        <w:rPr>
          <w:spacing w:val="-2"/>
        </w:rPr>
        <w:t> </w:t>
      </w:r>
      <w:r>
        <w:rPr/>
        <w:t>they</w:t>
      </w:r>
      <w:r>
        <w:rPr>
          <w:spacing w:val="-7"/>
        </w:rPr>
        <w:t> </w:t>
      </w:r>
      <w:r>
        <w:rPr/>
        <w:t>are</w:t>
      </w:r>
      <w:r>
        <w:rPr>
          <w:spacing w:val="-2"/>
        </w:rPr>
        <w:t> </w:t>
      </w:r>
      <w:r>
        <w:rPr/>
        <w:t>well</w:t>
      </w:r>
      <w:r>
        <w:rPr>
          <w:spacing w:val="-2"/>
        </w:rPr>
        <w:t> </w:t>
      </w:r>
      <w:r>
        <w:rPr/>
        <w:t>equipped</w:t>
      </w:r>
      <w:r>
        <w:rPr>
          <w:spacing w:val="-2"/>
        </w:rPr>
        <w:t> </w:t>
      </w:r>
      <w:r>
        <w:rPr/>
        <w:t>with ICT facilities</w:t>
      </w:r>
      <w:r>
        <w:rPr>
          <w:spacing w:val="-2"/>
        </w:rPr>
        <w:t> </w:t>
      </w:r>
      <w:r>
        <w:rPr/>
        <w:t>and spread in the six geo-political zones which will give a better understanding of application</w:t>
      </w:r>
      <w:r>
        <w:rPr>
          <w:spacing w:val="30"/>
        </w:rPr>
        <w:t> </w:t>
      </w:r>
      <w:r>
        <w:rPr/>
        <w:t>of</w:t>
      </w:r>
      <w:r>
        <w:rPr>
          <w:spacing w:val="36"/>
        </w:rPr>
        <w:t> </w:t>
      </w:r>
      <w:r>
        <w:rPr/>
        <w:t>ICT</w:t>
      </w:r>
      <w:r>
        <w:rPr>
          <w:spacing w:val="34"/>
        </w:rPr>
        <w:t> </w:t>
      </w:r>
      <w:r>
        <w:rPr/>
        <w:t>to</w:t>
      </w:r>
      <w:r>
        <w:rPr>
          <w:spacing w:val="35"/>
        </w:rPr>
        <w:t> </w:t>
      </w:r>
      <w:r>
        <w:rPr/>
        <w:t>management</w:t>
      </w:r>
      <w:r>
        <w:rPr>
          <w:spacing w:val="34"/>
        </w:rPr>
        <w:t> </w:t>
      </w:r>
      <w:r>
        <w:rPr/>
        <w:t>of</w:t>
      </w:r>
      <w:r>
        <w:rPr>
          <w:spacing w:val="32"/>
        </w:rPr>
        <w:t> </w:t>
      </w:r>
      <w:r>
        <w:rPr/>
        <w:t>library</w:t>
      </w:r>
      <w:r>
        <w:rPr>
          <w:spacing w:val="27"/>
        </w:rPr>
        <w:t> </w:t>
      </w:r>
      <w:r>
        <w:rPr/>
        <w:t>resources</w:t>
      </w:r>
      <w:r>
        <w:rPr>
          <w:spacing w:val="32"/>
        </w:rPr>
        <w:t> </w:t>
      </w:r>
      <w:r>
        <w:rPr/>
        <w:t>in</w:t>
      </w:r>
      <w:r>
        <w:rPr>
          <w:spacing w:val="35"/>
        </w:rPr>
        <w:t> </w:t>
      </w:r>
      <w:r>
        <w:rPr/>
        <w:t>Nigerian</w:t>
      </w:r>
      <w:r>
        <w:rPr>
          <w:spacing w:val="34"/>
        </w:rPr>
        <w:t> </w:t>
      </w:r>
      <w:r>
        <w:rPr/>
        <w:t>federal</w:t>
      </w:r>
      <w:r>
        <w:rPr>
          <w:spacing w:val="34"/>
        </w:rPr>
        <w:t> </w:t>
      </w:r>
      <w:r>
        <w:rPr>
          <w:spacing w:val="-2"/>
        </w:rPr>
        <w:t>university</w:t>
      </w:r>
    </w:p>
    <w:p>
      <w:pPr>
        <w:spacing w:after="0" w:line="480" w:lineRule="auto"/>
        <w:jc w:val="both"/>
        <w:sectPr>
          <w:pgSz w:w="11910" w:h="16840"/>
          <w:pgMar w:header="0" w:footer="1002" w:top="1320" w:bottom="1200" w:left="1060" w:right="160"/>
        </w:sectPr>
      </w:pPr>
    </w:p>
    <w:p>
      <w:pPr>
        <w:pStyle w:val="BodyText"/>
        <w:spacing w:line="482" w:lineRule="auto" w:before="72"/>
        <w:ind w:left="925" w:right="1253"/>
        <w:jc w:val="both"/>
      </w:pPr>
      <w:r>
        <w:rPr/>
        <w:t>libraries. Their choice also conforms with National Universities Commission‟s (NUC) required standard and beneficiaries of numerous ICT infrastructure by Federal, State, and private organisations (Oketunji, 2002).</w:t>
      </w:r>
    </w:p>
    <w:p>
      <w:pPr>
        <w:pStyle w:val="Heading2"/>
        <w:numPr>
          <w:ilvl w:val="1"/>
          <w:numId w:val="6"/>
        </w:numPr>
        <w:tabs>
          <w:tab w:pos="1644" w:val="left" w:leader="none"/>
        </w:tabs>
        <w:spacing w:line="240" w:lineRule="auto" w:before="198" w:after="0"/>
        <w:ind w:left="1644" w:right="0" w:hanging="719"/>
        <w:jc w:val="both"/>
      </w:pPr>
      <w:r>
        <w:rPr>
          <w:spacing w:val="-2"/>
        </w:rPr>
        <w:t>Limitation</w:t>
      </w:r>
    </w:p>
    <w:p>
      <w:pPr>
        <w:pStyle w:val="BodyText"/>
        <w:spacing w:line="480" w:lineRule="auto" w:before="236"/>
        <w:ind w:left="925" w:right="1252" w:firstLine="719"/>
        <w:jc w:val="both"/>
      </w:pPr>
      <w:r>
        <w:rPr/>
        <w:t>The most obvious limitation of this study is the inability to cover the entire Nigerian federal universities population due to their size, time and the cost implication of carrying out such a task. Secondly, the risk on the road to distribute the</w:t>
      </w:r>
      <w:r>
        <w:rPr>
          <w:spacing w:val="-1"/>
        </w:rPr>
        <w:t> </w:t>
      </w:r>
      <w:r>
        <w:rPr/>
        <w:t>questionnaire was very challenging. Thirdly, it was not easy collecting the questionnaire back from</w:t>
      </w:r>
      <w:r>
        <w:rPr>
          <w:spacing w:val="40"/>
        </w:rPr>
        <w:t> </w:t>
      </w:r>
      <w:r>
        <w:rPr/>
        <w:t>the various university libraries because they spread in the six geo political zone of Nigeria. Lastly during the analysis, the researcher found that many respondent working in the same library could not differentiate between which integrated library software their library</w:t>
      </w:r>
      <w:r>
        <w:rPr>
          <w:spacing w:val="-2"/>
        </w:rPr>
        <w:t> </w:t>
      </w:r>
      <w:r>
        <w:rPr/>
        <w:t>using at the time of collecting data, the researcher has to used the interview and observation to clear it.</w:t>
      </w:r>
    </w:p>
    <w:p>
      <w:pPr>
        <w:spacing w:after="0" w:line="480" w:lineRule="auto"/>
        <w:jc w:val="both"/>
        <w:sectPr>
          <w:pgSz w:w="11910" w:h="16840"/>
          <w:pgMar w:header="0" w:footer="1002" w:top="1320" w:bottom="1200" w:left="1060" w:right="160"/>
        </w:sectPr>
      </w:pPr>
    </w:p>
    <w:p>
      <w:pPr>
        <w:pStyle w:val="Heading2"/>
        <w:spacing w:before="76"/>
        <w:ind w:left="384" w:right="2341" w:firstLine="0"/>
        <w:jc w:val="center"/>
      </w:pPr>
      <w:bookmarkStart w:name="_TOC_250027" w:id="15"/>
      <w:bookmarkEnd w:id="15"/>
      <w:r>
        <w:rPr>
          <w:spacing w:val="-2"/>
        </w:rPr>
        <w:t>References</w:t>
      </w:r>
    </w:p>
    <w:p>
      <w:pPr>
        <w:spacing w:before="272"/>
        <w:ind w:left="1465" w:right="1261" w:hanging="540"/>
        <w:jc w:val="left"/>
        <w:rPr>
          <w:sz w:val="24"/>
        </w:rPr>
      </w:pPr>
      <w:r>
        <w:rPr>
          <w:sz w:val="24"/>
        </w:rPr>
        <w:t>Abidoye, J.A., Aderele, S.O. &amp; Adelokun, A.K. (2011). Information and Communication Technology (ICT) and Teacher Education Programme in Nigeria. </w:t>
      </w:r>
      <w:r>
        <w:rPr>
          <w:i/>
          <w:sz w:val="24"/>
        </w:rPr>
        <w:t>Nigerian Journal of Teacher Education and Teaching</w:t>
      </w:r>
      <w:r>
        <w:rPr>
          <w:sz w:val="24"/>
        </w:rPr>
        <w:t>. </w:t>
      </w:r>
      <w:r>
        <w:rPr>
          <w:i/>
          <w:sz w:val="24"/>
        </w:rPr>
        <w:t>9 </w:t>
      </w:r>
      <w:r>
        <w:rPr>
          <w:sz w:val="24"/>
        </w:rPr>
        <w:t>(1) 92-99.</w:t>
      </w:r>
    </w:p>
    <w:p>
      <w:pPr>
        <w:pStyle w:val="BodyText"/>
      </w:pPr>
    </w:p>
    <w:p>
      <w:pPr>
        <w:pStyle w:val="BodyText"/>
        <w:ind w:left="1645" w:right="1261" w:hanging="720"/>
      </w:pPr>
      <w:r>
        <w:rPr/>
        <w:t>Adekunle, P. A., Omoba, R. O. &amp;Tella, A. (2007). Attitudes of Librarians in Selected Nigerian Universities toward the Use of ICT. </w:t>
      </w:r>
      <w:r>
        <w:rPr>
          <w:i/>
        </w:rPr>
        <w:t>Library Philosophy and Practice</w:t>
      </w:r>
      <w:r>
        <w:rPr/>
        <w:t>. Retrieved from </w:t>
      </w:r>
      <w:hyperlink r:id="rId11">
        <w:r>
          <w:rPr>
            <w:color w:val="0000FF"/>
            <w:spacing w:val="-2"/>
            <w:u w:val="single" w:color="0000FF"/>
          </w:rPr>
          <w:t>http://www.emeraldinsight.com/journals.htm?articleid=1871197&amp;show=html</w:t>
        </w:r>
      </w:hyperlink>
    </w:p>
    <w:p>
      <w:pPr>
        <w:pStyle w:val="BodyText"/>
        <w:ind w:left="1645"/>
      </w:pPr>
      <w:r>
        <w:rPr/>
        <w:t>on </w:t>
      </w:r>
      <w:r>
        <w:rPr>
          <w:spacing w:val="-2"/>
        </w:rPr>
        <w:t>21/01/2011</w:t>
      </w:r>
    </w:p>
    <w:p>
      <w:pPr>
        <w:pStyle w:val="BodyText"/>
      </w:pPr>
    </w:p>
    <w:p>
      <w:pPr>
        <w:pStyle w:val="BodyText"/>
        <w:ind w:left="1645" w:right="1261" w:hanging="720"/>
      </w:pPr>
      <w:r>
        <w:rPr/>
        <w:t>Agboola,</w:t>
      </w:r>
      <w:r>
        <w:rPr>
          <w:spacing w:val="-2"/>
        </w:rPr>
        <w:t> </w:t>
      </w:r>
      <w:r>
        <w:rPr/>
        <w:t>A.</w:t>
      </w:r>
      <w:r>
        <w:rPr>
          <w:spacing w:val="-3"/>
        </w:rPr>
        <w:t> </w:t>
      </w:r>
      <w:r>
        <w:rPr/>
        <w:t>T.</w:t>
      </w:r>
      <w:r>
        <w:rPr>
          <w:spacing w:val="-4"/>
        </w:rPr>
        <w:t> </w:t>
      </w:r>
      <w:r>
        <w:rPr/>
        <w:t>(2000).</w:t>
      </w:r>
      <w:r>
        <w:rPr>
          <w:spacing w:val="-1"/>
        </w:rPr>
        <w:t> </w:t>
      </w:r>
      <w:r>
        <w:rPr/>
        <w:t>Five</w:t>
      </w:r>
      <w:r>
        <w:rPr>
          <w:spacing w:val="-3"/>
        </w:rPr>
        <w:t> </w:t>
      </w:r>
      <w:r>
        <w:rPr/>
        <w:t>Decades</w:t>
      </w:r>
      <w:r>
        <w:rPr>
          <w:spacing w:val="-3"/>
        </w:rPr>
        <w:t> </w:t>
      </w:r>
      <w:r>
        <w:rPr/>
        <w:t>of</w:t>
      </w:r>
      <w:r>
        <w:rPr>
          <w:spacing w:val="-3"/>
        </w:rPr>
        <w:t> </w:t>
      </w:r>
      <w:r>
        <w:rPr/>
        <w:t>Nigerian</w:t>
      </w:r>
      <w:r>
        <w:rPr>
          <w:spacing w:val="-1"/>
        </w:rPr>
        <w:t> </w:t>
      </w:r>
      <w:r>
        <w:rPr/>
        <w:t>University</w:t>
      </w:r>
      <w:r>
        <w:rPr>
          <w:spacing w:val="-6"/>
        </w:rPr>
        <w:t> </w:t>
      </w:r>
      <w:r>
        <w:rPr/>
        <w:t>Libraries.</w:t>
      </w:r>
      <w:r>
        <w:rPr>
          <w:spacing w:val="-3"/>
        </w:rPr>
        <w:t> </w:t>
      </w:r>
      <w:r>
        <w:rPr>
          <w:i/>
        </w:rPr>
        <w:t>A</w:t>
      </w:r>
      <w:r>
        <w:rPr>
          <w:i/>
          <w:spacing w:val="-3"/>
        </w:rPr>
        <w:t> </w:t>
      </w:r>
      <w:r>
        <w:rPr>
          <w:i/>
        </w:rPr>
        <w:t>Review</w:t>
      </w:r>
      <w:r>
        <w:rPr>
          <w:i/>
          <w:spacing w:val="-3"/>
        </w:rPr>
        <w:t> </w:t>
      </w:r>
      <w:r>
        <w:rPr>
          <w:i/>
        </w:rPr>
        <w:t>Libri</w:t>
      </w:r>
      <w:r>
        <w:rPr/>
        <w:t>, 50, 280-289.</w:t>
      </w:r>
    </w:p>
    <w:p>
      <w:pPr>
        <w:pStyle w:val="BodyText"/>
        <w:spacing w:before="1"/>
      </w:pPr>
    </w:p>
    <w:p>
      <w:pPr>
        <w:spacing w:before="0"/>
        <w:ind w:left="1645" w:right="1259" w:hanging="720"/>
        <w:jc w:val="both"/>
        <w:rPr>
          <w:sz w:val="24"/>
        </w:rPr>
      </w:pPr>
      <w:r>
        <w:rPr>
          <w:sz w:val="24"/>
        </w:rPr>
        <w:t>Akintunde, S. A. (2006, June). </w:t>
      </w:r>
      <w:r>
        <w:rPr>
          <w:i/>
          <w:sz w:val="24"/>
        </w:rPr>
        <w:t>State</w:t>
      </w:r>
      <w:r>
        <w:rPr>
          <w:i/>
          <w:spacing w:val="-1"/>
          <w:sz w:val="24"/>
        </w:rPr>
        <w:t> </w:t>
      </w:r>
      <w:r>
        <w:rPr>
          <w:i/>
          <w:sz w:val="24"/>
        </w:rPr>
        <w:t>of ICTs in Tertiary Institutions in</w:t>
      </w:r>
      <w:r>
        <w:rPr>
          <w:i/>
          <w:spacing w:val="-3"/>
          <w:sz w:val="24"/>
        </w:rPr>
        <w:t> </w:t>
      </w:r>
      <w:r>
        <w:rPr>
          <w:i/>
          <w:sz w:val="24"/>
        </w:rPr>
        <w:t>Nigeria: Window on the Universities: </w:t>
      </w:r>
      <w:r>
        <w:rPr>
          <w:sz w:val="24"/>
        </w:rPr>
        <w:t>In Compendium of Papers Presented at the 44th Annual National Conference and AGM of Nigerian Library Association, Abuja. (Publication Manual, pp. 123-137).</w:t>
      </w:r>
    </w:p>
    <w:p>
      <w:pPr>
        <w:pStyle w:val="BodyText"/>
      </w:pPr>
    </w:p>
    <w:p>
      <w:pPr>
        <w:spacing w:before="0"/>
        <w:ind w:left="1645" w:right="1261" w:hanging="720"/>
        <w:jc w:val="left"/>
        <w:rPr>
          <w:sz w:val="24"/>
        </w:rPr>
      </w:pPr>
      <w:r>
        <w:rPr>
          <w:sz w:val="24"/>
        </w:rPr>
        <w:t>Bozimo,</w:t>
      </w:r>
      <w:r>
        <w:rPr>
          <w:spacing w:val="-3"/>
          <w:sz w:val="24"/>
        </w:rPr>
        <w:t> </w:t>
      </w:r>
      <w:r>
        <w:rPr>
          <w:sz w:val="24"/>
        </w:rPr>
        <w:t>D.</w:t>
      </w:r>
      <w:r>
        <w:rPr>
          <w:spacing w:val="-3"/>
          <w:sz w:val="24"/>
        </w:rPr>
        <w:t> </w:t>
      </w:r>
      <w:r>
        <w:rPr>
          <w:sz w:val="24"/>
        </w:rPr>
        <w:t>O.</w:t>
      </w:r>
      <w:r>
        <w:rPr>
          <w:spacing w:val="-3"/>
          <w:sz w:val="24"/>
        </w:rPr>
        <w:t> </w:t>
      </w:r>
      <w:r>
        <w:rPr>
          <w:sz w:val="24"/>
        </w:rPr>
        <w:t>(2006). ICT</w:t>
      </w:r>
      <w:r>
        <w:rPr>
          <w:spacing w:val="-3"/>
          <w:sz w:val="24"/>
        </w:rPr>
        <w:t> </w:t>
      </w:r>
      <w:r>
        <w:rPr>
          <w:sz w:val="24"/>
        </w:rPr>
        <w:t>and</w:t>
      </w:r>
      <w:r>
        <w:rPr>
          <w:spacing w:val="-3"/>
          <w:sz w:val="24"/>
        </w:rPr>
        <w:t> </w:t>
      </w:r>
      <w:r>
        <w:rPr>
          <w:sz w:val="24"/>
        </w:rPr>
        <w:t>the</w:t>
      </w:r>
      <w:r>
        <w:rPr>
          <w:spacing w:val="-3"/>
          <w:sz w:val="24"/>
        </w:rPr>
        <w:t> </w:t>
      </w:r>
      <w:r>
        <w:rPr>
          <w:sz w:val="24"/>
        </w:rPr>
        <w:t>Ahmadu</w:t>
      </w:r>
      <w:r>
        <w:rPr>
          <w:spacing w:val="-3"/>
          <w:sz w:val="24"/>
        </w:rPr>
        <w:t> </w:t>
      </w:r>
      <w:r>
        <w:rPr>
          <w:sz w:val="24"/>
        </w:rPr>
        <w:t>Bello</w:t>
      </w:r>
      <w:r>
        <w:rPr>
          <w:spacing w:val="-3"/>
          <w:sz w:val="24"/>
        </w:rPr>
        <w:t> </w:t>
      </w:r>
      <w:r>
        <w:rPr>
          <w:sz w:val="24"/>
        </w:rPr>
        <w:t>University</w:t>
      </w:r>
      <w:r>
        <w:rPr>
          <w:spacing w:val="-6"/>
          <w:sz w:val="24"/>
        </w:rPr>
        <w:t> </w:t>
      </w:r>
      <w:r>
        <w:rPr>
          <w:sz w:val="24"/>
        </w:rPr>
        <w:t>Libraries. </w:t>
      </w:r>
      <w:r>
        <w:rPr>
          <w:i/>
          <w:sz w:val="24"/>
        </w:rPr>
        <w:t>Journal</w:t>
      </w:r>
      <w:r>
        <w:rPr>
          <w:i/>
          <w:spacing w:val="-3"/>
          <w:sz w:val="24"/>
        </w:rPr>
        <w:t> </w:t>
      </w:r>
      <w:r>
        <w:rPr>
          <w:i/>
          <w:sz w:val="24"/>
        </w:rPr>
        <w:t>of</w:t>
      </w:r>
      <w:r>
        <w:rPr>
          <w:i/>
          <w:spacing w:val="-3"/>
          <w:sz w:val="24"/>
        </w:rPr>
        <w:t> </w:t>
      </w:r>
      <w:r>
        <w:rPr>
          <w:i/>
          <w:sz w:val="24"/>
        </w:rPr>
        <w:t>the Nigerian Library Association. </w:t>
      </w:r>
      <w:r>
        <w:rPr>
          <w:sz w:val="24"/>
        </w:rPr>
        <w:t>39. 1-20.</w:t>
      </w:r>
    </w:p>
    <w:p>
      <w:pPr>
        <w:pStyle w:val="BodyText"/>
      </w:pPr>
    </w:p>
    <w:p>
      <w:pPr>
        <w:pStyle w:val="BodyText"/>
        <w:ind w:left="1645" w:hanging="720"/>
      </w:pPr>
      <w:r>
        <w:rPr/>
        <w:t>Chauhan,</w:t>
      </w:r>
      <w:r>
        <w:rPr>
          <w:spacing w:val="-4"/>
        </w:rPr>
        <w:t> </w:t>
      </w:r>
      <w:r>
        <w:rPr/>
        <w:t>P.</w:t>
      </w:r>
      <w:r>
        <w:rPr>
          <w:spacing w:val="-4"/>
        </w:rPr>
        <w:t> </w:t>
      </w:r>
      <w:r>
        <w:rPr/>
        <w:t>B.</w:t>
      </w:r>
      <w:r>
        <w:rPr>
          <w:spacing w:val="-4"/>
        </w:rPr>
        <w:t> </w:t>
      </w:r>
      <w:r>
        <w:rPr/>
        <w:t>(2004).</w:t>
      </w:r>
      <w:r>
        <w:rPr>
          <w:spacing w:val="-1"/>
        </w:rPr>
        <w:t> </w:t>
      </w:r>
      <w:r>
        <w:rPr/>
        <w:t>ICT</w:t>
      </w:r>
      <w:r>
        <w:rPr>
          <w:spacing w:val="-4"/>
        </w:rPr>
        <w:t> </w:t>
      </w:r>
      <w:r>
        <w:rPr/>
        <w:t>Enabled</w:t>
      </w:r>
      <w:r>
        <w:rPr>
          <w:spacing w:val="-3"/>
        </w:rPr>
        <w:t> </w:t>
      </w:r>
      <w:r>
        <w:rPr/>
        <w:t>Library</w:t>
      </w:r>
      <w:r>
        <w:rPr>
          <w:spacing w:val="-7"/>
        </w:rPr>
        <w:t> </w:t>
      </w:r>
      <w:r>
        <w:rPr/>
        <w:t>and</w:t>
      </w:r>
      <w:r>
        <w:rPr>
          <w:spacing w:val="-2"/>
        </w:rPr>
        <w:t> </w:t>
      </w:r>
      <w:r>
        <w:rPr/>
        <w:t>Information</w:t>
      </w:r>
      <w:r>
        <w:rPr>
          <w:spacing w:val="-4"/>
        </w:rPr>
        <w:t> </w:t>
      </w:r>
      <w:r>
        <w:rPr/>
        <w:t>Services.</w:t>
      </w:r>
      <w:r>
        <w:rPr>
          <w:spacing w:val="-4"/>
        </w:rPr>
        <w:t> </w:t>
      </w:r>
      <w:r>
        <w:rPr/>
        <w:t>Retrieved</w:t>
      </w:r>
      <w:r>
        <w:rPr>
          <w:spacing w:val="-4"/>
        </w:rPr>
        <w:t> </w:t>
      </w:r>
      <w:r>
        <w:rPr/>
        <w:t>from </w:t>
      </w:r>
      <w:r>
        <w:rPr>
          <w:color w:val="0000FF"/>
          <w:u w:val="single" w:color="0000FF"/>
        </w:rPr>
        <w:t>http://dspace.thapar.edu:8080/dspace/handle/123456789/44</w:t>
      </w:r>
      <w:r>
        <w:rPr>
          <w:color w:val="0000FF"/>
        </w:rPr>
        <w:t> </w:t>
      </w:r>
      <w:r>
        <w:rPr/>
        <w:t>on 08/02/2011</w:t>
      </w:r>
    </w:p>
    <w:p>
      <w:pPr>
        <w:pStyle w:val="BodyText"/>
        <w:spacing w:before="44"/>
      </w:pPr>
    </w:p>
    <w:p>
      <w:pPr>
        <w:pStyle w:val="BodyText"/>
        <w:spacing w:line="276" w:lineRule="auto"/>
        <w:ind w:left="1645" w:right="1261" w:hanging="720"/>
      </w:pPr>
      <w:r>
        <w:rPr/>
        <w:t>Chauhan, S. K. &amp; Murphy, T. A. V. (2004). Application of Information and Communication Technology in Information Management.2nd Convention PLANNER</w:t>
      </w:r>
      <w:r>
        <w:rPr>
          <w:spacing w:val="-5"/>
        </w:rPr>
        <w:t> </w:t>
      </w:r>
      <w:r>
        <w:rPr/>
        <w:t>Manipur</w:t>
      </w:r>
      <w:r>
        <w:rPr>
          <w:spacing w:val="-5"/>
        </w:rPr>
        <w:t> </w:t>
      </w:r>
      <w:r>
        <w:rPr/>
        <w:t>Uni.,</w:t>
      </w:r>
      <w:r>
        <w:rPr>
          <w:spacing w:val="-3"/>
        </w:rPr>
        <w:t> </w:t>
      </w:r>
      <w:r>
        <w:rPr/>
        <w:t>Imphal,</w:t>
      </w:r>
      <w:r>
        <w:rPr>
          <w:spacing w:val="-5"/>
        </w:rPr>
        <w:t> </w:t>
      </w:r>
      <w:r>
        <w:rPr/>
        <w:t>4-5</w:t>
      </w:r>
      <w:r>
        <w:rPr>
          <w:spacing w:val="-5"/>
        </w:rPr>
        <w:t> </w:t>
      </w:r>
      <w:r>
        <w:rPr/>
        <w:t>November,</w:t>
      </w:r>
      <w:r>
        <w:rPr>
          <w:spacing w:val="-4"/>
        </w:rPr>
        <w:t> </w:t>
      </w:r>
      <w:r>
        <w:rPr/>
        <w:t>2004</w:t>
      </w:r>
      <w:r>
        <w:rPr>
          <w:spacing w:val="-4"/>
        </w:rPr>
        <w:t> </w:t>
      </w:r>
      <w:r>
        <w:rPr>
          <w:b/>
        </w:rPr>
        <w:t>©</w:t>
      </w:r>
      <w:r>
        <w:rPr>
          <w:b/>
          <w:spacing w:val="-2"/>
        </w:rPr>
        <w:t> </w:t>
      </w:r>
      <w:r>
        <w:rPr/>
        <w:t>INFLIBNET</w:t>
      </w:r>
      <w:r>
        <w:rPr>
          <w:spacing w:val="-6"/>
        </w:rPr>
        <w:t> </w:t>
      </w:r>
      <w:r>
        <w:rPr/>
        <w:t>Centre, </w:t>
      </w:r>
      <w:r>
        <w:rPr>
          <w:spacing w:val="-2"/>
        </w:rPr>
        <w:t>Ahmedabad.</w:t>
      </w:r>
    </w:p>
    <w:p>
      <w:pPr>
        <w:pStyle w:val="BodyText"/>
        <w:spacing w:before="274"/>
        <w:ind w:left="1645" w:right="1261" w:hanging="720"/>
      </w:pPr>
      <w:r>
        <w:rPr/>
        <w:t>Chiweza, D. S. (2006). The Potential for Virtual Library Services to Promote Teaching and Research and Reduce the Digital Divide: A case study of the University of Malawi.</w:t>
      </w:r>
      <w:r>
        <w:rPr>
          <w:spacing w:val="40"/>
        </w:rPr>
        <w:t> </w:t>
      </w:r>
      <w:r>
        <w:rPr/>
        <w:t>Retrieved</w:t>
      </w:r>
      <w:r>
        <w:rPr>
          <w:spacing w:val="40"/>
        </w:rPr>
        <w:t> </w:t>
      </w:r>
      <w:r>
        <w:rPr/>
        <w:t>from</w:t>
      </w:r>
      <w:r>
        <w:rPr>
          <w:spacing w:val="40"/>
        </w:rPr>
        <w:t> </w:t>
      </w:r>
      <w:hyperlink r:id="rId12">
        <w:r>
          <w:rPr>
            <w:color w:val="0000FF"/>
            <w:u w:val="single" w:color="0000FF"/>
          </w:rPr>
          <w:t>http://www.ascleiden.nl/Pdf/elecpublconfchiweza.pdf</w:t>
        </w:r>
      </w:hyperlink>
      <w:r>
        <w:rPr>
          <w:color w:val="0000FF"/>
        </w:rPr>
        <w:t> </w:t>
      </w:r>
      <w:r>
        <w:rPr/>
        <w:t>on 15/1/2011</w:t>
      </w:r>
    </w:p>
    <w:p>
      <w:pPr>
        <w:pStyle w:val="BodyText"/>
      </w:pPr>
    </w:p>
    <w:p>
      <w:pPr>
        <w:pStyle w:val="BodyText"/>
        <w:ind w:left="1645" w:right="1255" w:hanging="720"/>
      </w:pPr>
      <w:r>
        <w:rPr/>
        <w:t>Daniel, E. (2010). ICT and Collection Management in Public Libraries: A Survey of South-South Zone of Nigeria. </w:t>
      </w:r>
      <w:r>
        <w:rPr>
          <w:i/>
        </w:rPr>
        <w:t>Library Philosophy and Practice. </w:t>
      </w:r>
      <w:r>
        <w:rPr/>
        <w:t>Retrieved from </w:t>
      </w:r>
      <w:hyperlink r:id="rId13">
        <w:r>
          <w:rPr>
            <w:color w:val="0000FF"/>
            <w:u w:val="single" w:color="0000FF"/>
          </w:rPr>
          <w:t>http://www.faqs.org/periodical/201008/2166597521.html</w:t>
        </w:r>
      </w:hyperlink>
      <w:r>
        <w:rPr>
          <w:color w:val="0000FF"/>
        </w:rPr>
        <w:t> </w:t>
      </w:r>
      <w:r>
        <w:rPr/>
        <w:t>on 2/9/2011</w:t>
      </w:r>
    </w:p>
    <w:p>
      <w:pPr>
        <w:pStyle w:val="BodyText"/>
      </w:pPr>
    </w:p>
    <w:p>
      <w:pPr>
        <w:pStyle w:val="BodyText"/>
        <w:ind w:left="1645" w:right="1261" w:hanging="720"/>
      </w:pPr>
      <w:r>
        <w:rPr/>
        <w:t>Devchoudhary,</w:t>
      </w:r>
      <w:r>
        <w:rPr>
          <w:spacing w:val="-5"/>
        </w:rPr>
        <w:t> </w:t>
      </w:r>
      <w:r>
        <w:rPr/>
        <w:t>G.B.</w:t>
      </w:r>
      <w:r>
        <w:rPr>
          <w:spacing w:val="-5"/>
        </w:rPr>
        <w:t> </w:t>
      </w:r>
      <w:r>
        <w:rPr/>
        <w:t>(2007).</w:t>
      </w:r>
      <w:r>
        <w:rPr>
          <w:spacing w:val="-4"/>
        </w:rPr>
        <w:t> </w:t>
      </w:r>
      <w:r>
        <w:rPr/>
        <w:t>ICT</w:t>
      </w:r>
      <w:r>
        <w:rPr>
          <w:spacing w:val="-4"/>
        </w:rPr>
        <w:t> </w:t>
      </w:r>
      <w:r>
        <w:rPr/>
        <w:t>and</w:t>
      </w:r>
      <w:r>
        <w:rPr>
          <w:spacing w:val="-5"/>
        </w:rPr>
        <w:t> </w:t>
      </w:r>
      <w:r>
        <w:rPr/>
        <w:t>Electronic</w:t>
      </w:r>
      <w:r>
        <w:rPr>
          <w:spacing w:val="-5"/>
        </w:rPr>
        <w:t> </w:t>
      </w:r>
      <w:r>
        <w:rPr/>
        <w:t>Library:</w:t>
      </w:r>
      <w:r>
        <w:rPr>
          <w:spacing w:val="-5"/>
        </w:rPr>
        <w:t> </w:t>
      </w:r>
      <w:r>
        <w:rPr/>
        <w:t>Management</w:t>
      </w:r>
      <w:r>
        <w:rPr>
          <w:spacing w:val="-5"/>
        </w:rPr>
        <w:t> </w:t>
      </w:r>
      <w:r>
        <w:rPr/>
        <w:t>and</w:t>
      </w:r>
      <w:r>
        <w:rPr>
          <w:spacing w:val="-5"/>
        </w:rPr>
        <w:t> </w:t>
      </w:r>
      <w:r>
        <w:rPr/>
        <w:t>Delivery Within the Traditional Library</w:t>
      </w:r>
      <w:r>
        <w:rPr>
          <w:i/>
        </w:rPr>
        <w:t>. INFINET </w:t>
      </w:r>
      <w:r>
        <w:rPr/>
        <w:t>Centre, Ahmedabad.</w:t>
      </w:r>
    </w:p>
    <w:p>
      <w:pPr>
        <w:pStyle w:val="BodyText"/>
      </w:pPr>
    </w:p>
    <w:p>
      <w:pPr>
        <w:spacing w:before="0"/>
        <w:ind w:left="1645" w:right="1261" w:hanging="720"/>
        <w:jc w:val="left"/>
        <w:rPr>
          <w:sz w:val="24"/>
        </w:rPr>
      </w:pPr>
      <w:r>
        <w:rPr>
          <w:sz w:val="24"/>
        </w:rPr>
        <w:t>deWatteville,</w:t>
      </w:r>
      <w:r>
        <w:rPr>
          <w:spacing w:val="-4"/>
          <w:sz w:val="24"/>
        </w:rPr>
        <w:t> </w:t>
      </w:r>
      <w:r>
        <w:rPr>
          <w:sz w:val="24"/>
        </w:rPr>
        <w:t>A.</w:t>
      </w:r>
      <w:r>
        <w:rPr>
          <w:spacing w:val="-4"/>
          <w:sz w:val="24"/>
        </w:rPr>
        <w:t> </w:t>
      </w:r>
      <w:r>
        <w:rPr>
          <w:sz w:val="24"/>
        </w:rPr>
        <w:t>&amp;</w:t>
      </w:r>
      <w:r>
        <w:rPr>
          <w:spacing w:val="-6"/>
          <w:sz w:val="24"/>
        </w:rPr>
        <w:t> </w:t>
      </w:r>
      <w:r>
        <w:rPr>
          <w:sz w:val="24"/>
        </w:rPr>
        <w:t>Gilbert,</w:t>
      </w:r>
      <w:r>
        <w:rPr>
          <w:spacing w:val="-3"/>
          <w:sz w:val="24"/>
        </w:rPr>
        <w:t> </w:t>
      </w:r>
      <w:r>
        <w:rPr>
          <w:sz w:val="24"/>
        </w:rPr>
        <w:t>L.</w:t>
      </w:r>
      <w:r>
        <w:rPr>
          <w:spacing w:val="-4"/>
          <w:sz w:val="24"/>
        </w:rPr>
        <w:t> </w:t>
      </w:r>
      <w:r>
        <w:rPr>
          <w:sz w:val="24"/>
        </w:rPr>
        <w:t>(2000).</w:t>
      </w:r>
      <w:r>
        <w:rPr>
          <w:spacing w:val="-2"/>
          <w:sz w:val="24"/>
        </w:rPr>
        <w:t> </w:t>
      </w:r>
      <w:r>
        <w:rPr>
          <w:i/>
          <w:sz w:val="24"/>
        </w:rPr>
        <w:t>Advanced</w:t>
      </w:r>
      <w:r>
        <w:rPr>
          <w:i/>
          <w:spacing w:val="-4"/>
          <w:sz w:val="24"/>
        </w:rPr>
        <w:t> </w:t>
      </w:r>
      <w:r>
        <w:rPr>
          <w:i/>
          <w:sz w:val="24"/>
        </w:rPr>
        <w:t>Information</w:t>
      </w:r>
      <w:r>
        <w:rPr>
          <w:i/>
          <w:spacing w:val="-4"/>
          <w:sz w:val="24"/>
        </w:rPr>
        <w:t> </w:t>
      </w:r>
      <w:r>
        <w:rPr>
          <w:i/>
          <w:sz w:val="24"/>
        </w:rPr>
        <w:t>and</w:t>
      </w:r>
      <w:r>
        <w:rPr>
          <w:i/>
          <w:spacing w:val="-4"/>
          <w:sz w:val="24"/>
        </w:rPr>
        <w:t> </w:t>
      </w:r>
      <w:r>
        <w:rPr>
          <w:i/>
          <w:sz w:val="24"/>
        </w:rPr>
        <w:t>Communication Technology.</w:t>
      </w:r>
      <w:r>
        <w:rPr>
          <w:i/>
          <w:spacing w:val="40"/>
          <w:sz w:val="24"/>
        </w:rPr>
        <w:t> </w:t>
      </w:r>
      <w:r>
        <w:rPr>
          <w:sz w:val="24"/>
        </w:rPr>
        <w:t>Oxford: Heinemann Educational Publishers.</w:t>
      </w:r>
    </w:p>
    <w:p>
      <w:pPr>
        <w:spacing w:after="0"/>
        <w:jc w:val="left"/>
        <w:rPr>
          <w:sz w:val="24"/>
        </w:rPr>
        <w:sectPr>
          <w:pgSz w:w="11910" w:h="16840"/>
          <w:pgMar w:header="0" w:footer="1002" w:top="1320" w:bottom="1200" w:left="1060" w:right="160"/>
        </w:sectPr>
      </w:pPr>
    </w:p>
    <w:p>
      <w:pPr>
        <w:pStyle w:val="BodyText"/>
        <w:spacing w:before="72"/>
        <w:ind w:left="1645" w:right="1261" w:hanging="720"/>
      </w:pPr>
      <w:r>
        <w:rPr/>
        <w:t>Ekoja, I. I. (2010). Introduction to Modern School and College Library Management; Paper Presented at the Workshop on Capacity Building for Librarians/Teacher</w:t>
      </w:r>
      <w:r>
        <w:rPr>
          <w:spacing w:val="40"/>
        </w:rPr>
        <w:t> </w:t>
      </w:r>
      <w:r>
        <w:rPr/>
        <w:t>Librarians. Held at the conference hall Katsina State Secretariat, Katsina from</w:t>
      </w:r>
    </w:p>
    <w:p>
      <w:pPr>
        <w:spacing w:before="0"/>
        <w:ind w:left="1645" w:right="0" w:firstLine="0"/>
        <w:jc w:val="left"/>
        <w:rPr>
          <w:sz w:val="24"/>
        </w:rPr>
      </w:pPr>
      <w:r>
        <w:rPr>
          <w:sz w:val="24"/>
        </w:rPr>
        <w:t>1</w:t>
      </w:r>
      <w:r>
        <w:rPr>
          <w:sz w:val="24"/>
          <w:vertAlign w:val="superscript"/>
        </w:rPr>
        <w:t>st</w:t>
      </w:r>
      <w:r>
        <w:rPr>
          <w:spacing w:val="-2"/>
          <w:sz w:val="24"/>
          <w:vertAlign w:val="baseline"/>
        </w:rPr>
        <w:t> </w:t>
      </w:r>
      <w:r>
        <w:rPr>
          <w:sz w:val="24"/>
          <w:vertAlign w:val="baseline"/>
        </w:rPr>
        <w:t>–</w:t>
      </w:r>
      <w:r>
        <w:rPr>
          <w:spacing w:val="-2"/>
          <w:sz w:val="24"/>
          <w:vertAlign w:val="baseline"/>
        </w:rPr>
        <w:t> </w:t>
      </w:r>
      <w:r>
        <w:rPr>
          <w:sz w:val="24"/>
          <w:vertAlign w:val="baseline"/>
        </w:rPr>
        <w:t>5</w:t>
      </w:r>
      <w:r>
        <w:rPr>
          <w:sz w:val="24"/>
          <w:vertAlign w:val="superscript"/>
        </w:rPr>
        <w:t>th</w:t>
      </w:r>
      <w:r>
        <w:rPr>
          <w:sz w:val="24"/>
          <w:vertAlign w:val="baseline"/>
        </w:rPr>
        <w:t> November.</w:t>
      </w:r>
      <w:r>
        <w:rPr>
          <w:spacing w:val="-2"/>
          <w:sz w:val="24"/>
          <w:vertAlign w:val="baseline"/>
        </w:rPr>
        <w:t> </w:t>
      </w:r>
      <w:r>
        <w:rPr>
          <w:i/>
          <w:sz w:val="24"/>
          <w:vertAlign w:val="baseline"/>
        </w:rPr>
        <w:t>Compendium</w:t>
      </w:r>
      <w:r>
        <w:rPr>
          <w:i/>
          <w:spacing w:val="-1"/>
          <w:sz w:val="24"/>
          <w:vertAlign w:val="baseline"/>
        </w:rPr>
        <w:t> </w:t>
      </w:r>
      <w:r>
        <w:rPr>
          <w:sz w:val="24"/>
          <w:vertAlign w:val="baseline"/>
        </w:rPr>
        <w:t>4-</w:t>
      </w:r>
      <w:r>
        <w:rPr>
          <w:spacing w:val="-5"/>
          <w:sz w:val="24"/>
          <w:vertAlign w:val="baseline"/>
        </w:rPr>
        <w:t>14.</w:t>
      </w:r>
    </w:p>
    <w:p>
      <w:pPr>
        <w:pStyle w:val="BodyText"/>
      </w:pPr>
    </w:p>
    <w:p>
      <w:pPr>
        <w:pStyle w:val="BodyText"/>
        <w:ind w:left="1645" w:right="1261" w:hanging="720"/>
      </w:pPr>
      <w:r>
        <w:rPr/>
        <w:t>Ezeani, C.N., &amp; Ezema, I.J. (2009). Digital Preservation of the Cultural Heritage of University of Nigeria Nsukka: Issues and Current Status. Paper Presented at the 47th National Conference and Annual General Meeting of the Nigeria Library</w:t>
      </w:r>
      <w:r>
        <w:rPr>
          <w:spacing w:val="80"/>
        </w:rPr>
        <w:t> </w:t>
      </w:r>
      <w:r>
        <w:rPr>
          <w:spacing w:val="-2"/>
        </w:rPr>
        <w:t>Association.</w:t>
      </w:r>
    </w:p>
    <w:p>
      <w:pPr>
        <w:pStyle w:val="BodyText"/>
      </w:pPr>
    </w:p>
    <w:p>
      <w:pPr>
        <w:pStyle w:val="BodyText"/>
        <w:spacing w:line="259" w:lineRule="auto"/>
        <w:ind w:left="1645" w:right="1261" w:hanging="720"/>
      </w:pPr>
      <w:r>
        <w:rPr/>
        <w:t>Faboyinde, E.O. (2006). The State of Information and Communication Technology (ICT)</w:t>
      </w:r>
      <w:r>
        <w:rPr>
          <w:spacing w:val="-4"/>
        </w:rPr>
        <w:t> </w:t>
      </w:r>
      <w:r>
        <w:rPr/>
        <w:t>in</w:t>
      </w:r>
      <w:r>
        <w:rPr>
          <w:spacing w:val="-4"/>
        </w:rPr>
        <w:t> </w:t>
      </w:r>
      <w:r>
        <w:rPr/>
        <w:t>Selected</w:t>
      </w:r>
      <w:r>
        <w:rPr>
          <w:spacing w:val="-3"/>
        </w:rPr>
        <w:t> </w:t>
      </w:r>
      <w:r>
        <w:rPr/>
        <w:t>Libraries</w:t>
      </w:r>
      <w:r>
        <w:rPr>
          <w:spacing w:val="-4"/>
        </w:rPr>
        <w:t> </w:t>
      </w:r>
      <w:r>
        <w:rPr/>
        <w:t>in</w:t>
      </w:r>
      <w:r>
        <w:rPr>
          <w:spacing w:val="-2"/>
        </w:rPr>
        <w:t> </w:t>
      </w:r>
      <w:r>
        <w:rPr/>
        <w:t>Lagos</w:t>
      </w:r>
      <w:r>
        <w:rPr>
          <w:spacing w:val="-4"/>
        </w:rPr>
        <w:t> </w:t>
      </w:r>
      <w:r>
        <w:rPr/>
        <w:t>and</w:t>
      </w:r>
      <w:r>
        <w:rPr>
          <w:spacing w:val="-2"/>
        </w:rPr>
        <w:t> </w:t>
      </w:r>
      <w:r>
        <w:rPr/>
        <w:t>Ibadan</w:t>
      </w:r>
      <w:r>
        <w:rPr>
          <w:spacing w:val="-2"/>
        </w:rPr>
        <w:t> </w:t>
      </w:r>
      <w:r>
        <w:rPr/>
        <w:t>Metropolis.</w:t>
      </w:r>
      <w:r>
        <w:rPr>
          <w:i/>
        </w:rPr>
        <w:t>NLA</w:t>
      </w:r>
      <w:r>
        <w:rPr>
          <w:i/>
          <w:spacing w:val="-4"/>
        </w:rPr>
        <w:t> </w:t>
      </w:r>
      <w:r>
        <w:rPr>
          <w:i/>
        </w:rPr>
        <w:t>44th</w:t>
      </w:r>
      <w:r>
        <w:rPr>
          <w:i/>
          <w:spacing w:val="-4"/>
        </w:rPr>
        <w:t> </w:t>
      </w:r>
      <w:r>
        <w:rPr>
          <w:i/>
        </w:rPr>
        <w:t>Annual Conference &amp; AGM. </w:t>
      </w:r>
      <w:r>
        <w:rPr/>
        <w:t>June 18-23, Abuja.</w:t>
      </w:r>
    </w:p>
    <w:p>
      <w:pPr>
        <w:pStyle w:val="BodyText"/>
        <w:spacing w:before="218"/>
        <w:ind w:left="1645" w:right="1261" w:hanging="720"/>
      </w:pPr>
      <w:r>
        <w:rPr/>
        <w:t>Gbaje,</w:t>
      </w:r>
      <w:r>
        <w:rPr>
          <w:spacing w:val="-4"/>
        </w:rPr>
        <w:t> </w:t>
      </w:r>
      <w:r>
        <w:rPr/>
        <w:t>E.</w:t>
      </w:r>
      <w:r>
        <w:rPr>
          <w:spacing w:val="-5"/>
        </w:rPr>
        <w:t> </w:t>
      </w:r>
      <w:r>
        <w:rPr/>
        <w:t>S.&amp;</w:t>
      </w:r>
      <w:r>
        <w:rPr>
          <w:spacing w:val="-6"/>
        </w:rPr>
        <w:t> </w:t>
      </w:r>
      <w:r>
        <w:rPr/>
        <w:t>Ekojie,</w:t>
      </w:r>
      <w:r>
        <w:rPr>
          <w:spacing w:val="-2"/>
        </w:rPr>
        <w:t> </w:t>
      </w:r>
      <w:r>
        <w:rPr/>
        <w:t>V.</w:t>
      </w:r>
      <w:r>
        <w:rPr>
          <w:spacing w:val="-3"/>
        </w:rPr>
        <w:t> </w:t>
      </w:r>
      <w:r>
        <w:rPr/>
        <w:t>(2010).</w:t>
      </w:r>
      <w:r>
        <w:rPr>
          <w:spacing w:val="-4"/>
        </w:rPr>
        <w:t> </w:t>
      </w:r>
      <w:r>
        <w:rPr/>
        <w:t>User-Oriented</w:t>
      </w:r>
      <w:r>
        <w:rPr>
          <w:spacing w:val="-4"/>
        </w:rPr>
        <w:t> </w:t>
      </w:r>
      <w:r>
        <w:rPr/>
        <w:t>Access</w:t>
      </w:r>
      <w:r>
        <w:rPr>
          <w:spacing w:val="-4"/>
        </w:rPr>
        <w:t> </w:t>
      </w:r>
      <w:r>
        <w:rPr/>
        <w:t>to</w:t>
      </w:r>
      <w:r>
        <w:rPr>
          <w:spacing w:val="-4"/>
        </w:rPr>
        <w:t> </w:t>
      </w:r>
      <w:r>
        <w:rPr/>
        <w:t>Knowledge</w:t>
      </w:r>
      <w:r>
        <w:rPr>
          <w:spacing w:val="-3"/>
        </w:rPr>
        <w:t> </w:t>
      </w:r>
      <w:r>
        <w:rPr/>
        <w:t>Initiatives</w:t>
      </w:r>
      <w:r>
        <w:rPr>
          <w:spacing w:val="-4"/>
        </w:rPr>
        <w:t> </w:t>
      </w:r>
      <w:r>
        <w:rPr/>
        <w:t>in Nigeria University Libraries. </w:t>
      </w:r>
      <w:r>
        <w:rPr>
          <w:i/>
        </w:rPr>
        <w:t>Nigerian Libraries </w:t>
      </w:r>
      <w:r>
        <w:rPr/>
        <w:t>44(1) 33-56</w:t>
      </w:r>
    </w:p>
    <w:p>
      <w:pPr>
        <w:pStyle w:val="BodyText"/>
        <w:spacing w:before="2"/>
      </w:pPr>
    </w:p>
    <w:p>
      <w:pPr>
        <w:spacing w:line="237" w:lineRule="auto" w:before="0"/>
        <w:ind w:left="1705" w:right="1418" w:hanging="780"/>
        <w:jc w:val="left"/>
        <w:rPr>
          <w:sz w:val="24"/>
        </w:rPr>
      </w:pPr>
      <w:r>
        <w:rPr>
          <w:sz w:val="24"/>
        </w:rPr>
        <w:t>Halsey,</w:t>
      </w:r>
      <w:r>
        <w:rPr>
          <w:spacing w:val="-4"/>
          <w:sz w:val="24"/>
        </w:rPr>
        <w:t> </w:t>
      </w:r>
      <w:r>
        <w:rPr>
          <w:sz w:val="24"/>
        </w:rPr>
        <w:t>R.</w:t>
      </w:r>
      <w:r>
        <w:rPr>
          <w:spacing w:val="-4"/>
          <w:sz w:val="24"/>
        </w:rPr>
        <w:t> </w:t>
      </w:r>
      <w:r>
        <w:rPr>
          <w:sz w:val="24"/>
        </w:rPr>
        <w:t>S.</w:t>
      </w:r>
      <w:r>
        <w:rPr>
          <w:spacing w:val="-4"/>
          <w:sz w:val="24"/>
        </w:rPr>
        <w:t> </w:t>
      </w:r>
      <w:r>
        <w:rPr>
          <w:sz w:val="24"/>
        </w:rPr>
        <w:t>(2006).</w:t>
      </w:r>
      <w:r>
        <w:rPr>
          <w:spacing w:val="-2"/>
          <w:sz w:val="24"/>
        </w:rPr>
        <w:t> </w:t>
      </w:r>
      <w:r>
        <w:rPr>
          <w:sz w:val="24"/>
        </w:rPr>
        <w:t>Library</w:t>
      </w:r>
      <w:r>
        <w:rPr>
          <w:spacing w:val="-5"/>
          <w:sz w:val="24"/>
        </w:rPr>
        <w:t> </w:t>
      </w:r>
      <w:r>
        <w:rPr>
          <w:sz w:val="24"/>
        </w:rPr>
        <w:t>Institution.</w:t>
      </w:r>
      <w:r>
        <w:rPr>
          <w:spacing w:val="-3"/>
          <w:sz w:val="24"/>
        </w:rPr>
        <w:t> </w:t>
      </w:r>
      <w:r>
        <w:rPr>
          <w:i/>
          <w:sz w:val="24"/>
        </w:rPr>
        <w:t>Microsoft</w:t>
      </w:r>
      <w:r>
        <w:rPr>
          <w:i/>
          <w:spacing w:val="-4"/>
          <w:sz w:val="24"/>
        </w:rPr>
        <w:t> </w:t>
      </w:r>
      <w:r>
        <w:rPr>
          <w:i/>
          <w:sz w:val="24"/>
        </w:rPr>
        <w:t>Encarta</w:t>
      </w:r>
      <w:r>
        <w:rPr>
          <w:i/>
          <w:spacing w:val="-4"/>
          <w:sz w:val="24"/>
        </w:rPr>
        <w:t> </w:t>
      </w:r>
      <w:r>
        <w:rPr>
          <w:i/>
          <w:sz w:val="24"/>
        </w:rPr>
        <w:t>2006</w:t>
      </w:r>
      <w:r>
        <w:rPr>
          <w:i/>
          <w:spacing w:val="-3"/>
          <w:sz w:val="24"/>
        </w:rPr>
        <w:t> </w:t>
      </w:r>
      <w:r>
        <w:rPr>
          <w:sz w:val="24"/>
        </w:rPr>
        <w:t>[CD].</w:t>
      </w:r>
      <w:r>
        <w:rPr>
          <w:spacing w:val="-6"/>
          <w:sz w:val="24"/>
        </w:rPr>
        <w:t> </w:t>
      </w:r>
      <w:r>
        <w:rPr>
          <w:sz w:val="24"/>
        </w:rPr>
        <w:t>Redmond, WA: Microsoft Corporation.</w:t>
      </w:r>
    </w:p>
    <w:p>
      <w:pPr>
        <w:pStyle w:val="BodyText"/>
        <w:spacing w:before="207"/>
      </w:pPr>
    </w:p>
    <w:p>
      <w:pPr>
        <w:pStyle w:val="BodyText"/>
        <w:spacing w:line="256" w:lineRule="auto" w:before="1"/>
        <w:ind w:left="1645" w:right="1308" w:hanging="720"/>
      </w:pPr>
      <w:hyperlink r:id="rId14">
        <w:r>
          <w:rPr/>
          <w:t>Igun</w:t>
        </w:r>
      </w:hyperlink>
      <w:r>
        <w:rPr/>
        <w:t> , S. E. &amp; </w:t>
      </w:r>
      <w:hyperlink r:id="rId10">
        <w:r>
          <w:rPr>
            <w:u w:val="single"/>
          </w:rPr>
          <w:t>Adogbeji</w:t>
        </w:r>
        <w:r>
          <w:rPr/>
          <w:t>,</w:t>
        </w:r>
      </w:hyperlink>
      <w:r>
        <w:rPr/>
        <w:t> O. B. (2007). Study Habits of Postgraduate Students in Selected Nigerian Universities. </w:t>
      </w:r>
      <w:r>
        <w:rPr>
          <w:i/>
        </w:rPr>
        <w:t>Library Philosophy and Practice. </w:t>
      </w:r>
      <w:r>
        <w:rPr/>
        <w:t>Retrieved from</w:t>
      </w:r>
      <w:hyperlink r:id="rId15">
        <w:r>
          <w:rPr>
            <w:color w:val="0000FF"/>
            <w:u w:val="single" w:color="0000FF"/>
          </w:rPr>
          <w:t>http://www.webpages.uidaho.edu/~mbolin/igun-adogbeji.htm</w:t>
        </w:r>
        <w:r>
          <w:rPr>
            <w:color w:val="0000FF"/>
            <w:spacing w:val="-15"/>
            <w:u w:val="single" w:color="0000FF"/>
          </w:rPr>
          <w:t> </w:t>
        </w:r>
        <w:r>
          <w:rPr>
            <w:color w:val="0000FF"/>
            <w:u w:val="single" w:color="0000FF"/>
          </w:rPr>
          <w:t>on</w:t>
        </w:r>
        <w:r>
          <w:rPr>
            <w:color w:val="0000FF"/>
            <w:spacing w:val="-15"/>
            <w:u w:val="single" w:color="0000FF"/>
          </w:rPr>
          <w:t> </w:t>
        </w:r>
        <w:r>
          <w:rPr>
            <w:color w:val="0000FF"/>
            <w:u w:val="single" w:color="0000FF"/>
          </w:rPr>
          <w:t>13/2/2011</w:t>
        </w:r>
      </w:hyperlink>
    </w:p>
    <w:p>
      <w:pPr>
        <w:spacing w:before="259"/>
        <w:ind w:left="1645" w:right="1261" w:hanging="720"/>
        <w:jc w:val="left"/>
        <w:rPr>
          <w:sz w:val="24"/>
        </w:rPr>
      </w:pPr>
      <w:r>
        <w:rPr>
          <w:sz w:val="24"/>
        </w:rPr>
        <w:t>Iya,</w:t>
      </w:r>
      <w:r>
        <w:rPr>
          <w:spacing w:val="-3"/>
          <w:sz w:val="24"/>
        </w:rPr>
        <w:t> </w:t>
      </w:r>
      <w:r>
        <w:rPr>
          <w:sz w:val="24"/>
        </w:rPr>
        <w:t>H.,</w:t>
      </w:r>
      <w:r>
        <w:rPr>
          <w:spacing w:val="-3"/>
          <w:sz w:val="24"/>
        </w:rPr>
        <w:t> </w:t>
      </w:r>
      <w:r>
        <w:rPr>
          <w:sz w:val="24"/>
        </w:rPr>
        <w:t>Ekwueme,</w:t>
      </w:r>
      <w:r>
        <w:rPr>
          <w:spacing w:val="-3"/>
          <w:sz w:val="24"/>
        </w:rPr>
        <w:t> </w:t>
      </w:r>
      <w:r>
        <w:rPr>
          <w:sz w:val="24"/>
        </w:rPr>
        <w:t>J.,Gumel,</w:t>
      </w:r>
      <w:r>
        <w:rPr>
          <w:spacing w:val="-1"/>
          <w:sz w:val="24"/>
        </w:rPr>
        <w:t> </w:t>
      </w:r>
      <w:r>
        <w:rPr>
          <w:sz w:val="24"/>
        </w:rPr>
        <w:t>I.</w:t>
      </w:r>
      <w:r>
        <w:rPr>
          <w:spacing w:val="-2"/>
          <w:sz w:val="24"/>
        </w:rPr>
        <w:t> </w:t>
      </w:r>
      <w:r>
        <w:rPr>
          <w:sz w:val="24"/>
        </w:rPr>
        <w:t>&amp;</w:t>
      </w:r>
      <w:r>
        <w:rPr>
          <w:spacing w:val="-5"/>
          <w:sz w:val="24"/>
        </w:rPr>
        <w:t> </w:t>
      </w:r>
      <w:r>
        <w:rPr>
          <w:sz w:val="24"/>
        </w:rPr>
        <w:t>Ohayagha,</w:t>
      </w:r>
      <w:r>
        <w:rPr>
          <w:spacing w:val="-3"/>
          <w:sz w:val="24"/>
        </w:rPr>
        <w:t> </w:t>
      </w:r>
      <w:r>
        <w:rPr>
          <w:sz w:val="24"/>
        </w:rPr>
        <w:t>S.</w:t>
      </w:r>
      <w:r>
        <w:rPr>
          <w:spacing w:val="-3"/>
          <w:sz w:val="24"/>
        </w:rPr>
        <w:t> </w:t>
      </w:r>
      <w:r>
        <w:rPr>
          <w:sz w:val="24"/>
        </w:rPr>
        <w:t>(2005).</w:t>
      </w:r>
      <w:r>
        <w:rPr>
          <w:spacing w:val="-2"/>
          <w:sz w:val="24"/>
        </w:rPr>
        <w:t> </w:t>
      </w:r>
      <w:r>
        <w:rPr>
          <w:i/>
          <w:sz w:val="24"/>
        </w:rPr>
        <w:t>Introduction</w:t>
      </w:r>
      <w:r>
        <w:rPr>
          <w:i/>
          <w:spacing w:val="-3"/>
          <w:sz w:val="24"/>
        </w:rPr>
        <w:t> </w:t>
      </w:r>
      <w:r>
        <w:rPr>
          <w:i/>
          <w:sz w:val="24"/>
        </w:rPr>
        <w:t>to</w:t>
      </w:r>
      <w:r>
        <w:rPr>
          <w:i/>
          <w:spacing w:val="-2"/>
          <w:sz w:val="24"/>
        </w:rPr>
        <w:t> </w:t>
      </w:r>
      <w:r>
        <w:rPr>
          <w:i/>
          <w:sz w:val="24"/>
        </w:rPr>
        <w:t>Library</w:t>
      </w:r>
      <w:r>
        <w:rPr>
          <w:i/>
          <w:spacing w:val="-4"/>
          <w:sz w:val="24"/>
        </w:rPr>
        <w:t> </w:t>
      </w:r>
      <w:r>
        <w:rPr>
          <w:i/>
          <w:sz w:val="24"/>
        </w:rPr>
        <w:t>and Information Services. </w:t>
      </w:r>
      <w:r>
        <w:rPr>
          <w:sz w:val="24"/>
        </w:rPr>
        <w:t>Kano: Gidan Dabino Press.</w:t>
      </w:r>
    </w:p>
    <w:p>
      <w:pPr>
        <w:pStyle w:val="BodyText"/>
      </w:pPr>
    </w:p>
    <w:p>
      <w:pPr>
        <w:pStyle w:val="BodyText"/>
        <w:ind w:left="925"/>
      </w:pPr>
      <w:r>
        <w:rPr/>
        <w:t>Janes,</w:t>
      </w:r>
      <w:r>
        <w:rPr>
          <w:spacing w:val="-2"/>
        </w:rPr>
        <w:t> </w:t>
      </w:r>
      <w:r>
        <w:rPr/>
        <w:t>J.</w:t>
      </w:r>
      <w:r>
        <w:rPr>
          <w:spacing w:val="-2"/>
        </w:rPr>
        <w:t> </w:t>
      </w:r>
      <w:r>
        <w:rPr/>
        <w:t>(2002).</w:t>
      </w:r>
      <w:r>
        <w:rPr>
          <w:spacing w:val="-2"/>
        </w:rPr>
        <w:t> </w:t>
      </w:r>
      <w:r>
        <w:rPr/>
        <w:t>Digital</w:t>
      </w:r>
      <w:r>
        <w:rPr>
          <w:spacing w:val="-1"/>
        </w:rPr>
        <w:t> </w:t>
      </w:r>
      <w:r>
        <w:rPr/>
        <w:t>Reference:</w:t>
      </w:r>
      <w:r>
        <w:rPr>
          <w:spacing w:val="-1"/>
        </w:rPr>
        <w:t> </w:t>
      </w:r>
      <w:r>
        <w:rPr/>
        <w:t>Reference</w:t>
      </w:r>
      <w:r>
        <w:rPr>
          <w:spacing w:val="-1"/>
        </w:rPr>
        <w:t> </w:t>
      </w:r>
      <w:r>
        <w:rPr/>
        <w:t>Librarians,</w:t>
      </w:r>
      <w:r>
        <w:rPr>
          <w:spacing w:val="-2"/>
        </w:rPr>
        <w:t> </w:t>
      </w:r>
      <w:r>
        <w:rPr/>
        <w:t>Experiences</w:t>
      </w:r>
      <w:r>
        <w:rPr>
          <w:spacing w:val="-2"/>
        </w:rPr>
        <w:t> </w:t>
      </w:r>
      <w:r>
        <w:rPr/>
        <w:t>and</w:t>
      </w:r>
      <w:r>
        <w:rPr>
          <w:spacing w:val="-1"/>
        </w:rPr>
        <w:t> </w:t>
      </w:r>
      <w:r>
        <w:rPr>
          <w:spacing w:val="-2"/>
        </w:rPr>
        <w:t>Attitudes.</w:t>
      </w:r>
    </w:p>
    <w:p>
      <w:pPr>
        <w:spacing w:before="0"/>
        <w:ind w:left="1633" w:right="2021" w:firstLine="0"/>
        <w:jc w:val="left"/>
        <w:rPr>
          <w:sz w:val="24"/>
        </w:rPr>
      </w:pPr>
      <w:r>
        <w:rPr>
          <w:i/>
          <w:sz w:val="24"/>
        </w:rPr>
        <w:t>Journal</w:t>
      </w:r>
      <w:r>
        <w:rPr>
          <w:i/>
          <w:spacing w:val="-4"/>
          <w:sz w:val="24"/>
        </w:rPr>
        <w:t> </w:t>
      </w:r>
      <w:r>
        <w:rPr>
          <w:i/>
          <w:sz w:val="24"/>
        </w:rPr>
        <w:t>of</w:t>
      </w:r>
      <w:r>
        <w:rPr>
          <w:i/>
          <w:spacing w:val="-4"/>
          <w:sz w:val="24"/>
        </w:rPr>
        <w:t> </w:t>
      </w:r>
      <w:r>
        <w:rPr>
          <w:i/>
          <w:sz w:val="24"/>
        </w:rPr>
        <w:t>the</w:t>
      </w:r>
      <w:r>
        <w:rPr>
          <w:i/>
          <w:spacing w:val="-5"/>
          <w:sz w:val="24"/>
        </w:rPr>
        <w:t> </w:t>
      </w:r>
      <w:r>
        <w:rPr>
          <w:i/>
          <w:sz w:val="24"/>
        </w:rPr>
        <w:t>American</w:t>
      </w:r>
      <w:r>
        <w:rPr>
          <w:i/>
          <w:spacing w:val="-2"/>
          <w:sz w:val="24"/>
        </w:rPr>
        <w:t> </w:t>
      </w:r>
      <w:r>
        <w:rPr>
          <w:i/>
          <w:sz w:val="24"/>
        </w:rPr>
        <w:t>Society</w:t>
      </w:r>
      <w:r>
        <w:rPr>
          <w:i/>
          <w:spacing w:val="-5"/>
          <w:sz w:val="24"/>
        </w:rPr>
        <w:t> </w:t>
      </w:r>
      <w:r>
        <w:rPr>
          <w:i/>
          <w:sz w:val="24"/>
        </w:rPr>
        <w:t>for</w:t>
      </w:r>
      <w:r>
        <w:rPr>
          <w:i/>
          <w:spacing w:val="-4"/>
          <w:sz w:val="24"/>
        </w:rPr>
        <w:t> </w:t>
      </w:r>
      <w:r>
        <w:rPr>
          <w:i/>
          <w:sz w:val="24"/>
        </w:rPr>
        <w:t>Information</w:t>
      </w:r>
      <w:r>
        <w:rPr>
          <w:i/>
          <w:spacing w:val="-4"/>
          <w:sz w:val="24"/>
        </w:rPr>
        <w:t> </w:t>
      </w:r>
      <w:r>
        <w:rPr>
          <w:i/>
          <w:sz w:val="24"/>
        </w:rPr>
        <w:t>Science</w:t>
      </w:r>
      <w:r>
        <w:rPr>
          <w:i/>
          <w:spacing w:val="-5"/>
          <w:sz w:val="24"/>
        </w:rPr>
        <w:t> </w:t>
      </w:r>
      <w:r>
        <w:rPr>
          <w:i/>
          <w:sz w:val="24"/>
        </w:rPr>
        <w:t>and</w:t>
      </w:r>
      <w:r>
        <w:rPr>
          <w:i/>
          <w:spacing w:val="-4"/>
          <w:sz w:val="24"/>
        </w:rPr>
        <w:t> </w:t>
      </w:r>
      <w:r>
        <w:rPr>
          <w:i/>
          <w:sz w:val="24"/>
        </w:rPr>
        <w:t>Technology 53</w:t>
      </w:r>
      <w:r>
        <w:rPr>
          <w:sz w:val="24"/>
        </w:rPr>
        <w:t>(7).549- 566.</w:t>
      </w:r>
    </w:p>
    <w:p>
      <w:pPr>
        <w:pStyle w:val="BodyText"/>
      </w:pPr>
    </w:p>
    <w:p>
      <w:pPr>
        <w:spacing w:before="0"/>
        <w:ind w:left="925" w:right="0" w:firstLine="0"/>
        <w:jc w:val="left"/>
        <w:rPr>
          <w:sz w:val="24"/>
        </w:rPr>
      </w:pPr>
      <w:r>
        <w:rPr>
          <w:sz w:val="24"/>
        </w:rPr>
        <w:t>James,</w:t>
      </w:r>
      <w:r>
        <w:rPr>
          <w:spacing w:val="-1"/>
          <w:sz w:val="24"/>
        </w:rPr>
        <w:t> </w:t>
      </w:r>
      <w:r>
        <w:rPr>
          <w:sz w:val="24"/>
        </w:rPr>
        <w:t>S.</w:t>
      </w:r>
      <w:r>
        <w:rPr>
          <w:spacing w:val="-1"/>
          <w:sz w:val="24"/>
        </w:rPr>
        <w:t> </w:t>
      </w:r>
      <w:r>
        <w:rPr>
          <w:sz w:val="24"/>
        </w:rPr>
        <w:t>(2004).</w:t>
      </w:r>
      <w:r>
        <w:rPr>
          <w:spacing w:val="1"/>
          <w:sz w:val="24"/>
        </w:rPr>
        <w:t> </w:t>
      </w:r>
      <w:r>
        <w:rPr>
          <w:i/>
          <w:sz w:val="24"/>
        </w:rPr>
        <w:t>Introduction</w:t>
      </w:r>
      <w:r>
        <w:rPr>
          <w:i/>
          <w:spacing w:val="-1"/>
          <w:sz w:val="24"/>
        </w:rPr>
        <w:t> </w:t>
      </w:r>
      <w:r>
        <w:rPr>
          <w:i/>
          <w:sz w:val="24"/>
        </w:rPr>
        <w:t>to Communication</w:t>
      </w:r>
      <w:r>
        <w:rPr>
          <w:i/>
          <w:spacing w:val="-1"/>
          <w:sz w:val="24"/>
        </w:rPr>
        <w:t> </w:t>
      </w:r>
      <w:r>
        <w:rPr>
          <w:i/>
          <w:sz w:val="24"/>
        </w:rPr>
        <w:t>for</w:t>
      </w:r>
      <w:r>
        <w:rPr>
          <w:i/>
          <w:spacing w:val="1"/>
          <w:sz w:val="24"/>
        </w:rPr>
        <w:t> </w:t>
      </w:r>
      <w:r>
        <w:rPr>
          <w:i/>
          <w:sz w:val="24"/>
        </w:rPr>
        <w:t>Business</w:t>
      </w:r>
      <w:r>
        <w:rPr>
          <w:i/>
          <w:spacing w:val="-1"/>
          <w:sz w:val="24"/>
        </w:rPr>
        <w:t> </w:t>
      </w:r>
      <w:r>
        <w:rPr>
          <w:i/>
          <w:sz w:val="24"/>
        </w:rPr>
        <w:t>and </w:t>
      </w:r>
      <w:r>
        <w:rPr>
          <w:i/>
          <w:spacing w:val="-2"/>
          <w:sz w:val="24"/>
        </w:rPr>
        <w:t>Organisation</w:t>
      </w:r>
      <w:r>
        <w:rPr>
          <w:spacing w:val="-2"/>
          <w:sz w:val="24"/>
        </w:rPr>
        <w:t>.</w:t>
      </w:r>
    </w:p>
    <w:p>
      <w:pPr>
        <w:pStyle w:val="BodyText"/>
        <w:ind w:left="1633"/>
      </w:pPr>
      <w:r>
        <w:rPr/>
        <w:t>Ibadan:</w:t>
      </w:r>
      <w:r>
        <w:rPr>
          <w:spacing w:val="-3"/>
        </w:rPr>
        <w:t> </w:t>
      </w:r>
      <w:r>
        <w:rPr/>
        <w:t>Spectrum Books </w:t>
      </w:r>
      <w:r>
        <w:rPr>
          <w:spacing w:val="-4"/>
        </w:rPr>
        <w:t>Ltd.</w:t>
      </w:r>
    </w:p>
    <w:p>
      <w:pPr>
        <w:pStyle w:val="BodyText"/>
      </w:pPr>
    </w:p>
    <w:p>
      <w:pPr>
        <w:pStyle w:val="BodyText"/>
        <w:ind w:left="1633" w:right="2010" w:hanging="708"/>
      </w:pPr>
      <w:r>
        <w:rPr/>
        <w:t>Kaling,</w:t>
      </w:r>
      <w:r>
        <w:rPr>
          <w:spacing w:val="-2"/>
        </w:rPr>
        <w:t> </w:t>
      </w:r>
      <w:r>
        <w:rPr/>
        <w:t>B.</w:t>
      </w:r>
      <w:r>
        <w:rPr>
          <w:spacing w:val="-2"/>
        </w:rPr>
        <w:t> </w:t>
      </w:r>
      <w:r>
        <w:rPr/>
        <w:t>&amp;</w:t>
      </w:r>
      <w:r>
        <w:rPr>
          <w:spacing w:val="-5"/>
        </w:rPr>
        <w:t> </w:t>
      </w:r>
      <w:r>
        <w:rPr/>
        <w:t>Gautam,</w:t>
      </w:r>
      <w:r>
        <w:rPr>
          <w:spacing w:val="-4"/>
        </w:rPr>
        <w:t> </w:t>
      </w:r>
      <w:r>
        <w:rPr/>
        <w:t>K.</w:t>
      </w:r>
      <w:r>
        <w:rPr>
          <w:spacing w:val="-3"/>
        </w:rPr>
        <w:t> </w:t>
      </w:r>
      <w:r>
        <w:rPr/>
        <w:t>S.</w:t>
      </w:r>
      <w:r>
        <w:rPr>
          <w:spacing w:val="-4"/>
        </w:rPr>
        <w:t> </w:t>
      </w:r>
      <w:r>
        <w:rPr/>
        <w:t>(2008).</w:t>
      </w:r>
      <w:r>
        <w:rPr>
          <w:spacing w:val="-4"/>
        </w:rPr>
        <w:t> </w:t>
      </w:r>
      <w:r>
        <w:rPr/>
        <w:t>Application</w:t>
      </w:r>
      <w:r>
        <w:rPr>
          <w:spacing w:val="-4"/>
        </w:rPr>
        <w:t> </w:t>
      </w:r>
      <w:r>
        <w:rPr/>
        <w:t>of</w:t>
      </w:r>
      <w:r>
        <w:rPr>
          <w:spacing w:val="-3"/>
        </w:rPr>
        <w:t> </w:t>
      </w:r>
      <w:r>
        <w:rPr/>
        <w:t>ICT</w:t>
      </w:r>
      <w:r>
        <w:rPr>
          <w:spacing w:val="-4"/>
        </w:rPr>
        <w:t> </w:t>
      </w:r>
      <w:r>
        <w:rPr/>
        <w:t>in</w:t>
      </w:r>
      <w:r>
        <w:rPr>
          <w:spacing w:val="-4"/>
        </w:rPr>
        <w:t> </w:t>
      </w:r>
      <w:r>
        <w:rPr/>
        <w:t>Two</w:t>
      </w:r>
      <w:r>
        <w:rPr>
          <w:spacing w:val="-4"/>
        </w:rPr>
        <w:t> </w:t>
      </w:r>
      <w:r>
        <w:rPr/>
        <w:t>Major</w:t>
      </w:r>
      <w:r>
        <w:rPr>
          <w:spacing w:val="-4"/>
        </w:rPr>
        <w:t> </w:t>
      </w:r>
      <w:r>
        <w:rPr/>
        <w:t>Academic Institution Libraries in Arunachal Pradesh: A Survey. Retrieved from </w:t>
      </w:r>
      <w:r>
        <w:rPr>
          <w:color w:val="0000FF"/>
          <w:u w:val="single" w:color="0000FF"/>
        </w:rPr>
        <w:t>http://www.INFLIBNET/ahmedabad/2008-2/university on 27/01/2011</w:t>
      </w:r>
    </w:p>
    <w:p>
      <w:pPr>
        <w:pStyle w:val="BodyText"/>
        <w:spacing w:before="1"/>
      </w:pPr>
    </w:p>
    <w:p>
      <w:pPr>
        <w:pStyle w:val="BodyText"/>
        <w:ind w:left="1645" w:right="1308" w:hanging="720"/>
      </w:pPr>
      <w:r>
        <w:rPr/>
        <w:t>Kindersley,</w:t>
      </w:r>
      <w:r>
        <w:rPr>
          <w:spacing w:val="-4"/>
        </w:rPr>
        <w:t> </w:t>
      </w:r>
      <w:r>
        <w:rPr/>
        <w:t>H.</w:t>
      </w:r>
      <w:r>
        <w:rPr>
          <w:spacing w:val="-4"/>
        </w:rPr>
        <w:t> </w:t>
      </w:r>
      <w:r>
        <w:rPr/>
        <w:t>(2003).</w:t>
      </w:r>
      <w:r>
        <w:rPr>
          <w:spacing w:val="-4"/>
        </w:rPr>
        <w:t> </w:t>
      </w:r>
      <w:r>
        <w:rPr/>
        <w:t>The</w:t>
      </w:r>
      <w:r>
        <w:rPr>
          <w:spacing w:val="-5"/>
        </w:rPr>
        <w:t> </w:t>
      </w:r>
      <w:r>
        <w:rPr/>
        <w:t>Relevance</w:t>
      </w:r>
      <w:r>
        <w:rPr>
          <w:spacing w:val="-5"/>
        </w:rPr>
        <w:t> </w:t>
      </w:r>
      <w:r>
        <w:rPr/>
        <w:t>of</w:t>
      </w:r>
      <w:r>
        <w:rPr>
          <w:spacing w:val="-3"/>
        </w:rPr>
        <w:t> </w:t>
      </w:r>
      <w:r>
        <w:rPr/>
        <w:t>Information</w:t>
      </w:r>
      <w:r>
        <w:rPr>
          <w:spacing w:val="-4"/>
        </w:rPr>
        <w:t> </w:t>
      </w:r>
      <w:r>
        <w:rPr/>
        <w:t>and</w:t>
      </w:r>
      <w:r>
        <w:rPr>
          <w:spacing w:val="-4"/>
        </w:rPr>
        <w:t> </w:t>
      </w:r>
      <w:r>
        <w:rPr/>
        <w:t>Communication</w:t>
      </w:r>
      <w:r>
        <w:rPr>
          <w:spacing w:val="-4"/>
        </w:rPr>
        <w:t> </w:t>
      </w:r>
      <w:r>
        <w:rPr/>
        <w:t>Technology to Information Professionals of the Digital Age: Challenges for Library and Information Centres. </w:t>
      </w:r>
      <w:r>
        <w:rPr>
          <w:i/>
        </w:rPr>
        <w:t>Library Focus </w:t>
      </w:r>
      <w:r>
        <w:rPr/>
        <w:t>22: 61-65.</w:t>
      </w:r>
    </w:p>
    <w:p>
      <w:pPr>
        <w:pStyle w:val="BodyText"/>
      </w:pPr>
    </w:p>
    <w:p>
      <w:pPr>
        <w:spacing w:before="0"/>
        <w:ind w:left="1585" w:right="1261" w:hanging="660"/>
        <w:jc w:val="left"/>
        <w:rPr>
          <w:sz w:val="24"/>
        </w:rPr>
      </w:pPr>
      <w:r>
        <w:rPr>
          <w:sz w:val="24"/>
        </w:rPr>
        <w:t>Mayer,</w:t>
      </w:r>
      <w:r>
        <w:rPr>
          <w:spacing w:val="-5"/>
          <w:sz w:val="24"/>
        </w:rPr>
        <w:t> </w:t>
      </w:r>
      <w:r>
        <w:rPr>
          <w:sz w:val="24"/>
        </w:rPr>
        <w:t>S.</w:t>
      </w:r>
      <w:r>
        <w:rPr>
          <w:spacing w:val="-5"/>
          <w:sz w:val="24"/>
        </w:rPr>
        <w:t> </w:t>
      </w:r>
      <w:r>
        <w:rPr>
          <w:sz w:val="24"/>
        </w:rPr>
        <w:t>(2006).</w:t>
      </w:r>
      <w:r>
        <w:rPr>
          <w:spacing w:val="-2"/>
          <w:sz w:val="24"/>
        </w:rPr>
        <w:t> </w:t>
      </w:r>
      <w:r>
        <w:rPr>
          <w:i/>
          <w:sz w:val="24"/>
        </w:rPr>
        <w:t>Information</w:t>
      </w:r>
      <w:r>
        <w:rPr>
          <w:i/>
          <w:spacing w:val="-5"/>
          <w:sz w:val="24"/>
        </w:rPr>
        <w:t> </w:t>
      </w:r>
      <w:r>
        <w:rPr>
          <w:i/>
          <w:sz w:val="24"/>
        </w:rPr>
        <w:t>and</w:t>
      </w:r>
      <w:r>
        <w:rPr>
          <w:i/>
          <w:spacing w:val="-5"/>
          <w:sz w:val="24"/>
        </w:rPr>
        <w:t> </w:t>
      </w:r>
      <w:r>
        <w:rPr>
          <w:i/>
          <w:sz w:val="24"/>
        </w:rPr>
        <w:t>Communication</w:t>
      </w:r>
      <w:r>
        <w:rPr>
          <w:i/>
          <w:spacing w:val="-5"/>
          <w:sz w:val="24"/>
        </w:rPr>
        <w:t> </w:t>
      </w:r>
      <w:r>
        <w:rPr>
          <w:i/>
          <w:sz w:val="24"/>
        </w:rPr>
        <w:t>Technology.</w:t>
      </w:r>
      <w:r>
        <w:rPr>
          <w:i/>
          <w:spacing w:val="-4"/>
          <w:sz w:val="24"/>
        </w:rPr>
        <w:t> </w:t>
      </w:r>
      <w:r>
        <w:rPr>
          <w:sz w:val="24"/>
        </w:rPr>
        <w:t>Washington,</w:t>
      </w:r>
      <w:r>
        <w:rPr>
          <w:spacing w:val="-5"/>
          <w:sz w:val="24"/>
        </w:rPr>
        <w:t> </w:t>
      </w:r>
      <w:r>
        <w:rPr>
          <w:sz w:val="24"/>
        </w:rPr>
        <w:t>D.C. National Academic Press.P.4.</w:t>
      </w:r>
    </w:p>
    <w:p>
      <w:pPr>
        <w:pStyle w:val="BodyText"/>
        <w:spacing w:before="274"/>
        <w:ind w:left="1465" w:right="1875" w:hanging="540"/>
      </w:pPr>
      <w:r>
        <w:rPr/>
        <w:t>National</w:t>
      </w:r>
      <w:r>
        <w:rPr>
          <w:spacing w:val="-5"/>
        </w:rPr>
        <w:t> </w:t>
      </w:r>
      <w:r>
        <w:rPr/>
        <w:t>Universities</w:t>
      </w:r>
      <w:r>
        <w:rPr>
          <w:spacing w:val="-4"/>
        </w:rPr>
        <w:t> </w:t>
      </w:r>
      <w:r>
        <w:rPr/>
        <w:t>Commission.</w:t>
      </w:r>
      <w:r>
        <w:rPr>
          <w:spacing w:val="-5"/>
        </w:rPr>
        <w:t> </w:t>
      </w:r>
      <w:r>
        <w:rPr/>
        <w:t>(2013).</w:t>
      </w:r>
      <w:r>
        <w:rPr>
          <w:spacing w:val="-4"/>
        </w:rPr>
        <w:t> </w:t>
      </w:r>
      <w:r>
        <w:rPr/>
        <w:t>List</w:t>
      </w:r>
      <w:r>
        <w:rPr>
          <w:spacing w:val="-5"/>
        </w:rPr>
        <w:t> </w:t>
      </w:r>
      <w:r>
        <w:rPr/>
        <w:t>of</w:t>
      </w:r>
      <w:r>
        <w:rPr>
          <w:spacing w:val="-4"/>
        </w:rPr>
        <w:t> </w:t>
      </w:r>
      <w:r>
        <w:rPr/>
        <w:t>Nigerian</w:t>
      </w:r>
      <w:r>
        <w:rPr>
          <w:spacing w:val="-5"/>
        </w:rPr>
        <w:t> </w:t>
      </w:r>
      <w:r>
        <w:rPr/>
        <w:t>Universities</w:t>
      </w:r>
      <w:r>
        <w:rPr>
          <w:spacing w:val="-5"/>
        </w:rPr>
        <w:t> </w:t>
      </w:r>
      <w:r>
        <w:rPr/>
        <w:t>and</w:t>
      </w:r>
      <w:r>
        <w:rPr>
          <w:spacing w:val="-5"/>
        </w:rPr>
        <w:t> </w:t>
      </w:r>
      <w:r>
        <w:rPr/>
        <w:t>Year Founded. Retrieved from </w:t>
      </w:r>
      <w:hyperlink r:id="rId16">
        <w:r>
          <w:rPr>
            <w:color w:val="0000FF"/>
            <w:spacing w:val="-2"/>
            <w:u w:val="single" w:color="0000FF"/>
          </w:rPr>
          <w:t>http://www.nuc.edu.ng/pages/universities.asp?=1&amp;order=inst-name</w:t>
        </w:r>
      </w:hyperlink>
      <w:r>
        <w:rPr>
          <w:color w:val="0000FF"/>
          <w:spacing w:val="-2"/>
        </w:rPr>
        <w:t> </w:t>
      </w:r>
      <w:r>
        <w:rPr>
          <w:spacing w:val="-2"/>
        </w:rPr>
        <w:t>on11/06/2013</w:t>
      </w:r>
    </w:p>
    <w:p>
      <w:pPr>
        <w:spacing w:after="0"/>
        <w:sectPr>
          <w:pgSz w:w="11910" w:h="16840"/>
          <w:pgMar w:header="0" w:footer="1002" w:top="1320" w:bottom="1200" w:left="1060" w:right="160"/>
        </w:sectPr>
      </w:pPr>
    </w:p>
    <w:p>
      <w:pPr>
        <w:spacing w:line="242" w:lineRule="auto" w:before="72"/>
        <w:ind w:left="1645" w:right="1261" w:hanging="720"/>
        <w:jc w:val="left"/>
        <w:rPr>
          <w:sz w:val="24"/>
        </w:rPr>
      </w:pPr>
      <w:r>
        <w:rPr>
          <w:sz w:val="24"/>
        </w:rPr>
        <w:t>Ogunsola, L. A. (2004). Nigerian University Libraries and the Challenges of Globalization: The Way Forward. </w:t>
      </w:r>
      <w:r>
        <w:rPr>
          <w:i/>
          <w:sz w:val="24"/>
        </w:rPr>
        <w:t>Electronic Journal of Academic and Special Librarianship</w:t>
      </w:r>
      <w:r>
        <w:rPr>
          <w:sz w:val="24"/>
        </w:rPr>
        <w:t>, </w:t>
      </w:r>
      <w:r>
        <w:rPr>
          <w:i/>
          <w:sz w:val="24"/>
        </w:rPr>
        <w:t>5 </w:t>
      </w:r>
      <w:r>
        <w:rPr>
          <w:sz w:val="24"/>
        </w:rPr>
        <w:t>(2-3). Retrieved from </w:t>
      </w:r>
      <w:hyperlink r:id="rId17">
        <w:r>
          <w:rPr>
            <w:rFonts w:ascii="Calibri"/>
            <w:sz w:val="22"/>
          </w:rPr>
          <w:t>http://tinyurl.com/cz5xce2</w:t>
        </w:r>
        <w:r>
          <w:rPr>
            <w:sz w:val="24"/>
          </w:rPr>
          <w:t>on</w:t>
        </w:r>
      </w:hyperlink>
      <w:r>
        <w:rPr>
          <w:sz w:val="24"/>
        </w:rPr>
        <w:t> 29/07/2010.</w:t>
      </w:r>
    </w:p>
    <w:p>
      <w:pPr>
        <w:spacing w:before="268"/>
        <w:ind w:left="1645" w:right="1261" w:hanging="720"/>
        <w:jc w:val="left"/>
        <w:rPr>
          <w:sz w:val="24"/>
        </w:rPr>
      </w:pPr>
      <w:r>
        <w:rPr>
          <w:sz w:val="24"/>
        </w:rPr>
        <w:t>Ogunsola,</w:t>
      </w:r>
      <w:r>
        <w:rPr>
          <w:spacing w:val="-2"/>
          <w:sz w:val="24"/>
        </w:rPr>
        <w:t> </w:t>
      </w:r>
      <w:r>
        <w:rPr>
          <w:sz w:val="24"/>
        </w:rPr>
        <w:t>L.</w:t>
      </w:r>
      <w:r>
        <w:rPr>
          <w:spacing w:val="-2"/>
          <w:sz w:val="24"/>
        </w:rPr>
        <w:t> </w:t>
      </w:r>
      <w:r>
        <w:rPr>
          <w:sz w:val="24"/>
        </w:rPr>
        <w:t>A.</w:t>
      </w:r>
      <w:r>
        <w:rPr>
          <w:spacing w:val="-4"/>
          <w:sz w:val="24"/>
        </w:rPr>
        <w:t> </w:t>
      </w:r>
      <w:r>
        <w:rPr>
          <w:sz w:val="24"/>
        </w:rPr>
        <w:t>&amp;</w:t>
      </w:r>
      <w:r>
        <w:rPr>
          <w:spacing w:val="-3"/>
          <w:sz w:val="24"/>
        </w:rPr>
        <w:t> </w:t>
      </w:r>
      <w:r>
        <w:rPr>
          <w:sz w:val="24"/>
        </w:rPr>
        <w:t>Abayade</w:t>
      </w:r>
      <w:r>
        <w:rPr>
          <w:spacing w:val="-5"/>
          <w:sz w:val="24"/>
        </w:rPr>
        <w:t> </w:t>
      </w:r>
      <w:r>
        <w:rPr>
          <w:sz w:val="24"/>
        </w:rPr>
        <w:t>(2005).</w:t>
      </w:r>
      <w:r>
        <w:rPr>
          <w:spacing w:val="-4"/>
          <w:sz w:val="24"/>
        </w:rPr>
        <w:t> </w:t>
      </w:r>
      <w:r>
        <w:rPr>
          <w:sz w:val="24"/>
        </w:rPr>
        <w:t>Challenges</w:t>
      </w:r>
      <w:r>
        <w:rPr>
          <w:spacing w:val="-4"/>
          <w:sz w:val="24"/>
        </w:rPr>
        <w:t> </w:t>
      </w:r>
      <w:r>
        <w:rPr>
          <w:sz w:val="24"/>
        </w:rPr>
        <w:t>and</w:t>
      </w:r>
      <w:r>
        <w:rPr>
          <w:spacing w:val="-4"/>
          <w:sz w:val="24"/>
        </w:rPr>
        <w:t> </w:t>
      </w:r>
      <w:r>
        <w:rPr>
          <w:sz w:val="24"/>
        </w:rPr>
        <w:t>Prospects</w:t>
      </w:r>
      <w:r>
        <w:rPr>
          <w:spacing w:val="-4"/>
          <w:sz w:val="24"/>
        </w:rPr>
        <w:t> </w:t>
      </w:r>
      <w:r>
        <w:rPr>
          <w:sz w:val="24"/>
        </w:rPr>
        <w:t>of</w:t>
      </w:r>
      <w:r>
        <w:rPr>
          <w:spacing w:val="-4"/>
          <w:sz w:val="24"/>
        </w:rPr>
        <w:t> </w:t>
      </w:r>
      <w:r>
        <w:rPr>
          <w:sz w:val="24"/>
        </w:rPr>
        <w:t>Virtual</w:t>
      </w:r>
      <w:r>
        <w:rPr>
          <w:spacing w:val="-2"/>
          <w:sz w:val="24"/>
        </w:rPr>
        <w:t> </w:t>
      </w:r>
      <w:r>
        <w:rPr>
          <w:sz w:val="24"/>
        </w:rPr>
        <w:t>Libraries</w:t>
      </w:r>
      <w:r>
        <w:rPr>
          <w:spacing w:val="-4"/>
          <w:sz w:val="24"/>
        </w:rPr>
        <w:t> </w:t>
      </w:r>
      <w:r>
        <w:rPr>
          <w:sz w:val="24"/>
        </w:rPr>
        <w:t>in</w:t>
      </w:r>
      <w:r>
        <w:rPr>
          <w:spacing w:val="-4"/>
          <w:sz w:val="24"/>
        </w:rPr>
        <w:t> </w:t>
      </w:r>
      <w:r>
        <w:rPr>
          <w:sz w:val="24"/>
        </w:rPr>
        <w:t>the Nigerian Universities. </w:t>
      </w:r>
      <w:r>
        <w:rPr>
          <w:i/>
          <w:sz w:val="24"/>
        </w:rPr>
        <w:t>European Journal of Scientific Research 33</w:t>
      </w:r>
      <w:r>
        <w:rPr>
          <w:sz w:val="24"/>
        </w:rPr>
        <w:t>(1)48-52.</w:t>
      </w:r>
    </w:p>
    <w:p>
      <w:pPr>
        <w:pStyle w:val="BodyText"/>
      </w:pPr>
    </w:p>
    <w:p>
      <w:pPr>
        <w:pStyle w:val="BodyText"/>
        <w:ind w:left="1645" w:right="1261" w:hanging="720"/>
      </w:pPr>
      <w:r>
        <w:rPr/>
        <w:t>Olaniyan, A. &amp; Ojo, Lucas, B. (2008). Staff Training and Development: a vital tool for organisational effectiveness. </w:t>
      </w:r>
      <w:r>
        <w:rPr>
          <w:i/>
        </w:rPr>
        <w:t>European Journal of Scientific research. </w:t>
      </w:r>
      <w:r>
        <w:rPr/>
        <w:t>Retrieved from </w:t>
      </w:r>
      <w:r>
        <w:rPr>
          <w:u w:val="single"/>
        </w:rPr>
        <w:t>http//</w:t>
      </w:r>
      <w:hyperlink r:id="rId18">
        <w:r>
          <w:rPr>
            <w:u w:val="single"/>
          </w:rPr>
          <w:t>:www.eurojournal.com/ejsr.ht</w:t>
        </w:r>
      </w:hyperlink>
      <w:r>
        <w:rPr>
          <w:u w:val="single"/>
        </w:rPr>
        <w:t>m </w:t>
      </w:r>
      <w:hyperlink r:id="rId18">
        <w:r>
          <w:rPr/>
          <w:t>on</w:t>
        </w:r>
      </w:hyperlink>
      <w:r>
        <w:rPr/>
        <w:t> 29/3/2010.</w:t>
      </w:r>
    </w:p>
    <w:p>
      <w:pPr>
        <w:pStyle w:val="BodyText"/>
      </w:pPr>
    </w:p>
    <w:p>
      <w:pPr>
        <w:pStyle w:val="BodyText"/>
        <w:ind w:left="1645" w:right="1261" w:hanging="720"/>
      </w:pPr>
      <w:r>
        <w:rPr/>
        <w:t>Oketunji, I. (2002). Application of Information Technology in Nigeria: Problems and Prospectus; A Paper Presented at the 10</w:t>
      </w:r>
      <w:r>
        <w:rPr>
          <w:vertAlign w:val="superscript"/>
        </w:rPr>
        <w:t>th</w:t>
      </w:r>
      <w:r>
        <w:rPr>
          <w:vertAlign w:val="baseline"/>
        </w:rPr>
        <w:t> Biennial Conference of the National</w:t>
      </w:r>
      <w:r>
        <w:rPr>
          <w:spacing w:val="80"/>
          <w:vertAlign w:val="baseline"/>
        </w:rPr>
        <w:t> </w:t>
      </w:r>
      <w:r>
        <w:rPr>
          <w:vertAlign w:val="baseline"/>
        </w:rPr>
        <w:t>Association of Library and Information Science Education. </w:t>
      </w:r>
      <w:r>
        <w:rPr>
          <w:i/>
          <w:vertAlign w:val="baseline"/>
        </w:rPr>
        <w:t>NALISE </w:t>
      </w:r>
      <w:r>
        <w:rPr>
          <w:vertAlign w:val="baseline"/>
        </w:rPr>
        <w:t>7-20.</w:t>
      </w:r>
    </w:p>
    <w:p>
      <w:pPr>
        <w:pStyle w:val="BodyText"/>
        <w:spacing w:before="1"/>
      </w:pPr>
    </w:p>
    <w:p>
      <w:pPr>
        <w:pStyle w:val="BodyText"/>
        <w:ind w:left="1645" w:right="1266" w:hanging="720"/>
      </w:pPr>
      <w:r>
        <w:rPr/>
        <w:t>Okiy,R. B. (2005). Strengthening Information Provision in Nigerian University</w:t>
      </w:r>
      <w:r>
        <w:rPr>
          <w:spacing w:val="40"/>
        </w:rPr>
        <w:t> </w:t>
      </w:r>
      <w:r>
        <w:rPr/>
        <w:t>Libraries</w:t>
      </w:r>
      <w:r>
        <w:rPr>
          <w:spacing w:val="-2"/>
        </w:rPr>
        <w:t> </w:t>
      </w:r>
      <w:r>
        <w:rPr/>
        <w:t>through Information Communication</w:t>
      </w:r>
      <w:r>
        <w:rPr>
          <w:spacing w:val="-2"/>
        </w:rPr>
        <w:t> </w:t>
      </w:r>
      <w:r>
        <w:rPr/>
        <w:t>Technologies. </w:t>
      </w:r>
      <w:r>
        <w:rPr>
          <w:i/>
        </w:rPr>
        <w:t>Electronic</w:t>
      </w:r>
      <w:r>
        <w:rPr>
          <w:i/>
          <w:spacing w:val="-3"/>
        </w:rPr>
        <w:t> </w:t>
      </w:r>
      <w:r>
        <w:rPr>
          <w:i/>
        </w:rPr>
        <w:t>Library </w:t>
      </w:r>
      <w:r>
        <w:rPr/>
        <w:t>23(3), 311-318.</w:t>
      </w:r>
    </w:p>
    <w:p>
      <w:pPr>
        <w:pStyle w:val="BodyText"/>
      </w:pPr>
    </w:p>
    <w:p>
      <w:pPr>
        <w:spacing w:before="0"/>
        <w:ind w:left="1645" w:right="1261" w:hanging="720"/>
        <w:jc w:val="left"/>
        <w:rPr>
          <w:sz w:val="24"/>
        </w:rPr>
      </w:pPr>
      <w:r>
        <w:rPr>
          <w:sz w:val="24"/>
        </w:rPr>
        <w:t>Olaogun,</w:t>
      </w:r>
      <w:r>
        <w:rPr>
          <w:spacing w:val="-3"/>
          <w:sz w:val="24"/>
        </w:rPr>
        <w:t> </w:t>
      </w:r>
      <w:r>
        <w:rPr>
          <w:sz w:val="24"/>
        </w:rPr>
        <w:t>A.</w:t>
      </w:r>
      <w:r>
        <w:rPr>
          <w:spacing w:val="-4"/>
          <w:sz w:val="24"/>
        </w:rPr>
        <w:t> </w:t>
      </w:r>
      <w:r>
        <w:rPr>
          <w:sz w:val="24"/>
        </w:rPr>
        <w:t>(1977).</w:t>
      </w:r>
      <w:r>
        <w:rPr>
          <w:spacing w:val="-4"/>
          <w:sz w:val="24"/>
        </w:rPr>
        <w:t> </w:t>
      </w:r>
      <w:r>
        <w:rPr>
          <w:sz w:val="24"/>
        </w:rPr>
        <w:t>Computer-based</w:t>
      </w:r>
      <w:r>
        <w:rPr>
          <w:spacing w:val="-4"/>
          <w:sz w:val="24"/>
        </w:rPr>
        <w:t> </w:t>
      </w:r>
      <w:r>
        <w:rPr>
          <w:sz w:val="24"/>
        </w:rPr>
        <w:t>Circulation</w:t>
      </w:r>
      <w:r>
        <w:rPr>
          <w:spacing w:val="-4"/>
          <w:sz w:val="24"/>
        </w:rPr>
        <w:t> </w:t>
      </w:r>
      <w:r>
        <w:rPr>
          <w:sz w:val="24"/>
        </w:rPr>
        <w:t>Control</w:t>
      </w:r>
      <w:r>
        <w:rPr>
          <w:spacing w:val="-4"/>
          <w:sz w:val="24"/>
        </w:rPr>
        <w:t> </w:t>
      </w:r>
      <w:r>
        <w:rPr>
          <w:sz w:val="24"/>
        </w:rPr>
        <w:t>for</w:t>
      </w:r>
      <w:r>
        <w:rPr>
          <w:spacing w:val="-6"/>
          <w:sz w:val="24"/>
        </w:rPr>
        <w:t> </w:t>
      </w:r>
      <w:r>
        <w:rPr>
          <w:sz w:val="24"/>
        </w:rPr>
        <w:t>University</w:t>
      </w:r>
      <w:r>
        <w:rPr>
          <w:spacing w:val="-7"/>
          <w:sz w:val="24"/>
        </w:rPr>
        <w:t> </w:t>
      </w:r>
      <w:r>
        <w:rPr>
          <w:sz w:val="24"/>
        </w:rPr>
        <w:t>Libraries</w:t>
      </w:r>
      <w:r>
        <w:rPr>
          <w:spacing w:val="-4"/>
          <w:sz w:val="24"/>
        </w:rPr>
        <w:t> </w:t>
      </w:r>
      <w:r>
        <w:rPr>
          <w:sz w:val="24"/>
        </w:rPr>
        <w:t>in Nigeria .</w:t>
      </w:r>
      <w:r>
        <w:rPr>
          <w:i/>
          <w:sz w:val="24"/>
        </w:rPr>
        <w:t>Zambia Library Association Journal, 9 (2) </w:t>
      </w:r>
      <w:r>
        <w:rPr>
          <w:sz w:val="24"/>
        </w:rPr>
        <w:t>90-98.</w:t>
      </w:r>
    </w:p>
    <w:p>
      <w:pPr>
        <w:pStyle w:val="BodyText"/>
      </w:pPr>
    </w:p>
    <w:p>
      <w:pPr>
        <w:pStyle w:val="BodyText"/>
        <w:spacing w:line="244" w:lineRule="auto"/>
        <w:ind w:left="1645" w:right="1261" w:hanging="720"/>
      </w:pPr>
      <w:r>
        <w:rPr/>
        <w:t>Opera, T.</w:t>
      </w:r>
      <w:r>
        <w:rPr>
          <w:spacing w:val="40"/>
        </w:rPr>
        <w:t> </w:t>
      </w:r>
      <w:r>
        <w:rPr/>
        <w:t>(2004). Use of ICT (Information and Communication Technology) in Technology</w:t>
      </w:r>
      <w:r>
        <w:rPr>
          <w:spacing w:val="-9"/>
        </w:rPr>
        <w:t> </w:t>
      </w:r>
      <w:r>
        <w:rPr/>
        <w:t>Libraries</w:t>
      </w:r>
      <w:r>
        <w:rPr>
          <w:spacing w:val="-7"/>
        </w:rPr>
        <w:t> </w:t>
      </w:r>
      <w:r>
        <w:rPr/>
        <w:t>retrieved</w:t>
      </w:r>
      <w:r>
        <w:rPr>
          <w:spacing w:val="-7"/>
        </w:rPr>
        <w:t> </w:t>
      </w:r>
      <w:r>
        <w:rPr/>
        <w:t>from</w:t>
      </w:r>
      <w:r>
        <w:rPr>
          <w:spacing w:val="-4"/>
        </w:rPr>
        <w:t> </w:t>
      </w:r>
      <w:hyperlink r:id="rId19">
        <w:r>
          <w:rPr>
            <w:rFonts w:ascii="Calibri"/>
            <w:b/>
            <w:color w:val="0000FF"/>
            <w:sz w:val="22"/>
            <w:u w:val="single" w:color="0000FF"/>
          </w:rPr>
          <w:t>http://tinyurl.com/lugyoco</w:t>
        </w:r>
      </w:hyperlink>
      <w:r>
        <w:rPr/>
        <w:t>on</w:t>
      </w:r>
      <w:r>
        <w:rPr>
          <w:spacing w:val="-7"/>
        </w:rPr>
        <w:t> </w:t>
      </w:r>
      <w:r>
        <w:rPr/>
        <w:t>31/05/2011.</w:t>
      </w:r>
    </w:p>
    <w:p>
      <w:pPr>
        <w:pStyle w:val="BodyText"/>
        <w:spacing w:before="265"/>
        <w:ind w:left="925"/>
      </w:pPr>
      <w:r>
        <w:rPr/>
        <w:t>Oyewusi,</w:t>
      </w:r>
      <w:r>
        <w:rPr>
          <w:spacing w:val="-1"/>
        </w:rPr>
        <w:t> </w:t>
      </w:r>
      <w:r>
        <w:rPr/>
        <w:t>F. O. &amp;</w:t>
      </w:r>
      <w:r>
        <w:rPr>
          <w:spacing w:val="-1"/>
        </w:rPr>
        <w:t> </w:t>
      </w:r>
      <w:r>
        <w:rPr/>
        <w:t>Oyeboade,</w:t>
      </w:r>
      <w:r>
        <w:rPr>
          <w:spacing w:val="-1"/>
        </w:rPr>
        <w:t> </w:t>
      </w:r>
      <w:r>
        <w:rPr/>
        <w:t>S.A. (2009). An Empirical Study</w:t>
      </w:r>
      <w:r>
        <w:rPr>
          <w:spacing w:val="-6"/>
        </w:rPr>
        <w:t> </w:t>
      </w:r>
      <w:r>
        <w:rPr/>
        <w:t>of Accessibility</w:t>
      </w:r>
      <w:r>
        <w:rPr>
          <w:spacing w:val="-6"/>
        </w:rPr>
        <w:t> </w:t>
      </w:r>
      <w:r>
        <w:rPr>
          <w:spacing w:val="-5"/>
        </w:rPr>
        <w:t>and</w:t>
      </w:r>
    </w:p>
    <w:p>
      <w:pPr>
        <w:spacing w:line="242" w:lineRule="auto" w:before="0"/>
        <w:ind w:left="1645" w:right="1261" w:firstLine="0"/>
        <w:jc w:val="left"/>
        <w:rPr>
          <w:sz w:val="24"/>
        </w:rPr>
      </w:pPr>
      <w:r>
        <w:rPr>
          <w:sz w:val="24"/>
        </w:rPr>
        <w:t>Use of Library Resources by Undergraduates in a Nigerian State University of</w:t>
      </w:r>
      <w:r>
        <w:rPr>
          <w:spacing w:val="40"/>
          <w:sz w:val="24"/>
        </w:rPr>
        <w:t> </w:t>
      </w:r>
      <w:r>
        <w:rPr>
          <w:sz w:val="24"/>
        </w:rPr>
        <w:t>Technology. </w:t>
      </w:r>
      <w:r>
        <w:rPr>
          <w:i/>
          <w:sz w:val="24"/>
        </w:rPr>
        <w:t>Library Philosophy and Practice. </w:t>
      </w:r>
      <w:r>
        <w:rPr>
          <w:sz w:val="24"/>
        </w:rPr>
        <w:t>Retrieved from </w:t>
      </w:r>
      <w:hyperlink r:id="rId20">
        <w:r>
          <w:rPr>
            <w:rFonts w:ascii="Calibri"/>
            <w:b/>
            <w:color w:val="0000FF"/>
            <w:sz w:val="22"/>
            <w:u w:val="single" w:color="0000FF"/>
          </w:rPr>
          <w:t>http://tinyurl.com/kxt4uve</w:t>
        </w:r>
      </w:hyperlink>
      <w:r>
        <w:rPr>
          <w:sz w:val="24"/>
        </w:rPr>
        <w:t>on 17/02/2011</w:t>
      </w:r>
    </w:p>
    <w:p>
      <w:pPr>
        <w:spacing w:before="266"/>
        <w:ind w:left="1645" w:right="1261" w:hanging="720"/>
        <w:jc w:val="left"/>
        <w:rPr>
          <w:sz w:val="24"/>
        </w:rPr>
      </w:pPr>
      <w:r>
        <w:rPr>
          <w:sz w:val="24"/>
        </w:rPr>
        <w:t>Robbins,</w:t>
      </w:r>
      <w:r>
        <w:rPr>
          <w:spacing w:val="-3"/>
          <w:sz w:val="24"/>
        </w:rPr>
        <w:t> </w:t>
      </w:r>
      <w:r>
        <w:rPr>
          <w:sz w:val="24"/>
        </w:rPr>
        <w:t>S.&amp;</w:t>
      </w:r>
      <w:r>
        <w:rPr>
          <w:spacing w:val="-5"/>
          <w:sz w:val="24"/>
        </w:rPr>
        <w:t> </w:t>
      </w:r>
      <w:r>
        <w:rPr>
          <w:sz w:val="24"/>
        </w:rPr>
        <w:t>David,</w:t>
      </w:r>
      <w:r>
        <w:rPr>
          <w:spacing w:val="-3"/>
          <w:sz w:val="24"/>
        </w:rPr>
        <w:t> </w:t>
      </w:r>
      <w:r>
        <w:rPr>
          <w:sz w:val="24"/>
        </w:rPr>
        <w:t>A.</w:t>
      </w:r>
      <w:r>
        <w:rPr>
          <w:spacing w:val="-3"/>
          <w:sz w:val="24"/>
        </w:rPr>
        <w:t> </w:t>
      </w:r>
      <w:r>
        <w:rPr>
          <w:sz w:val="24"/>
        </w:rPr>
        <w:t>(2004).</w:t>
      </w:r>
      <w:r>
        <w:rPr>
          <w:spacing w:val="-3"/>
          <w:sz w:val="24"/>
        </w:rPr>
        <w:t> </w:t>
      </w:r>
      <w:r>
        <w:rPr>
          <w:i/>
          <w:sz w:val="24"/>
        </w:rPr>
        <w:t>Fundamental</w:t>
      </w:r>
      <w:r>
        <w:rPr>
          <w:i/>
          <w:spacing w:val="-3"/>
          <w:sz w:val="24"/>
        </w:rPr>
        <w:t> </w:t>
      </w:r>
      <w:r>
        <w:rPr>
          <w:i/>
          <w:sz w:val="24"/>
        </w:rPr>
        <w:t>of</w:t>
      </w:r>
      <w:r>
        <w:rPr>
          <w:i/>
          <w:spacing w:val="-3"/>
          <w:sz w:val="24"/>
        </w:rPr>
        <w:t> </w:t>
      </w:r>
      <w:r>
        <w:rPr>
          <w:i/>
          <w:sz w:val="24"/>
        </w:rPr>
        <w:t>Management.</w:t>
      </w:r>
      <w:r>
        <w:rPr>
          <w:i/>
          <w:spacing w:val="-3"/>
          <w:sz w:val="24"/>
        </w:rPr>
        <w:t> </w:t>
      </w:r>
      <w:r>
        <w:rPr>
          <w:sz w:val="24"/>
        </w:rPr>
        <w:t>Upper</w:t>
      </w:r>
      <w:r>
        <w:rPr>
          <w:spacing w:val="-3"/>
          <w:sz w:val="24"/>
        </w:rPr>
        <w:t> </w:t>
      </w:r>
      <w:r>
        <w:rPr>
          <w:sz w:val="24"/>
        </w:rPr>
        <w:t>Saddle</w:t>
      </w:r>
      <w:r>
        <w:rPr>
          <w:spacing w:val="-3"/>
          <w:sz w:val="24"/>
        </w:rPr>
        <w:t> </w:t>
      </w:r>
      <w:r>
        <w:rPr>
          <w:sz w:val="24"/>
        </w:rPr>
        <w:t>River,</w:t>
      </w:r>
      <w:r>
        <w:rPr>
          <w:spacing w:val="-3"/>
          <w:sz w:val="24"/>
        </w:rPr>
        <w:t> </w:t>
      </w:r>
      <w:r>
        <w:rPr>
          <w:sz w:val="24"/>
        </w:rPr>
        <w:t>NJ: Pearson Prentice.</w:t>
      </w:r>
    </w:p>
    <w:p>
      <w:pPr>
        <w:pStyle w:val="BodyText"/>
      </w:pPr>
    </w:p>
    <w:p>
      <w:pPr>
        <w:spacing w:before="0"/>
        <w:ind w:left="1645" w:right="1261" w:hanging="720"/>
        <w:jc w:val="left"/>
        <w:rPr>
          <w:sz w:val="24"/>
        </w:rPr>
      </w:pPr>
      <w:r>
        <w:rPr>
          <w:sz w:val="24"/>
        </w:rPr>
        <w:t>Sanchez,</w:t>
      </w:r>
      <w:r>
        <w:rPr>
          <w:spacing w:val="-4"/>
          <w:sz w:val="24"/>
        </w:rPr>
        <w:t> </w:t>
      </w:r>
      <w:r>
        <w:rPr>
          <w:sz w:val="24"/>
        </w:rPr>
        <w:t>N.</w:t>
      </w:r>
      <w:r>
        <w:rPr>
          <w:spacing w:val="-4"/>
          <w:sz w:val="24"/>
        </w:rPr>
        <w:t> </w:t>
      </w:r>
      <w:r>
        <w:rPr>
          <w:sz w:val="24"/>
        </w:rPr>
        <w:t>(2004).</w:t>
      </w:r>
      <w:r>
        <w:rPr>
          <w:spacing w:val="-3"/>
          <w:sz w:val="24"/>
        </w:rPr>
        <w:t> </w:t>
      </w:r>
      <w:r>
        <w:rPr>
          <w:i/>
          <w:sz w:val="24"/>
        </w:rPr>
        <w:t>Communication</w:t>
      </w:r>
      <w:r>
        <w:rPr>
          <w:i/>
          <w:spacing w:val="-4"/>
          <w:sz w:val="24"/>
        </w:rPr>
        <w:t> </w:t>
      </w:r>
      <w:r>
        <w:rPr>
          <w:i/>
          <w:sz w:val="24"/>
        </w:rPr>
        <w:t>Process:</w:t>
      </w:r>
      <w:r>
        <w:rPr>
          <w:i/>
          <w:spacing w:val="-4"/>
          <w:sz w:val="24"/>
        </w:rPr>
        <w:t> </w:t>
      </w:r>
      <w:r>
        <w:rPr>
          <w:i/>
          <w:sz w:val="24"/>
        </w:rPr>
        <w:t>Strategies</w:t>
      </w:r>
      <w:r>
        <w:rPr>
          <w:i/>
          <w:spacing w:val="-4"/>
          <w:sz w:val="24"/>
        </w:rPr>
        <w:t> </w:t>
      </w:r>
      <w:r>
        <w:rPr>
          <w:i/>
          <w:sz w:val="24"/>
        </w:rPr>
        <w:t>for</w:t>
      </w:r>
      <w:r>
        <w:rPr>
          <w:i/>
          <w:spacing w:val="-4"/>
          <w:sz w:val="24"/>
        </w:rPr>
        <w:t> </w:t>
      </w:r>
      <w:r>
        <w:rPr>
          <w:i/>
          <w:sz w:val="24"/>
        </w:rPr>
        <w:t>Success</w:t>
      </w:r>
      <w:r>
        <w:rPr>
          <w:sz w:val="24"/>
        </w:rPr>
        <w:t>.</w:t>
      </w:r>
      <w:r>
        <w:rPr>
          <w:spacing w:val="-4"/>
          <w:sz w:val="24"/>
        </w:rPr>
        <w:t> </w:t>
      </w:r>
      <w:r>
        <w:rPr>
          <w:sz w:val="24"/>
        </w:rPr>
        <w:t>Houston</w:t>
      </w:r>
      <w:r>
        <w:rPr>
          <w:spacing w:val="-4"/>
          <w:sz w:val="24"/>
        </w:rPr>
        <w:t> </w:t>
      </w:r>
      <w:r>
        <w:rPr>
          <w:sz w:val="24"/>
        </w:rPr>
        <w:t>Texas: Dane Publishers.</w:t>
      </w:r>
    </w:p>
    <w:p>
      <w:pPr>
        <w:pStyle w:val="BodyText"/>
      </w:pPr>
    </w:p>
    <w:p>
      <w:pPr>
        <w:pStyle w:val="BodyText"/>
        <w:ind w:left="1707" w:right="1261" w:hanging="783"/>
      </w:pPr>
      <w:r>
        <w:rPr/>
        <w:t>Singh,</w:t>
      </w:r>
      <w:r>
        <w:rPr>
          <w:spacing w:val="-4"/>
        </w:rPr>
        <w:t> </w:t>
      </w:r>
      <w:r>
        <w:rPr/>
        <w:t>S.</w:t>
      </w:r>
      <w:r>
        <w:rPr>
          <w:spacing w:val="-4"/>
        </w:rPr>
        <w:t> </w:t>
      </w:r>
      <w:r>
        <w:rPr/>
        <w:t>P.</w:t>
      </w:r>
      <w:r>
        <w:rPr>
          <w:spacing w:val="-4"/>
        </w:rPr>
        <w:t> </w:t>
      </w:r>
      <w:r>
        <w:rPr/>
        <w:t>(2004).</w:t>
      </w:r>
      <w:r>
        <w:rPr>
          <w:spacing w:val="-4"/>
        </w:rPr>
        <w:t> </w:t>
      </w:r>
      <w:r>
        <w:rPr/>
        <w:t>Collection</w:t>
      </w:r>
      <w:r>
        <w:rPr>
          <w:spacing w:val="-4"/>
        </w:rPr>
        <w:t> </w:t>
      </w:r>
      <w:r>
        <w:rPr/>
        <w:t>Management</w:t>
      </w:r>
      <w:r>
        <w:rPr>
          <w:spacing w:val="-4"/>
        </w:rPr>
        <w:t> </w:t>
      </w:r>
      <w:r>
        <w:rPr/>
        <w:t>in</w:t>
      </w:r>
      <w:r>
        <w:rPr>
          <w:spacing w:val="-1"/>
        </w:rPr>
        <w:t> </w:t>
      </w:r>
      <w:r>
        <w:rPr/>
        <w:t>the</w:t>
      </w:r>
      <w:r>
        <w:rPr>
          <w:spacing w:val="-4"/>
        </w:rPr>
        <w:t> </w:t>
      </w:r>
      <w:r>
        <w:rPr/>
        <w:t>Electronic</w:t>
      </w:r>
      <w:r>
        <w:rPr>
          <w:spacing w:val="-4"/>
        </w:rPr>
        <w:t> </w:t>
      </w:r>
      <w:r>
        <w:rPr/>
        <w:t>Environment.</w:t>
      </w:r>
      <w:r>
        <w:rPr>
          <w:spacing w:val="-4"/>
        </w:rPr>
        <w:t> </w:t>
      </w:r>
      <w:r>
        <w:rPr/>
        <w:t>The</w:t>
      </w:r>
      <w:r>
        <w:rPr>
          <w:spacing w:val="-4"/>
        </w:rPr>
        <w:t> </w:t>
      </w:r>
      <w:r>
        <w:rPr/>
        <w:t>Bottom Line: </w:t>
      </w:r>
      <w:r>
        <w:rPr>
          <w:i/>
        </w:rPr>
        <w:t>Library Finances 17 </w:t>
      </w:r>
      <w:r>
        <w:rPr/>
        <w:t>(2): 55-56.</w:t>
      </w:r>
    </w:p>
    <w:p>
      <w:pPr>
        <w:pStyle w:val="BodyText"/>
      </w:pPr>
    </w:p>
    <w:p>
      <w:pPr>
        <w:pStyle w:val="BodyText"/>
        <w:spacing w:before="1"/>
        <w:ind w:left="925"/>
      </w:pPr>
      <w:r>
        <w:rPr/>
        <w:t>Stefano,</w:t>
      </w:r>
      <w:r>
        <w:rPr>
          <w:spacing w:val="-2"/>
        </w:rPr>
        <w:t> </w:t>
      </w:r>
      <w:r>
        <w:rPr/>
        <w:t>P.</w:t>
      </w:r>
      <w:r>
        <w:rPr>
          <w:spacing w:val="-1"/>
        </w:rPr>
        <w:t> </w:t>
      </w:r>
      <w:r>
        <w:rPr/>
        <w:t>(2001).</w:t>
      </w:r>
      <w:r>
        <w:rPr>
          <w:spacing w:val="-1"/>
        </w:rPr>
        <w:t> </w:t>
      </w:r>
      <w:r>
        <w:rPr/>
        <w:t>Selection</w:t>
      </w:r>
      <w:r>
        <w:rPr>
          <w:spacing w:val="-2"/>
        </w:rPr>
        <w:t> </w:t>
      </w:r>
      <w:r>
        <w:rPr/>
        <w:t>for</w:t>
      </w:r>
      <w:r>
        <w:rPr>
          <w:spacing w:val="-1"/>
        </w:rPr>
        <w:t> </w:t>
      </w:r>
      <w:r>
        <w:rPr/>
        <w:t>Digital</w:t>
      </w:r>
      <w:r>
        <w:rPr>
          <w:spacing w:val="-1"/>
        </w:rPr>
        <w:t> </w:t>
      </w:r>
      <w:r>
        <w:rPr/>
        <w:t>Conversion</w:t>
      </w:r>
      <w:r>
        <w:rPr>
          <w:spacing w:val="-1"/>
        </w:rPr>
        <w:t> </w:t>
      </w:r>
      <w:r>
        <w:rPr/>
        <w:t>in</w:t>
      </w:r>
      <w:r>
        <w:rPr>
          <w:spacing w:val="-1"/>
        </w:rPr>
        <w:t> </w:t>
      </w:r>
      <w:r>
        <w:rPr/>
        <w:t>Academic </w:t>
      </w:r>
      <w:r>
        <w:rPr>
          <w:spacing w:val="-2"/>
        </w:rPr>
        <w:t>Libraries.</w:t>
      </w:r>
    </w:p>
    <w:p>
      <w:pPr>
        <w:spacing w:before="0"/>
        <w:ind w:left="1645" w:right="0" w:firstLine="0"/>
        <w:jc w:val="left"/>
        <w:rPr>
          <w:sz w:val="24"/>
        </w:rPr>
      </w:pPr>
      <w:r>
        <w:rPr>
          <w:i/>
          <w:sz w:val="24"/>
        </w:rPr>
        <w:t>College</w:t>
      </w:r>
      <w:r>
        <w:rPr>
          <w:i/>
          <w:spacing w:val="-4"/>
          <w:sz w:val="24"/>
        </w:rPr>
        <w:t> </w:t>
      </w:r>
      <w:r>
        <w:rPr>
          <w:i/>
          <w:sz w:val="24"/>
        </w:rPr>
        <w:t>and Research</w:t>
      </w:r>
      <w:r>
        <w:rPr>
          <w:i/>
          <w:spacing w:val="-2"/>
          <w:sz w:val="24"/>
        </w:rPr>
        <w:t> </w:t>
      </w:r>
      <w:r>
        <w:rPr>
          <w:i/>
          <w:sz w:val="24"/>
        </w:rPr>
        <w:t>Libraries, 62</w:t>
      </w:r>
      <w:r>
        <w:rPr>
          <w:sz w:val="24"/>
        </w:rPr>
        <w:t>, 58-</w:t>
      </w:r>
      <w:r>
        <w:rPr>
          <w:spacing w:val="-5"/>
          <w:sz w:val="24"/>
        </w:rPr>
        <w:t>69.</w:t>
      </w:r>
    </w:p>
    <w:p>
      <w:pPr>
        <w:spacing w:before="276"/>
        <w:ind w:left="1645" w:right="1261" w:hanging="720"/>
        <w:jc w:val="left"/>
        <w:rPr>
          <w:sz w:val="24"/>
        </w:rPr>
      </w:pPr>
      <w:r>
        <w:rPr>
          <w:sz w:val="24"/>
        </w:rPr>
        <w:t>Subeni,</w:t>
      </w:r>
      <w:r>
        <w:rPr>
          <w:spacing w:val="40"/>
          <w:sz w:val="24"/>
        </w:rPr>
        <w:t> </w:t>
      </w:r>
      <w:r>
        <w:rPr>
          <w:sz w:val="24"/>
        </w:rPr>
        <w:t>K. (2007). A Theoretical Framework of the Relationship between Public Accounting</w:t>
      </w:r>
      <w:r>
        <w:rPr>
          <w:spacing w:val="-6"/>
          <w:sz w:val="24"/>
        </w:rPr>
        <w:t> </w:t>
      </w:r>
      <w:r>
        <w:rPr>
          <w:sz w:val="24"/>
        </w:rPr>
        <w:t>Firms</w:t>
      </w:r>
      <w:r>
        <w:rPr>
          <w:spacing w:val="-4"/>
          <w:sz w:val="24"/>
        </w:rPr>
        <w:t> </w:t>
      </w:r>
      <w:r>
        <w:rPr>
          <w:sz w:val="24"/>
        </w:rPr>
        <w:t>and</w:t>
      </w:r>
      <w:r>
        <w:rPr>
          <w:spacing w:val="-4"/>
          <w:sz w:val="24"/>
        </w:rPr>
        <w:t> </w:t>
      </w:r>
      <w:r>
        <w:rPr>
          <w:sz w:val="24"/>
        </w:rPr>
        <w:t>their</w:t>
      </w:r>
      <w:r>
        <w:rPr>
          <w:spacing w:val="-4"/>
          <w:sz w:val="24"/>
        </w:rPr>
        <w:t> </w:t>
      </w:r>
      <w:r>
        <w:rPr>
          <w:sz w:val="24"/>
        </w:rPr>
        <w:t>Auditors.</w:t>
      </w:r>
      <w:r>
        <w:rPr>
          <w:spacing w:val="-4"/>
          <w:sz w:val="24"/>
        </w:rPr>
        <w:t> </w:t>
      </w:r>
      <w:r>
        <w:rPr>
          <w:i/>
          <w:sz w:val="24"/>
        </w:rPr>
        <w:t>Behavioural</w:t>
      </w:r>
      <w:r>
        <w:rPr>
          <w:i/>
          <w:spacing w:val="-4"/>
          <w:sz w:val="24"/>
        </w:rPr>
        <w:t> </w:t>
      </w:r>
      <w:r>
        <w:rPr>
          <w:i/>
          <w:sz w:val="24"/>
        </w:rPr>
        <w:t>Research</w:t>
      </w:r>
      <w:r>
        <w:rPr>
          <w:i/>
          <w:spacing w:val="-5"/>
          <w:sz w:val="24"/>
        </w:rPr>
        <w:t> </w:t>
      </w:r>
      <w:r>
        <w:rPr>
          <w:i/>
          <w:sz w:val="24"/>
        </w:rPr>
        <w:t>in</w:t>
      </w:r>
      <w:r>
        <w:rPr>
          <w:i/>
          <w:spacing w:val="-4"/>
          <w:sz w:val="24"/>
        </w:rPr>
        <w:t> </w:t>
      </w:r>
      <w:r>
        <w:rPr>
          <w:i/>
          <w:sz w:val="24"/>
        </w:rPr>
        <w:t>Accounting</w:t>
      </w:r>
      <w:r>
        <w:rPr>
          <w:sz w:val="24"/>
        </w:rPr>
        <w:t>:</w:t>
      </w:r>
      <w:r>
        <w:rPr>
          <w:spacing w:val="-4"/>
          <w:sz w:val="24"/>
        </w:rPr>
        <w:t> </w:t>
      </w:r>
      <w:r>
        <w:rPr>
          <w:sz w:val="24"/>
        </w:rPr>
        <w:t>17.</w:t>
      </w:r>
    </w:p>
    <w:p>
      <w:pPr>
        <w:pStyle w:val="BodyText"/>
        <w:spacing w:before="276"/>
        <w:ind w:left="925"/>
      </w:pPr>
      <w:r>
        <w:rPr/>
        <w:t>United</w:t>
      </w:r>
      <w:r>
        <w:rPr>
          <w:spacing w:val="-2"/>
        </w:rPr>
        <w:t> </w:t>
      </w:r>
      <w:r>
        <w:rPr/>
        <w:t>Nations</w:t>
      </w:r>
      <w:r>
        <w:rPr>
          <w:spacing w:val="-2"/>
        </w:rPr>
        <w:t> </w:t>
      </w:r>
      <w:r>
        <w:rPr/>
        <w:t>Educational,</w:t>
      </w:r>
      <w:r>
        <w:rPr>
          <w:spacing w:val="-1"/>
        </w:rPr>
        <w:t> </w:t>
      </w:r>
      <w:r>
        <w:rPr/>
        <w:t>Scientific,</w:t>
      </w:r>
      <w:r>
        <w:rPr>
          <w:spacing w:val="-2"/>
        </w:rPr>
        <w:t> </w:t>
      </w:r>
      <w:r>
        <w:rPr/>
        <w:t>and</w:t>
      </w:r>
      <w:r>
        <w:rPr>
          <w:spacing w:val="-1"/>
        </w:rPr>
        <w:t> </w:t>
      </w:r>
      <w:r>
        <w:rPr/>
        <w:t>Cultural</w:t>
      </w:r>
      <w:r>
        <w:rPr>
          <w:spacing w:val="1"/>
        </w:rPr>
        <w:t> </w:t>
      </w:r>
      <w:r>
        <w:rPr/>
        <w:t>Organisation </w:t>
      </w:r>
      <w:r>
        <w:rPr>
          <w:spacing w:val="-2"/>
        </w:rPr>
        <w:t>(2000).</w:t>
      </w:r>
    </w:p>
    <w:p>
      <w:pPr>
        <w:spacing w:before="0"/>
        <w:ind w:left="1645" w:right="0" w:firstLine="0"/>
        <w:jc w:val="left"/>
        <w:rPr>
          <w:sz w:val="24"/>
        </w:rPr>
      </w:pPr>
      <w:r>
        <w:rPr>
          <w:i/>
          <w:sz w:val="24"/>
        </w:rPr>
        <w:t>International</w:t>
      </w:r>
      <w:r>
        <w:rPr>
          <w:i/>
          <w:spacing w:val="-1"/>
          <w:sz w:val="24"/>
        </w:rPr>
        <w:t> </w:t>
      </w:r>
      <w:r>
        <w:rPr>
          <w:i/>
          <w:sz w:val="24"/>
        </w:rPr>
        <w:t>Education.</w:t>
      </w:r>
      <w:r>
        <w:rPr>
          <w:i/>
          <w:spacing w:val="-1"/>
          <w:sz w:val="24"/>
        </w:rPr>
        <w:t> </w:t>
      </w:r>
      <w:r>
        <w:rPr>
          <w:i/>
          <w:sz w:val="24"/>
        </w:rPr>
        <w:t>Parks</w:t>
      </w:r>
      <w:r>
        <w:rPr>
          <w:sz w:val="24"/>
        </w:rPr>
        <w:t>:</w:t>
      </w:r>
      <w:r>
        <w:rPr>
          <w:spacing w:val="-1"/>
          <w:sz w:val="24"/>
        </w:rPr>
        <w:t> </w:t>
      </w:r>
      <w:r>
        <w:rPr>
          <w:sz w:val="24"/>
        </w:rPr>
        <w:t>UNESCO</w:t>
      </w:r>
      <w:r>
        <w:rPr>
          <w:spacing w:val="-1"/>
          <w:sz w:val="24"/>
        </w:rPr>
        <w:t> </w:t>
      </w:r>
      <w:r>
        <w:rPr>
          <w:spacing w:val="-2"/>
          <w:sz w:val="24"/>
        </w:rPr>
        <w:t>House.</w:t>
      </w:r>
    </w:p>
    <w:p>
      <w:pPr>
        <w:pStyle w:val="BodyText"/>
        <w:spacing w:before="276"/>
        <w:ind w:left="1645" w:right="1261" w:hanging="720"/>
        <w:rPr>
          <w:i/>
        </w:rPr>
      </w:pPr>
      <w:r>
        <w:rPr/>
        <w:t>Virkus,</w:t>
      </w:r>
      <w:r>
        <w:rPr>
          <w:spacing w:val="-3"/>
        </w:rPr>
        <w:t> </w:t>
      </w:r>
      <w:r>
        <w:rPr/>
        <w:t>S.</w:t>
      </w:r>
      <w:r>
        <w:rPr>
          <w:spacing w:val="-3"/>
        </w:rPr>
        <w:t> </w:t>
      </w:r>
      <w:r>
        <w:rPr/>
        <w:t>&amp;</w:t>
      </w:r>
      <w:r>
        <w:rPr>
          <w:spacing w:val="-5"/>
        </w:rPr>
        <w:t> </w:t>
      </w:r>
      <w:r>
        <w:rPr/>
        <w:t>Metsar,</w:t>
      </w:r>
      <w:r>
        <w:rPr>
          <w:spacing w:val="-3"/>
        </w:rPr>
        <w:t> </w:t>
      </w:r>
      <w:r>
        <w:rPr/>
        <w:t>S.</w:t>
      </w:r>
      <w:r>
        <w:rPr>
          <w:spacing w:val="-3"/>
        </w:rPr>
        <w:t> </w:t>
      </w:r>
      <w:r>
        <w:rPr/>
        <w:t>(2004).</w:t>
      </w:r>
      <w:r>
        <w:rPr>
          <w:spacing w:val="-3"/>
        </w:rPr>
        <w:t> </w:t>
      </w:r>
      <w:r>
        <w:rPr/>
        <w:t>General</w:t>
      </w:r>
      <w:r>
        <w:rPr>
          <w:spacing w:val="-1"/>
        </w:rPr>
        <w:t> </w:t>
      </w:r>
      <w:r>
        <w:rPr/>
        <w:t>Introduction</w:t>
      </w:r>
      <w:r>
        <w:rPr>
          <w:spacing w:val="-3"/>
        </w:rPr>
        <w:t> </w:t>
      </w:r>
      <w:r>
        <w:rPr/>
        <w:t>to</w:t>
      </w:r>
      <w:r>
        <w:rPr>
          <w:spacing w:val="-3"/>
        </w:rPr>
        <w:t> </w:t>
      </w:r>
      <w:r>
        <w:rPr/>
        <w:t>the</w:t>
      </w:r>
      <w:r>
        <w:rPr>
          <w:spacing w:val="-1"/>
        </w:rPr>
        <w:t> </w:t>
      </w:r>
      <w:r>
        <w:rPr/>
        <w:t>Role</w:t>
      </w:r>
      <w:r>
        <w:rPr>
          <w:spacing w:val="-4"/>
        </w:rPr>
        <w:t> </w:t>
      </w:r>
      <w:r>
        <w:rPr/>
        <w:t>of</w:t>
      </w:r>
      <w:r>
        <w:rPr>
          <w:spacing w:val="-4"/>
        </w:rPr>
        <w:t> </w:t>
      </w:r>
      <w:r>
        <w:rPr/>
        <w:t>the</w:t>
      </w:r>
      <w:r>
        <w:rPr>
          <w:spacing w:val="-2"/>
        </w:rPr>
        <w:t> </w:t>
      </w:r>
      <w:r>
        <w:rPr/>
        <w:t>Library</w:t>
      </w:r>
      <w:r>
        <w:rPr>
          <w:spacing w:val="-8"/>
        </w:rPr>
        <w:t> </w:t>
      </w:r>
      <w:r>
        <w:rPr/>
        <w:t>from University Education </w:t>
      </w:r>
      <w:r>
        <w:rPr>
          <w:i/>
        </w:rPr>
        <w:t>LIBER, 32(1)10-14.</w:t>
      </w:r>
    </w:p>
    <w:p>
      <w:pPr>
        <w:spacing w:after="0"/>
        <w:sectPr>
          <w:pgSz w:w="11910" w:h="16840"/>
          <w:pgMar w:header="0" w:footer="1002" w:top="1320" w:bottom="1200" w:left="1060" w:right="160"/>
        </w:sectPr>
      </w:pPr>
    </w:p>
    <w:p>
      <w:pPr>
        <w:pStyle w:val="BodyText"/>
        <w:tabs>
          <w:tab w:pos="9190" w:val="left" w:leader="none"/>
        </w:tabs>
        <w:spacing w:before="72"/>
        <w:ind w:left="1645" w:right="1254" w:hanging="720"/>
      </w:pPr>
      <w:r>
        <w:rPr/>
        <w:t>Womboh, B.S.H., &amp; Abba, T. (2008). The State of Information and Communication Technology (ICT) in Nigerian University Libraries: The experience of Ibrahim Babangida</w:t>
      </w:r>
      <w:r>
        <w:rPr>
          <w:spacing w:val="-2"/>
        </w:rPr>
        <w:t> </w:t>
      </w:r>
      <w:r>
        <w:rPr/>
        <w:t>Library,</w:t>
      </w:r>
      <w:r>
        <w:rPr>
          <w:spacing w:val="-1"/>
        </w:rPr>
        <w:t> </w:t>
      </w:r>
      <w:r>
        <w:rPr/>
        <w:t>Federal</w:t>
      </w:r>
      <w:r>
        <w:rPr>
          <w:spacing w:val="-2"/>
        </w:rPr>
        <w:t> </w:t>
      </w:r>
      <w:r>
        <w:rPr/>
        <w:t>University</w:t>
      </w:r>
      <w:r>
        <w:rPr>
          <w:spacing w:val="-7"/>
        </w:rPr>
        <w:t> </w:t>
      </w:r>
      <w:r>
        <w:rPr/>
        <w:t>of</w:t>
      </w:r>
      <w:r>
        <w:rPr>
          <w:spacing w:val="-3"/>
        </w:rPr>
        <w:t> </w:t>
      </w:r>
      <w:r>
        <w:rPr/>
        <w:t>Technology,</w:t>
      </w:r>
      <w:r>
        <w:rPr>
          <w:spacing w:val="-2"/>
        </w:rPr>
        <w:t> </w:t>
      </w:r>
      <w:r>
        <w:rPr/>
        <w:t>Yola. </w:t>
      </w:r>
      <w:r>
        <w:rPr>
          <w:i/>
        </w:rPr>
        <w:t>Library</w:t>
      </w:r>
      <w:r>
        <w:rPr>
          <w:i/>
          <w:spacing w:val="-3"/>
        </w:rPr>
        <w:t> </w:t>
      </w:r>
      <w:r>
        <w:rPr>
          <w:i/>
        </w:rPr>
        <w:t>Philosophy and</w:t>
      </w:r>
      <w:r>
        <w:rPr>
          <w:i/>
          <w:spacing w:val="80"/>
        </w:rPr>
        <w:t> </w:t>
      </w:r>
      <w:r>
        <w:rPr>
          <w:i/>
        </w:rPr>
        <w:t>Practice.</w:t>
      </w:r>
      <w:r>
        <w:rPr>
          <w:i/>
          <w:spacing w:val="80"/>
        </w:rPr>
        <w:t> </w:t>
      </w:r>
      <w:r>
        <w:rPr/>
        <w:t>Retrieved</w:t>
      </w:r>
      <w:r>
        <w:rPr>
          <w:spacing w:val="80"/>
        </w:rPr>
        <w:t> </w:t>
      </w:r>
      <w:r>
        <w:rPr/>
        <w:t>from</w:t>
      </w:r>
      <w:r>
        <w:rPr>
          <w:spacing w:val="80"/>
        </w:rPr>
        <w:t> </w:t>
      </w:r>
      <w:hyperlink r:id="rId21">
        <w:r>
          <w:rPr/>
          <w:t>http://unllib.unl.edu/LPP/womboh.htm</w:t>
        </w:r>
      </w:hyperlink>
      <w:r>
        <w:rPr/>
        <w:tab/>
      </w:r>
      <w:r>
        <w:rPr>
          <w:spacing w:val="-6"/>
        </w:rPr>
        <w:t>on </w:t>
      </w:r>
      <w:r>
        <w:rPr>
          <w:spacing w:val="-2"/>
        </w:rPr>
        <w:t>27/09/2010</w:t>
      </w:r>
    </w:p>
    <w:p>
      <w:pPr>
        <w:pStyle w:val="BodyText"/>
      </w:pPr>
    </w:p>
    <w:p>
      <w:pPr>
        <w:spacing w:before="0"/>
        <w:ind w:left="1645" w:right="1261" w:hanging="720"/>
        <w:jc w:val="left"/>
        <w:rPr>
          <w:sz w:val="24"/>
        </w:rPr>
      </w:pPr>
      <w:r>
        <w:rPr>
          <w:sz w:val="24"/>
        </w:rPr>
        <w:t>Zaid, Y. A. (2007). </w:t>
      </w:r>
      <w:r>
        <w:rPr>
          <w:i/>
          <w:sz w:val="24"/>
        </w:rPr>
        <w:t>Automating library records using Glas software: the University of Lagos</w:t>
      </w:r>
      <w:r>
        <w:rPr>
          <w:i/>
          <w:spacing w:val="40"/>
          <w:sz w:val="24"/>
        </w:rPr>
        <w:t> </w:t>
      </w:r>
      <w:r>
        <w:rPr>
          <w:i/>
          <w:sz w:val="24"/>
        </w:rPr>
        <w:t>experience</w:t>
      </w:r>
      <w:r>
        <w:rPr>
          <w:i/>
          <w:spacing w:val="40"/>
          <w:sz w:val="24"/>
        </w:rPr>
        <w:t> </w:t>
      </w:r>
      <w:r>
        <w:rPr>
          <w:sz w:val="24"/>
        </w:rPr>
        <w:t>[Lecture</w:t>
      </w:r>
      <w:r>
        <w:rPr>
          <w:spacing w:val="40"/>
          <w:sz w:val="24"/>
        </w:rPr>
        <w:t> </w:t>
      </w:r>
      <w:r>
        <w:rPr>
          <w:sz w:val="24"/>
        </w:rPr>
        <w:t>notes].</w:t>
      </w:r>
      <w:r>
        <w:rPr>
          <w:spacing w:val="40"/>
          <w:sz w:val="24"/>
        </w:rPr>
        <w:t> </w:t>
      </w:r>
      <w:r>
        <w:rPr>
          <w:sz w:val="24"/>
        </w:rPr>
        <w:t>Zaria,</w:t>
      </w:r>
      <w:r>
        <w:rPr>
          <w:spacing w:val="40"/>
          <w:sz w:val="24"/>
        </w:rPr>
        <w:t> </w:t>
      </w:r>
      <w:r>
        <w:rPr>
          <w:sz w:val="24"/>
        </w:rPr>
        <w:t>Nigeria:</w:t>
      </w:r>
      <w:r>
        <w:rPr>
          <w:spacing w:val="40"/>
          <w:sz w:val="24"/>
        </w:rPr>
        <w:t> </w:t>
      </w:r>
      <w:r>
        <w:rPr>
          <w:sz w:val="24"/>
        </w:rPr>
        <w:t>Ahmadu</w:t>
      </w:r>
      <w:r>
        <w:rPr>
          <w:spacing w:val="40"/>
          <w:sz w:val="24"/>
        </w:rPr>
        <w:t> </w:t>
      </w:r>
      <w:r>
        <w:rPr>
          <w:sz w:val="24"/>
        </w:rPr>
        <w:t>Bello</w:t>
      </w:r>
      <w:r>
        <w:rPr>
          <w:spacing w:val="40"/>
          <w:sz w:val="24"/>
        </w:rPr>
        <w:t> </w:t>
      </w:r>
      <w:r>
        <w:rPr>
          <w:sz w:val="24"/>
        </w:rPr>
        <w:t>University, Department of Library and Information Science.</w:t>
      </w:r>
    </w:p>
    <w:p>
      <w:pPr>
        <w:spacing w:after="0"/>
        <w:jc w:val="left"/>
        <w:rPr>
          <w:sz w:val="24"/>
        </w:rPr>
        <w:sectPr>
          <w:pgSz w:w="11910" w:h="16840"/>
          <w:pgMar w:header="0" w:footer="1002" w:top="1320" w:bottom="1200" w:left="1060" w:right="160"/>
        </w:sectPr>
      </w:pPr>
    </w:p>
    <w:p>
      <w:pPr>
        <w:pStyle w:val="Heading1"/>
        <w:spacing w:before="76"/>
        <w:ind w:left="1624"/>
      </w:pPr>
      <w:bookmarkStart w:name="_TOC_250026" w:id="16"/>
      <w:r>
        <w:rPr/>
        <w:t>CHAPTER</w:t>
      </w:r>
      <w:r>
        <w:rPr>
          <w:spacing w:val="-4"/>
        </w:rPr>
        <w:t> </w:t>
      </w:r>
      <w:bookmarkEnd w:id="16"/>
      <w:r>
        <w:rPr>
          <w:spacing w:val="-5"/>
        </w:rPr>
        <w:t>TWO</w:t>
      </w:r>
    </w:p>
    <w:p>
      <w:pPr>
        <w:pStyle w:val="BodyText"/>
        <w:spacing w:before="1"/>
        <w:rPr>
          <w:b/>
        </w:rPr>
      </w:pPr>
    </w:p>
    <w:p>
      <w:pPr>
        <w:pStyle w:val="Heading1"/>
        <w:numPr>
          <w:ilvl w:val="1"/>
          <w:numId w:val="9"/>
        </w:numPr>
        <w:tabs>
          <w:tab w:pos="3085" w:val="left" w:leader="none"/>
        </w:tabs>
        <w:spacing w:line="240" w:lineRule="auto" w:before="0" w:after="0"/>
        <w:ind w:left="3085" w:right="0" w:hanging="2160"/>
        <w:jc w:val="both"/>
      </w:pPr>
      <w:bookmarkStart w:name="_TOC_250025" w:id="17"/>
      <w:r>
        <w:rPr/>
        <w:t>REVIEW OF</w:t>
      </w:r>
      <w:r>
        <w:rPr>
          <w:spacing w:val="-3"/>
        </w:rPr>
        <w:t> </w:t>
      </w:r>
      <w:r>
        <w:rPr/>
        <w:t>RELATED </w:t>
      </w:r>
      <w:bookmarkEnd w:id="17"/>
      <w:r>
        <w:rPr>
          <w:spacing w:val="-2"/>
        </w:rPr>
        <w:t>LITERATURE</w:t>
      </w:r>
    </w:p>
    <w:p>
      <w:pPr>
        <w:pStyle w:val="BodyText"/>
        <w:rPr>
          <w:b/>
        </w:rPr>
      </w:pPr>
    </w:p>
    <w:p>
      <w:pPr>
        <w:pStyle w:val="BodyText"/>
        <w:rPr>
          <w:b/>
        </w:rPr>
      </w:pPr>
    </w:p>
    <w:p>
      <w:pPr>
        <w:pStyle w:val="BodyText"/>
        <w:rPr>
          <w:b/>
        </w:rPr>
      </w:pPr>
    </w:p>
    <w:p>
      <w:pPr>
        <w:pStyle w:val="Heading2"/>
        <w:numPr>
          <w:ilvl w:val="1"/>
          <w:numId w:val="9"/>
        </w:numPr>
        <w:tabs>
          <w:tab w:pos="1644" w:val="left" w:leader="none"/>
        </w:tabs>
        <w:spacing w:line="240" w:lineRule="auto" w:before="0" w:after="0"/>
        <w:ind w:left="1644" w:right="0" w:hanging="719"/>
        <w:jc w:val="both"/>
      </w:pPr>
      <w:bookmarkStart w:name="_TOC_250024" w:id="18"/>
      <w:bookmarkEnd w:id="18"/>
      <w:r>
        <w:rPr>
          <w:spacing w:val="-2"/>
        </w:rPr>
        <w:t>Introduction</w:t>
      </w:r>
    </w:p>
    <w:p>
      <w:pPr>
        <w:pStyle w:val="BodyText"/>
        <w:spacing w:line="480" w:lineRule="auto" w:before="271"/>
        <w:ind w:left="925" w:right="1253" w:firstLine="719"/>
        <w:jc w:val="both"/>
      </w:pPr>
      <w:r>
        <w:rPr/>
        <w:t>This chapter presents a review of literature that are related to application of Information and Communication Technology to management of library information resources. The review also provides the literature that will be used to defend the</w:t>
      </w:r>
      <w:r>
        <w:rPr>
          <w:spacing w:val="40"/>
        </w:rPr>
        <w:t> </w:t>
      </w:r>
      <w:r>
        <w:rPr/>
        <w:t>findings of the study. The literature review is discussed under the following sub- headings: library information resources, ICT facilities available in libraries, extent of ICT application in libraries, utilisation of</w:t>
      </w:r>
      <w:r>
        <w:rPr>
          <w:spacing w:val="-1"/>
        </w:rPr>
        <w:t> </w:t>
      </w:r>
      <w:r>
        <w:rPr/>
        <w:t>information and communication technology</w:t>
      </w:r>
      <w:r>
        <w:rPr>
          <w:spacing w:val="-5"/>
        </w:rPr>
        <w:t> </w:t>
      </w:r>
      <w:r>
        <w:rPr/>
        <w:t>in libraries, staff competency in applying ICT facilities in the library, challenges of ICT facilities utilisation in libraries and strategies for improving ICT application in the management of library resources and summary of review.</w:t>
      </w:r>
    </w:p>
    <w:p>
      <w:pPr>
        <w:pStyle w:val="Heading2"/>
        <w:numPr>
          <w:ilvl w:val="1"/>
          <w:numId w:val="9"/>
        </w:numPr>
        <w:tabs>
          <w:tab w:pos="1644" w:val="left" w:leader="none"/>
        </w:tabs>
        <w:spacing w:line="240" w:lineRule="auto" w:before="206" w:after="0"/>
        <w:ind w:left="1644" w:right="0" w:hanging="719"/>
        <w:jc w:val="both"/>
      </w:pPr>
      <w:bookmarkStart w:name="_TOC_250023" w:id="19"/>
      <w:r>
        <w:rPr/>
        <w:t>Library</w:t>
      </w:r>
      <w:r>
        <w:rPr>
          <w:spacing w:val="-4"/>
        </w:rPr>
        <w:t> </w:t>
      </w:r>
      <w:r>
        <w:rPr/>
        <w:t>Information</w:t>
      </w:r>
      <w:bookmarkEnd w:id="19"/>
      <w:r>
        <w:rPr>
          <w:spacing w:val="-2"/>
        </w:rPr>
        <w:t> Resources</w:t>
      </w:r>
    </w:p>
    <w:p>
      <w:pPr>
        <w:pStyle w:val="BodyText"/>
        <w:spacing w:line="480" w:lineRule="auto" w:before="271"/>
        <w:ind w:left="925" w:right="1253" w:firstLine="719"/>
        <w:jc w:val="both"/>
      </w:pPr>
      <w:r>
        <w:rPr/>
        <w:t>The aim and objective of any library is to meet the information needs of her</w:t>
      </w:r>
      <w:r>
        <w:rPr>
          <w:spacing w:val="40"/>
        </w:rPr>
        <w:t> </w:t>
      </w:r>
      <w:r>
        <w:rPr/>
        <w:t>users especially, in the digital age. Forrest (2006) noted that the library resources</w:t>
      </w:r>
      <w:r>
        <w:rPr>
          <w:spacing w:val="40"/>
        </w:rPr>
        <w:t> </w:t>
      </w:r>
      <w:r>
        <w:rPr/>
        <w:t>include but not limited to material resources, human resources and financial resources. Library materials consist of media, non-book and non-print resources. Examples of media resources include computer hard-drive, databases, library software; non-book materials include CD ROMs, audio and video tapes, while print materials include pictures, magazines, books, maps &amp; photographic materials etc. (Olatoku, 2008). Selection of materials is a continuous process dictated by the changing curriculum as well as the availability of new materials. As in all library purchases, the primary criterion for selection is the extent to which the material is relevant to the curriculum, improves the</w:t>
      </w:r>
      <w:r>
        <w:rPr>
          <w:spacing w:val="3"/>
        </w:rPr>
        <w:t> </w:t>
      </w:r>
      <w:r>
        <w:rPr/>
        <w:t>overall</w:t>
      </w:r>
      <w:r>
        <w:rPr>
          <w:spacing w:val="4"/>
        </w:rPr>
        <w:t> </w:t>
      </w:r>
      <w:r>
        <w:rPr/>
        <w:t>library</w:t>
      </w:r>
      <w:r>
        <w:rPr>
          <w:spacing w:val="-2"/>
        </w:rPr>
        <w:t> </w:t>
      </w:r>
      <w:r>
        <w:rPr/>
        <w:t>collection,</w:t>
      </w:r>
      <w:r>
        <w:rPr>
          <w:spacing w:val="3"/>
        </w:rPr>
        <w:t> </w:t>
      </w:r>
      <w:r>
        <w:rPr/>
        <w:t>and</w:t>
      </w:r>
      <w:r>
        <w:rPr>
          <w:spacing w:val="7"/>
        </w:rPr>
        <w:t> </w:t>
      </w:r>
      <w:r>
        <w:rPr/>
        <w:t>enhances</w:t>
      </w:r>
      <w:r>
        <w:rPr>
          <w:spacing w:val="3"/>
        </w:rPr>
        <w:t> </w:t>
      </w:r>
      <w:r>
        <w:rPr/>
        <w:t>access</w:t>
      </w:r>
      <w:r>
        <w:rPr>
          <w:spacing w:val="4"/>
        </w:rPr>
        <w:t> </w:t>
      </w:r>
      <w:r>
        <w:rPr/>
        <w:t>to</w:t>
      </w:r>
      <w:r>
        <w:rPr>
          <w:spacing w:val="4"/>
        </w:rPr>
        <w:t> </w:t>
      </w:r>
      <w:r>
        <w:rPr/>
        <w:t>information.</w:t>
      </w:r>
      <w:r>
        <w:rPr>
          <w:spacing w:val="4"/>
        </w:rPr>
        <w:t> </w:t>
      </w:r>
      <w:r>
        <w:rPr/>
        <w:t>The</w:t>
      </w:r>
      <w:r>
        <w:rPr>
          <w:spacing w:val="2"/>
        </w:rPr>
        <w:t> </w:t>
      </w:r>
      <w:r>
        <w:rPr>
          <w:spacing w:val="-2"/>
        </w:rPr>
        <w:t>general</w:t>
      </w:r>
    </w:p>
    <w:p>
      <w:pPr>
        <w:spacing w:after="0" w:line="480" w:lineRule="auto"/>
        <w:jc w:val="both"/>
        <w:sectPr>
          <w:pgSz w:w="11910" w:h="16840"/>
          <w:pgMar w:header="0" w:footer="1002" w:top="1320" w:bottom="1200" w:left="1060" w:right="160"/>
        </w:sectPr>
      </w:pPr>
    </w:p>
    <w:p>
      <w:pPr>
        <w:pStyle w:val="BodyText"/>
        <w:spacing w:line="480" w:lineRule="auto" w:before="72"/>
        <w:ind w:left="925" w:right="1265"/>
        <w:jc w:val="both"/>
      </w:pPr>
      <w:r>
        <w:rPr/>
        <w:t>policy for selection applies equally to all types of materials being considered for the library‟s collection, print and non-print.</w:t>
      </w:r>
    </w:p>
    <w:p>
      <w:pPr>
        <w:pStyle w:val="BodyText"/>
        <w:spacing w:line="480" w:lineRule="auto"/>
        <w:ind w:left="925" w:right="1250" w:firstLine="719"/>
        <w:jc w:val="both"/>
      </w:pPr>
      <w:r>
        <w:rPr/>
        <w:t>A study by Marama and Ogunrombi (1996) noted that library resources include resources confirms high unavailability of Library and Information Science (LIS) collections in most Nigerian university libraries, which had a negative effect on the use of information sources in the libraries studied. The librarians cannot conduct quality research and get published, and library students cannot even use library services. The authors recommended that at least 5% of the book budget be set aside for LIS information sources. The study, though limited to LIS, can be extended to other subject areas.</w:t>
      </w:r>
      <w:r>
        <w:rPr>
          <w:spacing w:val="40"/>
        </w:rPr>
        <w:t> </w:t>
      </w:r>
      <w:r>
        <w:rPr/>
        <w:t>Unomah (1987) conducted a study at the former Bendel State University to determine the unavailability rate of information resources in the library and to find out the causes. The survey revealed an unavailability rate of information resources at 34%. One effect on the use of library service was that 300 users (71.4%) gave up and went away frustrated. On acquisition performance, the survey showed that the library</w:t>
      </w:r>
      <w:r>
        <w:rPr>
          <w:spacing w:val="40"/>
        </w:rPr>
        <w:t> </w:t>
      </w:r>
      <w:r>
        <w:rPr/>
        <w:t>acquired only</w:t>
      </w:r>
      <w:r>
        <w:rPr>
          <w:spacing w:val="-4"/>
        </w:rPr>
        <w:t> </w:t>
      </w:r>
      <w:r>
        <w:rPr/>
        <w:t>a</w:t>
      </w:r>
      <w:r>
        <w:rPr>
          <w:spacing w:val="-2"/>
        </w:rPr>
        <w:t> </w:t>
      </w:r>
      <w:r>
        <w:rPr/>
        <w:t>little</w:t>
      </w:r>
      <w:r>
        <w:rPr>
          <w:spacing w:val="-1"/>
        </w:rPr>
        <w:t> </w:t>
      </w:r>
      <w:r>
        <w:rPr/>
        <w:t>more</w:t>
      </w:r>
      <w:r>
        <w:rPr>
          <w:spacing w:val="-2"/>
        </w:rPr>
        <w:t> </w:t>
      </w:r>
      <w:r>
        <w:rPr/>
        <w:t>than</w:t>
      </w:r>
      <w:r>
        <w:rPr>
          <w:spacing w:val="-1"/>
        </w:rPr>
        <w:t> </w:t>
      </w:r>
      <w:r>
        <w:rPr/>
        <w:t>half</w:t>
      </w:r>
      <w:r>
        <w:rPr>
          <w:spacing w:val="-1"/>
        </w:rPr>
        <w:t> </w:t>
      </w:r>
      <w:r>
        <w:rPr/>
        <w:t>the items</w:t>
      </w:r>
      <w:r>
        <w:rPr>
          <w:spacing w:val="-1"/>
        </w:rPr>
        <w:t> </w:t>
      </w:r>
      <w:r>
        <w:rPr/>
        <w:t>requested.</w:t>
      </w:r>
      <w:r>
        <w:rPr>
          <w:spacing w:val="-1"/>
        </w:rPr>
        <w:t> </w:t>
      </w:r>
      <w:r>
        <w:rPr/>
        <w:t>A</w:t>
      </w:r>
      <w:r>
        <w:rPr>
          <w:spacing w:val="-1"/>
        </w:rPr>
        <w:t> </w:t>
      </w:r>
      <w:r>
        <w:rPr/>
        <w:t>similar</w:t>
      </w:r>
      <w:r>
        <w:rPr>
          <w:spacing w:val="-1"/>
        </w:rPr>
        <w:t> </w:t>
      </w:r>
      <w:r>
        <w:rPr/>
        <w:t>study</w:t>
      </w:r>
      <w:r>
        <w:rPr>
          <w:spacing w:val="-6"/>
        </w:rPr>
        <w:t> </w:t>
      </w:r>
      <w:r>
        <w:rPr/>
        <w:t>by</w:t>
      </w:r>
      <w:r>
        <w:rPr>
          <w:spacing w:val="-4"/>
        </w:rPr>
        <w:t> </w:t>
      </w:r>
      <w:r>
        <w:rPr/>
        <w:t>Okiy</w:t>
      </w:r>
      <w:r>
        <w:rPr>
          <w:spacing w:val="-4"/>
        </w:rPr>
        <w:t> </w:t>
      </w:r>
      <w:r>
        <w:rPr/>
        <w:t>(2005) showed an unavailability rate of only 7.5%. Iyoro (2004) found that the availability of serials at the University of Ibadan was 94%, with 242 of 256 respondents agreeing that serial</w:t>
      </w:r>
      <w:r>
        <w:rPr>
          <w:spacing w:val="-2"/>
        </w:rPr>
        <w:t> </w:t>
      </w:r>
      <w:r>
        <w:rPr/>
        <w:t>publications</w:t>
      </w:r>
      <w:r>
        <w:rPr>
          <w:spacing w:val="-1"/>
        </w:rPr>
        <w:t> </w:t>
      </w:r>
      <w:r>
        <w:rPr/>
        <w:t>are</w:t>
      </w:r>
      <w:r>
        <w:rPr>
          <w:spacing w:val="-2"/>
        </w:rPr>
        <w:t> </w:t>
      </w:r>
      <w:r>
        <w:rPr/>
        <w:t>available</w:t>
      </w:r>
      <w:r>
        <w:rPr>
          <w:spacing w:val="-2"/>
        </w:rPr>
        <w:t> </w:t>
      </w:r>
      <w:r>
        <w:rPr/>
        <w:t>and</w:t>
      </w:r>
      <w:r>
        <w:rPr>
          <w:spacing w:val="-1"/>
        </w:rPr>
        <w:t> </w:t>
      </w:r>
      <w:r>
        <w:rPr/>
        <w:t>readily</w:t>
      </w:r>
      <w:r>
        <w:rPr>
          <w:spacing w:val="-3"/>
        </w:rPr>
        <w:t> </w:t>
      </w:r>
      <w:r>
        <w:rPr/>
        <w:t>accessible.</w:t>
      </w:r>
      <w:r>
        <w:rPr>
          <w:spacing w:val="-2"/>
        </w:rPr>
        <w:t> </w:t>
      </w:r>
      <w:r>
        <w:rPr/>
        <w:t>Ajayi</w:t>
      </w:r>
      <w:r>
        <w:rPr>
          <w:spacing w:val="-2"/>
        </w:rPr>
        <w:t> </w:t>
      </w:r>
      <w:r>
        <w:rPr/>
        <w:t>and</w:t>
      </w:r>
      <w:r>
        <w:rPr>
          <w:spacing w:val="-1"/>
        </w:rPr>
        <w:t> </w:t>
      </w:r>
      <w:r>
        <w:rPr/>
        <w:t>Akinniyi</w:t>
      </w:r>
      <w:r>
        <w:rPr>
          <w:spacing w:val="-1"/>
        </w:rPr>
        <w:t> </w:t>
      </w:r>
      <w:r>
        <w:rPr/>
        <w:t>(2004)</w:t>
      </w:r>
      <w:r>
        <w:rPr>
          <w:spacing w:val="-2"/>
        </w:rPr>
        <w:t> </w:t>
      </w:r>
      <w:r>
        <w:rPr/>
        <w:t>found frustration among information seekers due to the non-availabilityof sources. Aina</w:t>
      </w:r>
      <w:r>
        <w:rPr>
          <w:spacing w:val="40"/>
        </w:rPr>
        <w:t> </w:t>
      </w:r>
      <w:r>
        <w:rPr/>
        <w:t>(1985) analysed the availability of periodical titles used in Nigerian libraries, finding, only 67 (11.5%) of the 578 periodical titles studied were not available in any of the major libraries, hereby confirming a high availability rate. Oyediran-Tidings (2004) studied information needs of library users at the Yaba College of Technology, Lagos, and observed low use of the library by the students, which was attributed to the expressed unavailability of desired information resources.</w:t>
      </w:r>
    </w:p>
    <w:p>
      <w:pPr>
        <w:spacing w:after="0" w:line="480" w:lineRule="auto"/>
        <w:jc w:val="both"/>
        <w:sectPr>
          <w:pgSz w:w="11910" w:h="16840"/>
          <w:pgMar w:header="0" w:footer="1002" w:top="1320" w:bottom="1200" w:left="1060" w:right="160"/>
        </w:sectPr>
      </w:pPr>
    </w:p>
    <w:p>
      <w:pPr>
        <w:pStyle w:val="BodyText"/>
        <w:spacing w:line="480" w:lineRule="auto" w:before="72"/>
        <w:ind w:left="925" w:right="1255" w:firstLine="719"/>
        <w:jc w:val="both"/>
      </w:pPr>
      <w:r>
        <w:rPr/>
        <w:t>Academic</w:t>
      </w:r>
      <w:r>
        <w:rPr>
          <w:spacing w:val="-3"/>
        </w:rPr>
        <w:t> </w:t>
      </w:r>
      <w:r>
        <w:rPr/>
        <w:t>libraries</w:t>
      </w:r>
      <w:r>
        <w:rPr>
          <w:spacing w:val="-4"/>
        </w:rPr>
        <w:t> </w:t>
      </w:r>
      <w:r>
        <w:rPr/>
        <w:t>worldwide</w:t>
      </w:r>
      <w:r>
        <w:rPr>
          <w:spacing w:val="-5"/>
        </w:rPr>
        <w:t> </w:t>
      </w:r>
      <w:r>
        <w:rPr/>
        <w:t>are</w:t>
      </w:r>
      <w:r>
        <w:rPr>
          <w:spacing w:val="-3"/>
        </w:rPr>
        <w:t> </w:t>
      </w:r>
      <w:r>
        <w:rPr/>
        <w:t>„custom‟</w:t>
      </w:r>
      <w:r>
        <w:rPr>
          <w:spacing w:val="-5"/>
        </w:rPr>
        <w:t> </w:t>
      </w:r>
      <w:r>
        <w:rPr/>
        <w:t>built</w:t>
      </w:r>
      <w:r>
        <w:rPr>
          <w:spacing w:val="-3"/>
        </w:rPr>
        <w:t> </w:t>
      </w:r>
      <w:r>
        <w:rPr/>
        <w:t>for</w:t>
      </w:r>
      <w:r>
        <w:rPr>
          <w:spacing w:val="-5"/>
        </w:rPr>
        <w:t> </w:t>
      </w:r>
      <w:r>
        <w:rPr/>
        <w:t>their</w:t>
      </w:r>
      <w:r>
        <w:rPr>
          <w:spacing w:val="-3"/>
        </w:rPr>
        <w:t> </w:t>
      </w:r>
      <w:r>
        <w:rPr/>
        <w:t>respective</w:t>
      </w:r>
      <w:r>
        <w:rPr>
          <w:spacing w:val="-5"/>
        </w:rPr>
        <w:t> </w:t>
      </w:r>
      <w:r>
        <w:rPr/>
        <w:t>institutions, with space and appropriate facilities as listed in the design brief. This has been the case for many academic libraries in Nigeria. Many of them were designed between the last fifteen and thirty years when ICT as deployed today, was not of significant interest. There was, therefore, no consideration for the provision of space and outlets for ICT facilities. Mosuro (2000) noted that the implication of this is that all Nigerian academic libraries including the newer ones have no ICT customized structures. Re-design, reconstruction, and modifications are happening in the libraries that are deploying ICT today. In many cases, network and electrical cables are lined up as if a trap were set to trip over. Indeed, many</w:t>
      </w:r>
      <w:r>
        <w:rPr>
          <w:spacing w:val="-5"/>
        </w:rPr>
        <w:t> </w:t>
      </w:r>
      <w:r>
        <w:rPr/>
        <w:t>times, people</w:t>
      </w:r>
      <w:r>
        <w:rPr>
          <w:spacing w:val="-1"/>
        </w:rPr>
        <w:t> </w:t>
      </w:r>
      <w:r>
        <w:rPr/>
        <w:t>have</w:t>
      </w:r>
      <w:r>
        <w:rPr>
          <w:spacing w:val="-1"/>
        </w:rPr>
        <w:t> </w:t>
      </w:r>
      <w:r>
        <w:rPr/>
        <w:t>tripped over</w:t>
      </w:r>
      <w:r>
        <w:rPr>
          <w:spacing w:val="-1"/>
        </w:rPr>
        <w:t> </w:t>
      </w:r>
      <w:r>
        <w:rPr/>
        <w:t>these</w:t>
      </w:r>
      <w:r>
        <w:rPr>
          <w:spacing w:val="-1"/>
        </w:rPr>
        <w:t> </w:t>
      </w:r>
      <w:r>
        <w:rPr/>
        <w:t>cables and caused</w:t>
      </w:r>
      <w:r>
        <w:rPr>
          <w:spacing w:val="-1"/>
        </w:rPr>
        <w:t> </w:t>
      </w:r>
      <w:r>
        <w:rPr/>
        <w:t>damage to computer systems and network links. The imperative of this is for libraries that are</w:t>
      </w:r>
      <w:r>
        <w:rPr>
          <w:spacing w:val="40"/>
        </w:rPr>
        <w:t> </w:t>
      </w:r>
      <w:r>
        <w:rPr/>
        <w:t>yet to complete their structures, or move into their structures, to ensure that necessary adjustments and modifications are made before they move into the buildings. Lines for electrical and network cables should be provided. Space for servers and switches must be provided. There should be provision for purely electronic mail services, teaching laboratories, as well as laboratories for library patrons to browse and do their research and learning. Space for electronic mail service and Online Public Access Catalogue should be clearly marked out, as well as space for seminars, (video) conferencing, and </w:t>
      </w:r>
      <w:r>
        <w:rPr>
          <w:spacing w:val="-2"/>
        </w:rPr>
        <w:t>gaming.</w:t>
      </w:r>
    </w:p>
    <w:p>
      <w:pPr>
        <w:pStyle w:val="BodyText"/>
        <w:spacing w:line="480" w:lineRule="auto"/>
        <w:ind w:left="925" w:right="1253" w:firstLine="719"/>
        <w:jc w:val="both"/>
      </w:pPr>
      <w:r>
        <w:rPr/>
        <w:t>Gaming is assuming a more intellectual status in forward-looking academic institutions today; Nigerian libraries need to take cognizance of this. Mosuro (2000)</w:t>
      </w:r>
      <w:r>
        <w:rPr>
          <w:spacing w:val="80"/>
        </w:rPr>
        <w:t> </w:t>
      </w:r>
      <w:r>
        <w:rPr/>
        <w:t>also</w:t>
      </w:r>
      <w:r>
        <w:rPr>
          <w:spacing w:val="-2"/>
        </w:rPr>
        <w:t> </w:t>
      </w:r>
      <w:r>
        <w:rPr/>
        <w:t>added</w:t>
      </w:r>
      <w:r>
        <w:rPr>
          <w:spacing w:val="-2"/>
        </w:rPr>
        <w:t> </w:t>
      </w:r>
      <w:r>
        <w:rPr/>
        <w:t>that</w:t>
      </w:r>
      <w:r>
        <w:rPr>
          <w:spacing w:val="-2"/>
        </w:rPr>
        <w:t> </w:t>
      </w:r>
      <w:r>
        <w:rPr/>
        <w:t>sufficient space</w:t>
      </w:r>
      <w:r>
        <w:rPr>
          <w:spacing w:val="-3"/>
        </w:rPr>
        <w:t> </w:t>
      </w:r>
      <w:r>
        <w:rPr/>
        <w:t>should</w:t>
      </w:r>
      <w:r>
        <w:rPr>
          <w:spacing w:val="-2"/>
        </w:rPr>
        <w:t> </w:t>
      </w:r>
      <w:r>
        <w:rPr/>
        <w:t>be</w:t>
      </w:r>
      <w:r>
        <w:rPr>
          <w:spacing w:val="-3"/>
        </w:rPr>
        <w:t> </w:t>
      </w:r>
      <w:r>
        <w:rPr/>
        <w:t>provided</w:t>
      </w:r>
      <w:r>
        <w:rPr>
          <w:spacing w:val="-2"/>
        </w:rPr>
        <w:t> </w:t>
      </w:r>
      <w:r>
        <w:rPr/>
        <w:t>for</w:t>
      </w:r>
      <w:r>
        <w:rPr>
          <w:spacing w:val="-4"/>
        </w:rPr>
        <w:t> </w:t>
      </w:r>
      <w:r>
        <w:rPr/>
        <w:t>students</w:t>
      </w:r>
      <w:r>
        <w:rPr>
          <w:spacing w:val="-2"/>
        </w:rPr>
        <w:t> </w:t>
      </w:r>
      <w:r>
        <w:rPr/>
        <w:t>to</w:t>
      </w:r>
      <w:r>
        <w:rPr>
          <w:spacing w:val="-2"/>
        </w:rPr>
        <w:t> </w:t>
      </w:r>
      <w:r>
        <w:rPr/>
        <w:t>pursue</w:t>
      </w:r>
      <w:r>
        <w:rPr>
          <w:spacing w:val="-1"/>
        </w:rPr>
        <w:t> </w:t>
      </w:r>
      <w:r>
        <w:rPr/>
        <w:t>group</w:t>
      </w:r>
      <w:r>
        <w:rPr>
          <w:spacing w:val="-2"/>
        </w:rPr>
        <w:t> </w:t>
      </w:r>
      <w:r>
        <w:rPr/>
        <w:t>learning as this is necessary for electronic learning system that is fast becoming the mode of learning worldwide. Moreover, students today combine multiple electronic resources - such</w:t>
      </w:r>
      <w:r>
        <w:rPr>
          <w:spacing w:val="17"/>
        </w:rPr>
        <w:t> </w:t>
      </w:r>
      <w:r>
        <w:rPr/>
        <w:t>as</w:t>
      </w:r>
      <w:r>
        <w:rPr>
          <w:spacing w:val="21"/>
        </w:rPr>
        <w:t> </w:t>
      </w:r>
      <w:r>
        <w:rPr/>
        <w:t>email,</w:t>
      </w:r>
      <w:r>
        <w:rPr>
          <w:spacing w:val="18"/>
        </w:rPr>
        <w:t> </w:t>
      </w:r>
      <w:r>
        <w:rPr/>
        <w:t>on-line</w:t>
      </w:r>
      <w:r>
        <w:rPr>
          <w:spacing w:val="20"/>
        </w:rPr>
        <w:t> </w:t>
      </w:r>
      <w:r>
        <w:rPr/>
        <w:t>chat,</w:t>
      </w:r>
      <w:r>
        <w:rPr>
          <w:spacing w:val="18"/>
        </w:rPr>
        <w:t> </w:t>
      </w:r>
      <w:r>
        <w:rPr/>
        <w:t>mobile</w:t>
      </w:r>
      <w:r>
        <w:rPr>
          <w:spacing w:val="18"/>
        </w:rPr>
        <w:t> </w:t>
      </w:r>
      <w:r>
        <w:rPr/>
        <w:t>telephony,</w:t>
      </w:r>
      <w:r>
        <w:rPr>
          <w:spacing w:val="18"/>
        </w:rPr>
        <w:t> </w:t>
      </w:r>
      <w:r>
        <w:rPr/>
        <w:t>iPod</w:t>
      </w:r>
      <w:r>
        <w:rPr>
          <w:spacing w:val="17"/>
        </w:rPr>
        <w:t> </w:t>
      </w:r>
      <w:r>
        <w:rPr/>
        <w:t>music,</w:t>
      </w:r>
      <w:r>
        <w:rPr>
          <w:spacing w:val="18"/>
        </w:rPr>
        <w:t> </w:t>
      </w:r>
      <w:r>
        <w:rPr/>
        <w:t>and</w:t>
      </w:r>
      <w:r>
        <w:rPr>
          <w:spacing w:val="20"/>
        </w:rPr>
        <w:t> </w:t>
      </w:r>
      <w:r>
        <w:rPr/>
        <w:t>gaming</w:t>
      </w:r>
      <w:r>
        <w:rPr>
          <w:spacing w:val="22"/>
        </w:rPr>
        <w:t> </w:t>
      </w:r>
      <w:r>
        <w:rPr/>
        <w:t>all</w:t>
      </w:r>
      <w:r>
        <w:rPr>
          <w:spacing w:val="18"/>
        </w:rPr>
        <w:t> </w:t>
      </w:r>
      <w:r>
        <w:rPr/>
        <w:t>at</w:t>
      </w:r>
      <w:r>
        <w:rPr>
          <w:spacing w:val="19"/>
        </w:rPr>
        <w:t> </w:t>
      </w:r>
      <w:r>
        <w:rPr/>
        <w:t>the</w:t>
      </w:r>
      <w:r>
        <w:rPr>
          <w:spacing w:val="18"/>
        </w:rPr>
        <w:t> </w:t>
      </w:r>
      <w:r>
        <w:rPr>
          <w:spacing w:val="-4"/>
        </w:rPr>
        <w:t>same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3"/>
        <w:jc w:val="both"/>
      </w:pPr>
      <w:r>
        <w:rPr/>
        <w:t>time</w:t>
      </w:r>
      <w:r>
        <w:rPr>
          <w:spacing w:val="-2"/>
        </w:rPr>
        <w:t> </w:t>
      </w:r>
      <w:r>
        <w:rPr/>
        <w:t>-</w:t>
      </w:r>
      <w:r>
        <w:rPr>
          <w:spacing w:val="-3"/>
        </w:rPr>
        <w:t> </w:t>
      </w:r>
      <w:r>
        <w:rPr/>
        <w:t>for</w:t>
      </w:r>
      <w:r>
        <w:rPr>
          <w:spacing w:val="-2"/>
        </w:rPr>
        <w:t> </w:t>
      </w:r>
      <w:r>
        <w:rPr/>
        <w:t>their</w:t>
      </w:r>
      <w:r>
        <w:rPr>
          <w:spacing w:val="-3"/>
        </w:rPr>
        <w:t> </w:t>
      </w:r>
      <w:r>
        <w:rPr/>
        <w:t>studies and</w:t>
      </w:r>
      <w:r>
        <w:rPr>
          <w:spacing w:val="-2"/>
        </w:rPr>
        <w:t> </w:t>
      </w:r>
      <w:r>
        <w:rPr/>
        <w:t>personal space.</w:t>
      </w:r>
      <w:r>
        <w:rPr>
          <w:spacing w:val="-2"/>
        </w:rPr>
        <w:t> </w:t>
      </w:r>
      <w:r>
        <w:rPr/>
        <w:t>The</w:t>
      </w:r>
      <w:r>
        <w:rPr>
          <w:spacing w:val="-1"/>
        </w:rPr>
        <w:t> </w:t>
      </w:r>
      <w:r>
        <w:rPr/>
        <w:t>furniture</w:t>
      </w:r>
      <w:r>
        <w:rPr>
          <w:spacing w:val="-3"/>
        </w:rPr>
        <w:t> </w:t>
      </w:r>
      <w:r>
        <w:rPr/>
        <w:t>of</w:t>
      </w:r>
      <w:r>
        <w:rPr>
          <w:spacing w:val="-3"/>
        </w:rPr>
        <w:t> </w:t>
      </w:r>
      <w:r>
        <w:rPr/>
        <w:t>libraries</w:t>
      </w:r>
      <w:r>
        <w:rPr>
          <w:spacing w:val="-2"/>
        </w:rPr>
        <w:t> </w:t>
      </w:r>
      <w:r>
        <w:rPr/>
        <w:t>should suit</w:t>
      </w:r>
      <w:r>
        <w:rPr>
          <w:spacing w:val="-1"/>
        </w:rPr>
        <w:t> </w:t>
      </w:r>
      <w:r>
        <w:rPr/>
        <w:t>patrons‟ needs to work both independently and in groups. There should be space, for instance on the readers‟ tables for computer power cables and network cables to be plugged in. flexible chairs for patron to relaxed, students should study more than the present where</w:t>
      </w:r>
      <w:r>
        <w:rPr>
          <w:spacing w:val="40"/>
        </w:rPr>
        <w:t> </w:t>
      </w:r>
      <w:r>
        <w:rPr/>
        <w:t>it is the exception. The walls of the libraries should be provided with network outlets and sockets for plugging in of computer power cables. Significantly, our libraries need to</w:t>
      </w:r>
      <w:r>
        <w:rPr>
          <w:spacing w:val="-2"/>
        </w:rPr>
        <w:t> </w:t>
      </w:r>
      <w:r>
        <w:rPr/>
        <w:t>start</w:t>
      </w:r>
      <w:r>
        <w:rPr>
          <w:spacing w:val="-2"/>
        </w:rPr>
        <w:t> </w:t>
      </w:r>
      <w:r>
        <w:rPr/>
        <w:t>making</w:t>
      </w:r>
      <w:r>
        <w:rPr>
          <w:spacing w:val="-5"/>
        </w:rPr>
        <w:t> </w:t>
      </w:r>
      <w:r>
        <w:rPr/>
        <w:t>provisions</w:t>
      </w:r>
      <w:r>
        <w:rPr>
          <w:spacing w:val="-2"/>
        </w:rPr>
        <w:t> </w:t>
      </w:r>
      <w:r>
        <w:rPr/>
        <w:t>for</w:t>
      </w:r>
      <w:r>
        <w:rPr>
          <w:spacing w:val="-4"/>
        </w:rPr>
        <w:t> </w:t>
      </w:r>
      <w:r>
        <w:rPr/>
        <w:t>the</w:t>
      </w:r>
      <w:r>
        <w:rPr>
          <w:spacing w:val="-1"/>
        </w:rPr>
        <w:t> </w:t>
      </w:r>
      <w:r>
        <w:rPr/>
        <w:t>physically</w:t>
      </w:r>
      <w:r>
        <w:rPr>
          <w:spacing w:val="-5"/>
        </w:rPr>
        <w:t> </w:t>
      </w:r>
      <w:r>
        <w:rPr/>
        <w:t>challenged</w:t>
      </w:r>
      <w:r>
        <w:rPr>
          <w:spacing w:val="-2"/>
        </w:rPr>
        <w:t> </w:t>
      </w:r>
      <w:r>
        <w:rPr/>
        <w:t>(disabled).</w:t>
      </w:r>
      <w:r>
        <w:rPr>
          <w:spacing w:val="-2"/>
        </w:rPr>
        <w:t> </w:t>
      </w:r>
      <w:r>
        <w:rPr/>
        <w:t>This should</w:t>
      </w:r>
      <w:r>
        <w:rPr>
          <w:spacing w:val="-2"/>
        </w:rPr>
        <w:t> </w:t>
      </w:r>
      <w:r>
        <w:rPr/>
        <w:t>be</w:t>
      </w:r>
      <w:r>
        <w:rPr>
          <w:spacing w:val="-3"/>
        </w:rPr>
        <w:t> </w:t>
      </w:r>
      <w:r>
        <w:rPr/>
        <w:t>in</w:t>
      </w:r>
      <w:r>
        <w:rPr>
          <w:spacing w:val="-2"/>
        </w:rPr>
        <w:t> </w:t>
      </w:r>
      <w:r>
        <w:rPr/>
        <w:t>the form physical access, media formats, service and communication (Forrest, 2006). In all our academic libraries, little consideration has been given to this particular set of library patrons. In modifying our library buildings, the physically challenged should be taken into consideration.</w:t>
      </w:r>
    </w:p>
    <w:p>
      <w:pPr>
        <w:pStyle w:val="BodyText"/>
      </w:pPr>
    </w:p>
    <w:p>
      <w:pPr>
        <w:pStyle w:val="BodyText"/>
        <w:spacing w:before="6"/>
      </w:pPr>
    </w:p>
    <w:p>
      <w:pPr>
        <w:pStyle w:val="Heading2"/>
        <w:numPr>
          <w:ilvl w:val="1"/>
          <w:numId w:val="9"/>
        </w:numPr>
        <w:tabs>
          <w:tab w:pos="1645" w:val="left" w:leader="none"/>
        </w:tabs>
        <w:spacing w:line="240" w:lineRule="auto" w:before="0" w:after="0"/>
        <w:ind w:left="1645" w:right="0" w:hanging="720"/>
        <w:jc w:val="left"/>
      </w:pPr>
      <w:bookmarkStart w:name="_TOC_250022" w:id="20"/>
      <w:r>
        <w:rPr/>
        <w:t>ICT</w:t>
      </w:r>
      <w:r>
        <w:rPr>
          <w:spacing w:val="-2"/>
        </w:rPr>
        <w:t> </w:t>
      </w:r>
      <w:r>
        <w:rPr/>
        <w:t>Facilities</w:t>
      </w:r>
      <w:r>
        <w:rPr>
          <w:spacing w:val="-1"/>
        </w:rPr>
        <w:t> </w:t>
      </w:r>
      <w:r>
        <w:rPr/>
        <w:t>Available in </w:t>
      </w:r>
      <w:bookmarkEnd w:id="20"/>
      <w:r>
        <w:rPr>
          <w:spacing w:val="-2"/>
        </w:rPr>
        <w:t>Libraries</w:t>
      </w:r>
    </w:p>
    <w:p>
      <w:pPr>
        <w:pStyle w:val="BodyText"/>
        <w:rPr>
          <w:b/>
        </w:rPr>
      </w:pPr>
    </w:p>
    <w:p>
      <w:pPr>
        <w:pStyle w:val="BodyText"/>
        <w:rPr>
          <w:b/>
        </w:rPr>
      </w:pPr>
    </w:p>
    <w:p>
      <w:pPr>
        <w:pStyle w:val="BodyText"/>
        <w:spacing w:line="480" w:lineRule="auto"/>
        <w:ind w:left="925" w:right="1253" w:firstLine="719"/>
        <w:jc w:val="both"/>
      </w:pPr>
      <w:r>
        <w:rPr/>
        <w:t>The development and availability of Information and Communication Technologies (ICTs) in libraries have today not only increased and broadened the</w:t>
      </w:r>
      <w:r>
        <w:rPr>
          <w:spacing w:val="40"/>
        </w:rPr>
        <w:t> </w:t>
      </w:r>
      <w:r>
        <w:rPr/>
        <w:t>impact of information resources and brought them to their doorsteps, but also placed more emphasis on effective and efficient services. Their applications in libraries have indeed continued to ease and promote quick and timely access to and transfer of information resources that are found dispensed round the globe. In his study on the availability and use of ICTs in collection management, Nwalo (2005) listed the following ICT facilities used in the management of library resources to include; computers, DVDs, CDs, internet and telephones. deWatteville and Gilbert (2000) noted that the ICT includes; Computer, Internet, Digital camera, Webcam, Smart Card, Scanner,</w:t>
      </w:r>
      <w:r>
        <w:rPr>
          <w:spacing w:val="40"/>
        </w:rPr>
        <w:t> </w:t>
      </w:r>
      <w:r>
        <w:rPr/>
        <w:t>E-Books,</w:t>
      </w:r>
      <w:r>
        <w:rPr>
          <w:spacing w:val="40"/>
        </w:rPr>
        <w:t> </w:t>
      </w:r>
      <w:r>
        <w:rPr/>
        <w:t>Printers, Electronic Journals, WEB-OPAC, Animation,</w:t>
      </w:r>
      <w:r>
        <w:rPr>
          <w:spacing w:val="40"/>
        </w:rPr>
        <w:t> </w:t>
      </w:r>
      <w:r>
        <w:rPr/>
        <w:t>E-Mail,</w:t>
      </w:r>
      <w:r>
        <w:rPr>
          <w:spacing w:val="40"/>
        </w:rPr>
        <w:t> </w:t>
      </w:r>
      <w:r>
        <w:rPr/>
        <w:t>CD-ROM,</w:t>
      </w:r>
      <w:r>
        <w:rPr>
          <w:spacing w:val="24"/>
        </w:rPr>
        <w:t> </w:t>
      </w:r>
      <w:r>
        <w:rPr/>
        <w:t>DVD,</w:t>
      </w:r>
      <w:r>
        <w:rPr>
          <w:spacing w:val="-2"/>
        </w:rPr>
        <w:t> </w:t>
      </w:r>
      <w:r>
        <w:rPr/>
        <w:t>RFID</w:t>
      </w:r>
      <w:r>
        <w:rPr>
          <w:spacing w:val="29"/>
        </w:rPr>
        <w:t> </w:t>
      </w:r>
      <w:r>
        <w:rPr/>
        <w:t>Technologies.</w:t>
      </w:r>
      <w:r>
        <w:rPr>
          <w:spacing w:val="26"/>
        </w:rPr>
        <w:t> </w:t>
      </w:r>
      <w:r>
        <w:rPr/>
        <w:t>In</w:t>
      </w:r>
      <w:r>
        <w:rPr>
          <w:spacing w:val="24"/>
        </w:rPr>
        <w:t> </w:t>
      </w:r>
      <w:r>
        <w:rPr/>
        <w:t>this</w:t>
      </w:r>
      <w:r>
        <w:rPr>
          <w:spacing w:val="24"/>
        </w:rPr>
        <w:t> </w:t>
      </w:r>
      <w:r>
        <w:rPr/>
        <w:t>study,</w:t>
      </w:r>
      <w:r>
        <w:rPr>
          <w:spacing w:val="24"/>
        </w:rPr>
        <w:t> </w:t>
      </w:r>
      <w:r>
        <w:rPr/>
        <w:t>the</w:t>
      </w:r>
      <w:r>
        <w:rPr>
          <w:spacing w:val="27"/>
        </w:rPr>
        <w:t> </w:t>
      </w:r>
      <w:r>
        <w:rPr/>
        <w:t>researcher</w:t>
      </w:r>
      <w:r>
        <w:rPr>
          <w:spacing w:val="23"/>
        </w:rPr>
        <w:t> </w:t>
      </w:r>
      <w:r>
        <w:rPr/>
        <w:t>will</w:t>
      </w:r>
      <w:r>
        <w:rPr>
          <w:spacing w:val="24"/>
        </w:rPr>
        <w:t> </w:t>
      </w:r>
      <w:r>
        <w:rPr/>
        <w:t>see</w:t>
      </w:r>
      <w:r>
        <w:rPr>
          <w:spacing w:val="23"/>
        </w:rPr>
        <w:t> </w:t>
      </w:r>
      <w:r>
        <w:rPr/>
        <w:t>how</w:t>
      </w:r>
      <w:r>
        <w:rPr>
          <w:spacing w:val="24"/>
        </w:rPr>
        <w:t> </w:t>
      </w:r>
      <w:r>
        <w:rPr>
          <w:spacing w:val="-2"/>
        </w:rPr>
        <w:t>these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both"/>
      </w:pPr>
      <w:r>
        <w:rPr/>
        <w:t>types of ICTs are</w:t>
      </w:r>
      <w:r>
        <w:rPr>
          <w:spacing w:val="-1"/>
        </w:rPr>
        <w:t> </w:t>
      </w:r>
      <w:r>
        <w:rPr/>
        <w:t>used in the</w:t>
      </w:r>
      <w:r>
        <w:rPr>
          <w:spacing w:val="-1"/>
        </w:rPr>
        <w:t> </w:t>
      </w:r>
      <w:r>
        <w:rPr/>
        <w:t>management of</w:t>
      </w:r>
      <w:r>
        <w:rPr>
          <w:spacing w:val="-1"/>
        </w:rPr>
        <w:t> </w:t>
      </w:r>
      <w:r>
        <w:rPr/>
        <w:t>library resources in the area</w:t>
      </w:r>
      <w:r>
        <w:rPr>
          <w:spacing w:val="-1"/>
        </w:rPr>
        <w:t> </w:t>
      </w:r>
      <w:r>
        <w:rPr/>
        <w:t>of</w:t>
      </w:r>
      <w:r>
        <w:rPr>
          <w:spacing w:val="-1"/>
        </w:rPr>
        <w:t> </w:t>
      </w:r>
      <w:r>
        <w:rPr/>
        <w:t>acquisition, organisation, storage, retrieval, dissemination, maintenance, and preservation of the </w:t>
      </w:r>
      <w:r>
        <w:rPr>
          <w:spacing w:val="-2"/>
        </w:rPr>
        <w:t>resources.</w:t>
      </w:r>
    </w:p>
    <w:p>
      <w:pPr>
        <w:pStyle w:val="BodyText"/>
        <w:spacing w:before="2"/>
      </w:pPr>
    </w:p>
    <w:p>
      <w:pPr>
        <w:pStyle w:val="BodyText"/>
        <w:spacing w:line="480" w:lineRule="auto" w:before="1"/>
        <w:ind w:left="925" w:right="1251" w:firstLine="719"/>
        <w:jc w:val="both"/>
      </w:pPr>
      <w:r>
        <w:rPr/>
        <w:t>Ogunsola, (2004, as cited in Abdulwahab et al.2011) noted that in libraries, several systems have been developed for their various house-keeping chores and more still are being designed and refined due to the technology of large-scale integration. These are known as microcomputers; designed to handle any of the library processes like acquisitions, cataloguing, serials control, circulation control, bibliographic control, or Selective Dissemination of Information (SDI). ICT is applied to the operation of libraries</w:t>
      </w:r>
      <w:r>
        <w:rPr>
          <w:spacing w:val="-3"/>
        </w:rPr>
        <w:t> </w:t>
      </w:r>
      <w:r>
        <w:rPr/>
        <w:t>and</w:t>
      </w:r>
      <w:r>
        <w:rPr>
          <w:spacing w:val="-2"/>
        </w:rPr>
        <w:t> </w:t>
      </w:r>
      <w:r>
        <w:rPr/>
        <w:t>information</w:t>
      </w:r>
      <w:r>
        <w:rPr>
          <w:spacing w:val="-1"/>
        </w:rPr>
        <w:t> </w:t>
      </w:r>
      <w:r>
        <w:rPr/>
        <w:t>centres</w:t>
      </w:r>
      <w:r>
        <w:rPr>
          <w:spacing w:val="-3"/>
        </w:rPr>
        <w:t> </w:t>
      </w:r>
      <w:r>
        <w:rPr/>
        <w:t>to</w:t>
      </w:r>
      <w:r>
        <w:rPr>
          <w:spacing w:val="-1"/>
        </w:rPr>
        <w:t> </w:t>
      </w:r>
      <w:r>
        <w:rPr/>
        <w:t>ensure</w:t>
      </w:r>
      <w:r>
        <w:rPr>
          <w:spacing w:val="-3"/>
        </w:rPr>
        <w:t> </w:t>
      </w:r>
      <w:r>
        <w:rPr/>
        <w:t>that</w:t>
      </w:r>
      <w:r>
        <w:rPr>
          <w:spacing w:val="-3"/>
        </w:rPr>
        <w:t> </w:t>
      </w:r>
      <w:r>
        <w:rPr/>
        <w:t>information</w:t>
      </w:r>
      <w:r>
        <w:rPr>
          <w:spacing w:val="-3"/>
        </w:rPr>
        <w:t> </w:t>
      </w:r>
      <w:r>
        <w:rPr/>
        <w:t>delivered</w:t>
      </w:r>
      <w:r>
        <w:rPr>
          <w:spacing w:val="-1"/>
        </w:rPr>
        <w:t> </w:t>
      </w:r>
      <w:r>
        <w:rPr/>
        <w:t>is</w:t>
      </w:r>
      <w:r>
        <w:rPr>
          <w:spacing w:val="-3"/>
        </w:rPr>
        <w:t> </w:t>
      </w:r>
      <w:r>
        <w:rPr/>
        <w:t>timely,</w:t>
      </w:r>
      <w:r>
        <w:rPr>
          <w:spacing w:val="-1"/>
        </w:rPr>
        <w:t> </w:t>
      </w:r>
      <w:r>
        <w:rPr/>
        <w:t>accurate, precise and relevant (Madu, 2002). The concept, Library Automation, thus became popular and of which Cobin (1985) as cited in Abdulwahb</w:t>
      </w:r>
      <w:r>
        <w:rPr>
          <w:spacing w:val="40"/>
        </w:rPr>
        <w:t> </w:t>
      </w:r>
      <w:r>
        <w:rPr/>
        <w:t>et al (2011) explained that, “in the traditional manual library system, staff perform the various tasks required to complete each operation, but if a computer is used to perform some processing operations, an automated library results.” Bierman (1980) in Madu (2002) defined library automation as “the use of computers and associated technology to do exactly what has been done in libraries with the justification of reduced cost and or increased performance. Thus, automation helps in the acquisitions, organisation, storage and dissemination of information in libraries. Generally, IT applies to library services in a number of ways, which include: Acquisitions, Cataloguing, Circulation, Serials and</w:t>
      </w:r>
      <w:r>
        <w:rPr>
          <w:spacing w:val="40"/>
        </w:rPr>
        <w:t> </w:t>
      </w:r>
      <w:r>
        <w:rPr/>
        <w:t>User Services.</w:t>
      </w:r>
    </w:p>
    <w:p>
      <w:pPr>
        <w:pStyle w:val="BodyText"/>
        <w:spacing w:before="7"/>
      </w:pPr>
    </w:p>
    <w:p>
      <w:pPr>
        <w:pStyle w:val="BodyText"/>
        <w:spacing w:line="480" w:lineRule="auto"/>
        <w:ind w:left="925" w:right="1257" w:firstLine="719"/>
        <w:jc w:val="both"/>
      </w:pPr>
      <w:r>
        <w:rPr/>
        <w:t>Gbaje (2007) in his study on Challenges of Implementing Virtual Library for Higher Institutions in Nigeria observed that not all the university libraries in Nigeria provide</w:t>
      </w:r>
      <w:r>
        <w:rPr>
          <w:spacing w:val="27"/>
        </w:rPr>
        <w:t> </w:t>
      </w:r>
      <w:r>
        <w:rPr/>
        <w:t>ICT</w:t>
      </w:r>
      <w:r>
        <w:rPr>
          <w:spacing w:val="24"/>
        </w:rPr>
        <w:t> </w:t>
      </w:r>
      <w:r>
        <w:rPr/>
        <w:t>facilities</w:t>
      </w:r>
      <w:r>
        <w:rPr>
          <w:spacing w:val="24"/>
        </w:rPr>
        <w:t> </w:t>
      </w:r>
      <w:r>
        <w:rPr/>
        <w:t>for</w:t>
      </w:r>
      <w:r>
        <w:rPr>
          <w:spacing w:val="25"/>
        </w:rPr>
        <w:t> </w:t>
      </w:r>
      <w:r>
        <w:rPr/>
        <w:t>their</w:t>
      </w:r>
      <w:r>
        <w:rPr>
          <w:spacing w:val="24"/>
        </w:rPr>
        <w:t> </w:t>
      </w:r>
      <w:r>
        <w:rPr/>
        <w:t>patrons.</w:t>
      </w:r>
      <w:r>
        <w:rPr>
          <w:spacing w:val="27"/>
        </w:rPr>
        <w:t> </w:t>
      </w:r>
      <w:r>
        <w:rPr/>
        <w:t>In</w:t>
      </w:r>
      <w:r>
        <w:rPr>
          <w:spacing w:val="26"/>
        </w:rPr>
        <w:t> </w:t>
      </w:r>
      <w:r>
        <w:rPr/>
        <w:t>line</w:t>
      </w:r>
      <w:r>
        <w:rPr>
          <w:spacing w:val="26"/>
        </w:rPr>
        <w:t> </w:t>
      </w:r>
      <w:r>
        <w:rPr/>
        <w:t>with</w:t>
      </w:r>
      <w:r>
        <w:rPr>
          <w:spacing w:val="25"/>
        </w:rPr>
        <w:t> </w:t>
      </w:r>
      <w:r>
        <w:rPr/>
        <w:t>this</w:t>
      </w:r>
      <w:r>
        <w:rPr>
          <w:spacing w:val="25"/>
        </w:rPr>
        <w:t> </w:t>
      </w:r>
      <w:r>
        <w:rPr/>
        <w:t>Okore</w:t>
      </w:r>
      <w:r>
        <w:rPr>
          <w:spacing w:val="35"/>
        </w:rPr>
        <w:t> </w:t>
      </w:r>
      <w:r>
        <w:rPr/>
        <w:t>&amp;</w:t>
      </w:r>
      <w:r>
        <w:rPr>
          <w:spacing w:val="23"/>
        </w:rPr>
        <w:t> </w:t>
      </w:r>
      <w:r>
        <w:rPr/>
        <w:t>Ekere</w:t>
      </w:r>
      <w:r>
        <w:rPr>
          <w:spacing w:val="25"/>
        </w:rPr>
        <w:t> </w:t>
      </w:r>
      <w:r>
        <w:rPr/>
        <w:t>(2008)</w:t>
      </w:r>
      <w:r>
        <w:rPr>
          <w:spacing w:val="25"/>
        </w:rPr>
        <w:t> </w:t>
      </w:r>
      <w:r>
        <w:rPr>
          <w:spacing w:val="-2"/>
        </w:rPr>
        <w:t>noted</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both"/>
      </w:pPr>
      <w:r>
        <w:rPr/>
        <w:t>that the availability of ICT facilities and the awareness of them by the patrons will go a long way for academic librarian to be relevant to their patrons and be up to date so that they can manage the ever-growing information needs in this electronic age. Adeniji, Adeniji &amp; Oguniyi (2011) in their study on availability and use of ICT in Olabisi Onabanjo University Library stressed the fact that almost all the libraries for the study had computers, printers, scanners, and Internet for the use of their patrons. However, it was observed that none of the libraries had CD-ROM Technology and Fax Machine in their domain.</w:t>
      </w:r>
    </w:p>
    <w:p>
      <w:pPr>
        <w:pStyle w:val="BodyText"/>
        <w:spacing w:before="3"/>
      </w:pPr>
    </w:p>
    <w:p>
      <w:pPr>
        <w:pStyle w:val="BodyText"/>
        <w:spacing w:line="480" w:lineRule="auto"/>
        <w:ind w:left="925" w:right="1255" w:firstLine="719"/>
        <w:jc w:val="both"/>
      </w:pPr>
      <w:r>
        <w:rPr/>
        <w:t>Iwu (2003) in Afolabi and Abidoye (2012) in their study on the integration of information and communication technology in library operations towards effective library services categorized types of ICTs into the following:</w:t>
      </w:r>
    </w:p>
    <w:p>
      <w:pPr>
        <w:pStyle w:val="ListParagraph"/>
        <w:numPr>
          <w:ilvl w:val="0"/>
          <w:numId w:val="10"/>
        </w:numPr>
        <w:tabs>
          <w:tab w:pos="1285" w:val="left" w:leader="none"/>
        </w:tabs>
        <w:spacing w:line="480" w:lineRule="auto" w:before="1" w:after="0"/>
        <w:ind w:left="1285" w:right="1256" w:hanging="360"/>
        <w:jc w:val="both"/>
        <w:rPr>
          <w:sz w:val="24"/>
        </w:rPr>
      </w:pPr>
      <w:r>
        <w:rPr>
          <w:b/>
          <w:sz w:val="24"/>
        </w:rPr>
        <w:t>Sensing technologies: </w:t>
      </w:r>
      <w:r>
        <w:rPr>
          <w:sz w:val="24"/>
        </w:rPr>
        <w:t>These equipment gather data and translate them into a form that can be understood by the computer. These include sensors, scanners, keyboard, mouse, electronic pen, touch or digital boards, barcode sensors or readers, voice recognition system, etc.</w:t>
      </w:r>
    </w:p>
    <w:p>
      <w:pPr>
        <w:pStyle w:val="ListParagraph"/>
        <w:numPr>
          <w:ilvl w:val="0"/>
          <w:numId w:val="10"/>
        </w:numPr>
        <w:tabs>
          <w:tab w:pos="1285" w:val="left" w:leader="none"/>
        </w:tabs>
        <w:spacing w:line="480" w:lineRule="auto" w:before="0" w:after="0"/>
        <w:ind w:left="1285" w:right="1254" w:hanging="360"/>
        <w:jc w:val="both"/>
        <w:rPr>
          <w:sz w:val="24"/>
        </w:rPr>
      </w:pPr>
      <w:r>
        <w:rPr>
          <w:b/>
          <w:sz w:val="24"/>
        </w:rPr>
        <w:t>Communication technologies: </w:t>
      </w:r>
      <w:r>
        <w:rPr>
          <w:sz w:val="24"/>
        </w:rPr>
        <w:t>These are equipment that enable information to be transferred from the source to user. It also tries to overcome natural barriers to information transfer like speed and distance, some of these include: facsimile machines (fax), telecommunication system, telephone, electronic mail, teleconferencing, electronic bulletin boards, etc.</w:t>
      </w:r>
    </w:p>
    <w:p>
      <w:pPr>
        <w:pStyle w:val="ListParagraph"/>
        <w:numPr>
          <w:ilvl w:val="0"/>
          <w:numId w:val="10"/>
        </w:numPr>
        <w:tabs>
          <w:tab w:pos="1285" w:val="left" w:leader="none"/>
        </w:tabs>
        <w:spacing w:line="480" w:lineRule="auto" w:before="1" w:after="0"/>
        <w:ind w:left="1285" w:right="1259" w:hanging="360"/>
        <w:jc w:val="both"/>
        <w:rPr>
          <w:sz w:val="24"/>
        </w:rPr>
      </w:pPr>
      <w:r>
        <w:rPr>
          <w:b/>
          <w:sz w:val="24"/>
        </w:rPr>
        <w:t>Display technologies: </w:t>
      </w:r>
      <w:r>
        <w:rPr>
          <w:sz w:val="24"/>
        </w:rPr>
        <w:t>These are output devices that form the interface between sensing, communication and analyzing technologies and human user. They include: computer screen, printers, television, etc.</w:t>
      </w:r>
    </w:p>
    <w:p>
      <w:pPr>
        <w:pStyle w:val="ListParagraph"/>
        <w:numPr>
          <w:ilvl w:val="0"/>
          <w:numId w:val="10"/>
        </w:numPr>
        <w:tabs>
          <w:tab w:pos="1285" w:val="left" w:leader="none"/>
        </w:tabs>
        <w:spacing w:line="480" w:lineRule="auto" w:before="0" w:after="0"/>
        <w:ind w:left="1285" w:right="1257" w:hanging="360"/>
        <w:jc w:val="both"/>
        <w:rPr>
          <w:sz w:val="24"/>
        </w:rPr>
      </w:pPr>
      <w:r>
        <w:rPr>
          <w:b/>
          <w:sz w:val="24"/>
        </w:rPr>
        <w:t>Analysis technologies: </w:t>
      </w:r>
      <w:r>
        <w:rPr>
          <w:sz w:val="24"/>
        </w:rPr>
        <w:t>These are the technologies that help in the investigation or query</w:t>
      </w:r>
      <w:r>
        <w:rPr>
          <w:spacing w:val="40"/>
          <w:sz w:val="24"/>
        </w:rPr>
        <w:t> </w:t>
      </w:r>
      <w:r>
        <w:rPr>
          <w:sz w:val="24"/>
        </w:rPr>
        <w:t>of</w:t>
      </w:r>
      <w:r>
        <w:rPr>
          <w:spacing w:val="40"/>
          <w:sz w:val="24"/>
        </w:rPr>
        <w:t> </w:t>
      </w:r>
      <w:r>
        <w:rPr>
          <w:sz w:val="24"/>
        </w:rPr>
        <w:t>data,</w:t>
      </w:r>
      <w:r>
        <w:rPr>
          <w:spacing w:val="40"/>
          <w:sz w:val="24"/>
        </w:rPr>
        <w:t> </w:t>
      </w:r>
      <w:r>
        <w:rPr>
          <w:sz w:val="24"/>
        </w:rPr>
        <w:t>analysis</w:t>
      </w:r>
      <w:r>
        <w:rPr>
          <w:spacing w:val="40"/>
          <w:sz w:val="24"/>
        </w:rPr>
        <w:t> </w:t>
      </w:r>
      <w:r>
        <w:rPr>
          <w:sz w:val="24"/>
        </w:rPr>
        <w:t>and</w:t>
      </w:r>
      <w:r>
        <w:rPr>
          <w:spacing w:val="40"/>
          <w:sz w:val="24"/>
        </w:rPr>
        <w:t> </w:t>
      </w:r>
      <w:r>
        <w:rPr>
          <w:sz w:val="24"/>
        </w:rPr>
        <w:t>in-depth</w:t>
      </w:r>
      <w:r>
        <w:rPr>
          <w:spacing w:val="40"/>
          <w:sz w:val="24"/>
        </w:rPr>
        <w:t> </w:t>
      </w:r>
      <w:r>
        <w:rPr>
          <w:sz w:val="24"/>
        </w:rPr>
        <w:t>query</w:t>
      </w:r>
      <w:r>
        <w:rPr>
          <w:spacing w:val="40"/>
          <w:sz w:val="24"/>
        </w:rPr>
        <w:t> </w:t>
      </w:r>
      <w:r>
        <w:rPr>
          <w:sz w:val="24"/>
        </w:rPr>
        <w:t>for</w:t>
      </w:r>
      <w:r>
        <w:rPr>
          <w:spacing w:val="40"/>
          <w:sz w:val="24"/>
        </w:rPr>
        <w:t> </w:t>
      </w:r>
      <w:r>
        <w:rPr>
          <w:sz w:val="24"/>
        </w:rPr>
        <w:t>answers</w:t>
      </w:r>
      <w:r>
        <w:rPr>
          <w:spacing w:val="40"/>
          <w:sz w:val="24"/>
        </w:rPr>
        <w:t> </w:t>
      </w:r>
      <w:r>
        <w:rPr>
          <w:sz w:val="24"/>
        </w:rPr>
        <w:t>from</w:t>
      </w:r>
      <w:r>
        <w:rPr>
          <w:spacing w:val="40"/>
          <w:sz w:val="24"/>
        </w:rPr>
        <w:t> </w:t>
      </w:r>
      <w:r>
        <w:rPr>
          <w:sz w:val="24"/>
        </w:rPr>
        <w:t>simple</w:t>
      </w:r>
      <w:r>
        <w:rPr>
          <w:spacing w:val="40"/>
          <w:sz w:val="24"/>
        </w:rPr>
        <w:t> </w:t>
      </w:r>
      <w:r>
        <w:rPr>
          <w:sz w:val="24"/>
        </w:rPr>
        <w:t>to</w:t>
      </w:r>
      <w:r>
        <w:rPr>
          <w:spacing w:val="40"/>
          <w:sz w:val="24"/>
        </w:rPr>
        <w:t> </w:t>
      </w:r>
      <w:r>
        <w:rPr>
          <w:sz w:val="24"/>
        </w:rPr>
        <w:t>complex</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1285" w:right="1261"/>
        <w:jc w:val="both"/>
      </w:pPr>
      <w:r>
        <w:rPr/>
        <w:t>phenomena in research procedures. A complete set of a computer system could be a micro, mini, mainframe or super scamper.</w:t>
      </w:r>
    </w:p>
    <w:p>
      <w:pPr>
        <w:pStyle w:val="ListParagraph"/>
        <w:numPr>
          <w:ilvl w:val="0"/>
          <w:numId w:val="10"/>
        </w:numPr>
        <w:tabs>
          <w:tab w:pos="1644" w:val="left" w:leader="none"/>
        </w:tabs>
        <w:spacing w:line="480" w:lineRule="auto" w:before="0" w:after="0"/>
        <w:ind w:left="925" w:right="1259" w:firstLine="0"/>
        <w:jc w:val="both"/>
        <w:rPr>
          <w:sz w:val="24"/>
        </w:rPr>
      </w:pPr>
      <w:r>
        <w:rPr>
          <w:b/>
          <w:sz w:val="24"/>
        </w:rPr>
        <w:t>Storage technologies: </w:t>
      </w:r>
      <w:r>
        <w:rPr>
          <w:sz w:val="24"/>
        </w:rPr>
        <w:t>These technologies facilitate the efficient and effective storage of information in a form that can be easily accessed. They include: magnetic tapes, disks, optical disks cassettes, computer hard drive, library website, etc.</w:t>
      </w:r>
    </w:p>
    <w:p>
      <w:pPr>
        <w:pStyle w:val="BodyText"/>
        <w:spacing w:line="480" w:lineRule="auto"/>
        <w:ind w:left="925" w:right="1257"/>
        <w:jc w:val="both"/>
      </w:pPr>
      <w:r>
        <w:rPr/>
        <w:t>The above view explains that computers, DVDs, CDs internet and telephone among others, were the type of ICTs available for the management of library resources.</w:t>
      </w:r>
    </w:p>
    <w:p>
      <w:pPr>
        <w:pStyle w:val="BodyText"/>
        <w:spacing w:line="480" w:lineRule="auto" w:before="1"/>
        <w:ind w:left="925" w:right="1254" w:firstLine="719"/>
        <w:jc w:val="both"/>
      </w:pPr>
      <w:r>
        <w:rPr/>
        <w:t>The demand for distant access to information in Nigeria is increasing, although this is still based on the traditional technology of print media. Thus, there is the need to integrate ICT into the library operations. Ogunsola (2004) noted that majority of higher institutions in Nigeria; even those with good Internet connectivity are still at a low level of integration of ICT in teaching, learning, research, library services, information and managerial services. Ekong (2005) pointed out, however, that in some of the first generation university libraries (University of Benin Library, Benin, Kashim Ibrahim Library (ABU), Zaria, University of Nigeria Nsukka Library, Nsukka, and a few</w:t>
      </w:r>
      <w:r>
        <w:rPr>
          <w:spacing w:val="80"/>
        </w:rPr>
        <w:t> </w:t>
      </w:r>
      <w:r>
        <w:rPr/>
        <w:t>others), digitalization is in place and library information networks are established with connectivity through the university campus network to the Internet.</w:t>
      </w:r>
    </w:p>
    <w:p>
      <w:pPr>
        <w:pStyle w:val="BodyText"/>
        <w:spacing w:line="480" w:lineRule="auto" w:before="1"/>
        <w:ind w:left="925" w:right="1255" w:firstLine="719"/>
        <w:jc w:val="both"/>
      </w:pPr>
      <w:r>
        <w:rPr/>
        <w:t>The Centre for Learning Resources (CLR) Covenant University, Ota, has been placed on the platform of full application of ICT because funds are made available for such innovations. Ogunsola (2004) explained that some Nigerian university campuses are now jam-packed with IT facilities. It is no longer strange to see lecturers and students doing their research and other academic works using various ICT devices like e-mail and the Internet. Students can absorb more information and take less time to do so with the use of ICT. Ogunsola (2004) declared that librarians or member of the academic</w:t>
      </w:r>
      <w:r>
        <w:rPr>
          <w:spacing w:val="73"/>
          <w:w w:val="150"/>
        </w:rPr>
        <w:t> </w:t>
      </w:r>
      <w:r>
        <w:rPr/>
        <w:t>community</w:t>
      </w:r>
      <w:r>
        <w:rPr>
          <w:spacing w:val="71"/>
          <w:w w:val="150"/>
        </w:rPr>
        <w:t> </w:t>
      </w:r>
      <w:r>
        <w:rPr/>
        <w:t>at</w:t>
      </w:r>
      <w:r>
        <w:rPr>
          <w:spacing w:val="78"/>
          <w:w w:val="150"/>
        </w:rPr>
        <w:t> </w:t>
      </w:r>
      <w:r>
        <w:rPr/>
        <w:t>Obafemi</w:t>
      </w:r>
      <w:r>
        <w:rPr>
          <w:spacing w:val="25"/>
        </w:rPr>
        <w:t>  </w:t>
      </w:r>
      <w:r>
        <w:rPr/>
        <w:t>Awolowo</w:t>
      </w:r>
      <w:r>
        <w:rPr>
          <w:spacing w:val="78"/>
          <w:w w:val="150"/>
        </w:rPr>
        <w:t> </w:t>
      </w:r>
      <w:r>
        <w:rPr/>
        <w:t>University</w:t>
      </w:r>
      <w:r>
        <w:rPr>
          <w:spacing w:val="74"/>
          <w:w w:val="150"/>
        </w:rPr>
        <w:t> </w:t>
      </w:r>
      <w:r>
        <w:rPr/>
        <w:t>Library</w:t>
      </w:r>
      <w:r>
        <w:rPr>
          <w:spacing w:val="72"/>
          <w:w w:val="150"/>
        </w:rPr>
        <w:t> </w:t>
      </w:r>
      <w:r>
        <w:rPr/>
        <w:t>can</w:t>
      </w:r>
      <w:r>
        <w:rPr>
          <w:spacing w:val="78"/>
          <w:w w:val="150"/>
        </w:rPr>
        <w:t> </w:t>
      </w:r>
      <w:r>
        <w:rPr/>
        <w:t>now</w:t>
      </w:r>
      <w:r>
        <w:rPr>
          <w:spacing w:val="77"/>
          <w:w w:val="150"/>
        </w:rPr>
        <w:t> </w:t>
      </w:r>
      <w:r>
        <w:rPr>
          <w:spacing w:val="-2"/>
        </w:rPr>
        <w:t>easily</w:t>
      </w:r>
    </w:p>
    <w:p>
      <w:pPr>
        <w:spacing w:after="0" w:line="480" w:lineRule="auto"/>
        <w:jc w:val="both"/>
        <w:sectPr>
          <w:pgSz w:w="11910" w:h="16840"/>
          <w:pgMar w:header="0" w:footer="1002" w:top="1320" w:bottom="1200" w:left="1060" w:right="160"/>
        </w:sectPr>
      </w:pPr>
    </w:p>
    <w:p>
      <w:pPr>
        <w:pStyle w:val="BodyText"/>
        <w:tabs>
          <w:tab w:pos="2076" w:val="left" w:leader="none"/>
          <w:tab w:pos="3246" w:val="left" w:leader="none"/>
          <w:tab w:pos="4644" w:val="left" w:leader="none"/>
          <w:tab w:pos="5565" w:val="left" w:leader="none"/>
          <w:tab w:pos="6734" w:val="left" w:leader="none"/>
          <w:tab w:pos="8689" w:val="left" w:leader="none"/>
        </w:tabs>
        <w:spacing w:line="480" w:lineRule="auto" w:before="72"/>
        <w:ind w:left="925" w:right="1255"/>
        <w:jc w:val="right"/>
      </w:pPr>
      <w:r>
        <w:rPr/>
        <w:t>find</w:t>
      </w:r>
      <w:r>
        <w:rPr>
          <w:spacing w:val="-2"/>
        </w:rPr>
        <w:t> </w:t>
      </w:r>
      <w:r>
        <w:rPr/>
        <w:t>information</w:t>
      </w:r>
      <w:r>
        <w:rPr>
          <w:spacing w:val="80"/>
          <w:w w:val="150"/>
        </w:rPr>
        <w:t> </w:t>
      </w:r>
      <w:r>
        <w:rPr/>
        <w:t>concerning</w:t>
      </w:r>
      <w:r>
        <w:rPr>
          <w:spacing w:val="77"/>
          <w:w w:val="150"/>
        </w:rPr>
        <w:t> </w:t>
      </w:r>
      <w:r>
        <w:rPr/>
        <w:t>any</w:t>
      </w:r>
      <w:r>
        <w:rPr>
          <w:spacing w:val="80"/>
        </w:rPr>
        <w:t> </w:t>
      </w:r>
      <w:r>
        <w:rPr/>
        <w:t>book</w:t>
      </w:r>
      <w:r>
        <w:rPr>
          <w:spacing w:val="79"/>
          <w:w w:val="150"/>
        </w:rPr>
        <w:t> </w:t>
      </w:r>
      <w:r>
        <w:rPr/>
        <w:t>in</w:t>
      </w:r>
      <w:r>
        <w:rPr>
          <w:spacing w:val="80"/>
          <w:w w:val="150"/>
        </w:rPr>
        <w:t> </w:t>
      </w:r>
      <w:r>
        <w:rPr/>
        <w:t>the</w:t>
      </w:r>
      <w:r>
        <w:rPr>
          <w:spacing w:val="80"/>
          <w:w w:val="150"/>
        </w:rPr>
        <w:t> </w:t>
      </w:r>
      <w:r>
        <w:rPr/>
        <w:t>Library</w:t>
      </w:r>
      <w:r>
        <w:rPr>
          <w:spacing w:val="80"/>
        </w:rPr>
        <w:t> </w:t>
      </w:r>
      <w:r>
        <w:rPr/>
        <w:t>of</w:t>
      </w:r>
      <w:r>
        <w:rPr>
          <w:spacing w:val="78"/>
          <w:w w:val="150"/>
        </w:rPr>
        <w:t> </w:t>
      </w:r>
      <w:r>
        <w:rPr/>
        <w:t>Congress</w:t>
      </w:r>
      <w:r>
        <w:rPr>
          <w:spacing w:val="80"/>
          <w:w w:val="150"/>
        </w:rPr>
        <w:t> </w:t>
      </w:r>
      <w:r>
        <w:rPr/>
        <w:t>in</w:t>
      </w:r>
      <w:r>
        <w:rPr>
          <w:spacing w:val="80"/>
          <w:w w:val="150"/>
        </w:rPr>
        <w:t> </w:t>
      </w:r>
      <w:r>
        <w:rPr/>
        <w:t>the</w:t>
      </w:r>
      <w:r>
        <w:rPr>
          <w:spacing w:val="79"/>
          <w:w w:val="150"/>
        </w:rPr>
        <w:t> </w:t>
      </w:r>
      <w:r>
        <w:rPr/>
        <w:t>US. University</w:t>
      </w:r>
      <w:r>
        <w:rPr>
          <w:spacing w:val="40"/>
        </w:rPr>
        <w:t> </w:t>
      </w:r>
      <w:r>
        <w:rPr/>
        <w:t>libraries</w:t>
      </w:r>
      <w:r>
        <w:rPr>
          <w:spacing w:val="40"/>
        </w:rPr>
        <w:t> </w:t>
      </w:r>
      <w:r>
        <w:rPr/>
        <w:t>can</w:t>
      </w:r>
      <w:r>
        <w:rPr>
          <w:spacing w:val="40"/>
        </w:rPr>
        <w:t> </w:t>
      </w:r>
      <w:r>
        <w:rPr/>
        <w:t>be</w:t>
      </w:r>
      <w:r>
        <w:rPr>
          <w:spacing w:val="40"/>
        </w:rPr>
        <w:t> </w:t>
      </w:r>
      <w:r>
        <w:rPr/>
        <w:t>transformed</w:t>
      </w:r>
      <w:r>
        <w:rPr>
          <w:spacing w:val="40"/>
        </w:rPr>
        <w:t> </w:t>
      </w:r>
      <w:r>
        <w:rPr/>
        <w:t>into</w:t>
      </w:r>
      <w:r>
        <w:rPr>
          <w:spacing w:val="40"/>
        </w:rPr>
        <w:t> </w:t>
      </w:r>
      <w:r>
        <w:rPr/>
        <w:t>a</w:t>
      </w:r>
      <w:r>
        <w:rPr>
          <w:spacing w:val="40"/>
        </w:rPr>
        <w:t> </w:t>
      </w:r>
      <w:r>
        <w:rPr/>
        <w:t>new</w:t>
      </w:r>
      <w:r>
        <w:rPr>
          <w:spacing w:val="40"/>
        </w:rPr>
        <w:t> </w:t>
      </w:r>
      <w:r>
        <w:rPr/>
        <w:t>information</w:t>
      </w:r>
      <w:r>
        <w:rPr>
          <w:spacing w:val="40"/>
        </w:rPr>
        <w:t> </w:t>
      </w:r>
      <w:r>
        <w:rPr/>
        <w:t>services</w:t>
      </w:r>
      <w:r>
        <w:rPr>
          <w:spacing w:val="40"/>
        </w:rPr>
        <w:t> </w:t>
      </w:r>
      <w:r>
        <w:rPr/>
        <w:t>unit, </w:t>
      </w:r>
      <w:r>
        <w:rPr>
          <w:spacing w:val="-2"/>
        </w:rPr>
        <w:t>providing</w:t>
      </w:r>
      <w:r>
        <w:rPr/>
        <w:tab/>
      </w:r>
      <w:r>
        <w:rPr>
          <w:spacing w:val="-2"/>
        </w:rPr>
        <w:t>electronic</w:t>
      </w:r>
      <w:r>
        <w:rPr/>
        <w:tab/>
      </w:r>
      <w:r>
        <w:rPr>
          <w:spacing w:val="-2"/>
        </w:rPr>
        <w:t>cataloguing,</w:t>
      </w:r>
      <w:r>
        <w:rPr/>
        <w:tab/>
      </w:r>
      <w:r>
        <w:rPr>
          <w:spacing w:val="-2"/>
        </w:rPr>
        <w:t>OPAC,</w:t>
      </w:r>
      <w:r>
        <w:rPr/>
        <w:tab/>
      </w:r>
      <w:r>
        <w:rPr>
          <w:spacing w:val="-2"/>
        </w:rPr>
        <w:t>electronic</w:t>
      </w:r>
      <w:r>
        <w:rPr/>
        <w:tab/>
      </w:r>
      <w:r>
        <w:rPr>
          <w:spacing w:val="-2"/>
        </w:rPr>
        <w:t>acquisition/serials</w:t>
      </w:r>
      <w:r>
        <w:rPr/>
        <w:tab/>
      </w:r>
      <w:r>
        <w:rPr>
          <w:spacing w:val="-2"/>
        </w:rPr>
        <w:t>control, </w:t>
      </w:r>
      <w:r>
        <w:rPr/>
        <w:t>electronic</w:t>
      </w:r>
      <w:r>
        <w:rPr>
          <w:spacing w:val="80"/>
        </w:rPr>
        <w:t> </w:t>
      </w:r>
      <w:r>
        <w:rPr/>
        <w:t>inter-library</w:t>
      </w:r>
      <w:r>
        <w:rPr>
          <w:spacing w:val="80"/>
        </w:rPr>
        <w:t> </w:t>
      </w:r>
      <w:r>
        <w:rPr/>
        <w:t>loan</w:t>
      </w:r>
      <w:r>
        <w:rPr>
          <w:spacing w:val="80"/>
        </w:rPr>
        <w:t> </w:t>
      </w:r>
      <w:r>
        <w:rPr/>
        <w:t>and</w:t>
      </w:r>
      <w:r>
        <w:rPr>
          <w:spacing w:val="80"/>
        </w:rPr>
        <w:t> </w:t>
      </w:r>
      <w:r>
        <w:rPr/>
        <w:t>calculation</w:t>
      </w:r>
      <w:r>
        <w:rPr>
          <w:spacing w:val="80"/>
        </w:rPr>
        <w:t> </w:t>
      </w:r>
      <w:r>
        <w:rPr/>
        <w:t>functions</w:t>
      </w:r>
      <w:r>
        <w:rPr>
          <w:spacing w:val="80"/>
        </w:rPr>
        <w:t> </w:t>
      </w:r>
      <w:r>
        <w:rPr/>
        <w:t>(Ogunsola,</w:t>
      </w:r>
      <w:r>
        <w:rPr>
          <w:spacing w:val="80"/>
        </w:rPr>
        <w:t> </w:t>
      </w:r>
      <w:r>
        <w:rPr/>
        <w:t>2004).</w:t>
      </w:r>
      <w:r>
        <w:rPr>
          <w:spacing w:val="80"/>
        </w:rPr>
        <w:t> </w:t>
      </w:r>
      <w:r>
        <w:rPr/>
        <w:t>Nigerian academic</w:t>
      </w:r>
      <w:r>
        <w:rPr>
          <w:spacing w:val="27"/>
        </w:rPr>
        <w:t> </w:t>
      </w:r>
      <w:r>
        <w:rPr/>
        <w:t>libraries</w:t>
      </w:r>
      <w:r>
        <w:rPr>
          <w:spacing w:val="28"/>
        </w:rPr>
        <w:t> </w:t>
      </w:r>
      <w:r>
        <w:rPr/>
        <w:t>should</w:t>
      </w:r>
      <w:r>
        <w:rPr>
          <w:spacing w:val="27"/>
        </w:rPr>
        <w:t> </w:t>
      </w:r>
      <w:r>
        <w:rPr/>
        <w:t>not</w:t>
      </w:r>
      <w:r>
        <w:rPr>
          <w:spacing w:val="28"/>
        </w:rPr>
        <w:t> </w:t>
      </w:r>
      <w:r>
        <w:rPr/>
        <w:t>be</w:t>
      </w:r>
      <w:r>
        <w:rPr>
          <w:spacing w:val="27"/>
        </w:rPr>
        <w:t> </w:t>
      </w:r>
      <w:r>
        <w:rPr/>
        <w:t>left</w:t>
      </w:r>
      <w:r>
        <w:rPr>
          <w:spacing w:val="28"/>
        </w:rPr>
        <w:t> </w:t>
      </w:r>
      <w:r>
        <w:rPr/>
        <w:t>out</w:t>
      </w:r>
      <w:r>
        <w:rPr>
          <w:spacing w:val="28"/>
        </w:rPr>
        <w:t> </w:t>
      </w:r>
      <w:r>
        <w:rPr/>
        <w:t>of</w:t>
      </w:r>
      <w:r>
        <w:rPr>
          <w:spacing w:val="29"/>
        </w:rPr>
        <w:t> </w:t>
      </w:r>
      <w:r>
        <w:rPr/>
        <w:t>this</w:t>
      </w:r>
      <w:r>
        <w:rPr>
          <w:spacing w:val="25"/>
        </w:rPr>
        <w:t> </w:t>
      </w:r>
      <w:r>
        <w:rPr/>
        <w:t>global</w:t>
      </w:r>
      <w:r>
        <w:rPr>
          <w:spacing w:val="27"/>
        </w:rPr>
        <w:t> </w:t>
      </w:r>
      <w:r>
        <w:rPr/>
        <w:t>educational</w:t>
      </w:r>
      <w:r>
        <w:rPr>
          <w:spacing w:val="28"/>
        </w:rPr>
        <w:t> </w:t>
      </w:r>
      <w:r>
        <w:rPr/>
        <w:t>revolution.</w:t>
      </w:r>
      <w:r>
        <w:rPr>
          <w:spacing w:val="28"/>
        </w:rPr>
        <w:t> </w:t>
      </w:r>
      <w:r>
        <w:rPr/>
        <w:t>Ekong (2005) pointed out that one is also happy to note that both the Federal Government of</w:t>
      </w:r>
      <w:r>
        <w:rPr>
          <w:spacing w:val="80"/>
        </w:rPr>
        <w:t> </w:t>
      </w:r>
      <w:r>
        <w:rPr/>
        <w:t>Nigeria</w:t>
      </w:r>
      <w:r>
        <w:rPr>
          <w:spacing w:val="80"/>
          <w:w w:val="150"/>
        </w:rPr>
        <w:t> </w:t>
      </w:r>
      <w:r>
        <w:rPr/>
        <w:t>and</w:t>
      </w:r>
      <w:r>
        <w:rPr>
          <w:spacing w:val="80"/>
          <w:w w:val="150"/>
        </w:rPr>
        <w:t> </w:t>
      </w:r>
      <w:r>
        <w:rPr/>
        <w:t>international</w:t>
      </w:r>
      <w:r>
        <w:rPr>
          <w:spacing w:val="80"/>
          <w:w w:val="150"/>
        </w:rPr>
        <w:t> </w:t>
      </w:r>
      <w:r>
        <w:rPr/>
        <w:t>funding</w:t>
      </w:r>
      <w:r>
        <w:rPr>
          <w:spacing w:val="80"/>
          <w:w w:val="150"/>
        </w:rPr>
        <w:t> </w:t>
      </w:r>
      <w:r>
        <w:rPr/>
        <w:t>agencies</w:t>
      </w:r>
      <w:r>
        <w:rPr>
          <w:spacing w:val="80"/>
          <w:w w:val="150"/>
        </w:rPr>
        <w:t> </w:t>
      </w:r>
      <w:r>
        <w:rPr/>
        <w:t>are</w:t>
      </w:r>
      <w:r>
        <w:rPr>
          <w:spacing w:val="80"/>
          <w:w w:val="150"/>
        </w:rPr>
        <w:t> </w:t>
      </w:r>
      <w:r>
        <w:rPr/>
        <w:t>very</w:t>
      </w:r>
      <w:r>
        <w:rPr>
          <w:spacing w:val="80"/>
          <w:w w:val="150"/>
        </w:rPr>
        <w:t> </w:t>
      </w:r>
      <w:r>
        <w:rPr/>
        <w:t>interested</w:t>
      </w:r>
      <w:r>
        <w:rPr>
          <w:spacing w:val="80"/>
          <w:w w:val="150"/>
        </w:rPr>
        <w:t> </w:t>
      </w:r>
      <w:r>
        <w:rPr/>
        <w:t>in</w:t>
      </w:r>
      <w:r>
        <w:rPr>
          <w:spacing w:val="80"/>
          <w:w w:val="150"/>
        </w:rPr>
        <w:t> </w:t>
      </w:r>
      <w:r>
        <w:rPr/>
        <w:t>the</w:t>
      </w:r>
      <w:r>
        <w:rPr>
          <w:spacing w:val="80"/>
          <w:w w:val="150"/>
        </w:rPr>
        <w:t> </w:t>
      </w:r>
      <w:r>
        <w:rPr/>
        <w:t>general development</w:t>
      </w:r>
      <w:r>
        <w:rPr>
          <w:spacing w:val="75"/>
        </w:rPr>
        <w:t> </w:t>
      </w:r>
      <w:r>
        <w:rPr/>
        <w:t>of</w:t>
      </w:r>
      <w:r>
        <w:rPr>
          <w:spacing w:val="76"/>
        </w:rPr>
        <w:t> </w:t>
      </w:r>
      <w:r>
        <w:rPr/>
        <w:t>ICT</w:t>
      </w:r>
      <w:r>
        <w:rPr>
          <w:spacing w:val="74"/>
        </w:rPr>
        <w:t> </w:t>
      </w:r>
      <w:r>
        <w:rPr/>
        <w:t>in</w:t>
      </w:r>
      <w:r>
        <w:rPr>
          <w:spacing w:val="77"/>
        </w:rPr>
        <w:t> </w:t>
      </w:r>
      <w:r>
        <w:rPr/>
        <w:t>Nigerian</w:t>
      </w:r>
      <w:r>
        <w:rPr>
          <w:spacing w:val="74"/>
        </w:rPr>
        <w:t> </w:t>
      </w:r>
      <w:r>
        <w:rPr/>
        <w:t>universities.</w:t>
      </w:r>
      <w:r>
        <w:rPr>
          <w:spacing w:val="77"/>
        </w:rPr>
        <w:t> </w:t>
      </w:r>
      <w:r>
        <w:rPr/>
        <w:t>The</w:t>
      </w:r>
      <w:r>
        <w:rPr>
          <w:spacing w:val="78"/>
        </w:rPr>
        <w:t> </w:t>
      </w:r>
      <w:r>
        <w:rPr/>
        <w:t>Federal</w:t>
      </w:r>
      <w:r>
        <w:rPr>
          <w:spacing w:val="75"/>
        </w:rPr>
        <w:t> </w:t>
      </w:r>
      <w:r>
        <w:rPr/>
        <w:t>Ministry</w:t>
      </w:r>
      <w:r>
        <w:rPr>
          <w:spacing w:val="72"/>
        </w:rPr>
        <w:t> </w:t>
      </w:r>
      <w:r>
        <w:rPr/>
        <w:t>of</w:t>
      </w:r>
      <w:r>
        <w:rPr>
          <w:spacing w:val="74"/>
        </w:rPr>
        <w:t> </w:t>
      </w:r>
      <w:r>
        <w:rPr/>
        <w:t>Education embarked</w:t>
      </w:r>
      <w:r>
        <w:rPr>
          <w:spacing w:val="40"/>
        </w:rPr>
        <w:t> </w:t>
      </w:r>
      <w:r>
        <w:rPr/>
        <w:t>on</w:t>
      </w:r>
      <w:r>
        <w:rPr>
          <w:spacing w:val="40"/>
        </w:rPr>
        <w:t> </w:t>
      </w:r>
      <w:r>
        <w:rPr/>
        <w:t>the</w:t>
      </w:r>
      <w:r>
        <w:rPr>
          <w:spacing w:val="40"/>
        </w:rPr>
        <w:t> </w:t>
      </w:r>
      <w:r>
        <w:rPr/>
        <w:t>establishment</w:t>
      </w:r>
      <w:r>
        <w:rPr>
          <w:spacing w:val="40"/>
        </w:rPr>
        <w:t> </w:t>
      </w:r>
      <w:r>
        <w:rPr/>
        <w:t>of</w:t>
      </w:r>
      <w:r>
        <w:rPr>
          <w:spacing w:val="40"/>
        </w:rPr>
        <w:t> </w:t>
      </w:r>
      <w:r>
        <w:rPr/>
        <w:t>the</w:t>
      </w:r>
      <w:r>
        <w:rPr>
          <w:spacing w:val="40"/>
        </w:rPr>
        <w:t> </w:t>
      </w:r>
      <w:r>
        <w:rPr/>
        <w:t>National</w:t>
      </w:r>
      <w:r>
        <w:rPr>
          <w:spacing w:val="40"/>
        </w:rPr>
        <w:t> </w:t>
      </w:r>
      <w:r>
        <w:rPr/>
        <w:t>Virtual</w:t>
      </w:r>
      <w:r>
        <w:rPr>
          <w:spacing w:val="40"/>
        </w:rPr>
        <w:t> </w:t>
      </w:r>
      <w:r>
        <w:rPr/>
        <w:t>(Digital)</w:t>
      </w:r>
      <w:r>
        <w:rPr>
          <w:spacing w:val="40"/>
        </w:rPr>
        <w:t> </w:t>
      </w:r>
      <w:r>
        <w:rPr/>
        <w:t>Library</w:t>
      </w:r>
      <w:r>
        <w:rPr>
          <w:spacing w:val="40"/>
        </w:rPr>
        <w:t> </w:t>
      </w:r>
      <w:r>
        <w:rPr/>
        <w:t>Project,</w:t>
      </w:r>
      <w:r>
        <w:rPr>
          <w:spacing w:val="40"/>
        </w:rPr>
        <w:t> </w:t>
      </w:r>
      <w:r>
        <w:rPr/>
        <w:t>to provide,</w:t>
      </w:r>
      <w:r>
        <w:rPr>
          <w:spacing w:val="40"/>
        </w:rPr>
        <w:t> </w:t>
      </w:r>
      <w:r>
        <w:rPr/>
        <w:t>in</w:t>
      </w:r>
      <w:r>
        <w:rPr>
          <w:spacing w:val="40"/>
        </w:rPr>
        <w:t> </w:t>
      </w:r>
      <w:r>
        <w:rPr/>
        <w:t>an</w:t>
      </w:r>
      <w:r>
        <w:rPr>
          <w:spacing w:val="40"/>
        </w:rPr>
        <w:t> </w:t>
      </w:r>
      <w:r>
        <w:rPr/>
        <w:t>equitable</w:t>
      </w:r>
      <w:r>
        <w:rPr>
          <w:spacing w:val="40"/>
        </w:rPr>
        <w:t> </w:t>
      </w:r>
      <w:r>
        <w:rPr/>
        <w:t>and</w:t>
      </w:r>
      <w:r>
        <w:rPr>
          <w:spacing w:val="40"/>
        </w:rPr>
        <w:t> </w:t>
      </w:r>
      <w:r>
        <w:rPr/>
        <w:t>cost-effective</w:t>
      </w:r>
      <w:r>
        <w:rPr>
          <w:spacing w:val="40"/>
        </w:rPr>
        <w:t> </w:t>
      </w:r>
      <w:r>
        <w:rPr/>
        <w:t>manner,</w:t>
      </w:r>
      <w:r>
        <w:rPr>
          <w:spacing w:val="40"/>
        </w:rPr>
        <w:t> </w:t>
      </w:r>
      <w:r>
        <w:rPr/>
        <w:t>enhanced</w:t>
      </w:r>
      <w:r>
        <w:rPr>
          <w:spacing w:val="40"/>
        </w:rPr>
        <w:t> </w:t>
      </w:r>
      <w:r>
        <w:rPr/>
        <w:t>access</w:t>
      </w:r>
      <w:r>
        <w:rPr>
          <w:spacing w:val="40"/>
        </w:rPr>
        <w:t> </w:t>
      </w:r>
      <w:r>
        <w:rPr/>
        <w:t>to</w:t>
      </w:r>
      <w:r>
        <w:rPr>
          <w:spacing w:val="40"/>
        </w:rPr>
        <w:t> </w:t>
      </w:r>
      <w:r>
        <w:rPr/>
        <w:t>national</w:t>
      </w:r>
      <w:r>
        <w:rPr>
          <w:spacing w:val="40"/>
        </w:rPr>
        <w:t> </w:t>
      </w:r>
      <w:r>
        <w:rPr/>
        <w:t>and international library and information resources and to share locally available resources with</w:t>
      </w:r>
      <w:r>
        <w:rPr>
          <w:spacing w:val="33"/>
        </w:rPr>
        <w:t> </w:t>
      </w:r>
      <w:r>
        <w:rPr/>
        <w:t>libraries</w:t>
      </w:r>
      <w:r>
        <w:rPr>
          <w:spacing w:val="33"/>
        </w:rPr>
        <w:t> </w:t>
      </w:r>
      <w:r>
        <w:rPr/>
        <w:t>all</w:t>
      </w:r>
      <w:r>
        <w:rPr>
          <w:spacing w:val="33"/>
        </w:rPr>
        <w:t> </w:t>
      </w:r>
      <w:r>
        <w:rPr/>
        <w:t>over</w:t>
      </w:r>
      <w:r>
        <w:rPr>
          <w:spacing w:val="32"/>
        </w:rPr>
        <w:t> </w:t>
      </w:r>
      <w:r>
        <w:rPr/>
        <w:t>the</w:t>
      </w:r>
      <w:r>
        <w:rPr>
          <w:spacing w:val="31"/>
        </w:rPr>
        <w:t> </w:t>
      </w:r>
      <w:r>
        <w:rPr/>
        <w:t>world</w:t>
      </w:r>
      <w:r>
        <w:rPr>
          <w:spacing w:val="33"/>
        </w:rPr>
        <w:t> </w:t>
      </w:r>
      <w:r>
        <w:rPr/>
        <w:t>using</w:t>
      </w:r>
      <w:r>
        <w:rPr>
          <w:spacing w:val="31"/>
        </w:rPr>
        <w:t> </w:t>
      </w:r>
      <w:r>
        <w:rPr/>
        <w:t>digital</w:t>
      </w:r>
      <w:r>
        <w:rPr>
          <w:spacing w:val="33"/>
        </w:rPr>
        <w:t> </w:t>
      </w:r>
      <w:r>
        <w:rPr/>
        <w:t>technology;</w:t>
      </w:r>
      <w:r>
        <w:rPr>
          <w:spacing w:val="33"/>
        </w:rPr>
        <w:t> </w:t>
      </w:r>
      <w:r>
        <w:rPr/>
        <w:t>among</w:t>
      </w:r>
      <w:r>
        <w:rPr>
          <w:spacing w:val="30"/>
        </w:rPr>
        <w:t> </w:t>
      </w:r>
      <w:r>
        <w:rPr/>
        <w:t>other</w:t>
      </w:r>
      <w:r>
        <w:rPr>
          <w:spacing w:val="34"/>
        </w:rPr>
        <w:t> </w:t>
      </w:r>
      <w:r>
        <w:rPr/>
        <w:t>objectives.</w:t>
      </w:r>
      <w:r>
        <w:rPr>
          <w:spacing w:val="33"/>
        </w:rPr>
        <w:t> </w:t>
      </w:r>
      <w:r>
        <w:rPr/>
        <w:t>A model</w:t>
      </w:r>
      <w:r>
        <w:rPr>
          <w:spacing w:val="5"/>
        </w:rPr>
        <w:t> </w:t>
      </w:r>
      <w:r>
        <w:rPr/>
        <w:t>Virtual</w:t>
      </w:r>
      <w:r>
        <w:rPr>
          <w:spacing w:val="6"/>
        </w:rPr>
        <w:t> </w:t>
      </w:r>
      <w:r>
        <w:rPr/>
        <w:t>(Digital)</w:t>
      </w:r>
      <w:r>
        <w:rPr>
          <w:spacing w:val="9"/>
        </w:rPr>
        <w:t> </w:t>
      </w:r>
      <w:r>
        <w:rPr/>
        <w:t>Library</w:t>
      </w:r>
      <w:r>
        <w:rPr>
          <w:spacing w:val="1"/>
        </w:rPr>
        <w:t> </w:t>
      </w:r>
      <w:r>
        <w:rPr/>
        <w:t>at</w:t>
      </w:r>
      <w:r>
        <w:rPr>
          <w:spacing w:val="7"/>
        </w:rPr>
        <w:t> </w:t>
      </w:r>
      <w:r>
        <w:rPr/>
        <w:t>the</w:t>
      </w:r>
      <w:r>
        <w:rPr>
          <w:spacing w:val="5"/>
        </w:rPr>
        <w:t> </w:t>
      </w:r>
      <w:r>
        <w:rPr/>
        <w:t>National</w:t>
      </w:r>
      <w:r>
        <w:rPr>
          <w:spacing w:val="9"/>
        </w:rPr>
        <w:t> </w:t>
      </w:r>
      <w:r>
        <w:rPr/>
        <w:t>Universities</w:t>
      </w:r>
      <w:r>
        <w:rPr>
          <w:spacing w:val="5"/>
        </w:rPr>
        <w:t> </w:t>
      </w:r>
      <w:r>
        <w:rPr/>
        <w:t>Commission</w:t>
      </w:r>
      <w:r>
        <w:rPr>
          <w:spacing w:val="7"/>
        </w:rPr>
        <w:t> </w:t>
      </w:r>
      <w:r>
        <w:rPr/>
        <w:t>(NUC)</w:t>
      </w:r>
      <w:r>
        <w:rPr>
          <w:spacing w:val="5"/>
        </w:rPr>
        <w:t> </w:t>
      </w:r>
      <w:r>
        <w:rPr/>
        <w:t>will</w:t>
      </w:r>
      <w:r>
        <w:rPr>
          <w:spacing w:val="7"/>
        </w:rPr>
        <w:t> </w:t>
      </w:r>
      <w:r>
        <w:rPr>
          <w:spacing w:val="-5"/>
        </w:rPr>
        <w:t>be</w:t>
      </w:r>
    </w:p>
    <w:p>
      <w:pPr>
        <w:pStyle w:val="BodyText"/>
        <w:spacing w:before="2"/>
        <w:ind w:left="925"/>
      </w:pPr>
      <w:r>
        <w:rPr/>
        <w:t>the laboratory</w:t>
      </w:r>
      <w:r>
        <w:rPr>
          <w:spacing w:val="-5"/>
        </w:rPr>
        <w:t> </w:t>
      </w:r>
      <w:r>
        <w:rPr/>
        <w:t>of</w:t>
      </w:r>
      <w:r>
        <w:rPr>
          <w:spacing w:val="1"/>
        </w:rPr>
        <w:t> </w:t>
      </w:r>
      <w:r>
        <w:rPr/>
        <w:t>Nigerian</w:t>
      </w:r>
      <w:r>
        <w:rPr>
          <w:spacing w:val="1"/>
        </w:rPr>
        <w:t> </w:t>
      </w:r>
      <w:r>
        <w:rPr/>
        <w:t>university</w:t>
      </w:r>
      <w:r>
        <w:rPr>
          <w:spacing w:val="-4"/>
        </w:rPr>
        <w:t> </w:t>
      </w:r>
      <w:r>
        <w:rPr>
          <w:spacing w:val="-2"/>
        </w:rPr>
        <w:t>libraries.</w:t>
      </w:r>
    </w:p>
    <w:p>
      <w:pPr>
        <w:pStyle w:val="BodyText"/>
        <w:spacing w:before="244"/>
      </w:pPr>
    </w:p>
    <w:p>
      <w:pPr>
        <w:pStyle w:val="Heading2"/>
        <w:numPr>
          <w:ilvl w:val="1"/>
          <w:numId w:val="9"/>
        </w:numPr>
        <w:tabs>
          <w:tab w:pos="1645" w:val="left" w:leader="none"/>
        </w:tabs>
        <w:spacing w:line="240" w:lineRule="auto" w:before="0" w:after="0"/>
        <w:ind w:left="1645" w:right="0" w:hanging="720"/>
        <w:jc w:val="left"/>
      </w:pPr>
      <w:bookmarkStart w:name="_TOC_250021" w:id="21"/>
      <w:r>
        <w:rPr/>
        <w:t>Library</w:t>
      </w:r>
      <w:r>
        <w:rPr>
          <w:spacing w:val="-4"/>
        </w:rPr>
        <w:t> </w:t>
      </w:r>
      <w:r>
        <w:rPr/>
        <w:t>Operations</w:t>
      </w:r>
      <w:r>
        <w:rPr>
          <w:spacing w:val="-1"/>
        </w:rPr>
        <w:t> </w:t>
      </w:r>
      <w:r>
        <w:rPr/>
        <w:t>and</w:t>
      </w:r>
      <w:r>
        <w:rPr>
          <w:spacing w:val="-1"/>
        </w:rPr>
        <w:t> </w:t>
      </w:r>
      <w:r>
        <w:rPr/>
        <w:t>Routines</w:t>
      </w:r>
      <w:r>
        <w:rPr>
          <w:spacing w:val="-1"/>
        </w:rPr>
        <w:t> </w:t>
      </w:r>
      <w:r>
        <w:rPr/>
        <w:t>where</w:t>
      </w:r>
      <w:r>
        <w:rPr>
          <w:spacing w:val="-2"/>
        </w:rPr>
        <w:t> </w:t>
      </w:r>
      <w:r>
        <w:rPr/>
        <w:t>ICT</w:t>
      </w:r>
      <w:r>
        <w:rPr>
          <w:spacing w:val="-1"/>
        </w:rPr>
        <w:t> </w:t>
      </w:r>
      <w:r>
        <w:rPr/>
        <w:t>Facilities</w:t>
      </w:r>
      <w:r>
        <w:rPr>
          <w:spacing w:val="-1"/>
        </w:rPr>
        <w:t> </w:t>
      </w:r>
      <w:r>
        <w:rPr/>
        <w:t>are</w:t>
      </w:r>
      <w:bookmarkEnd w:id="21"/>
      <w:r>
        <w:rPr>
          <w:spacing w:val="-2"/>
        </w:rPr>
        <w:t> applied</w:t>
      </w:r>
    </w:p>
    <w:p>
      <w:pPr>
        <w:pStyle w:val="BodyText"/>
        <w:rPr>
          <w:b/>
        </w:rPr>
      </w:pPr>
    </w:p>
    <w:p>
      <w:pPr>
        <w:pStyle w:val="BodyText"/>
        <w:spacing w:line="480" w:lineRule="auto" w:before="1"/>
        <w:ind w:left="925" w:right="1260" w:firstLine="719"/>
        <w:jc w:val="both"/>
      </w:pPr>
      <w:r>
        <w:rPr/>
        <w:t>Libraries in the third world including Nigeria are gradually but steadily converting from manual to computerised routines. The benefit of the automated or uses of ICT in a library system are both self evident and overwhelming (Nwalo, 2005). This library operations and routines are the activities the librarians do on daily basis, such as selection, ordering, cataloguing and classification of information resources etc. Also Okolo</w:t>
      </w:r>
      <w:r>
        <w:rPr>
          <w:spacing w:val="-2"/>
        </w:rPr>
        <w:t> </w:t>
      </w:r>
      <w:r>
        <w:rPr/>
        <w:t>(2002)</w:t>
      </w:r>
      <w:r>
        <w:rPr>
          <w:spacing w:val="-1"/>
        </w:rPr>
        <w:t> </w:t>
      </w:r>
      <w:r>
        <w:rPr/>
        <w:t>opines</w:t>
      </w:r>
      <w:r>
        <w:rPr>
          <w:spacing w:val="-2"/>
        </w:rPr>
        <w:t> </w:t>
      </w:r>
      <w:r>
        <w:rPr/>
        <w:t>that in</w:t>
      </w:r>
      <w:r>
        <w:rPr>
          <w:spacing w:val="-2"/>
        </w:rPr>
        <w:t> </w:t>
      </w:r>
      <w:r>
        <w:rPr/>
        <w:t>this</w:t>
      </w:r>
      <w:r>
        <w:rPr>
          <w:spacing w:val="-2"/>
        </w:rPr>
        <w:t> </w:t>
      </w:r>
      <w:r>
        <w:rPr/>
        <w:t>age</w:t>
      </w:r>
      <w:r>
        <w:rPr>
          <w:spacing w:val="-3"/>
        </w:rPr>
        <w:t> </w:t>
      </w:r>
      <w:r>
        <w:rPr/>
        <w:t>of</w:t>
      </w:r>
      <w:r>
        <w:rPr>
          <w:spacing w:val="-1"/>
        </w:rPr>
        <w:t> </w:t>
      </w:r>
      <w:r>
        <w:rPr/>
        <w:t>information</w:t>
      </w:r>
      <w:r>
        <w:rPr>
          <w:spacing w:val="-2"/>
        </w:rPr>
        <w:t> </w:t>
      </w:r>
      <w:r>
        <w:rPr/>
        <w:t>era,</w:t>
      </w:r>
      <w:r>
        <w:rPr>
          <w:spacing w:val="-2"/>
        </w:rPr>
        <w:t> </w:t>
      </w:r>
      <w:r>
        <w:rPr/>
        <w:t>the</w:t>
      </w:r>
      <w:r>
        <w:rPr>
          <w:spacing w:val="-1"/>
        </w:rPr>
        <w:t> </w:t>
      </w:r>
      <w:r>
        <w:rPr/>
        <w:t>library</w:t>
      </w:r>
      <w:r>
        <w:rPr>
          <w:spacing w:val="-5"/>
        </w:rPr>
        <w:t> </w:t>
      </w:r>
      <w:r>
        <w:rPr/>
        <w:t>needs ICT</w:t>
      </w:r>
      <w:r>
        <w:rPr>
          <w:spacing w:val="-2"/>
        </w:rPr>
        <w:t> </w:t>
      </w:r>
      <w:r>
        <w:rPr/>
        <w:t>in</w:t>
      </w:r>
      <w:r>
        <w:rPr>
          <w:spacing w:val="-2"/>
        </w:rPr>
        <w:t> </w:t>
      </w:r>
      <w:r>
        <w:rPr/>
        <w:t>order</w:t>
      </w:r>
      <w:r>
        <w:rPr>
          <w:spacing w:val="-2"/>
        </w:rPr>
        <w:t> </w:t>
      </w:r>
      <w:r>
        <w:rPr/>
        <w:t>to give efficient services to its users. Not only is the speed of its operation high, the</w:t>
      </w:r>
      <w:r>
        <w:rPr>
          <w:spacing w:val="40"/>
        </w:rPr>
        <w:t> </w:t>
      </w:r>
      <w:r>
        <w:rPr/>
        <w:t>volume of its output is correspondingly large. When ICT is used in the library, there is economy</w:t>
      </w:r>
      <w:r>
        <w:rPr>
          <w:spacing w:val="18"/>
        </w:rPr>
        <w:t> </w:t>
      </w:r>
      <w:r>
        <w:rPr/>
        <w:t>of</w:t>
      </w:r>
      <w:r>
        <w:rPr>
          <w:spacing w:val="27"/>
        </w:rPr>
        <w:t> </w:t>
      </w:r>
      <w:r>
        <w:rPr/>
        <w:t>labour</w:t>
      </w:r>
      <w:r>
        <w:rPr>
          <w:spacing w:val="26"/>
        </w:rPr>
        <w:t> </w:t>
      </w:r>
      <w:r>
        <w:rPr/>
        <w:t>and</w:t>
      </w:r>
      <w:r>
        <w:rPr>
          <w:spacing w:val="30"/>
        </w:rPr>
        <w:t> </w:t>
      </w:r>
      <w:r>
        <w:rPr/>
        <w:t>operating</w:t>
      </w:r>
      <w:r>
        <w:rPr>
          <w:spacing w:val="25"/>
        </w:rPr>
        <w:t> </w:t>
      </w:r>
      <w:r>
        <w:rPr/>
        <w:t>cost.</w:t>
      </w:r>
      <w:r>
        <w:rPr>
          <w:spacing w:val="31"/>
        </w:rPr>
        <w:t> </w:t>
      </w:r>
      <w:r>
        <w:rPr/>
        <w:t>In</w:t>
      </w:r>
      <w:r>
        <w:rPr>
          <w:spacing w:val="27"/>
        </w:rPr>
        <w:t> </w:t>
      </w:r>
      <w:r>
        <w:rPr/>
        <w:t>short,</w:t>
      </w:r>
      <w:r>
        <w:rPr>
          <w:spacing w:val="30"/>
        </w:rPr>
        <w:t> </w:t>
      </w:r>
      <w:r>
        <w:rPr/>
        <w:t>its</w:t>
      </w:r>
      <w:r>
        <w:rPr>
          <w:spacing w:val="27"/>
        </w:rPr>
        <w:t> </w:t>
      </w:r>
      <w:r>
        <w:rPr/>
        <w:t>application</w:t>
      </w:r>
      <w:r>
        <w:rPr>
          <w:spacing w:val="28"/>
        </w:rPr>
        <w:t> </w:t>
      </w:r>
      <w:r>
        <w:rPr/>
        <w:t>in</w:t>
      </w:r>
      <w:r>
        <w:rPr>
          <w:spacing w:val="28"/>
        </w:rPr>
        <w:t> </w:t>
      </w:r>
      <w:r>
        <w:rPr/>
        <w:t>the</w:t>
      </w:r>
      <w:r>
        <w:rPr>
          <w:spacing w:val="28"/>
        </w:rPr>
        <w:t> </w:t>
      </w:r>
      <w:r>
        <w:rPr/>
        <w:t>activities</w:t>
      </w:r>
      <w:r>
        <w:rPr>
          <w:spacing w:val="27"/>
        </w:rPr>
        <w:t> </w:t>
      </w:r>
      <w:r>
        <w:rPr/>
        <w:t>of</w:t>
      </w:r>
      <w:r>
        <w:rPr>
          <w:spacing w:val="27"/>
        </w:rPr>
        <w:t> </w:t>
      </w:r>
      <w:r>
        <w:rPr>
          <w:spacing w:val="-5"/>
        </w:rPr>
        <w:t>the</w:t>
      </w:r>
    </w:p>
    <w:p>
      <w:pPr>
        <w:spacing w:after="0" w:line="480" w:lineRule="auto"/>
        <w:jc w:val="both"/>
        <w:sectPr>
          <w:pgSz w:w="11910" w:h="16840"/>
          <w:pgMar w:header="0" w:footer="1002" w:top="1320" w:bottom="1200" w:left="1060" w:right="160"/>
        </w:sectPr>
      </w:pPr>
    </w:p>
    <w:p>
      <w:pPr>
        <w:pStyle w:val="BodyText"/>
        <w:spacing w:line="480" w:lineRule="auto" w:before="72"/>
        <w:ind w:left="925" w:right="1261"/>
      </w:pPr>
      <w:r>
        <w:rPr/>
        <w:t>libraries</w:t>
      </w:r>
      <w:r>
        <w:rPr>
          <w:spacing w:val="40"/>
        </w:rPr>
        <w:t> </w:t>
      </w:r>
      <w:r>
        <w:rPr/>
        <w:t>will</w:t>
      </w:r>
      <w:r>
        <w:rPr>
          <w:spacing w:val="40"/>
        </w:rPr>
        <w:t> </w:t>
      </w:r>
      <w:r>
        <w:rPr/>
        <w:t>enhance</w:t>
      </w:r>
      <w:r>
        <w:rPr>
          <w:spacing w:val="40"/>
        </w:rPr>
        <w:t> </w:t>
      </w:r>
      <w:r>
        <w:rPr/>
        <w:t>their</w:t>
      </w:r>
      <w:r>
        <w:rPr>
          <w:spacing w:val="40"/>
        </w:rPr>
        <w:t> </w:t>
      </w:r>
      <w:r>
        <w:rPr/>
        <w:t>information</w:t>
      </w:r>
      <w:r>
        <w:rPr>
          <w:spacing w:val="40"/>
        </w:rPr>
        <w:t> </w:t>
      </w:r>
      <w:r>
        <w:rPr/>
        <w:t>delivery</w:t>
      </w:r>
      <w:r>
        <w:rPr>
          <w:spacing w:val="40"/>
        </w:rPr>
        <w:t> </w:t>
      </w:r>
      <w:r>
        <w:rPr/>
        <w:t>and</w:t>
      </w:r>
      <w:r>
        <w:rPr>
          <w:spacing w:val="40"/>
        </w:rPr>
        <w:t> </w:t>
      </w:r>
      <w:r>
        <w:rPr/>
        <w:t>the</w:t>
      </w:r>
      <w:r>
        <w:rPr>
          <w:spacing w:val="40"/>
        </w:rPr>
        <w:t> </w:t>
      </w:r>
      <w:r>
        <w:rPr/>
        <w:t>overall</w:t>
      </w:r>
      <w:r>
        <w:rPr>
          <w:spacing w:val="40"/>
        </w:rPr>
        <w:t> </w:t>
      </w:r>
      <w:r>
        <w:rPr/>
        <w:t>performance</w:t>
      </w:r>
      <w:r>
        <w:rPr>
          <w:spacing w:val="40"/>
        </w:rPr>
        <w:t> </w:t>
      </w:r>
      <w:r>
        <w:rPr/>
        <w:t>of</w:t>
      </w:r>
      <w:r>
        <w:rPr>
          <w:spacing w:val="40"/>
        </w:rPr>
        <w:t> </w:t>
      </w:r>
      <w:r>
        <w:rPr/>
        <w:t>the library services.</w:t>
      </w:r>
    </w:p>
    <w:p>
      <w:pPr>
        <w:pStyle w:val="BodyText"/>
        <w:spacing w:before="7"/>
      </w:pPr>
    </w:p>
    <w:p>
      <w:pPr>
        <w:pStyle w:val="Heading2"/>
        <w:numPr>
          <w:ilvl w:val="2"/>
          <w:numId w:val="9"/>
        </w:numPr>
        <w:tabs>
          <w:tab w:pos="1472" w:val="left" w:leader="none"/>
          <w:tab w:pos="1645" w:val="left" w:leader="none"/>
        </w:tabs>
        <w:spacing w:line="240" w:lineRule="auto" w:before="0" w:after="0"/>
        <w:ind w:left="1645" w:right="1257" w:hanging="720"/>
        <w:jc w:val="both"/>
      </w:pPr>
      <w:r>
        <w:rPr/>
        <w:t>Information and Communication Technology Use in Selection of Information </w:t>
      </w:r>
      <w:r>
        <w:rPr>
          <w:spacing w:val="-2"/>
        </w:rPr>
        <w:t>Resources</w:t>
      </w:r>
    </w:p>
    <w:p>
      <w:pPr>
        <w:pStyle w:val="BodyText"/>
        <w:spacing w:line="480" w:lineRule="auto" w:before="236"/>
        <w:ind w:left="925" w:right="1252" w:firstLine="719"/>
        <w:jc w:val="both"/>
      </w:pPr>
      <w:r>
        <w:rPr/>
        <w:t>Selection of library information resources is the heart of the resource development process. It builds the library‟s collection for a particular user skill, knowledge, and the right tools are required to select appropriate library materials and sources that meet the needs of the community, to aid in the challenging task of building an appropriately balanced collection that meets the needs of the user community (Bluh and Hepfer, 2006).</w:t>
      </w:r>
    </w:p>
    <w:p>
      <w:pPr>
        <w:pStyle w:val="BodyText"/>
        <w:spacing w:line="480" w:lineRule="auto"/>
        <w:ind w:left="925" w:right="1255" w:firstLine="719"/>
        <w:jc w:val="both"/>
      </w:pPr>
      <w:r>
        <w:rPr/>
        <w:t>The key information that affects the selection of library information resources is current demands of the users and the current information resources available. The current needs of the users and in a university set-up usually come from the faculties. They must be checked against what is available in the library. Kaling and Gauta (2008) in their study on the application of ICT in academic libraries in Arunachal Pradesh found that telephone and online interaction were the major source of communication between the resource development librarian and the staff of the institution, the</w:t>
      </w:r>
      <w:r>
        <w:rPr>
          <w:spacing w:val="40"/>
        </w:rPr>
        <w:t> </w:t>
      </w:r>
      <w:r>
        <w:rPr/>
        <w:t>collection resource development librarian will call, send alert text to the department</w:t>
      </w:r>
      <w:r>
        <w:rPr>
          <w:spacing w:val="40"/>
        </w:rPr>
        <w:t> </w:t>
      </w:r>
      <w:r>
        <w:rPr/>
        <w:t>with the list of information resources via their E-mail for selection and for what the library will add to her budget of the year.</w:t>
      </w:r>
    </w:p>
    <w:p>
      <w:pPr>
        <w:pStyle w:val="BodyText"/>
        <w:spacing w:line="480" w:lineRule="auto" w:before="2"/>
        <w:ind w:left="925" w:right="1253" w:firstLine="719"/>
        <w:jc w:val="both"/>
      </w:pPr>
      <w:r>
        <w:rPr/>
        <w:t>Another study on the state of ICTs in tertiary institutions in Nigeria by Akintunde (2006) revealed that the social media like face book, twitter, blog flickers were used to reach out to department and faculty library board on issues of selection of library resources before the acquisition proper.</w:t>
      </w:r>
      <w:r>
        <w:rPr>
          <w:spacing w:val="40"/>
        </w:rPr>
        <w:t> </w:t>
      </w:r>
      <w:r>
        <w:rPr/>
        <w:t>Tinio (2002) noted that through the use of</w:t>
      </w:r>
      <w:r>
        <w:rPr>
          <w:spacing w:val="24"/>
        </w:rPr>
        <w:t> </w:t>
      </w:r>
      <w:r>
        <w:rPr/>
        <w:t>computer</w:t>
      </w:r>
      <w:r>
        <w:rPr>
          <w:spacing w:val="24"/>
        </w:rPr>
        <w:t> </w:t>
      </w:r>
      <w:r>
        <w:rPr/>
        <w:t>network,</w:t>
      </w:r>
      <w:r>
        <w:rPr>
          <w:spacing w:val="25"/>
        </w:rPr>
        <w:t> </w:t>
      </w:r>
      <w:r>
        <w:rPr/>
        <w:t>internet</w:t>
      </w:r>
      <w:r>
        <w:rPr>
          <w:spacing w:val="25"/>
        </w:rPr>
        <w:t> </w:t>
      </w:r>
      <w:r>
        <w:rPr/>
        <w:t>to</w:t>
      </w:r>
      <w:r>
        <w:rPr>
          <w:spacing w:val="25"/>
        </w:rPr>
        <w:t> </w:t>
      </w:r>
      <w:r>
        <w:rPr/>
        <w:t>interact</w:t>
      </w:r>
      <w:r>
        <w:rPr>
          <w:spacing w:val="25"/>
        </w:rPr>
        <w:t> </w:t>
      </w:r>
      <w:r>
        <w:rPr/>
        <w:t>with</w:t>
      </w:r>
      <w:r>
        <w:rPr>
          <w:spacing w:val="24"/>
        </w:rPr>
        <w:t> </w:t>
      </w:r>
      <w:r>
        <w:rPr/>
        <w:t>the</w:t>
      </w:r>
      <w:r>
        <w:rPr>
          <w:spacing w:val="25"/>
        </w:rPr>
        <w:t> </w:t>
      </w:r>
      <w:r>
        <w:rPr/>
        <w:t>information</w:t>
      </w:r>
      <w:r>
        <w:rPr>
          <w:spacing w:val="24"/>
        </w:rPr>
        <w:t> </w:t>
      </w:r>
      <w:r>
        <w:rPr/>
        <w:t>resource</w:t>
      </w:r>
      <w:r>
        <w:rPr>
          <w:spacing w:val="25"/>
        </w:rPr>
        <w:t> </w:t>
      </w:r>
      <w:r>
        <w:rPr/>
        <w:t>vendors,</w:t>
      </w:r>
      <w:r>
        <w:rPr>
          <w:spacing w:val="24"/>
        </w:rPr>
        <w:t> </w:t>
      </w:r>
      <w:r>
        <w:rPr>
          <w:spacing w:val="-4"/>
        </w:rPr>
        <w:t>book</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jc w:val="both"/>
      </w:pPr>
      <w:r>
        <w:rPr/>
        <w:t>sellers and publishers, the resources development librarian can use their website for comparison and quotation of what the library wants to acquire. Mosuro (2000) noted</w:t>
      </w:r>
      <w:r>
        <w:rPr>
          <w:spacing w:val="40"/>
        </w:rPr>
        <w:t> </w:t>
      </w:r>
      <w:r>
        <w:rPr/>
        <w:t>that</w:t>
      </w:r>
      <w:r>
        <w:rPr>
          <w:spacing w:val="-2"/>
        </w:rPr>
        <w:t> </w:t>
      </w:r>
      <w:r>
        <w:rPr/>
        <w:t>this</w:t>
      </w:r>
      <w:r>
        <w:rPr>
          <w:spacing w:val="-2"/>
        </w:rPr>
        <w:t> </w:t>
      </w:r>
      <w:r>
        <w:rPr/>
        <w:t>will</w:t>
      </w:r>
      <w:r>
        <w:rPr>
          <w:spacing w:val="-2"/>
        </w:rPr>
        <w:t> </w:t>
      </w:r>
      <w:r>
        <w:rPr/>
        <w:t>enable</w:t>
      </w:r>
      <w:r>
        <w:rPr>
          <w:spacing w:val="-2"/>
        </w:rPr>
        <w:t> </w:t>
      </w:r>
      <w:r>
        <w:rPr/>
        <w:t>the</w:t>
      </w:r>
      <w:r>
        <w:rPr>
          <w:spacing w:val="-3"/>
        </w:rPr>
        <w:t> </w:t>
      </w:r>
      <w:r>
        <w:rPr/>
        <w:t>librarian</w:t>
      </w:r>
      <w:r>
        <w:rPr>
          <w:spacing w:val="-2"/>
        </w:rPr>
        <w:t> </w:t>
      </w:r>
      <w:r>
        <w:rPr/>
        <w:t>to</w:t>
      </w:r>
      <w:r>
        <w:rPr>
          <w:spacing w:val="-2"/>
        </w:rPr>
        <w:t> </w:t>
      </w:r>
      <w:r>
        <w:rPr/>
        <w:t>determine</w:t>
      </w:r>
      <w:r>
        <w:rPr>
          <w:spacing w:val="-1"/>
        </w:rPr>
        <w:t> </w:t>
      </w:r>
      <w:r>
        <w:rPr/>
        <w:t>what</w:t>
      </w:r>
      <w:r>
        <w:rPr>
          <w:spacing w:val="-2"/>
        </w:rPr>
        <w:t> </w:t>
      </w:r>
      <w:r>
        <w:rPr/>
        <w:t>the</w:t>
      </w:r>
      <w:r>
        <w:rPr>
          <w:spacing w:val="-3"/>
        </w:rPr>
        <w:t> </w:t>
      </w:r>
      <w:r>
        <w:rPr/>
        <w:t>actual</w:t>
      </w:r>
      <w:r>
        <w:rPr>
          <w:spacing w:val="-2"/>
        </w:rPr>
        <w:t> </w:t>
      </w:r>
      <w:r>
        <w:rPr/>
        <w:t>demand</w:t>
      </w:r>
      <w:r>
        <w:rPr>
          <w:spacing w:val="-2"/>
        </w:rPr>
        <w:t> </w:t>
      </w:r>
      <w:r>
        <w:rPr/>
        <w:t>is. Information</w:t>
      </w:r>
      <w:r>
        <w:rPr>
          <w:spacing w:val="-2"/>
        </w:rPr>
        <w:t> </w:t>
      </w:r>
      <w:r>
        <w:rPr/>
        <w:t>on borrowing can also be compared with the current stock to ascertain which books are hardly used. Computer is used to check the users‟ statistics. When the borrowing information is matched with current stock it shows which books and by which authors are in more demand, and that way, libraries can maximise their budget allocations by buying books that are very much in high demand.</w:t>
      </w:r>
    </w:p>
    <w:p>
      <w:pPr>
        <w:pStyle w:val="BodyText"/>
        <w:spacing w:line="480" w:lineRule="auto" w:before="1"/>
        <w:ind w:left="925" w:right="1258" w:firstLine="719"/>
        <w:jc w:val="both"/>
      </w:pPr>
      <w:r>
        <w:rPr/>
        <w:t>The use of ICTs makes it possible for libraries to use online library catalogues. The searching of catalogues by libraries around the world has been made possible by</w:t>
      </w:r>
      <w:r>
        <w:rPr>
          <w:spacing w:val="80"/>
        </w:rPr>
        <w:t> </w:t>
      </w:r>
      <w:r>
        <w:rPr/>
        <w:t>the Internet. Ezeani (2010) noted the following as some online catalogues:</w:t>
      </w:r>
    </w:p>
    <w:p>
      <w:pPr>
        <w:pStyle w:val="BodyText"/>
        <w:spacing w:before="2"/>
      </w:pPr>
    </w:p>
    <w:p>
      <w:pPr>
        <w:pStyle w:val="ListParagraph"/>
        <w:numPr>
          <w:ilvl w:val="0"/>
          <w:numId w:val="11"/>
        </w:numPr>
        <w:tabs>
          <w:tab w:pos="1284" w:val="left" w:leader="none"/>
        </w:tabs>
        <w:spacing w:line="240" w:lineRule="auto" w:before="1" w:after="0"/>
        <w:ind w:left="1284" w:right="0" w:hanging="359"/>
        <w:jc w:val="left"/>
        <w:rPr>
          <w:sz w:val="24"/>
        </w:rPr>
      </w:pPr>
      <w:r>
        <w:rPr>
          <w:sz w:val="24"/>
        </w:rPr>
        <w:t>British</w:t>
      </w:r>
      <w:r>
        <w:rPr>
          <w:spacing w:val="-1"/>
          <w:sz w:val="24"/>
        </w:rPr>
        <w:t> </w:t>
      </w:r>
      <w:r>
        <w:rPr>
          <w:sz w:val="24"/>
        </w:rPr>
        <w:t>Library</w:t>
      </w:r>
      <w:r>
        <w:rPr>
          <w:spacing w:val="-7"/>
          <w:sz w:val="24"/>
        </w:rPr>
        <w:t> </w:t>
      </w:r>
      <w:hyperlink r:id="rId22">
        <w:r>
          <w:rPr>
            <w:spacing w:val="-2"/>
            <w:sz w:val="24"/>
          </w:rPr>
          <w:t>http://catalogue.bl.uk.</w:t>
        </w:r>
      </w:hyperlink>
    </w:p>
    <w:p>
      <w:pPr>
        <w:pStyle w:val="BodyText"/>
      </w:pPr>
    </w:p>
    <w:p>
      <w:pPr>
        <w:pStyle w:val="ListParagraph"/>
        <w:numPr>
          <w:ilvl w:val="0"/>
          <w:numId w:val="11"/>
        </w:numPr>
        <w:tabs>
          <w:tab w:pos="1284" w:val="left" w:leader="none"/>
        </w:tabs>
        <w:spacing w:line="240" w:lineRule="auto" w:before="0" w:after="0"/>
        <w:ind w:left="1284" w:right="0" w:hanging="359"/>
        <w:jc w:val="left"/>
        <w:rPr>
          <w:sz w:val="24"/>
        </w:rPr>
      </w:pPr>
      <w:r>
        <w:rPr>
          <w:sz w:val="24"/>
        </w:rPr>
        <w:t>Northern</w:t>
      </w:r>
      <w:r>
        <w:rPr>
          <w:spacing w:val="-5"/>
          <w:sz w:val="24"/>
        </w:rPr>
        <w:t> </w:t>
      </w:r>
      <w:r>
        <w:rPr>
          <w:sz w:val="24"/>
        </w:rPr>
        <w:t>Ireland</w:t>
      </w:r>
      <w:r>
        <w:rPr>
          <w:spacing w:val="-5"/>
          <w:sz w:val="24"/>
        </w:rPr>
        <w:t> </w:t>
      </w:r>
      <w:hyperlink r:id="rId23">
        <w:r>
          <w:rPr>
            <w:sz w:val="24"/>
          </w:rPr>
          <w:t>http:Ilopac.ni-libraries.net/cgibin</w:t>
        </w:r>
      </w:hyperlink>
      <w:r>
        <w:rPr>
          <w:spacing w:val="-3"/>
          <w:sz w:val="24"/>
        </w:rPr>
        <w:t> </w:t>
      </w:r>
      <w:r>
        <w:rPr>
          <w:spacing w:val="-2"/>
          <w:sz w:val="24"/>
        </w:rPr>
        <w:t>/nirelanthvpssh.</w:t>
      </w:r>
    </w:p>
    <w:p>
      <w:pPr>
        <w:pStyle w:val="BodyText"/>
      </w:pPr>
    </w:p>
    <w:p>
      <w:pPr>
        <w:pStyle w:val="ListParagraph"/>
        <w:numPr>
          <w:ilvl w:val="0"/>
          <w:numId w:val="11"/>
        </w:numPr>
        <w:tabs>
          <w:tab w:pos="1284" w:val="left" w:leader="none"/>
        </w:tabs>
        <w:spacing w:line="240" w:lineRule="auto" w:before="0" w:after="0"/>
        <w:ind w:left="1284" w:right="0" w:hanging="359"/>
        <w:jc w:val="left"/>
        <w:rPr>
          <w:sz w:val="24"/>
        </w:rPr>
      </w:pPr>
      <w:r>
        <w:rPr>
          <w:sz w:val="24"/>
        </w:rPr>
        <w:t>Neath</w:t>
      </w:r>
      <w:r>
        <w:rPr>
          <w:spacing w:val="-3"/>
          <w:sz w:val="24"/>
        </w:rPr>
        <w:t> </w:t>
      </w:r>
      <w:r>
        <w:rPr>
          <w:sz w:val="24"/>
        </w:rPr>
        <w:t>Port</w:t>
      </w:r>
      <w:r>
        <w:rPr>
          <w:spacing w:val="-1"/>
          <w:sz w:val="24"/>
        </w:rPr>
        <w:t> </w:t>
      </w:r>
      <w:r>
        <w:rPr>
          <w:sz w:val="24"/>
        </w:rPr>
        <w:t>Talbot</w:t>
      </w:r>
      <w:r>
        <w:rPr>
          <w:spacing w:val="-1"/>
          <w:sz w:val="24"/>
        </w:rPr>
        <w:t> </w:t>
      </w:r>
      <w:r>
        <w:rPr>
          <w:spacing w:val="-2"/>
          <w:sz w:val="24"/>
        </w:rPr>
        <w:t>http:[Iipac.npt.gov.uk//focus].</w:t>
      </w:r>
    </w:p>
    <w:p>
      <w:pPr>
        <w:pStyle w:val="BodyText"/>
      </w:pPr>
    </w:p>
    <w:p>
      <w:pPr>
        <w:pStyle w:val="ListParagraph"/>
        <w:numPr>
          <w:ilvl w:val="0"/>
          <w:numId w:val="11"/>
        </w:numPr>
        <w:tabs>
          <w:tab w:pos="1284" w:val="left" w:leader="none"/>
        </w:tabs>
        <w:spacing w:line="240" w:lineRule="auto" w:before="0" w:after="0"/>
        <w:ind w:left="1284" w:right="0" w:hanging="359"/>
        <w:jc w:val="left"/>
        <w:rPr>
          <w:sz w:val="24"/>
        </w:rPr>
      </w:pPr>
      <w:r>
        <w:rPr>
          <w:sz w:val="24"/>
        </w:rPr>
        <w:t>Birmingham</w:t>
      </w:r>
      <w:r>
        <w:rPr>
          <w:spacing w:val="-1"/>
          <w:sz w:val="24"/>
        </w:rPr>
        <w:t> </w:t>
      </w:r>
      <w:r>
        <w:rPr>
          <w:sz w:val="24"/>
        </w:rPr>
        <w:t>iflJ/www.bjrmin</w:t>
      </w:r>
      <w:r>
        <w:rPr>
          <w:spacing w:val="-1"/>
          <w:sz w:val="24"/>
        </w:rPr>
        <w:t> </w:t>
      </w:r>
      <w:r>
        <w:rPr>
          <w:sz w:val="24"/>
        </w:rPr>
        <w:t>am.</w:t>
      </w:r>
      <w:r>
        <w:rPr>
          <w:spacing w:val="-1"/>
          <w:sz w:val="24"/>
        </w:rPr>
        <w:t> </w:t>
      </w:r>
      <w:r>
        <w:rPr>
          <w:spacing w:val="-2"/>
          <w:sz w:val="24"/>
        </w:rPr>
        <w:t>ov.ukllibcat.bcc.</w:t>
      </w:r>
    </w:p>
    <w:p>
      <w:pPr>
        <w:pStyle w:val="BodyText"/>
      </w:pPr>
    </w:p>
    <w:p>
      <w:pPr>
        <w:pStyle w:val="BodyText"/>
        <w:spacing w:line="480" w:lineRule="auto"/>
        <w:ind w:left="925" w:right="1249" w:firstLine="359"/>
        <w:jc w:val="both"/>
      </w:pPr>
      <w:r>
        <w:rPr/>
        <w:t>She added that the most obvious place to search for information online is</w:t>
      </w:r>
      <w:r>
        <w:rPr>
          <w:spacing w:val="40"/>
        </w:rPr>
        <w:t> </w:t>
      </w:r>
      <w:r>
        <w:rPr/>
        <w:t>Publishers‟ and Booksellers‟ websites, such as Amazon.com, Walahi.com, Kalahar.com.ng and Latern books.com among others. These companies aim at selling the items and so, one would expect that they</w:t>
      </w:r>
      <w:r>
        <w:rPr>
          <w:spacing w:val="-5"/>
        </w:rPr>
        <w:t> </w:t>
      </w:r>
      <w:r>
        <w:rPr/>
        <w:t>contain the most up-to-date information on prices and publication dates of the items. Some of the websites offer a range of sophisticated services-such as pre-publication ordering facilities, Electronic Data Interchange (EDI) information, download facilities of Machine Reading Catalogue (MARC) records and tracking systems for current orders. The most important aspect of these online acquisition resources is that money saving, particularly, for libraries in developing</w:t>
      </w:r>
      <w:r>
        <w:rPr>
          <w:spacing w:val="34"/>
        </w:rPr>
        <w:t> </w:t>
      </w:r>
      <w:r>
        <w:rPr/>
        <w:t>economies.</w:t>
      </w:r>
      <w:r>
        <w:rPr>
          <w:spacing w:val="39"/>
        </w:rPr>
        <w:t> </w:t>
      </w:r>
      <w:r>
        <w:rPr/>
        <w:t>When</w:t>
      </w:r>
      <w:r>
        <w:rPr>
          <w:spacing w:val="39"/>
        </w:rPr>
        <w:t> </w:t>
      </w:r>
      <w:r>
        <w:rPr/>
        <w:t>you</w:t>
      </w:r>
      <w:r>
        <w:rPr>
          <w:spacing w:val="37"/>
        </w:rPr>
        <w:t> </w:t>
      </w:r>
      <w:r>
        <w:rPr/>
        <w:t>think</w:t>
      </w:r>
      <w:r>
        <w:rPr>
          <w:spacing w:val="37"/>
        </w:rPr>
        <w:t> </w:t>
      </w:r>
      <w:r>
        <w:rPr/>
        <w:t>of</w:t>
      </w:r>
      <w:r>
        <w:rPr>
          <w:spacing w:val="36"/>
        </w:rPr>
        <w:t> </w:t>
      </w:r>
      <w:r>
        <w:rPr/>
        <w:t>the</w:t>
      </w:r>
      <w:r>
        <w:rPr>
          <w:spacing w:val="39"/>
        </w:rPr>
        <w:t> </w:t>
      </w:r>
      <w:r>
        <w:rPr/>
        <w:t>amount</w:t>
      </w:r>
      <w:r>
        <w:rPr>
          <w:spacing w:val="37"/>
        </w:rPr>
        <w:t> </w:t>
      </w:r>
      <w:r>
        <w:rPr/>
        <w:t>used</w:t>
      </w:r>
      <w:r>
        <w:rPr>
          <w:spacing w:val="36"/>
        </w:rPr>
        <w:t> </w:t>
      </w:r>
      <w:r>
        <w:rPr/>
        <w:t>in</w:t>
      </w:r>
      <w:r>
        <w:rPr>
          <w:spacing w:val="37"/>
        </w:rPr>
        <w:t> </w:t>
      </w:r>
      <w:r>
        <w:rPr/>
        <w:t>procuring</w:t>
      </w:r>
      <w:r>
        <w:rPr>
          <w:spacing w:val="34"/>
        </w:rPr>
        <w:t> </w:t>
      </w:r>
      <w:r>
        <w:rPr>
          <w:spacing w:val="-2"/>
        </w:rPr>
        <w:t>publishers‟</w:t>
      </w:r>
    </w:p>
    <w:p>
      <w:pPr>
        <w:spacing w:after="0" w:line="480" w:lineRule="auto"/>
        <w:jc w:val="both"/>
        <w:sectPr>
          <w:pgSz w:w="11910" w:h="16840"/>
          <w:pgMar w:header="0" w:footer="1002" w:top="1320" w:bottom="1200" w:left="1060" w:right="160"/>
        </w:sectPr>
      </w:pPr>
    </w:p>
    <w:p>
      <w:pPr>
        <w:pStyle w:val="BodyText"/>
        <w:spacing w:line="480" w:lineRule="auto" w:before="72"/>
        <w:ind w:left="925" w:right="1255"/>
        <w:jc w:val="right"/>
      </w:pPr>
      <w:r>
        <w:rPr/>
        <w:t>catalogues</w:t>
      </w:r>
      <w:r>
        <w:rPr>
          <w:spacing w:val="38"/>
        </w:rPr>
        <w:t> </w:t>
      </w:r>
      <w:r>
        <w:rPr/>
        <w:t>and</w:t>
      </w:r>
      <w:r>
        <w:rPr>
          <w:spacing w:val="36"/>
        </w:rPr>
        <w:t> </w:t>
      </w:r>
      <w:r>
        <w:rPr/>
        <w:t>books-in-print</w:t>
      </w:r>
      <w:r>
        <w:rPr>
          <w:spacing w:val="36"/>
        </w:rPr>
        <w:t> </w:t>
      </w:r>
      <w:r>
        <w:rPr/>
        <w:t>on</w:t>
      </w:r>
      <w:r>
        <w:rPr>
          <w:spacing w:val="40"/>
        </w:rPr>
        <w:t> </w:t>
      </w:r>
      <w:r>
        <w:rPr/>
        <w:t>yearly</w:t>
      </w:r>
      <w:r>
        <w:rPr>
          <w:spacing w:val="33"/>
        </w:rPr>
        <w:t> </w:t>
      </w:r>
      <w:r>
        <w:rPr/>
        <w:t>basis,</w:t>
      </w:r>
      <w:r>
        <w:rPr>
          <w:spacing w:val="36"/>
        </w:rPr>
        <w:t> </w:t>
      </w:r>
      <w:r>
        <w:rPr/>
        <w:t>the</w:t>
      </w:r>
      <w:r>
        <w:rPr>
          <w:spacing w:val="35"/>
        </w:rPr>
        <w:t> </w:t>
      </w:r>
      <w:r>
        <w:rPr/>
        <w:t>amount</w:t>
      </w:r>
      <w:r>
        <w:rPr>
          <w:spacing w:val="36"/>
        </w:rPr>
        <w:t> </w:t>
      </w:r>
      <w:r>
        <w:rPr/>
        <w:t>saved</w:t>
      </w:r>
      <w:r>
        <w:rPr>
          <w:spacing w:val="38"/>
        </w:rPr>
        <w:t> </w:t>
      </w:r>
      <w:r>
        <w:rPr/>
        <w:t>by</w:t>
      </w:r>
      <w:r>
        <w:rPr>
          <w:spacing w:val="31"/>
        </w:rPr>
        <w:t> </w:t>
      </w:r>
      <w:r>
        <w:rPr/>
        <w:t>the</w:t>
      </w:r>
      <w:r>
        <w:rPr>
          <w:spacing w:val="37"/>
        </w:rPr>
        <w:t> </w:t>
      </w:r>
      <w:r>
        <w:rPr/>
        <w:t>use</w:t>
      </w:r>
      <w:r>
        <w:rPr>
          <w:spacing w:val="39"/>
        </w:rPr>
        <w:t> </w:t>
      </w:r>
      <w:r>
        <w:rPr/>
        <w:t>of</w:t>
      </w:r>
      <w:r>
        <w:rPr>
          <w:spacing w:val="35"/>
        </w:rPr>
        <w:t> </w:t>
      </w:r>
      <w:r>
        <w:rPr/>
        <w:t>these online</w:t>
      </w:r>
      <w:r>
        <w:rPr>
          <w:spacing w:val="36"/>
        </w:rPr>
        <w:t> </w:t>
      </w:r>
      <w:r>
        <w:rPr/>
        <w:t>catalogues</w:t>
      </w:r>
      <w:r>
        <w:rPr>
          <w:spacing w:val="37"/>
        </w:rPr>
        <w:t> </w:t>
      </w:r>
      <w:r>
        <w:rPr/>
        <w:t>is</w:t>
      </w:r>
      <w:r>
        <w:rPr>
          <w:spacing w:val="37"/>
        </w:rPr>
        <w:t> </w:t>
      </w:r>
      <w:r>
        <w:rPr/>
        <w:t>enormous.</w:t>
      </w:r>
      <w:r>
        <w:rPr>
          <w:spacing w:val="36"/>
        </w:rPr>
        <w:t> </w:t>
      </w:r>
      <w:r>
        <w:rPr/>
        <w:t>Some</w:t>
      </w:r>
      <w:r>
        <w:rPr>
          <w:spacing w:val="36"/>
        </w:rPr>
        <w:t> </w:t>
      </w:r>
      <w:r>
        <w:rPr/>
        <w:t>of</w:t>
      </w:r>
      <w:r>
        <w:rPr>
          <w:spacing w:val="36"/>
        </w:rPr>
        <w:t> </w:t>
      </w:r>
      <w:r>
        <w:rPr/>
        <w:t>these</w:t>
      </w:r>
      <w:r>
        <w:rPr>
          <w:spacing w:val="39"/>
        </w:rPr>
        <w:t> </w:t>
      </w:r>
      <w:r>
        <w:rPr/>
        <w:t>online</w:t>
      </w:r>
      <w:r>
        <w:rPr>
          <w:spacing w:val="36"/>
        </w:rPr>
        <w:t> </w:t>
      </w:r>
      <w:r>
        <w:rPr/>
        <w:t>publishers‟</w:t>
      </w:r>
      <w:r>
        <w:rPr>
          <w:spacing w:val="36"/>
        </w:rPr>
        <w:t> </w:t>
      </w:r>
      <w:r>
        <w:rPr/>
        <w:t>catalogues</w:t>
      </w:r>
      <w:r>
        <w:rPr>
          <w:spacing w:val="37"/>
        </w:rPr>
        <w:t> </w:t>
      </w:r>
      <w:r>
        <w:rPr/>
        <w:t>include; Vanschaik.com, biblio.com//south-Africa, Adamsbooks.co.za andMahoganybooks.com. The above view explains that ICTs use in selection of library information resources includes</w:t>
      </w:r>
      <w:r>
        <w:rPr>
          <w:spacing w:val="-1"/>
        </w:rPr>
        <w:t> </w:t>
      </w:r>
      <w:r>
        <w:rPr/>
        <w:t>the</w:t>
      </w:r>
      <w:r>
        <w:rPr>
          <w:spacing w:val="-2"/>
        </w:rPr>
        <w:t> </w:t>
      </w:r>
      <w:r>
        <w:rPr/>
        <w:t>telephone</w:t>
      </w:r>
      <w:r>
        <w:rPr>
          <w:spacing w:val="-2"/>
        </w:rPr>
        <w:t> </w:t>
      </w:r>
      <w:r>
        <w:rPr/>
        <w:t>to communicate</w:t>
      </w:r>
      <w:r>
        <w:rPr>
          <w:spacing w:val="-2"/>
        </w:rPr>
        <w:t> </w:t>
      </w:r>
      <w:r>
        <w:rPr/>
        <w:t>with</w:t>
      </w:r>
      <w:r>
        <w:rPr>
          <w:spacing w:val="-1"/>
        </w:rPr>
        <w:t> </w:t>
      </w:r>
      <w:r>
        <w:rPr/>
        <w:t>the</w:t>
      </w:r>
      <w:r>
        <w:rPr>
          <w:spacing w:val="-2"/>
        </w:rPr>
        <w:t> </w:t>
      </w:r>
      <w:r>
        <w:rPr/>
        <w:t>departmental</w:t>
      </w:r>
      <w:r>
        <w:rPr>
          <w:spacing w:val="-1"/>
        </w:rPr>
        <w:t> </w:t>
      </w:r>
      <w:r>
        <w:rPr/>
        <w:t>staff,</w:t>
      </w:r>
      <w:r>
        <w:rPr>
          <w:spacing w:val="-2"/>
        </w:rPr>
        <w:t> </w:t>
      </w:r>
      <w:r>
        <w:rPr/>
        <w:t>vendors,</w:t>
      </w:r>
      <w:r>
        <w:rPr>
          <w:spacing w:val="-1"/>
        </w:rPr>
        <w:t> </w:t>
      </w:r>
      <w:r>
        <w:rPr/>
        <w:t>booksellers and</w:t>
      </w:r>
      <w:r>
        <w:rPr>
          <w:spacing w:val="43"/>
        </w:rPr>
        <w:t> </w:t>
      </w:r>
      <w:r>
        <w:rPr/>
        <w:t>publishers,</w:t>
      </w:r>
      <w:r>
        <w:rPr>
          <w:spacing w:val="44"/>
        </w:rPr>
        <w:t> </w:t>
      </w:r>
      <w:r>
        <w:rPr/>
        <w:t>using</w:t>
      </w:r>
      <w:r>
        <w:rPr>
          <w:spacing w:val="42"/>
        </w:rPr>
        <w:t> </w:t>
      </w:r>
      <w:r>
        <w:rPr/>
        <w:t>internet</w:t>
      </w:r>
      <w:r>
        <w:rPr>
          <w:spacing w:val="45"/>
        </w:rPr>
        <w:t> </w:t>
      </w:r>
      <w:r>
        <w:rPr/>
        <w:t>and</w:t>
      </w:r>
      <w:r>
        <w:rPr>
          <w:spacing w:val="46"/>
        </w:rPr>
        <w:t> </w:t>
      </w:r>
      <w:r>
        <w:rPr/>
        <w:t>social</w:t>
      </w:r>
      <w:r>
        <w:rPr>
          <w:spacing w:val="45"/>
        </w:rPr>
        <w:t> </w:t>
      </w:r>
      <w:r>
        <w:rPr/>
        <w:t>media</w:t>
      </w:r>
      <w:r>
        <w:rPr>
          <w:spacing w:val="46"/>
        </w:rPr>
        <w:t> </w:t>
      </w:r>
      <w:r>
        <w:rPr/>
        <w:t>such</w:t>
      </w:r>
      <w:r>
        <w:rPr>
          <w:spacing w:val="44"/>
        </w:rPr>
        <w:t> </w:t>
      </w:r>
      <w:r>
        <w:rPr/>
        <w:t>as</w:t>
      </w:r>
      <w:r>
        <w:rPr>
          <w:spacing w:val="46"/>
        </w:rPr>
        <w:t> </w:t>
      </w:r>
      <w:r>
        <w:rPr/>
        <w:t>face</w:t>
      </w:r>
      <w:r>
        <w:rPr>
          <w:spacing w:val="44"/>
        </w:rPr>
        <w:t> </w:t>
      </w:r>
      <w:r>
        <w:rPr/>
        <w:t>book,</w:t>
      </w:r>
      <w:r>
        <w:rPr>
          <w:spacing w:val="45"/>
        </w:rPr>
        <w:t> </w:t>
      </w:r>
      <w:r>
        <w:rPr/>
        <w:t>twitter,</w:t>
      </w:r>
      <w:r>
        <w:rPr>
          <w:spacing w:val="44"/>
        </w:rPr>
        <w:t> </w:t>
      </w:r>
      <w:r>
        <w:rPr/>
        <w:t>blogs</w:t>
      </w:r>
      <w:r>
        <w:rPr>
          <w:spacing w:val="49"/>
        </w:rPr>
        <w:t> </w:t>
      </w:r>
      <w:r>
        <w:rPr>
          <w:spacing w:val="-5"/>
        </w:rPr>
        <w:t>as</w:t>
      </w:r>
    </w:p>
    <w:p>
      <w:pPr>
        <w:pStyle w:val="BodyText"/>
        <w:ind w:left="925"/>
      </w:pPr>
      <w:r>
        <w:rPr/>
        <w:t>media</w:t>
      </w:r>
      <w:r>
        <w:rPr>
          <w:spacing w:val="-2"/>
        </w:rPr>
        <w:t> </w:t>
      </w:r>
      <w:r>
        <w:rPr/>
        <w:t>for</w:t>
      </w:r>
      <w:r>
        <w:rPr>
          <w:spacing w:val="-3"/>
        </w:rPr>
        <w:t> </w:t>
      </w:r>
      <w:r>
        <w:rPr/>
        <w:t>interaction,</w:t>
      </w:r>
      <w:r>
        <w:rPr>
          <w:spacing w:val="-1"/>
        </w:rPr>
        <w:t> </w:t>
      </w:r>
      <w:r>
        <w:rPr/>
        <w:t>as</w:t>
      </w:r>
      <w:r>
        <w:rPr>
          <w:spacing w:val="1"/>
        </w:rPr>
        <w:t> </w:t>
      </w:r>
      <w:r>
        <w:rPr/>
        <w:t>well</w:t>
      </w:r>
      <w:r>
        <w:rPr>
          <w:spacing w:val="-1"/>
        </w:rPr>
        <w:t> </w:t>
      </w:r>
      <w:r>
        <w:rPr/>
        <w:t>as</w:t>
      </w:r>
      <w:r>
        <w:rPr>
          <w:spacing w:val="-1"/>
        </w:rPr>
        <w:t> </w:t>
      </w:r>
      <w:r>
        <w:rPr/>
        <w:t>the e-</w:t>
      </w:r>
      <w:r>
        <w:rPr>
          <w:spacing w:val="-4"/>
        </w:rPr>
        <w:t>mail.</w:t>
      </w:r>
    </w:p>
    <w:p>
      <w:pPr>
        <w:pStyle w:val="BodyText"/>
      </w:pPr>
    </w:p>
    <w:p>
      <w:pPr>
        <w:pStyle w:val="BodyText"/>
        <w:spacing w:before="10"/>
      </w:pPr>
    </w:p>
    <w:p>
      <w:pPr>
        <w:pStyle w:val="Heading2"/>
        <w:numPr>
          <w:ilvl w:val="2"/>
          <w:numId w:val="9"/>
        </w:numPr>
        <w:tabs>
          <w:tab w:pos="1645" w:val="left" w:leader="none"/>
        </w:tabs>
        <w:spacing w:line="240" w:lineRule="auto" w:before="1" w:after="0"/>
        <w:ind w:left="1645" w:right="0" w:hanging="720"/>
        <w:jc w:val="left"/>
      </w:pPr>
      <w:bookmarkStart w:name="_TOC_250020" w:id="22"/>
      <w:r>
        <w:rPr/>
        <w:t>ICT</w:t>
      </w:r>
      <w:r>
        <w:rPr>
          <w:spacing w:val="-2"/>
        </w:rPr>
        <w:t> </w:t>
      </w:r>
      <w:r>
        <w:rPr/>
        <w:t>facilities</w:t>
      </w:r>
      <w:r>
        <w:rPr>
          <w:spacing w:val="-2"/>
        </w:rPr>
        <w:t> </w:t>
      </w:r>
      <w:r>
        <w:rPr/>
        <w:t>used</w:t>
      </w:r>
      <w:r>
        <w:rPr>
          <w:spacing w:val="-1"/>
        </w:rPr>
        <w:t> </w:t>
      </w:r>
      <w:r>
        <w:rPr/>
        <w:t>in</w:t>
      </w:r>
      <w:r>
        <w:rPr>
          <w:spacing w:val="-2"/>
        </w:rPr>
        <w:t> </w:t>
      </w:r>
      <w:r>
        <w:rPr/>
        <w:t>resources</w:t>
      </w:r>
      <w:r>
        <w:rPr>
          <w:spacing w:val="-1"/>
        </w:rPr>
        <w:t> </w:t>
      </w:r>
      <w:bookmarkEnd w:id="22"/>
      <w:r>
        <w:rPr>
          <w:spacing w:val="-2"/>
        </w:rPr>
        <w:t>development</w:t>
      </w:r>
    </w:p>
    <w:p>
      <w:pPr>
        <w:pStyle w:val="BodyText"/>
        <w:spacing w:before="273"/>
        <w:rPr>
          <w:b/>
        </w:rPr>
      </w:pPr>
    </w:p>
    <w:p>
      <w:pPr>
        <w:pStyle w:val="BodyText"/>
        <w:spacing w:line="480" w:lineRule="auto"/>
        <w:ind w:left="925" w:right="1261" w:firstLine="719"/>
        <w:jc w:val="both"/>
      </w:pPr>
      <w:r>
        <w:rPr/>
        <w:t>The acquisition of new items for library information resources is governed principally</w:t>
      </w:r>
      <w:r>
        <w:rPr>
          <w:spacing w:val="-3"/>
        </w:rPr>
        <w:t> </w:t>
      </w:r>
      <w:r>
        <w:rPr/>
        <w:t>by an acquisition policy. Ezeani (2010) noted that different types of libraries have different methods but the following areas are usually covered in any acquisition policy regardless of which type of library:</w:t>
      </w:r>
    </w:p>
    <w:p>
      <w:pPr>
        <w:pStyle w:val="BodyText"/>
        <w:spacing w:before="5"/>
      </w:pPr>
    </w:p>
    <w:p>
      <w:pPr>
        <w:pStyle w:val="ListParagraph"/>
        <w:numPr>
          <w:ilvl w:val="0"/>
          <w:numId w:val="12"/>
        </w:numPr>
        <w:tabs>
          <w:tab w:pos="1284" w:val="left" w:leader="none"/>
        </w:tabs>
        <w:spacing w:line="240" w:lineRule="auto" w:before="1" w:after="0"/>
        <w:ind w:left="1284" w:right="0" w:hanging="359"/>
        <w:jc w:val="left"/>
        <w:rPr>
          <w:sz w:val="24"/>
        </w:rPr>
      </w:pPr>
      <w:r>
        <w:rPr>
          <w:sz w:val="24"/>
        </w:rPr>
        <w:t>the</w:t>
      </w:r>
      <w:r>
        <w:rPr>
          <w:spacing w:val="-3"/>
          <w:sz w:val="24"/>
        </w:rPr>
        <w:t> </w:t>
      </w:r>
      <w:r>
        <w:rPr>
          <w:sz w:val="24"/>
        </w:rPr>
        <w:t>total level</w:t>
      </w:r>
      <w:r>
        <w:rPr>
          <w:spacing w:val="-1"/>
          <w:sz w:val="24"/>
        </w:rPr>
        <w:t> </w:t>
      </w:r>
      <w:r>
        <w:rPr>
          <w:sz w:val="24"/>
        </w:rPr>
        <w:t>of</w:t>
      </w:r>
      <w:r>
        <w:rPr>
          <w:spacing w:val="-1"/>
          <w:sz w:val="24"/>
        </w:rPr>
        <w:t> </w:t>
      </w:r>
      <w:r>
        <w:rPr>
          <w:sz w:val="24"/>
        </w:rPr>
        <w:t>resources available</w:t>
      </w:r>
      <w:r>
        <w:rPr>
          <w:spacing w:val="-1"/>
          <w:sz w:val="24"/>
        </w:rPr>
        <w:t> </w:t>
      </w:r>
      <w:r>
        <w:rPr>
          <w:sz w:val="24"/>
        </w:rPr>
        <w:t>for</w:t>
      </w:r>
      <w:r>
        <w:rPr>
          <w:spacing w:val="-1"/>
          <w:sz w:val="24"/>
        </w:rPr>
        <w:t> </w:t>
      </w:r>
      <w:r>
        <w:rPr>
          <w:sz w:val="24"/>
        </w:rPr>
        <w:t>the</w:t>
      </w:r>
      <w:r>
        <w:rPr>
          <w:spacing w:val="-1"/>
          <w:sz w:val="24"/>
        </w:rPr>
        <w:t> </w:t>
      </w:r>
      <w:r>
        <w:rPr>
          <w:sz w:val="24"/>
        </w:rPr>
        <w:t>library</w:t>
      </w:r>
      <w:r>
        <w:rPr>
          <w:spacing w:val="-4"/>
          <w:sz w:val="24"/>
        </w:rPr>
        <w:t> </w:t>
      </w:r>
      <w:r>
        <w:rPr>
          <w:sz w:val="24"/>
        </w:rPr>
        <w:t>service as</w:t>
      </w:r>
      <w:r>
        <w:rPr>
          <w:spacing w:val="-1"/>
          <w:sz w:val="24"/>
        </w:rPr>
        <w:t> </w:t>
      </w:r>
      <w:r>
        <w:rPr>
          <w:sz w:val="24"/>
        </w:rPr>
        <w:t>a whole</w:t>
      </w:r>
      <w:r>
        <w:rPr>
          <w:spacing w:val="-1"/>
          <w:sz w:val="24"/>
        </w:rPr>
        <w:t> </w:t>
      </w:r>
      <w:r>
        <w:rPr>
          <w:sz w:val="24"/>
        </w:rPr>
        <w:t>is </w:t>
      </w:r>
      <w:r>
        <w:rPr>
          <w:spacing w:val="-2"/>
          <w:sz w:val="24"/>
        </w:rPr>
        <w:t>slated;</w:t>
      </w:r>
    </w:p>
    <w:p>
      <w:pPr>
        <w:pStyle w:val="ListParagraph"/>
        <w:numPr>
          <w:ilvl w:val="0"/>
          <w:numId w:val="12"/>
        </w:numPr>
        <w:tabs>
          <w:tab w:pos="1284" w:val="left" w:leader="none"/>
        </w:tabs>
        <w:spacing w:line="240" w:lineRule="auto" w:before="276" w:after="0"/>
        <w:ind w:left="1284" w:right="0" w:hanging="359"/>
        <w:jc w:val="left"/>
        <w:rPr>
          <w:sz w:val="24"/>
        </w:rPr>
      </w:pPr>
      <w:r>
        <w:rPr>
          <w:sz w:val="24"/>
        </w:rPr>
        <w:t>priorities</w:t>
      </w:r>
      <w:r>
        <w:rPr>
          <w:spacing w:val="-1"/>
          <w:sz w:val="24"/>
        </w:rPr>
        <w:t> </w:t>
      </w:r>
      <w:r>
        <w:rPr>
          <w:sz w:val="24"/>
        </w:rPr>
        <w:t>for</w:t>
      </w:r>
      <w:r>
        <w:rPr>
          <w:spacing w:val="-2"/>
          <w:sz w:val="24"/>
        </w:rPr>
        <w:t> </w:t>
      </w:r>
      <w:r>
        <w:rPr>
          <w:sz w:val="24"/>
        </w:rPr>
        <w:t>spending</w:t>
      </w:r>
      <w:r>
        <w:rPr>
          <w:spacing w:val="-3"/>
          <w:sz w:val="24"/>
        </w:rPr>
        <w:t> </w:t>
      </w:r>
      <w:r>
        <w:rPr>
          <w:sz w:val="24"/>
        </w:rPr>
        <w:t>are</w:t>
      </w:r>
      <w:r>
        <w:rPr>
          <w:spacing w:val="-1"/>
          <w:sz w:val="24"/>
        </w:rPr>
        <w:t> </w:t>
      </w:r>
      <w:r>
        <w:rPr>
          <w:spacing w:val="-2"/>
          <w:sz w:val="24"/>
        </w:rPr>
        <w:t>agreed;</w:t>
      </w:r>
    </w:p>
    <w:p>
      <w:pPr>
        <w:pStyle w:val="BodyText"/>
      </w:pPr>
    </w:p>
    <w:p>
      <w:pPr>
        <w:pStyle w:val="ListParagraph"/>
        <w:numPr>
          <w:ilvl w:val="0"/>
          <w:numId w:val="12"/>
        </w:numPr>
        <w:tabs>
          <w:tab w:pos="1285" w:val="left" w:leader="none"/>
        </w:tabs>
        <w:spacing w:line="480" w:lineRule="auto" w:before="0" w:after="0"/>
        <w:ind w:left="1285" w:right="1259" w:hanging="360"/>
        <w:jc w:val="both"/>
        <w:rPr>
          <w:sz w:val="24"/>
        </w:rPr>
      </w:pPr>
      <w:r>
        <w:rPr>
          <w:sz w:val="24"/>
        </w:rPr>
        <w:t>the</w:t>
      </w:r>
      <w:r>
        <w:rPr>
          <w:spacing w:val="-3"/>
          <w:sz w:val="24"/>
        </w:rPr>
        <w:t> </w:t>
      </w:r>
      <w:r>
        <w:rPr>
          <w:sz w:val="24"/>
        </w:rPr>
        <w:t>total</w:t>
      </w:r>
      <w:r>
        <w:rPr>
          <w:spacing w:val="-3"/>
          <w:sz w:val="24"/>
        </w:rPr>
        <w:t> </w:t>
      </w:r>
      <w:r>
        <w:rPr>
          <w:sz w:val="24"/>
        </w:rPr>
        <w:t>budget</w:t>
      </w:r>
      <w:r>
        <w:rPr>
          <w:spacing w:val="-3"/>
          <w:sz w:val="24"/>
        </w:rPr>
        <w:t> </w:t>
      </w:r>
      <w:r>
        <w:rPr>
          <w:sz w:val="24"/>
        </w:rPr>
        <w:t>is</w:t>
      </w:r>
      <w:r>
        <w:rPr>
          <w:spacing w:val="-3"/>
          <w:sz w:val="24"/>
        </w:rPr>
        <w:t> </w:t>
      </w:r>
      <w:r>
        <w:rPr>
          <w:sz w:val="24"/>
        </w:rPr>
        <w:t>then</w:t>
      </w:r>
      <w:r>
        <w:rPr>
          <w:spacing w:val="-3"/>
          <w:sz w:val="24"/>
        </w:rPr>
        <w:t> </w:t>
      </w:r>
      <w:r>
        <w:rPr>
          <w:sz w:val="24"/>
        </w:rPr>
        <w:t>broken</w:t>
      </w:r>
      <w:r>
        <w:rPr>
          <w:spacing w:val="-3"/>
          <w:sz w:val="24"/>
        </w:rPr>
        <w:t> </w:t>
      </w:r>
      <w:r>
        <w:rPr>
          <w:sz w:val="24"/>
        </w:rPr>
        <w:t>down</w:t>
      </w:r>
      <w:r>
        <w:rPr>
          <w:spacing w:val="-3"/>
          <w:sz w:val="24"/>
        </w:rPr>
        <w:t> </w:t>
      </w:r>
      <w:r>
        <w:rPr>
          <w:sz w:val="24"/>
        </w:rPr>
        <w:t>across</w:t>
      </w:r>
      <w:r>
        <w:rPr>
          <w:spacing w:val="-3"/>
          <w:sz w:val="24"/>
        </w:rPr>
        <w:t> </w:t>
      </w:r>
      <w:r>
        <w:rPr>
          <w:sz w:val="24"/>
        </w:rPr>
        <w:t>the</w:t>
      </w:r>
      <w:r>
        <w:rPr>
          <w:spacing w:val="-3"/>
          <w:sz w:val="24"/>
        </w:rPr>
        <w:t> </w:t>
      </w:r>
      <w:r>
        <w:rPr>
          <w:sz w:val="24"/>
        </w:rPr>
        <w:t>various</w:t>
      </w:r>
      <w:r>
        <w:rPr>
          <w:spacing w:val="-3"/>
          <w:sz w:val="24"/>
        </w:rPr>
        <w:t> </w:t>
      </w:r>
      <w:r>
        <w:rPr>
          <w:sz w:val="24"/>
        </w:rPr>
        <w:t>budget</w:t>
      </w:r>
      <w:r>
        <w:rPr>
          <w:spacing w:val="-3"/>
          <w:sz w:val="24"/>
        </w:rPr>
        <w:t> </w:t>
      </w:r>
      <w:r>
        <w:rPr>
          <w:sz w:val="24"/>
        </w:rPr>
        <w:t>headings,</w:t>
      </w:r>
      <w:r>
        <w:rPr>
          <w:spacing w:val="-3"/>
          <w:sz w:val="24"/>
        </w:rPr>
        <w:t> </w:t>
      </w:r>
      <w:r>
        <w:rPr>
          <w:sz w:val="24"/>
        </w:rPr>
        <w:t>e.g.:</w:t>
      </w:r>
      <w:r>
        <w:rPr>
          <w:spacing w:val="-3"/>
          <w:sz w:val="24"/>
        </w:rPr>
        <w:t> </w:t>
      </w:r>
      <w:r>
        <w:rPr>
          <w:sz w:val="24"/>
        </w:rPr>
        <w:t>books, journals, and other resources in other formats such as DVDs; and</w:t>
      </w:r>
    </w:p>
    <w:p>
      <w:pPr>
        <w:pStyle w:val="ListParagraph"/>
        <w:numPr>
          <w:ilvl w:val="0"/>
          <w:numId w:val="12"/>
        </w:numPr>
        <w:tabs>
          <w:tab w:pos="1285" w:val="left" w:leader="none"/>
        </w:tabs>
        <w:spacing w:line="480" w:lineRule="auto" w:before="0" w:after="0"/>
        <w:ind w:left="1285" w:right="1256" w:hanging="360"/>
        <w:jc w:val="both"/>
        <w:rPr>
          <w:sz w:val="24"/>
        </w:rPr>
      </w:pPr>
      <w:r>
        <w:rPr>
          <w:sz w:val="24"/>
        </w:rPr>
        <w:t>budget holders and key functionaries such as Heads of Department and Deans of Faculty as obtained in tertiary institutions are informed of their budget allocation</w:t>
      </w:r>
      <w:r>
        <w:rPr>
          <w:spacing w:val="40"/>
          <w:sz w:val="24"/>
        </w:rPr>
        <w:t> </w:t>
      </w:r>
      <w:r>
        <w:rPr>
          <w:sz w:val="24"/>
        </w:rPr>
        <w:t>and that acquisitions may proceed.</w:t>
      </w:r>
    </w:p>
    <w:p>
      <w:pPr>
        <w:pStyle w:val="BodyText"/>
        <w:spacing w:line="480" w:lineRule="auto"/>
        <w:ind w:left="925" w:right="1254" w:firstLine="719"/>
        <w:jc w:val="both"/>
      </w:pPr>
      <w:r>
        <w:rPr/>
        <w:t>The automated system helps to facilitate the process of acquisition with regard</w:t>
      </w:r>
      <w:r>
        <w:rPr>
          <w:spacing w:val="80"/>
        </w:rPr>
        <w:t> </w:t>
      </w:r>
      <w:r>
        <w:rPr/>
        <w:t>to ordering, receipting and invoicing. The system then will allow the acquisitions process to run, using its reporting systems and order transmission.</w:t>
      </w:r>
    </w:p>
    <w:p>
      <w:pPr>
        <w:pStyle w:val="BodyText"/>
        <w:spacing w:line="480" w:lineRule="auto"/>
        <w:ind w:left="925" w:right="1260" w:firstLine="719"/>
        <w:jc w:val="both"/>
      </w:pPr>
      <w:r>
        <w:rPr/>
        <w:t>The</w:t>
      </w:r>
      <w:r>
        <w:rPr>
          <w:spacing w:val="-1"/>
        </w:rPr>
        <w:t> </w:t>
      </w:r>
      <w:r>
        <w:rPr/>
        <w:t>automated system helps to expedite</w:t>
      </w:r>
      <w:r>
        <w:rPr>
          <w:spacing w:val="-1"/>
        </w:rPr>
        <w:t> </w:t>
      </w:r>
      <w:r>
        <w:rPr/>
        <w:t>the acquisition process in no</w:t>
      </w:r>
      <w:r>
        <w:rPr>
          <w:spacing w:val="-2"/>
        </w:rPr>
        <w:t> </w:t>
      </w:r>
      <w:r>
        <w:rPr/>
        <w:t>small</w:t>
      </w:r>
      <w:r>
        <w:rPr>
          <w:spacing w:val="-2"/>
        </w:rPr>
        <w:t> </w:t>
      </w:r>
      <w:r>
        <w:rPr/>
        <w:t>way. It</w:t>
      </w:r>
      <w:r>
        <w:rPr>
          <w:spacing w:val="59"/>
        </w:rPr>
        <w:t> </w:t>
      </w:r>
      <w:r>
        <w:rPr/>
        <w:t>provides</w:t>
      </w:r>
      <w:r>
        <w:rPr>
          <w:spacing w:val="60"/>
        </w:rPr>
        <w:t> </w:t>
      </w:r>
      <w:r>
        <w:rPr/>
        <w:t>spending</w:t>
      </w:r>
      <w:r>
        <w:rPr>
          <w:spacing w:val="57"/>
        </w:rPr>
        <w:t> </w:t>
      </w:r>
      <w:r>
        <w:rPr/>
        <w:t>situation</w:t>
      </w:r>
      <w:r>
        <w:rPr>
          <w:spacing w:val="59"/>
        </w:rPr>
        <w:t> </w:t>
      </w:r>
      <w:r>
        <w:rPr/>
        <w:t>under</w:t>
      </w:r>
      <w:r>
        <w:rPr>
          <w:spacing w:val="58"/>
        </w:rPr>
        <w:t> </w:t>
      </w:r>
      <w:r>
        <w:rPr/>
        <w:t>the</w:t>
      </w:r>
      <w:r>
        <w:rPr>
          <w:spacing w:val="59"/>
        </w:rPr>
        <w:t> </w:t>
      </w:r>
      <w:r>
        <w:rPr/>
        <w:t>various</w:t>
      </w:r>
      <w:r>
        <w:rPr>
          <w:spacing w:val="60"/>
        </w:rPr>
        <w:t> </w:t>
      </w:r>
      <w:r>
        <w:rPr/>
        <w:t>budget</w:t>
      </w:r>
      <w:r>
        <w:rPr>
          <w:spacing w:val="60"/>
        </w:rPr>
        <w:t> </w:t>
      </w:r>
      <w:r>
        <w:rPr/>
        <w:t>headings</w:t>
      </w:r>
      <w:r>
        <w:rPr>
          <w:spacing w:val="59"/>
        </w:rPr>
        <w:t> </w:t>
      </w:r>
      <w:r>
        <w:rPr/>
        <w:t>in</w:t>
      </w:r>
      <w:r>
        <w:rPr>
          <w:spacing w:val="60"/>
        </w:rPr>
        <w:t> </w:t>
      </w:r>
      <w:r>
        <w:rPr/>
        <w:t>no</w:t>
      </w:r>
      <w:r>
        <w:rPr>
          <w:spacing w:val="59"/>
        </w:rPr>
        <w:t> </w:t>
      </w:r>
      <w:r>
        <w:rPr/>
        <w:t>time.</w:t>
      </w:r>
      <w:r>
        <w:rPr>
          <w:spacing w:val="59"/>
        </w:rPr>
        <w:t> </w:t>
      </w:r>
      <w:r>
        <w:rPr>
          <w:spacing w:val="-4"/>
        </w:rPr>
        <w:t>This</w:t>
      </w:r>
    </w:p>
    <w:p>
      <w:pPr>
        <w:spacing w:after="0" w:line="480" w:lineRule="auto"/>
        <w:jc w:val="both"/>
        <w:sectPr>
          <w:pgSz w:w="11910" w:h="16840"/>
          <w:pgMar w:header="0" w:footer="1002" w:top="1320" w:bottom="1200" w:left="1060" w:right="160"/>
        </w:sectPr>
      </w:pPr>
    </w:p>
    <w:p>
      <w:pPr>
        <w:pStyle w:val="BodyText"/>
        <w:spacing w:line="480" w:lineRule="auto" w:before="72"/>
        <w:ind w:left="925" w:right="1253"/>
        <w:jc w:val="both"/>
      </w:pPr>
      <w:r>
        <w:rPr/>
        <w:t>includes both the projected and the actual spending to date. This can be ensured by entering of order information accurately to enable the computer do the computation effectively. E-mails, phone calls and other ICTs facilities are used to contact the library information resource vendors and make inquiries on what to acquire, the receipting of invoices is done online, and other processing of the resources is made faster and the users will have access to the resources in time. Zaid (2007) noted that Lagos State Library used the acquisition module of the library software to acquire most of its </w:t>
      </w:r>
      <w:r>
        <w:rPr>
          <w:spacing w:val="-2"/>
        </w:rPr>
        <w:t>resources.</w:t>
      </w:r>
    </w:p>
    <w:p>
      <w:pPr>
        <w:pStyle w:val="Heading2"/>
        <w:numPr>
          <w:ilvl w:val="2"/>
          <w:numId w:val="9"/>
        </w:numPr>
        <w:tabs>
          <w:tab w:pos="1644" w:val="left" w:leader="none"/>
        </w:tabs>
        <w:spacing w:line="240" w:lineRule="auto" w:before="205" w:after="0"/>
        <w:ind w:left="1644" w:right="0" w:hanging="719"/>
        <w:jc w:val="both"/>
      </w:pPr>
      <w:r>
        <w:rPr/>
        <w:t>Use</w:t>
      </w:r>
      <w:r>
        <w:rPr>
          <w:spacing w:val="-6"/>
        </w:rPr>
        <w:t> </w:t>
      </w:r>
      <w:r>
        <w:rPr/>
        <w:t>of ICTs facilities</w:t>
      </w:r>
      <w:r>
        <w:rPr>
          <w:spacing w:val="-1"/>
        </w:rPr>
        <w:t> </w:t>
      </w:r>
      <w:r>
        <w:rPr/>
        <w:t>in</w:t>
      </w:r>
      <w:r>
        <w:rPr>
          <w:spacing w:val="-3"/>
        </w:rPr>
        <w:t> </w:t>
      </w:r>
      <w:r>
        <w:rPr/>
        <w:t>the</w:t>
      </w:r>
      <w:r>
        <w:rPr>
          <w:spacing w:val="-2"/>
        </w:rPr>
        <w:t> </w:t>
      </w:r>
      <w:r>
        <w:rPr/>
        <w:t>processing</w:t>
      </w:r>
      <w:r>
        <w:rPr>
          <w:spacing w:val="-1"/>
        </w:rPr>
        <w:t> </w:t>
      </w:r>
      <w:r>
        <w:rPr/>
        <w:t>of library</w:t>
      </w:r>
      <w:r>
        <w:rPr>
          <w:spacing w:val="-1"/>
        </w:rPr>
        <w:t> </w:t>
      </w:r>
      <w:r>
        <w:rPr/>
        <w:t>information</w:t>
      </w:r>
      <w:r>
        <w:rPr>
          <w:spacing w:val="3"/>
        </w:rPr>
        <w:t> </w:t>
      </w:r>
      <w:r>
        <w:rPr>
          <w:spacing w:val="-2"/>
        </w:rPr>
        <w:t>resources</w:t>
      </w:r>
    </w:p>
    <w:p>
      <w:pPr>
        <w:pStyle w:val="BodyText"/>
        <w:spacing w:line="480" w:lineRule="auto" w:before="271"/>
        <w:ind w:left="925" w:right="1251" w:firstLine="719"/>
        <w:jc w:val="both"/>
      </w:pPr>
      <w:r>
        <w:rPr/>
        <w:t>The function of a library catalogue is two-fold: First, it provides a record of the library stock, including the authors as in the authors‟ catalogue, the title for the title catalogue and the subjects as in the subject catalogue. The second function is that it enables library clients to know the resources available in a particular library and their various locations (Demsey, 2006). Barton &amp; Waters (2004) noted that in an automated catalogue library, patrons use keywords to search for resources and their various locations in the library. With the Internet, it is possible to search for catalogues of other libraries remotely. This is far better than the manual system of surfing through card catalogues of materials only within a library. In line with this, Adebisi (2009) observed that</w:t>
      </w:r>
      <w:r>
        <w:rPr>
          <w:spacing w:val="-4"/>
        </w:rPr>
        <w:t> </w:t>
      </w:r>
      <w:r>
        <w:rPr/>
        <w:t>from</w:t>
      </w:r>
      <w:r>
        <w:rPr>
          <w:spacing w:val="-4"/>
        </w:rPr>
        <w:t> </w:t>
      </w:r>
      <w:r>
        <w:rPr/>
        <w:t>the</w:t>
      </w:r>
      <w:r>
        <w:rPr>
          <w:spacing w:val="-4"/>
        </w:rPr>
        <w:t> </w:t>
      </w:r>
      <w:r>
        <w:rPr/>
        <w:t>user‟s</w:t>
      </w:r>
      <w:r>
        <w:rPr>
          <w:spacing w:val="-5"/>
        </w:rPr>
        <w:t> </w:t>
      </w:r>
      <w:r>
        <w:rPr/>
        <w:t>point</w:t>
      </w:r>
      <w:r>
        <w:rPr>
          <w:spacing w:val="-2"/>
        </w:rPr>
        <w:t> </w:t>
      </w:r>
      <w:r>
        <w:rPr/>
        <w:t>of</w:t>
      </w:r>
      <w:r>
        <w:rPr>
          <w:spacing w:val="-4"/>
        </w:rPr>
        <w:t> </w:t>
      </w:r>
      <w:r>
        <w:rPr/>
        <w:t>view</w:t>
      </w:r>
      <w:r>
        <w:rPr>
          <w:spacing w:val="-5"/>
        </w:rPr>
        <w:t> </w:t>
      </w:r>
      <w:r>
        <w:rPr/>
        <w:t>the</w:t>
      </w:r>
      <w:r>
        <w:rPr>
          <w:spacing w:val="-3"/>
        </w:rPr>
        <w:t> </w:t>
      </w:r>
      <w:r>
        <w:rPr/>
        <w:t>cataloguing</w:t>
      </w:r>
      <w:r>
        <w:rPr>
          <w:spacing w:val="-5"/>
        </w:rPr>
        <w:t> </w:t>
      </w:r>
      <w:r>
        <w:rPr/>
        <w:t>module</w:t>
      </w:r>
      <w:r>
        <w:rPr>
          <w:spacing w:val="-5"/>
        </w:rPr>
        <w:t> </w:t>
      </w:r>
      <w:r>
        <w:rPr/>
        <w:t>of</w:t>
      </w:r>
      <w:r>
        <w:rPr>
          <w:spacing w:val="-4"/>
        </w:rPr>
        <w:t> </w:t>
      </w:r>
      <w:r>
        <w:rPr/>
        <w:t>the</w:t>
      </w:r>
      <w:r>
        <w:rPr>
          <w:spacing w:val="-6"/>
        </w:rPr>
        <w:t> </w:t>
      </w:r>
      <w:r>
        <w:rPr/>
        <w:t>automated</w:t>
      </w:r>
      <w:r>
        <w:rPr>
          <w:spacing w:val="-1"/>
        </w:rPr>
        <w:t> </w:t>
      </w:r>
      <w:r>
        <w:rPr/>
        <w:t>system</w:t>
      </w:r>
      <w:r>
        <w:rPr>
          <w:spacing w:val="-4"/>
        </w:rPr>
        <w:t> </w:t>
      </w:r>
      <w:r>
        <w:rPr/>
        <w:t>is</w:t>
      </w:r>
      <w:r>
        <w:rPr>
          <w:spacing w:val="-5"/>
        </w:rPr>
        <w:t> </w:t>
      </w:r>
      <w:r>
        <w:rPr/>
        <w:t>the most powerful and useful part of the library. The advantages of automated catalogues are multifarious. They include sophisticated searching of the library stock. They link to the circulation control system so that not only can a borrower ascertain that the library holds a particular item, he/she can also see its loan status at the time, that if an information resource is loaned out, the user will know when it is to be returned and be able to put a hold on it.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5" w:firstLine="719"/>
        <w:jc w:val="both"/>
      </w:pPr>
      <w:r>
        <w:rPr/>
        <w:t>The search facility of the catalogue module is very flexible. It will allow searching for items such as author, title, accession number as well as class mark/call number. However, its greatest power for users is the search on subject keyword or word in title.</w:t>
      </w:r>
    </w:p>
    <w:p>
      <w:pPr>
        <w:pStyle w:val="Heading2"/>
        <w:numPr>
          <w:ilvl w:val="2"/>
          <w:numId w:val="9"/>
        </w:numPr>
        <w:tabs>
          <w:tab w:pos="1644" w:val="left" w:leader="none"/>
        </w:tabs>
        <w:spacing w:line="240" w:lineRule="auto" w:before="204" w:after="0"/>
        <w:ind w:left="1644" w:right="0" w:hanging="719"/>
        <w:jc w:val="both"/>
      </w:pPr>
      <w:r>
        <w:rPr/>
        <w:t>Use</w:t>
      </w:r>
      <w:r>
        <w:rPr>
          <w:spacing w:val="-3"/>
        </w:rPr>
        <w:t> </w:t>
      </w:r>
      <w:r>
        <w:rPr/>
        <w:t>of ICTs facilities</w:t>
      </w:r>
      <w:r>
        <w:rPr>
          <w:spacing w:val="-1"/>
        </w:rPr>
        <w:t> </w:t>
      </w:r>
      <w:r>
        <w:rPr/>
        <w:t>in</w:t>
      </w:r>
      <w:r>
        <w:rPr>
          <w:spacing w:val="-2"/>
        </w:rPr>
        <w:t> </w:t>
      </w:r>
      <w:r>
        <w:rPr/>
        <w:t>the</w:t>
      </w:r>
      <w:r>
        <w:rPr>
          <w:spacing w:val="-2"/>
        </w:rPr>
        <w:t> </w:t>
      </w:r>
      <w:r>
        <w:rPr/>
        <w:t>customer</w:t>
      </w:r>
      <w:r>
        <w:rPr>
          <w:spacing w:val="-2"/>
        </w:rPr>
        <w:t> </w:t>
      </w:r>
      <w:r>
        <w:rPr/>
        <w:t>service</w:t>
      </w:r>
      <w:r>
        <w:rPr>
          <w:spacing w:val="-1"/>
        </w:rPr>
        <w:t> </w:t>
      </w:r>
      <w:r>
        <w:rPr>
          <w:spacing w:val="-2"/>
        </w:rPr>
        <w:t>division</w:t>
      </w:r>
    </w:p>
    <w:p>
      <w:pPr>
        <w:pStyle w:val="BodyText"/>
        <w:spacing w:line="480" w:lineRule="auto" w:before="271"/>
        <w:ind w:left="925" w:right="1255" w:firstLine="719"/>
        <w:jc w:val="both"/>
      </w:pPr>
      <w:r>
        <w:rPr/>
        <w:t>The circulation section involves core duties such as issuing, renewing resources, reserving items and charging and discharging of books. In addition, charges and fines are also imposed on clients who have overdue books. These tasks have greatly been made easier by the use of ICTs.</w:t>
      </w:r>
    </w:p>
    <w:p>
      <w:pPr>
        <w:pStyle w:val="BodyText"/>
        <w:spacing w:line="480" w:lineRule="auto" w:before="1"/>
        <w:ind w:left="925" w:right="1253" w:firstLine="719"/>
        <w:jc w:val="both"/>
      </w:pPr>
      <w:r>
        <w:rPr/>
        <w:t>Ezeani (2010) noted that borrowers can carry out self-issue over the Internet in certain libraries. The automated system checks the status of the borrower to ascertain if lending limits have been reached. The borrower automatically is made to see which other items they have on loan. If a requested book is damaged and is out of circulation, this is often revealed by the computer and the patrons are further provided the opportunity to reserve the desired item on line. Data provided by the circulation control module of the automated management system can make a significant contribution to the successful management of stock. When used properly, the system can provide data on usage for managers to support their decisions in areas such as stock selection policy, opening hours, staffing levels, distribution of stock and information for statutory and local performance indicators. In addition, overdue notices are automatically generated and amount to be collected immediately known. The library at a glance can decipher how much is realised from such payments. This is also time-saving and better than the manual sorting of overdue cards.</w:t>
      </w:r>
    </w:p>
    <w:p>
      <w:pPr>
        <w:pStyle w:val="BodyText"/>
        <w:spacing w:line="480" w:lineRule="auto" w:before="2"/>
        <w:ind w:left="925" w:right="1253" w:firstLine="719"/>
        <w:jc w:val="both"/>
      </w:pPr>
      <w:r>
        <w:rPr/>
        <w:t>The rapid developments in information technology have brought tremendous revolutionary</w:t>
      </w:r>
      <w:r>
        <w:rPr>
          <w:spacing w:val="-7"/>
        </w:rPr>
        <w:t> </w:t>
      </w:r>
      <w:r>
        <w:rPr/>
        <w:t>changes</w:t>
      </w:r>
      <w:r>
        <w:rPr>
          <w:spacing w:val="1"/>
        </w:rPr>
        <w:t> </w:t>
      </w:r>
      <w:r>
        <w:rPr/>
        <w:t>in</w:t>
      </w:r>
      <w:r>
        <w:rPr>
          <w:spacing w:val="-2"/>
        </w:rPr>
        <w:t> </w:t>
      </w:r>
      <w:r>
        <w:rPr/>
        <w:t>information</w:t>
      </w:r>
      <w:r>
        <w:rPr>
          <w:spacing w:val="1"/>
        </w:rPr>
        <w:t> </w:t>
      </w:r>
      <w:r>
        <w:rPr/>
        <w:t>processing, storage,</w:t>
      </w:r>
      <w:r>
        <w:rPr>
          <w:spacing w:val="1"/>
        </w:rPr>
        <w:t> </w:t>
      </w:r>
      <w:r>
        <w:rPr/>
        <w:t>dissemination and</w:t>
      </w:r>
      <w:r>
        <w:rPr>
          <w:spacing w:val="1"/>
        </w:rPr>
        <w:t> </w:t>
      </w:r>
      <w:r>
        <w:rPr>
          <w:spacing w:val="-2"/>
        </w:rPr>
        <w:t>distribution</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right"/>
      </w:pPr>
      <w:r>
        <w:rPr/>
        <w:t>and have indeed become a key factor in bringing about the rapid changes witnessed in</w:t>
      </w:r>
      <w:r>
        <w:rPr>
          <w:spacing w:val="40"/>
        </w:rPr>
        <w:t> </w:t>
      </w:r>
      <w:r>
        <w:rPr/>
        <w:t>every</w:t>
      </w:r>
      <w:r>
        <w:rPr>
          <w:spacing w:val="40"/>
        </w:rPr>
        <w:t> </w:t>
      </w:r>
      <w:r>
        <w:rPr/>
        <w:t>sphere</w:t>
      </w:r>
      <w:r>
        <w:rPr>
          <w:spacing w:val="40"/>
        </w:rPr>
        <w:t> </w:t>
      </w:r>
      <w:r>
        <w:rPr/>
        <w:t>of</w:t>
      </w:r>
      <w:r>
        <w:rPr>
          <w:spacing w:val="40"/>
        </w:rPr>
        <w:t> </w:t>
      </w:r>
      <w:r>
        <w:rPr/>
        <w:t>human</w:t>
      </w:r>
      <w:r>
        <w:rPr>
          <w:spacing w:val="40"/>
        </w:rPr>
        <w:t> </w:t>
      </w:r>
      <w:r>
        <w:rPr/>
        <w:t>endeavour</w:t>
      </w:r>
      <w:r>
        <w:rPr>
          <w:spacing w:val="40"/>
        </w:rPr>
        <w:t> </w:t>
      </w:r>
      <w:r>
        <w:rPr/>
        <w:t>(Ezeani,</w:t>
      </w:r>
      <w:r>
        <w:rPr>
          <w:spacing w:val="40"/>
        </w:rPr>
        <w:t> </w:t>
      </w:r>
      <w:r>
        <w:rPr/>
        <w:t>2010).</w:t>
      </w:r>
      <w:r>
        <w:rPr>
          <w:spacing w:val="40"/>
        </w:rPr>
        <w:t> </w:t>
      </w:r>
      <w:r>
        <w:rPr/>
        <w:t>The</w:t>
      </w:r>
      <w:r>
        <w:rPr>
          <w:spacing w:val="40"/>
        </w:rPr>
        <w:t> </w:t>
      </w:r>
      <w:r>
        <w:rPr/>
        <w:t>society</w:t>
      </w:r>
      <w:r>
        <w:rPr>
          <w:spacing w:val="40"/>
        </w:rPr>
        <w:t> </w:t>
      </w:r>
      <w:r>
        <w:rPr/>
        <w:t>has</w:t>
      </w:r>
      <w:r>
        <w:rPr>
          <w:spacing w:val="40"/>
        </w:rPr>
        <w:t> </w:t>
      </w:r>
      <w:r>
        <w:rPr/>
        <w:t>constantly</w:t>
      </w:r>
      <w:r>
        <w:rPr>
          <w:spacing w:val="40"/>
        </w:rPr>
        <w:t> </w:t>
      </w:r>
      <w:r>
        <w:rPr/>
        <w:t>been evolving and</w:t>
      </w:r>
      <w:r>
        <w:rPr>
          <w:spacing w:val="27"/>
        </w:rPr>
        <w:t> </w:t>
      </w:r>
      <w:r>
        <w:rPr/>
        <w:t>so</w:t>
      </w:r>
      <w:r>
        <w:rPr>
          <w:spacing w:val="25"/>
        </w:rPr>
        <w:t> </w:t>
      </w:r>
      <w:r>
        <w:rPr/>
        <w:t>have</w:t>
      </w:r>
      <w:r>
        <w:rPr>
          <w:spacing w:val="24"/>
        </w:rPr>
        <w:t> </w:t>
      </w:r>
      <w:r>
        <w:rPr/>
        <w:t>the</w:t>
      </w:r>
      <w:r>
        <w:rPr>
          <w:spacing w:val="24"/>
        </w:rPr>
        <w:t> </w:t>
      </w:r>
      <w:r>
        <w:rPr/>
        <w:t>library patrons.</w:t>
      </w:r>
      <w:r>
        <w:rPr>
          <w:spacing w:val="27"/>
        </w:rPr>
        <w:t> </w:t>
      </w:r>
      <w:r>
        <w:rPr/>
        <w:t>Library users</w:t>
      </w:r>
      <w:r>
        <w:rPr>
          <w:spacing w:val="24"/>
        </w:rPr>
        <w:t> </w:t>
      </w:r>
      <w:r>
        <w:rPr/>
        <w:t>are</w:t>
      </w:r>
      <w:r>
        <w:rPr>
          <w:spacing w:val="24"/>
        </w:rPr>
        <w:t> </w:t>
      </w:r>
      <w:r>
        <w:rPr/>
        <w:t>fast</w:t>
      </w:r>
      <w:r>
        <w:rPr>
          <w:spacing w:val="25"/>
        </w:rPr>
        <w:t> </w:t>
      </w:r>
      <w:r>
        <w:rPr/>
        <w:t>becoming inpatient</w:t>
      </w:r>
      <w:r>
        <w:rPr>
          <w:spacing w:val="25"/>
        </w:rPr>
        <w:t> </w:t>
      </w:r>
      <w:r>
        <w:rPr/>
        <w:t>in their</w:t>
      </w:r>
      <w:r>
        <w:rPr>
          <w:spacing w:val="40"/>
        </w:rPr>
        <w:t> </w:t>
      </w:r>
      <w:r>
        <w:rPr/>
        <w:t>quest</w:t>
      </w:r>
      <w:r>
        <w:rPr>
          <w:spacing w:val="40"/>
        </w:rPr>
        <w:t> </w:t>
      </w:r>
      <w:r>
        <w:rPr/>
        <w:t>for</w:t>
      </w:r>
      <w:r>
        <w:rPr>
          <w:spacing w:val="40"/>
        </w:rPr>
        <w:t> </w:t>
      </w:r>
      <w:r>
        <w:rPr/>
        <w:t>information.</w:t>
      </w:r>
      <w:r>
        <w:rPr>
          <w:spacing w:val="66"/>
        </w:rPr>
        <w:t> </w:t>
      </w:r>
      <w:r>
        <w:rPr/>
        <w:t>They</w:t>
      </w:r>
      <w:r>
        <w:rPr>
          <w:spacing w:val="40"/>
        </w:rPr>
        <w:t> </w:t>
      </w:r>
      <w:r>
        <w:rPr/>
        <w:t>want</w:t>
      </w:r>
      <w:r>
        <w:rPr>
          <w:spacing w:val="40"/>
        </w:rPr>
        <w:t> </w:t>
      </w:r>
      <w:r>
        <w:rPr/>
        <w:t>information</w:t>
      </w:r>
      <w:r>
        <w:rPr>
          <w:spacing w:val="40"/>
        </w:rPr>
        <w:t> </w:t>
      </w:r>
      <w:r>
        <w:rPr/>
        <w:t>now</w:t>
      </w:r>
      <w:r>
        <w:rPr>
          <w:spacing w:val="40"/>
        </w:rPr>
        <w:t> </w:t>
      </w:r>
      <w:r>
        <w:rPr/>
        <w:t>or</w:t>
      </w:r>
      <w:r>
        <w:rPr>
          <w:spacing w:val="40"/>
        </w:rPr>
        <w:t> </w:t>
      </w:r>
      <w:r>
        <w:rPr/>
        <w:t>never.</w:t>
      </w:r>
      <w:r>
        <w:rPr>
          <w:spacing w:val="40"/>
        </w:rPr>
        <w:t> </w:t>
      </w:r>
      <w:r>
        <w:rPr/>
        <w:t>For</w:t>
      </w:r>
      <w:r>
        <w:rPr>
          <w:spacing w:val="40"/>
        </w:rPr>
        <w:t> </w:t>
      </w:r>
      <w:r>
        <w:rPr/>
        <w:t>the</w:t>
      </w:r>
      <w:r>
        <w:rPr>
          <w:spacing w:val="40"/>
        </w:rPr>
        <w:t> </w:t>
      </w:r>
      <w:r>
        <w:rPr/>
        <w:t>library</w:t>
      </w:r>
      <w:r>
        <w:rPr>
          <w:spacing w:val="80"/>
        </w:rPr>
        <w:t> </w:t>
      </w:r>
      <w:r>
        <w:rPr/>
        <w:t>professionals</w:t>
      </w:r>
      <w:r>
        <w:rPr>
          <w:spacing w:val="28"/>
        </w:rPr>
        <w:t> </w:t>
      </w:r>
      <w:r>
        <w:rPr/>
        <w:t>to</w:t>
      </w:r>
      <w:r>
        <w:rPr>
          <w:spacing w:val="29"/>
        </w:rPr>
        <w:t> </w:t>
      </w:r>
      <w:r>
        <w:rPr/>
        <w:t>live</w:t>
      </w:r>
      <w:r>
        <w:rPr>
          <w:spacing w:val="28"/>
        </w:rPr>
        <w:t> </w:t>
      </w:r>
      <w:r>
        <w:rPr/>
        <w:t>up</w:t>
      </w:r>
      <w:r>
        <w:rPr>
          <w:spacing w:val="30"/>
        </w:rPr>
        <w:t> </w:t>
      </w:r>
      <w:r>
        <w:rPr/>
        <w:t>to</w:t>
      </w:r>
      <w:r>
        <w:rPr>
          <w:spacing w:val="28"/>
        </w:rPr>
        <w:t> </w:t>
      </w:r>
      <w:r>
        <w:rPr/>
        <w:t>their</w:t>
      </w:r>
      <w:r>
        <w:rPr>
          <w:spacing w:val="27"/>
        </w:rPr>
        <w:t> </w:t>
      </w:r>
      <w:r>
        <w:rPr/>
        <w:t>mettle,</w:t>
      </w:r>
      <w:r>
        <w:rPr>
          <w:spacing w:val="30"/>
        </w:rPr>
        <w:t> </w:t>
      </w:r>
      <w:r>
        <w:rPr/>
        <w:t>application</w:t>
      </w:r>
      <w:r>
        <w:rPr>
          <w:spacing w:val="27"/>
        </w:rPr>
        <w:t> </w:t>
      </w:r>
      <w:r>
        <w:rPr/>
        <w:t>of</w:t>
      </w:r>
      <w:r>
        <w:rPr>
          <w:spacing w:val="27"/>
        </w:rPr>
        <w:t> </w:t>
      </w:r>
      <w:r>
        <w:rPr/>
        <w:t>these</w:t>
      </w:r>
      <w:r>
        <w:rPr>
          <w:spacing w:val="29"/>
        </w:rPr>
        <w:t> </w:t>
      </w:r>
      <w:r>
        <w:rPr/>
        <w:t>ICTs</w:t>
      </w:r>
      <w:r>
        <w:rPr>
          <w:spacing w:val="34"/>
        </w:rPr>
        <w:t> </w:t>
      </w:r>
      <w:r>
        <w:rPr/>
        <w:t>becomes</w:t>
      </w:r>
      <w:r>
        <w:rPr>
          <w:spacing w:val="29"/>
        </w:rPr>
        <w:t> </w:t>
      </w:r>
      <w:r>
        <w:rPr>
          <w:spacing w:val="-2"/>
        </w:rPr>
        <w:t>inevitable.</w:t>
      </w:r>
    </w:p>
    <w:p>
      <w:pPr>
        <w:pStyle w:val="BodyText"/>
        <w:spacing w:line="480" w:lineRule="auto"/>
        <w:ind w:left="925" w:right="1252" w:firstLine="719"/>
        <w:jc w:val="right"/>
      </w:pPr>
      <w:r>
        <w:rPr/>
        <w:t>These days, it is very common to find users who are no longer limited by print</w:t>
      </w:r>
      <w:r>
        <w:rPr>
          <w:spacing w:val="40"/>
        </w:rPr>
        <w:t> </w:t>
      </w:r>
      <w:r>
        <w:rPr/>
        <w:t>copies but users who want to access information in different formats such as; digitized information‟</w:t>
      </w:r>
      <w:r>
        <w:rPr>
          <w:spacing w:val="40"/>
        </w:rPr>
        <w:t> </w:t>
      </w:r>
      <w:r>
        <w:rPr/>
        <w:t>comprising</w:t>
      </w:r>
      <w:r>
        <w:rPr>
          <w:spacing w:val="40"/>
        </w:rPr>
        <w:t> </w:t>
      </w:r>
      <w:r>
        <w:rPr/>
        <w:t>textual</w:t>
      </w:r>
      <w:r>
        <w:rPr>
          <w:spacing w:val="40"/>
        </w:rPr>
        <w:t> </w:t>
      </w:r>
      <w:r>
        <w:rPr/>
        <w:t>to</w:t>
      </w:r>
      <w:r>
        <w:rPr>
          <w:spacing w:val="40"/>
        </w:rPr>
        <w:t> </w:t>
      </w:r>
      <w:r>
        <w:rPr/>
        <w:t>multimedia</w:t>
      </w:r>
      <w:r>
        <w:rPr>
          <w:spacing w:val="40"/>
        </w:rPr>
        <w:t> </w:t>
      </w:r>
      <w:r>
        <w:rPr/>
        <w:t>data</w:t>
      </w:r>
      <w:r>
        <w:rPr>
          <w:spacing w:val="40"/>
        </w:rPr>
        <w:t> </w:t>
      </w:r>
      <w:r>
        <w:rPr/>
        <w:t>consisting</w:t>
      </w:r>
      <w:r>
        <w:rPr>
          <w:spacing w:val="40"/>
        </w:rPr>
        <w:t> </w:t>
      </w:r>
      <w:r>
        <w:rPr/>
        <w:t>of</w:t>
      </w:r>
      <w:r>
        <w:rPr>
          <w:spacing w:val="40"/>
        </w:rPr>
        <w:t> </w:t>
      </w:r>
      <w:r>
        <w:rPr/>
        <w:t>both</w:t>
      </w:r>
      <w:r>
        <w:rPr>
          <w:spacing w:val="40"/>
        </w:rPr>
        <w:t> </w:t>
      </w:r>
      <w:r>
        <w:rPr/>
        <w:t>text,</w:t>
      </w:r>
      <w:r>
        <w:rPr>
          <w:spacing w:val="40"/>
        </w:rPr>
        <w:t> </w:t>
      </w:r>
      <w:r>
        <w:rPr/>
        <w:t>images, digitized</w:t>
      </w:r>
      <w:r>
        <w:rPr>
          <w:spacing w:val="40"/>
        </w:rPr>
        <w:t> </w:t>
      </w:r>
      <w:r>
        <w:rPr/>
        <w:t>voice</w:t>
      </w:r>
      <w:r>
        <w:rPr>
          <w:spacing w:val="40"/>
        </w:rPr>
        <w:t> </w:t>
      </w:r>
      <w:r>
        <w:rPr/>
        <w:t>and</w:t>
      </w:r>
      <w:r>
        <w:rPr>
          <w:spacing w:val="40"/>
        </w:rPr>
        <w:t> </w:t>
      </w:r>
      <w:r>
        <w:rPr/>
        <w:t>video</w:t>
      </w:r>
      <w:r>
        <w:rPr>
          <w:spacing w:val="40"/>
        </w:rPr>
        <w:t> </w:t>
      </w:r>
      <w:r>
        <w:rPr/>
        <w:t>collections.</w:t>
      </w:r>
      <w:r>
        <w:rPr>
          <w:spacing w:val="40"/>
        </w:rPr>
        <w:t> </w:t>
      </w:r>
      <w:r>
        <w:rPr/>
        <w:t>Thus,</w:t>
      </w:r>
      <w:r>
        <w:rPr>
          <w:spacing w:val="40"/>
        </w:rPr>
        <w:t> </w:t>
      </w:r>
      <w:r>
        <w:rPr/>
        <w:t>the</w:t>
      </w:r>
      <w:r>
        <w:rPr>
          <w:spacing w:val="40"/>
        </w:rPr>
        <w:t> </w:t>
      </w:r>
      <w:r>
        <w:rPr/>
        <w:t>information</w:t>
      </w:r>
      <w:r>
        <w:rPr>
          <w:spacing w:val="40"/>
        </w:rPr>
        <w:t> </w:t>
      </w:r>
      <w:r>
        <w:rPr/>
        <w:t>stored</w:t>
      </w:r>
      <w:r>
        <w:rPr>
          <w:spacing w:val="40"/>
        </w:rPr>
        <w:t> </w:t>
      </w:r>
      <w:r>
        <w:rPr/>
        <w:t>in</w:t>
      </w:r>
      <w:r>
        <w:rPr>
          <w:spacing w:val="40"/>
        </w:rPr>
        <w:t> </w:t>
      </w:r>
      <w:r>
        <w:rPr/>
        <w:t>most</w:t>
      </w:r>
      <w:r>
        <w:rPr>
          <w:spacing w:val="40"/>
        </w:rPr>
        <w:t> </w:t>
      </w:r>
      <w:r>
        <w:rPr/>
        <w:t>modern libraries have taken a major - shift from volume-limiting paper to limitless multimedia digital form. Aho (1992) in Ezeani (2010) observed that digital publishing technologies and global networking have given rise to the development of a wide variety of digital</w:t>
      </w:r>
      <w:r>
        <w:rPr>
          <w:spacing w:val="80"/>
        </w:rPr>
        <w:t> </w:t>
      </w:r>
      <w:r>
        <w:rPr/>
        <w:t>libraries all over the world. Users can be connected to these collections via the Internet. This</w:t>
      </w:r>
      <w:r>
        <w:rPr>
          <w:spacing w:val="80"/>
        </w:rPr>
        <w:t> </w:t>
      </w:r>
      <w:r>
        <w:rPr/>
        <w:t>no</w:t>
      </w:r>
      <w:r>
        <w:rPr>
          <w:spacing w:val="80"/>
        </w:rPr>
        <w:t> </w:t>
      </w:r>
      <w:r>
        <w:rPr/>
        <w:t>doubt</w:t>
      </w:r>
      <w:r>
        <w:rPr>
          <w:spacing w:val="80"/>
        </w:rPr>
        <w:t> </w:t>
      </w:r>
      <w:r>
        <w:rPr/>
        <w:t>ensures</w:t>
      </w:r>
      <w:r>
        <w:rPr>
          <w:spacing w:val="80"/>
        </w:rPr>
        <w:t> </w:t>
      </w:r>
      <w:r>
        <w:rPr/>
        <w:t>that</w:t>
      </w:r>
      <w:r>
        <w:rPr>
          <w:spacing w:val="80"/>
        </w:rPr>
        <w:t> </w:t>
      </w:r>
      <w:r>
        <w:rPr/>
        <w:t>information</w:t>
      </w:r>
      <w:r>
        <w:rPr>
          <w:spacing w:val="80"/>
        </w:rPr>
        <w:t> </w:t>
      </w:r>
      <w:r>
        <w:rPr/>
        <w:t>dissemination</w:t>
      </w:r>
      <w:r>
        <w:rPr>
          <w:spacing w:val="80"/>
        </w:rPr>
        <w:t> </w:t>
      </w:r>
      <w:r>
        <w:rPr/>
        <w:t>is</w:t>
      </w:r>
      <w:r>
        <w:rPr>
          <w:spacing w:val="80"/>
        </w:rPr>
        <w:t> </w:t>
      </w:r>
      <w:r>
        <w:rPr/>
        <w:t>more</w:t>
      </w:r>
      <w:r>
        <w:rPr>
          <w:spacing w:val="80"/>
        </w:rPr>
        <w:t> </w:t>
      </w:r>
      <w:r>
        <w:rPr/>
        <w:t>robust</w:t>
      </w:r>
      <w:r>
        <w:rPr>
          <w:spacing w:val="80"/>
        </w:rPr>
        <w:t> </w:t>
      </w:r>
      <w:r>
        <w:rPr/>
        <w:t>and</w:t>
      </w:r>
      <w:r>
        <w:rPr>
          <w:spacing w:val="80"/>
        </w:rPr>
        <w:t> </w:t>
      </w:r>
      <w:r>
        <w:rPr/>
        <w:t>more comprehensive</w:t>
      </w:r>
      <w:r>
        <w:rPr>
          <w:spacing w:val="58"/>
        </w:rPr>
        <w:t> </w:t>
      </w:r>
      <w:r>
        <w:rPr/>
        <w:t>than</w:t>
      </w:r>
      <w:r>
        <w:rPr>
          <w:spacing w:val="55"/>
        </w:rPr>
        <w:t> </w:t>
      </w:r>
      <w:r>
        <w:rPr/>
        <w:t>it</w:t>
      </w:r>
      <w:r>
        <w:rPr>
          <w:spacing w:val="60"/>
        </w:rPr>
        <w:t> </w:t>
      </w:r>
      <w:r>
        <w:rPr/>
        <w:t>would</w:t>
      </w:r>
      <w:r>
        <w:rPr>
          <w:spacing w:val="56"/>
        </w:rPr>
        <w:t> </w:t>
      </w:r>
      <w:r>
        <w:rPr/>
        <w:t>have</w:t>
      </w:r>
      <w:r>
        <w:rPr>
          <w:spacing w:val="56"/>
        </w:rPr>
        <w:t> </w:t>
      </w:r>
      <w:r>
        <w:rPr/>
        <w:t>been</w:t>
      </w:r>
      <w:r>
        <w:rPr>
          <w:spacing w:val="58"/>
        </w:rPr>
        <w:t> </w:t>
      </w:r>
      <w:r>
        <w:rPr/>
        <w:t>were</w:t>
      </w:r>
      <w:r>
        <w:rPr>
          <w:spacing w:val="57"/>
        </w:rPr>
        <w:t> </w:t>
      </w:r>
      <w:r>
        <w:rPr/>
        <w:t>readers</w:t>
      </w:r>
      <w:r>
        <w:rPr>
          <w:spacing w:val="56"/>
        </w:rPr>
        <w:t> </w:t>
      </w:r>
      <w:r>
        <w:rPr/>
        <w:t>limited</w:t>
      </w:r>
      <w:r>
        <w:rPr>
          <w:spacing w:val="55"/>
        </w:rPr>
        <w:t> </w:t>
      </w:r>
      <w:r>
        <w:rPr/>
        <w:t>to</w:t>
      </w:r>
      <w:r>
        <w:rPr>
          <w:spacing w:val="57"/>
        </w:rPr>
        <w:t> </w:t>
      </w:r>
      <w:r>
        <w:rPr/>
        <w:t>only</w:t>
      </w:r>
      <w:r>
        <w:rPr>
          <w:spacing w:val="53"/>
        </w:rPr>
        <w:t> </w:t>
      </w:r>
      <w:r>
        <w:rPr/>
        <w:t>print</w:t>
      </w:r>
      <w:r>
        <w:rPr>
          <w:spacing w:val="58"/>
        </w:rPr>
        <w:t> </w:t>
      </w:r>
      <w:r>
        <w:rPr>
          <w:spacing w:val="-2"/>
        </w:rPr>
        <w:t>copies.</w:t>
      </w:r>
    </w:p>
    <w:p>
      <w:pPr>
        <w:pStyle w:val="BodyText"/>
        <w:spacing w:line="480" w:lineRule="auto" w:before="2"/>
        <w:ind w:left="925" w:right="1255" w:firstLine="719"/>
        <w:jc w:val="both"/>
      </w:pPr>
      <w:r>
        <w:rPr/>
        <w:t>Again when we realize that the unique feature of libraries all over the world is their ability to provide information services and respond to particular questions and needs of individuals, in a timely manner, the application of ICTs to our services can no longer be neglected. Dempsey (2006) in agreement to this assertion explained that over the last ten years we have witnessed the convergence of the human-readable Web with increased connectivity. In</w:t>
      </w:r>
      <w:r>
        <w:rPr>
          <w:spacing w:val="-1"/>
        </w:rPr>
        <w:t> </w:t>
      </w:r>
      <w:r>
        <w:rPr/>
        <w:t>addition, in recent times</w:t>
      </w:r>
      <w:r>
        <w:rPr>
          <w:spacing w:val="-1"/>
        </w:rPr>
        <w:t> </w:t>
      </w:r>
      <w:r>
        <w:rPr/>
        <w:t>there</w:t>
      </w:r>
      <w:r>
        <w:rPr>
          <w:spacing w:val="-1"/>
        </w:rPr>
        <w:t> </w:t>
      </w:r>
      <w:r>
        <w:rPr/>
        <w:t>has also been a wave</w:t>
      </w:r>
      <w:r>
        <w:rPr>
          <w:spacing w:val="-1"/>
        </w:rPr>
        <w:t> </w:t>
      </w:r>
      <w:r>
        <w:rPr/>
        <w:t>of</w:t>
      </w:r>
      <w:r>
        <w:rPr>
          <w:spacing w:val="-1"/>
        </w:rPr>
        <w:t> </w:t>
      </w:r>
      <w:r>
        <w:rPr/>
        <w:t>several communicating applications and more pervasive, broadband connectivity. According to the author, the world is flatter because computing and communications are more pervasive</w:t>
      </w:r>
      <w:r>
        <w:rPr>
          <w:spacing w:val="-2"/>
        </w:rPr>
        <w:t> </w:t>
      </w:r>
      <w:r>
        <w:rPr/>
        <w:t>of</w:t>
      </w:r>
      <w:r>
        <w:rPr>
          <w:spacing w:val="-2"/>
        </w:rPr>
        <w:t> </w:t>
      </w:r>
      <w:r>
        <w:rPr/>
        <w:t>our</w:t>
      </w:r>
      <w:r>
        <w:rPr>
          <w:spacing w:val="-2"/>
        </w:rPr>
        <w:t> </w:t>
      </w:r>
      <w:r>
        <w:rPr/>
        <w:t>working</w:t>
      </w:r>
      <w:r>
        <w:rPr>
          <w:spacing w:val="-1"/>
        </w:rPr>
        <w:t> </w:t>
      </w:r>
      <w:r>
        <w:rPr/>
        <w:t>and</w:t>
      </w:r>
      <w:r>
        <w:rPr>
          <w:spacing w:val="-1"/>
        </w:rPr>
        <w:t> </w:t>
      </w:r>
      <w:r>
        <w:rPr/>
        <w:t>learning</w:t>
      </w:r>
      <w:r>
        <w:rPr>
          <w:spacing w:val="-4"/>
        </w:rPr>
        <w:t> </w:t>
      </w:r>
      <w:r>
        <w:rPr/>
        <w:t>lives:</w:t>
      </w:r>
      <w:r>
        <w:rPr>
          <w:spacing w:val="-1"/>
        </w:rPr>
        <w:t> </w:t>
      </w:r>
      <w:r>
        <w:rPr/>
        <w:t>we</w:t>
      </w:r>
      <w:r>
        <w:rPr>
          <w:spacing w:val="-3"/>
        </w:rPr>
        <w:t> </w:t>
      </w:r>
      <w:r>
        <w:rPr/>
        <w:t>create,</w:t>
      </w:r>
      <w:r>
        <w:rPr>
          <w:spacing w:val="-2"/>
        </w:rPr>
        <w:t> </w:t>
      </w:r>
      <w:r>
        <w:rPr/>
        <w:t>share</w:t>
      </w:r>
      <w:r>
        <w:rPr>
          <w:spacing w:val="-2"/>
        </w:rPr>
        <w:t> </w:t>
      </w:r>
      <w:r>
        <w:rPr/>
        <w:t>and</w:t>
      </w:r>
      <w:r>
        <w:rPr>
          <w:spacing w:val="-1"/>
        </w:rPr>
        <w:t> </w:t>
      </w:r>
      <w:r>
        <w:rPr/>
        <w:t>use</w:t>
      </w:r>
      <w:r>
        <w:rPr>
          <w:spacing w:val="-2"/>
        </w:rPr>
        <w:t> </w:t>
      </w:r>
      <w:r>
        <w:rPr/>
        <w:t>digital</w:t>
      </w:r>
      <w:r>
        <w:rPr>
          <w:spacing w:val="-1"/>
        </w:rPr>
        <w:t> </w:t>
      </w:r>
      <w:r>
        <w:rPr/>
        <w:t>content</w:t>
      </w:r>
      <w:r>
        <w:rPr>
          <w:spacing w:val="-1"/>
        </w:rPr>
        <w:t> </w:t>
      </w:r>
      <w:r>
        <w:rPr/>
        <w:t>and services</w:t>
      </w:r>
      <w:r>
        <w:rPr>
          <w:spacing w:val="-1"/>
        </w:rPr>
        <w:t> </w:t>
      </w:r>
      <w:r>
        <w:rPr/>
        <w:t>as no</w:t>
      </w:r>
      <w:r>
        <w:rPr>
          <w:spacing w:val="1"/>
        </w:rPr>
        <w:t> </w:t>
      </w:r>
      <w:r>
        <w:rPr/>
        <w:t>generation</w:t>
      </w:r>
      <w:r>
        <w:rPr>
          <w:spacing w:val="-1"/>
        </w:rPr>
        <w:t> </w:t>
      </w:r>
      <w:r>
        <w:rPr/>
        <w:t>in the</w:t>
      </w:r>
      <w:r>
        <w:rPr>
          <w:spacing w:val="-1"/>
        </w:rPr>
        <w:t> </w:t>
      </w:r>
      <w:r>
        <w:rPr/>
        <w:t>past</w:t>
      </w:r>
      <w:r>
        <w:rPr>
          <w:spacing w:val="-1"/>
        </w:rPr>
        <w:t> </w:t>
      </w:r>
      <w:r>
        <w:rPr/>
        <w:t>has been</w:t>
      </w:r>
      <w:r>
        <w:rPr>
          <w:spacing w:val="-1"/>
        </w:rPr>
        <w:t> </w:t>
      </w:r>
      <w:r>
        <w:rPr/>
        <w:t>known to have</w:t>
      </w:r>
      <w:r>
        <w:rPr>
          <w:spacing w:val="1"/>
        </w:rPr>
        <w:t> </w:t>
      </w:r>
      <w:r>
        <w:rPr/>
        <w:t>done</w:t>
      </w:r>
      <w:r>
        <w:rPr>
          <w:spacing w:val="1"/>
        </w:rPr>
        <w:t> </w:t>
      </w:r>
      <w:r>
        <w:rPr/>
        <w:t>and the</w:t>
      </w:r>
      <w:r>
        <w:rPr>
          <w:spacing w:val="2"/>
        </w:rPr>
        <w:t> </w:t>
      </w:r>
      <w:r>
        <w:rPr/>
        <w:t>application </w:t>
      </w:r>
      <w:r>
        <w:rPr>
          <w:spacing w:val="-5"/>
        </w:rPr>
        <w:t>of</w:t>
      </w:r>
    </w:p>
    <w:p>
      <w:pPr>
        <w:spacing w:after="0" w:line="480" w:lineRule="auto"/>
        <w:jc w:val="both"/>
        <w:sectPr>
          <w:pgSz w:w="11910" w:h="16840"/>
          <w:pgMar w:header="0" w:footer="1002" w:top="1320" w:bottom="1200" w:left="1060" w:right="160"/>
        </w:sectPr>
      </w:pPr>
    </w:p>
    <w:p>
      <w:pPr>
        <w:pStyle w:val="BodyText"/>
        <w:spacing w:line="482" w:lineRule="auto" w:before="72"/>
        <w:ind w:left="925" w:right="1258"/>
        <w:jc w:val="both"/>
      </w:pPr>
      <w:r>
        <w:rPr/>
        <w:t>ICTs has brought tremendous advantages to libraries. Cardinal among these advantages as noted by Ezeani (2010) are:</w:t>
      </w:r>
    </w:p>
    <w:p>
      <w:pPr>
        <w:pStyle w:val="ListParagraph"/>
        <w:numPr>
          <w:ilvl w:val="0"/>
          <w:numId w:val="13"/>
        </w:numPr>
        <w:tabs>
          <w:tab w:pos="1285" w:val="left" w:leader="none"/>
        </w:tabs>
        <w:spacing w:line="480" w:lineRule="auto" w:before="194" w:after="0"/>
        <w:ind w:left="1285" w:right="1252" w:hanging="360"/>
        <w:jc w:val="both"/>
        <w:rPr>
          <w:sz w:val="24"/>
        </w:rPr>
      </w:pPr>
      <w:r>
        <w:rPr>
          <w:b/>
          <w:sz w:val="24"/>
        </w:rPr>
        <w:t>Speed: </w:t>
      </w:r>
      <w:r>
        <w:rPr>
          <w:sz w:val="24"/>
        </w:rPr>
        <w:t>The speed with which information is harnessed presently can never be compared with what obtained in the past. With a click of the mouse volumes of information</w:t>
      </w:r>
      <w:r>
        <w:rPr>
          <w:spacing w:val="-1"/>
          <w:sz w:val="24"/>
        </w:rPr>
        <w:t> </w:t>
      </w:r>
      <w:r>
        <w:rPr>
          <w:sz w:val="24"/>
        </w:rPr>
        <w:t>is</w:t>
      </w:r>
      <w:r>
        <w:rPr>
          <w:spacing w:val="-1"/>
          <w:sz w:val="24"/>
        </w:rPr>
        <w:t> </w:t>
      </w:r>
      <w:r>
        <w:rPr>
          <w:sz w:val="24"/>
        </w:rPr>
        <w:t>collected for</w:t>
      </w:r>
      <w:r>
        <w:rPr>
          <w:spacing w:val="-2"/>
          <w:sz w:val="24"/>
        </w:rPr>
        <w:t> </w:t>
      </w:r>
      <w:r>
        <w:rPr>
          <w:sz w:val="24"/>
        </w:rPr>
        <w:t>library</w:t>
      </w:r>
      <w:r>
        <w:rPr>
          <w:spacing w:val="-4"/>
          <w:sz w:val="24"/>
        </w:rPr>
        <w:t> </w:t>
      </w:r>
      <w:r>
        <w:rPr>
          <w:sz w:val="24"/>
        </w:rPr>
        <w:t>patrons.</w:t>
      </w:r>
      <w:r>
        <w:rPr>
          <w:spacing w:val="-1"/>
          <w:sz w:val="24"/>
        </w:rPr>
        <w:t> </w:t>
      </w:r>
      <w:r>
        <w:rPr>
          <w:sz w:val="24"/>
        </w:rPr>
        <w:t>This</w:t>
      </w:r>
      <w:r>
        <w:rPr>
          <w:spacing w:val="-1"/>
          <w:sz w:val="24"/>
        </w:rPr>
        <w:t> </w:t>
      </w:r>
      <w:r>
        <w:rPr>
          <w:sz w:val="24"/>
        </w:rPr>
        <w:t>in</w:t>
      </w:r>
      <w:r>
        <w:rPr>
          <w:spacing w:val="-1"/>
          <w:sz w:val="24"/>
        </w:rPr>
        <w:t> </w:t>
      </w:r>
      <w:r>
        <w:rPr>
          <w:sz w:val="24"/>
        </w:rPr>
        <w:t>a</w:t>
      </w:r>
      <w:r>
        <w:rPr>
          <w:spacing w:val="-2"/>
          <w:sz w:val="24"/>
        </w:rPr>
        <w:t> </w:t>
      </w:r>
      <w:r>
        <w:rPr>
          <w:sz w:val="24"/>
        </w:rPr>
        <w:t>way</w:t>
      </w:r>
      <w:r>
        <w:rPr>
          <w:spacing w:val="-6"/>
          <w:sz w:val="24"/>
        </w:rPr>
        <w:t> </w:t>
      </w:r>
      <w:r>
        <w:rPr>
          <w:sz w:val="24"/>
        </w:rPr>
        <w:t>has also</w:t>
      </w:r>
      <w:r>
        <w:rPr>
          <w:spacing w:val="-1"/>
          <w:sz w:val="24"/>
        </w:rPr>
        <w:t> </w:t>
      </w:r>
      <w:r>
        <w:rPr>
          <w:sz w:val="24"/>
        </w:rPr>
        <w:t>improved</w:t>
      </w:r>
      <w:r>
        <w:rPr>
          <w:spacing w:val="-1"/>
          <w:sz w:val="24"/>
        </w:rPr>
        <w:t> </w:t>
      </w:r>
      <w:r>
        <w:rPr>
          <w:sz w:val="24"/>
        </w:rPr>
        <w:t>a lot</w:t>
      </w:r>
      <w:r>
        <w:rPr>
          <w:spacing w:val="-1"/>
          <w:sz w:val="24"/>
        </w:rPr>
        <w:t> </w:t>
      </w:r>
      <w:r>
        <w:rPr>
          <w:sz w:val="24"/>
        </w:rPr>
        <w:t>for the library professionals. Rather than walk from one section to another collecting information for clients, librarians can search several websites with several search engines and collate needed information which may be sent to the box of a client.</w:t>
      </w:r>
    </w:p>
    <w:p>
      <w:pPr>
        <w:pStyle w:val="ListParagraph"/>
        <w:numPr>
          <w:ilvl w:val="0"/>
          <w:numId w:val="13"/>
        </w:numPr>
        <w:tabs>
          <w:tab w:pos="1285" w:val="left" w:leader="none"/>
        </w:tabs>
        <w:spacing w:line="480" w:lineRule="auto" w:before="1" w:after="0"/>
        <w:ind w:left="1285" w:right="1254" w:hanging="360"/>
        <w:jc w:val="both"/>
        <w:rPr>
          <w:sz w:val="24"/>
        </w:rPr>
      </w:pPr>
      <w:r>
        <w:rPr>
          <w:b/>
          <w:sz w:val="24"/>
        </w:rPr>
        <w:t>Storage: </w:t>
      </w:r>
      <w:r>
        <w:rPr>
          <w:sz w:val="24"/>
        </w:rPr>
        <w:t>Large volumes of information can be collected and burnt in a CD or saved in a flash for a library patron. This saves the library user from carrying many books home. This makes for encapsulation of information as large volumes are packaged</w:t>
      </w:r>
      <w:r>
        <w:rPr>
          <w:spacing w:val="40"/>
          <w:sz w:val="24"/>
        </w:rPr>
        <w:t> </w:t>
      </w:r>
      <w:r>
        <w:rPr>
          <w:sz w:val="24"/>
        </w:rPr>
        <w:t>in a small container such as flash, CDs or floppy disk.</w:t>
      </w:r>
    </w:p>
    <w:p>
      <w:pPr>
        <w:pStyle w:val="ListParagraph"/>
        <w:numPr>
          <w:ilvl w:val="0"/>
          <w:numId w:val="13"/>
        </w:numPr>
        <w:tabs>
          <w:tab w:pos="1285" w:val="left" w:leader="none"/>
        </w:tabs>
        <w:spacing w:line="480" w:lineRule="auto" w:before="0" w:after="0"/>
        <w:ind w:left="1285" w:right="1259" w:hanging="360"/>
        <w:jc w:val="both"/>
        <w:rPr>
          <w:sz w:val="24"/>
        </w:rPr>
      </w:pPr>
      <w:r>
        <w:rPr>
          <w:b/>
          <w:sz w:val="24"/>
        </w:rPr>
        <w:t>Ease of use: </w:t>
      </w:r>
      <w:r>
        <w:rPr>
          <w:sz w:val="24"/>
        </w:rPr>
        <w:t>With the above mentioned advantages the next normal thing which</w:t>
      </w:r>
      <w:r>
        <w:rPr>
          <w:spacing w:val="40"/>
          <w:sz w:val="24"/>
        </w:rPr>
        <w:t> </w:t>
      </w:r>
      <w:r>
        <w:rPr>
          <w:sz w:val="24"/>
        </w:rPr>
        <w:t>ICT readily offers is ease of information search by the librarians and ease of use by the library patrons.</w:t>
      </w:r>
    </w:p>
    <w:p>
      <w:pPr>
        <w:pStyle w:val="ListParagraph"/>
        <w:numPr>
          <w:ilvl w:val="0"/>
          <w:numId w:val="13"/>
        </w:numPr>
        <w:tabs>
          <w:tab w:pos="1285" w:val="left" w:leader="none"/>
        </w:tabs>
        <w:spacing w:line="480" w:lineRule="auto" w:before="0" w:after="0"/>
        <w:ind w:left="1285" w:right="1254" w:hanging="360"/>
        <w:jc w:val="both"/>
        <w:rPr>
          <w:sz w:val="24"/>
        </w:rPr>
      </w:pPr>
      <w:r>
        <w:rPr>
          <w:b/>
          <w:sz w:val="24"/>
        </w:rPr>
        <w:t>Availability: </w:t>
      </w:r>
      <w:r>
        <w:rPr>
          <w:sz w:val="24"/>
        </w:rPr>
        <w:t>Resources belonging to several libraries can be easily shared and consortia of libraries can also be formed so that several libraries can pay for particular electronic resources such as journals and sometimes books. This helps libraries within the consortia to keep acquiring up-to-date resources cheaper. Consortia help to reduce journal cost of libraries and opens up an avenue for</w:t>
      </w:r>
      <w:r>
        <w:rPr>
          <w:spacing w:val="80"/>
          <w:sz w:val="24"/>
        </w:rPr>
        <w:t> </w:t>
      </w:r>
      <w:r>
        <w:rPr>
          <w:sz w:val="24"/>
        </w:rPr>
        <w:t>cheaper procurement of timely quality resources.</w:t>
      </w:r>
    </w:p>
    <w:p>
      <w:pPr>
        <w:pStyle w:val="BodyText"/>
        <w:spacing w:line="482" w:lineRule="auto" w:before="201"/>
        <w:ind w:left="925" w:right="1255"/>
        <w:jc w:val="both"/>
      </w:pPr>
      <w:r>
        <w:rPr/>
        <w:t>There are many advantages and emerging opportunities in moving from the analogue to the digital paradigm as noted by Etebu (2010). These are:</w:t>
      </w:r>
    </w:p>
    <w:p>
      <w:pPr>
        <w:spacing w:after="0" w:line="482" w:lineRule="auto"/>
        <w:jc w:val="both"/>
        <w:sectPr>
          <w:pgSz w:w="11910" w:h="16840"/>
          <w:pgMar w:header="0" w:footer="1002" w:top="1320" w:bottom="1200" w:left="1060" w:right="160"/>
        </w:sectPr>
      </w:pPr>
    </w:p>
    <w:p>
      <w:pPr>
        <w:pStyle w:val="ListParagraph"/>
        <w:numPr>
          <w:ilvl w:val="0"/>
          <w:numId w:val="14"/>
        </w:numPr>
        <w:tabs>
          <w:tab w:pos="1285" w:val="left" w:leader="none"/>
        </w:tabs>
        <w:spacing w:line="480" w:lineRule="auto" w:before="72" w:after="0"/>
        <w:ind w:left="1285" w:right="1251" w:hanging="360"/>
        <w:jc w:val="both"/>
        <w:rPr>
          <w:sz w:val="24"/>
        </w:rPr>
      </w:pPr>
      <w:r>
        <w:rPr>
          <w:sz w:val="24"/>
        </w:rPr>
        <w:t>The movement from traditional libraries to digital libraries. Whereas in the traditional library system a reader would need to visit the library and sort for materials. This undoubtedly restricts the reader to only libraries within the locality but in this digital era a librarian can stay in his/her office and access materials from most libraries in the world.</w:t>
      </w:r>
    </w:p>
    <w:p>
      <w:pPr>
        <w:pStyle w:val="ListParagraph"/>
        <w:numPr>
          <w:ilvl w:val="0"/>
          <w:numId w:val="14"/>
        </w:numPr>
        <w:tabs>
          <w:tab w:pos="1285" w:val="left" w:leader="none"/>
        </w:tabs>
        <w:spacing w:line="480" w:lineRule="auto" w:before="0" w:after="0"/>
        <w:ind w:left="1285" w:right="1263" w:hanging="360"/>
        <w:jc w:val="both"/>
        <w:rPr>
          <w:sz w:val="24"/>
        </w:rPr>
      </w:pPr>
      <w:r>
        <w:rPr>
          <w:sz w:val="24"/>
        </w:rPr>
        <w:t>With the advent of ICTs there has been a movement from print on paper to digital information which includes audios, videos, and information in different formats.</w:t>
      </w:r>
    </w:p>
    <w:p>
      <w:pPr>
        <w:pStyle w:val="ListParagraph"/>
        <w:numPr>
          <w:ilvl w:val="0"/>
          <w:numId w:val="14"/>
        </w:numPr>
        <w:tabs>
          <w:tab w:pos="1285" w:val="left" w:leader="none"/>
        </w:tabs>
        <w:spacing w:line="480" w:lineRule="auto" w:before="1" w:after="0"/>
        <w:ind w:left="1285" w:right="1261" w:hanging="360"/>
        <w:jc w:val="both"/>
        <w:rPr>
          <w:sz w:val="24"/>
        </w:rPr>
      </w:pPr>
      <w:r>
        <w:rPr>
          <w:sz w:val="24"/>
        </w:rPr>
        <w:t>In the digital era, librarians have moved beyond card catalogues to Web OPACs which makes for a more robust and comprehensive information.</w:t>
      </w:r>
    </w:p>
    <w:p>
      <w:pPr>
        <w:pStyle w:val="ListParagraph"/>
        <w:numPr>
          <w:ilvl w:val="0"/>
          <w:numId w:val="14"/>
        </w:numPr>
        <w:tabs>
          <w:tab w:pos="1285" w:val="left" w:leader="none"/>
        </w:tabs>
        <w:spacing w:line="480" w:lineRule="auto" w:before="0" w:after="0"/>
        <w:ind w:left="1285" w:right="1261" w:hanging="360"/>
        <w:jc w:val="both"/>
        <w:rPr>
          <w:sz w:val="24"/>
        </w:rPr>
      </w:pPr>
      <w:r>
        <w:rPr>
          <w:sz w:val="24"/>
        </w:rPr>
        <w:t>There has also been a shift from only</w:t>
      </w:r>
      <w:r>
        <w:rPr>
          <w:spacing w:val="-5"/>
          <w:sz w:val="24"/>
        </w:rPr>
        <w:t> </w:t>
      </w:r>
      <w:r>
        <w:rPr>
          <w:sz w:val="24"/>
        </w:rPr>
        <w:t>the use of print journals to online or electronic </w:t>
      </w:r>
      <w:r>
        <w:rPr>
          <w:spacing w:val="-2"/>
          <w:sz w:val="24"/>
        </w:rPr>
        <w:t>journals.</w:t>
      </w:r>
    </w:p>
    <w:p>
      <w:pPr>
        <w:pStyle w:val="ListParagraph"/>
        <w:numPr>
          <w:ilvl w:val="0"/>
          <w:numId w:val="14"/>
        </w:numPr>
        <w:tabs>
          <w:tab w:pos="1285" w:val="left" w:leader="none"/>
        </w:tabs>
        <w:spacing w:line="480" w:lineRule="auto" w:before="0" w:after="0"/>
        <w:ind w:left="1285" w:right="1257" w:hanging="360"/>
        <w:jc w:val="both"/>
        <w:rPr>
          <w:sz w:val="24"/>
        </w:rPr>
      </w:pPr>
      <w:r>
        <w:rPr>
          <w:sz w:val="24"/>
        </w:rPr>
        <w:t>Information availability from libraries is no longer limited to use for a specific period as was obtained in the past. Users can access resources from libraries round the clock online.</w:t>
      </w:r>
    </w:p>
    <w:p>
      <w:pPr>
        <w:pStyle w:val="ListParagraph"/>
        <w:numPr>
          <w:ilvl w:val="0"/>
          <w:numId w:val="14"/>
        </w:numPr>
        <w:tabs>
          <w:tab w:pos="1283" w:val="left" w:leader="none"/>
          <w:tab w:pos="1285" w:val="left" w:leader="none"/>
        </w:tabs>
        <w:spacing w:line="480" w:lineRule="auto" w:before="1" w:after="0"/>
        <w:ind w:left="1285" w:right="1253" w:hanging="360"/>
        <w:jc w:val="both"/>
        <w:rPr>
          <w:sz w:val="24"/>
        </w:rPr>
      </w:pPr>
      <w:r>
        <w:rPr>
          <w:sz w:val="24"/>
        </w:rPr>
        <w:t>Finally, emphasis has moved beyond ownership to access. Libraries worldwide are making concerted efforts at digitizing and making public their resources in order to encourage access.</w:t>
      </w:r>
    </w:p>
    <w:p>
      <w:pPr>
        <w:pStyle w:val="BodyText"/>
        <w:spacing w:line="480" w:lineRule="auto"/>
        <w:ind w:left="925" w:right="1252" w:firstLine="719"/>
        <w:jc w:val="both"/>
      </w:pPr>
      <w:r>
        <w:rPr/>
        <w:t>In this digital era, the role of librarians has also moved from the traditional role of searching; selecting; collecting; organizing; and preserving information to that of harnessing and filtering of information in every format. Librarians are also expected to act as educators- teaching users ways and methods of harnessing required information</w:t>
      </w:r>
      <w:r>
        <w:rPr>
          <w:spacing w:val="80"/>
        </w:rPr>
        <w:t> </w:t>
      </w:r>
      <w:r>
        <w:rPr/>
        <w:t>in different formats.</w:t>
      </w:r>
    </w:p>
    <w:p>
      <w:pPr>
        <w:pStyle w:val="BodyText"/>
        <w:spacing w:line="480" w:lineRule="auto"/>
        <w:ind w:left="925" w:right="1258" w:firstLine="719"/>
        <w:jc w:val="both"/>
      </w:pPr>
      <w:r>
        <w:rPr/>
        <w:t>Building Institutional Repositories is a new task which librarians are also entrusted to do in the digital era. Tangible heritage of the institution or the community wherein</w:t>
      </w:r>
      <w:r>
        <w:rPr>
          <w:spacing w:val="18"/>
        </w:rPr>
        <w:t> </w:t>
      </w:r>
      <w:r>
        <w:rPr/>
        <w:t>the</w:t>
      </w:r>
      <w:r>
        <w:rPr>
          <w:spacing w:val="19"/>
        </w:rPr>
        <w:t> </w:t>
      </w:r>
      <w:r>
        <w:rPr/>
        <w:t>library</w:t>
      </w:r>
      <w:r>
        <w:rPr>
          <w:spacing w:val="15"/>
        </w:rPr>
        <w:t> </w:t>
      </w:r>
      <w:r>
        <w:rPr/>
        <w:t>is</w:t>
      </w:r>
      <w:r>
        <w:rPr>
          <w:spacing w:val="21"/>
        </w:rPr>
        <w:t> </w:t>
      </w:r>
      <w:r>
        <w:rPr/>
        <w:t>situated</w:t>
      </w:r>
      <w:r>
        <w:rPr>
          <w:spacing w:val="19"/>
        </w:rPr>
        <w:t> </w:t>
      </w:r>
      <w:r>
        <w:rPr/>
        <w:t>are</w:t>
      </w:r>
      <w:r>
        <w:rPr>
          <w:spacing w:val="18"/>
        </w:rPr>
        <w:t> </w:t>
      </w:r>
      <w:r>
        <w:rPr/>
        <w:t>digitized</w:t>
      </w:r>
      <w:r>
        <w:rPr>
          <w:spacing w:val="20"/>
        </w:rPr>
        <w:t> </w:t>
      </w:r>
      <w:r>
        <w:rPr/>
        <w:t>and</w:t>
      </w:r>
      <w:r>
        <w:rPr>
          <w:spacing w:val="20"/>
        </w:rPr>
        <w:t> </w:t>
      </w:r>
      <w:r>
        <w:rPr/>
        <w:t>uploaded</w:t>
      </w:r>
      <w:r>
        <w:rPr>
          <w:spacing w:val="20"/>
        </w:rPr>
        <w:t> </w:t>
      </w:r>
      <w:r>
        <w:rPr/>
        <w:t>in</w:t>
      </w:r>
      <w:r>
        <w:rPr>
          <w:spacing w:val="20"/>
        </w:rPr>
        <w:t> </w:t>
      </w:r>
      <w:r>
        <w:rPr/>
        <w:t>the</w:t>
      </w:r>
      <w:r>
        <w:rPr>
          <w:spacing w:val="22"/>
        </w:rPr>
        <w:t> </w:t>
      </w:r>
      <w:r>
        <w:rPr/>
        <w:t>Internet</w:t>
      </w:r>
      <w:r>
        <w:rPr>
          <w:spacing w:val="20"/>
        </w:rPr>
        <w:t> </w:t>
      </w:r>
      <w:r>
        <w:rPr/>
        <w:t>for</w:t>
      </w:r>
      <w:r>
        <w:rPr>
          <w:spacing w:val="19"/>
        </w:rPr>
        <w:t> </w:t>
      </w:r>
      <w:r>
        <w:rPr/>
        <w:t>the</w:t>
      </w:r>
      <w:r>
        <w:rPr>
          <w:spacing w:val="19"/>
        </w:rPr>
        <w:t> </w:t>
      </w:r>
      <w:r>
        <w:rPr/>
        <w:t>use</w:t>
      </w:r>
      <w:r>
        <w:rPr>
          <w:spacing w:val="20"/>
        </w:rPr>
        <w:t> </w:t>
      </w:r>
      <w:r>
        <w:rPr>
          <w:spacing w:val="-5"/>
        </w:rPr>
        <w:t>of</w:t>
      </w:r>
    </w:p>
    <w:p>
      <w:pPr>
        <w:spacing w:after="0" w:line="480" w:lineRule="auto"/>
        <w:jc w:val="both"/>
        <w:sectPr>
          <w:pgSz w:w="11910" w:h="16840"/>
          <w:pgMar w:header="0" w:footer="1002" w:top="1320" w:bottom="1200" w:left="1060" w:right="160"/>
        </w:sectPr>
      </w:pPr>
    </w:p>
    <w:p>
      <w:pPr>
        <w:pStyle w:val="BodyText"/>
        <w:spacing w:line="480" w:lineRule="auto" w:before="72"/>
        <w:ind w:left="925" w:right="1256"/>
        <w:jc w:val="both"/>
      </w:pPr>
      <w:r>
        <w:rPr/>
        <w:t>clients all over the world. The Institutional Repository (IR) is a contemporary concept that captures and makes available as much of institutional research output as possible to the users. It is a sort of database of digital information resources, accessible through Internet or Intranet (Barton &amp; Waters 2004). This can often come as open access resources or limited access, but each library regardless of the type is presently required to create access to their local content.</w:t>
      </w:r>
    </w:p>
    <w:p>
      <w:pPr>
        <w:pStyle w:val="BodyText"/>
        <w:spacing w:line="480" w:lineRule="auto"/>
        <w:ind w:left="925" w:right="1254" w:firstLine="719"/>
        <w:jc w:val="both"/>
      </w:pPr>
      <w:r>
        <w:rPr/>
        <w:t>In doing this, another new task for librarians automatically unfolds which is not only</w:t>
      </w:r>
      <w:r>
        <w:rPr>
          <w:spacing w:val="-5"/>
        </w:rPr>
        <w:t> </w:t>
      </w:r>
      <w:r>
        <w:rPr/>
        <w:t>providing Open Access (OA) as mentioned earlier but also educating clients on the importance and use of OA resources. According to Suber (2009) OA is compatible with copyright, peer review, revenue, print, preservation, prestige, career advancement, indexing and supportive services associated with conventional scholarly literature. So far, an attempt has been made at examining the roles of librarians in the ICTs era in a general way; however ICTs can be deployed in certain key functions in libraries.</w:t>
      </w:r>
    </w:p>
    <w:p>
      <w:pPr>
        <w:pStyle w:val="Heading2"/>
        <w:numPr>
          <w:ilvl w:val="2"/>
          <w:numId w:val="9"/>
        </w:numPr>
        <w:tabs>
          <w:tab w:pos="1644" w:val="left" w:leader="none"/>
        </w:tabs>
        <w:spacing w:line="240" w:lineRule="auto" w:before="206" w:after="0"/>
        <w:ind w:left="1644" w:right="0" w:hanging="719"/>
        <w:jc w:val="both"/>
      </w:pPr>
      <w:bookmarkStart w:name="_TOC_250019" w:id="23"/>
      <w:r>
        <w:rPr/>
        <w:t>Use</w:t>
      </w:r>
      <w:r>
        <w:rPr>
          <w:spacing w:val="-6"/>
        </w:rPr>
        <w:t> </w:t>
      </w:r>
      <w:r>
        <w:rPr/>
        <w:t>of ICTs</w:t>
      </w:r>
      <w:r>
        <w:rPr>
          <w:spacing w:val="-2"/>
        </w:rPr>
        <w:t> </w:t>
      </w:r>
      <w:r>
        <w:rPr/>
        <w:t>for</w:t>
      </w:r>
      <w:r>
        <w:rPr>
          <w:spacing w:val="-2"/>
        </w:rPr>
        <w:t> </w:t>
      </w:r>
      <w:r>
        <w:rPr/>
        <w:t>preservation</w:t>
      </w:r>
      <w:r>
        <w:rPr>
          <w:spacing w:val="-1"/>
        </w:rPr>
        <w:t> </w:t>
      </w:r>
      <w:r>
        <w:rPr/>
        <w:t>of</w:t>
      </w:r>
      <w:r>
        <w:rPr>
          <w:spacing w:val="-1"/>
        </w:rPr>
        <w:t> </w:t>
      </w:r>
      <w:r>
        <w:rPr/>
        <w:t>information resources</w:t>
      </w:r>
      <w:r>
        <w:rPr>
          <w:spacing w:val="-2"/>
        </w:rPr>
        <w:t> </w:t>
      </w:r>
      <w:r>
        <w:rPr/>
        <w:t>in the</w:t>
      </w:r>
      <w:bookmarkEnd w:id="23"/>
      <w:r>
        <w:rPr>
          <w:spacing w:val="-2"/>
        </w:rPr>
        <w:t> library</w:t>
      </w:r>
    </w:p>
    <w:p>
      <w:pPr>
        <w:pStyle w:val="BodyText"/>
        <w:spacing w:line="480" w:lineRule="auto" w:before="271"/>
        <w:ind w:left="925" w:right="1253" w:firstLine="719"/>
        <w:jc w:val="both"/>
      </w:pPr>
      <w:r>
        <w:rPr/>
        <w:t>Maravilla (2008) noted that librarians the world over are tasked with the responsibility of acquiring, processing, disseminating information to users, and due to constant exposure of clients to these materials the rate of degradation increases. Every library is prone to two kinds of deterioration: biological deterioration caused by insect attack/fungal growth or environmental deterioration caused by extreme dampness, wide fluctuations of relative humidity, variations in temperatures, light and atmospheric pollutants. Njeze (2012) noted that library materials deteriorate faster when publishers use sub-standard or very low quality materials like paper which changes colour when exposed to either internal or external light, or the wear out of paper glue and thread for sewing</w:t>
      </w:r>
      <w:r>
        <w:rPr>
          <w:spacing w:val="23"/>
        </w:rPr>
        <w:t> </w:t>
      </w:r>
      <w:r>
        <w:rPr/>
        <w:t>the</w:t>
      </w:r>
      <w:r>
        <w:rPr>
          <w:spacing w:val="23"/>
        </w:rPr>
        <w:t> </w:t>
      </w:r>
      <w:r>
        <w:rPr/>
        <w:t>book.</w:t>
      </w:r>
      <w:r>
        <w:rPr>
          <w:spacing w:val="23"/>
        </w:rPr>
        <w:t> </w:t>
      </w:r>
      <w:r>
        <w:rPr/>
        <w:t>This</w:t>
      </w:r>
      <w:r>
        <w:rPr>
          <w:spacing w:val="24"/>
        </w:rPr>
        <w:t> </w:t>
      </w:r>
      <w:r>
        <w:rPr/>
        <w:t>is</w:t>
      </w:r>
      <w:r>
        <w:rPr>
          <w:spacing w:val="28"/>
        </w:rPr>
        <w:t> </w:t>
      </w:r>
      <w:r>
        <w:rPr/>
        <w:t>very</w:t>
      </w:r>
      <w:r>
        <w:rPr>
          <w:spacing w:val="21"/>
        </w:rPr>
        <w:t> </w:t>
      </w:r>
      <w:r>
        <w:rPr/>
        <w:t>rampant</w:t>
      </w:r>
      <w:r>
        <w:rPr>
          <w:spacing w:val="23"/>
        </w:rPr>
        <w:t> </w:t>
      </w:r>
      <w:r>
        <w:rPr/>
        <w:t>in</w:t>
      </w:r>
      <w:r>
        <w:rPr>
          <w:spacing w:val="24"/>
        </w:rPr>
        <w:t> </w:t>
      </w:r>
      <w:r>
        <w:rPr/>
        <w:t>our</w:t>
      </w:r>
      <w:r>
        <w:rPr>
          <w:spacing w:val="25"/>
        </w:rPr>
        <w:t> </w:t>
      </w:r>
      <w:r>
        <w:rPr/>
        <w:t>local</w:t>
      </w:r>
      <w:r>
        <w:rPr>
          <w:spacing w:val="24"/>
        </w:rPr>
        <w:t> </w:t>
      </w:r>
      <w:r>
        <w:rPr/>
        <w:t>publications.</w:t>
      </w:r>
      <w:r>
        <w:rPr>
          <w:spacing w:val="24"/>
        </w:rPr>
        <w:t> </w:t>
      </w:r>
      <w:r>
        <w:rPr/>
        <w:t>We</w:t>
      </w:r>
      <w:r>
        <w:rPr>
          <w:spacing w:val="22"/>
        </w:rPr>
        <w:t> </w:t>
      </w:r>
      <w:r>
        <w:rPr/>
        <w:t>know</w:t>
      </w:r>
      <w:r>
        <w:rPr>
          <w:spacing w:val="23"/>
        </w:rPr>
        <w:t> </w:t>
      </w:r>
      <w:r>
        <w:rPr/>
        <w:t>that</w:t>
      </w:r>
      <w:r>
        <w:rPr>
          <w:spacing w:val="23"/>
        </w:rPr>
        <w:t> </w:t>
      </w:r>
      <w:r>
        <w:rPr>
          <w:spacing w:val="-2"/>
        </w:rPr>
        <w:t>books</w:t>
      </w:r>
    </w:p>
    <w:p>
      <w:pPr>
        <w:spacing w:after="0" w:line="480" w:lineRule="auto"/>
        <w:jc w:val="both"/>
        <w:sectPr>
          <w:pgSz w:w="11910" w:h="16840"/>
          <w:pgMar w:header="0" w:footer="1002" w:top="1320" w:bottom="1200" w:left="1060" w:right="160"/>
        </w:sectPr>
      </w:pPr>
    </w:p>
    <w:p>
      <w:pPr>
        <w:pStyle w:val="BodyText"/>
        <w:spacing w:line="480" w:lineRule="auto" w:before="72"/>
        <w:ind w:left="925" w:right="1258"/>
        <w:jc w:val="both"/>
      </w:pPr>
      <w:r>
        <w:rPr/>
        <w:t>cannot last forever. Thus, as librarians, we are left with the option of preserving these materials for future generations.</w:t>
      </w:r>
    </w:p>
    <w:p>
      <w:pPr>
        <w:pStyle w:val="BodyText"/>
        <w:spacing w:line="480" w:lineRule="auto"/>
        <w:ind w:left="925" w:right="1251" w:firstLine="719"/>
        <w:jc w:val="both"/>
      </w:pPr>
      <w:r>
        <w:rPr/>
        <w:t>Deterioration of information resources in Nigerian university libraries has been established in literature as a universal phenomenon. While these materials are</w:t>
      </w:r>
      <w:r>
        <w:rPr>
          <w:spacing w:val="40"/>
        </w:rPr>
        <w:t> </w:t>
      </w:r>
      <w:r>
        <w:rPr/>
        <w:t>negatively affected by natural and human factors, observations and experience have shown that they are more vulnerable to decay and damage by climatic and environmental factors. The deterioration of library materials, especially the print materials has been in existence for some decades but has escalated drastically.</w:t>
      </w:r>
      <w:r>
        <w:rPr>
          <w:spacing w:val="40"/>
        </w:rPr>
        <w:t> </w:t>
      </w:r>
      <w:r>
        <w:rPr/>
        <w:t>Librarians must declare a state of emergency on the rate of deterioration of their collections in other to slow down the level of deterioration. However, in spite of the awareness and technological advancement in the field of preservation and conservation there seems to be more books deteriorating and consequently there is a need to apply ICT in Nigerian libraries.</w:t>
      </w:r>
    </w:p>
    <w:p>
      <w:pPr>
        <w:pStyle w:val="BodyText"/>
        <w:spacing w:line="480" w:lineRule="auto" w:before="2"/>
        <w:ind w:left="925" w:right="1252" w:firstLine="719"/>
        <w:jc w:val="both"/>
      </w:pPr>
      <w:r>
        <w:rPr/>
        <w:t>Deterioration of library materials is a challenge in most academic libraries. In most Nigerian libraries today, preservation is not taken seriously until most library materials start showing traces of deterioration. According to Reed-Scott (2000),</w:t>
      </w:r>
      <w:r>
        <w:rPr>
          <w:spacing w:val="80"/>
        </w:rPr>
        <w:t> </w:t>
      </w:r>
      <w:r>
        <w:rPr/>
        <w:t>libraries currently face the intellectual problems of determining what should be preserved and what should deteriorate. Preservation problems are pushing collection managers into a more activist role, in which they must make crucial preservation decisions. Hence, the growing awareness in the past decade, of the magnitude of preservation problems which has resulted in a steady increase of preservation programmes within research, academic, and public libraries. Efforts must be made by librarians to ensure that these valuable resources are well preserved for future generations to avoid extinction. Jordan (2003) describes preservation as an umbrella term</w:t>
      </w:r>
      <w:r>
        <w:rPr>
          <w:spacing w:val="30"/>
        </w:rPr>
        <w:t> </w:t>
      </w:r>
      <w:r>
        <w:rPr/>
        <w:t>for</w:t>
      </w:r>
      <w:r>
        <w:rPr>
          <w:spacing w:val="31"/>
        </w:rPr>
        <w:t> </w:t>
      </w:r>
      <w:r>
        <w:rPr/>
        <w:t>an</w:t>
      </w:r>
      <w:r>
        <w:rPr>
          <w:spacing w:val="33"/>
        </w:rPr>
        <w:t> </w:t>
      </w:r>
      <w:r>
        <w:rPr/>
        <w:t>array</w:t>
      </w:r>
      <w:r>
        <w:rPr>
          <w:spacing w:val="25"/>
        </w:rPr>
        <w:t> </w:t>
      </w:r>
      <w:r>
        <w:rPr/>
        <w:t>of</w:t>
      </w:r>
      <w:r>
        <w:rPr>
          <w:spacing w:val="30"/>
        </w:rPr>
        <w:t> </w:t>
      </w:r>
      <w:r>
        <w:rPr/>
        <w:t>activities;</w:t>
      </w:r>
      <w:r>
        <w:rPr>
          <w:spacing w:val="35"/>
        </w:rPr>
        <w:t> </w:t>
      </w:r>
      <w:r>
        <w:rPr/>
        <w:t>principles,</w:t>
      </w:r>
      <w:r>
        <w:rPr>
          <w:spacing w:val="29"/>
        </w:rPr>
        <w:t> </w:t>
      </w:r>
      <w:r>
        <w:rPr/>
        <w:t>practices,</w:t>
      </w:r>
      <w:r>
        <w:rPr>
          <w:spacing w:val="31"/>
        </w:rPr>
        <w:t> </w:t>
      </w:r>
      <w:r>
        <w:rPr/>
        <w:t>and</w:t>
      </w:r>
      <w:r>
        <w:rPr>
          <w:spacing w:val="35"/>
        </w:rPr>
        <w:t> </w:t>
      </w:r>
      <w:r>
        <w:rPr/>
        <w:t>organisations</w:t>
      </w:r>
      <w:r>
        <w:rPr>
          <w:spacing w:val="30"/>
        </w:rPr>
        <w:t> </w:t>
      </w:r>
      <w:r>
        <w:rPr/>
        <w:t>that</w:t>
      </w:r>
      <w:r>
        <w:rPr>
          <w:spacing w:val="31"/>
        </w:rPr>
        <w:t> </w:t>
      </w:r>
      <w:r>
        <w:rPr/>
        <w:t>ensure</w:t>
      </w:r>
      <w:r>
        <w:rPr>
          <w:spacing w:val="31"/>
        </w:rPr>
        <w:t> </w:t>
      </w:r>
      <w:r>
        <w:rPr>
          <w:spacing w:val="-5"/>
        </w:rPr>
        <w:t>the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7"/>
        <w:jc w:val="both"/>
      </w:pPr>
      <w:r>
        <w:rPr/>
        <w:t>usability, longevity, and accessibility of recorded knowledge. Activities currently defining the realm of preservation of library materials include conservation (general collections repair and special collections), reformatting (microfilming, photocopying, and digitisation), selection for preservation, environmental monitoring and control, care and handling of materials, disaster preparedness and recovery, standards relating to materials, practice,</w:t>
      </w:r>
      <w:r>
        <w:rPr>
          <w:spacing w:val="-1"/>
        </w:rPr>
        <w:t> </w:t>
      </w:r>
      <w:r>
        <w:rPr/>
        <w:t>and</w:t>
      </w:r>
      <w:r>
        <w:rPr>
          <w:spacing w:val="-1"/>
        </w:rPr>
        <w:t> </w:t>
      </w:r>
      <w:r>
        <w:rPr/>
        <w:t>techniques,</w:t>
      </w:r>
      <w:r>
        <w:rPr>
          <w:spacing w:val="-1"/>
        </w:rPr>
        <w:t> </w:t>
      </w:r>
      <w:r>
        <w:rPr/>
        <w:t>commercial binding,</w:t>
      </w:r>
      <w:r>
        <w:rPr>
          <w:spacing w:val="-1"/>
        </w:rPr>
        <w:t> </w:t>
      </w:r>
      <w:r>
        <w:rPr/>
        <w:t>and</w:t>
      </w:r>
      <w:r>
        <w:rPr>
          <w:spacing w:val="-1"/>
        </w:rPr>
        <w:t> </w:t>
      </w:r>
      <w:r>
        <w:rPr/>
        <w:t>preservation</w:t>
      </w:r>
      <w:r>
        <w:rPr>
          <w:spacing w:val="-1"/>
        </w:rPr>
        <w:t> </w:t>
      </w:r>
      <w:r>
        <w:rPr/>
        <w:t>education</w:t>
      </w:r>
      <w:r>
        <w:rPr>
          <w:spacing w:val="-1"/>
        </w:rPr>
        <w:t> </w:t>
      </w:r>
      <w:r>
        <w:rPr/>
        <w:t>and </w:t>
      </w:r>
      <w:r>
        <w:rPr>
          <w:spacing w:val="-2"/>
        </w:rPr>
        <w:t>training.</w:t>
      </w:r>
    </w:p>
    <w:p>
      <w:pPr>
        <w:pStyle w:val="BodyText"/>
        <w:spacing w:line="480" w:lineRule="auto" w:before="1"/>
        <w:ind w:left="925" w:right="1252" w:firstLine="719"/>
        <w:jc w:val="both"/>
      </w:pPr>
      <w:r>
        <w:rPr/>
        <w:t>Muhammad (2006) states that light from incandescent source generate heat and must be kept a distance from library collections. Blinds and shutters completely block out light from the sun, thus aid in temperature control by minimising heat loss and heat generated by sunlight during the day. Filters made of special plastics help control Ultra Violet (UV) radiation, and the use of special low UV florescent tubes is very</w:t>
      </w:r>
      <w:r>
        <w:rPr>
          <w:spacing w:val="-3"/>
        </w:rPr>
        <w:t> </w:t>
      </w:r>
      <w:r>
        <w:rPr/>
        <w:t>important. Olubanke (2010) submitted that paper identifies moulds as the most important bio deteriorating agents of library materials. In addition to destroying, disfiguring and staining books, the moulds have been linked to numerous adverse human health effects that fall into three categories: allergic, toxic and infectious. The other biological agents include bacteria, insects and rodents. The important insects in tropical environment are cockroaches and termites. In her studies, Njeze (2012) noted that the most common storage device is flash drive (29%); database 31%, library software 31%, computer</w:t>
      </w:r>
      <w:r>
        <w:rPr>
          <w:spacing w:val="40"/>
        </w:rPr>
        <w:t> </w:t>
      </w:r>
      <w:r>
        <w:rPr/>
        <w:t>hard-drive 31%, and tape recorder57%.</w:t>
      </w:r>
    </w:p>
    <w:p>
      <w:pPr>
        <w:pStyle w:val="BodyText"/>
        <w:spacing w:before="9"/>
      </w:pPr>
    </w:p>
    <w:p>
      <w:pPr>
        <w:pStyle w:val="Heading2"/>
        <w:numPr>
          <w:ilvl w:val="1"/>
          <w:numId w:val="9"/>
        </w:numPr>
        <w:tabs>
          <w:tab w:pos="1705" w:val="left" w:leader="none"/>
        </w:tabs>
        <w:spacing w:line="240" w:lineRule="auto" w:before="0" w:after="0"/>
        <w:ind w:left="1705" w:right="0" w:hanging="780"/>
        <w:jc w:val="left"/>
      </w:pPr>
      <w:r>
        <w:rPr/>
        <w:t>Utilisation</w:t>
      </w:r>
      <w:r>
        <w:rPr>
          <w:spacing w:val="-3"/>
        </w:rPr>
        <w:t> </w:t>
      </w:r>
      <w:r>
        <w:rPr/>
        <w:t>of</w:t>
      </w:r>
      <w:r>
        <w:rPr>
          <w:spacing w:val="-2"/>
        </w:rPr>
        <w:t> </w:t>
      </w:r>
      <w:r>
        <w:rPr/>
        <w:t>Information</w:t>
      </w:r>
      <w:r>
        <w:rPr>
          <w:spacing w:val="-2"/>
        </w:rPr>
        <w:t> </w:t>
      </w:r>
      <w:r>
        <w:rPr/>
        <w:t>and</w:t>
      </w:r>
      <w:r>
        <w:rPr>
          <w:spacing w:val="-1"/>
        </w:rPr>
        <w:t> </w:t>
      </w:r>
      <w:r>
        <w:rPr/>
        <w:t>Communication</w:t>
      </w:r>
      <w:r>
        <w:rPr>
          <w:spacing w:val="-2"/>
        </w:rPr>
        <w:t> </w:t>
      </w:r>
      <w:r>
        <w:rPr/>
        <w:t>Technology</w:t>
      </w:r>
      <w:r>
        <w:rPr>
          <w:spacing w:val="-3"/>
        </w:rPr>
        <w:t> </w:t>
      </w:r>
      <w:r>
        <w:rPr/>
        <w:t>in</w:t>
      </w:r>
      <w:r>
        <w:rPr>
          <w:spacing w:val="1"/>
        </w:rPr>
        <w:t> </w:t>
      </w:r>
      <w:r>
        <w:rPr>
          <w:spacing w:val="-2"/>
        </w:rPr>
        <w:t>Libraries</w:t>
      </w:r>
    </w:p>
    <w:p>
      <w:pPr>
        <w:pStyle w:val="BodyText"/>
        <w:rPr>
          <w:b/>
        </w:rPr>
      </w:pPr>
    </w:p>
    <w:p>
      <w:pPr>
        <w:pStyle w:val="BodyText"/>
        <w:spacing w:line="480" w:lineRule="auto"/>
        <w:ind w:left="925" w:right="1257" w:firstLine="719"/>
        <w:jc w:val="both"/>
      </w:pPr>
      <w:r>
        <w:rPr/>
        <w:t>Adeniji </w:t>
      </w:r>
      <w:r>
        <w:rPr>
          <w:i/>
        </w:rPr>
        <w:t>et al </w:t>
      </w:r>
      <w:r>
        <w:rPr/>
        <w:t>(2011) in their study on the availability and use of ICT in Olabisi Onabanjo University Library found that 40 (33%) of the respondents use ICT facilities for web browsing, 25 (21%), 20 (17%), 15 (13%) of the respondents used the ICT facilities</w:t>
      </w:r>
      <w:r>
        <w:rPr>
          <w:spacing w:val="41"/>
        </w:rPr>
        <w:t> </w:t>
      </w:r>
      <w:r>
        <w:rPr/>
        <w:t>for</w:t>
      </w:r>
      <w:r>
        <w:rPr>
          <w:spacing w:val="45"/>
        </w:rPr>
        <w:t> </w:t>
      </w:r>
      <w:r>
        <w:rPr/>
        <w:t>class</w:t>
      </w:r>
      <w:r>
        <w:rPr>
          <w:spacing w:val="44"/>
        </w:rPr>
        <w:t> </w:t>
      </w:r>
      <w:r>
        <w:rPr/>
        <w:t>assignment,</w:t>
      </w:r>
      <w:r>
        <w:rPr>
          <w:spacing w:val="43"/>
        </w:rPr>
        <w:t> </w:t>
      </w:r>
      <w:r>
        <w:rPr/>
        <w:t>career</w:t>
      </w:r>
      <w:r>
        <w:rPr>
          <w:spacing w:val="46"/>
        </w:rPr>
        <w:t> </w:t>
      </w:r>
      <w:r>
        <w:rPr/>
        <w:t>advancement,</w:t>
      </w:r>
      <w:r>
        <w:rPr>
          <w:spacing w:val="44"/>
        </w:rPr>
        <w:t> </w:t>
      </w:r>
      <w:r>
        <w:rPr/>
        <w:t>and</w:t>
      </w:r>
      <w:r>
        <w:rPr>
          <w:spacing w:val="43"/>
        </w:rPr>
        <w:t> </w:t>
      </w:r>
      <w:r>
        <w:rPr/>
        <w:t>project</w:t>
      </w:r>
      <w:r>
        <w:rPr>
          <w:spacing w:val="44"/>
        </w:rPr>
        <w:t> </w:t>
      </w:r>
      <w:r>
        <w:rPr/>
        <w:t>writing,</w:t>
      </w:r>
      <w:r>
        <w:rPr>
          <w:spacing w:val="46"/>
        </w:rPr>
        <w:t> </w:t>
      </w:r>
      <w:r>
        <w:rPr>
          <w:spacing w:val="-2"/>
        </w:rPr>
        <w:t>respectively</w:t>
      </w:r>
    </w:p>
    <w:p>
      <w:pPr>
        <w:spacing w:after="0" w:line="480" w:lineRule="auto"/>
        <w:jc w:val="both"/>
        <w:sectPr>
          <w:pgSz w:w="11910" w:h="16840"/>
          <w:pgMar w:header="0" w:footer="1002" w:top="1320" w:bottom="1200" w:left="1060" w:right="160"/>
        </w:sectPr>
      </w:pPr>
    </w:p>
    <w:p>
      <w:pPr>
        <w:pStyle w:val="BodyText"/>
        <w:spacing w:line="480" w:lineRule="auto" w:before="72"/>
        <w:ind w:left="925" w:right="1261"/>
      </w:pPr>
      <w:r>
        <w:rPr/>
        <w:t>while</w:t>
      </w:r>
      <w:r>
        <w:rPr>
          <w:spacing w:val="23"/>
        </w:rPr>
        <w:t> </w:t>
      </w:r>
      <w:r>
        <w:rPr/>
        <w:t>10</w:t>
      </w:r>
      <w:r>
        <w:rPr>
          <w:spacing w:val="24"/>
        </w:rPr>
        <w:t> </w:t>
      </w:r>
      <w:r>
        <w:rPr/>
        <w:t>(8%)</w:t>
      </w:r>
      <w:r>
        <w:rPr>
          <w:spacing w:val="23"/>
        </w:rPr>
        <w:t> </w:t>
      </w:r>
      <w:r>
        <w:rPr/>
        <w:t>of</w:t>
      </w:r>
      <w:r>
        <w:rPr>
          <w:spacing w:val="25"/>
        </w:rPr>
        <w:t> </w:t>
      </w:r>
      <w:r>
        <w:rPr/>
        <w:t>the</w:t>
      </w:r>
      <w:r>
        <w:rPr>
          <w:spacing w:val="23"/>
        </w:rPr>
        <w:t> </w:t>
      </w:r>
      <w:r>
        <w:rPr/>
        <w:t>respondents</w:t>
      </w:r>
      <w:r>
        <w:rPr>
          <w:spacing w:val="24"/>
        </w:rPr>
        <w:t> </w:t>
      </w:r>
      <w:r>
        <w:rPr/>
        <w:t>use</w:t>
      </w:r>
      <w:r>
        <w:rPr>
          <w:spacing w:val="23"/>
        </w:rPr>
        <w:t> </w:t>
      </w:r>
      <w:r>
        <w:rPr/>
        <w:t>the</w:t>
      </w:r>
      <w:r>
        <w:rPr>
          <w:spacing w:val="28"/>
        </w:rPr>
        <w:t> </w:t>
      </w:r>
      <w:r>
        <w:rPr/>
        <w:t>ICT</w:t>
      </w:r>
      <w:r>
        <w:rPr>
          <w:spacing w:val="26"/>
        </w:rPr>
        <w:t> </w:t>
      </w:r>
      <w:r>
        <w:rPr/>
        <w:t>resources</w:t>
      </w:r>
      <w:r>
        <w:rPr>
          <w:spacing w:val="26"/>
        </w:rPr>
        <w:t> </w:t>
      </w:r>
      <w:r>
        <w:rPr/>
        <w:t>for scholarship</w:t>
      </w:r>
      <w:r>
        <w:rPr>
          <w:spacing w:val="27"/>
        </w:rPr>
        <w:t> </w:t>
      </w:r>
      <w:r>
        <w:rPr/>
        <w:t>purposes</w:t>
      </w:r>
      <w:r>
        <w:rPr>
          <w:spacing w:val="24"/>
        </w:rPr>
        <w:t> </w:t>
      </w:r>
      <w:r>
        <w:rPr/>
        <w:t>and charting with colleagues. Ani </w:t>
      </w:r>
      <w:r>
        <w:rPr>
          <w:i/>
        </w:rPr>
        <w:t>et al </w:t>
      </w:r>
      <w:r>
        <w:rPr/>
        <w:t>(2007) also agreed with other writers on information and</w:t>
      </w:r>
      <w:r>
        <w:rPr>
          <w:spacing w:val="80"/>
        </w:rPr>
        <w:t> </w:t>
      </w:r>
      <w:r>
        <w:rPr/>
        <w:t>communication</w:t>
      </w:r>
      <w:r>
        <w:rPr>
          <w:spacing w:val="80"/>
        </w:rPr>
        <w:t> </w:t>
      </w:r>
      <w:r>
        <w:rPr/>
        <w:t>technology</w:t>
      </w:r>
      <w:r>
        <w:rPr>
          <w:spacing w:val="80"/>
        </w:rPr>
        <w:t> </w:t>
      </w:r>
      <w:r>
        <w:rPr/>
        <w:t>facilities</w:t>
      </w:r>
      <w:r>
        <w:rPr>
          <w:spacing w:val="80"/>
        </w:rPr>
        <w:t> </w:t>
      </w:r>
      <w:r>
        <w:rPr/>
        <w:t>that</w:t>
      </w:r>
      <w:r>
        <w:rPr>
          <w:spacing w:val="80"/>
        </w:rPr>
        <w:t> </w:t>
      </w:r>
      <w:r>
        <w:rPr/>
        <w:t>are</w:t>
      </w:r>
      <w:r>
        <w:rPr>
          <w:spacing w:val="80"/>
        </w:rPr>
        <w:t> </w:t>
      </w:r>
      <w:r>
        <w:rPr/>
        <w:t>used</w:t>
      </w:r>
      <w:r>
        <w:rPr>
          <w:spacing w:val="80"/>
        </w:rPr>
        <w:t> </w:t>
      </w:r>
      <w:r>
        <w:rPr/>
        <w:t>for</w:t>
      </w:r>
      <w:r>
        <w:rPr>
          <w:spacing w:val="80"/>
        </w:rPr>
        <w:t> </w:t>
      </w:r>
      <w:r>
        <w:rPr/>
        <w:t>various</w:t>
      </w:r>
      <w:r>
        <w:rPr>
          <w:spacing w:val="80"/>
        </w:rPr>
        <w:t> </w:t>
      </w:r>
      <w:r>
        <w:rPr/>
        <w:t>purposes</w:t>
      </w:r>
      <w:r>
        <w:rPr>
          <w:spacing w:val="80"/>
        </w:rPr>
        <w:t> </w:t>
      </w:r>
      <w:r>
        <w:rPr/>
        <w:t>to</w:t>
      </w:r>
      <w:r>
        <w:rPr>
          <w:spacing w:val="40"/>
        </w:rPr>
        <w:t> </w:t>
      </w:r>
      <w:r>
        <w:rPr/>
        <w:t>accomplish a variety of functions in the libraries. Its usage has transformed library and information services that are available for users in the library. </w:t>
      </w:r>
      <w:r>
        <w:rPr>
          <w:sz w:val="22"/>
        </w:rPr>
        <w:t>Edoka and Anunobi </w:t>
      </w:r>
      <w:r>
        <w:rPr/>
        <w:t>(2010) noted</w:t>
      </w:r>
      <w:r>
        <w:rPr>
          <w:spacing w:val="40"/>
        </w:rPr>
        <w:t> </w:t>
      </w:r>
      <w:r>
        <w:rPr/>
        <w:t>that</w:t>
      </w:r>
      <w:r>
        <w:rPr>
          <w:spacing w:val="40"/>
        </w:rPr>
        <w:t> </w:t>
      </w:r>
      <w:r>
        <w:rPr/>
        <w:t>university</w:t>
      </w:r>
      <w:r>
        <w:rPr>
          <w:spacing w:val="40"/>
        </w:rPr>
        <w:t> </w:t>
      </w:r>
      <w:r>
        <w:rPr/>
        <w:t>libraries</w:t>
      </w:r>
      <w:r>
        <w:rPr>
          <w:spacing w:val="40"/>
        </w:rPr>
        <w:t> </w:t>
      </w:r>
      <w:r>
        <w:rPr/>
        <w:t>functions</w:t>
      </w:r>
      <w:r>
        <w:rPr>
          <w:spacing w:val="40"/>
        </w:rPr>
        <w:t> </w:t>
      </w:r>
      <w:r>
        <w:rPr/>
        <w:t>performed</w:t>
      </w:r>
      <w:r>
        <w:rPr>
          <w:spacing w:val="40"/>
        </w:rPr>
        <w:t> </w:t>
      </w:r>
      <w:r>
        <w:rPr/>
        <w:t>with</w:t>
      </w:r>
      <w:r>
        <w:rPr>
          <w:spacing w:val="40"/>
        </w:rPr>
        <w:t> </w:t>
      </w:r>
      <w:r>
        <w:rPr/>
        <w:t>ICT</w:t>
      </w:r>
      <w:r>
        <w:rPr>
          <w:spacing w:val="40"/>
        </w:rPr>
        <w:t> </w:t>
      </w:r>
      <w:r>
        <w:rPr/>
        <w:t>facilities</w:t>
      </w:r>
      <w:r>
        <w:rPr>
          <w:spacing w:val="40"/>
        </w:rPr>
        <w:t> </w:t>
      </w:r>
      <w:r>
        <w:rPr/>
        <w:t>in</w:t>
      </w:r>
      <w:r>
        <w:rPr>
          <w:spacing w:val="40"/>
        </w:rPr>
        <w:t> </w:t>
      </w:r>
      <w:r>
        <w:rPr/>
        <w:t>their</w:t>
      </w:r>
      <w:r>
        <w:rPr>
          <w:spacing w:val="40"/>
        </w:rPr>
        <w:t> </w:t>
      </w:r>
      <w:r>
        <w:rPr/>
        <w:t>study show that all library functions in OAU are performed with ICT facilities; UNAAB and UI</w:t>
      </w:r>
      <w:r>
        <w:rPr>
          <w:spacing w:val="35"/>
        </w:rPr>
        <w:t> </w:t>
      </w:r>
      <w:r>
        <w:rPr/>
        <w:t>have</w:t>
      </w:r>
      <w:r>
        <w:rPr>
          <w:spacing w:val="40"/>
        </w:rPr>
        <w:t> </w:t>
      </w:r>
      <w:r>
        <w:rPr/>
        <w:t>(75%)</w:t>
      </w:r>
      <w:r>
        <w:rPr>
          <w:spacing w:val="40"/>
        </w:rPr>
        <w:t> </w:t>
      </w:r>
      <w:r>
        <w:rPr/>
        <w:t>of</w:t>
      </w:r>
      <w:r>
        <w:rPr>
          <w:spacing w:val="40"/>
        </w:rPr>
        <w:t> </w:t>
      </w:r>
      <w:r>
        <w:rPr/>
        <w:t>their</w:t>
      </w:r>
      <w:r>
        <w:rPr>
          <w:spacing w:val="40"/>
        </w:rPr>
        <w:t> </w:t>
      </w:r>
      <w:r>
        <w:rPr/>
        <w:t>library</w:t>
      </w:r>
      <w:r>
        <w:rPr>
          <w:spacing w:val="38"/>
        </w:rPr>
        <w:t> </w:t>
      </w:r>
      <w:r>
        <w:rPr/>
        <w:t>functions</w:t>
      </w:r>
      <w:r>
        <w:rPr>
          <w:spacing w:val="40"/>
        </w:rPr>
        <w:t> </w:t>
      </w:r>
      <w:r>
        <w:rPr/>
        <w:t>performed</w:t>
      </w:r>
      <w:r>
        <w:rPr>
          <w:spacing w:val="40"/>
        </w:rPr>
        <w:t> </w:t>
      </w:r>
      <w:r>
        <w:rPr/>
        <w:t>with</w:t>
      </w:r>
      <w:r>
        <w:rPr>
          <w:spacing w:val="40"/>
        </w:rPr>
        <w:t> </w:t>
      </w:r>
      <w:r>
        <w:rPr/>
        <w:t>ICT.</w:t>
      </w:r>
      <w:r>
        <w:rPr>
          <w:spacing w:val="40"/>
        </w:rPr>
        <w:t> </w:t>
      </w:r>
      <w:r>
        <w:rPr/>
        <w:t>Half</w:t>
      </w:r>
      <w:r>
        <w:rPr>
          <w:spacing w:val="40"/>
        </w:rPr>
        <w:t> </w:t>
      </w:r>
      <w:r>
        <w:rPr/>
        <w:t>of</w:t>
      </w:r>
      <w:r>
        <w:rPr>
          <w:spacing w:val="40"/>
        </w:rPr>
        <w:t> </w:t>
      </w:r>
      <w:r>
        <w:rPr/>
        <w:t>the</w:t>
      </w:r>
      <w:r>
        <w:rPr>
          <w:spacing w:val="40"/>
        </w:rPr>
        <w:t> </w:t>
      </w:r>
      <w:r>
        <w:rPr/>
        <w:t>functions (50%) are performed with ICT in UNILAG, UNIBEN, UNICAL, MOUAU and FUTO. UNIUYO</w:t>
      </w:r>
      <w:r>
        <w:rPr>
          <w:spacing w:val="40"/>
        </w:rPr>
        <w:t> </w:t>
      </w:r>
      <w:r>
        <w:rPr/>
        <w:t>and</w:t>
      </w:r>
      <w:r>
        <w:rPr>
          <w:spacing w:val="40"/>
        </w:rPr>
        <w:t> </w:t>
      </w:r>
      <w:r>
        <w:rPr/>
        <w:t>UNN</w:t>
      </w:r>
      <w:r>
        <w:rPr>
          <w:spacing w:val="40"/>
        </w:rPr>
        <w:t> </w:t>
      </w:r>
      <w:r>
        <w:rPr/>
        <w:t>performs</w:t>
      </w:r>
      <w:r>
        <w:rPr>
          <w:spacing w:val="40"/>
        </w:rPr>
        <w:t> </w:t>
      </w:r>
      <w:r>
        <w:rPr/>
        <w:t>only</w:t>
      </w:r>
      <w:r>
        <w:rPr>
          <w:spacing w:val="40"/>
        </w:rPr>
        <w:t> </w:t>
      </w:r>
      <w:r>
        <w:rPr/>
        <w:t>processing</w:t>
      </w:r>
      <w:r>
        <w:rPr>
          <w:spacing w:val="40"/>
        </w:rPr>
        <w:t> </w:t>
      </w:r>
      <w:r>
        <w:rPr/>
        <w:t>and</w:t>
      </w:r>
      <w:r>
        <w:rPr>
          <w:spacing w:val="40"/>
        </w:rPr>
        <w:t> </w:t>
      </w:r>
      <w:r>
        <w:rPr/>
        <w:t>public</w:t>
      </w:r>
      <w:r>
        <w:rPr>
          <w:spacing w:val="40"/>
        </w:rPr>
        <w:t> </w:t>
      </w:r>
      <w:r>
        <w:rPr/>
        <w:t>services,</w:t>
      </w:r>
      <w:r>
        <w:rPr>
          <w:spacing w:val="40"/>
        </w:rPr>
        <w:t> </w:t>
      </w:r>
      <w:r>
        <w:rPr/>
        <w:t>serials</w:t>
      </w:r>
      <w:r>
        <w:rPr>
          <w:spacing w:val="40"/>
        </w:rPr>
        <w:t> </w:t>
      </w:r>
      <w:r>
        <w:rPr/>
        <w:t>functions with ICT respectively while none of the functions is performed with ICT at UNIPORT. Considering</w:t>
      </w:r>
      <w:r>
        <w:rPr>
          <w:spacing w:val="40"/>
        </w:rPr>
        <w:t> </w:t>
      </w:r>
      <w:r>
        <w:rPr/>
        <w:t>the</w:t>
      </w:r>
      <w:r>
        <w:rPr>
          <w:spacing w:val="40"/>
        </w:rPr>
        <w:t> </w:t>
      </w:r>
      <w:r>
        <w:rPr/>
        <w:t>50%</w:t>
      </w:r>
      <w:r>
        <w:rPr>
          <w:spacing w:val="40"/>
        </w:rPr>
        <w:t> </w:t>
      </w:r>
      <w:r>
        <w:rPr/>
        <w:t>bench</w:t>
      </w:r>
      <w:r>
        <w:rPr>
          <w:spacing w:val="40"/>
        </w:rPr>
        <w:t> </w:t>
      </w:r>
      <w:r>
        <w:rPr/>
        <w:t>mark</w:t>
      </w:r>
      <w:r>
        <w:rPr>
          <w:spacing w:val="40"/>
        </w:rPr>
        <w:t> </w:t>
      </w:r>
      <w:r>
        <w:rPr/>
        <w:t>for</w:t>
      </w:r>
      <w:r>
        <w:rPr>
          <w:spacing w:val="40"/>
        </w:rPr>
        <w:t> </w:t>
      </w:r>
      <w:r>
        <w:rPr/>
        <w:t>acceptability,</w:t>
      </w:r>
      <w:r>
        <w:rPr>
          <w:spacing w:val="40"/>
        </w:rPr>
        <w:t> </w:t>
      </w:r>
      <w:r>
        <w:rPr/>
        <w:t>only</w:t>
      </w:r>
      <w:r>
        <w:rPr>
          <w:spacing w:val="40"/>
        </w:rPr>
        <w:t> </w:t>
      </w:r>
      <w:r>
        <w:rPr/>
        <w:t>UNIUYO,</w:t>
      </w:r>
      <w:r>
        <w:rPr>
          <w:spacing w:val="40"/>
        </w:rPr>
        <w:t> </w:t>
      </w:r>
      <w:r>
        <w:rPr/>
        <w:t>UNIPORT</w:t>
      </w:r>
      <w:r>
        <w:rPr>
          <w:spacing w:val="40"/>
        </w:rPr>
        <w:t> </w:t>
      </w:r>
      <w:r>
        <w:rPr/>
        <w:t>and UNN did not perform serials functions with ICT. Other libraries in the study did.</w:t>
      </w:r>
      <w:r>
        <w:rPr>
          <w:spacing w:val="80"/>
        </w:rPr>
        <w:t> </w:t>
      </w:r>
      <w:r>
        <w:rPr/>
        <w:t>The study of</w:t>
      </w:r>
      <w:r>
        <w:rPr>
          <w:spacing w:val="23"/>
        </w:rPr>
        <w:t> </w:t>
      </w:r>
      <w:r>
        <w:rPr/>
        <w:t>Adeniji</w:t>
      </w:r>
      <w:r>
        <w:rPr>
          <w:spacing w:val="26"/>
        </w:rPr>
        <w:t> </w:t>
      </w:r>
      <w:r>
        <w:rPr>
          <w:i/>
        </w:rPr>
        <w:t>et</w:t>
      </w:r>
      <w:r>
        <w:rPr>
          <w:i/>
          <w:spacing w:val="24"/>
        </w:rPr>
        <w:t> </w:t>
      </w:r>
      <w:r>
        <w:rPr>
          <w:i/>
        </w:rPr>
        <w:t>al</w:t>
      </w:r>
      <w:r>
        <w:rPr>
          <w:i/>
          <w:spacing w:val="22"/>
        </w:rPr>
        <w:t> </w:t>
      </w:r>
      <w:r>
        <w:rPr/>
        <w:t>(2011)</w:t>
      </w:r>
      <w:r>
        <w:rPr>
          <w:spacing w:val="23"/>
        </w:rPr>
        <w:t> </w:t>
      </w:r>
      <w:r>
        <w:rPr/>
        <w:t>also</w:t>
      </w:r>
      <w:r>
        <w:rPr>
          <w:spacing w:val="25"/>
        </w:rPr>
        <w:t> </w:t>
      </w:r>
      <w:r>
        <w:rPr/>
        <w:t>shows</w:t>
      </w:r>
      <w:r>
        <w:rPr>
          <w:spacing w:val="24"/>
        </w:rPr>
        <w:t> </w:t>
      </w:r>
      <w:r>
        <w:rPr/>
        <w:t>that</w:t>
      </w:r>
      <w:r>
        <w:rPr>
          <w:spacing w:val="21"/>
        </w:rPr>
        <w:t> </w:t>
      </w:r>
      <w:r>
        <w:rPr/>
        <w:t>(55%</w:t>
      </w:r>
      <w:r>
        <w:rPr>
          <w:spacing w:val="22"/>
        </w:rPr>
        <w:t> </w:t>
      </w:r>
      <w:r>
        <w:rPr/>
        <w:t>and</w:t>
      </w:r>
      <w:r>
        <w:rPr>
          <w:spacing w:val="24"/>
        </w:rPr>
        <w:t> </w:t>
      </w:r>
      <w:r>
        <w:rPr/>
        <w:t>72%)</w:t>
      </w:r>
      <w:r>
        <w:rPr>
          <w:spacing w:val="23"/>
        </w:rPr>
        <w:t> </w:t>
      </w:r>
      <w:r>
        <w:rPr/>
        <w:t>of</w:t>
      </w:r>
      <w:r>
        <w:rPr>
          <w:spacing w:val="23"/>
        </w:rPr>
        <w:t> </w:t>
      </w:r>
      <w:r>
        <w:rPr/>
        <w:t>the</w:t>
      </w:r>
      <w:r>
        <w:rPr>
          <w:spacing w:val="23"/>
        </w:rPr>
        <w:t> </w:t>
      </w:r>
      <w:r>
        <w:rPr/>
        <w:t>libraries</w:t>
      </w:r>
      <w:r>
        <w:rPr>
          <w:spacing w:val="24"/>
        </w:rPr>
        <w:t> </w:t>
      </w:r>
      <w:r>
        <w:rPr/>
        <w:t>perform library preservation</w:t>
      </w:r>
      <w:r>
        <w:rPr>
          <w:spacing w:val="32"/>
        </w:rPr>
        <w:t> </w:t>
      </w:r>
      <w:r>
        <w:rPr/>
        <w:t>especially serials</w:t>
      </w:r>
      <w:r>
        <w:rPr>
          <w:spacing w:val="33"/>
        </w:rPr>
        <w:t> </w:t>
      </w:r>
      <w:r>
        <w:rPr/>
        <w:t>and</w:t>
      </w:r>
      <w:r>
        <w:rPr>
          <w:spacing w:val="30"/>
        </w:rPr>
        <w:t> </w:t>
      </w:r>
      <w:r>
        <w:rPr/>
        <w:t>public</w:t>
      </w:r>
      <w:r>
        <w:rPr>
          <w:spacing w:val="31"/>
        </w:rPr>
        <w:t> </w:t>
      </w:r>
      <w:r>
        <w:rPr/>
        <w:t>services</w:t>
      </w:r>
      <w:r>
        <w:rPr>
          <w:spacing w:val="30"/>
        </w:rPr>
        <w:t> </w:t>
      </w:r>
      <w:r>
        <w:rPr/>
        <w:t>function</w:t>
      </w:r>
      <w:r>
        <w:rPr>
          <w:spacing w:val="35"/>
        </w:rPr>
        <w:t> </w:t>
      </w:r>
      <w:r>
        <w:rPr/>
        <w:t>with</w:t>
      </w:r>
      <w:r>
        <w:rPr>
          <w:spacing w:val="33"/>
        </w:rPr>
        <w:t> </w:t>
      </w:r>
      <w:r>
        <w:rPr/>
        <w:t>ICT</w:t>
      </w:r>
      <w:r>
        <w:rPr>
          <w:spacing w:val="32"/>
        </w:rPr>
        <w:t> </w:t>
      </w:r>
      <w:r>
        <w:rPr/>
        <w:t>facilities respectively.</w:t>
      </w:r>
      <w:r>
        <w:rPr>
          <w:spacing w:val="40"/>
        </w:rPr>
        <w:t> </w:t>
      </w:r>
      <w:r>
        <w:rPr/>
        <w:t>The</w:t>
      </w:r>
      <w:r>
        <w:rPr>
          <w:spacing w:val="40"/>
        </w:rPr>
        <w:t> </w:t>
      </w:r>
      <w:r>
        <w:rPr/>
        <w:t>libraries</w:t>
      </w:r>
      <w:r>
        <w:rPr>
          <w:spacing w:val="40"/>
        </w:rPr>
        <w:t> </w:t>
      </w:r>
      <w:r>
        <w:rPr/>
        <w:t>perform</w:t>
      </w:r>
      <w:r>
        <w:rPr>
          <w:spacing w:val="75"/>
        </w:rPr>
        <w:t> </w:t>
      </w:r>
      <w:r>
        <w:rPr/>
        <w:t>acquisition</w:t>
      </w:r>
      <w:r>
        <w:rPr>
          <w:spacing w:val="40"/>
        </w:rPr>
        <w:t> </w:t>
      </w:r>
      <w:r>
        <w:rPr/>
        <w:t>and</w:t>
      </w:r>
      <w:r>
        <w:rPr>
          <w:spacing w:val="40"/>
        </w:rPr>
        <w:t> </w:t>
      </w:r>
      <w:r>
        <w:rPr/>
        <w:t>processing</w:t>
      </w:r>
      <w:r>
        <w:rPr>
          <w:spacing w:val="40"/>
        </w:rPr>
        <w:t> </w:t>
      </w:r>
      <w:r>
        <w:rPr/>
        <w:t>functions</w:t>
      </w:r>
      <w:r>
        <w:rPr>
          <w:spacing w:val="40"/>
        </w:rPr>
        <w:t> </w:t>
      </w:r>
      <w:r>
        <w:rPr/>
        <w:t>with</w:t>
      </w:r>
      <w:r>
        <w:rPr>
          <w:spacing w:val="40"/>
        </w:rPr>
        <w:t> </w:t>
      </w:r>
      <w:r>
        <w:rPr/>
        <w:t>ICT</w:t>
      </w:r>
      <w:r>
        <w:rPr>
          <w:spacing w:val="80"/>
        </w:rPr>
        <w:t> </w:t>
      </w:r>
      <w:r>
        <w:rPr/>
        <w:t>facilities with a score of 36%.Considering the percentage of the universities using each of</w:t>
      </w:r>
      <w:r>
        <w:rPr>
          <w:spacing w:val="-1"/>
        </w:rPr>
        <w:t> </w:t>
      </w:r>
      <w:r>
        <w:rPr/>
        <w:t>the ICT</w:t>
      </w:r>
      <w:r>
        <w:rPr>
          <w:spacing w:val="-1"/>
        </w:rPr>
        <w:t> </w:t>
      </w:r>
      <w:r>
        <w:rPr/>
        <w:t>facilities,</w:t>
      </w:r>
      <w:r>
        <w:rPr>
          <w:spacing w:val="-1"/>
        </w:rPr>
        <w:t> </w:t>
      </w:r>
      <w:r>
        <w:rPr/>
        <w:t>the</w:t>
      </w:r>
      <w:r>
        <w:rPr>
          <w:spacing w:val="-1"/>
        </w:rPr>
        <w:t> </w:t>
      </w:r>
      <w:r>
        <w:rPr/>
        <w:t>result shows that</w:t>
      </w:r>
      <w:r>
        <w:rPr>
          <w:spacing w:val="-2"/>
        </w:rPr>
        <w:t> </w:t>
      </w:r>
      <w:r>
        <w:rPr/>
        <w:t>majority</w:t>
      </w:r>
      <w:r>
        <w:rPr>
          <w:spacing w:val="-5"/>
        </w:rPr>
        <w:t> </w:t>
      </w:r>
      <w:r>
        <w:rPr/>
        <w:t>of</w:t>
      </w:r>
      <w:r>
        <w:rPr>
          <w:spacing w:val="-1"/>
        </w:rPr>
        <w:t> </w:t>
      </w:r>
      <w:r>
        <w:rPr/>
        <w:t>the</w:t>
      </w:r>
      <w:r>
        <w:rPr>
          <w:spacing w:val="-1"/>
        </w:rPr>
        <w:t> </w:t>
      </w:r>
      <w:r>
        <w:rPr/>
        <w:t>university</w:t>
      </w:r>
      <w:r>
        <w:rPr>
          <w:spacing w:val="-8"/>
        </w:rPr>
        <w:t> </w:t>
      </w:r>
      <w:r>
        <w:rPr/>
        <w:t>libraries (73%)</w:t>
      </w:r>
      <w:r>
        <w:rPr>
          <w:spacing w:val="-1"/>
        </w:rPr>
        <w:t> </w:t>
      </w:r>
      <w:r>
        <w:rPr/>
        <w:t>used photocopier for their serials duplication. This was followed by (64%) and 45% which</w:t>
      </w:r>
      <w:r>
        <w:rPr>
          <w:spacing w:val="80"/>
        </w:rPr>
        <w:t> </w:t>
      </w:r>
      <w:r>
        <w:rPr/>
        <w:t>used</w:t>
      </w:r>
      <w:r>
        <w:rPr>
          <w:spacing w:val="40"/>
        </w:rPr>
        <w:t> </w:t>
      </w:r>
      <w:r>
        <w:rPr/>
        <w:t>personal</w:t>
      </w:r>
      <w:r>
        <w:rPr>
          <w:spacing w:val="40"/>
        </w:rPr>
        <w:t> </w:t>
      </w:r>
      <w:r>
        <w:rPr/>
        <w:t>computers</w:t>
      </w:r>
      <w:r>
        <w:rPr>
          <w:spacing w:val="40"/>
        </w:rPr>
        <w:t> </w:t>
      </w:r>
      <w:r>
        <w:rPr/>
        <w:t>and</w:t>
      </w:r>
      <w:r>
        <w:rPr>
          <w:spacing w:val="40"/>
        </w:rPr>
        <w:t> </w:t>
      </w:r>
      <w:r>
        <w:rPr/>
        <w:t>CD-ROMs</w:t>
      </w:r>
      <w:r>
        <w:rPr>
          <w:spacing w:val="40"/>
        </w:rPr>
        <w:t> </w:t>
      </w:r>
      <w:r>
        <w:rPr/>
        <w:t>respectively.</w:t>
      </w:r>
      <w:r>
        <w:rPr>
          <w:spacing w:val="40"/>
        </w:rPr>
        <w:t> </w:t>
      </w:r>
      <w:r>
        <w:rPr/>
        <w:t>Printers,</w:t>
      </w:r>
      <w:r>
        <w:rPr>
          <w:spacing w:val="40"/>
        </w:rPr>
        <w:t> </w:t>
      </w:r>
      <w:r>
        <w:rPr/>
        <w:t>diskettes,</w:t>
      </w:r>
      <w:r>
        <w:rPr>
          <w:spacing w:val="40"/>
        </w:rPr>
        <w:t> </w:t>
      </w:r>
      <w:r>
        <w:rPr/>
        <w:t>LAN</w:t>
      </w:r>
      <w:r>
        <w:rPr>
          <w:spacing w:val="40"/>
        </w:rPr>
        <w:t> </w:t>
      </w:r>
      <w:r>
        <w:rPr/>
        <w:t>and OPAC were each used with a score of</w:t>
      </w:r>
      <w:r>
        <w:rPr>
          <w:spacing w:val="20"/>
        </w:rPr>
        <w:t> </w:t>
      </w:r>
      <w:r>
        <w:rPr/>
        <w:t>(27%). The Internet with a score of (18%); and</w:t>
      </w:r>
      <w:r>
        <w:rPr>
          <w:spacing w:val="40"/>
        </w:rPr>
        <w:t> </w:t>
      </w:r>
      <w:r>
        <w:rPr/>
        <w:t>scanner, fax machine,</w:t>
      </w:r>
      <w:r>
        <w:rPr>
          <w:spacing w:val="-1"/>
        </w:rPr>
        <w:t> </w:t>
      </w:r>
      <w:r>
        <w:rPr/>
        <w:t>CD</w:t>
      </w:r>
      <w:r>
        <w:rPr>
          <w:spacing w:val="-1"/>
        </w:rPr>
        <w:t> </w:t>
      </w:r>
      <w:r>
        <w:rPr/>
        <w:t>writer</w:t>
      </w:r>
      <w:r>
        <w:rPr>
          <w:spacing w:val="-1"/>
        </w:rPr>
        <w:t> </w:t>
      </w:r>
      <w:r>
        <w:rPr/>
        <w:t>and CD</w:t>
      </w:r>
      <w:r>
        <w:rPr>
          <w:spacing w:val="-1"/>
        </w:rPr>
        <w:t> </w:t>
      </w:r>
      <w:r>
        <w:rPr/>
        <w:t>ROM (9%)</w:t>
      </w:r>
      <w:r>
        <w:rPr>
          <w:spacing w:val="-1"/>
        </w:rPr>
        <w:t> </w:t>
      </w:r>
      <w:r>
        <w:rPr/>
        <w:t>had very</w:t>
      </w:r>
      <w:r>
        <w:rPr>
          <w:spacing w:val="-5"/>
        </w:rPr>
        <w:t> </w:t>
      </w:r>
      <w:r>
        <w:rPr/>
        <w:t>low use</w:t>
      </w:r>
      <w:r>
        <w:rPr>
          <w:spacing w:val="-1"/>
        </w:rPr>
        <w:t> </w:t>
      </w:r>
      <w:r>
        <w:rPr/>
        <w:t>in the</w:t>
      </w:r>
      <w:r>
        <w:rPr>
          <w:spacing w:val="-1"/>
        </w:rPr>
        <w:t> </w:t>
      </w:r>
      <w:r>
        <w:rPr/>
        <w:t>serial units studied.</w:t>
      </w:r>
      <w:r>
        <w:rPr>
          <w:spacing w:val="40"/>
        </w:rPr>
        <w:t> </w:t>
      </w:r>
      <w:r>
        <w:rPr/>
        <w:t>None</w:t>
      </w:r>
      <w:r>
        <w:rPr>
          <w:spacing w:val="40"/>
        </w:rPr>
        <w:t> </w:t>
      </w:r>
      <w:r>
        <w:rPr/>
        <w:t>of</w:t>
      </w:r>
      <w:r>
        <w:rPr>
          <w:spacing w:val="40"/>
        </w:rPr>
        <w:t> </w:t>
      </w:r>
      <w:r>
        <w:rPr/>
        <w:t>the</w:t>
      </w:r>
      <w:r>
        <w:rPr>
          <w:spacing w:val="40"/>
        </w:rPr>
        <w:t> </w:t>
      </w:r>
      <w:r>
        <w:rPr/>
        <w:t>libraries</w:t>
      </w:r>
      <w:r>
        <w:rPr>
          <w:spacing w:val="40"/>
        </w:rPr>
        <w:t> </w:t>
      </w:r>
      <w:r>
        <w:rPr/>
        <w:t>was</w:t>
      </w:r>
      <w:r>
        <w:rPr>
          <w:spacing w:val="40"/>
        </w:rPr>
        <w:t> </w:t>
      </w:r>
      <w:r>
        <w:rPr/>
        <w:t>using</w:t>
      </w:r>
      <w:r>
        <w:rPr>
          <w:spacing w:val="40"/>
        </w:rPr>
        <w:t> </w:t>
      </w:r>
      <w:r>
        <w:rPr/>
        <w:t>e-mail</w:t>
      </w:r>
      <w:r>
        <w:rPr>
          <w:spacing w:val="40"/>
        </w:rPr>
        <w:t> </w:t>
      </w:r>
      <w:r>
        <w:rPr/>
        <w:t>and</w:t>
      </w:r>
      <w:r>
        <w:rPr>
          <w:spacing w:val="40"/>
        </w:rPr>
        <w:t> </w:t>
      </w:r>
      <w:r>
        <w:rPr/>
        <w:t>WAN</w:t>
      </w:r>
      <w:r>
        <w:rPr>
          <w:spacing w:val="40"/>
        </w:rPr>
        <w:t> </w:t>
      </w:r>
      <w:r>
        <w:rPr/>
        <w:t>facilities</w:t>
      </w:r>
      <w:r>
        <w:rPr>
          <w:spacing w:val="40"/>
        </w:rPr>
        <w:t> </w:t>
      </w:r>
      <w:r>
        <w:rPr/>
        <w:t>in</w:t>
      </w:r>
      <w:r>
        <w:rPr>
          <w:spacing w:val="40"/>
        </w:rPr>
        <w:t> </w:t>
      </w:r>
      <w:r>
        <w:rPr/>
        <w:t>the</w:t>
      </w:r>
      <w:r>
        <w:rPr>
          <w:spacing w:val="40"/>
        </w:rPr>
        <w:t> </w:t>
      </w:r>
      <w:r>
        <w:rPr/>
        <w:t>library</w:t>
      </w:r>
      <w:r>
        <w:rPr>
          <w:spacing w:val="80"/>
        </w:rPr>
        <w:t> </w:t>
      </w:r>
      <w:r>
        <w:rPr/>
        <w:t>functions. Considering the 50% bench mark, only personal computers and photocopiers were the ICT facilities being used by the staff of the studied university libraries.</w:t>
      </w:r>
    </w:p>
    <w:p>
      <w:pPr>
        <w:spacing w:after="0" w:line="480" w:lineRule="auto"/>
        <w:sectPr>
          <w:pgSz w:w="11910" w:h="16840"/>
          <w:pgMar w:header="0" w:footer="1002" w:top="1320" w:bottom="1200" w:left="1060" w:right="160"/>
        </w:sectPr>
      </w:pPr>
    </w:p>
    <w:p>
      <w:pPr>
        <w:pStyle w:val="Heading2"/>
        <w:numPr>
          <w:ilvl w:val="1"/>
          <w:numId w:val="9"/>
        </w:numPr>
        <w:tabs>
          <w:tab w:pos="1644" w:val="left" w:leader="none"/>
        </w:tabs>
        <w:spacing w:line="240" w:lineRule="auto" w:before="76" w:after="0"/>
        <w:ind w:left="1644" w:right="0" w:hanging="719"/>
        <w:jc w:val="both"/>
      </w:pPr>
      <w:r>
        <w:rPr/>
        <w:t>Extent</w:t>
      </w:r>
      <w:r>
        <w:rPr>
          <w:spacing w:val="-1"/>
        </w:rPr>
        <w:t> </w:t>
      </w:r>
      <w:r>
        <w:rPr/>
        <w:t>of</w:t>
      </w:r>
      <w:r>
        <w:rPr>
          <w:spacing w:val="-1"/>
        </w:rPr>
        <w:t> </w:t>
      </w:r>
      <w:r>
        <w:rPr/>
        <w:t>ICT utilisation in </w:t>
      </w:r>
      <w:r>
        <w:rPr>
          <w:spacing w:val="-2"/>
        </w:rPr>
        <w:t>libraries</w:t>
      </w:r>
    </w:p>
    <w:p>
      <w:pPr>
        <w:pStyle w:val="BodyText"/>
        <w:spacing w:line="480" w:lineRule="auto" w:before="272"/>
        <w:ind w:left="925" w:right="1255" w:firstLine="719"/>
        <w:jc w:val="both"/>
      </w:pPr>
      <w:r>
        <w:rPr/>
        <w:t>Application of information and communication technology for the management of library resources is the reality of the 21</w:t>
      </w:r>
      <w:r>
        <w:rPr>
          <w:vertAlign w:val="superscript"/>
        </w:rPr>
        <w:t>st</w:t>
      </w:r>
      <w:r>
        <w:rPr>
          <w:vertAlign w:val="baseline"/>
        </w:rPr>
        <w:t> century.</w:t>
      </w:r>
      <w:r>
        <w:rPr>
          <w:spacing w:val="40"/>
          <w:vertAlign w:val="baseline"/>
        </w:rPr>
        <w:t> </w:t>
      </w:r>
      <w:r>
        <w:rPr>
          <w:vertAlign w:val="baseline"/>
        </w:rPr>
        <w:t>It makes libraries smart and offers many opportunities to improve services to library patrons.</w:t>
      </w:r>
      <w:r>
        <w:rPr>
          <w:spacing w:val="40"/>
          <w:vertAlign w:val="baseline"/>
        </w:rPr>
        <w:t> </w:t>
      </w:r>
      <w:r>
        <w:rPr>
          <w:vertAlign w:val="baseline"/>
        </w:rPr>
        <w:t>Information technology has been found to be applicable to all facets of library operations. Library automation, information super highway etc, are the languages of the 21</w:t>
      </w:r>
      <w:r>
        <w:rPr>
          <w:vertAlign w:val="superscript"/>
        </w:rPr>
        <w:t>st</w:t>
      </w:r>
      <w:r>
        <w:rPr>
          <w:vertAlign w:val="baseline"/>
        </w:rPr>
        <w:t> century. The use of information technology, especially, in libraries cannot be over-emphasized because an automated library has the potentials for satisfying library patrons‟ needs beyond the capabilities of the manual system. Idowu and Mabawonku (1999) surveyed information technology</w:t>
      </w:r>
      <w:r>
        <w:rPr>
          <w:spacing w:val="-6"/>
          <w:vertAlign w:val="baseline"/>
        </w:rPr>
        <w:t> </w:t>
      </w:r>
      <w:r>
        <w:rPr>
          <w:vertAlign w:val="baseline"/>
        </w:rPr>
        <w:t>facilities</w:t>
      </w:r>
      <w:r>
        <w:rPr>
          <w:spacing w:val="-2"/>
          <w:vertAlign w:val="baseline"/>
        </w:rPr>
        <w:t> </w:t>
      </w:r>
      <w:r>
        <w:rPr>
          <w:vertAlign w:val="baseline"/>
        </w:rPr>
        <w:t>and</w:t>
      </w:r>
      <w:r>
        <w:rPr>
          <w:spacing w:val="-1"/>
          <w:vertAlign w:val="baseline"/>
        </w:rPr>
        <w:t> </w:t>
      </w:r>
      <w:r>
        <w:rPr>
          <w:vertAlign w:val="baseline"/>
        </w:rPr>
        <w:t>applications</w:t>
      </w:r>
      <w:r>
        <w:rPr>
          <w:spacing w:val="-1"/>
          <w:vertAlign w:val="baseline"/>
        </w:rPr>
        <w:t> </w:t>
      </w:r>
      <w:r>
        <w:rPr>
          <w:vertAlign w:val="baseline"/>
        </w:rPr>
        <w:t>in</w:t>
      </w:r>
      <w:r>
        <w:rPr>
          <w:spacing w:val="-1"/>
          <w:vertAlign w:val="baseline"/>
        </w:rPr>
        <w:t> </w:t>
      </w:r>
      <w:r>
        <w:rPr>
          <w:vertAlign w:val="baseline"/>
        </w:rPr>
        <w:t>some</w:t>
      </w:r>
      <w:r>
        <w:rPr>
          <w:spacing w:val="-2"/>
          <w:vertAlign w:val="baseline"/>
        </w:rPr>
        <w:t> </w:t>
      </w:r>
      <w:r>
        <w:rPr>
          <w:vertAlign w:val="baseline"/>
        </w:rPr>
        <w:t>Nigerian</w:t>
      </w:r>
      <w:r>
        <w:rPr>
          <w:spacing w:val="-1"/>
          <w:vertAlign w:val="baseline"/>
        </w:rPr>
        <w:t> </w:t>
      </w:r>
      <w:r>
        <w:rPr>
          <w:vertAlign w:val="baseline"/>
        </w:rPr>
        <w:t>research</w:t>
      </w:r>
      <w:r>
        <w:rPr>
          <w:spacing w:val="-1"/>
          <w:vertAlign w:val="baseline"/>
        </w:rPr>
        <w:t> </w:t>
      </w:r>
      <w:r>
        <w:rPr>
          <w:vertAlign w:val="baseline"/>
        </w:rPr>
        <w:t>and</w:t>
      </w:r>
      <w:r>
        <w:rPr>
          <w:spacing w:val="-1"/>
          <w:vertAlign w:val="baseline"/>
        </w:rPr>
        <w:t> </w:t>
      </w:r>
      <w:r>
        <w:rPr>
          <w:vertAlign w:val="baseline"/>
        </w:rPr>
        <w:t>university</w:t>
      </w:r>
      <w:r>
        <w:rPr>
          <w:spacing w:val="-9"/>
          <w:vertAlign w:val="baseline"/>
        </w:rPr>
        <w:t> </w:t>
      </w:r>
      <w:r>
        <w:rPr>
          <w:vertAlign w:val="baseline"/>
        </w:rPr>
        <w:t>libraries; the general objective of the survey was to investigate the types of hardware and</w:t>
      </w:r>
      <w:r>
        <w:rPr>
          <w:spacing w:val="40"/>
          <w:vertAlign w:val="baseline"/>
        </w:rPr>
        <w:t> </w:t>
      </w:r>
      <w:r>
        <w:rPr>
          <w:vertAlign w:val="baseline"/>
        </w:rPr>
        <w:t>software available for use in the libraries. The survey found out that 92.3% of the thirteen (13) federal universities studied were using the TINLIB software for their automation projects, while 15.4% of the universities were using CDS/ISIS.</w:t>
      </w:r>
      <w:r>
        <w:rPr>
          <w:spacing w:val="40"/>
          <w:vertAlign w:val="baseline"/>
        </w:rPr>
        <w:t> </w:t>
      </w:r>
      <w:r>
        <w:rPr>
          <w:vertAlign w:val="baseline"/>
        </w:rPr>
        <w:t>Akintunde (2004) in his paper at the NLA national conferences, pointed out that the library used ICT in management of library administration, processing of library materials, developing online resources, accessing online resources, developing offline resources, accessing offline resources and providing service to clients.</w:t>
      </w:r>
    </w:p>
    <w:p>
      <w:pPr>
        <w:pStyle w:val="BodyText"/>
        <w:spacing w:line="480" w:lineRule="auto"/>
        <w:ind w:left="925" w:right="1254" w:firstLine="719"/>
        <w:jc w:val="both"/>
      </w:pPr>
      <w:r>
        <w:rPr/>
        <w:t>Igben and Akobo (2007) studied the state of Information and Communication Technology (ICT) in libraries in Rivers State, Nigeria. The general objective of the</w:t>
      </w:r>
      <w:r>
        <w:rPr>
          <w:spacing w:val="40"/>
        </w:rPr>
        <w:t> </w:t>
      </w:r>
      <w:r>
        <w:rPr/>
        <w:t>study was to establish the number of computers, the existence of local area networks,</w:t>
      </w:r>
      <w:r>
        <w:rPr>
          <w:spacing w:val="40"/>
        </w:rPr>
        <w:t> </w:t>
      </w:r>
      <w:r>
        <w:rPr/>
        <w:t>the extent of automation and types of software in use. They found that 75% of the libraries studied used computers for the operations of their libraries. Ugah (2001) also reviewed some automation attempts and processes in some Nigerian libraries. Specific mention</w:t>
      </w:r>
      <w:r>
        <w:rPr>
          <w:spacing w:val="15"/>
        </w:rPr>
        <w:t> </w:t>
      </w:r>
      <w:r>
        <w:rPr/>
        <w:t>was</w:t>
      </w:r>
      <w:r>
        <w:rPr>
          <w:spacing w:val="18"/>
        </w:rPr>
        <w:t> </w:t>
      </w:r>
      <w:r>
        <w:rPr/>
        <w:t>made</w:t>
      </w:r>
      <w:r>
        <w:rPr>
          <w:spacing w:val="15"/>
        </w:rPr>
        <w:t> </w:t>
      </w:r>
      <w:r>
        <w:rPr/>
        <w:t>of</w:t>
      </w:r>
      <w:r>
        <w:rPr>
          <w:spacing w:val="17"/>
        </w:rPr>
        <w:t> </w:t>
      </w:r>
      <w:r>
        <w:rPr/>
        <w:t>the</w:t>
      </w:r>
      <w:r>
        <w:rPr>
          <w:spacing w:val="16"/>
        </w:rPr>
        <w:t> </w:t>
      </w:r>
      <w:r>
        <w:rPr/>
        <w:t>experiences</w:t>
      </w:r>
      <w:r>
        <w:rPr>
          <w:spacing w:val="18"/>
        </w:rPr>
        <w:t> </w:t>
      </w:r>
      <w:r>
        <w:rPr/>
        <w:t>of</w:t>
      </w:r>
      <w:r>
        <w:rPr>
          <w:spacing w:val="18"/>
        </w:rPr>
        <w:t> </w:t>
      </w:r>
      <w:r>
        <w:rPr/>
        <w:t>International</w:t>
      </w:r>
      <w:r>
        <w:rPr>
          <w:spacing w:val="20"/>
        </w:rPr>
        <w:t> </w:t>
      </w:r>
      <w:r>
        <w:rPr/>
        <w:t>Institute</w:t>
      </w:r>
      <w:r>
        <w:rPr>
          <w:spacing w:val="16"/>
        </w:rPr>
        <w:t> </w:t>
      </w:r>
      <w:r>
        <w:rPr/>
        <w:t>of</w:t>
      </w:r>
      <w:r>
        <w:rPr>
          <w:spacing w:val="17"/>
        </w:rPr>
        <w:t> </w:t>
      </w:r>
      <w:r>
        <w:rPr/>
        <w:t>Tropical</w:t>
      </w:r>
      <w:r>
        <w:rPr>
          <w:spacing w:val="18"/>
        </w:rPr>
        <w:t> </w:t>
      </w:r>
      <w:r>
        <w:rPr>
          <w:spacing w:val="-2"/>
        </w:rPr>
        <w:t>Agriculture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jc w:val="right"/>
      </w:pPr>
      <w:r>
        <w:rPr/>
        <w:t>(IITA)</w:t>
      </w:r>
      <w:r>
        <w:rPr>
          <w:spacing w:val="40"/>
        </w:rPr>
        <w:t> </w:t>
      </w:r>
      <w:r>
        <w:rPr/>
        <w:t>Library,</w:t>
      </w:r>
      <w:r>
        <w:rPr>
          <w:spacing w:val="40"/>
        </w:rPr>
        <w:t> </w:t>
      </w:r>
      <w:r>
        <w:rPr/>
        <w:t>Ibadan;</w:t>
      </w:r>
      <w:r>
        <w:rPr>
          <w:spacing w:val="40"/>
        </w:rPr>
        <w:t> </w:t>
      </w:r>
      <w:r>
        <w:rPr/>
        <w:t>Nigerian</w:t>
      </w:r>
      <w:r>
        <w:rPr>
          <w:spacing w:val="40"/>
        </w:rPr>
        <w:t> </w:t>
      </w:r>
      <w:r>
        <w:rPr/>
        <w:t>Institute</w:t>
      </w:r>
      <w:r>
        <w:rPr>
          <w:spacing w:val="40"/>
        </w:rPr>
        <w:t> </w:t>
      </w:r>
      <w:r>
        <w:rPr/>
        <w:t>of</w:t>
      </w:r>
      <w:r>
        <w:rPr>
          <w:spacing w:val="40"/>
        </w:rPr>
        <w:t> </w:t>
      </w:r>
      <w:r>
        <w:rPr/>
        <w:t>International</w:t>
      </w:r>
      <w:r>
        <w:rPr>
          <w:spacing w:val="40"/>
        </w:rPr>
        <w:t> </w:t>
      </w:r>
      <w:r>
        <w:rPr/>
        <w:t>Affairs</w:t>
      </w:r>
      <w:r>
        <w:rPr>
          <w:spacing w:val="40"/>
        </w:rPr>
        <w:t> </w:t>
      </w:r>
      <w:r>
        <w:rPr/>
        <w:t>(NIIA)</w:t>
      </w:r>
      <w:r>
        <w:rPr>
          <w:spacing w:val="40"/>
        </w:rPr>
        <w:t> </w:t>
      </w:r>
      <w:r>
        <w:rPr/>
        <w:t>Library,</w:t>
      </w:r>
      <w:r>
        <w:rPr>
          <w:spacing w:val="80"/>
        </w:rPr>
        <w:t> </w:t>
      </w:r>
      <w:r>
        <w:rPr/>
        <w:t>Victoria Island, Lagos; Raw Materials and Research Development Council (RMRDC) Library,</w:t>
      </w:r>
      <w:r>
        <w:rPr>
          <w:spacing w:val="35"/>
        </w:rPr>
        <w:t> </w:t>
      </w:r>
      <w:r>
        <w:rPr/>
        <w:t>University</w:t>
      </w:r>
      <w:r>
        <w:rPr>
          <w:spacing w:val="32"/>
        </w:rPr>
        <w:t> </w:t>
      </w:r>
      <w:r>
        <w:rPr/>
        <w:t>of</w:t>
      </w:r>
      <w:r>
        <w:rPr>
          <w:spacing w:val="39"/>
        </w:rPr>
        <w:t> </w:t>
      </w:r>
      <w:r>
        <w:rPr/>
        <w:t>Ibadan</w:t>
      </w:r>
      <w:r>
        <w:rPr>
          <w:spacing w:val="37"/>
        </w:rPr>
        <w:t> </w:t>
      </w:r>
      <w:r>
        <w:rPr/>
        <w:t>Library;</w:t>
      </w:r>
      <w:r>
        <w:rPr>
          <w:spacing w:val="35"/>
        </w:rPr>
        <w:t> </w:t>
      </w:r>
      <w:r>
        <w:rPr/>
        <w:t>Abubakar</w:t>
      </w:r>
      <w:r>
        <w:rPr>
          <w:spacing w:val="38"/>
        </w:rPr>
        <w:t> </w:t>
      </w:r>
      <w:r>
        <w:rPr/>
        <w:t>Tafawa</w:t>
      </w:r>
      <w:r>
        <w:rPr>
          <w:spacing w:val="37"/>
        </w:rPr>
        <w:t> </w:t>
      </w:r>
      <w:r>
        <w:rPr/>
        <w:t>Balewa</w:t>
      </w:r>
      <w:r>
        <w:rPr>
          <w:spacing w:val="34"/>
        </w:rPr>
        <w:t> </w:t>
      </w:r>
      <w:r>
        <w:rPr/>
        <w:t>University</w:t>
      </w:r>
      <w:r>
        <w:rPr>
          <w:spacing w:val="32"/>
        </w:rPr>
        <w:t> </w:t>
      </w:r>
      <w:r>
        <w:rPr/>
        <w:t>Library, Bauchi; Hezekiah Oluwasanmi Library (OAU), Ile-Ife and Ladoke Akintola University of</w:t>
      </w:r>
      <w:r>
        <w:rPr>
          <w:spacing w:val="80"/>
        </w:rPr>
        <w:t> </w:t>
      </w:r>
      <w:r>
        <w:rPr/>
        <w:t>Science</w:t>
      </w:r>
      <w:r>
        <w:rPr>
          <w:spacing w:val="80"/>
        </w:rPr>
        <w:t> </w:t>
      </w:r>
      <w:r>
        <w:rPr/>
        <w:t>and</w:t>
      </w:r>
      <w:r>
        <w:rPr>
          <w:spacing w:val="80"/>
        </w:rPr>
        <w:t> </w:t>
      </w:r>
      <w:r>
        <w:rPr/>
        <w:t>Technology</w:t>
      </w:r>
      <w:r>
        <w:rPr>
          <w:spacing w:val="80"/>
        </w:rPr>
        <w:t> </w:t>
      </w:r>
      <w:r>
        <w:rPr/>
        <w:t>Library.</w:t>
      </w:r>
      <w:r>
        <w:rPr>
          <w:spacing w:val="80"/>
        </w:rPr>
        <w:t> </w:t>
      </w:r>
      <w:r>
        <w:rPr/>
        <w:t>The</w:t>
      </w:r>
      <w:r>
        <w:rPr>
          <w:spacing w:val="80"/>
        </w:rPr>
        <w:t> </w:t>
      </w:r>
      <w:r>
        <w:rPr/>
        <w:t>software</w:t>
      </w:r>
      <w:r>
        <w:rPr>
          <w:spacing w:val="80"/>
        </w:rPr>
        <w:t> </w:t>
      </w:r>
      <w:r>
        <w:rPr/>
        <w:t>programmes</w:t>
      </w:r>
      <w:r>
        <w:rPr>
          <w:spacing w:val="80"/>
        </w:rPr>
        <w:t> </w:t>
      </w:r>
      <w:r>
        <w:rPr/>
        <w:t>used</w:t>
      </w:r>
      <w:r>
        <w:rPr>
          <w:spacing w:val="80"/>
        </w:rPr>
        <w:t> </w:t>
      </w:r>
      <w:r>
        <w:rPr/>
        <w:t>by</w:t>
      </w:r>
      <w:r>
        <w:rPr>
          <w:spacing w:val="80"/>
        </w:rPr>
        <w:t> </w:t>
      </w:r>
      <w:r>
        <w:rPr/>
        <w:t>these</w:t>
      </w:r>
      <w:r>
        <w:rPr>
          <w:spacing w:val="80"/>
        </w:rPr>
        <w:t> </w:t>
      </w:r>
      <w:r>
        <w:rPr/>
        <w:t>institutions</w:t>
      </w:r>
      <w:r>
        <w:rPr>
          <w:spacing w:val="80"/>
          <w:w w:val="150"/>
        </w:rPr>
        <w:t> </w:t>
      </w:r>
      <w:r>
        <w:rPr/>
        <w:t>to</w:t>
      </w:r>
      <w:r>
        <w:rPr>
          <w:spacing w:val="80"/>
          <w:w w:val="150"/>
        </w:rPr>
        <w:t> </w:t>
      </w:r>
      <w:r>
        <w:rPr/>
        <w:t>manage</w:t>
      </w:r>
      <w:r>
        <w:rPr>
          <w:spacing w:val="80"/>
          <w:w w:val="150"/>
        </w:rPr>
        <w:t> </w:t>
      </w:r>
      <w:r>
        <w:rPr/>
        <w:t>these</w:t>
      </w:r>
      <w:r>
        <w:rPr>
          <w:spacing w:val="80"/>
          <w:w w:val="150"/>
        </w:rPr>
        <w:t> </w:t>
      </w:r>
      <w:r>
        <w:rPr/>
        <w:t>automation</w:t>
      </w:r>
      <w:r>
        <w:rPr>
          <w:spacing w:val="80"/>
          <w:w w:val="150"/>
        </w:rPr>
        <w:t> </w:t>
      </w:r>
      <w:r>
        <w:rPr/>
        <w:t>projects</w:t>
      </w:r>
      <w:r>
        <w:rPr>
          <w:spacing w:val="80"/>
          <w:w w:val="150"/>
        </w:rPr>
        <w:t> </w:t>
      </w:r>
      <w:r>
        <w:rPr/>
        <w:t>include</w:t>
      </w:r>
      <w:r>
        <w:rPr>
          <w:spacing w:val="80"/>
          <w:w w:val="150"/>
        </w:rPr>
        <w:t> </w:t>
      </w:r>
      <w:r>
        <w:rPr/>
        <w:t>TINLIBs,</w:t>
      </w:r>
      <w:r>
        <w:rPr>
          <w:spacing w:val="80"/>
          <w:w w:val="150"/>
        </w:rPr>
        <w:t> </w:t>
      </w:r>
      <w:r>
        <w:rPr/>
        <w:t>AFW</w:t>
      </w:r>
      <w:r>
        <w:rPr>
          <w:spacing w:val="80"/>
          <w:w w:val="150"/>
        </w:rPr>
        <w:t> </w:t>
      </w:r>
      <w:r>
        <w:rPr/>
        <w:t>etc. Adeniji</w:t>
      </w:r>
      <w:r>
        <w:rPr>
          <w:spacing w:val="37"/>
        </w:rPr>
        <w:t> </w:t>
      </w:r>
      <w:r>
        <w:rPr>
          <w:i/>
        </w:rPr>
        <w:t>et</w:t>
      </w:r>
      <w:r>
        <w:rPr>
          <w:i/>
          <w:spacing w:val="36"/>
        </w:rPr>
        <w:t> </w:t>
      </w:r>
      <w:r>
        <w:rPr>
          <w:i/>
        </w:rPr>
        <w:t>al</w:t>
      </w:r>
      <w:r>
        <w:rPr>
          <w:i/>
          <w:spacing w:val="37"/>
        </w:rPr>
        <w:t> </w:t>
      </w:r>
      <w:r>
        <w:rPr/>
        <w:t>(2011)</w:t>
      </w:r>
      <w:r>
        <w:rPr>
          <w:spacing w:val="35"/>
        </w:rPr>
        <w:t> </w:t>
      </w:r>
      <w:r>
        <w:rPr/>
        <w:t>found</w:t>
      </w:r>
      <w:r>
        <w:rPr>
          <w:spacing w:val="35"/>
        </w:rPr>
        <w:t> </w:t>
      </w:r>
      <w:r>
        <w:rPr/>
        <w:t>out</w:t>
      </w:r>
      <w:r>
        <w:rPr>
          <w:spacing w:val="36"/>
        </w:rPr>
        <w:t> </w:t>
      </w:r>
      <w:r>
        <w:rPr/>
        <w:t>in</w:t>
      </w:r>
      <w:r>
        <w:rPr>
          <w:spacing w:val="36"/>
        </w:rPr>
        <w:t> </w:t>
      </w:r>
      <w:r>
        <w:rPr/>
        <w:t>their</w:t>
      </w:r>
      <w:r>
        <w:rPr>
          <w:spacing w:val="35"/>
        </w:rPr>
        <w:t> </w:t>
      </w:r>
      <w:r>
        <w:rPr/>
        <w:t>study</w:t>
      </w:r>
      <w:r>
        <w:rPr>
          <w:spacing w:val="27"/>
        </w:rPr>
        <w:t> </w:t>
      </w:r>
      <w:r>
        <w:rPr/>
        <w:t>that</w:t>
      </w:r>
      <w:r>
        <w:rPr>
          <w:spacing w:val="36"/>
        </w:rPr>
        <w:t> </w:t>
      </w:r>
      <w:r>
        <w:rPr/>
        <w:t>the</w:t>
      </w:r>
      <w:r>
        <w:rPr>
          <w:spacing w:val="38"/>
        </w:rPr>
        <w:t> </w:t>
      </w:r>
      <w:r>
        <w:rPr/>
        <w:t>Internet</w:t>
      </w:r>
      <w:r>
        <w:rPr>
          <w:spacing w:val="36"/>
        </w:rPr>
        <w:t> </w:t>
      </w:r>
      <w:r>
        <w:rPr/>
        <w:t>is</w:t>
      </w:r>
      <w:r>
        <w:rPr>
          <w:spacing w:val="36"/>
        </w:rPr>
        <w:t> </w:t>
      </w:r>
      <w:r>
        <w:rPr/>
        <w:t>the</w:t>
      </w:r>
      <w:r>
        <w:rPr>
          <w:spacing w:val="35"/>
        </w:rPr>
        <w:t> </w:t>
      </w:r>
      <w:r>
        <w:rPr/>
        <w:t>most</w:t>
      </w:r>
      <w:r>
        <w:rPr>
          <w:spacing w:val="37"/>
        </w:rPr>
        <w:t> </w:t>
      </w:r>
      <w:r>
        <w:rPr/>
        <w:t>used</w:t>
      </w:r>
    </w:p>
    <w:p>
      <w:pPr>
        <w:pStyle w:val="BodyText"/>
        <w:spacing w:line="480" w:lineRule="auto" w:before="1"/>
        <w:ind w:left="925" w:right="1254"/>
        <w:jc w:val="both"/>
      </w:pPr>
      <w:r>
        <w:rPr/>
        <w:t>ICT resource, with 50 (42%), while computer, E-publication, printers, and scanners</w:t>
      </w:r>
      <w:r>
        <w:rPr>
          <w:spacing w:val="40"/>
        </w:rPr>
        <w:t> </w:t>
      </w:r>
      <w:r>
        <w:rPr/>
        <w:t>were also used by the respondents to source for information in their various fields of learning. This agrees with the position of Daraman (1997) as cited by Azubogu and Madu (2007). This shows Internet being used by professionals in major disciplines of the world because it offers current information to the users and addresses the shortcoming as witnessed with manual system of information provision to the clienteles is imperative. Adeniji </w:t>
      </w:r>
      <w:r>
        <w:rPr>
          <w:i/>
        </w:rPr>
        <w:t>et al </w:t>
      </w:r>
      <w:r>
        <w:rPr/>
        <w:t>(2011) noted that 45% respondents from Ibogun, Aiyetoro, Sagamu and Ikenne</w:t>
      </w:r>
      <w:r>
        <w:rPr>
          <w:spacing w:val="-1"/>
        </w:rPr>
        <w:t> </w:t>
      </w:r>
      <w:r>
        <w:rPr/>
        <w:t>campus</w:t>
      </w:r>
      <w:r>
        <w:rPr>
          <w:spacing w:val="-2"/>
        </w:rPr>
        <w:t> </w:t>
      </w:r>
      <w:r>
        <w:rPr/>
        <w:t>of</w:t>
      </w:r>
      <w:r>
        <w:rPr>
          <w:spacing w:val="-2"/>
        </w:rPr>
        <w:t> </w:t>
      </w:r>
      <w:r>
        <w:rPr/>
        <w:t>the</w:t>
      </w:r>
      <w:r>
        <w:rPr>
          <w:spacing w:val="-2"/>
        </w:rPr>
        <w:t> </w:t>
      </w:r>
      <w:r>
        <w:rPr/>
        <w:t>university</w:t>
      </w:r>
      <w:r>
        <w:rPr>
          <w:spacing w:val="-5"/>
        </w:rPr>
        <w:t> </w:t>
      </w:r>
      <w:r>
        <w:rPr/>
        <w:t>were</w:t>
      </w:r>
      <w:r>
        <w:rPr>
          <w:spacing w:val="-3"/>
        </w:rPr>
        <w:t> </w:t>
      </w:r>
      <w:r>
        <w:rPr/>
        <w:t>satisfied with</w:t>
      </w:r>
      <w:r>
        <w:rPr>
          <w:spacing w:val="-2"/>
        </w:rPr>
        <w:t> </w:t>
      </w:r>
      <w:r>
        <w:rPr/>
        <w:t>the</w:t>
      </w:r>
      <w:r>
        <w:rPr>
          <w:spacing w:val="-1"/>
        </w:rPr>
        <w:t> </w:t>
      </w:r>
      <w:r>
        <w:rPr/>
        <w:t>ICT</w:t>
      </w:r>
      <w:r>
        <w:rPr>
          <w:spacing w:val="-1"/>
        </w:rPr>
        <w:t> </w:t>
      </w:r>
      <w:r>
        <w:rPr/>
        <w:t>facilities</w:t>
      </w:r>
      <w:r>
        <w:rPr>
          <w:spacing w:val="-2"/>
        </w:rPr>
        <w:t> </w:t>
      </w:r>
      <w:r>
        <w:rPr/>
        <w:t>of</w:t>
      </w:r>
      <w:r>
        <w:rPr>
          <w:spacing w:val="-3"/>
        </w:rPr>
        <w:t> </w:t>
      </w:r>
      <w:r>
        <w:rPr/>
        <w:t>the university while some respondents from Ibogun were not satisfied with the facilities. They also saw that the ICT resources were not adequate in meeting their information needs. The finding of the study indicates that the level of satisfaction that users derive from any resources determines their use pattern.</w:t>
      </w:r>
    </w:p>
    <w:p>
      <w:pPr>
        <w:pStyle w:val="BodyText"/>
        <w:spacing w:line="480" w:lineRule="auto"/>
        <w:ind w:left="925" w:right="1254" w:firstLine="719"/>
        <w:jc w:val="both"/>
      </w:pPr>
      <w:r>
        <w:rPr/>
        <w:t>Ogunrombi and Oladokun (1992), Omoniwa (2001), Akintunde (2002) and Bozimo (2006) all discussed issues of automation of specific university libraries. Bozimo while discussing the automation project of Ahmadu Bello University Library pointed out the criteria for the selection of the software “Alice for Windows”, for the project. Indicating the unsteadiness of use of software by libraries, she noted that the university</w:t>
      </w:r>
      <w:r>
        <w:rPr>
          <w:spacing w:val="15"/>
        </w:rPr>
        <w:t> </w:t>
      </w:r>
      <w:r>
        <w:rPr/>
        <w:t>library</w:t>
      </w:r>
      <w:r>
        <w:rPr>
          <w:spacing w:val="18"/>
        </w:rPr>
        <w:t> </w:t>
      </w:r>
      <w:r>
        <w:rPr/>
        <w:t>will</w:t>
      </w:r>
      <w:r>
        <w:rPr>
          <w:spacing w:val="24"/>
        </w:rPr>
        <w:t> </w:t>
      </w:r>
      <w:r>
        <w:rPr/>
        <w:t>be</w:t>
      </w:r>
      <w:r>
        <w:rPr>
          <w:spacing w:val="25"/>
        </w:rPr>
        <w:t> </w:t>
      </w:r>
      <w:r>
        <w:rPr/>
        <w:t>migrating</w:t>
      </w:r>
      <w:r>
        <w:rPr>
          <w:spacing w:val="23"/>
        </w:rPr>
        <w:t> </w:t>
      </w:r>
      <w:r>
        <w:rPr/>
        <w:t>“to</w:t>
      </w:r>
      <w:r>
        <w:rPr>
          <w:spacing w:val="24"/>
        </w:rPr>
        <w:t> </w:t>
      </w:r>
      <w:r>
        <w:rPr/>
        <w:t>more</w:t>
      </w:r>
      <w:r>
        <w:rPr>
          <w:spacing w:val="24"/>
        </w:rPr>
        <w:t> </w:t>
      </w:r>
      <w:r>
        <w:rPr/>
        <w:t>sophisticated</w:t>
      </w:r>
      <w:r>
        <w:rPr>
          <w:spacing w:val="23"/>
        </w:rPr>
        <w:t> </w:t>
      </w:r>
      <w:r>
        <w:rPr/>
        <w:t>software</w:t>
      </w:r>
      <w:r>
        <w:rPr>
          <w:spacing w:val="25"/>
        </w:rPr>
        <w:t> </w:t>
      </w:r>
      <w:r>
        <w:rPr/>
        <w:t>called</w:t>
      </w:r>
      <w:r>
        <w:rPr>
          <w:spacing w:val="23"/>
        </w:rPr>
        <w:t> </w:t>
      </w:r>
      <w:r>
        <w:rPr/>
        <w:t>the</w:t>
      </w:r>
      <w:r>
        <w:rPr>
          <w:spacing w:val="23"/>
        </w:rPr>
        <w:t> </w:t>
      </w:r>
      <w:r>
        <w:rPr>
          <w:spacing w:val="-2"/>
        </w:rPr>
        <w:t>VTLS”</w:t>
      </w:r>
    </w:p>
    <w:p>
      <w:pPr>
        <w:spacing w:after="0" w:line="480" w:lineRule="auto"/>
        <w:jc w:val="both"/>
        <w:sectPr>
          <w:pgSz w:w="11910" w:h="16840"/>
          <w:pgMar w:header="0" w:footer="1002" w:top="1320" w:bottom="1200" w:left="1060" w:right="160"/>
        </w:sectPr>
      </w:pPr>
    </w:p>
    <w:p>
      <w:pPr>
        <w:pStyle w:val="BodyText"/>
        <w:spacing w:line="480" w:lineRule="auto" w:before="72"/>
        <w:ind w:left="949" w:right="1256"/>
        <w:jc w:val="right"/>
      </w:pPr>
      <w:r>
        <w:rPr/>
        <w:t>which has various modules for selecting, acquiring, processing etc of library resources. To determine the level of ICT usage for the management of library resources in</w:t>
      </w:r>
      <w:r>
        <w:rPr>
          <w:spacing w:val="40"/>
        </w:rPr>
        <w:t> </w:t>
      </w:r>
      <w:r>
        <w:rPr/>
        <w:t>Nigerian</w:t>
      </w:r>
      <w:r>
        <w:rPr>
          <w:spacing w:val="40"/>
        </w:rPr>
        <w:t> </w:t>
      </w:r>
      <w:r>
        <w:rPr/>
        <w:t>federal</w:t>
      </w:r>
      <w:r>
        <w:rPr>
          <w:spacing w:val="40"/>
        </w:rPr>
        <w:t> </w:t>
      </w:r>
      <w:r>
        <w:rPr/>
        <w:t>universities,</w:t>
      </w:r>
      <w:r>
        <w:rPr>
          <w:spacing w:val="40"/>
        </w:rPr>
        <w:t> </w:t>
      </w:r>
      <w:r>
        <w:rPr/>
        <w:t>especially</w:t>
      </w:r>
      <w:r>
        <w:rPr>
          <w:spacing w:val="40"/>
        </w:rPr>
        <w:t> </w:t>
      </w:r>
      <w:r>
        <w:rPr/>
        <w:t>the</w:t>
      </w:r>
      <w:r>
        <w:rPr>
          <w:spacing w:val="40"/>
        </w:rPr>
        <w:t> </w:t>
      </w:r>
      <w:r>
        <w:rPr/>
        <w:t>cataloguing</w:t>
      </w:r>
      <w:r>
        <w:rPr>
          <w:spacing w:val="40"/>
        </w:rPr>
        <w:t> </w:t>
      </w:r>
      <w:r>
        <w:rPr/>
        <w:t>of</w:t>
      </w:r>
      <w:r>
        <w:rPr>
          <w:spacing w:val="40"/>
        </w:rPr>
        <w:t> </w:t>
      </w:r>
      <w:r>
        <w:rPr/>
        <w:t>the</w:t>
      </w:r>
      <w:r>
        <w:rPr>
          <w:spacing w:val="40"/>
        </w:rPr>
        <w:t> </w:t>
      </w:r>
      <w:r>
        <w:rPr/>
        <w:t>library</w:t>
      </w:r>
      <w:r>
        <w:rPr>
          <w:spacing w:val="40"/>
        </w:rPr>
        <w:t> </w:t>
      </w:r>
      <w:r>
        <w:rPr/>
        <w:t>information</w:t>
      </w:r>
      <w:r>
        <w:rPr>
          <w:spacing w:val="80"/>
        </w:rPr>
        <w:t> </w:t>
      </w:r>
      <w:r>
        <w:rPr/>
        <w:t>resources through the use of automated software, Imo and Igbo (2011) in their study on the challenges of software use in Nigerian university libraries found out that more than 75%</w:t>
      </w:r>
      <w:r>
        <w:rPr>
          <w:spacing w:val="40"/>
        </w:rPr>
        <w:t> </w:t>
      </w:r>
      <w:r>
        <w:rPr/>
        <w:t>of</w:t>
      </w:r>
      <w:r>
        <w:rPr>
          <w:spacing w:val="40"/>
        </w:rPr>
        <w:t> </w:t>
      </w:r>
      <w:r>
        <w:rPr/>
        <w:t>the</w:t>
      </w:r>
      <w:r>
        <w:rPr>
          <w:spacing w:val="40"/>
        </w:rPr>
        <w:t> </w:t>
      </w:r>
      <w:r>
        <w:rPr/>
        <w:t>university</w:t>
      </w:r>
      <w:r>
        <w:rPr>
          <w:spacing w:val="36"/>
        </w:rPr>
        <w:t> </w:t>
      </w:r>
      <w:r>
        <w:rPr/>
        <w:t>libraries</w:t>
      </w:r>
      <w:r>
        <w:rPr>
          <w:spacing w:val="40"/>
        </w:rPr>
        <w:t> </w:t>
      </w:r>
      <w:r>
        <w:rPr/>
        <w:t>surveyed</w:t>
      </w:r>
      <w:r>
        <w:rPr>
          <w:spacing w:val="40"/>
        </w:rPr>
        <w:t> </w:t>
      </w:r>
      <w:r>
        <w:rPr/>
        <w:t>have</w:t>
      </w:r>
      <w:r>
        <w:rPr>
          <w:spacing w:val="40"/>
        </w:rPr>
        <w:t> </w:t>
      </w:r>
      <w:r>
        <w:rPr/>
        <w:t>used</w:t>
      </w:r>
      <w:r>
        <w:rPr>
          <w:spacing w:val="40"/>
        </w:rPr>
        <w:t> </w:t>
      </w:r>
      <w:r>
        <w:rPr/>
        <w:t>more</w:t>
      </w:r>
      <w:r>
        <w:rPr>
          <w:spacing w:val="40"/>
        </w:rPr>
        <w:t> </w:t>
      </w:r>
      <w:r>
        <w:rPr/>
        <w:t>than</w:t>
      </w:r>
      <w:r>
        <w:rPr>
          <w:spacing w:val="40"/>
        </w:rPr>
        <w:t> </w:t>
      </w:r>
      <w:r>
        <w:rPr/>
        <w:t>one</w:t>
      </w:r>
      <w:r>
        <w:rPr>
          <w:spacing w:val="40"/>
        </w:rPr>
        <w:t> </w:t>
      </w:r>
      <w:r>
        <w:rPr/>
        <w:t>software</w:t>
      </w:r>
      <w:r>
        <w:rPr>
          <w:spacing w:val="40"/>
        </w:rPr>
        <w:t> </w:t>
      </w:r>
      <w:r>
        <w:rPr/>
        <w:t>in</w:t>
      </w:r>
      <w:r>
        <w:rPr>
          <w:spacing w:val="40"/>
        </w:rPr>
        <w:t> </w:t>
      </w:r>
      <w:r>
        <w:rPr/>
        <w:t>their automation</w:t>
      </w:r>
      <w:r>
        <w:rPr>
          <w:spacing w:val="40"/>
        </w:rPr>
        <w:t> </w:t>
      </w:r>
      <w:r>
        <w:rPr/>
        <w:t>projects.</w:t>
      </w:r>
      <w:r>
        <w:rPr>
          <w:spacing w:val="40"/>
        </w:rPr>
        <w:t> </w:t>
      </w:r>
      <w:r>
        <w:rPr/>
        <w:t>These</w:t>
      </w:r>
      <w:r>
        <w:rPr>
          <w:spacing w:val="40"/>
        </w:rPr>
        <w:t> </w:t>
      </w:r>
      <w:r>
        <w:rPr/>
        <w:t>university</w:t>
      </w:r>
      <w:r>
        <w:rPr>
          <w:spacing w:val="40"/>
        </w:rPr>
        <w:t> </w:t>
      </w:r>
      <w:r>
        <w:rPr/>
        <w:t>libraries</w:t>
      </w:r>
      <w:r>
        <w:rPr>
          <w:spacing w:val="40"/>
        </w:rPr>
        <w:t> </w:t>
      </w:r>
      <w:r>
        <w:rPr/>
        <w:t>mostly</w:t>
      </w:r>
      <w:r>
        <w:rPr>
          <w:spacing w:val="40"/>
        </w:rPr>
        <w:t> </w:t>
      </w:r>
      <w:r>
        <w:rPr/>
        <w:t>migrated</w:t>
      </w:r>
      <w:r>
        <w:rPr>
          <w:spacing w:val="40"/>
        </w:rPr>
        <w:t> </w:t>
      </w:r>
      <w:r>
        <w:rPr/>
        <w:t>from</w:t>
      </w:r>
      <w:r>
        <w:rPr>
          <w:spacing w:val="40"/>
        </w:rPr>
        <w:t> </w:t>
      </w:r>
      <w:r>
        <w:rPr/>
        <w:t>TINLIB</w:t>
      </w:r>
      <w:r>
        <w:rPr>
          <w:spacing w:val="40"/>
        </w:rPr>
        <w:t> </w:t>
      </w:r>
      <w:r>
        <w:rPr/>
        <w:t>(The Information</w:t>
      </w:r>
      <w:r>
        <w:rPr>
          <w:spacing w:val="30"/>
        </w:rPr>
        <w:t> </w:t>
      </w:r>
      <w:r>
        <w:rPr/>
        <w:t>Navigator</w:t>
      </w:r>
      <w:r>
        <w:rPr>
          <w:spacing w:val="32"/>
        </w:rPr>
        <w:t> </w:t>
      </w:r>
      <w:r>
        <w:rPr/>
        <w:t>Library) management</w:t>
      </w:r>
      <w:r>
        <w:rPr>
          <w:spacing w:val="30"/>
        </w:rPr>
        <w:t> </w:t>
      </w:r>
      <w:r>
        <w:rPr/>
        <w:t>software to</w:t>
      </w:r>
      <w:r>
        <w:rPr>
          <w:spacing w:val="30"/>
        </w:rPr>
        <w:t> </w:t>
      </w:r>
      <w:r>
        <w:rPr/>
        <w:t>other software</w:t>
      </w:r>
      <w:r>
        <w:rPr>
          <w:spacing w:val="30"/>
        </w:rPr>
        <w:t> </w:t>
      </w:r>
      <w:r>
        <w:rPr/>
        <w:t>regimes.</w:t>
      </w:r>
      <w:r>
        <w:rPr>
          <w:spacing w:val="33"/>
        </w:rPr>
        <w:t> </w:t>
      </w:r>
      <w:r>
        <w:rPr/>
        <w:t>The survey</w:t>
      </w:r>
      <w:r>
        <w:rPr>
          <w:spacing w:val="-5"/>
        </w:rPr>
        <w:t> </w:t>
      </w:r>
      <w:r>
        <w:rPr/>
        <w:t>also showed that these</w:t>
      </w:r>
      <w:r>
        <w:rPr>
          <w:spacing w:val="-1"/>
        </w:rPr>
        <w:t> </w:t>
      </w:r>
      <w:r>
        <w:rPr/>
        <w:t>libraries had made</w:t>
      </w:r>
      <w:r>
        <w:rPr>
          <w:spacing w:val="-2"/>
        </w:rPr>
        <w:t> </w:t>
      </w:r>
      <w:r>
        <w:rPr/>
        <w:t>use</w:t>
      </w:r>
      <w:r>
        <w:rPr>
          <w:spacing w:val="-1"/>
        </w:rPr>
        <w:t> </w:t>
      </w:r>
      <w:r>
        <w:rPr/>
        <w:t>of</w:t>
      </w:r>
      <w:r>
        <w:rPr>
          <w:spacing w:val="-1"/>
        </w:rPr>
        <w:t> </w:t>
      </w:r>
      <w:r>
        <w:rPr/>
        <w:t>seven types of</w:t>
      </w:r>
      <w:r>
        <w:rPr>
          <w:spacing w:val="-1"/>
        </w:rPr>
        <w:t> </w:t>
      </w:r>
      <w:r>
        <w:rPr/>
        <w:t>software, namely TINLIB, GLAS, Alice for Windows, Lib+ (X-Lib), Virtua, E-Lib. SLAM and CD-ISIS. This</w:t>
      </w:r>
      <w:r>
        <w:rPr>
          <w:spacing w:val="80"/>
        </w:rPr>
        <w:t> </w:t>
      </w:r>
      <w:r>
        <w:rPr/>
        <w:t>indicates</w:t>
      </w:r>
      <w:r>
        <w:rPr>
          <w:spacing w:val="80"/>
        </w:rPr>
        <w:t> </w:t>
      </w:r>
      <w:r>
        <w:rPr/>
        <w:t>that</w:t>
      </w:r>
      <w:r>
        <w:rPr>
          <w:spacing w:val="80"/>
        </w:rPr>
        <w:t> </w:t>
      </w:r>
      <w:r>
        <w:rPr/>
        <w:t>apart</w:t>
      </w:r>
      <w:r>
        <w:rPr>
          <w:spacing w:val="80"/>
        </w:rPr>
        <w:t> </w:t>
      </w:r>
      <w:r>
        <w:rPr/>
        <w:t>from</w:t>
      </w:r>
      <w:r>
        <w:rPr>
          <w:spacing w:val="80"/>
        </w:rPr>
        <w:t> </w:t>
      </w:r>
      <w:r>
        <w:rPr/>
        <w:t>TINLIB</w:t>
      </w:r>
      <w:r>
        <w:rPr>
          <w:spacing w:val="80"/>
        </w:rPr>
        <w:t> </w:t>
      </w:r>
      <w:r>
        <w:rPr/>
        <w:t>software</w:t>
      </w:r>
      <w:r>
        <w:rPr>
          <w:spacing w:val="80"/>
        </w:rPr>
        <w:t> </w:t>
      </w:r>
      <w:r>
        <w:rPr/>
        <w:t>which</w:t>
      </w:r>
      <w:r>
        <w:rPr>
          <w:spacing w:val="80"/>
        </w:rPr>
        <w:t> </w:t>
      </w:r>
      <w:r>
        <w:rPr/>
        <w:t>was</w:t>
      </w:r>
      <w:r>
        <w:rPr>
          <w:spacing w:val="80"/>
        </w:rPr>
        <w:t> </w:t>
      </w:r>
      <w:r>
        <w:rPr/>
        <w:t>introduced</w:t>
      </w:r>
      <w:r>
        <w:rPr>
          <w:spacing w:val="80"/>
        </w:rPr>
        <w:t> </w:t>
      </w:r>
      <w:r>
        <w:rPr/>
        <w:t>to</w:t>
      </w:r>
      <w:r>
        <w:rPr>
          <w:spacing w:val="80"/>
        </w:rPr>
        <w:t> </w:t>
      </w:r>
      <w:r>
        <w:rPr/>
        <w:t>these university</w:t>
      </w:r>
      <w:r>
        <w:rPr>
          <w:spacing w:val="-6"/>
        </w:rPr>
        <w:t> </w:t>
      </w:r>
      <w:r>
        <w:rPr/>
        <w:t>libraries</w:t>
      </w:r>
      <w:r>
        <w:rPr>
          <w:spacing w:val="4"/>
        </w:rPr>
        <w:t> </w:t>
      </w:r>
      <w:r>
        <w:rPr/>
        <w:t>by</w:t>
      </w:r>
      <w:r>
        <w:rPr>
          <w:spacing w:val="-3"/>
        </w:rPr>
        <w:t> </w:t>
      </w:r>
      <w:r>
        <w:rPr/>
        <w:t>the</w:t>
      </w:r>
      <w:r>
        <w:rPr>
          <w:spacing w:val="1"/>
        </w:rPr>
        <w:t> </w:t>
      </w:r>
      <w:r>
        <w:rPr/>
        <w:t>National</w:t>
      </w:r>
      <w:r>
        <w:rPr>
          <w:spacing w:val="4"/>
        </w:rPr>
        <w:t> </w:t>
      </w:r>
      <w:r>
        <w:rPr/>
        <w:t>Universities</w:t>
      </w:r>
      <w:r>
        <w:rPr>
          <w:spacing w:val="1"/>
        </w:rPr>
        <w:t> </w:t>
      </w:r>
      <w:r>
        <w:rPr/>
        <w:t>Commission</w:t>
      </w:r>
      <w:r>
        <w:rPr>
          <w:spacing w:val="2"/>
        </w:rPr>
        <w:t> </w:t>
      </w:r>
      <w:r>
        <w:rPr/>
        <w:t>(NUC),</w:t>
      </w:r>
      <w:r>
        <w:rPr>
          <w:spacing w:val="1"/>
        </w:rPr>
        <w:t> </w:t>
      </w:r>
      <w:r>
        <w:rPr/>
        <w:t>there</w:t>
      </w:r>
      <w:r>
        <w:rPr>
          <w:spacing w:val="5"/>
        </w:rPr>
        <w:t> </w:t>
      </w:r>
      <w:r>
        <w:rPr/>
        <w:t>is</w:t>
      </w:r>
      <w:r>
        <w:rPr>
          <w:spacing w:val="2"/>
        </w:rPr>
        <w:t> </w:t>
      </w:r>
      <w:r>
        <w:rPr/>
        <w:t>no</w:t>
      </w:r>
      <w:r>
        <w:rPr>
          <w:spacing w:val="2"/>
        </w:rPr>
        <w:t> </w:t>
      </w:r>
      <w:r>
        <w:rPr>
          <w:spacing w:val="-2"/>
        </w:rPr>
        <w:t>attempt</w:t>
      </w:r>
    </w:p>
    <w:p>
      <w:pPr>
        <w:pStyle w:val="BodyText"/>
        <w:spacing w:before="4"/>
        <w:ind w:left="925"/>
      </w:pPr>
      <w:r>
        <w:rPr/>
        <w:t>by</w:t>
      </w:r>
      <w:r>
        <w:rPr>
          <w:spacing w:val="-6"/>
        </w:rPr>
        <w:t> </w:t>
      </w:r>
      <w:r>
        <w:rPr/>
        <w:t>these</w:t>
      </w:r>
      <w:r>
        <w:rPr>
          <w:spacing w:val="-2"/>
        </w:rPr>
        <w:t> </w:t>
      </w:r>
      <w:r>
        <w:rPr/>
        <w:t>libraries</w:t>
      </w:r>
      <w:r>
        <w:rPr>
          <w:spacing w:val="-1"/>
        </w:rPr>
        <w:t> </w:t>
      </w:r>
      <w:r>
        <w:rPr/>
        <w:t>to adopt a</w:t>
      </w:r>
      <w:r>
        <w:rPr>
          <w:spacing w:val="-1"/>
        </w:rPr>
        <w:t> </w:t>
      </w:r>
      <w:r>
        <w:rPr/>
        <w:t>common software</w:t>
      </w:r>
      <w:r>
        <w:rPr>
          <w:spacing w:val="-2"/>
        </w:rPr>
        <w:t> platform.</w:t>
      </w:r>
    </w:p>
    <w:p>
      <w:pPr>
        <w:pStyle w:val="BodyText"/>
      </w:pPr>
    </w:p>
    <w:p>
      <w:pPr>
        <w:pStyle w:val="BodyText"/>
        <w:spacing w:before="5"/>
      </w:pPr>
    </w:p>
    <w:p>
      <w:pPr>
        <w:pStyle w:val="Heading2"/>
        <w:numPr>
          <w:ilvl w:val="2"/>
          <w:numId w:val="9"/>
        </w:numPr>
        <w:tabs>
          <w:tab w:pos="1644" w:val="left" w:leader="none"/>
        </w:tabs>
        <w:spacing w:line="240" w:lineRule="auto" w:before="0" w:after="0"/>
        <w:ind w:left="1644" w:right="0" w:hanging="719"/>
        <w:jc w:val="both"/>
      </w:pPr>
      <w:r>
        <w:rPr/>
        <w:t>ICT</w:t>
      </w:r>
      <w:r>
        <w:rPr>
          <w:spacing w:val="-4"/>
        </w:rPr>
        <w:t> </w:t>
      </w:r>
      <w:r>
        <w:rPr/>
        <w:t>facilities</w:t>
      </w:r>
      <w:r>
        <w:rPr>
          <w:spacing w:val="-2"/>
        </w:rPr>
        <w:t> </w:t>
      </w:r>
      <w:r>
        <w:rPr/>
        <w:t>application</w:t>
      </w:r>
      <w:r>
        <w:rPr>
          <w:spacing w:val="2"/>
        </w:rPr>
        <w:t> </w:t>
      </w:r>
      <w:r>
        <w:rPr/>
        <w:t>in</w:t>
      </w:r>
      <w:r>
        <w:rPr>
          <w:spacing w:val="-1"/>
        </w:rPr>
        <w:t> </w:t>
      </w:r>
      <w:r>
        <w:rPr/>
        <w:t>users operations</w:t>
      </w:r>
      <w:r>
        <w:rPr>
          <w:spacing w:val="-2"/>
        </w:rPr>
        <w:t> </w:t>
      </w:r>
      <w:r>
        <w:rPr/>
        <w:t>and</w:t>
      </w:r>
      <w:r>
        <w:rPr>
          <w:spacing w:val="-1"/>
        </w:rPr>
        <w:t> </w:t>
      </w:r>
      <w:r>
        <w:rPr/>
        <w:t>services</w:t>
      </w:r>
      <w:r>
        <w:rPr>
          <w:spacing w:val="-2"/>
        </w:rPr>
        <w:t> </w:t>
      </w:r>
      <w:r>
        <w:rPr/>
        <w:t>in </w:t>
      </w:r>
      <w:r>
        <w:rPr>
          <w:spacing w:val="-2"/>
        </w:rPr>
        <w:t>libraries</w:t>
      </w:r>
    </w:p>
    <w:p>
      <w:pPr>
        <w:pStyle w:val="BodyText"/>
        <w:rPr>
          <w:b/>
        </w:rPr>
      </w:pPr>
    </w:p>
    <w:p>
      <w:pPr>
        <w:pStyle w:val="BodyText"/>
        <w:spacing w:line="480" w:lineRule="auto"/>
        <w:ind w:left="925" w:right="1252" w:firstLine="719"/>
        <w:jc w:val="both"/>
      </w:pPr>
      <w:r>
        <w:rPr/>
        <w:t>The development and availability of Information and Communication Technologies (ICTs) in libraries have today not only increased and broadened the</w:t>
      </w:r>
      <w:r>
        <w:rPr>
          <w:spacing w:val="40"/>
        </w:rPr>
        <w:t> </w:t>
      </w:r>
      <w:r>
        <w:rPr/>
        <w:t>impact of information resources at their doorsteps, but also placed more emphasis on effective and efficient services. Their applications in libraries, commonly known as library automation, have indeed continued to ease and promote quick and timely access to and transfer of information resources that are found dispensed round the globe. Afolabi and Abidoye, Aderele and Adelokun (2011) listed the following as some of the ICT facilities or resources that a librarian can use for effective library operations and services to the users:</w:t>
      </w:r>
    </w:p>
    <w:p>
      <w:pPr>
        <w:pStyle w:val="ListParagraph"/>
        <w:numPr>
          <w:ilvl w:val="0"/>
          <w:numId w:val="15"/>
        </w:numPr>
        <w:tabs>
          <w:tab w:pos="1205" w:val="left" w:leader="none"/>
        </w:tabs>
        <w:spacing w:line="480" w:lineRule="auto" w:before="1" w:after="0"/>
        <w:ind w:left="925" w:right="1256" w:firstLine="0"/>
        <w:jc w:val="both"/>
        <w:rPr>
          <w:sz w:val="24"/>
        </w:rPr>
      </w:pPr>
      <w:r>
        <w:rPr>
          <w:b/>
          <w:sz w:val="24"/>
        </w:rPr>
        <w:t>Computer: </w:t>
      </w:r>
      <w:r>
        <w:rPr>
          <w:sz w:val="24"/>
        </w:rPr>
        <w:t>Computer can be referred to as the backbone; nucleus or hub of ICT application</w:t>
      </w:r>
      <w:r>
        <w:rPr>
          <w:spacing w:val="72"/>
          <w:sz w:val="24"/>
        </w:rPr>
        <w:t> </w:t>
      </w:r>
      <w:r>
        <w:rPr>
          <w:sz w:val="24"/>
        </w:rPr>
        <w:t>in</w:t>
      </w:r>
      <w:r>
        <w:rPr>
          <w:spacing w:val="73"/>
          <w:sz w:val="24"/>
        </w:rPr>
        <w:t> </w:t>
      </w:r>
      <w:r>
        <w:rPr>
          <w:sz w:val="24"/>
        </w:rPr>
        <w:t>library</w:t>
      </w:r>
      <w:r>
        <w:rPr>
          <w:spacing w:val="65"/>
          <w:sz w:val="24"/>
        </w:rPr>
        <w:t> </w:t>
      </w:r>
      <w:r>
        <w:rPr>
          <w:sz w:val="24"/>
        </w:rPr>
        <w:t>operation</w:t>
      </w:r>
      <w:r>
        <w:rPr>
          <w:spacing w:val="72"/>
          <w:sz w:val="24"/>
        </w:rPr>
        <w:t> </w:t>
      </w:r>
      <w:r>
        <w:rPr>
          <w:sz w:val="24"/>
        </w:rPr>
        <w:t>in</w:t>
      </w:r>
      <w:r>
        <w:rPr>
          <w:spacing w:val="77"/>
          <w:sz w:val="24"/>
        </w:rPr>
        <w:t> </w:t>
      </w:r>
      <w:r>
        <w:rPr>
          <w:sz w:val="24"/>
        </w:rPr>
        <w:t>virtually</w:t>
      </w:r>
      <w:r>
        <w:rPr>
          <w:spacing w:val="65"/>
          <w:sz w:val="24"/>
        </w:rPr>
        <w:t> </w:t>
      </w:r>
      <w:r>
        <w:rPr>
          <w:sz w:val="24"/>
        </w:rPr>
        <w:t>all</w:t>
      </w:r>
      <w:r>
        <w:rPr>
          <w:spacing w:val="78"/>
          <w:sz w:val="24"/>
        </w:rPr>
        <w:t> </w:t>
      </w:r>
      <w:r>
        <w:rPr>
          <w:sz w:val="24"/>
        </w:rPr>
        <w:t>ICT</w:t>
      </w:r>
      <w:r>
        <w:rPr>
          <w:spacing w:val="72"/>
          <w:sz w:val="24"/>
        </w:rPr>
        <w:t> </w:t>
      </w:r>
      <w:r>
        <w:rPr>
          <w:sz w:val="24"/>
        </w:rPr>
        <w:t>applications;</w:t>
      </w:r>
      <w:r>
        <w:rPr>
          <w:spacing w:val="76"/>
          <w:sz w:val="24"/>
        </w:rPr>
        <w:t> </w:t>
      </w:r>
      <w:r>
        <w:rPr>
          <w:sz w:val="24"/>
        </w:rPr>
        <w:t>the</w:t>
      </w:r>
      <w:r>
        <w:rPr>
          <w:spacing w:val="69"/>
          <w:sz w:val="24"/>
        </w:rPr>
        <w:t> </w:t>
      </w:r>
      <w:r>
        <w:rPr>
          <w:sz w:val="24"/>
        </w:rPr>
        <w:t>computer</w:t>
      </w:r>
      <w:r>
        <w:rPr>
          <w:spacing w:val="71"/>
          <w:sz w:val="24"/>
        </w:rPr>
        <w:t> </w:t>
      </w:r>
      <w:r>
        <w:rPr>
          <w:sz w:val="24"/>
        </w:rPr>
        <w:t>is</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925" w:right="1255"/>
        <w:jc w:val="both"/>
      </w:pPr>
      <w:r>
        <w:rPr/>
        <w:t>interfaced with other devices in order to function effectively. Computer on its own can be used to perform the following functions in the library by the library staff; ordering / acquisition, circulation, library</w:t>
      </w:r>
      <w:r>
        <w:rPr>
          <w:spacing w:val="-2"/>
        </w:rPr>
        <w:t> </w:t>
      </w:r>
      <w:r>
        <w:rPr/>
        <w:t>data base, inter library</w:t>
      </w:r>
      <w:r>
        <w:rPr>
          <w:spacing w:val="-2"/>
        </w:rPr>
        <w:t> </w:t>
      </w:r>
      <w:r>
        <w:rPr/>
        <w:t>loan by</w:t>
      </w:r>
      <w:r>
        <w:rPr>
          <w:spacing w:val="-2"/>
        </w:rPr>
        <w:t> </w:t>
      </w:r>
      <w:r>
        <w:rPr/>
        <w:t>two or more libraries that are connected, documentation and administration, desktop publishing, budgeting, cataloguing/classification and serials management.</w:t>
      </w:r>
    </w:p>
    <w:p>
      <w:pPr>
        <w:pStyle w:val="ListParagraph"/>
        <w:numPr>
          <w:ilvl w:val="0"/>
          <w:numId w:val="15"/>
        </w:numPr>
        <w:tabs>
          <w:tab w:pos="1190" w:val="left" w:leader="none"/>
        </w:tabs>
        <w:spacing w:line="480" w:lineRule="auto" w:before="0" w:after="0"/>
        <w:ind w:left="925" w:right="1255" w:firstLine="0"/>
        <w:jc w:val="both"/>
        <w:rPr>
          <w:sz w:val="24"/>
        </w:rPr>
      </w:pPr>
      <w:r>
        <w:rPr>
          <w:b/>
          <w:sz w:val="24"/>
        </w:rPr>
        <w:t>Internet Facility: </w:t>
      </w:r>
      <w:r>
        <w:rPr>
          <w:sz w:val="24"/>
        </w:rPr>
        <w:t>The Internet is used by the library staff to communicate with their users. It is described as a worldwide network of computers and people. Built upon state of the art technology, the internet makes it possible for thousands of dissimilar physical networks that are not connected to one another and that use diverse hardware technologies to connect and operate as a single communication system. There are locations of various types of information on a computer system linked to the internet. It is an important tool for global on line services, especially, to access the data bases, sending e-mails among others.</w:t>
      </w:r>
    </w:p>
    <w:p>
      <w:pPr>
        <w:pStyle w:val="ListParagraph"/>
        <w:numPr>
          <w:ilvl w:val="0"/>
          <w:numId w:val="15"/>
        </w:numPr>
        <w:tabs>
          <w:tab w:pos="1198" w:val="left" w:leader="none"/>
        </w:tabs>
        <w:spacing w:line="480" w:lineRule="auto" w:before="2" w:after="0"/>
        <w:ind w:left="925" w:right="1255" w:firstLine="0"/>
        <w:jc w:val="both"/>
        <w:rPr>
          <w:sz w:val="24"/>
        </w:rPr>
      </w:pPr>
      <w:r>
        <w:rPr>
          <w:b/>
          <w:sz w:val="24"/>
        </w:rPr>
        <w:t>Video Conferencing: </w:t>
      </w:r>
      <w:r>
        <w:rPr>
          <w:sz w:val="24"/>
        </w:rPr>
        <w:t>Through video conferencing, people at different locations in the world could be allowed to hold meetings especially librarians. Nwabueze and Ozioko (2007) described video conferencing as a means of linking up two or more remote computers, all of which have a small camera attached which enables the participants to see each other, to speak to each other and in some systems, to be able to start, send documents through the linked computer. Some libraries use this medium to source for information that are not available in their own libraries and at the same time use this great medium to create awareness for users who are ignorant of the availability of information resources in the library.</w:t>
      </w:r>
    </w:p>
    <w:p>
      <w:pPr>
        <w:pStyle w:val="ListParagraph"/>
        <w:numPr>
          <w:ilvl w:val="0"/>
          <w:numId w:val="15"/>
        </w:numPr>
        <w:tabs>
          <w:tab w:pos="1202" w:val="left" w:leader="none"/>
        </w:tabs>
        <w:spacing w:line="480" w:lineRule="auto" w:before="0" w:after="0"/>
        <w:ind w:left="925" w:right="1257" w:firstLine="0"/>
        <w:jc w:val="both"/>
        <w:rPr>
          <w:sz w:val="24"/>
        </w:rPr>
      </w:pPr>
      <w:r>
        <w:rPr>
          <w:b/>
          <w:sz w:val="24"/>
        </w:rPr>
        <w:t>Electronic Mail (e-mail): </w:t>
      </w:r>
      <w:r>
        <w:rPr>
          <w:sz w:val="24"/>
        </w:rPr>
        <w:t>This medium can also be used to send and receive mails between</w:t>
      </w:r>
      <w:r>
        <w:rPr>
          <w:spacing w:val="59"/>
          <w:sz w:val="24"/>
        </w:rPr>
        <w:t> </w:t>
      </w:r>
      <w:r>
        <w:rPr>
          <w:sz w:val="24"/>
        </w:rPr>
        <w:t>the</w:t>
      </w:r>
      <w:r>
        <w:rPr>
          <w:spacing w:val="58"/>
          <w:sz w:val="24"/>
        </w:rPr>
        <w:t> </w:t>
      </w:r>
      <w:r>
        <w:rPr>
          <w:sz w:val="24"/>
        </w:rPr>
        <w:t>library</w:t>
      </w:r>
      <w:r>
        <w:rPr>
          <w:spacing w:val="54"/>
          <w:sz w:val="24"/>
        </w:rPr>
        <w:t> </w:t>
      </w:r>
      <w:r>
        <w:rPr>
          <w:sz w:val="24"/>
        </w:rPr>
        <w:t>staff</w:t>
      </w:r>
      <w:r>
        <w:rPr>
          <w:spacing w:val="58"/>
          <w:sz w:val="24"/>
        </w:rPr>
        <w:t> </w:t>
      </w:r>
      <w:r>
        <w:rPr>
          <w:sz w:val="24"/>
        </w:rPr>
        <w:t>and</w:t>
      </w:r>
      <w:r>
        <w:rPr>
          <w:spacing w:val="59"/>
          <w:sz w:val="24"/>
        </w:rPr>
        <w:t> </w:t>
      </w:r>
      <w:r>
        <w:rPr>
          <w:sz w:val="24"/>
        </w:rPr>
        <w:t>users</w:t>
      </w:r>
      <w:r>
        <w:rPr>
          <w:spacing w:val="59"/>
          <w:sz w:val="24"/>
        </w:rPr>
        <w:t> </w:t>
      </w:r>
      <w:r>
        <w:rPr>
          <w:sz w:val="24"/>
        </w:rPr>
        <w:t>to</w:t>
      </w:r>
      <w:r>
        <w:rPr>
          <w:spacing w:val="59"/>
          <w:sz w:val="24"/>
        </w:rPr>
        <w:t> </w:t>
      </w:r>
      <w:r>
        <w:rPr>
          <w:sz w:val="24"/>
        </w:rPr>
        <w:t>send</w:t>
      </w:r>
      <w:r>
        <w:rPr>
          <w:spacing w:val="59"/>
          <w:sz w:val="24"/>
        </w:rPr>
        <w:t> </w:t>
      </w:r>
      <w:r>
        <w:rPr>
          <w:sz w:val="24"/>
        </w:rPr>
        <w:t>remainders</w:t>
      </w:r>
      <w:r>
        <w:rPr>
          <w:spacing w:val="58"/>
          <w:sz w:val="24"/>
        </w:rPr>
        <w:t> </w:t>
      </w:r>
      <w:r>
        <w:rPr>
          <w:sz w:val="24"/>
        </w:rPr>
        <w:t>on</w:t>
      </w:r>
      <w:r>
        <w:rPr>
          <w:spacing w:val="59"/>
          <w:sz w:val="24"/>
        </w:rPr>
        <w:t> </w:t>
      </w:r>
      <w:r>
        <w:rPr>
          <w:sz w:val="24"/>
        </w:rPr>
        <w:t>overdue</w:t>
      </w:r>
      <w:r>
        <w:rPr>
          <w:spacing w:val="57"/>
          <w:sz w:val="24"/>
        </w:rPr>
        <w:t> </w:t>
      </w:r>
      <w:r>
        <w:rPr>
          <w:sz w:val="24"/>
        </w:rPr>
        <w:t>books.</w:t>
      </w:r>
      <w:r>
        <w:rPr>
          <w:spacing w:val="59"/>
          <w:sz w:val="24"/>
        </w:rPr>
        <w:t> </w:t>
      </w:r>
      <w:r>
        <w:rPr>
          <w:sz w:val="24"/>
        </w:rPr>
        <w:t>This</w:t>
      </w:r>
      <w:r>
        <w:rPr>
          <w:spacing w:val="59"/>
          <w:sz w:val="24"/>
        </w:rPr>
        <w:t> </w:t>
      </w:r>
      <w:r>
        <w:rPr>
          <w:sz w:val="24"/>
        </w:rPr>
        <w:t>is</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925" w:right="1254"/>
        <w:jc w:val="both"/>
      </w:pPr>
      <w:r>
        <w:rPr/>
        <w:t>commonly</w:t>
      </w:r>
      <w:r>
        <w:rPr>
          <w:spacing w:val="-2"/>
        </w:rPr>
        <w:t> </w:t>
      </w:r>
      <w:r>
        <w:rPr/>
        <w:t>and widely</w:t>
      </w:r>
      <w:r>
        <w:rPr>
          <w:spacing w:val="-2"/>
        </w:rPr>
        <w:t> </w:t>
      </w:r>
      <w:r>
        <w:rPr/>
        <w:t>used with the internet facilities. E-mail is very</w:t>
      </w:r>
      <w:r>
        <w:rPr>
          <w:spacing w:val="-2"/>
        </w:rPr>
        <w:t> </w:t>
      </w:r>
      <w:r>
        <w:rPr/>
        <w:t>useful for sending messages to and from remote areas with enhanced network.</w:t>
      </w:r>
    </w:p>
    <w:p>
      <w:pPr>
        <w:pStyle w:val="ListParagraph"/>
        <w:numPr>
          <w:ilvl w:val="0"/>
          <w:numId w:val="15"/>
        </w:numPr>
        <w:tabs>
          <w:tab w:pos="1176" w:val="left" w:leader="none"/>
        </w:tabs>
        <w:spacing w:line="480" w:lineRule="auto" w:before="0" w:after="0"/>
        <w:ind w:left="925" w:right="1257" w:firstLine="0"/>
        <w:jc w:val="both"/>
        <w:rPr>
          <w:sz w:val="24"/>
        </w:rPr>
      </w:pPr>
      <w:r>
        <w:rPr>
          <w:b/>
          <w:sz w:val="24"/>
        </w:rPr>
        <w:t>Networks: </w:t>
      </w:r>
      <w:r>
        <w:rPr>
          <w:sz w:val="24"/>
        </w:rPr>
        <w:t>This is a system of interconnected computers for sharing information and resources that may involve two or more computers in a single office or several computers in different units across an organisation or across a country. The networks include the local area network (LAN) and wide area network (WAN). With computer network, libraries can access and share information in different locations and download for users‟ needs.</w:t>
      </w:r>
    </w:p>
    <w:p>
      <w:pPr>
        <w:pStyle w:val="BodyText"/>
        <w:spacing w:line="480" w:lineRule="auto" w:before="1"/>
        <w:ind w:left="925" w:right="1249" w:firstLine="719"/>
        <w:jc w:val="both"/>
      </w:pPr>
      <w:hyperlink r:id="rId24">
        <w:r>
          <w:rPr/>
          <w:t>Krubu</w:t>
        </w:r>
      </w:hyperlink>
      <w:r>
        <w:rPr/>
        <w:t> and </w:t>
      </w:r>
      <w:hyperlink r:id="rId25">
        <w:r>
          <w:rPr/>
          <w:t>Osawaru</w:t>
        </w:r>
      </w:hyperlink>
      <w:r>
        <w:rPr/>
        <w:t> (2011) noted in their study that the impacts of new technologies are felt by libraries in every aspect. Computing technology,</w:t>
      </w:r>
      <w:r>
        <w:rPr>
          <w:spacing w:val="40"/>
        </w:rPr>
        <w:t> </w:t>
      </w:r>
      <w:r>
        <w:rPr/>
        <w:t>communication technology and mass storage technology are some of the areas of continuous development that reshape the way that libraries access, retrieve, store, manipulate and disseminate information to users. Fan (2009) noted that academic libraries deal mostly with students who spend most of their time on-line, and find it difficult to utilise what is available in the library, the library staff are responsible for creating awareness on what is available in their libraries to users through social media like face book, twitter, YouTube, blog, yahoo messenger etc. He added that for any library to render effective service to her users in the digital era, they need to be</w:t>
      </w:r>
      <w:r>
        <w:rPr>
          <w:spacing w:val="80"/>
        </w:rPr>
        <w:t> </w:t>
      </w:r>
      <w:r>
        <w:rPr/>
        <w:t>equipped with the technological knowhow through training and retraining to meet the users need. Akintunde (2006) noted that the library website should have links to social media and users should be allowed to make contributions to what they feel is the need</w:t>
      </w:r>
      <w:r>
        <w:rPr>
          <w:spacing w:val="80"/>
        </w:rPr>
        <w:t> </w:t>
      </w:r>
      <w:r>
        <w:rPr/>
        <w:t>in the library, links to the reference librarian, bulk SMS, e-mail services, video chatting and many others can greatly improve the library service to the users.</w:t>
      </w:r>
    </w:p>
    <w:p>
      <w:pPr>
        <w:spacing w:after="0" w:line="480" w:lineRule="auto"/>
        <w:jc w:val="both"/>
        <w:sectPr>
          <w:pgSz w:w="11910" w:h="16840"/>
          <w:pgMar w:header="0" w:footer="1002" w:top="1320" w:bottom="1200" w:left="1060" w:right="160"/>
        </w:sectPr>
      </w:pPr>
    </w:p>
    <w:p>
      <w:pPr>
        <w:pStyle w:val="Heading2"/>
        <w:numPr>
          <w:ilvl w:val="1"/>
          <w:numId w:val="9"/>
        </w:numPr>
        <w:tabs>
          <w:tab w:pos="1285" w:val="left" w:leader="none"/>
        </w:tabs>
        <w:spacing w:line="240" w:lineRule="auto" w:before="76" w:after="0"/>
        <w:ind w:left="1285" w:right="1256" w:hanging="360"/>
        <w:jc w:val="left"/>
      </w:pPr>
      <w:r>
        <w:rPr/>
        <w:t>Competence of Library Staff in Application of ICT Facilities to</w:t>
      </w:r>
      <w:r>
        <w:rPr>
          <w:spacing w:val="80"/>
        </w:rPr>
        <w:t> </w:t>
      </w:r>
      <w:r>
        <w:rPr/>
        <w:t>management</w:t>
      </w:r>
      <w:r>
        <w:rPr>
          <w:spacing w:val="40"/>
        </w:rPr>
        <w:t> </w:t>
      </w:r>
      <w:r>
        <w:rPr/>
        <w:t>of Library Information Resources</w:t>
      </w:r>
    </w:p>
    <w:p>
      <w:pPr>
        <w:pStyle w:val="BodyText"/>
        <w:spacing w:before="195"/>
        <w:rPr>
          <w:b/>
        </w:rPr>
      </w:pPr>
    </w:p>
    <w:p>
      <w:pPr>
        <w:pStyle w:val="BodyText"/>
        <w:spacing w:line="480" w:lineRule="auto"/>
        <w:ind w:left="925" w:right="1252" w:firstLine="719"/>
        <w:jc w:val="both"/>
      </w:pPr>
      <w:r>
        <w:rPr/>
        <w:t>Information and Communication Technology application in libraries requires that those who are going to operate the electronic systems possess a certain level of knowledge and skill to be effective in the expectation of what ICT application has to offer.</w:t>
      </w:r>
      <w:r>
        <w:rPr>
          <w:spacing w:val="40"/>
        </w:rPr>
        <w:t> </w:t>
      </w:r>
      <w:r>
        <w:rPr/>
        <w:t>Majority of librarians are trained in the traditional methods of librarianship. In view of this, Morgan (1998) argued thus: in today‟s world, why would anybody trust a librarian whose</w:t>
      </w:r>
      <w:r>
        <w:rPr>
          <w:spacing w:val="-2"/>
        </w:rPr>
        <w:t> </w:t>
      </w:r>
      <w:r>
        <w:rPr/>
        <w:t>profession is about information and knowledge, who</w:t>
      </w:r>
      <w:r>
        <w:rPr>
          <w:spacing w:val="-1"/>
        </w:rPr>
        <w:t> </w:t>
      </w:r>
      <w:r>
        <w:rPr/>
        <w:t>had not mastered a computer? This</w:t>
      </w:r>
      <w:r>
        <w:rPr>
          <w:spacing w:val="-1"/>
        </w:rPr>
        <w:t> </w:t>
      </w:r>
      <w:r>
        <w:rPr/>
        <w:t>argument</w:t>
      </w:r>
      <w:r>
        <w:rPr>
          <w:spacing w:val="-1"/>
        </w:rPr>
        <w:t> </w:t>
      </w:r>
      <w:r>
        <w:rPr/>
        <w:t>explains</w:t>
      </w:r>
      <w:r>
        <w:rPr>
          <w:spacing w:val="-1"/>
        </w:rPr>
        <w:t> </w:t>
      </w:r>
      <w:r>
        <w:rPr/>
        <w:t>why</w:t>
      </w:r>
      <w:r>
        <w:rPr>
          <w:spacing w:val="-6"/>
        </w:rPr>
        <w:t> </w:t>
      </w:r>
      <w:r>
        <w:rPr/>
        <w:t>we</w:t>
      </w:r>
      <w:r>
        <w:rPr>
          <w:spacing w:val="-3"/>
        </w:rPr>
        <w:t> </w:t>
      </w:r>
      <w:r>
        <w:rPr/>
        <w:t>librarians</w:t>
      </w:r>
      <w:r>
        <w:rPr>
          <w:spacing w:val="-1"/>
        </w:rPr>
        <w:t> </w:t>
      </w:r>
      <w:r>
        <w:rPr/>
        <w:t>must acquire computer</w:t>
      </w:r>
      <w:r>
        <w:rPr>
          <w:spacing w:val="-2"/>
        </w:rPr>
        <w:t> </w:t>
      </w:r>
      <w:r>
        <w:rPr/>
        <w:t>knowledge to be committed to providing ICT-based services. This in turn means that we will be failing those whom we serve if we do not acquire ICT skills (Olorunsola, 1997).</w:t>
      </w:r>
      <w:r>
        <w:rPr>
          <w:spacing w:val="80"/>
        </w:rPr>
        <w:t> </w:t>
      </w:r>
      <w:r>
        <w:rPr/>
        <w:t>Though information technology applications in library service are included in the curriculum in library</w:t>
      </w:r>
      <w:r>
        <w:rPr>
          <w:spacing w:val="-8"/>
        </w:rPr>
        <w:t> </w:t>
      </w:r>
      <w:r>
        <w:rPr/>
        <w:t>schools but these</w:t>
      </w:r>
      <w:r>
        <w:rPr>
          <w:spacing w:val="-2"/>
        </w:rPr>
        <w:t> </w:t>
      </w:r>
      <w:r>
        <w:rPr/>
        <w:t>are</w:t>
      </w:r>
      <w:r>
        <w:rPr>
          <w:spacing w:val="-2"/>
        </w:rPr>
        <w:t> </w:t>
      </w:r>
      <w:r>
        <w:rPr/>
        <w:t>not taught effectively due</w:t>
      </w:r>
      <w:r>
        <w:rPr>
          <w:spacing w:val="-1"/>
        </w:rPr>
        <w:t> </w:t>
      </w:r>
      <w:r>
        <w:rPr/>
        <w:t>to lack of</w:t>
      </w:r>
      <w:r>
        <w:rPr>
          <w:spacing w:val="-1"/>
        </w:rPr>
        <w:t> </w:t>
      </w:r>
      <w:r>
        <w:rPr/>
        <w:t>equipped laboratory for practical classes in the library schools (Omoniwa, 2001). Information technology is the language of the 21</w:t>
      </w:r>
      <w:r>
        <w:rPr>
          <w:vertAlign w:val="superscript"/>
        </w:rPr>
        <w:t>st</w:t>
      </w:r>
      <w:r>
        <w:rPr>
          <w:vertAlign w:val="baseline"/>
        </w:rPr>
        <w:t> century.</w:t>
      </w:r>
      <w:r>
        <w:rPr>
          <w:spacing w:val="40"/>
          <w:vertAlign w:val="baseline"/>
        </w:rPr>
        <w:t> </w:t>
      </w:r>
      <w:r>
        <w:rPr>
          <w:vertAlign w:val="baseline"/>
        </w:rPr>
        <w:t>Thus, librarians need to continuously update their skills to be able to function maximally in an IT environment.</w:t>
      </w:r>
    </w:p>
    <w:p>
      <w:pPr>
        <w:pStyle w:val="BodyText"/>
        <w:spacing w:line="480" w:lineRule="auto"/>
        <w:ind w:left="925" w:right="1253" w:firstLine="719"/>
        <w:jc w:val="both"/>
      </w:pPr>
      <w:r>
        <w:rPr/>
        <w:t>Librarians have found themselves in a new environment, otherwise known as digital environment. The environment is characterised with uncertainties and increasing complexities of digital technology (Nwakama, 2003). Librarians need ICT skills for a number of reasons. The new working environment has become a competitive one and many players are now involved in information provision which include, Internet cafe, mobile communication medias, ICT staff, and many others in the information</w:t>
      </w:r>
      <w:r>
        <w:rPr>
          <w:spacing w:val="80"/>
        </w:rPr>
        <w:t> </w:t>
      </w:r>
      <w:r>
        <w:rPr/>
        <w:t>profession (Wittmer, 2001). Some of these players especially</w:t>
      </w:r>
      <w:r>
        <w:rPr>
          <w:spacing w:val="-3"/>
        </w:rPr>
        <w:t> </w:t>
      </w:r>
      <w:r>
        <w:rPr/>
        <w:t>the internet café providers lack the necessary IT skills to obtain quality</w:t>
      </w:r>
      <w:r>
        <w:rPr>
          <w:spacing w:val="-5"/>
        </w:rPr>
        <w:t> </w:t>
      </w:r>
      <w:r>
        <w:rPr/>
        <w:t>information (Stubbings and McNab, 2001). Librarians</w:t>
      </w:r>
      <w:r>
        <w:rPr>
          <w:spacing w:val="-1"/>
        </w:rPr>
        <w:t> </w:t>
      </w:r>
      <w:r>
        <w:rPr/>
        <w:t>will</w:t>
      </w:r>
      <w:r>
        <w:rPr>
          <w:spacing w:val="-1"/>
        </w:rPr>
        <w:t> </w:t>
      </w:r>
      <w:r>
        <w:rPr/>
        <w:t>be</w:t>
      </w:r>
      <w:r>
        <w:rPr>
          <w:spacing w:val="-2"/>
        </w:rPr>
        <w:t> </w:t>
      </w:r>
      <w:r>
        <w:rPr/>
        <w:t>called upon</w:t>
      </w:r>
      <w:r>
        <w:rPr>
          <w:spacing w:val="-1"/>
        </w:rPr>
        <w:t> </w:t>
      </w:r>
      <w:r>
        <w:rPr/>
        <w:t>to</w:t>
      </w:r>
      <w:r>
        <w:rPr>
          <w:spacing w:val="-1"/>
        </w:rPr>
        <w:t> </w:t>
      </w:r>
      <w:r>
        <w:rPr/>
        <w:t>act</w:t>
      </w:r>
      <w:r>
        <w:rPr>
          <w:spacing w:val="-1"/>
        </w:rPr>
        <w:t> </w:t>
      </w:r>
      <w:r>
        <w:rPr/>
        <w:t>as</w:t>
      </w:r>
      <w:r>
        <w:rPr>
          <w:spacing w:val="-1"/>
        </w:rPr>
        <w:t> </w:t>
      </w:r>
      <w:r>
        <w:rPr/>
        <w:t>both</w:t>
      </w:r>
      <w:r>
        <w:rPr>
          <w:spacing w:val="-1"/>
        </w:rPr>
        <w:t> </w:t>
      </w:r>
      <w:r>
        <w:rPr/>
        <w:t>educators and</w:t>
      </w:r>
      <w:r>
        <w:rPr>
          <w:spacing w:val="-1"/>
        </w:rPr>
        <w:t> </w:t>
      </w:r>
      <w:r>
        <w:rPr/>
        <w:t>intermediaries</w:t>
      </w:r>
      <w:r>
        <w:rPr>
          <w:spacing w:val="-1"/>
        </w:rPr>
        <w:t> </w:t>
      </w:r>
      <w:r>
        <w:rPr/>
        <w:t>(Sharp,</w:t>
      </w:r>
      <w:r>
        <w:rPr>
          <w:spacing w:val="-2"/>
        </w:rPr>
        <w:t> </w:t>
      </w:r>
      <w:r>
        <w:rPr/>
        <w:t>2002). New services are emerging in the new working environment.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firstLine="719"/>
        <w:jc w:val="both"/>
      </w:pPr>
      <w:r>
        <w:rPr/>
        <w:t>Published works in this area revealed these trends; too much emphasis has been placed on the development of ICT infrastructure in developing countries, and not</w:t>
      </w:r>
      <w:r>
        <w:rPr>
          <w:spacing w:val="40"/>
        </w:rPr>
        <w:t> </w:t>
      </w:r>
      <w:r>
        <w:rPr/>
        <w:t>enough considerations have been given to human resource development (Lim, 1999; Jensen, 2002; Magara, 2002). This is responsible for the much talked about global digital divide. Aschroft and Watts (2005) observed that in Africa, one in a hundred people has access to a Personal Computer. They added that there is a significant skills gap among information professionals in Nigeria, which has resulted in serious underutilisation of electronic resources in many libraries in Nigeria. But it can be improved when librarians in developed economies gain knowledge of new technologies through continuing educational programmes, professional training, and revision in the library school curricular. Ramzan (2004) noted that the application of ICT to library processes will help librarians develop appropriate ICT skills. University libraries, especially in Nigeria should focus their attention on applying ICT in their operations so as to keep pace with the developments in both education and ICT around the world (Adeyoyin, 2005).</w:t>
      </w:r>
    </w:p>
    <w:p>
      <w:pPr>
        <w:pStyle w:val="BodyText"/>
        <w:spacing w:line="480" w:lineRule="auto" w:before="2"/>
        <w:ind w:left="925" w:right="1255" w:firstLine="719"/>
        <w:jc w:val="both"/>
      </w:pPr>
      <w:r>
        <w:rPr/>
        <w:t>Librarians are expected to possess these ICT knowledge and skills: operating system, packages and programming languages, web awareness, technical skills and knowledge of online services. Warmwin (1998) observed that because computers have assumed such a central role in our profession over the years, we need to know more about them. It is therefore imperative for librarians to have technical skills and subject knowledge so as to add value to library services for user. Morgan (1998) considered other skills such as elementary programming of one or two languages, project management, and change management charge. Islam and Islam (2007) also observed that librarians must develop the competencies to carry out effective searches on CD- ROMs, OPAC, on the web</w:t>
      </w:r>
      <w:r>
        <w:rPr>
          <w:spacing w:val="1"/>
        </w:rPr>
        <w:t> </w:t>
      </w:r>
      <w:r>
        <w:rPr/>
        <w:t>and</w:t>
      </w:r>
      <w:r>
        <w:rPr>
          <w:spacing w:val="3"/>
        </w:rPr>
        <w:t> </w:t>
      </w:r>
      <w:r>
        <w:rPr/>
        <w:t>other electronic</w:t>
      </w:r>
      <w:r>
        <w:rPr>
          <w:spacing w:val="-1"/>
        </w:rPr>
        <w:t> </w:t>
      </w:r>
      <w:r>
        <w:rPr/>
        <w:t>databases.</w:t>
      </w:r>
      <w:r>
        <w:rPr>
          <w:spacing w:val="3"/>
        </w:rPr>
        <w:t> </w:t>
      </w:r>
      <w:r>
        <w:rPr/>
        <w:t>Pairy</w:t>
      </w:r>
      <w:r>
        <w:rPr>
          <w:spacing w:val="-5"/>
        </w:rPr>
        <w:t> </w:t>
      </w:r>
      <w:r>
        <w:rPr/>
        <w:t>(2007) outlined the</w:t>
      </w:r>
      <w:r>
        <w:rPr>
          <w:spacing w:val="2"/>
        </w:rPr>
        <w:t> </w:t>
      </w:r>
      <w:r>
        <w:rPr>
          <w:spacing w:val="-5"/>
        </w:rPr>
        <w:t>ICT</w:t>
      </w:r>
    </w:p>
    <w:p>
      <w:pPr>
        <w:spacing w:after="0" w:line="480" w:lineRule="auto"/>
        <w:jc w:val="both"/>
        <w:sectPr>
          <w:pgSz w:w="11910" w:h="16840"/>
          <w:pgMar w:header="0" w:footer="1002" w:top="1320" w:bottom="1200" w:left="1060" w:right="160"/>
        </w:sectPr>
      </w:pPr>
    </w:p>
    <w:p>
      <w:pPr>
        <w:pStyle w:val="BodyText"/>
        <w:spacing w:line="480" w:lineRule="auto" w:before="72"/>
        <w:ind w:left="925" w:right="1260"/>
        <w:jc w:val="both"/>
      </w:pPr>
      <w:r>
        <w:rPr/>
        <w:t>skills of librarians as database management, web development, management of multiple media, metadata skills, knowledge of standards such as Z39.50 and Dublin Core.</w:t>
      </w:r>
    </w:p>
    <w:p>
      <w:pPr>
        <w:pStyle w:val="BodyText"/>
        <w:spacing w:line="480" w:lineRule="auto"/>
        <w:ind w:left="925" w:right="1251" w:firstLine="719"/>
        <w:jc w:val="both"/>
      </w:pPr>
      <w:r>
        <w:rPr/>
        <w:t>Levine (2007) listed some of the ICT skills to include but not limited to word processing skills, spread sheet skills, database skills, electronic presentation skills, web navigation skills, website design skills, e-mail, management skills, Windows Explorer skills, etc which will enable the library</w:t>
      </w:r>
      <w:r>
        <w:rPr>
          <w:spacing w:val="-4"/>
        </w:rPr>
        <w:t> </w:t>
      </w:r>
      <w:r>
        <w:rPr/>
        <w:t>staff to manage the resources. Nyamboga (2007) enumerated the ICT skills among librarians as operating systems, packages and programming languages, knowledge of library automation software, web awareness, knowledge of online facilities/services, technical services, and managerial skills.</w:t>
      </w:r>
    </w:p>
    <w:p>
      <w:pPr>
        <w:pStyle w:val="BodyText"/>
        <w:spacing w:line="480" w:lineRule="auto" w:before="1"/>
        <w:ind w:left="925" w:right="1254" w:firstLine="719"/>
        <w:jc w:val="both"/>
      </w:pPr>
      <w:r>
        <w:rPr/>
        <w:t>The use of training tools has been found to be effective in training library academic</w:t>
      </w:r>
      <w:r>
        <w:rPr>
          <w:spacing w:val="-1"/>
        </w:rPr>
        <w:t> </w:t>
      </w:r>
      <w:r>
        <w:rPr/>
        <w:t>staff. Some</w:t>
      </w:r>
      <w:r>
        <w:rPr>
          <w:spacing w:val="-1"/>
        </w:rPr>
        <w:t> </w:t>
      </w:r>
      <w:r>
        <w:rPr/>
        <w:t>of these</w:t>
      </w:r>
      <w:r>
        <w:rPr>
          <w:spacing w:val="-2"/>
        </w:rPr>
        <w:t> </w:t>
      </w:r>
      <w:r>
        <w:rPr/>
        <w:t>training</w:t>
      </w:r>
      <w:r>
        <w:rPr>
          <w:spacing w:val="-3"/>
        </w:rPr>
        <w:t> </w:t>
      </w:r>
      <w:r>
        <w:rPr/>
        <w:t>tools include</w:t>
      </w:r>
      <w:r>
        <w:rPr>
          <w:spacing w:val="-1"/>
        </w:rPr>
        <w:t> </w:t>
      </w:r>
      <w:r>
        <w:rPr/>
        <w:t>in-house</w:t>
      </w:r>
      <w:r>
        <w:rPr>
          <w:spacing w:val="-1"/>
        </w:rPr>
        <w:t> </w:t>
      </w:r>
      <w:r>
        <w:rPr/>
        <w:t>training manuals, software programmes, and self-instruction and vendor annuals. Other methods identified by Kirkpatrick (2007) include individual training by co-worker, individual training by</w:t>
      </w:r>
      <w:r>
        <w:rPr>
          <w:spacing w:val="40"/>
        </w:rPr>
        <w:t> </w:t>
      </w:r>
      <w:r>
        <w:rPr/>
        <w:t>other individual, individual training by supervisor, outside workshops, and in-house workshops of all these, he found that individual training by co-worker was the most commonly used method.</w:t>
      </w:r>
    </w:p>
    <w:p>
      <w:pPr>
        <w:pStyle w:val="Heading2"/>
        <w:numPr>
          <w:ilvl w:val="1"/>
          <w:numId w:val="9"/>
        </w:numPr>
        <w:tabs>
          <w:tab w:pos="1284" w:val="left" w:leader="none"/>
        </w:tabs>
        <w:spacing w:line="240" w:lineRule="auto" w:before="8" w:after="0"/>
        <w:ind w:left="1284" w:right="0" w:hanging="359"/>
        <w:jc w:val="both"/>
      </w:pPr>
      <w:r>
        <w:rPr/>
        <w:t>Challenges</w:t>
      </w:r>
      <w:r>
        <w:rPr>
          <w:spacing w:val="-4"/>
        </w:rPr>
        <w:t> </w:t>
      </w:r>
      <w:r>
        <w:rPr/>
        <w:t>of ICT</w:t>
      </w:r>
      <w:r>
        <w:rPr>
          <w:spacing w:val="-1"/>
        </w:rPr>
        <w:t> </w:t>
      </w:r>
      <w:r>
        <w:rPr/>
        <w:t>Facilities</w:t>
      </w:r>
      <w:r>
        <w:rPr>
          <w:spacing w:val="-1"/>
        </w:rPr>
        <w:t> </w:t>
      </w:r>
      <w:r>
        <w:rPr/>
        <w:t>Application</w:t>
      </w:r>
      <w:r>
        <w:rPr>
          <w:spacing w:val="1"/>
        </w:rPr>
        <w:t> </w:t>
      </w:r>
      <w:r>
        <w:rPr/>
        <w:t>in</w:t>
      </w:r>
      <w:r>
        <w:rPr>
          <w:spacing w:val="-2"/>
        </w:rPr>
        <w:t> Libraries</w:t>
      </w:r>
    </w:p>
    <w:p>
      <w:pPr>
        <w:pStyle w:val="BodyText"/>
        <w:spacing w:line="480" w:lineRule="auto" w:before="233"/>
        <w:ind w:left="925" w:right="1252" w:firstLine="359"/>
        <w:jc w:val="both"/>
      </w:pPr>
      <w:r>
        <w:rPr/>
        <w:t>The challenge of ICT facilities application in libraries in African countries is enormous. Emmanuel and Alfred (2008) in their study on the challenges of managing information</w:t>
      </w:r>
      <w:r>
        <w:rPr>
          <w:spacing w:val="-2"/>
        </w:rPr>
        <w:t> </w:t>
      </w:r>
      <w:r>
        <w:rPr/>
        <w:t>and</w:t>
      </w:r>
      <w:r>
        <w:rPr>
          <w:spacing w:val="-2"/>
        </w:rPr>
        <w:t> </w:t>
      </w:r>
      <w:r>
        <w:rPr/>
        <w:t>communication</w:t>
      </w:r>
      <w:r>
        <w:rPr>
          <w:spacing w:val="-2"/>
        </w:rPr>
        <w:t> </w:t>
      </w:r>
      <w:r>
        <w:rPr/>
        <w:t>technologies</w:t>
      </w:r>
      <w:r>
        <w:rPr>
          <w:spacing w:val="-3"/>
        </w:rPr>
        <w:t> </w:t>
      </w:r>
      <w:r>
        <w:rPr/>
        <w:t>for</w:t>
      </w:r>
      <w:r>
        <w:rPr>
          <w:spacing w:val="-4"/>
        </w:rPr>
        <w:t> </w:t>
      </w:r>
      <w:r>
        <w:rPr/>
        <w:t>education</w:t>
      </w:r>
      <w:r>
        <w:rPr>
          <w:spacing w:val="-2"/>
        </w:rPr>
        <w:t> </w:t>
      </w:r>
      <w:r>
        <w:rPr/>
        <w:t>in Tanzania</w:t>
      </w:r>
      <w:r>
        <w:rPr>
          <w:spacing w:val="-3"/>
        </w:rPr>
        <w:t> </w:t>
      </w:r>
      <w:r>
        <w:rPr/>
        <w:t>noted</w:t>
      </w:r>
      <w:r>
        <w:rPr>
          <w:spacing w:val="-2"/>
        </w:rPr>
        <w:t> </w:t>
      </w:r>
      <w:r>
        <w:rPr/>
        <w:t>that</w:t>
      </w:r>
      <w:r>
        <w:rPr>
          <w:spacing w:val="-2"/>
        </w:rPr>
        <w:t> </w:t>
      </w:r>
      <w:r>
        <w:rPr/>
        <w:t>while new technologies have added value to library services by presenting new modes of collecting, storing, retrieving and providing information, they have also brought new challenges and aggravated some of the challenges that had faced libraries before. The challenges relate to acquisition of ICTs, preservation of electronic information resources,</w:t>
      </w:r>
      <w:r>
        <w:rPr>
          <w:spacing w:val="66"/>
        </w:rPr>
        <w:t> </w:t>
      </w:r>
      <w:r>
        <w:rPr/>
        <w:t>maintenance</w:t>
      </w:r>
      <w:r>
        <w:rPr>
          <w:spacing w:val="69"/>
        </w:rPr>
        <w:t> </w:t>
      </w:r>
      <w:r>
        <w:rPr/>
        <w:t>and</w:t>
      </w:r>
      <w:r>
        <w:rPr>
          <w:spacing w:val="68"/>
        </w:rPr>
        <w:t> </w:t>
      </w:r>
      <w:r>
        <w:rPr/>
        <w:t>security</w:t>
      </w:r>
      <w:r>
        <w:rPr>
          <w:spacing w:val="63"/>
        </w:rPr>
        <w:t> </w:t>
      </w:r>
      <w:r>
        <w:rPr/>
        <w:t>issues,</w:t>
      </w:r>
      <w:r>
        <w:rPr>
          <w:spacing w:val="68"/>
        </w:rPr>
        <w:t> </w:t>
      </w:r>
      <w:r>
        <w:rPr/>
        <w:t>training</w:t>
      </w:r>
      <w:r>
        <w:rPr>
          <w:spacing w:val="66"/>
        </w:rPr>
        <w:t> </w:t>
      </w:r>
      <w:r>
        <w:rPr/>
        <w:t>of</w:t>
      </w:r>
      <w:r>
        <w:rPr>
          <w:spacing w:val="69"/>
        </w:rPr>
        <w:t> </w:t>
      </w:r>
      <w:r>
        <w:rPr/>
        <w:t>users,</w:t>
      </w:r>
      <w:r>
        <w:rPr>
          <w:spacing w:val="71"/>
        </w:rPr>
        <w:t> </w:t>
      </w:r>
      <w:r>
        <w:rPr/>
        <w:t>and</w:t>
      </w:r>
      <w:r>
        <w:rPr>
          <w:spacing w:val="70"/>
        </w:rPr>
        <w:t> </w:t>
      </w:r>
      <w:r>
        <w:rPr/>
        <w:t>general</w:t>
      </w:r>
      <w:r>
        <w:rPr>
          <w:spacing w:val="68"/>
        </w:rPr>
        <w:t> </w:t>
      </w:r>
      <w:r>
        <w:rPr/>
        <w:t>lack</w:t>
      </w:r>
      <w:r>
        <w:rPr>
          <w:spacing w:val="69"/>
        </w:rPr>
        <w:t> </w:t>
      </w:r>
      <w:r>
        <w:rPr>
          <w:spacing w:val="-5"/>
        </w:rPr>
        <w:t>of</w:t>
      </w:r>
    </w:p>
    <w:p>
      <w:pPr>
        <w:spacing w:after="0" w:line="480" w:lineRule="auto"/>
        <w:jc w:val="both"/>
        <w:sectPr>
          <w:pgSz w:w="11910" w:h="16840"/>
          <w:pgMar w:header="0" w:footer="1002" w:top="1320" w:bottom="1200" w:left="1060" w:right="160"/>
        </w:sectPr>
      </w:pPr>
    </w:p>
    <w:p>
      <w:pPr>
        <w:pStyle w:val="BodyText"/>
        <w:spacing w:line="480" w:lineRule="auto" w:before="72"/>
        <w:ind w:left="925" w:right="1251"/>
        <w:jc w:val="both"/>
      </w:pPr>
      <w:r>
        <w:rPr/>
        <w:t>awareness and commitment among library stakeholders. Walmiki and Ramakrishnegowda (2009) studied ICT infrastructure in university libraries of Karnataka and found that most of the libraries lacked sufficient hardware, software facilities and do not have adequate internet nodes and bandwidth. The campus LANs were not fully extended to exploit the benefits of digital information environment. Sivakumaren, Geetha &amp; Jeyaprakash (2011) in their</w:t>
      </w:r>
      <w:r>
        <w:rPr>
          <w:spacing w:val="-1"/>
        </w:rPr>
        <w:t> </w:t>
      </w:r>
      <w:r>
        <w:rPr/>
        <w:t>study</w:t>
      </w:r>
      <w:r>
        <w:rPr>
          <w:spacing w:val="-5"/>
        </w:rPr>
        <w:t> </w:t>
      </w:r>
      <w:r>
        <w:rPr/>
        <w:t>on ICT</w:t>
      </w:r>
      <w:r>
        <w:rPr>
          <w:spacing w:val="-1"/>
        </w:rPr>
        <w:t> </w:t>
      </w:r>
      <w:r>
        <w:rPr/>
        <w:t>facilities</w:t>
      </w:r>
      <w:r>
        <w:rPr>
          <w:spacing w:val="-1"/>
        </w:rPr>
        <w:t> </w:t>
      </w:r>
      <w:r>
        <w:rPr/>
        <w:t>in university libraries in India found that computers, printers, scanners and photocopiers were most</w:t>
      </w:r>
      <w:r>
        <w:rPr>
          <w:spacing w:val="80"/>
        </w:rPr>
        <w:t> </w:t>
      </w:r>
      <w:r>
        <w:rPr/>
        <w:t>of the facilities used and the application of ICTs has increased the library functions and user‟s expectations have increased due to development in technologies.</w:t>
      </w:r>
    </w:p>
    <w:p>
      <w:pPr>
        <w:pStyle w:val="BodyText"/>
        <w:spacing w:line="480" w:lineRule="auto" w:before="1"/>
        <w:ind w:left="925" w:right="1257" w:firstLine="719"/>
        <w:jc w:val="both"/>
      </w:pPr>
      <w:r>
        <w:rPr/>
        <w:t>Jordan (2003) was of the opinion that barriers to adequate ICT skills training in developing countries arose from both lack of ICT literacy and the fact that many local library schools failed to integrate ICTs into their curricular has greatly affected the performance of library staff. Other barriers or constraints as enumerated by Ashcroft</w:t>
      </w:r>
      <w:r>
        <w:rPr>
          <w:spacing w:val="40"/>
        </w:rPr>
        <w:t> </w:t>
      </w:r>
      <w:r>
        <w:rPr/>
        <w:t>and Watts (2005) include shortage of technology literate staff in libraries, the lack of skilled human resources to install and manage computer networks, and poor funding to develop ICT skills in existing staff. Goulding (2000) asserted that teaching departments have a responsibility to support the development of appropriate ICT skills to deliver modern information services, by incorporating new skills requirement into syllabi. One other solution is to encourage information professionals from developing countries to spend time learning in libraries in developed countries. This can be achieved through partnership programmes between libraries in developed and developing countries.</w:t>
      </w:r>
    </w:p>
    <w:p>
      <w:pPr>
        <w:pStyle w:val="BodyText"/>
        <w:spacing w:line="480" w:lineRule="auto"/>
        <w:ind w:left="925" w:right="1253" w:firstLine="359"/>
        <w:jc w:val="both"/>
      </w:pPr>
      <w:r>
        <w:rPr/>
        <w:t>Adeleke and Olorunsola (2010) studied ICT and library operations and found that ICT facilities were the major constraints facing libraries in the use of tools. Shafi-Ullah and Roberts (2010) found that ICT infrastructure is necessary to provide a research culture</w:t>
      </w:r>
      <w:r>
        <w:rPr>
          <w:spacing w:val="55"/>
        </w:rPr>
        <w:t> </w:t>
      </w:r>
      <w:r>
        <w:rPr/>
        <w:t>in</w:t>
      </w:r>
      <w:r>
        <w:rPr>
          <w:spacing w:val="57"/>
        </w:rPr>
        <w:t> </w:t>
      </w:r>
      <w:r>
        <w:rPr/>
        <w:t>higher</w:t>
      </w:r>
      <w:r>
        <w:rPr>
          <w:spacing w:val="56"/>
        </w:rPr>
        <w:t> </w:t>
      </w:r>
      <w:r>
        <w:rPr/>
        <w:t>education</w:t>
      </w:r>
      <w:r>
        <w:rPr>
          <w:spacing w:val="56"/>
        </w:rPr>
        <w:t> </w:t>
      </w:r>
      <w:r>
        <w:rPr/>
        <w:t>institutions</w:t>
      </w:r>
      <w:r>
        <w:rPr>
          <w:spacing w:val="57"/>
        </w:rPr>
        <w:t> </w:t>
      </w:r>
      <w:r>
        <w:rPr/>
        <w:t>and</w:t>
      </w:r>
      <w:r>
        <w:rPr>
          <w:spacing w:val="57"/>
        </w:rPr>
        <w:t> </w:t>
      </w:r>
      <w:r>
        <w:rPr/>
        <w:t>recommended</w:t>
      </w:r>
      <w:r>
        <w:rPr>
          <w:spacing w:val="56"/>
        </w:rPr>
        <w:t> </w:t>
      </w:r>
      <w:r>
        <w:rPr/>
        <w:t>allocating</w:t>
      </w:r>
      <w:r>
        <w:rPr>
          <w:spacing w:val="57"/>
        </w:rPr>
        <w:t> </w:t>
      </w:r>
      <w:r>
        <w:rPr/>
        <w:t>funds</w:t>
      </w:r>
      <w:r>
        <w:rPr>
          <w:spacing w:val="57"/>
        </w:rPr>
        <w:t> </w:t>
      </w:r>
      <w:r>
        <w:rPr/>
        <w:t>for</w:t>
      </w:r>
      <w:r>
        <w:rPr>
          <w:spacing w:val="60"/>
        </w:rPr>
        <w:t> </w:t>
      </w:r>
      <w:r>
        <w:rPr>
          <w:spacing w:val="-5"/>
        </w:rPr>
        <w:t>ICT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0"/>
        <w:jc w:val="both"/>
      </w:pPr>
      <w:r>
        <w:rPr/>
        <w:t>infrastructure. Etebu (2010) studied ICT availability and found that the situation is not encouraging. Adeniji </w:t>
      </w:r>
      <w:r>
        <w:rPr>
          <w:i/>
        </w:rPr>
        <w:t>et al </w:t>
      </w:r>
      <w:r>
        <w:rPr/>
        <w:t>(2011) added that there are several problems militating against the respondents using the ICT facilities in their various campuses in Nigerian universities, such factors include power outage, the high cost of connectivity, lack of ICT skills, interconnectivity problem and obsolete equipment. Most of these challenges are to be overcome by both the library management and information providers before they</w:t>
      </w:r>
      <w:r>
        <w:rPr>
          <w:spacing w:val="-2"/>
        </w:rPr>
        <w:t> </w:t>
      </w:r>
      <w:r>
        <w:rPr/>
        <w:t>can satisfy</w:t>
      </w:r>
      <w:r>
        <w:rPr>
          <w:spacing w:val="-4"/>
        </w:rPr>
        <w:t> </w:t>
      </w:r>
      <w:r>
        <w:rPr/>
        <w:t>the information needs of their numerous users on daily</w:t>
      </w:r>
      <w:r>
        <w:rPr>
          <w:spacing w:val="-4"/>
        </w:rPr>
        <w:t> </w:t>
      </w:r>
      <w:r>
        <w:rPr/>
        <w:t>basis. The</w:t>
      </w:r>
      <w:r>
        <w:rPr>
          <w:spacing w:val="-1"/>
        </w:rPr>
        <w:t> </w:t>
      </w:r>
      <w:r>
        <w:rPr/>
        <w:t>above finding has established that respondents who make use of the ICT resources encounter various problems when sourcing their information. This finding correlates with Missen </w:t>
      </w:r>
      <w:r>
        <w:rPr>
          <w:i/>
        </w:rPr>
        <w:t>et al </w:t>
      </w:r>
      <w:r>
        <w:rPr/>
        <w:t>(2007) as cited by Okon (2007) who identified infrastructural impediments to internet</w:t>
      </w:r>
      <w:r>
        <w:rPr>
          <w:spacing w:val="-3"/>
        </w:rPr>
        <w:t> </w:t>
      </w:r>
      <w:r>
        <w:rPr/>
        <w:t>connectivity</w:t>
      </w:r>
      <w:r>
        <w:rPr>
          <w:spacing w:val="-5"/>
        </w:rPr>
        <w:t> </w:t>
      </w:r>
      <w:r>
        <w:rPr/>
        <w:t>and</w:t>
      </w:r>
      <w:r>
        <w:rPr>
          <w:spacing w:val="-1"/>
        </w:rPr>
        <w:t> </w:t>
      </w:r>
      <w:r>
        <w:rPr/>
        <w:t>peculiar</w:t>
      </w:r>
      <w:r>
        <w:rPr>
          <w:spacing w:val="-3"/>
        </w:rPr>
        <w:t> </w:t>
      </w:r>
      <w:r>
        <w:rPr/>
        <w:t>problems</w:t>
      </w:r>
      <w:r>
        <w:rPr>
          <w:spacing w:val="-3"/>
        </w:rPr>
        <w:t> </w:t>
      </w:r>
      <w:r>
        <w:rPr/>
        <w:t>that</w:t>
      </w:r>
      <w:r>
        <w:rPr>
          <w:spacing w:val="-3"/>
        </w:rPr>
        <w:t> </w:t>
      </w:r>
      <w:r>
        <w:rPr/>
        <w:t>are</w:t>
      </w:r>
      <w:r>
        <w:rPr>
          <w:spacing w:val="-4"/>
        </w:rPr>
        <w:t> </w:t>
      </w:r>
      <w:r>
        <w:rPr/>
        <w:t>unique</w:t>
      </w:r>
      <w:r>
        <w:rPr>
          <w:spacing w:val="-3"/>
        </w:rPr>
        <w:t> </w:t>
      </w:r>
      <w:r>
        <w:rPr/>
        <w:t>to</w:t>
      </w:r>
      <w:r>
        <w:rPr>
          <w:spacing w:val="-3"/>
        </w:rPr>
        <w:t> </w:t>
      </w:r>
      <w:r>
        <w:rPr/>
        <w:t>the</w:t>
      </w:r>
      <w:r>
        <w:rPr>
          <w:spacing w:val="-2"/>
        </w:rPr>
        <w:t> </w:t>
      </w:r>
      <w:r>
        <w:rPr/>
        <w:t>African</w:t>
      </w:r>
      <w:r>
        <w:rPr>
          <w:spacing w:val="-1"/>
        </w:rPr>
        <w:t> </w:t>
      </w:r>
      <w:r>
        <w:rPr/>
        <w:t>context-power failure, equipment failure, and regulatory restriction of communication technologies, expensive or unreliable technologies and low content. Imo and Igbo (2011) noted in their study</w:t>
      </w:r>
      <w:r>
        <w:rPr>
          <w:spacing w:val="-2"/>
        </w:rPr>
        <w:t> </w:t>
      </w:r>
      <w:r>
        <w:rPr/>
        <w:t>that most Nigerian universities changed software averagely within five years of use. This length of time does not show evidence of adequate experimentation with</w:t>
      </w:r>
      <w:r>
        <w:rPr>
          <w:spacing w:val="80"/>
        </w:rPr>
        <w:t> </w:t>
      </w:r>
      <w:r>
        <w:rPr/>
        <w:t>the software. The reasons given ranged from inadequate technical support for the software (100%), lack of proper feasibility studies (85.71%), deficiencies discovered (71.43%) to high cost of maintenance (57.14%). Inadequate technical support and lack of</w:t>
      </w:r>
      <w:r>
        <w:rPr>
          <w:spacing w:val="-2"/>
        </w:rPr>
        <w:t> </w:t>
      </w:r>
      <w:r>
        <w:rPr/>
        <w:t>proper</w:t>
      </w:r>
      <w:r>
        <w:rPr>
          <w:spacing w:val="-1"/>
        </w:rPr>
        <w:t> </w:t>
      </w:r>
      <w:r>
        <w:rPr/>
        <w:t>feasibility</w:t>
      </w:r>
      <w:r>
        <w:rPr>
          <w:spacing w:val="-6"/>
        </w:rPr>
        <w:t> </w:t>
      </w:r>
      <w:r>
        <w:rPr/>
        <w:t>studies</w:t>
      </w:r>
      <w:r>
        <w:rPr>
          <w:spacing w:val="-1"/>
        </w:rPr>
        <w:t> </w:t>
      </w:r>
      <w:r>
        <w:rPr/>
        <w:t>are</w:t>
      </w:r>
      <w:r>
        <w:rPr>
          <w:spacing w:val="-2"/>
        </w:rPr>
        <w:t> </w:t>
      </w:r>
      <w:r>
        <w:rPr/>
        <w:t>two technical</w:t>
      </w:r>
      <w:r>
        <w:rPr>
          <w:spacing w:val="-1"/>
        </w:rPr>
        <w:t> </w:t>
      </w:r>
      <w:r>
        <w:rPr/>
        <w:t>areas which</w:t>
      </w:r>
      <w:r>
        <w:rPr>
          <w:spacing w:val="-1"/>
        </w:rPr>
        <w:t> </w:t>
      </w:r>
      <w:r>
        <w:rPr/>
        <w:t>need</w:t>
      </w:r>
      <w:r>
        <w:rPr>
          <w:spacing w:val="-1"/>
        </w:rPr>
        <w:t> </w:t>
      </w:r>
      <w:r>
        <w:rPr/>
        <w:t>to be</w:t>
      </w:r>
      <w:r>
        <w:rPr>
          <w:spacing w:val="-2"/>
        </w:rPr>
        <w:t> </w:t>
      </w:r>
      <w:r>
        <w:rPr/>
        <w:t>properly</w:t>
      </w:r>
      <w:r>
        <w:rPr>
          <w:spacing w:val="-4"/>
        </w:rPr>
        <w:t> </w:t>
      </w:r>
      <w:r>
        <w:rPr/>
        <w:t>taken care of if software use in Nigeria university libraries is to be meaningful. The importance of this lies in the fact that technology changes very fast.</w:t>
      </w:r>
    </w:p>
    <w:p>
      <w:pPr>
        <w:pStyle w:val="BodyText"/>
        <w:spacing w:line="480" w:lineRule="auto"/>
        <w:ind w:left="925" w:right="1258" w:firstLine="419"/>
        <w:jc w:val="both"/>
      </w:pPr>
      <w:r>
        <w:rPr/>
        <w:t>Martel (2003) argued that because technology changes often, roles are grabbed on the fly noting that experts in one piece of software with its related slice of the information world might be obsolete with the release of a new piece of software with a new</w:t>
      </w:r>
      <w:r>
        <w:rPr>
          <w:spacing w:val="12"/>
        </w:rPr>
        <w:t> </w:t>
      </w:r>
      <w:r>
        <w:rPr/>
        <w:t>slice</w:t>
      </w:r>
      <w:r>
        <w:rPr>
          <w:spacing w:val="12"/>
        </w:rPr>
        <w:t> </w:t>
      </w:r>
      <w:r>
        <w:rPr/>
        <w:t>of</w:t>
      </w:r>
      <w:r>
        <w:rPr>
          <w:spacing w:val="12"/>
        </w:rPr>
        <w:t> </w:t>
      </w:r>
      <w:r>
        <w:rPr/>
        <w:t>the</w:t>
      </w:r>
      <w:r>
        <w:rPr>
          <w:spacing w:val="12"/>
        </w:rPr>
        <w:t> </w:t>
      </w:r>
      <w:r>
        <w:rPr/>
        <w:t>world.</w:t>
      </w:r>
      <w:r>
        <w:rPr>
          <w:spacing w:val="16"/>
        </w:rPr>
        <w:t> </w:t>
      </w:r>
      <w:r>
        <w:rPr/>
        <w:t>Inadequate</w:t>
      </w:r>
      <w:r>
        <w:rPr>
          <w:spacing w:val="12"/>
        </w:rPr>
        <w:t> </w:t>
      </w:r>
      <w:r>
        <w:rPr/>
        <w:t>knowledge</w:t>
      </w:r>
      <w:r>
        <w:rPr>
          <w:spacing w:val="12"/>
        </w:rPr>
        <w:t> </w:t>
      </w:r>
      <w:r>
        <w:rPr/>
        <w:t>of</w:t>
      </w:r>
      <w:r>
        <w:rPr>
          <w:spacing w:val="14"/>
        </w:rPr>
        <w:t> </w:t>
      </w:r>
      <w:r>
        <w:rPr/>
        <w:t>this</w:t>
      </w:r>
      <w:r>
        <w:rPr>
          <w:spacing w:val="14"/>
        </w:rPr>
        <w:t> </w:t>
      </w:r>
      <w:r>
        <w:rPr/>
        <w:t>among</w:t>
      </w:r>
      <w:r>
        <w:rPr>
          <w:spacing w:val="11"/>
        </w:rPr>
        <w:t> </w:t>
      </w:r>
      <w:r>
        <w:rPr/>
        <w:t>software</w:t>
      </w:r>
      <w:r>
        <w:rPr>
          <w:spacing w:val="12"/>
        </w:rPr>
        <w:t> </w:t>
      </w:r>
      <w:r>
        <w:rPr/>
        <w:t>users</w:t>
      </w:r>
      <w:r>
        <w:rPr>
          <w:spacing w:val="13"/>
        </w:rPr>
        <w:t> </w:t>
      </w:r>
      <w:r>
        <w:rPr/>
        <w:t>might</w:t>
      </w:r>
      <w:r>
        <w:rPr>
          <w:spacing w:val="14"/>
        </w:rPr>
        <w:t> </w:t>
      </w:r>
      <w:r>
        <w:rPr>
          <w:spacing w:val="-4"/>
        </w:rPr>
        <w:t>lead</w:t>
      </w:r>
    </w:p>
    <w:p>
      <w:pPr>
        <w:spacing w:after="0" w:line="480" w:lineRule="auto"/>
        <w:jc w:val="both"/>
        <w:sectPr>
          <w:pgSz w:w="11910" w:h="16840"/>
          <w:pgMar w:header="0" w:footer="1002" w:top="1320" w:bottom="1200" w:left="1060" w:right="160"/>
        </w:sectPr>
      </w:pPr>
    </w:p>
    <w:p>
      <w:pPr>
        <w:pStyle w:val="BodyText"/>
        <w:spacing w:line="480" w:lineRule="auto" w:before="72"/>
        <w:ind w:left="925" w:right="1258"/>
        <w:jc w:val="both"/>
      </w:pPr>
      <w:r>
        <w:rPr/>
        <w:t>to</w:t>
      </w:r>
      <w:r>
        <w:rPr>
          <w:spacing w:val="-1"/>
        </w:rPr>
        <w:t> </w:t>
      </w:r>
      <w:r>
        <w:rPr/>
        <w:t>users</w:t>
      </w:r>
      <w:r>
        <w:rPr>
          <w:spacing w:val="-1"/>
        </w:rPr>
        <w:t> </w:t>
      </w:r>
      <w:r>
        <w:rPr/>
        <w:t>subscribing</w:t>
      </w:r>
      <w:r>
        <w:rPr>
          <w:spacing w:val="-1"/>
        </w:rPr>
        <w:t> </w:t>
      </w:r>
      <w:r>
        <w:rPr/>
        <w:t>to</w:t>
      </w:r>
      <w:r>
        <w:rPr>
          <w:spacing w:val="-1"/>
        </w:rPr>
        <w:t> </w:t>
      </w:r>
      <w:r>
        <w:rPr/>
        <w:t>software</w:t>
      </w:r>
      <w:r>
        <w:rPr>
          <w:spacing w:val="-1"/>
        </w:rPr>
        <w:t> </w:t>
      </w:r>
      <w:r>
        <w:rPr/>
        <w:t>with</w:t>
      </w:r>
      <w:r>
        <w:rPr>
          <w:spacing w:val="-1"/>
        </w:rPr>
        <w:t> </w:t>
      </w:r>
      <w:r>
        <w:rPr/>
        <w:t>obsolete technology.</w:t>
      </w:r>
      <w:r>
        <w:rPr>
          <w:spacing w:val="-1"/>
        </w:rPr>
        <w:t> </w:t>
      </w:r>
      <w:r>
        <w:rPr/>
        <w:t>This response is corroborated when the surveyed libraries rated lack of maintenance support for the software (3.57 mean score) and lack of proper planning and evaluation of software before acquisition (3.86 mean score) as the problems associated with software use in libraries.</w:t>
      </w:r>
    </w:p>
    <w:p>
      <w:pPr>
        <w:pStyle w:val="BodyText"/>
        <w:spacing w:line="482" w:lineRule="auto"/>
        <w:ind w:left="925" w:right="1257" w:firstLine="719"/>
        <w:jc w:val="both"/>
      </w:pPr>
      <w:r>
        <w:rPr/>
        <w:t>Zaid (2008), Afolabi and Abidoye, </w:t>
      </w:r>
      <w:r>
        <w:rPr>
          <w:i/>
        </w:rPr>
        <w:t>et al </w:t>
      </w:r>
      <w:r>
        <w:rPr/>
        <w:t>(2011) noted some of the challenges encountered in the library in ICT application to include:</w:t>
      </w:r>
    </w:p>
    <w:p>
      <w:pPr>
        <w:pStyle w:val="ListParagraph"/>
        <w:numPr>
          <w:ilvl w:val="0"/>
          <w:numId w:val="16"/>
        </w:numPr>
        <w:tabs>
          <w:tab w:pos="1285" w:val="left" w:leader="none"/>
        </w:tabs>
        <w:spacing w:line="480" w:lineRule="auto" w:before="195" w:after="0"/>
        <w:ind w:left="1285" w:right="1253" w:hanging="360"/>
        <w:jc w:val="both"/>
        <w:rPr>
          <w:sz w:val="24"/>
        </w:rPr>
      </w:pPr>
      <w:r>
        <w:rPr>
          <w:b/>
          <w:sz w:val="24"/>
        </w:rPr>
        <w:t>Lack of adequate finance and cost of ICT facilities</w:t>
      </w:r>
      <w:r>
        <w:rPr>
          <w:sz w:val="24"/>
        </w:rPr>
        <w:t>:</w:t>
      </w:r>
      <w:r>
        <w:rPr>
          <w:spacing w:val="40"/>
          <w:sz w:val="24"/>
        </w:rPr>
        <w:t> </w:t>
      </w:r>
      <w:r>
        <w:rPr>
          <w:sz w:val="24"/>
        </w:rPr>
        <w:t>The current downturn in the Nigerian economy has affected the educational sector and libraries are no exceptions.</w:t>
      </w:r>
      <w:r>
        <w:rPr>
          <w:spacing w:val="40"/>
          <w:sz w:val="24"/>
        </w:rPr>
        <w:t> </w:t>
      </w:r>
      <w:r>
        <w:rPr>
          <w:sz w:val="24"/>
        </w:rPr>
        <w:t>Lots of equipment and manpower are needed for successful automation of library services.</w:t>
      </w:r>
      <w:r>
        <w:rPr>
          <w:spacing w:val="40"/>
          <w:sz w:val="24"/>
        </w:rPr>
        <w:t> </w:t>
      </w:r>
      <w:r>
        <w:rPr>
          <w:sz w:val="24"/>
        </w:rPr>
        <w:t>Zaid (2008) noted that the university of Lagos library like other academic libraries in Nigeria is under-funded. The Library Development Fund is no more a reality as universities have to depend on the support which the Vice- Chancellors can give from the limited resources and despite the fact that ICT is applicable to library services, high cost of ICT equipment could not make it to be widely</w:t>
      </w:r>
      <w:r>
        <w:rPr>
          <w:spacing w:val="-1"/>
          <w:sz w:val="24"/>
        </w:rPr>
        <w:t> </w:t>
      </w:r>
      <w:r>
        <w:rPr>
          <w:sz w:val="24"/>
        </w:rPr>
        <w:t>utilised by</w:t>
      </w:r>
      <w:r>
        <w:rPr>
          <w:spacing w:val="-2"/>
          <w:sz w:val="24"/>
        </w:rPr>
        <w:t> </w:t>
      </w:r>
      <w:r>
        <w:rPr>
          <w:sz w:val="24"/>
        </w:rPr>
        <w:t>most libraries. Abidoye, </w:t>
      </w:r>
      <w:r>
        <w:rPr>
          <w:i/>
          <w:sz w:val="24"/>
        </w:rPr>
        <w:t>et al </w:t>
      </w:r>
      <w:r>
        <w:rPr>
          <w:sz w:val="24"/>
        </w:rPr>
        <w:t>(2010) stress that most library</w:t>
      </w:r>
      <w:r>
        <w:rPr>
          <w:spacing w:val="-2"/>
          <w:sz w:val="24"/>
        </w:rPr>
        <w:t> </w:t>
      </w:r>
      <w:r>
        <w:rPr>
          <w:sz w:val="24"/>
        </w:rPr>
        <w:t>users and librarians could not afford the cost of common personal computer</w:t>
      </w:r>
    </w:p>
    <w:p>
      <w:pPr>
        <w:pStyle w:val="ListParagraph"/>
        <w:numPr>
          <w:ilvl w:val="0"/>
          <w:numId w:val="16"/>
        </w:numPr>
        <w:tabs>
          <w:tab w:pos="1285" w:val="left" w:leader="none"/>
        </w:tabs>
        <w:spacing w:line="480" w:lineRule="auto" w:before="0" w:after="0"/>
        <w:ind w:left="1285" w:right="1252" w:hanging="360"/>
        <w:jc w:val="both"/>
        <w:rPr>
          <w:sz w:val="24"/>
        </w:rPr>
      </w:pPr>
      <w:r>
        <w:rPr>
          <w:b/>
          <w:sz w:val="24"/>
        </w:rPr>
        <w:t>Shortage of manpower and low level of ICT compliance</w:t>
      </w:r>
      <w:r>
        <w:rPr>
          <w:sz w:val="24"/>
        </w:rPr>
        <w:t>:</w:t>
      </w:r>
      <w:r>
        <w:rPr>
          <w:spacing w:val="40"/>
          <w:sz w:val="24"/>
        </w:rPr>
        <w:t> </w:t>
      </w:r>
      <w:r>
        <w:rPr>
          <w:sz w:val="24"/>
        </w:rPr>
        <w:t>This was a major problem.</w:t>
      </w:r>
      <w:r>
        <w:rPr>
          <w:spacing w:val="40"/>
          <w:sz w:val="24"/>
        </w:rPr>
        <w:t> </w:t>
      </w:r>
      <w:r>
        <w:rPr>
          <w:sz w:val="24"/>
        </w:rPr>
        <w:t>Full library ICT application requires a large number of staff participants especially</w:t>
      </w:r>
      <w:r>
        <w:rPr>
          <w:spacing w:val="-6"/>
          <w:sz w:val="24"/>
        </w:rPr>
        <w:t> </w:t>
      </w:r>
      <w:r>
        <w:rPr>
          <w:sz w:val="24"/>
        </w:rPr>
        <w:t>to</w:t>
      </w:r>
      <w:r>
        <w:rPr>
          <w:spacing w:val="-2"/>
          <w:sz w:val="24"/>
        </w:rPr>
        <w:t> </w:t>
      </w:r>
      <w:r>
        <w:rPr>
          <w:sz w:val="24"/>
        </w:rPr>
        <w:t>manage</w:t>
      </w:r>
      <w:r>
        <w:rPr>
          <w:spacing w:val="-2"/>
          <w:sz w:val="24"/>
        </w:rPr>
        <w:t> </w:t>
      </w:r>
      <w:r>
        <w:rPr>
          <w:sz w:val="24"/>
        </w:rPr>
        <w:t>data</w:t>
      </w:r>
      <w:r>
        <w:rPr>
          <w:spacing w:val="-3"/>
          <w:sz w:val="24"/>
        </w:rPr>
        <w:t> </w:t>
      </w:r>
      <w:r>
        <w:rPr>
          <w:sz w:val="24"/>
        </w:rPr>
        <w:t>to</w:t>
      </w:r>
      <w:r>
        <w:rPr>
          <w:spacing w:val="-2"/>
          <w:sz w:val="24"/>
        </w:rPr>
        <w:t> </w:t>
      </w:r>
      <w:r>
        <w:rPr>
          <w:sz w:val="24"/>
        </w:rPr>
        <w:t>really</w:t>
      </w:r>
      <w:r>
        <w:rPr>
          <w:spacing w:val="-6"/>
          <w:sz w:val="24"/>
        </w:rPr>
        <w:t> </w:t>
      </w:r>
      <w:r>
        <w:rPr>
          <w:sz w:val="24"/>
        </w:rPr>
        <w:t>make</w:t>
      </w:r>
      <w:r>
        <w:rPr>
          <w:spacing w:val="-2"/>
          <w:sz w:val="24"/>
        </w:rPr>
        <w:t> </w:t>
      </w:r>
      <w:r>
        <w:rPr>
          <w:sz w:val="24"/>
        </w:rPr>
        <w:t>it</w:t>
      </w:r>
      <w:r>
        <w:rPr>
          <w:spacing w:val="-2"/>
          <w:sz w:val="24"/>
        </w:rPr>
        <w:t> </w:t>
      </w:r>
      <w:r>
        <w:rPr>
          <w:sz w:val="24"/>
        </w:rPr>
        <w:t>available</w:t>
      </w:r>
      <w:r>
        <w:rPr>
          <w:spacing w:val="-2"/>
          <w:sz w:val="24"/>
        </w:rPr>
        <w:t> </w:t>
      </w:r>
      <w:r>
        <w:rPr>
          <w:sz w:val="24"/>
        </w:rPr>
        <w:t>to</w:t>
      </w:r>
      <w:r>
        <w:rPr>
          <w:spacing w:val="-2"/>
          <w:sz w:val="24"/>
        </w:rPr>
        <w:t> </w:t>
      </w:r>
      <w:r>
        <w:rPr>
          <w:sz w:val="24"/>
        </w:rPr>
        <w:t>the</w:t>
      </w:r>
      <w:r>
        <w:rPr>
          <w:spacing w:val="-2"/>
          <w:sz w:val="24"/>
        </w:rPr>
        <w:t> </w:t>
      </w:r>
      <w:r>
        <w:rPr>
          <w:sz w:val="24"/>
        </w:rPr>
        <w:t>users</w:t>
      </w:r>
      <w:r>
        <w:rPr>
          <w:spacing w:val="-1"/>
          <w:sz w:val="24"/>
        </w:rPr>
        <w:t> </w:t>
      </w:r>
      <w:r>
        <w:rPr>
          <w:sz w:val="24"/>
        </w:rPr>
        <w:t>and many</w:t>
      </w:r>
      <w:r>
        <w:rPr>
          <w:spacing w:val="-4"/>
          <w:sz w:val="24"/>
        </w:rPr>
        <w:t> </w:t>
      </w:r>
      <w:r>
        <w:rPr>
          <w:sz w:val="24"/>
        </w:rPr>
        <w:t>users</w:t>
      </w:r>
      <w:r>
        <w:rPr>
          <w:spacing w:val="-2"/>
          <w:sz w:val="24"/>
        </w:rPr>
        <w:t> </w:t>
      </w:r>
      <w:r>
        <w:rPr>
          <w:sz w:val="24"/>
        </w:rPr>
        <w:t>and members of the library community require knowledge of ICT.</w:t>
      </w:r>
    </w:p>
    <w:p>
      <w:pPr>
        <w:pStyle w:val="ListParagraph"/>
        <w:numPr>
          <w:ilvl w:val="0"/>
          <w:numId w:val="16"/>
        </w:numPr>
        <w:tabs>
          <w:tab w:pos="1285" w:val="left" w:leader="none"/>
        </w:tabs>
        <w:spacing w:line="480" w:lineRule="auto" w:before="1" w:after="0"/>
        <w:ind w:left="1285" w:right="1255" w:hanging="360"/>
        <w:jc w:val="both"/>
        <w:rPr>
          <w:sz w:val="24"/>
        </w:rPr>
      </w:pPr>
      <w:r>
        <w:rPr>
          <w:b/>
          <w:sz w:val="24"/>
        </w:rPr>
        <w:t>Power outage</w:t>
      </w:r>
      <w:r>
        <w:rPr>
          <w:sz w:val="24"/>
        </w:rPr>
        <w:t>: For the past few years, the nation has been experiencing power outage.</w:t>
      </w:r>
      <w:r>
        <w:rPr>
          <w:spacing w:val="40"/>
          <w:sz w:val="24"/>
        </w:rPr>
        <w:t> </w:t>
      </w:r>
      <w:r>
        <w:rPr>
          <w:sz w:val="24"/>
        </w:rPr>
        <w:t>There had been problem with the generation and distribution of power by Power Holding Company of Nigeria (PHCN).</w:t>
      </w:r>
    </w:p>
    <w:p>
      <w:pPr>
        <w:pStyle w:val="ListParagraph"/>
        <w:numPr>
          <w:ilvl w:val="0"/>
          <w:numId w:val="16"/>
        </w:numPr>
        <w:tabs>
          <w:tab w:pos="1285" w:val="left" w:leader="none"/>
        </w:tabs>
        <w:spacing w:line="480" w:lineRule="auto" w:before="0" w:after="0"/>
        <w:ind w:left="1285" w:right="1257" w:hanging="360"/>
        <w:jc w:val="both"/>
        <w:rPr>
          <w:sz w:val="24"/>
        </w:rPr>
      </w:pPr>
      <w:r>
        <w:rPr>
          <w:b/>
          <w:sz w:val="24"/>
        </w:rPr>
        <w:t>Occasional system failure/ poor maintenance of ICT equipment: </w:t>
      </w:r>
      <w:r>
        <w:rPr>
          <w:sz w:val="24"/>
        </w:rPr>
        <w:t>The system occasionally</w:t>
      </w:r>
      <w:r>
        <w:rPr>
          <w:spacing w:val="-6"/>
          <w:sz w:val="24"/>
        </w:rPr>
        <w:t> </w:t>
      </w:r>
      <w:r>
        <w:rPr>
          <w:sz w:val="24"/>
        </w:rPr>
        <w:t>breaks</w:t>
      </w:r>
      <w:r>
        <w:rPr>
          <w:spacing w:val="-1"/>
          <w:sz w:val="24"/>
        </w:rPr>
        <w:t> </w:t>
      </w:r>
      <w:r>
        <w:rPr>
          <w:sz w:val="24"/>
        </w:rPr>
        <w:t>down</w:t>
      </w:r>
      <w:r>
        <w:rPr>
          <w:spacing w:val="-1"/>
          <w:sz w:val="24"/>
        </w:rPr>
        <w:t> </w:t>
      </w:r>
      <w:r>
        <w:rPr>
          <w:sz w:val="24"/>
        </w:rPr>
        <w:t>and is out</w:t>
      </w:r>
      <w:r>
        <w:rPr>
          <w:spacing w:val="-1"/>
          <w:sz w:val="24"/>
        </w:rPr>
        <w:t> </w:t>
      </w:r>
      <w:r>
        <w:rPr>
          <w:sz w:val="24"/>
        </w:rPr>
        <w:t>of</w:t>
      </w:r>
      <w:r>
        <w:rPr>
          <w:spacing w:val="-2"/>
          <w:sz w:val="24"/>
        </w:rPr>
        <w:t> </w:t>
      </w:r>
      <w:r>
        <w:rPr>
          <w:sz w:val="24"/>
        </w:rPr>
        <w:t>use</w:t>
      </w:r>
      <w:r>
        <w:rPr>
          <w:spacing w:val="-2"/>
          <w:sz w:val="24"/>
        </w:rPr>
        <w:t> </w:t>
      </w:r>
      <w:r>
        <w:rPr>
          <w:sz w:val="24"/>
        </w:rPr>
        <w:t>for</w:t>
      </w:r>
      <w:r>
        <w:rPr>
          <w:spacing w:val="-3"/>
          <w:sz w:val="24"/>
        </w:rPr>
        <w:t> </w:t>
      </w:r>
      <w:r>
        <w:rPr>
          <w:sz w:val="24"/>
        </w:rPr>
        <w:t>few</w:t>
      </w:r>
      <w:r>
        <w:rPr>
          <w:spacing w:val="-2"/>
          <w:sz w:val="24"/>
        </w:rPr>
        <w:t> </w:t>
      </w:r>
      <w:r>
        <w:rPr>
          <w:sz w:val="24"/>
        </w:rPr>
        <w:t>days</w:t>
      </w:r>
      <w:r>
        <w:rPr>
          <w:spacing w:val="-1"/>
          <w:sz w:val="24"/>
        </w:rPr>
        <w:t> </w:t>
      </w:r>
      <w:r>
        <w:rPr>
          <w:sz w:val="24"/>
        </w:rPr>
        <w:t>before</w:t>
      </w:r>
      <w:r>
        <w:rPr>
          <w:spacing w:val="-2"/>
          <w:sz w:val="24"/>
        </w:rPr>
        <w:t> </w:t>
      </w:r>
      <w:r>
        <w:rPr>
          <w:sz w:val="24"/>
        </w:rPr>
        <w:t>the consultants</w:t>
      </w:r>
      <w:r>
        <w:rPr>
          <w:spacing w:val="-1"/>
          <w:sz w:val="24"/>
        </w:rPr>
        <w:t> </w:t>
      </w:r>
      <w:r>
        <w:rPr>
          <w:sz w:val="24"/>
        </w:rPr>
        <w:t>come</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1285" w:right="1254"/>
        <w:jc w:val="both"/>
      </w:pPr>
      <w:r>
        <w:rPr/>
        <w:t>to rectify the faults.</w:t>
      </w:r>
      <w:r>
        <w:rPr>
          <w:spacing w:val="80"/>
        </w:rPr>
        <w:t> </w:t>
      </w:r>
      <w:r>
        <w:rPr/>
        <w:t>The time lag usually affects the keying – in process as data entry has to be stopped.</w:t>
      </w:r>
      <w:r>
        <w:rPr>
          <w:spacing w:val="80"/>
        </w:rPr>
        <w:t> </w:t>
      </w:r>
      <w:r>
        <w:rPr/>
        <w:t>It would not have been necessary waiting for the consultants if staff had the competence, especially, on the software used. Most libraries lack conducive environments for keeping and effective functioning of ICT equipment. Besides, most of the ICT equipment are poorly managed by most libraries. In addition, the cost of maintaining ICT equipment is very high.</w:t>
      </w:r>
    </w:p>
    <w:p>
      <w:pPr>
        <w:pStyle w:val="ListParagraph"/>
        <w:numPr>
          <w:ilvl w:val="0"/>
          <w:numId w:val="16"/>
        </w:numPr>
        <w:tabs>
          <w:tab w:pos="1285" w:val="left" w:leader="none"/>
        </w:tabs>
        <w:spacing w:line="480" w:lineRule="auto" w:before="0" w:after="0"/>
        <w:ind w:left="1285" w:right="1254" w:hanging="360"/>
        <w:jc w:val="both"/>
        <w:rPr>
          <w:sz w:val="24"/>
        </w:rPr>
      </w:pPr>
      <w:r>
        <w:rPr>
          <w:b/>
          <w:sz w:val="24"/>
        </w:rPr>
        <w:t>Staff attitude towards ICT utilisation/technophobia</w:t>
      </w:r>
      <w:r>
        <w:rPr>
          <w:sz w:val="24"/>
        </w:rPr>
        <w:t>:</w:t>
      </w:r>
      <w:r>
        <w:rPr>
          <w:spacing w:val="40"/>
          <w:sz w:val="24"/>
        </w:rPr>
        <w:t> </w:t>
      </w:r>
      <w:r>
        <w:rPr>
          <w:sz w:val="24"/>
        </w:rPr>
        <w:t>Many staff shy away from electronic systems for the fear of damaging or deleting important information while keying-in. This slows down the automation processing. The University of Lagos Library</w:t>
      </w:r>
      <w:r>
        <w:rPr>
          <w:spacing w:val="-8"/>
          <w:sz w:val="24"/>
        </w:rPr>
        <w:t> </w:t>
      </w:r>
      <w:r>
        <w:rPr>
          <w:sz w:val="24"/>
        </w:rPr>
        <w:t>management</w:t>
      </w:r>
      <w:r>
        <w:rPr>
          <w:spacing w:val="-2"/>
          <w:sz w:val="24"/>
        </w:rPr>
        <w:t> </w:t>
      </w:r>
      <w:r>
        <w:rPr>
          <w:sz w:val="24"/>
        </w:rPr>
        <w:t>had</w:t>
      </w:r>
      <w:r>
        <w:rPr>
          <w:spacing w:val="-2"/>
          <w:sz w:val="24"/>
        </w:rPr>
        <w:t> </w:t>
      </w:r>
      <w:r>
        <w:rPr>
          <w:sz w:val="24"/>
        </w:rPr>
        <w:t>addressed</w:t>
      </w:r>
      <w:r>
        <w:rPr>
          <w:spacing w:val="-4"/>
          <w:sz w:val="24"/>
        </w:rPr>
        <w:t> </w:t>
      </w:r>
      <w:r>
        <w:rPr>
          <w:sz w:val="24"/>
        </w:rPr>
        <w:t>the</w:t>
      </w:r>
      <w:r>
        <w:rPr>
          <w:spacing w:val="-3"/>
          <w:sz w:val="24"/>
        </w:rPr>
        <w:t> </w:t>
      </w:r>
      <w:r>
        <w:rPr>
          <w:sz w:val="24"/>
        </w:rPr>
        <w:t>problem</w:t>
      </w:r>
      <w:r>
        <w:rPr>
          <w:spacing w:val="-4"/>
          <w:sz w:val="24"/>
        </w:rPr>
        <w:t> </w:t>
      </w:r>
      <w:r>
        <w:rPr>
          <w:sz w:val="24"/>
        </w:rPr>
        <w:t>by</w:t>
      </w:r>
      <w:r>
        <w:rPr>
          <w:spacing w:val="-7"/>
          <w:sz w:val="24"/>
        </w:rPr>
        <w:t> </w:t>
      </w:r>
      <w:r>
        <w:rPr>
          <w:sz w:val="24"/>
        </w:rPr>
        <w:t>putting</w:t>
      </w:r>
      <w:r>
        <w:rPr>
          <w:spacing w:val="-5"/>
          <w:sz w:val="24"/>
        </w:rPr>
        <w:t> </w:t>
      </w:r>
      <w:r>
        <w:rPr>
          <w:sz w:val="24"/>
        </w:rPr>
        <w:t>a</w:t>
      </w:r>
      <w:r>
        <w:rPr>
          <w:spacing w:val="-5"/>
          <w:sz w:val="24"/>
        </w:rPr>
        <w:t> </w:t>
      </w:r>
      <w:r>
        <w:rPr>
          <w:sz w:val="24"/>
        </w:rPr>
        <w:t>PC</w:t>
      </w:r>
      <w:r>
        <w:rPr>
          <w:spacing w:val="-4"/>
          <w:sz w:val="24"/>
        </w:rPr>
        <w:t> </w:t>
      </w:r>
      <w:r>
        <w:rPr>
          <w:sz w:val="24"/>
        </w:rPr>
        <w:t>on</w:t>
      </w:r>
      <w:r>
        <w:rPr>
          <w:spacing w:val="-2"/>
          <w:sz w:val="24"/>
        </w:rPr>
        <w:t> </w:t>
      </w:r>
      <w:r>
        <w:rPr>
          <w:sz w:val="24"/>
        </w:rPr>
        <w:t>every</w:t>
      </w:r>
      <w:r>
        <w:rPr>
          <w:spacing w:val="-8"/>
          <w:sz w:val="24"/>
        </w:rPr>
        <w:t> </w:t>
      </w:r>
      <w:r>
        <w:rPr>
          <w:sz w:val="24"/>
        </w:rPr>
        <w:t>librarian‟s table and embarked on training them on the use of it. The use of ICTs is easier for younger librarians. Several studies, according to Ezeani (2000) have showed that older librarians find it difficult to use some of these newer technologies.</w:t>
      </w:r>
    </w:p>
    <w:p>
      <w:pPr>
        <w:pStyle w:val="ListParagraph"/>
        <w:numPr>
          <w:ilvl w:val="0"/>
          <w:numId w:val="16"/>
        </w:numPr>
        <w:tabs>
          <w:tab w:pos="1285" w:val="left" w:leader="none"/>
        </w:tabs>
        <w:spacing w:line="480" w:lineRule="auto" w:before="2" w:after="0"/>
        <w:ind w:left="1285" w:right="1256" w:hanging="360"/>
        <w:jc w:val="both"/>
        <w:rPr>
          <w:sz w:val="24"/>
        </w:rPr>
      </w:pPr>
      <w:r>
        <w:rPr>
          <w:b/>
          <w:sz w:val="24"/>
        </w:rPr>
        <w:t>Inadequate</w:t>
      </w:r>
      <w:r>
        <w:rPr>
          <w:b/>
          <w:spacing w:val="-1"/>
          <w:sz w:val="24"/>
        </w:rPr>
        <w:t> </w:t>
      </w:r>
      <w:r>
        <w:rPr>
          <w:b/>
          <w:sz w:val="24"/>
        </w:rPr>
        <w:t>training and technical/skilled</w:t>
      </w:r>
      <w:r>
        <w:rPr>
          <w:b/>
          <w:spacing w:val="-2"/>
          <w:sz w:val="24"/>
        </w:rPr>
        <w:t> </w:t>
      </w:r>
      <w:r>
        <w:rPr>
          <w:b/>
          <w:sz w:val="24"/>
        </w:rPr>
        <w:t>manpower: </w:t>
      </w:r>
      <w:r>
        <w:rPr>
          <w:sz w:val="24"/>
        </w:rPr>
        <w:t>Staff</w:t>
      </w:r>
      <w:r>
        <w:rPr>
          <w:spacing w:val="-1"/>
          <w:sz w:val="24"/>
        </w:rPr>
        <w:t> </w:t>
      </w:r>
      <w:r>
        <w:rPr>
          <w:sz w:val="24"/>
        </w:rPr>
        <w:t>are</w:t>
      </w:r>
      <w:r>
        <w:rPr>
          <w:spacing w:val="-2"/>
          <w:sz w:val="24"/>
        </w:rPr>
        <w:t> </w:t>
      </w:r>
      <w:r>
        <w:rPr>
          <w:sz w:val="24"/>
        </w:rPr>
        <w:t>trained. However, the training is inadequate as staff need to always acquire more skills especially on the</w:t>
      </w:r>
      <w:r>
        <w:rPr>
          <w:spacing w:val="-2"/>
          <w:sz w:val="24"/>
        </w:rPr>
        <w:t> </w:t>
      </w:r>
      <w:r>
        <w:rPr>
          <w:sz w:val="24"/>
        </w:rPr>
        <w:t>use</w:t>
      </w:r>
      <w:r>
        <w:rPr>
          <w:spacing w:val="-4"/>
          <w:sz w:val="24"/>
        </w:rPr>
        <w:t> </w:t>
      </w:r>
      <w:r>
        <w:rPr>
          <w:sz w:val="24"/>
        </w:rPr>
        <w:t>of</w:t>
      </w:r>
      <w:r>
        <w:rPr>
          <w:spacing w:val="-2"/>
          <w:sz w:val="24"/>
        </w:rPr>
        <w:t> </w:t>
      </w:r>
      <w:r>
        <w:rPr>
          <w:sz w:val="24"/>
        </w:rPr>
        <w:t>software</w:t>
      </w:r>
      <w:r>
        <w:rPr>
          <w:spacing w:val="-2"/>
          <w:sz w:val="24"/>
        </w:rPr>
        <w:t> </w:t>
      </w:r>
      <w:r>
        <w:rPr>
          <w:sz w:val="24"/>
        </w:rPr>
        <w:t>currently</w:t>
      </w:r>
      <w:r>
        <w:rPr>
          <w:spacing w:val="-7"/>
          <w:sz w:val="24"/>
        </w:rPr>
        <w:t> </w:t>
      </w:r>
      <w:r>
        <w:rPr>
          <w:sz w:val="24"/>
        </w:rPr>
        <w:t>used</w:t>
      </w:r>
      <w:r>
        <w:rPr>
          <w:spacing w:val="-1"/>
          <w:sz w:val="24"/>
        </w:rPr>
        <w:t> </w:t>
      </w:r>
      <w:r>
        <w:rPr>
          <w:sz w:val="24"/>
        </w:rPr>
        <w:t>in</w:t>
      </w:r>
      <w:r>
        <w:rPr>
          <w:spacing w:val="-2"/>
          <w:sz w:val="24"/>
        </w:rPr>
        <w:t> </w:t>
      </w:r>
      <w:r>
        <w:rPr>
          <w:sz w:val="24"/>
        </w:rPr>
        <w:t>the</w:t>
      </w:r>
      <w:r>
        <w:rPr>
          <w:spacing w:val="-3"/>
          <w:sz w:val="24"/>
        </w:rPr>
        <w:t> </w:t>
      </w:r>
      <w:r>
        <w:rPr>
          <w:sz w:val="24"/>
        </w:rPr>
        <w:t>library.</w:t>
      </w:r>
      <w:r>
        <w:rPr>
          <w:spacing w:val="-2"/>
          <w:sz w:val="24"/>
        </w:rPr>
        <w:t> </w:t>
      </w:r>
      <w:r>
        <w:rPr>
          <w:sz w:val="24"/>
        </w:rPr>
        <w:t>There</w:t>
      </w:r>
      <w:r>
        <w:rPr>
          <w:spacing w:val="-4"/>
          <w:sz w:val="24"/>
        </w:rPr>
        <w:t> </w:t>
      </w:r>
      <w:r>
        <w:rPr>
          <w:sz w:val="24"/>
        </w:rPr>
        <w:t>should be</w:t>
      </w:r>
      <w:r>
        <w:rPr>
          <w:spacing w:val="-1"/>
          <w:sz w:val="24"/>
        </w:rPr>
        <w:t> </w:t>
      </w:r>
      <w:r>
        <w:rPr>
          <w:sz w:val="24"/>
        </w:rPr>
        <w:t>continuous</w:t>
      </w:r>
      <w:r>
        <w:rPr>
          <w:spacing w:val="-2"/>
          <w:sz w:val="24"/>
        </w:rPr>
        <w:t> </w:t>
      </w:r>
      <w:r>
        <w:rPr>
          <w:sz w:val="24"/>
        </w:rPr>
        <w:t>training and</w:t>
      </w:r>
      <w:r>
        <w:rPr>
          <w:spacing w:val="-1"/>
          <w:sz w:val="24"/>
        </w:rPr>
        <w:t> </w:t>
      </w:r>
      <w:r>
        <w:rPr>
          <w:sz w:val="24"/>
        </w:rPr>
        <w:t>retraining. There</w:t>
      </w:r>
      <w:r>
        <w:rPr>
          <w:spacing w:val="-3"/>
          <w:sz w:val="24"/>
        </w:rPr>
        <w:t> </w:t>
      </w:r>
      <w:r>
        <w:rPr>
          <w:sz w:val="24"/>
        </w:rPr>
        <w:t>is a death of technical</w:t>
      </w:r>
      <w:r>
        <w:rPr>
          <w:spacing w:val="-1"/>
          <w:sz w:val="24"/>
        </w:rPr>
        <w:t> </w:t>
      </w:r>
      <w:r>
        <w:rPr>
          <w:sz w:val="24"/>
        </w:rPr>
        <w:t>manpower</w:t>
      </w:r>
      <w:r>
        <w:rPr>
          <w:spacing w:val="-2"/>
          <w:sz w:val="24"/>
        </w:rPr>
        <w:t> </w:t>
      </w:r>
      <w:r>
        <w:rPr>
          <w:sz w:val="24"/>
        </w:rPr>
        <w:t>in</w:t>
      </w:r>
      <w:r>
        <w:rPr>
          <w:spacing w:val="-1"/>
          <w:sz w:val="24"/>
        </w:rPr>
        <w:t> </w:t>
      </w:r>
      <w:r>
        <w:rPr>
          <w:sz w:val="24"/>
        </w:rPr>
        <w:t>the area of ICT</w:t>
      </w:r>
      <w:r>
        <w:rPr>
          <w:spacing w:val="-2"/>
          <w:sz w:val="24"/>
        </w:rPr>
        <w:t> </w:t>
      </w:r>
      <w:r>
        <w:rPr>
          <w:sz w:val="24"/>
        </w:rPr>
        <w:t>in Nigeria. Faulty equipment is abandoned in some libraries because there is no knowledgeable staff to repair them.</w:t>
      </w:r>
    </w:p>
    <w:p>
      <w:pPr>
        <w:pStyle w:val="ListParagraph"/>
        <w:numPr>
          <w:ilvl w:val="0"/>
          <w:numId w:val="16"/>
        </w:numPr>
        <w:tabs>
          <w:tab w:pos="1285" w:val="left" w:leader="none"/>
        </w:tabs>
        <w:spacing w:line="477" w:lineRule="auto" w:before="3" w:after="0"/>
        <w:ind w:left="1285" w:right="1255" w:hanging="360"/>
        <w:jc w:val="both"/>
        <w:rPr>
          <w:sz w:val="24"/>
        </w:rPr>
      </w:pPr>
      <w:r>
        <w:rPr>
          <w:b/>
          <w:sz w:val="24"/>
        </w:rPr>
        <w:t>Frequent change in technology which might lead to total overhauling of the existing system: </w:t>
      </w:r>
      <w:r>
        <w:rPr>
          <w:sz w:val="24"/>
        </w:rPr>
        <w:t>Frequent changes in software upgrading lead to total overhauling of the existing system as we have in some academic libraries in Nigeria.</w:t>
      </w:r>
    </w:p>
    <w:p>
      <w:pPr>
        <w:pStyle w:val="ListParagraph"/>
        <w:numPr>
          <w:ilvl w:val="0"/>
          <w:numId w:val="16"/>
        </w:numPr>
        <w:tabs>
          <w:tab w:pos="1285" w:val="left" w:leader="none"/>
        </w:tabs>
        <w:spacing w:line="477" w:lineRule="auto" w:before="8" w:after="0"/>
        <w:ind w:left="1285" w:right="1254" w:hanging="360"/>
        <w:jc w:val="both"/>
        <w:rPr>
          <w:sz w:val="24"/>
        </w:rPr>
      </w:pPr>
      <w:r>
        <w:rPr>
          <w:b/>
          <w:sz w:val="24"/>
        </w:rPr>
        <w:t>Lack of ICT policies/ inability of the government to monitor effectively the policy</w:t>
      </w:r>
      <w:r>
        <w:rPr>
          <w:b/>
          <w:spacing w:val="-3"/>
          <w:sz w:val="24"/>
        </w:rPr>
        <w:t> </w:t>
      </w:r>
      <w:r>
        <w:rPr>
          <w:b/>
          <w:sz w:val="24"/>
        </w:rPr>
        <w:t>on</w:t>
      </w:r>
      <w:r>
        <w:rPr>
          <w:b/>
          <w:spacing w:val="-3"/>
          <w:sz w:val="24"/>
        </w:rPr>
        <w:t> </w:t>
      </w:r>
      <w:r>
        <w:rPr>
          <w:b/>
          <w:sz w:val="24"/>
        </w:rPr>
        <w:t>information</w:t>
      </w:r>
      <w:r>
        <w:rPr>
          <w:b/>
          <w:spacing w:val="-2"/>
          <w:sz w:val="24"/>
        </w:rPr>
        <w:t> </w:t>
      </w:r>
      <w:r>
        <w:rPr>
          <w:b/>
          <w:sz w:val="24"/>
        </w:rPr>
        <w:t>technology:</w:t>
      </w:r>
      <w:r>
        <w:rPr>
          <w:b/>
          <w:spacing w:val="-3"/>
          <w:sz w:val="24"/>
        </w:rPr>
        <w:t> </w:t>
      </w:r>
      <w:r>
        <w:rPr>
          <w:sz w:val="24"/>
        </w:rPr>
        <w:t>There</w:t>
      </w:r>
      <w:r>
        <w:rPr>
          <w:spacing w:val="-3"/>
          <w:sz w:val="24"/>
        </w:rPr>
        <w:t> </w:t>
      </w:r>
      <w:r>
        <w:rPr>
          <w:sz w:val="24"/>
        </w:rPr>
        <w:t>is</w:t>
      </w:r>
      <w:r>
        <w:rPr>
          <w:spacing w:val="-3"/>
          <w:sz w:val="24"/>
        </w:rPr>
        <w:t> </w:t>
      </w:r>
      <w:r>
        <w:rPr>
          <w:sz w:val="24"/>
        </w:rPr>
        <w:t>a</w:t>
      </w:r>
      <w:r>
        <w:rPr>
          <w:spacing w:val="-3"/>
          <w:sz w:val="24"/>
        </w:rPr>
        <w:t> </w:t>
      </w:r>
      <w:r>
        <w:rPr>
          <w:sz w:val="24"/>
        </w:rPr>
        <w:t>lack</w:t>
      </w:r>
      <w:r>
        <w:rPr>
          <w:spacing w:val="-3"/>
          <w:sz w:val="24"/>
        </w:rPr>
        <w:t> </w:t>
      </w:r>
      <w:r>
        <w:rPr>
          <w:sz w:val="24"/>
        </w:rPr>
        <w:t>of</w:t>
      </w:r>
      <w:r>
        <w:rPr>
          <w:spacing w:val="-3"/>
          <w:sz w:val="24"/>
        </w:rPr>
        <w:t> </w:t>
      </w:r>
      <w:r>
        <w:rPr>
          <w:sz w:val="24"/>
        </w:rPr>
        <w:t>systematic</w:t>
      </w:r>
      <w:r>
        <w:rPr>
          <w:spacing w:val="-2"/>
          <w:sz w:val="24"/>
        </w:rPr>
        <w:t> </w:t>
      </w:r>
      <w:r>
        <w:rPr>
          <w:sz w:val="24"/>
        </w:rPr>
        <w:t>ICT</w:t>
      </w:r>
      <w:r>
        <w:rPr>
          <w:spacing w:val="-3"/>
          <w:sz w:val="24"/>
        </w:rPr>
        <w:t> </w:t>
      </w:r>
      <w:r>
        <w:rPr>
          <w:sz w:val="24"/>
        </w:rPr>
        <w:t>policy</w:t>
      </w:r>
      <w:r>
        <w:rPr>
          <w:spacing w:val="-5"/>
          <w:sz w:val="24"/>
        </w:rPr>
        <w:t> </w:t>
      </w:r>
      <w:r>
        <w:rPr>
          <w:sz w:val="24"/>
        </w:rPr>
        <w:t>in</w:t>
      </w:r>
      <w:r>
        <w:rPr>
          <w:spacing w:val="-3"/>
          <w:sz w:val="24"/>
        </w:rPr>
        <w:t> </w:t>
      </w:r>
      <w:r>
        <w:rPr>
          <w:sz w:val="24"/>
        </w:rPr>
        <w:t>most libraries in developing countries and this impedes the deployment of ICTs. Various</w:t>
      </w:r>
    </w:p>
    <w:p>
      <w:pPr>
        <w:spacing w:after="0" w:line="477" w:lineRule="auto"/>
        <w:jc w:val="both"/>
        <w:rPr>
          <w:sz w:val="24"/>
        </w:rPr>
        <w:sectPr>
          <w:pgSz w:w="11910" w:h="16840"/>
          <w:pgMar w:header="0" w:footer="1002" w:top="1320" w:bottom="1200" w:left="1060" w:right="160"/>
        </w:sectPr>
      </w:pPr>
    </w:p>
    <w:p>
      <w:pPr>
        <w:pStyle w:val="BodyText"/>
        <w:spacing w:line="480" w:lineRule="auto" w:before="72"/>
        <w:ind w:left="1285" w:right="1259"/>
        <w:jc w:val="both"/>
      </w:pPr>
      <w:r>
        <w:rPr/>
        <w:t>polices on ICTs in Nigeria like Nigerian University NET, school-net etc are not properly monitored. Also, there is lack of systematic ICT policy in most libraries in developing countries of which Nigeria is apart.</w:t>
      </w:r>
    </w:p>
    <w:p>
      <w:pPr>
        <w:pStyle w:val="BodyText"/>
        <w:spacing w:line="480" w:lineRule="auto"/>
        <w:ind w:left="925" w:right="1255" w:firstLine="719"/>
        <w:jc w:val="both"/>
      </w:pPr>
      <w:r>
        <w:rPr/>
        <w:t>Imo and Igbo (2011) in their study of the challenges of software use in Nigerian university libraries found that more than 75% of the university libraries surveyed have used more than one software in their automation project. These university libraries mostly migrated from The Information Navigator Library (TINLIB) management software to other software regimes. The survey also showed that these libraries have made</w:t>
      </w:r>
      <w:r>
        <w:rPr>
          <w:spacing w:val="-2"/>
        </w:rPr>
        <w:t> </w:t>
      </w:r>
      <w:r>
        <w:rPr/>
        <w:t>use</w:t>
      </w:r>
      <w:r>
        <w:rPr>
          <w:spacing w:val="-1"/>
        </w:rPr>
        <w:t> </w:t>
      </w:r>
      <w:r>
        <w:rPr/>
        <w:t>many</w:t>
      </w:r>
      <w:r>
        <w:rPr>
          <w:spacing w:val="-4"/>
        </w:rPr>
        <w:t> </w:t>
      </w:r>
      <w:r>
        <w:rPr/>
        <w:t>types of software, namely</w:t>
      </w:r>
      <w:r>
        <w:rPr>
          <w:spacing w:val="-3"/>
        </w:rPr>
        <w:t> </w:t>
      </w:r>
      <w:r>
        <w:rPr/>
        <w:t>TINLIB, GLAS, Alice for</w:t>
      </w:r>
      <w:r>
        <w:rPr>
          <w:spacing w:val="-2"/>
        </w:rPr>
        <w:t> </w:t>
      </w:r>
      <w:r>
        <w:rPr/>
        <w:t>Window, Lib+ (X- Lib), Virtua, E-Lib. SLAM and CD-ISIS. This indicates that apart from TINLIB software which was introduced to these university libraries by the National Universities Commission (NUC), there is no attempt by these libraries to adopt a common software platform. The survey also showed that these universities changed software averagely within five years of use. This length of time does not show evidence of adequate experimentation</w:t>
      </w:r>
      <w:r>
        <w:rPr>
          <w:spacing w:val="-1"/>
        </w:rPr>
        <w:t> </w:t>
      </w:r>
      <w:r>
        <w:rPr/>
        <w:t>with</w:t>
      </w:r>
      <w:r>
        <w:rPr>
          <w:spacing w:val="-1"/>
        </w:rPr>
        <w:t> </w:t>
      </w:r>
      <w:r>
        <w:rPr/>
        <w:t>the</w:t>
      </w:r>
      <w:r>
        <w:rPr>
          <w:spacing w:val="-2"/>
        </w:rPr>
        <w:t> </w:t>
      </w:r>
      <w:r>
        <w:rPr/>
        <w:t>software. The</w:t>
      </w:r>
      <w:r>
        <w:rPr>
          <w:spacing w:val="-3"/>
        </w:rPr>
        <w:t> </w:t>
      </w:r>
      <w:r>
        <w:rPr/>
        <w:t>reasons given</w:t>
      </w:r>
      <w:r>
        <w:rPr>
          <w:spacing w:val="-1"/>
        </w:rPr>
        <w:t> </w:t>
      </w:r>
      <w:r>
        <w:rPr/>
        <w:t>ranged</w:t>
      </w:r>
      <w:r>
        <w:rPr>
          <w:spacing w:val="-1"/>
        </w:rPr>
        <w:t> </w:t>
      </w:r>
      <w:r>
        <w:rPr/>
        <w:t>from,</w:t>
      </w:r>
      <w:r>
        <w:rPr>
          <w:spacing w:val="-1"/>
        </w:rPr>
        <w:t> </w:t>
      </w:r>
      <w:r>
        <w:rPr/>
        <w:t>inadequate</w:t>
      </w:r>
      <w:r>
        <w:rPr>
          <w:spacing w:val="-2"/>
        </w:rPr>
        <w:t> </w:t>
      </w:r>
      <w:r>
        <w:rPr/>
        <w:t>technical support for the software (100%), lack of proper feasibility studies, (85.71%), deficiencies discovered (71.43%) to high cost of maintenance (57.14%).</w:t>
      </w:r>
    </w:p>
    <w:p>
      <w:pPr>
        <w:pStyle w:val="BodyText"/>
        <w:spacing w:line="480" w:lineRule="auto" w:before="2"/>
        <w:ind w:left="925" w:right="1255" w:firstLine="719"/>
        <w:jc w:val="both"/>
      </w:pPr>
      <w:r>
        <w:rPr/>
        <w:t>Martel (2003) argued that because technology changes often, roles are grabbed on the fly noting that experts in one piece of software with its related slice of the information world might be obsolete with the release of a new piece of software with a new slice of the world. Inadequate knowledge of this among software users might lead to</w:t>
      </w:r>
      <w:r>
        <w:rPr>
          <w:spacing w:val="-1"/>
        </w:rPr>
        <w:t> </w:t>
      </w:r>
      <w:r>
        <w:rPr/>
        <w:t>users</w:t>
      </w:r>
      <w:r>
        <w:rPr>
          <w:spacing w:val="-1"/>
        </w:rPr>
        <w:t> </w:t>
      </w:r>
      <w:r>
        <w:rPr/>
        <w:t>subscribing</w:t>
      </w:r>
      <w:r>
        <w:rPr>
          <w:spacing w:val="-1"/>
        </w:rPr>
        <w:t> </w:t>
      </w:r>
      <w:r>
        <w:rPr/>
        <w:t>to</w:t>
      </w:r>
      <w:r>
        <w:rPr>
          <w:spacing w:val="-1"/>
        </w:rPr>
        <w:t> </w:t>
      </w:r>
      <w:r>
        <w:rPr/>
        <w:t>software</w:t>
      </w:r>
      <w:r>
        <w:rPr>
          <w:spacing w:val="-1"/>
        </w:rPr>
        <w:t> </w:t>
      </w:r>
      <w:r>
        <w:rPr/>
        <w:t>with</w:t>
      </w:r>
      <w:r>
        <w:rPr>
          <w:spacing w:val="-1"/>
        </w:rPr>
        <w:t> </w:t>
      </w:r>
      <w:r>
        <w:rPr/>
        <w:t>obsolete technology.</w:t>
      </w:r>
      <w:r>
        <w:rPr>
          <w:spacing w:val="-1"/>
        </w:rPr>
        <w:t> </w:t>
      </w:r>
      <w:r>
        <w:rPr/>
        <w:t>This response is corroborated when the surveyed libraries rated lack of maintenance support for the software (3.57% mean score) and lack of proper planning and evaluation of software before acquisition (3.86</w:t>
      </w:r>
      <w:r>
        <w:rPr>
          <w:spacing w:val="32"/>
        </w:rPr>
        <w:t> </w:t>
      </w:r>
      <w:r>
        <w:rPr/>
        <w:t>mean</w:t>
      </w:r>
      <w:r>
        <w:rPr>
          <w:spacing w:val="35"/>
        </w:rPr>
        <w:t> </w:t>
      </w:r>
      <w:r>
        <w:rPr/>
        <w:t>score)</w:t>
      </w:r>
      <w:r>
        <w:rPr>
          <w:spacing w:val="36"/>
        </w:rPr>
        <w:t> </w:t>
      </w:r>
      <w:r>
        <w:rPr/>
        <w:t>as</w:t>
      </w:r>
      <w:r>
        <w:rPr>
          <w:spacing w:val="36"/>
        </w:rPr>
        <w:t> </w:t>
      </w:r>
      <w:r>
        <w:rPr/>
        <w:t>the</w:t>
      </w:r>
      <w:r>
        <w:rPr>
          <w:spacing w:val="33"/>
        </w:rPr>
        <w:t> </w:t>
      </w:r>
      <w:r>
        <w:rPr/>
        <w:t>problems</w:t>
      </w:r>
      <w:r>
        <w:rPr>
          <w:spacing w:val="36"/>
        </w:rPr>
        <w:t> </w:t>
      </w:r>
      <w:r>
        <w:rPr/>
        <w:t>associated</w:t>
      </w:r>
      <w:r>
        <w:rPr>
          <w:spacing w:val="34"/>
        </w:rPr>
        <w:t> </w:t>
      </w:r>
      <w:r>
        <w:rPr/>
        <w:t>with</w:t>
      </w:r>
      <w:r>
        <w:rPr>
          <w:spacing w:val="35"/>
        </w:rPr>
        <w:t> </w:t>
      </w:r>
      <w:r>
        <w:rPr/>
        <w:t>software</w:t>
      </w:r>
      <w:r>
        <w:rPr>
          <w:spacing w:val="33"/>
        </w:rPr>
        <w:t> </w:t>
      </w:r>
      <w:r>
        <w:rPr/>
        <w:t>use</w:t>
      </w:r>
      <w:r>
        <w:rPr>
          <w:spacing w:val="37"/>
        </w:rPr>
        <w:t> </w:t>
      </w:r>
      <w:r>
        <w:rPr/>
        <w:t>in</w:t>
      </w:r>
      <w:r>
        <w:rPr>
          <w:spacing w:val="35"/>
        </w:rPr>
        <w:t> </w:t>
      </w:r>
      <w:r>
        <w:rPr/>
        <w:t>libraries.</w:t>
      </w:r>
      <w:r>
        <w:rPr>
          <w:spacing w:val="36"/>
        </w:rPr>
        <w:t> </w:t>
      </w:r>
      <w:r>
        <w:rPr/>
        <w:t>He</w:t>
      </w:r>
      <w:r>
        <w:rPr>
          <w:spacing w:val="36"/>
        </w:rPr>
        <w:t> </w:t>
      </w:r>
      <w:r>
        <w:rPr>
          <w:spacing w:val="-4"/>
        </w:rPr>
        <w:t>also</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both"/>
      </w:pPr>
      <w:r>
        <w:rPr/>
        <w:t>noted that problems associated with software use in libraries include lack of knowledge of how to identify the software available in the market which the respondents did not agree with (mean score of 2.29), which agreed with all others. Inadequate provision of funds for university libraries and lack of maintenance support for the software had the highest rating of 3.57 each. Omoniwa (2001) reporting on the computerisation of Kashim Ibrahim Library (KIL) of the Ahmadu Bellow University argued that the big mistake made in the planning and execution of the project was that no budget back-up was provided for the initial attempts. He also noted that the NUC initiative for federal universities failed because the project was not backed up with funding. He also pointed out that lack of feasibility study before embarking on computerisation led to the failure of the K.I.L project.</w:t>
      </w:r>
    </w:p>
    <w:p>
      <w:pPr>
        <w:pStyle w:val="BodyText"/>
        <w:spacing w:line="480" w:lineRule="auto" w:before="1"/>
        <w:ind w:left="925" w:right="1254" w:firstLine="719"/>
        <w:jc w:val="both"/>
      </w:pPr>
      <w:r>
        <w:rPr/>
        <w:t>Lack of trained staff to manage the software for automation in these libraries</w:t>
      </w:r>
      <w:r>
        <w:rPr>
          <w:spacing w:val="40"/>
        </w:rPr>
        <w:t> </w:t>
      </w:r>
      <w:r>
        <w:rPr/>
        <w:t>was also seen as a problem in the ICT utilisation in Nigeria. Nwagwu (2006) argued</w:t>
      </w:r>
      <w:r>
        <w:rPr>
          <w:spacing w:val="80"/>
        </w:rPr>
        <w:t> </w:t>
      </w:r>
      <w:r>
        <w:rPr/>
        <w:t>that the failure rate of ICT project in the least industrialised countries is 75% higher</w:t>
      </w:r>
      <w:r>
        <w:rPr>
          <w:spacing w:val="80"/>
        </w:rPr>
        <w:t> </w:t>
      </w:r>
      <w:r>
        <w:rPr/>
        <w:t>than in developed countries mainly due to lack of appropriate skills and knowledge to identify and deal with the risks associated with ICT on a long-term basis. Ogunleye (1997) was very blunt in his own assessment. He pointed out that university libraries</w:t>
      </w:r>
      <w:r>
        <w:rPr>
          <w:spacing w:val="40"/>
        </w:rPr>
        <w:t> </w:t>
      </w:r>
      <w:r>
        <w:rPr/>
        <w:t>had no manpower to implement library</w:t>
      </w:r>
      <w:r>
        <w:rPr>
          <w:spacing w:val="-3"/>
        </w:rPr>
        <w:t> </w:t>
      </w:r>
      <w:r>
        <w:rPr/>
        <w:t>computerisation programme which was initiated by NUC in 1995. He did not agree that the development of software in-house is a good enough strategy to sustain software use.</w:t>
      </w:r>
    </w:p>
    <w:p>
      <w:pPr>
        <w:pStyle w:val="BodyText"/>
        <w:spacing w:before="4"/>
      </w:pPr>
    </w:p>
    <w:p>
      <w:pPr>
        <w:pStyle w:val="Heading2"/>
        <w:numPr>
          <w:ilvl w:val="1"/>
          <w:numId w:val="9"/>
        </w:numPr>
        <w:tabs>
          <w:tab w:pos="1645" w:val="left" w:leader="none"/>
        </w:tabs>
        <w:spacing w:line="240" w:lineRule="auto" w:before="0" w:after="0"/>
        <w:ind w:left="1645" w:right="1254" w:hanging="720"/>
        <w:jc w:val="both"/>
      </w:pPr>
      <w:r>
        <w:rPr/>
        <w:t>Strategies for Improving ICT Application to Management of Library </w:t>
      </w:r>
      <w:r>
        <w:rPr>
          <w:spacing w:val="-2"/>
        </w:rPr>
        <w:t>Resources</w:t>
      </w:r>
    </w:p>
    <w:p>
      <w:pPr>
        <w:pStyle w:val="BodyText"/>
        <w:spacing w:line="480" w:lineRule="auto" w:before="271"/>
        <w:ind w:left="925" w:right="1254" w:firstLine="719"/>
        <w:jc w:val="both"/>
      </w:pPr>
      <w:r>
        <w:rPr/>
        <w:t>Strategies are usually the measures, scheme, plan of action, approach, schedule, master</w:t>
      </w:r>
      <w:r>
        <w:rPr>
          <w:spacing w:val="-2"/>
        </w:rPr>
        <w:t> </w:t>
      </w:r>
      <w:r>
        <w:rPr/>
        <w:t>plan or</w:t>
      </w:r>
      <w:r>
        <w:rPr>
          <w:spacing w:val="-2"/>
        </w:rPr>
        <w:t> </w:t>
      </w:r>
      <w:r>
        <w:rPr/>
        <w:t>blueprint adopted</w:t>
      </w:r>
      <w:r>
        <w:rPr>
          <w:spacing w:val="-2"/>
        </w:rPr>
        <w:t> </w:t>
      </w:r>
      <w:r>
        <w:rPr/>
        <w:t>by</w:t>
      </w:r>
      <w:r>
        <w:rPr>
          <w:spacing w:val="-5"/>
        </w:rPr>
        <w:t> </w:t>
      </w:r>
      <w:r>
        <w:rPr/>
        <w:t>an organisations,</w:t>
      </w:r>
      <w:r>
        <w:rPr>
          <w:spacing w:val="-2"/>
        </w:rPr>
        <w:t> </w:t>
      </w:r>
      <w:r>
        <w:rPr/>
        <w:t>institutions,</w:t>
      </w:r>
      <w:r>
        <w:rPr>
          <w:spacing w:val="-2"/>
        </w:rPr>
        <w:t> </w:t>
      </w:r>
      <w:r>
        <w:rPr/>
        <w:t>or</w:t>
      </w:r>
      <w:r>
        <w:rPr>
          <w:spacing w:val="-3"/>
        </w:rPr>
        <w:t> </w:t>
      </w:r>
      <w:r>
        <w:rPr/>
        <w:t>individuals</w:t>
      </w:r>
      <w:r>
        <w:rPr>
          <w:spacing w:val="-2"/>
        </w:rPr>
        <w:t> </w:t>
      </w:r>
      <w:r>
        <w:rPr/>
        <w:t>in</w:t>
      </w:r>
      <w:r>
        <w:rPr>
          <w:spacing w:val="-2"/>
        </w:rPr>
        <w:t> </w:t>
      </w:r>
      <w:r>
        <w:rPr/>
        <w:t>order to</w:t>
      </w:r>
      <w:r>
        <w:rPr>
          <w:spacing w:val="7"/>
        </w:rPr>
        <w:t> </w:t>
      </w:r>
      <w:r>
        <w:rPr/>
        <w:t>carry</w:t>
      </w:r>
      <w:r>
        <w:rPr>
          <w:spacing w:val="2"/>
        </w:rPr>
        <w:t> </w:t>
      </w:r>
      <w:r>
        <w:rPr/>
        <w:t>out</w:t>
      </w:r>
      <w:r>
        <w:rPr>
          <w:spacing w:val="8"/>
        </w:rPr>
        <w:t> </w:t>
      </w:r>
      <w:r>
        <w:rPr/>
        <w:t>any</w:t>
      </w:r>
      <w:r>
        <w:rPr>
          <w:spacing w:val="4"/>
        </w:rPr>
        <w:t> </w:t>
      </w:r>
      <w:r>
        <w:rPr/>
        <w:t>action</w:t>
      </w:r>
      <w:r>
        <w:rPr>
          <w:spacing w:val="10"/>
        </w:rPr>
        <w:t> </w:t>
      </w:r>
      <w:r>
        <w:rPr/>
        <w:t>for</w:t>
      </w:r>
      <w:r>
        <w:rPr>
          <w:spacing w:val="6"/>
        </w:rPr>
        <w:t> </w:t>
      </w:r>
      <w:r>
        <w:rPr/>
        <w:t>the</w:t>
      </w:r>
      <w:r>
        <w:rPr>
          <w:spacing w:val="7"/>
        </w:rPr>
        <w:t> </w:t>
      </w:r>
      <w:r>
        <w:rPr/>
        <w:t>purpose</w:t>
      </w:r>
      <w:r>
        <w:rPr>
          <w:spacing w:val="6"/>
        </w:rPr>
        <w:t> </w:t>
      </w:r>
      <w:r>
        <w:rPr/>
        <w:t>of</w:t>
      </w:r>
      <w:r>
        <w:rPr>
          <w:spacing w:val="9"/>
        </w:rPr>
        <w:t> </w:t>
      </w:r>
      <w:r>
        <w:rPr/>
        <w:t>accomplishing</w:t>
      </w:r>
      <w:r>
        <w:rPr>
          <w:spacing w:val="5"/>
        </w:rPr>
        <w:t> </w:t>
      </w:r>
      <w:r>
        <w:rPr/>
        <w:t>tasks.</w:t>
      </w:r>
      <w:r>
        <w:rPr>
          <w:spacing w:val="7"/>
        </w:rPr>
        <w:t> </w:t>
      </w:r>
      <w:r>
        <w:rPr/>
        <w:t>The</w:t>
      </w:r>
      <w:r>
        <w:rPr>
          <w:spacing w:val="16"/>
        </w:rPr>
        <w:t> </w:t>
      </w:r>
      <w:r>
        <w:rPr/>
        <w:t>developing</w:t>
      </w:r>
      <w:r>
        <w:rPr>
          <w:spacing w:val="5"/>
        </w:rPr>
        <w:t> </w:t>
      </w:r>
      <w:r>
        <w:rPr/>
        <w:t>world</w:t>
      </w:r>
      <w:r>
        <w:rPr>
          <w:spacing w:val="7"/>
        </w:rPr>
        <w:t> </w:t>
      </w:r>
      <w:r>
        <w:rPr>
          <w:spacing w:val="-5"/>
        </w:rPr>
        <w:t>is</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jc w:val="both"/>
      </w:pPr>
      <w:r>
        <w:rPr/>
        <w:t>driven by ICTs and information service providers have been preparing to catch up with the global trend so that they will not be abandoned. Etim (2006) observed that the strategies to cope with the challenges of ICTs application in Nigerian university</w:t>
      </w:r>
      <w:r>
        <w:rPr>
          <w:spacing w:val="40"/>
        </w:rPr>
        <w:t> </w:t>
      </w:r>
      <w:r>
        <w:rPr/>
        <w:t>libraries must start with education for librarianship. He stressed that the advocacy for continuing professional education becomes inevitable, especially, in core competencies of ICT.</w:t>
      </w:r>
    </w:p>
    <w:p>
      <w:pPr>
        <w:pStyle w:val="BodyText"/>
        <w:spacing w:line="482" w:lineRule="auto"/>
        <w:ind w:left="925" w:right="1255" w:firstLine="719"/>
      </w:pPr>
      <w:r>
        <w:rPr/>
        <w:t>To</w:t>
      </w:r>
      <w:r>
        <w:rPr>
          <w:spacing w:val="30"/>
        </w:rPr>
        <w:t> </w:t>
      </w:r>
      <w:r>
        <w:rPr/>
        <w:t>improve</w:t>
      </w:r>
      <w:r>
        <w:rPr>
          <w:spacing w:val="29"/>
        </w:rPr>
        <w:t> </w:t>
      </w:r>
      <w:r>
        <w:rPr/>
        <w:t>the</w:t>
      </w:r>
      <w:r>
        <w:rPr>
          <w:spacing w:val="29"/>
        </w:rPr>
        <w:t> </w:t>
      </w:r>
      <w:r>
        <w:rPr/>
        <w:t>application</w:t>
      </w:r>
      <w:r>
        <w:rPr>
          <w:spacing w:val="30"/>
        </w:rPr>
        <w:t> </w:t>
      </w:r>
      <w:r>
        <w:rPr/>
        <w:t>of</w:t>
      </w:r>
      <w:r>
        <w:rPr>
          <w:spacing w:val="32"/>
        </w:rPr>
        <w:t> </w:t>
      </w:r>
      <w:r>
        <w:rPr/>
        <w:t>ICT</w:t>
      </w:r>
      <w:r>
        <w:rPr>
          <w:spacing w:val="30"/>
        </w:rPr>
        <w:t> </w:t>
      </w:r>
      <w:r>
        <w:rPr/>
        <w:t>in</w:t>
      </w:r>
      <w:r>
        <w:rPr>
          <w:spacing w:val="30"/>
        </w:rPr>
        <w:t> </w:t>
      </w:r>
      <w:r>
        <w:rPr/>
        <w:t>libraries,</w:t>
      </w:r>
      <w:r>
        <w:rPr>
          <w:spacing w:val="33"/>
        </w:rPr>
        <w:t> </w:t>
      </w:r>
      <w:r>
        <w:rPr/>
        <w:t>Ademodi</w:t>
      </w:r>
      <w:r>
        <w:rPr>
          <w:spacing w:val="30"/>
        </w:rPr>
        <w:t> </w:t>
      </w:r>
      <w:r>
        <w:rPr/>
        <w:t>and</w:t>
      </w:r>
      <w:r>
        <w:rPr>
          <w:spacing w:val="30"/>
        </w:rPr>
        <w:t> </w:t>
      </w:r>
      <w:r>
        <w:rPr/>
        <w:t>Adepoju</w:t>
      </w:r>
      <w:r>
        <w:rPr>
          <w:spacing w:val="33"/>
        </w:rPr>
        <w:t> </w:t>
      </w:r>
      <w:r>
        <w:rPr/>
        <w:t>(2009) noted that the following strategies be adopted:</w:t>
      </w:r>
    </w:p>
    <w:p>
      <w:pPr>
        <w:pStyle w:val="ListParagraph"/>
        <w:numPr>
          <w:ilvl w:val="0"/>
          <w:numId w:val="17"/>
        </w:numPr>
        <w:tabs>
          <w:tab w:pos="1285" w:val="left" w:leader="none"/>
        </w:tabs>
        <w:spacing w:line="480" w:lineRule="auto" w:before="195" w:after="0"/>
        <w:ind w:left="1285" w:right="1258" w:hanging="360"/>
        <w:jc w:val="left"/>
        <w:rPr>
          <w:sz w:val="24"/>
        </w:rPr>
      </w:pPr>
      <w:r>
        <w:rPr>
          <w:sz w:val="24"/>
        </w:rPr>
        <w:t>More attention and funds should be committed to the training and procurement of</w:t>
      </w:r>
      <w:r>
        <w:rPr>
          <w:spacing w:val="80"/>
          <w:sz w:val="24"/>
        </w:rPr>
        <w:t> </w:t>
      </w:r>
      <w:r>
        <w:rPr>
          <w:sz w:val="24"/>
        </w:rPr>
        <w:t>ICT infrastructure in Nigerian university libraries.</w:t>
      </w:r>
    </w:p>
    <w:p>
      <w:pPr>
        <w:pStyle w:val="ListParagraph"/>
        <w:numPr>
          <w:ilvl w:val="0"/>
          <w:numId w:val="17"/>
        </w:numPr>
        <w:tabs>
          <w:tab w:pos="1284" w:val="left" w:leader="none"/>
        </w:tabs>
        <w:spacing w:line="240" w:lineRule="auto" w:before="0" w:after="0"/>
        <w:ind w:left="1284" w:right="0" w:hanging="359"/>
        <w:jc w:val="left"/>
        <w:rPr>
          <w:sz w:val="24"/>
        </w:rPr>
      </w:pPr>
      <w:r>
        <w:rPr>
          <w:sz w:val="24"/>
        </w:rPr>
        <w:t>Training</w:t>
      </w:r>
      <w:r>
        <w:rPr>
          <w:spacing w:val="-6"/>
          <w:sz w:val="24"/>
        </w:rPr>
        <w:t> </w:t>
      </w:r>
      <w:r>
        <w:rPr>
          <w:sz w:val="24"/>
        </w:rPr>
        <w:t>should be</w:t>
      </w:r>
      <w:r>
        <w:rPr>
          <w:spacing w:val="2"/>
          <w:sz w:val="24"/>
        </w:rPr>
        <w:t> </w:t>
      </w:r>
      <w:r>
        <w:rPr>
          <w:sz w:val="24"/>
        </w:rPr>
        <w:t>aimed</w:t>
      </w:r>
      <w:r>
        <w:rPr>
          <w:spacing w:val="-1"/>
          <w:sz w:val="24"/>
        </w:rPr>
        <w:t> </w:t>
      </w:r>
      <w:r>
        <w:rPr>
          <w:sz w:val="24"/>
        </w:rPr>
        <w:t>at the</w:t>
      </w:r>
      <w:r>
        <w:rPr>
          <w:spacing w:val="-1"/>
          <w:sz w:val="24"/>
        </w:rPr>
        <w:t> </w:t>
      </w:r>
      <w:r>
        <w:rPr>
          <w:sz w:val="24"/>
        </w:rPr>
        <w:t>upcoming</w:t>
      </w:r>
      <w:r>
        <w:rPr>
          <w:spacing w:val="-2"/>
          <w:sz w:val="24"/>
        </w:rPr>
        <w:t> </w:t>
      </w:r>
      <w:r>
        <w:rPr>
          <w:sz w:val="24"/>
        </w:rPr>
        <w:t>computerisation of</w:t>
      </w:r>
      <w:r>
        <w:rPr>
          <w:spacing w:val="-1"/>
          <w:sz w:val="24"/>
        </w:rPr>
        <w:t> </w:t>
      </w:r>
      <w:r>
        <w:rPr>
          <w:spacing w:val="-2"/>
          <w:sz w:val="24"/>
        </w:rPr>
        <w:t>libraries</w:t>
      </w:r>
    </w:p>
    <w:p>
      <w:pPr>
        <w:pStyle w:val="BodyText"/>
      </w:pPr>
    </w:p>
    <w:p>
      <w:pPr>
        <w:pStyle w:val="ListParagraph"/>
        <w:numPr>
          <w:ilvl w:val="0"/>
          <w:numId w:val="17"/>
        </w:numPr>
        <w:tabs>
          <w:tab w:pos="1285" w:val="left" w:leader="none"/>
        </w:tabs>
        <w:spacing w:line="480" w:lineRule="auto" w:before="0" w:after="0"/>
        <w:ind w:left="1285" w:right="1259" w:hanging="360"/>
        <w:jc w:val="left"/>
        <w:rPr>
          <w:sz w:val="24"/>
        </w:rPr>
      </w:pPr>
      <w:r>
        <w:rPr>
          <w:sz w:val="24"/>
        </w:rPr>
        <w:t>Library</w:t>
      </w:r>
      <w:r>
        <w:rPr>
          <w:spacing w:val="80"/>
          <w:sz w:val="24"/>
        </w:rPr>
        <w:t> </w:t>
      </w:r>
      <w:r>
        <w:rPr>
          <w:sz w:val="24"/>
        </w:rPr>
        <w:t>administrators</w:t>
      </w:r>
      <w:r>
        <w:rPr>
          <w:spacing w:val="80"/>
          <w:w w:val="150"/>
          <w:sz w:val="24"/>
        </w:rPr>
        <w:t> </w:t>
      </w:r>
      <w:r>
        <w:rPr>
          <w:sz w:val="24"/>
        </w:rPr>
        <w:t>should</w:t>
      </w:r>
      <w:r>
        <w:rPr>
          <w:spacing w:val="80"/>
          <w:sz w:val="24"/>
        </w:rPr>
        <w:t> </w:t>
      </w:r>
      <w:r>
        <w:rPr>
          <w:sz w:val="24"/>
        </w:rPr>
        <w:t>seek</w:t>
      </w:r>
      <w:r>
        <w:rPr>
          <w:spacing w:val="80"/>
          <w:sz w:val="24"/>
        </w:rPr>
        <w:t> </w:t>
      </w:r>
      <w:r>
        <w:rPr>
          <w:sz w:val="24"/>
        </w:rPr>
        <w:t>funds</w:t>
      </w:r>
      <w:r>
        <w:rPr>
          <w:spacing w:val="80"/>
          <w:sz w:val="24"/>
        </w:rPr>
        <w:t> </w:t>
      </w:r>
      <w:r>
        <w:rPr>
          <w:sz w:val="24"/>
        </w:rPr>
        <w:t>from</w:t>
      </w:r>
      <w:r>
        <w:rPr>
          <w:spacing w:val="80"/>
          <w:w w:val="150"/>
          <w:sz w:val="24"/>
        </w:rPr>
        <w:t> </w:t>
      </w:r>
      <w:r>
        <w:rPr>
          <w:sz w:val="24"/>
        </w:rPr>
        <w:t>many</w:t>
      </w:r>
      <w:r>
        <w:rPr>
          <w:spacing w:val="80"/>
          <w:sz w:val="24"/>
        </w:rPr>
        <w:t> </w:t>
      </w:r>
      <w:r>
        <w:rPr>
          <w:sz w:val="24"/>
        </w:rPr>
        <w:t>foreign</w:t>
      </w:r>
      <w:r>
        <w:rPr>
          <w:spacing w:val="80"/>
          <w:sz w:val="24"/>
        </w:rPr>
        <w:t> </w:t>
      </w:r>
      <w:r>
        <w:rPr>
          <w:sz w:val="24"/>
        </w:rPr>
        <w:t>agencies</w:t>
      </w:r>
      <w:r>
        <w:rPr>
          <w:spacing w:val="80"/>
          <w:sz w:val="24"/>
        </w:rPr>
        <w:t> </w:t>
      </w:r>
      <w:r>
        <w:rPr>
          <w:sz w:val="24"/>
        </w:rPr>
        <w:t>and</w:t>
      </w:r>
      <w:r>
        <w:rPr>
          <w:spacing w:val="40"/>
          <w:sz w:val="24"/>
        </w:rPr>
        <w:t> </w:t>
      </w:r>
      <w:r>
        <w:rPr>
          <w:sz w:val="24"/>
        </w:rPr>
        <w:t>foundations who give financial assistance and equipment to libraries.</w:t>
      </w:r>
    </w:p>
    <w:p>
      <w:pPr>
        <w:pStyle w:val="ListParagraph"/>
        <w:numPr>
          <w:ilvl w:val="0"/>
          <w:numId w:val="17"/>
        </w:numPr>
        <w:tabs>
          <w:tab w:pos="1285" w:val="left" w:leader="none"/>
        </w:tabs>
        <w:spacing w:line="480" w:lineRule="auto" w:before="0" w:after="0"/>
        <w:ind w:left="1285" w:right="1253" w:hanging="360"/>
        <w:jc w:val="right"/>
        <w:rPr>
          <w:sz w:val="24"/>
        </w:rPr>
      </w:pPr>
      <w:r>
        <w:rPr>
          <w:sz w:val="24"/>
        </w:rPr>
        <w:t>Finally,</w:t>
      </w:r>
      <w:r>
        <w:rPr>
          <w:spacing w:val="80"/>
          <w:sz w:val="24"/>
        </w:rPr>
        <w:t> </w:t>
      </w:r>
      <w:r>
        <w:rPr>
          <w:sz w:val="24"/>
        </w:rPr>
        <w:t>policy</w:t>
      </w:r>
      <w:r>
        <w:rPr>
          <w:spacing w:val="80"/>
          <w:sz w:val="24"/>
        </w:rPr>
        <w:t> </w:t>
      </w:r>
      <w:r>
        <w:rPr>
          <w:sz w:val="24"/>
        </w:rPr>
        <w:t>should</w:t>
      </w:r>
      <w:r>
        <w:rPr>
          <w:spacing w:val="80"/>
          <w:sz w:val="24"/>
        </w:rPr>
        <w:t> </w:t>
      </w:r>
      <w:r>
        <w:rPr>
          <w:sz w:val="24"/>
        </w:rPr>
        <w:t>be</w:t>
      </w:r>
      <w:r>
        <w:rPr>
          <w:spacing w:val="80"/>
          <w:sz w:val="24"/>
        </w:rPr>
        <w:t> </w:t>
      </w:r>
      <w:r>
        <w:rPr>
          <w:sz w:val="24"/>
        </w:rPr>
        <w:t>put</w:t>
      </w:r>
      <w:r>
        <w:rPr>
          <w:spacing w:val="80"/>
          <w:sz w:val="24"/>
        </w:rPr>
        <w:t> </w:t>
      </w:r>
      <w:r>
        <w:rPr>
          <w:sz w:val="24"/>
        </w:rPr>
        <w:t>in</w:t>
      </w:r>
      <w:r>
        <w:rPr>
          <w:spacing w:val="80"/>
          <w:sz w:val="24"/>
        </w:rPr>
        <w:t> </w:t>
      </w:r>
      <w:r>
        <w:rPr>
          <w:sz w:val="24"/>
        </w:rPr>
        <w:t>place</w:t>
      </w:r>
      <w:r>
        <w:rPr>
          <w:spacing w:val="80"/>
          <w:sz w:val="24"/>
        </w:rPr>
        <w:t> </w:t>
      </w:r>
      <w:r>
        <w:rPr>
          <w:sz w:val="24"/>
        </w:rPr>
        <w:t>by</w:t>
      </w:r>
      <w:r>
        <w:rPr>
          <w:spacing w:val="80"/>
          <w:sz w:val="24"/>
        </w:rPr>
        <w:t> </w:t>
      </w:r>
      <w:r>
        <w:rPr>
          <w:sz w:val="24"/>
        </w:rPr>
        <w:t>National</w:t>
      </w:r>
      <w:r>
        <w:rPr>
          <w:spacing w:val="80"/>
          <w:sz w:val="24"/>
        </w:rPr>
        <w:t> </w:t>
      </w:r>
      <w:r>
        <w:rPr>
          <w:sz w:val="24"/>
        </w:rPr>
        <w:t>Universities</w:t>
      </w:r>
      <w:r>
        <w:rPr>
          <w:spacing w:val="80"/>
          <w:sz w:val="24"/>
        </w:rPr>
        <w:t> </w:t>
      </w:r>
      <w:r>
        <w:rPr>
          <w:sz w:val="24"/>
        </w:rPr>
        <w:t>Commission mandating</w:t>
      </w:r>
      <w:r>
        <w:rPr>
          <w:spacing w:val="-3"/>
          <w:sz w:val="24"/>
        </w:rPr>
        <w:t> </w:t>
      </w:r>
      <w:r>
        <w:rPr>
          <w:sz w:val="24"/>
        </w:rPr>
        <w:t>all</w:t>
      </w:r>
      <w:r>
        <w:rPr>
          <w:spacing w:val="-2"/>
          <w:sz w:val="24"/>
        </w:rPr>
        <w:t> </w:t>
      </w:r>
      <w:r>
        <w:rPr>
          <w:sz w:val="24"/>
        </w:rPr>
        <w:t>universities</w:t>
      </w:r>
      <w:r>
        <w:rPr>
          <w:spacing w:val="-2"/>
          <w:sz w:val="24"/>
        </w:rPr>
        <w:t> </w:t>
      </w:r>
      <w:r>
        <w:rPr>
          <w:sz w:val="24"/>
        </w:rPr>
        <w:t>to</w:t>
      </w:r>
      <w:r>
        <w:rPr>
          <w:spacing w:val="-2"/>
          <w:sz w:val="24"/>
        </w:rPr>
        <w:t> </w:t>
      </w:r>
      <w:r>
        <w:rPr>
          <w:sz w:val="24"/>
        </w:rPr>
        <w:t>automate</w:t>
      </w:r>
      <w:r>
        <w:rPr>
          <w:spacing w:val="-2"/>
          <w:sz w:val="24"/>
        </w:rPr>
        <w:t> </w:t>
      </w:r>
      <w:r>
        <w:rPr>
          <w:sz w:val="24"/>
        </w:rPr>
        <w:t>their</w:t>
      </w:r>
      <w:r>
        <w:rPr>
          <w:spacing w:val="-2"/>
          <w:sz w:val="24"/>
        </w:rPr>
        <w:t> </w:t>
      </w:r>
      <w:r>
        <w:rPr>
          <w:sz w:val="24"/>
        </w:rPr>
        <w:t>libraries</w:t>
      </w:r>
      <w:r>
        <w:rPr>
          <w:spacing w:val="-2"/>
          <w:sz w:val="24"/>
        </w:rPr>
        <w:t> </w:t>
      </w:r>
      <w:r>
        <w:rPr>
          <w:sz w:val="24"/>
        </w:rPr>
        <w:t>within</w:t>
      </w:r>
      <w:r>
        <w:rPr>
          <w:spacing w:val="-2"/>
          <w:sz w:val="24"/>
        </w:rPr>
        <w:t> </w:t>
      </w:r>
      <w:r>
        <w:rPr>
          <w:sz w:val="24"/>
        </w:rPr>
        <w:t>a</w:t>
      </w:r>
      <w:r>
        <w:rPr>
          <w:spacing w:val="-2"/>
          <w:sz w:val="24"/>
        </w:rPr>
        <w:t> </w:t>
      </w:r>
      <w:r>
        <w:rPr>
          <w:sz w:val="24"/>
        </w:rPr>
        <w:t>specific</w:t>
      </w:r>
      <w:r>
        <w:rPr>
          <w:spacing w:val="-2"/>
          <w:sz w:val="24"/>
        </w:rPr>
        <w:t> </w:t>
      </w:r>
      <w:r>
        <w:rPr>
          <w:sz w:val="24"/>
        </w:rPr>
        <w:t>period</w:t>
      </w:r>
      <w:r>
        <w:rPr>
          <w:spacing w:val="-2"/>
          <w:sz w:val="24"/>
        </w:rPr>
        <w:t> </w:t>
      </w:r>
      <w:r>
        <w:rPr>
          <w:sz w:val="24"/>
        </w:rPr>
        <w:t>of</w:t>
      </w:r>
      <w:r>
        <w:rPr>
          <w:spacing w:val="-3"/>
          <w:sz w:val="24"/>
        </w:rPr>
        <w:t> </w:t>
      </w:r>
      <w:r>
        <w:rPr>
          <w:sz w:val="24"/>
        </w:rPr>
        <w:t>time. Similarly,</w:t>
      </w:r>
      <w:r>
        <w:rPr>
          <w:spacing w:val="80"/>
          <w:sz w:val="24"/>
        </w:rPr>
        <w:t> </w:t>
      </w:r>
      <w:r>
        <w:rPr>
          <w:sz w:val="24"/>
        </w:rPr>
        <w:t>Mutula</w:t>
      </w:r>
      <w:r>
        <w:rPr>
          <w:spacing w:val="80"/>
          <w:sz w:val="24"/>
        </w:rPr>
        <w:t> </w:t>
      </w:r>
      <w:r>
        <w:rPr>
          <w:sz w:val="24"/>
        </w:rPr>
        <w:t>and</w:t>
      </w:r>
      <w:r>
        <w:rPr>
          <w:spacing w:val="80"/>
          <w:sz w:val="24"/>
        </w:rPr>
        <w:t> </w:t>
      </w:r>
      <w:r>
        <w:rPr>
          <w:sz w:val="24"/>
        </w:rPr>
        <w:t>Mutula</w:t>
      </w:r>
      <w:r>
        <w:rPr>
          <w:spacing w:val="80"/>
          <w:sz w:val="24"/>
        </w:rPr>
        <w:t> </w:t>
      </w:r>
      <w:r>
        <w:rPr>
          <w:sz w:val="24"/>
        </w:rPr>
        <w:t>(2007)</w:t>
      </w:r>
      <w:r>
        <w:rPr>
          <w:spacing w:val="80"/>
          <w:sz w:val="24"/>
        </w:rPr>
        <w:t> </w:t>
      </w:r>
      <w:r>
        <w:rPr>
          <w:sz w:val="24"/>
        </w:rPr>
        <w:t>outline</w:t>
      </w:r>
      <w:r>
        <w:rPr>
          <w:spacing w:val="80"/>
          <w:sz w:val="24"/>
        </w:rPr>
        <w:t> </w:t>
      </w:r>
      <w:r>
        <w:rPr>
          <w:sz w:val="24"/>
        </w:rPr>
        <w:t>some</w:t>
      </w:r>
      <w:r>
        <w:rPr>
          <w:spacing w:val="80"/>
          <w:sz w:val="24"/>
        </w:rPr>
        <w:t> </w:t>
      </w:r>
      <w:r>
        <w:rPr>
          <w:sz w:val="24"/>
        </w:rPr>
        <w:t>of</w:t>
      </w:r>
      <w:r>
        <w:rPr>
          <w:spacing w:val="80"/>
          <w:sz w:val="24"/>
        </w:rPr>
        <w:t> </w:t>
      </w:r>
      <w:r>
        <w:rPr>
          <w:sz w:val="24"/>
        </w:rPr>
        <w:t>the</w:t>
      </w:r>
      <w:r>
        <w:rPr>
          <w:spacing w:val="80"/>
          <w:sz w:val="24"/>
        </w:rPr>
        <w:t> </w:t>
      </w:r>
      <w:r>
        <w:rPr>
          <w:sz w:val="24"/>
        </w:rPr>
        <w:t>strategies</w:t>
      </w:r>
      <w:r>
        <w:rPr>
          <w:spacing w:val="80"/>
          <w:sz w:val="24"/>
        </w:rPr>
        <w:t> </w:t>
      </w:r>
      <w:r>
        <w:rPr>
          <w:sz w:val="24"/>
        </w:rPr>
        <w:t>to</w:t>
      </w:r>
      <w:r>
        <w:rPr>
          <w:spacing w:val="80"/>
          <w:sz w:val="24"/>
        </w:rPr>
        <w:t> </w:t>
      </w:r>
      <w:r>
        <w:rPr>
          <w:sz w:val="24"/>
        </w:rPr>
        <w:t>be adopted</w:t>
      </w:r>
      <w:r>
        <w:rPr>
          <w:spacing w:val="5"/>
          <w:sz w:val="24"/>
        </w:rPr>
        <w:t> </w:t>
      </w:r>
      <w:r>
        <w:rPr>
          <w:sz w:val="24"/>
        </w:rPr>
        <w:t>for</w:t>
      </w:r>
      <w:r>
        <w:rPr>
          <w:spacing w:val="7"/>
          <w:sz w:val="24"/>
        </w:rPr>
        <w:t> </w:t>
      </w:r>
      <w:r>
        <w:rPr>
          <w:sz w:val="24"/>
        </w:rPr>
        <w:t>improving</w:t>
      </w:r>
      <w:r>
        <w:rPr>
          <w:spacing w:val="6"/>
          <w:sz w:val="24"/>
        </w:rPr>
        <w:t> </w:t>
      </w:r>
      <w:r>
        <w:rPr>
          <w:sz w:val="24"/>
        </w:rPr>
        <w:t>the</w:t>
      </w:r>
      <w:r>
        <w:rPr>
          <w:spacing w:val="9"/>
          <w:sz w:val="24"/>
        </w:rPr>
        <w:t> </w:t>
      </w:r>
      <w:r>
        <w:rPr>
          <w:sz w:val="24"/>
        </w:rPr>
        <w:t>ICT</w:t>
      </w:r>
      <w:r>
        <w:rPr>
          <w:spacing w:val="9"/>
          <w:sz w:val="24"/>
        </w:rPr>
        <w:t> </w:t>
      </w:r>
      <w:r>
        <w:rPr>
          <w:sz w:val="24"/>
        </w:rPr>
        <w:t>application</w:t>
      </w:r>
      <w:r>
        <w:rPr>
          <w:spacing w:val="11"/>
          <w:sz w:val="24"/>
        </w:rPr>
        <w:t> </w:t>
      </w:r>
      <w:r>
        <w:rPr>
          <w:sz w:val="24"/>
        </w:rPr>
        <w:t>and</w:t>
      </w:r>
      <w:r>
        <w:rPr>
          <w:spacing w:val="8"/>
          <w:sz w:val="24"/>
        </w:rPr>
        <w:t> </w:t>
      </w:r>
      <w:r>
        <w:rPr>
          <w:sz w:val="24"/>
        </w:rPr>
        <w:t>job</w:t>
      </w:r>
      <w:r>
        <w:rPr>
          <w:spacing w:val="9"/>
          <w:sz w:val="24"/>
        </w:rPr>
        <w:t> </w:t>
      </w:r>
      <w:r>
        <w:rPr>
          <w:sz w:val="24"/>
        </w:rPr>
        <w:t>performances</w:t>
      </w:r>
      <w:r>
        <w:rPr>
          <w:spacing w:val="8"/>
          <w:sz w:val="24"/>
        </w:rPr>
        <w:t> </w:t>
      </w:r>
      <w:r>
        <w:rPr>
          <w:sz w:val="24"/>
        </w:rPr>
        <w:t>of</w:t>
      </w:r>
      <w:r>
        <w:rPr>
          <w:spacing w:val="8"/>
          <w:sz w:val="24"/>
        </w:rPr>
        <w:t> </w:t>
      </w:r>
      <w:r>
        <w:rPr>
          <w:sz w:val="24"/>
        </w:rPr>
        <w:t>the</w:t>
      </w:r>
      <w:r>
        <w:rPr>
          <w:spacing w:val="8"/>
          <w:sz w:val="24"/>
        </w:rPr>
        <w:t> </w:t>
      </w:r>
      <w:r>
        <w:rPr>
          <w:sz w:val="24"/>
        </w:rPr>
        <w:t>library</w:t>
      </w:r>
      <w:r>
        <w:rPr>
          <w:spacing w:val="4"/>
          <w:sz w:val="24"/>
        </w:rPr>
        <w:t> </w:t>
      </w:r>
      <w:r>
        <w:rPr>
          <w:spacing w:val="-2"/>
          <w:sz w:val="24"/>
        </w:rPr>
        <w:t>staff</w:t>
      </w:r>
    </w:p>
    <w:p>
      <w:pPr>
        <w:pStyle w:val="BodyText"/>
        <w:spacing w:before="1"/>
        <w:ind w:left="1285"/>
      </w:pPr>
      <w:r>
        <w:rPr/>
        <w:t>in</w:t>
      </w:r>
      <w:r>
        <w:rPr>
          <w:spacing w:val="-2"/>
        </w:rPr>
        <w:t> </w:t>
      </w:r>
      <w:r>
        <w:rPr/>
        <w:t>the</w:t>
      </w:r>
      <w:r>
        <w:rPr>
          <w:spacing w:val="-2"/>
        </w:rPr>
        <w:t> </w:t>
      </w:r>
      <w:r>
        <w:rPr/>
        <w:t>digital</w:t>
      </w:r>
      <w:r>
        <w:rPr>
          <w:spacing w:val="-1"/>
        </w:rPr>
        <w:t> </w:t>
      </w:r>
      <w:r>
        <w:rPr/>
        <w:t>age </w:t>
      </w:r>
      <w:r>
        <w:rPr>
          <w:spacing w:val="-5"/>
        </w:rPr>
        <w:t>as:</w:t>
      </w:r>
    </w:p>
    <w:p>
      <w:pPr>
        <w:pStyle w:val="BodyText"/>
      </w:pPr>
    </w:p>
    <w:p>
      <w:pPr>
        <w:pStyle w:val="ListParagraph"/>
        <w:numPr>
          <w:ilvl w:val="0"/>
          <w:numId w:val="18"/>
        </w:numPr>
        <w:tabs>
          <w:tab w:pos="1284" w:val="left" w:leader="none"/>
        </w:tabs>
        <w:spacing w:line="240" w:lineRule="auto" w:before="0" w:after="0"/>
        <w:ind w:left="1284" w:right="0" w:hanging="359"/>
        <w:jc w:val="left"/>
        <w:rPr>
          <w:sz w:val="24"/>
        </w:rPr>
      </w:pPr>
      <w:r>
        <w:rPr>
          <w:sz w:val="24"/>
        </w:rPr>
        <w:t>Enhancing</w:t>
      </w:r>
      <w:r>
        <w:rPr>
          <w:spacing w:val="-5"/>
          <w:sz w:val="24"/>
        </w:rPr>
        <w:t> </w:t>
      </w:r>
      <w:r>
        <w:rPr>
          <w:sz w:val="24"/>
        </w:rPr>
        <w:t>universal access</w:t>
      </w:r>
      <w:r>
        <w:rPr>
          <w:spacing w:val="-2"/>
          <w:sz w:val="24"/>
        </w:rPr>
        <w:t> </w:t>
      </w:r>
      <w:r>
        <w:rPr>
          <w:sz w:val="24"/>
        </w:rPr>
        <w:t>through</w:t>
      </w:r>
      <w:r>
        <w:rPr>
          <w:spacing w:val="-1"/>
          <w:sz w:val="24"/>
        </w:rPr>
        <w:t> </w:t>
      </w:r>
      <w:r>
        <w:rPr>
          <w:sz w:val="24"/>
        </w:rPr>
        <w:t>deployment</w:t>
      </w:r>
      <w:r>
        <w:rPr>
          <w:spacing w:val="-2"/>
          <w:sz w:val="24"/>
        </w:rPr>
        <w:t> </w:t>
      </w:r>
      <w:r>
        <w:rPr>
          <w:sz w:val="24"/>
        </w:rPr>
        <w:t>of</w:t>
      </w:r>
      <w:r>
        <w:rPr>
          <w:spacing w:val="-1"/>
          <w:sz w:val="24"/>
        </w:rPr>
        <w:t> </w:t>
      </w:r>
      <w:r>
        <w:rPr>
          <w:sz w:val="24"/>
        </w:rPr>
        <w:t>affordable </w:t>
      </w:r>
      <w:r>
        <w:rPr>
          <w:spacing w:val="-2"/>
          <w:sz w:val="24"/>
        </w:rPr>
        <w:t>ICTs.</w:t>
      </w:r>
    </w:p>
    <w:p>
      <w:pPr>
        <w:pStyle w:val="BodyText"/>
      </w:pPr>
    </w:p>
    <w:p>
      <w:pPr>
        <w:pStyle w:val="ListParagraph"/>
        <w:numPr>
          <w:ilvl w:val="0"/>
          <w:numId w:val="18"/>
        </w:numPr>
        <w:tabs>
          <w:tab w:pos="1284" w:val="left" w:leader="none"/>
        </w:tabs>
        <w:spacing w:line="240" w:lineRule="auto" w:before="0" w:after="0"/>
        <w:ind w:left="1284" w:right="0" w:hanging="359"/>
        <w:jc w:val="left"/>
        <w:rPr>
          <w:sz w:val="24"/>
        </w:rPr>
      </w:pPr>
      <w:r>
        <w:rPr>
          <w:sz w:val="24"/>
        </w:rPr>
        <w:t>Improvement of</w:t>
      </w:r>
      <w:r>
        <w:rPr>
          <w:spacing w:val="-1"/>
          <w:sz w:val="24"/>
        </w:rPr>
        <w:t> </w:t>
      </w:r>
      <w:r>
        <w:rPr>
          <w:sz w:val="24"/>
        </w:rPr>
        <w:t>connectivity</w:t>
      </w:r>
      <w:r>
        <w:rPr>
          <w:spacing w:val="-5"/>
          <w:sz w:val="24"/>
        </w:rPr>
        <w:t> </w:t>
      </w:r>
      <w:r>
        <w:rPr>
          <w:sz w:val="24"/>
        </w:rPr>
        <w:t>in</w:t>
      </w:r>
      <w:r>
        <w:rPr>
          <w:spacing w:val="1"/>
          <w:sz w:val="24"/>
        </w:rPr>
        <w:t> </w:t>
      </w:r>
      <w:r>
        <w:rPr>
          <w:spacing w:val="-2"/>
          <w:sz w:val="24"/>
        </w:rPr>
        <w:t>libraries.</w:t>
      </w:r>
    </w:p>
    <w:p>
      <w:pPr>
        <w:pStyle w:val="BodyText"/>
      </w:pPr>
    </w:p>
    <w:p>
      <w:pPr>
        <w:pStyle w:val="ListParagraph"/>
        <w:numPr>
          <w:ilvl w:val="0"/>
          <w:numId w:val="18"/>
        </w:numPr>
        <w:tabs>
          <w:tab w:pos="1284" w:val="left" w:leader="none"/>
        </w:tabs>
        <w:spacing w:line="240" w:lineRule="auto" w:before="0" w:after="0"/>
        <w:ind w:left="1284" w:right="0" w:hanging="359"/>
        <w:jc w:val="left"/>
        <w:rPr>
          <w:sz w:val="24"/>
        </w:rPr>
      </w:pPr>
      <w:r>
        <w:rPr>
          <w:sz w:val="24"/>
        </w:rPr>
        <w:t>Enabling</w:t>
      </w:r>
      <w:r>
        <w:rPr>
          <w:spacing w:val="-4"/>
          <w:sz w:val="24"/>
        </w:rPr>
        <w:t> </w:t>
      </w:r>
      <w:r>
        <w:rPr>
          <w:sz w:val="24"/>
        </w:rPr>
        <w:t>access by</w:t>
      </w:r>
      <w:r>
        <w:rPr>
          <w:spacing w:val="-4"/>
          <w:sz w:val="24"/>
        </w:rPr>
        <w:t> </w:t>
      </w:r>
      <w:r>
        <w:rPr>
          <w:sz w:val="24"/>
        </w:rPr>
        <w:t>all people to</w:t>
      </w:r>
      <w:r>
        <w:rPr>
          <w:spacing w:val="-1"/>
          <w:sz w:val="24"/>
        </w:rPr>
        <w:t> </w:t>
      </w:r>
      <w:r>
        <w:rPr>
          <w:sz w:val="24"/>
        </w:rPr>
        <w:t>information through the</w:t>
      </w:r>
      <w:r>
        <w:rPr>
          <w:spacing w:val="-1"/>
          <w:sz w:val="24"/>
        </w:rPr>
        <w:t> </w:t>
      </w:r>
      <w:r>
        <w:rPr>
          <w:sz w:val="24"/>
        </w:rPr>
        <w:t>use</w:t>
      </w:r>
      <w:r>
        <w:rPr>
          <w:spacing w:val="-1"/>
          <w:sz w:val="24"/>
        </w:rPr>
        <w:t> </w:t>
      </w:r>
      <w:r>
        <w:rPr>
          <w:sz w:val="24"/>
        </w:rPr>
        <w:t>of</w:t>
      </w:r>
      <w:r>
        <w:rPr>
          <w:spacing w:val="1"/>
          <w:sz w:val="24"/>
        </w:rPr>
        <w:t> </w:t>
      </w:r>
      <w:r>
        <w:rPr>
          <w:spacing w:val="-2"/>
          <w:sz w:val="24"/>
        </w:rPr>
        <w:t>ICTs.</w:t>
      </w:r>
    </w:p>
    <w:p>
      <w:pPr>
        <w:pStyle w:val="BodyText"/>
      </w:pPr>
    </w:p>
    <w:p>
      <w:pPr>
        <w:pStyle w:val="ListParagraph"/>
        <w:numPr>
          <w:ilvl w:val="0"/>
          <w:numId w:val="18"/>
        </w:numPr>
        <w:tabs>
          <w:tab w:pos="1284" w:val="left" w:leader="none"/>
        </w:tabs>
        <w:spacing w:line="240" w:lineRule="auto" w:before="0" w:after="0"/>
        <w:ind w:left="1284" w:right="0" w:hanging="359"/>
        <w:jc w:val="left"/>
        <w:rPr>
          <w:sz w:val="24"/>
        </w:rPr>
      </w:pPr>
      <w:r>
        <w:rPr>
          <w:sz w:val="24"/>
        </w:rPr>
        <w:t>Building</w:t>
      </w:r>
      <w:r>
        <w:rPr>
          <w:spacing w:val="-3"/>
          <w:sz w:val="24"/>
        </w:rPr>
        <w:t> </w:t>
      </w:r>
      <w:r>
        <w:rPr>
          <w:sz w:val="24"/>
        </w:rPr>
        <w:t>of</w:t>
      </w:r>
      <w:r>
        <w:rPr>
          <w:spacing w:val="-1"/>
          <w:sz w:val="24"/>
        </w:rPr>
        <w:t> </w:t>
      </w:r>
      <w:r>
        <w:rPr>
          <w:sz w:val="24"/>
        </w:rPr>
        <w:t>public awareness on</w:t>
      </w:r>
      <w:r>
        <w:rPr>
          <w:spacing w:val="-1"/>
          <w:sz w:val="24"/>
        </w:rPr>
        <w:t> </w:t>
      </w:r>
      <w:r>
        <w:rPr>
          <w:sz w:val="24"/>
        </w:rPr>
        <w:t>the</w:t>
      </w:r>
      <w:r>
        <w:rPr>
          <w:spacing w:val="-2"/>
          <w:sz w:val="24"/>
        </w:rPr>
        <w:t> </w:t>
      </w:r>
      <w:r>
        <w:rPr>
          <w:sz w:val="24"/>
        </w:rPr>
        <w:t>capabilities</w:t>
      </w:r>
      <w:r>
        <w:rPr>
          <w:spacing w:val="-1"/>
          <w:sz w:val="24"/>
        </w:rPr>
        <w:t> </w:t>
      </w:r>
      <w:r>
        <w:rPr>
          <w:sz w:val="24"/>
        </w:rPr>
        <w:t>of</w:t>
      </w:r>
      <w:r>
        <w:rPr>
          <w:spacing w:val="1"/>
          <w:sz w:val="24"/>
        </w:rPr>
        <w:t> </w:t>
      </w:r>
      <w:r>
        <w:rPr>
          <w:spacing w:val="-2"/>
          <w:sz w:val="24"/>
        </w:rPr>
        <w:t>ICTs.</w:t>
      </w:r>
    </w:p>
    <w:p>
      <w:pPr>
        <w:pStyle w:val="BodyText"/>
      </w:pPr>
    </w:p>
    <w:p>
      <w:pPr>
        <w:pStyle w:val="ListParagraph"/>
        <w:numPr>
          <w:ilvl w:val="0"/>
          <w:numId w:val="18"/>
        </w:numPr>
        <w:tabs>
          <w:tab w:pos="1284" w:val="left" w:leader="none"/>
        </w:tabs>
        <w:spacing w:line="240" w:lineRule="auto" w:before="0" w:after="0"/>
        <w:ind w:left="1284" w:right="0" w:hanging="359"/>
        <w:jc w:val="left"/>
        <w:rPr>
          <w:sz w:val="24"/>
        </w:rPr>
      </w:pPr>
      <w:r>
        <w:rPr>
          <w:sz w:val="24"/>
        </w:rPr>
        <w:t>Developing</w:t>
      </w:r>
      <w:r>
        <w:rPr>
          <w:spacing w:val="-3"/>
          <w:sz w:val="24"/>
        </w:rPr>
        <w:t> </w:t>
      </w:r>
      <w:r>
        <w:rPr>
          <w:sz w:val="24"/>
        </w:rPr>
        <w:t>human capacity</w:t>
      </w:r>
      <w:r>
        <w:rPr>
          <w:spacing w:val="-5"/>
          <w:sz w:val="24"/>
        </w:rPr>
        <w:t> </w:t>
      </w:r>
      <w:r>
        <w:rPr>
          <w:sz w:val="24"/>
        </w:rPr>
        <w:t>to exploit the</w:t>
      </w:r>
      <w:r>
        <w:rPr>
          <w:spacing w:val="-1"/>
          <w:sz w:val="24"/>
        </w:rPr>
        <w:t> </w:t>
      </w:r>
      <w:r>
        <w:rPr>
          <w:sz w:val="24"/>
        </w:rPr>
        <w:t>benefits of</w:t>
      </w:r>
      <w:r>
        <w:rPr>
          <w:spacing w:val="1"/>
          <w:sz w:val="24"/>
        </w:rPr>
        <w:t> </w:t>
      </w:r>
      <w:r>
        <w:rPr>
          <w:spacing w:val="-2"/>
          <w:sz w:val="24"/>
        </w:rPr>
        <w:t>ICTs.</w:t>
      </w:r>
    </w:p>
    <w:p>
      <w:pPr>
        <w:pStyle w:val="BodyText"/>
      </w:pPr>
    </w:p>
    <w:p>
      <w:pPr>
        <w:pStyle w:val="ListParagraph"/>
        <w:numPr>
          <w:ilvl w:val="0"/>
          <w:numId w:val="18"/>
        </w:numPr>
        <w:tabs>
          <w:tab w:pos="1285" w:val="left" w:leader="none"/>
        </w:tabs>
        <w:spacing w:line="482" w:lineRule="auto" w:before="0" w:after="0"/>
        <w:ind w:left="1285" w:right="1263" w:hanging="360"/>
        <w:jc w:val="left"/>
        <w:rPr>
          <w:sz w:val="24"/>
        </w:rPr>
      </w:pPr>
      <w:r>
        <w:rPr>
          <w:sz w:val="24"/>
        </w:rPr>
        <w:t>Providing technical assistance and support to ICT and making available appropriate electric power sources.</w:t>
      </w:r>
    </w:p>
    <w:p>
      <w:pPr>
        <w:spacing w:after="0" w:line="482" w:lineRule="auto"/>
        <w:jc w:val="left"/>
        <w:rPr>
          <w:sz w:val="24"/>
        </w:rPr>
        <w:sectPr>
          <w:pgSz w:w="11910" w:h="16840"/>
          <w:pgMar w:header="0" w:footer="1002" w:top="1320" w:bottom="1200" w:left="1060" w:right="160"/>
        </w:sectPr>
      </w:pPr>
    </w:p>
    <w:p>
      <w:pPr>
        <w:pStyle w:val="BodyText"/>
        <w:spacing w:line="480" w:lineRule="auto" w:before="72"/>
        <w:ind w:left="925" w:right="1253" w:firstLine="719"/>
        <w:jc w:val="both"/>
      </w:pPr>
      <w:r>
        <w:rPr/>
        <w:t>Motivation is a major strategy that can be adopted to enhance ICT application and improve human resources development in Nigerian university libraries. According to Kamali </w:t>
      </w:r>
      <w:r>
        <w:rPr>
          <w:i/>
        </w:rPr>
        <w:t>et al </w:t>
      </w:r>
      <w:r>
        <w:rPr/>
        <w:t>(2009), in a study on the power of ICT in the human resource development in India, noted that when employees enjoy their jobs, find the work challenging, and like the work environment, they will usually put forth efforts and perform their tasks enthusiastically. In other words, if employees cannot wait for the</w:t>
      </w:r>
      <w:r>
        <w:rPr>
          <w:spacing w:val="80"/>
        </w:rPr>
        <w:t> </w:t>
      </w:r>
      <w:r>
        <w:rPr/>
        <w:t>end of the workday, are alienated from the results of their efforts, and feel their work is terribly boring, they will not do their best. They will do the minimum required to keep their jobs. That is to say, they are not very motivated to perform well. Job motivation is important for organisational effectiveness.</w:t>
      </w:r>
    </w:p>
    <w:p>
      <w:pPr>
        <w:pStyle w:val="Heading2"/>
        <w:numPr>
          <w:ilvl w:val="1"/>
          <w:numId w:val="9"/>
        </w:numPr>
        <w:tabs>
          <w:tab w:pos="1644" w:val="left" w:leader="none"/>
        </w:tabs>
        <w:spacing w:line="240" w:lineRule="auto" w:before="205" w:after="0"/>
        <w:ind w:left="1644" w:right="0" w:hanging="719"/>
        <w:jc w:val="both"/>
      </w:pPr>
      <w:bookmarkStart w:name="_TOC_250018" w:id="24"/>
      <w:r>
        <w:rPr/>
        <w:t>Summary</w:t>
      </w:r>
      <w:r>
        <w:rPr>
          <w:spacing w:val="-3"/>
        </w:rPr>
        <w:t> </w:t>
      </w:r>
      <w:r>
        <w:rPr/>
        <w:t>of</w:t>
      </w:r>
      <w:r>
        <w:rPr>
          <w:spacing w:val="-1"/>
        </w:rPr>
        <w:t> </w:t>
      </w:r>
      <w:r>
        <w:rPr/>
        <w:t>the</w:t>
      </w:r>
      <w:bookmarkEnd w:id="24"/>
      <w:r>
        <w:rPr>
          <w:spacing w:val="-2"/>
        </w:rPr>
        <w:t> Review</w:t>
      </w:r>
    </w:p>
    <w:p>
      <w:pPr>
        <w:pStyle w:val="BodyText"/>
        <w:spacing w:line="480" w:lineRule="auto" w:before="271"/>
        <w:ind w:left="925" w:right="1253" w:firstLine="719"/>
        <w:jc w:val="both"/>
      </w:pPr>
      <w:r>
        <w:rPr/>
        <w:t>From the above review, it can be summarised that application of ICT to management of library information resources has indeed continued to ease and promote quick and timely access to information resources. Computer,</w:t>
      </w:r>
      <w:r>
        <w:rPr>
          <w:spacing w:val="40"/>
        </w:rPr>
        <w:t> </w:t>
      </w:r>
      <w:r>
        <w:rPr/>
        <w:t>Internet, Digital camera, Webcam, Smart Card,</w:t>
      </w:r>
      <w:r>
        <w:rPr>
          <w:spacing w:val="40"/>
        </w:rPr>
        <w:t> </w:t>
      </w:r>
      <w:r>
        <w:rPr/>
        <w:t>Scanner,</w:t>
      </w:r>
      <w:r>
        <w:rPr>
          <w:spacing w:val="40"/>
        </w:rPr>
        <w:t> </w:t>
      </w:r>
      <w:r>
        <w:rPr/>
        <w:t>E-Books,</w:t>
      </w:r>
      <w:r>
        <w:rPr>
          <w:spacing w:val="40"/>
        </w:rPr>
        <w:t> </w:t>
      </w:r>
      <w:r>
        <w:rPr/>
        <w:t>Printers, Electronic Journals, WEB-OPAC, Animation,</w:t>
      </w:r>
      <w:r>
        <w:rPr>
          <w:spacing w:val="40"/>
        </w:rPr>
        <w:t> </w:t>
      </w:r>
      <w:r>
        <w:rPr/>
        <w:t>e-Mail, CDROM, DVD and</w:t>
      </w:r>
      <w:r>
        <w:rPr>
          <w:spacing w:val="-3"/>
        </w:rPr>
        <w:t> </w:t>
      </w:r>
      <w:r>
        <w:rPr/>
        <w:t>RFID technologies were some of the available ICT facilities used in the management of library resources especially in the selection, acquisition and processing of information resources.</w:t>
      </w:r>
    </w:p>
    <w:p>
      <w:pPr>
        <w:pStyle w:val="BodyText"/>
        <w:spacing w:line="480" w:lineRule="auto" w:before="2"/>
        <w:ind w:left="925" w:right="1254" w:firstLine="719"/>
        <w:jc w:val="both"/>
      </w:pPr>
      <w:r>
        <w:rPr/>
        <w:t>It shows that most Nigerian universities have changed software</w:t>
      </w:r>
      <w:r>
        <w:rPr>
          <w:spacing w:val="-1"/>
        </w:rPr>
        <w:t> </w:t>
      </w:r>
      <w:r>
        <w:rPr/>
        <w:t>averagely</w:t>
      </w:r>
      <w:r>
        <w:rPr>
          <w:spacing w:val="-4"/>
        </w:rPr>
        <w:t> </w:t>
      </w:r>
      <w:r>
        <w:rPr/>
        <w:t>within five years of use. This length of time does not show evidence of adequate experimentation</w:t>
      </w:r>
      <w:r>
        <w:rPr>
          <w:spacing w:val="-2"/>
        </w:rPr>
        <w:t> </w:t>
      </w:r>
      <w:r>
        <w:rPr/>
        <w:t>with</w:t>
      </w:r>
      <w:r>
        <w:rPr>
          <w:spacing w:val="-2"/>
        </w:rPr>
        <w:t> </w:t>
      </w:r>
      <w:r>
        <w:rPr/>
        <w:t>the</w:t>
      </w:r>
      <w:r>
        <w:rPr>
          <w:spacing w:val="-1"/>
        </w:rPr>
        <w:t> </w:t>
      </w:r>
      <w:r>
        <w:rPr/>
        <w:t>software</w:t>
      </w:r>
      <w:r>
        <w:rPr>
          <w:spacing w:val="-3"/>
        </w:rPr>
        <w:t> </w:t>
      </w:r>
      <w:r>
        <w:rPr/>
        <w:t>because</w:t>
      </w:r>
      <w:r>
        <w:rPr>
          <w:spacing w:val="-3"/>
        </w:rPr>
        <w:t> </w:t>
      </w:r>
      <w:r>
        <w:rPr/>
        <w:t>of</w:t>
      </w:r>
      <w:r>
        <w:rPr>
          <w:spacing w:val="-2"/>
        </w:rPr>
        <w:t> </w:t>
      </w:r>
      <w:r>
        <w:rPr/>
        <w:t>technology</w:t>
      </w:r>
      <w:r>
        <w:rPr>
          <w:spacing w:val="-5"/>
        </w:rPr>
        <w:t> </w:t>
      </w:r>
      <w:r>
        <w:rPr/>
        <w:t>changes, and the</w:t>
      </w:r>
      <w:r>
        <w:rPr>
          <w:spacing w:val="-1"/>
        </w:rPr>
        <w:t> </w:t>
      </w:r>
      <w:r>
        <w:rPr/>
        <w:t>cost</w:t>
      </w:r>
      <w:r>
        <w:rPr>
          <w:spacing w:val="-2"/>
        </w:rPr>
        <w:t> </w:t>
      </w:r>
      <w:r>
        <w:rPr/>
        <w:t>involved in the maintenance of the library software, the donor agency will provide and maintain</w:t>
      </w:r>
      <w:r>
        <w:rPr>
          <w:spacing w:val="80"/>
        </w:rPr>
        <w:t> </w:t>
      </w:r>
      <w:r>
        <w:rPr/>
        <w:t>it for a few years expecting the beneficiary to continue the subscription but lack of proper funding will make the library to seek intervention with other agencies.</w:t>
      </w:r>
    </w:p>
    <w:p>
      <w:pPr>
        <w:spacing w:after="0" w:line="480" w:lineRule="auto"/>
        <w:jc w:val="both"/>
        <w:sectPr>
          <w:pgSz w:w="11910" w:h="16840"/>
          <w:pgMar w:header="0" w:footer="1002" w:top="1320" w:bottom="1200" w:left="1060" w:right="160"/>
        </w:sectPr>
      </w:pPr>
    </w:p>
    <w:p>
      <w:pPr>
        <w:pStyle w:val="BodyText"/>
        <w:spacing w:line="480" w:lineRule="auto" w:before="112"/>
        <w:ind w:left="925" w:right="1257" w:firstLine="782"/>
        <w:jc w:val="both"/>
      </w:pPr>
      <w:r>
        <w:rPr/>
        <w:t>Information</w:t>
      </w:r>
      <w:r>
        <w:rPr>
          <w:spacing w:val="-3"/>
        </w:rPr>
        <w:t> </w:t>
      </w:r>
      <w:r>
        <w:rPr/>
        <w:t>technology</w:t>
      </w:r>
      <w:r>
        <w:rPr>
          <w:spacing w:val="-4"/>
        </w:rPr>
        <w:t> </w:t>
      </w:r>
      <w:r>
        <w:rPr/>
        <w:t>is</w:t>
      </w:r>
      <w:r>
        <w:rPr>
          <w:spacing w:val="-3"/>
        </w:rPr>
        <w:t> </w:t>
      </w:r>
      <w:r>
        <w:rPr/>
        <w:t>the</w:t>
      </w:r>
      <w:r>
        <w:rPr>
          <w:spacing w:val="-4"/>
        </w:rPr>
        <w:t> </w:t>
      </w:r>
      <w:r>
        <w:rPr/>
        <w:t>language</w:t>
      </w:r>
      <w:r>
        <w:rPr>
          <w:spacing w:val="-4"/>
        </w:rPr>
        <w:t> </w:t>
      </w:r>
      <w:r>
        <w:rPr/>
        <w:t>of</w:t>
      </w:r>
      <w:r>
        <w:rPr>
          <w:spacing w:val="-3"/>
        </w:rPr>
        <w:t> </w:t>
      </w:r>
      <w:r>
        <w:rPr/>
        <w:t>the</w:t>
      </w:r>
      <w:r>
        <w:rPr>
          <w:spacing w:val="-3"/>
        </w:rPr>
        <w:t> </w:t>
      </w:r>
      <w:r>
        <w:rPr/>
        <w:t>21</w:t>
      </w:r>
      <w:r>
        <w:rPr>
          <w:vertAlign w:val="superscript"/>
        </w:rPr>
        <w:t>st</w:t>
      </w:r>
      <w:r>
        <w:rPr>
          <w:spacing w:val="-3"/>
          <w:vertAlign w:val="baseline"/>
        </w:rPr>
        <w:t> </w:t>
      </w:r>
      <w:r>
        <w:rPr>
          <w:vertAlign w:val="baseline"/>
        </w:rPr>
        <w:t>century.</w:t>
      </w:r>
      <w:r>
        <w:rPr>
          <w:spacing w:val="-3"/>
          <w:vertAlign w:val="baseline"/>
        </w:rPr>
        <w:t> </w:t>
      </w:r>
      <w:r>
        <w:rPr>
          <w:vertAlign w:val="baseline"/>
        </w:rPr>
        <w:t>Thus,</w:t>
      </w:r>
      <w:r>
        <w:rPr>
          <w:spacing w:val="-1"/>
          <w:vertAlign w:val="baseline"/>
        </w:rPr>
        <w:t> </w:t>
      </w:r>
      <w:r>
        <w:rPr>
          <w:vertAlign w:val="baseline"/>
        </w:rPr>
        <w:t>librarians</w:t>
      </w:r>
      <w:r>
        <w:rPr>
          <w:spacing w:val="-3"/>
          <w:vertAlign w:val="baseline"/>
        </w:rPr>
        <w:t> </w:t>
      </w:r>
      <w:r>
        <w:rPr>
          <w:vertAlign w:val="baseline"/>
        </w:rPr>
        <w:t>need to continuously update their skills to be able to function maximally in an IT </w:t>
      </w:r>
      <w:r>
        <w:rPr>
          <w:spacing w:val="-2"/>
          <w:vertAlign w:val="baseline"/>
        </w:rPr>
        <w:t>environment.</w:t>
      </w:r>
    </w:p>
    <w:p>
      <w:pPr>
        <w:pStyle w:val="BodyText"/>
        <w:spacing w:line="480" w:lineRule="auto"/>
        <w:ind w:left="925" w:right="1308" w:firstLine="719"/>
      </w:pPr>
      <w:r>
        <w:rPr/>
        <w:t>Considering the percentage of the universities using each of the ICT facilities, the</w:t>
      </w:r>
      <w:r>
        <w:rPr>
          <w:spacing w:val="-3"/>
        </w:rPr>
        <w:t> </w:t>
      </w:r>
      <w:r>
        <w:rPr/>
        <w:t>review</w:t>
      </w:r>
      <w:r>
        <w:rPr>
          <w:spacing w:val="-3"/>
        </w:rPr>
        <w:t> </w:t>
      </w:r>
      <w:r>
        <w:rPr/>
        <w:t>shows</w:t>
      </w:r>
      <w:r>
        <w:rPr>
          <w:spacing w:val="-2"/>
        </w:rPr>
        <w:t> </w:t>
      </w:r>
      <w:r>
        <w:rPr/>
        <w:t>that</w:t>
      </w:r>
      <w:r>
        <w:rPr>
          <w:spacing w:val="-2"/>
        </w:rPr>
        <w:t> </w:t>
      </w:r>
      <w:r>
        <w:rPr/>
        <w:t>majority</w:t>
      </w:r>
      <w:r>
        <w:rPr>
          <w:spacing w:val="-7"/>
        </w:rPr>
        <w:t> </w:t>
      </w:r>
      <w:r>
        <w:rPr/>
        <w:t>of</w:t>
      </w:r>
      <w:r>
        <w:rPr>
          <w:spacing w:val="-2"/>
        </w:rPr>
        <w:t> </w:t>
      </w:r>
      <w:r>
        <w:rPr/>
        <w:t>the</w:t>
      </w:r>
      <w:r>
        <w:rPr>
          <w:spacing w:val="-4"/>
        </w:rPr>
        <w:t> </w:t>
      </w:r>
      <w:r>
        <w:rPr/>
        <w:t>university</w:t>
      </w:r>
      <w:r>
        <w:rPr>
          <w:spacing w:val="-7"/>
        </w:rPr>
        <w:t> </w:t>
      </w:r>
      <w:r>
        <w:rPr/>
        <w:t>libraries used</w:t>
      </w:r>
      <w:r>
        <w:rPr>
          <w:spacing w:val="-2"/>
        </w:rPr>
        <w:t> </w:t>
      </w:r>
      <w:r>
        <w:rPr/>
        <w:t>some</w:t>
      </w:r>
      <w:r>
        <w:rPr>
          <w:spacing w:val="-3"/>
        </w:rPr>
        <w:t> </w:t>
      </w:r>
      <w:r>
        <w:rPr/>
        <w:t>of</w:t>
      </w:r>
      <w:r>
        <w:rPr>
          <w:spacing w:val="-2"/>
        </w:rPr>
        <w:t> </w:t>
      </w:r>
      <w:r>
        <w:rPr/>
        <w:t>the</w:t>
      </w:r>
      <w:r>
        <w:rPr>
          <w:spacing w:val="-2"/>
        </w:rPr>
        <w:t> </w:t>
      </w:r>
      <w:r>
        <w:rPr/>
        <w:t>ICT</w:t>
      </w:r>
      <w:r>
        <w:rPr>
          <w:spacing w:val="-2"/>
        </w:rPr>
        <w:t> </w:t>
      </w:r>
      <w:r>
        <w:rPr/>
        <w:t>facilities for their library operations.</w:t>
      </w:r>
    </w:p>
    <w:p>
      <w:pPr>
        <w:pStyle w:val="BodyText"/>
        <w:spacing w:line="480" w:lineRule="auto" w:before="200"/>
        <w:ind w:left="925" w:right="1252" w:firstLine="719"/>
        <w:jc w:val="both"/>
      </w:pPr>
      <w:r>
        <w:rPr/>
        <w:t>Lack of adequate</w:t>
      </w:r>
      <w:r>
        <w:rPr>
          <w:spacing w:val="-1"/>
        </w:rPr>
        <w:t> </w:t>
      </w:r>
      <w:r>
        <w:rPr/>
        <w:t>finance, high cost of ICT</w:t>
      </w:r>
      <w:r>
        <w:rPr>
          <w:spacing w:val="-1"/>
        </w:rPr>
        <w:t> </w:t>
      </w:r>
      <w:r>
        <w:rPr/>
        <w:t>facilities, shortage</w:t>
      </w:r>
      <w:r>
        <w:rPr>
          <w:spacing w:val="-1"/>
        </w:rPr>
        <w:t> </w:t>
      </w:r>
      <w:r>
        <w:rPr/>
        <w:t>of</w:t>
      </w:r>
      <w:r>
        <w:rPr>
          <w:spacing w:val="-1"/>
        </w:rPr>
        <w:t> </w:t>
      </w:r>
      <w:r>
        <w:rPr/>
        <w:t>manpower, low level of ICT compliance, power outage, occasional system failure/ poor maintenance of ICT equipment, staff attitude towards ICT utilisation/technophobia, inadequate training, lack</w:t>
      </w:r>
      <w:r>
        <w:rPr>
          <w:spacing w:val="-3"/>
        </w:rPr>
        <w:t> </w:t>
      </w:r>
      <w:r>
        <w:rPr/>
        <w:t>of</w:t>
      </w:r>
      <w:r>
        <w:rPr>
          <w:spacing w:val="-3"/>
        </w:rPr>
        <w:t> </w:t>
      </w:r>
      <w:r>
        <w:rPr/>
        <w:t>technical/skilled</w:t>
      </w:r>
      <w:r>
        <w:rPr>
          <w:spacing w:val="-2"/>
        </w:rPr>
        <w:t> </w:t>
      </w:r>
      <w:r>
        <w:rPr/>
        <w:t>manpower,</w:t>
      </w:r>
      <w:r>
        <w:rPr>
          <w:spacing w:val="-1"/>
        </w:rPr>
        <w:t> </w:t>
      </w:r>
      <w:r>
        <w:rPr/>
        <w:t>frequent</w:t>
      </w:r>
      <w:r>
        <w:rPr>
          <w:spacing w:val="-3"/>
        </w:rPr>
        <w:t> </w:t>
      </w:r>
      <w:r>
        <w:rPr/>
        <w:t>change</w:t>
      </w:r>
      <w:r>
        <w:rPr>
          <w:spacing w:val="-2"/>
        </w:rPr>
        <w:t> </w:t>
      </w:r>
      <w:r>
        <w:rPr/>
        <w:t>in</w:t>
      </w:r>
      <w:r>
        <w:rPr>
          <w:spacing w:val="-3"/>
        </w:rPr>
        <w:t> </w:t>
      </w:r>
      <w:r>
        <w:rPr/>
        <w:t>technology,</w:t>
      </w:r>
      <w:r>
        <w:rPr>
          <w:spacing w:val="-3"/>
        </w:rPr>
        <w:t> </w:t>
      </w:r>
      <w:r>
        <w:rPr/>
        <w:t>lack</w:t>
      </w:r>
      <w:r>
        <w:rPr>
          <w:spacing w:val="-3"/>
        </w:rPr>
        <w:t> </w:t>
      </w:r>
      <w:r>
        <w:rPr/>
        <w:t>of ICT</w:t>
      </w:r>
      <w:r>
        <w:rPr>
          <w:spacing w:val="-3"/>
        </w:rPr>
        <w:t> </w:t>
      </w:r>
      <w:r>
        <w:rPr/>
        <w:t>policies/ inability of the government to monitor effectively the policy on information technology were some of the challenges facing ICT utilisation in libraries, especially in the developing countries.</w:t>
      </w:r>
    </w:p>
    <w:p>
      <w:pPr>
        <w:spacing w:after="0" w:line="480" w:lineRule="auto"/>
        <w:jc w:val="both"/>
        <w:sectPr>
          <w:pgSz w:w="11910" w:h="16840"/>
          <w:pgMar w:header="0" w:footer="1002" w:top="1280" w:bottom="1200" w:left="1060" w:right="160"/>
        </w:sectPr>
      </w:pPr>
    </w:p>
    <w:p>
      <w:pPr>
        <w:pStyle w:val="Heading2"/>
        <w:spacing w:before="76"/>
        <w:ind w:left="1623" w:right="1957" w:firstLine="0"/>
        <w:jc w:val="center"/>
      </w:pPr>
      <w:bookmarkStart w:name="_TOC_250017" w:id="25"/>
      <w:bookmarkEnd w:id="25"/>
      <w:r>
        <w:rPr>
          <w:spacing w:val="-2"/>
        </w:rPr>
        <w:t>References</w:t>
      </w:r>
    </w:p>
    <w:p>
      <w:pPr>
        <w:spacing w:line="276" w:lineRule="auto" w:before="274"/>
        <w:ind w:left="1645" w:right="1252" w:hanging="720"/>
        <w:jc w:val="left"/>
        <w:rPr>
          <w:rFonts w:ascii="Cambria"/>
          <w:sz w:val="22"/>
        </w:rPr>
      </w:pPr>
      <w:r>
        <w:rPr>
          <w:spacing w:val="-2"/>
          <w:w w:val="105"/>
          <w:sz w:val="24"/>
        </w:rPr>
        <w:t>Abdulwahab,</w:t>
      </w:r>
      <w:r>
        <w:rPr>
          <w:spacing w:val="-10"/>
          <w:w w:val="105"/>
          <w:sz w:val="24"/>
        </w:rPr>
        <w:t> </w:t>
      </w:r>
      <w:r>
        <w:rPr>
          <w:spacing w:val="-2"/>
          <w:w w:val="105"/>
          <w:sz w:val="24"/>
        </w:rPr>
        <w:t>O.</w:t>
      </w:r>
      <w:r>
        <w:rPr>
          <w:spacing w:val="-6"/>
          <w:w w:val="105"/>
          <w:sz w:val="24"/>
        </w:rPr>
        <w:t> </w:t>
      </w:r>
      <w:r>
        <w:rPr>
          <w:spacing w:val="-2"/>
          <w:w w:val="105"/>
          <w:sz w:val="24"/>
        </w:rPr>
        <w:t>I.,</w:t>
      </w:r>
      <w:r>
        <w:rPr>
          <w:spacing w:val="-10"/>
          <w:w w:val="105"/>
          <w:sz w:val="24"/>
        </w:rPr>
        <w:t> </w:t>
      </w:r>
      <w:r>
        <w:rPr>
          <w:spacing w:val="-2"/>
          <w:w w:val="105"/>
          <w:sz w:val="24"/>
        </w:rPr>
        <w:t>Agun,</w:t>
      </w:r>
      <w:r>
        <w:rPr>
          <w:spacing w:val="-10"/>
          <w:w w:val="105"/>
          <w:sz w:val="24"/>
        </w:rPr>
        <w:t> </w:t>
      </w:r>
      <w:r>
        <w:rPr>
          <w:spacing w:val="-2"/>
          <w:w w:val="105"/>
          <w:sz w:val="24"/>
        </w:rPr>
        <w:t>E.</w:t>
      </w:r>
      <w:r>
        <w:rPr>
          <w:spacing w:val="-10"/>
          <w:w w:val="105"/>
          <w:sz w:val="24"/>
        </w:rPr>
        <w:t> </w:t>
      </w:r>
      <w:r>
        <w:rPr>
          <w:spacing w:val="-2"/>
          <w:w w:val="105"/>
          <w:sz w:val="24"/>
        </w:rPr>
        <w:t>A.,</w:t>
      </w:r>
      <w:r>
        <w:rPr>
          <w:spacing w:val="-10"/>
          <w:w w:val="105"/>
          <w:sz w:val="24"/>
        </w:rPr>
        <w:t> </w:t>
      </w:r>
      <w:r>
        <w:rPr>
          <w:spacing w:val="-2"/>
          <w:w w:val="105"/>
          <w:sz w:val="24"/>
        </w:rPr>
        <w:t>Usman,</w:t>
      </w:r>
      <w:r>
        <w:rPr>
          <w:spacing w:val="-10"/>
          <w:w w:val="105"/>
          <w:sz w:val="24"/>
        </w:rPr>
        <w:t> </w:t>
      </w:r>
      <w:r>
        <w:rPr>
          <w:spacing w:val="-2"/>
          <w:w w:val="105"/>
          <w:sz w:val="24"/>
        </w:rPr>
        <w:t>A.</w:t>
      </w:r>
      <w:r>
        <w:rPr>
          <w:spacing w:val="-9"/>
          <w:w w:val="105"/>
          <w:sz w:val="24"/>
        </w:rPr>
        <w:t> </w:t>
      </w:r>
      <w:r>
        <w:rPr>
          <w:spacing w:val="-2"/>
          <w:w w:val="105"/>
          <w:sz w:val="24"/>
        </w:rPr>
        <w:t>&amp;</w:t>
      </w:r>
      <w:r>
        <w:rPr>
          <w:spacing w:val="-10"/>
          <w:w w:val="105"/>
          <w:sz w:val="24"/>
        </w:rPr>
        <w:t> </w:t>
      </w:r>
      <w:r>
        <w:rPr>
          <w:spacing w:val="-2"/>
          <w:w w:val="105"/>
          <w:sz w:val="24"/>
        </w:rPr>
        <w:t>Mulikat,</w:t>
      </w:r>
      <w:r>
        <w:rPr>
          <w:spacing w:val="-10"/>
          <w:w w:val="105"/>
          <w:sz w:val="24"/>
        </w:rPr>
        <w:t> </w:t>
      </w:r>
      <w:r>
        <w:rPr>
          <w:spacing w:val="-2"/>
          <w:w w:val="105"/>
          <w:sz w:val="24"/>
        </w:rPr>
        <w:t>B.</w:t>
      </w:r>
      <w:r>
        <w:rPr>
          <w:spacing w:val="-10"/>
          <w:w w:val="105"/>
          <w:sz w:val="24"/>
        </w:rPr>
        <w:t> </w:t>
      </w:r>
      <w:r>
        <w:rPr>
          <w:spacing w:val="-2"/>
          <w:w w:val="105"/>
          <w:sz w:val="24"/>
        </w:rPr>
        <w:t>A.</w:t>
      </w:r>
      <w:r>
        <w:rPr>
          <w:spacing w:val="-10"/>
          <w:w w:val="105"/>
          <w:sz w:val="24"/>
        </w:rPr>
        <w:t> </w:t>
      </w:r>
      <w:r>
        <w:rPr>
          <w:spacing w:val="-2"/>
          <w:w w:val="105"/>
          <w:sz w:val="24"/>
        </w:rPr>
        <w:t>(2011).</w:t>
      </w:r>
      <w:r>
        <w:rPr>
          <w:spacing w:val="-8"/>
          <w:w w:val="105"/>
          <w:sz w:val="24"/>
        </w:rPr>
        <w:t> </w:t>
      </w:r>
      <w:r>
        <w:rPr>
          <w:spacing w:val="-2"/>
          <w:w w:val="105"/>
          <w:sz w:val="24"/>
        </w:rPr>
        <w:t>Application</w:t>
      </w:r>
      <w:r>
        <w:rPr>
          <w:spacing w:val="-10"/>
          <w:w w:val="105"/>
          <w:sz w:val="24"/>
        </w:rPr>
        <w:t> </w:t>
      </w:r>
      <w:r>
        <w:rPr>
          <w:spacing w:val="-2"/>
          <w:w w:val="105"/>
          <w:sz w:val="24"/>
        </w:rPr>
        <w:t>of </w:t>
      </w:r>
      <w:r>
        <w:rPr>
          <w:w w:val="105"/>
          <w:sz w:val="24"/>
        </w:rPr>
        <w:t>Information</w:t>
      </w:r>
      <w:r>
        <w:rPr>
          <w:spacing w:val="40"/>
          <w:w w:val="105"/>
          <w:sz w:val="24"/>
        </w:rPr>
        <w:t> </w:t>
      </w:r>
      <w:r>
        <w:rPr>
          <w:w w:val="105"/>
          <w:sz w:val="24"/>
        </w:rPr>
        <w:t>Technology</w:t>
      </w:r>
      <w:r>
        <w:rPr>
          <w:spacing w:val="40"/>
          <w:w w:val="105"/>
          <w:sz w:val="24"/>
        </w:rPr>
        <w:t> </w:t>
      </w:r>
      <w:r>
        <w:rPr>
          <w:w w:val="105"/>
          <w:sz w:val="24"/>
        </w:rPr>
        <w:t>to</w:t>
      </w:r>
      <w:r>
        <w:rPr>
          <w:spacing w:val="40"/>
          <w:w w:val="105"/>
          <w:sz w:val="24"/>
        </w:rPr>
        <w:t> </w:t>
      </w:r>
      <w:r>
        <w:rPr>
          <w:w w:val="105"/>
          <w:sz w:val="24"/>
        </w:rPr>
        <w:t>Library</w:t>
      </w:r>
      <w:r>
        <w:rPr>
          <w:spacing w:val="40"/>
          <w:w w:val="105"/>
          <w:sz w:val="24"/>
        </w:rPr>
        <w:t> </w:t>
      </w:r>
      <w:r>
        <w:rPr>
          <w:w w:val="105"/>
          <w:sz w:val="24"/>
        </w:rPr>
        <w:t>Services</w:t>
      </w:r>
      <w:r>
        <w:rPr>
          <w:spacing w:val="40"/>
          <w:w w:val="105"/>
          <w:sz w:val="24"/>
        </w:rPr>
        <w:t> </w:t>
      </w:r>
      <w:r>
        <w:rPr>
          <w:w w:val="105"/>
          <w:sz w:val="24"/>
        </w:rPr>
        <w:t>at</w:t>
      </w:r>
      <w:r>
        <w:rPr>
          <w:spacing w:val="40"/>
          <w:w w:val="105"/>
          <w:sz w:val="24"/>
        </w:rPr>
        <w:t> </w:t>
      </w:r>
      <w:r>
        <w:rPr>
          <w:w w:val="105"/>
          <w:sz w:val="24"/>
        </w:rPr>
        <w:t>the</w:t>
      </w:r>
      <w:r>
        <w:rPr>
          <w:spacing w:val="40"/>
          <w:w w:val="105"/>
          <w:sz w:val="24"/>
        </w:rPr>
        <w:t> </w:t>
      </w:r>
      <w:r>
        <w:rPr>
          <w:w w:val="105"/>
          <w:sz w:val="24"/>
        </w:rPr>
        <w:t>Federal</w:t>
      </w:r>
      <w:r>
        <w:rPr>
          <w:spacing w:val="40"/>
          <w:w w:val="105"/>
          <w:sz w:val="24"/>
        </w:rPr>
        <w:t> </w:t>
      </w:r>
      <w:r>
        <w:rPr>
          <w:w w:val="105"/>
          <w:sz w:val="24"/>
        </w:rPr>
        <w:t>University</w:t>
      </w:r>
      <w:r>
        <w:rPr>
          <w:spacing w:val="40"/>
          <w:w w:val="105"/>
          <w:sz w:val="24"/>
        </w:rPr>
        <w:t> </w:t>
      </w:r>
      <w:r>
        <w:rPr>
          <w:w w:val="105"/>
          <w:sz w:val="24"/>
        </w:rPr>
        <w:t>of Technology</w:t>
      </w:r>
      <w:r>
        <w:rPr>
          <w:spacing w:val="40"/>
          <w:w w:val="105"/>
          <w:sz w:val="24"/>
        </w:rPr>
        <w:t> </w:t>
      </w:r>
      <w:r>
        <w:rPr>
          <w:w w:val="105"/>
          <w:sz w:val="24"/>
        </w:rPr>
        <w:t>Akure</w:t>
      </w:r>
      <w:r>
        <w:rPr>
          <w:spacing w:val="40"/>
          <w:w w:val="105"/>
          <w:sz w:val="24"/>
        </w:rPr>
        <w:t> </w:t>
      </w:r>
      <w:r>
        <w:rPr>
          <w:w w:val="105"/>
          <w:sz w:val="24"/>
        </w:rPr>
        <w:t>Library,</w:t>
      </w:r>
      <w:r>
        <w:rPr>
          <w:spacing w:val="40"/>
          <w:w w:val="105"/>
          <w:sz w:val="24"/>
        </w:rPr>
        <w:t> </w:t>
      </w:r>
      <w:r>
        <w:rPr>
          <w:w w:val="105"/>
          <w:sz w:val="24"/>
        </w:rPr>
        <w:t>Ondo</w:t>
      </w:r>
      <w:r>
        <w:rPr>
          <w:spacing w:val="40"/>
          <w:w w:val="105"/>
          <w:sz w:val="24"/>
        </w:rPr>
        <w:t> </w:t>
      </w:r>
      <w:r>
        <w:rPr>
          <w:w w:val="105"/>
          <w:sz w:val="24"/>
        </w:rPr>
        <w:t>State,</w:t>
      </w:r>
      <w:r>
        <w:rPr>
          <w:spacing w:val="40"/>
          <w:w w:val="105"/>
          <w:sz w:val="24"/>
        </w:rPr>
        <w:t> </w:t>
      </w:r>
      <w:r>
        <w:rPr>
          <w:w w:val="105"/>
          <w:sz w:val="24"/>
        </w:rPr>
        <w:t>Nigeria.</w:t>
      </w:r>
      <w:r>
        <w:rPr>
          <w:spacing w:val="40"/>
          <w:w w:val="105"/>
          <w:sz w:val="24"/>
        </w:rPr>
        <w:t> </w:t>
      </w:r>
      <w:r>
        <w:rPr>
          <w:rFonts w:ascii="Cambria"/>
          <w:i/>
          <w:w w:val="105"/>
          <w:sz w:val="22"/>
        </w:rPr>
        <w:t>Library</w:t>
      </w:r>
      <w:r>
        <w:rPr>
          <w:rFonts w:ascii="Cambria"/>
          <w:i/>
          <w:spacing w:val="80"/>
          <w:w w:val="105"/>
          <w:sz w:val="22"/>
        </w:rPr>
        <w:t> </w:t>
      </w:r>
      <w:r>
        <w:rPr>
          <w:rFonts w:ascii="Cambria"/>
          <w:i/>
          <w:w w:val="105"/>
          <w:sz w:val="22"/>
        </w:rPr>
        <w:t>Philosophy</w:t>
      </w:r>
      <w:r>
        <w:rPr>
          <w:rFonts w:ascii="Cambria"/>
          <w:i/>
          <w:spacing w:val="40"/>
          <w:w w:val="105"/>
          <w:sz w:val="22"/>
        </w:rPr>
        <w:t> </w:t>
      </w:r>
      <w:r>
        <w:rPr>
          <w:rFonts w:ascii="Cambria"/>
          <w:i/>
          <w:w w:val="105"/>
          <w:sz w:val="22"/>
        </w:rPr>
        <w:t>and Practice.</w:t>
      </w:r>
      <w:r>
        <w:rPr>
          <w:rFonts w:ascii="Cambria"/>
          <w:i/>
          <w:spacing w:val="62"/>
          <w:w w:val="150"/>
          <w:sz w:val="22"/>
        </w:rPr>
        <w:t> </w:t>
      </w:r>
      <w:r>
        <w:rPr>
          <w:rFonts w:ascii="Cambria"/>
          <w:i/>
          <w:w w:val="105"/>
          <w:sz w:val="22"/>
        </w:rPr>
        <w:t>Retrieve</w:t>
      </w:r>
      <w:r>
        <w:rPr>
          <w:rFonts w:ascii="Cambria"/>
          <w:i/>
          <w:spacing w:val="75"/>
          <w:w w:val="105"/>
          <w:sz w:val="22"/>
        </w:rPr>
        <w:t> </w:t>
      </w:r>
      <w:r>
        <w:rPr>
          <w:rFonts w:ascii="Cambria"/>
          <w:i/>
          <w:w w:val="105"/>
          <w:sz w:val="22"/>
        </w:rPr>
        <w:t>from</w:t>
      </w:r>
      <w:r>
        <w:rPr>
          <w:rFonts w:ascii="Cambria"/>
          <w:i/>
          <w:spacing w:val="59"/>
          <w:w w:val="150"/>
          <w:sz w:val="22"/>
        </w:rPr>
        <w:t> </w:t>
      </w:r>
      <w:hyperlink r:id="rId26">
        <w:r>
          <w:rPr>
            <w:rFonts w:ascii="Cambria"/>
            <w:w w:val="105"/>
            <w:sz w:val="22"/>
            <w:u w:val="single"/>
          </w:rPr>
          <w:t>http://www.webpages.uidaho.edu/~mbolin/issa-</w:t>
        </w:r>
      </w:hyperlink>
      <w:r>
        <w:rPr>
          <w:rFonts w:ascii="Cambria"/>
          <w:spacing w:val="80"/>
          <w:w w:val="150"/>
          <w:sz w:val="22"/>
        </w:rPr>
        <w:t> </w:t>
      </w:r>
      <w:hyperlink r:id="rId26">
        <w:r>
          <w:rPr>
            <w:rFonts w:ascii="Cambria"/>
            <w:w w:val="105"/>
            <w:sz w:val="22"/>
            <w:u w:val="single"/>
          </w:rPr>
          <w:t>ayodele-abubakar-bola.htm</w:t>
        </w:r>
      </w:hyperlink>
      <w:r>
        <w:rPr>
          <w:rFonts w:ascii="Cambria"/>
          <w:w w:val="105"/>
          <w:sz w:val="22"/>
        </w:rPr>
        <w:t>On 09/09/2012</w:t>
      </w:r>
    </w:p>
    <w:p>
      <w:pPr>
        <w:spacing w:before="277"/>
        <w:ind w:left="1465" w:right="1261" w:hanging="540"/>
        <w:jc w:val="left"/>
        <w:rPr>
          <w:sz w:val="24"/>
        </w:rPr>
      </w:pPr>
      <w:r>
        <w:rPr>
          <w:sz w:val="24"/>
        </w:rPr>
        <w:t>Abidoye, J. A., Aderele, S.O. &amp; Adelokun, A.K. (2011). Information and Communication Technology (ICT) and Teacher Education Programme in Nigeria. </w:t>
      </w:r>
      <w:r>
        <w:rPr>
          <w:i/>
          <w:sz w:val="24"/>
        </w:rPr>
        <w:t>Nigerian Journal of Teacher Education and Teaching</w:t>
      </w:r>
      <w:r>
        <w:rPr>
          <w:sz w:val="24"/>
        </w:rPr>
        <w:t>. </w:t>
      </w:r>
      <w:r>
        <w:rPr>
          <w:i/>
          <w:sz w:val="24"/>
        </w:rPr>
        <w:t>9 </w:t>
      </w:r>
      <w:r>
        <w:rPr>
          <w:sz w:val="24"/>
        </w:rPr>
        <w:t>(1) 92-99.</w:t>
      </w:r>
    </w:p>
    <w:p>
      <w:pPr>
        <w:pStyle w:val="BodyText"/>
        <w:spacing w:before="199"/>
      </w:pPr>
    </w:p>
    <w:p>
      <w:pPr>
        <w:spacing w:line="240" w:lineRule="auto" w:before="1"/>
        <w:ind w:left="1465" w:right="1261" w:hanging="540"/>
        <w:jc w:val="left"/>
        <w:rPr>
          <w:sz w:val="24"/>
        </w:rPr>
      </w:pPr>
      <w:r>
        <w:rPr>
          <w:sz w:val="24"/>
        </w:rPr>
        <w:t>Adebisi,</w:t>
      </w:r>
      <w:r>
        <w:rPr>
          <w:spacing w:val="-5"/>
          <w:sz w:val="24"/>
        </w:rPr>
        <w:t> </w:t>
      </w:r>
      <w:r>
        <w:rPr>
          <w:sz w:val="24"/>
        </w:rPr>
        <w:t>O.</w:t>
      </w:r>
      <w:r>
        <w:rPr>
          <w:spacing w:val="-4"/>
          <w:sz w:val="24"/>
        </w:rPr>
        <w:t> </w:t>
      </w:r>
      <w:r>
        <w:rPr>
          <w:sz w:val="24"/>
        </w:rPr>
        <w:t>L.</w:t>
      </w:r>
      <w:r>
        <w:rPr>
          <w:spacing w:val="-3"/>
          <w:sz w:val="24"/>
        </w:rPr>
        <w:t> </w:t>
      </w:r>
      <w:r>
        <w:rPr>
          <w:sz w:val="24"/>
        </w:rPr>
        <w:t>(2009).</w:t>
      </w:r>
      <w:r>
        <w:rPr>
          <w:spacing w:val="-5"/>
          <w:sz w:val="24"/>
        </w:rPr>
        <w:t> </w:t>
      </w:r>
      <w:r>
        <w:rPr>
          <w:sz w:val="24"/>
        </w:rPr>
        <w:t>Application</w:t>
      </w:r>
      <w:r>
        <w:rPr>
          <w:spacing w:val="-5"/>
          <w:sz w:val="24"/>
        </w:rPr>
        <w:t> </w:t>
      </w:r>
      <w:r>
        <w:rPr>
          <w:sz w:val="24"/>
        </w:rPr>
        <w:t>of</w:t>
      </w:r>
      <w:r>
        <w:rPr>
          <w:spacing w:val="-4"/>
          <w:sz w:val="24"/>
        </w:rPr>
        <w:t> </w:t>
      </w:r>
      <w:r>
        <w:rPr>
          <w:sz w:val="24"/>
        </w:rPr>
        <w:t>Information</w:t>
      </w:r>
      <w:r>
        <w:rPr>
          <w:spacing w:val="-3"/>
          <w:sz w:val="24"/>
        </w:rPr>
        <w:t> </w:t>
      </w:r>
      <w:r>
        <w:rPr>
          <w:sz w:val="24"/>
        </w:rPr>
        <w:t>and</w:t>
      </w:r>
      <w:r>
        <w:rPr>
          <w:spacing w:val="-5"/>
          <w:sz w:val="24"/>
        </w:rPr>
        <w:t> </w:t>
      </w:r>
      <w:r>
        <w:rPr>
          <w:sz w:val="24"/>
        </w:rPr>
        <w:t>Communication</w:t>
      </w:r>
      <w:r>
        <w:rPr>
          <w:spacing w:val="-5"/>
          <w:sz w:val="24"/>
        </w:rPr>
        <w:t> </w:t>
      </w:r>
      <w:r>
        <w:rPr>
          <w:sz w:val="24"/>
        </w:rPr>
        <w:t>Technologies (ICTs) To Library Services: Fountain of Knowledge. </w:t>
      </w:r>
      <w:r>
        <w:rPr>
          <w:i/>
          <w:sz w:val="24"/>
        </w:rPr>
        <w:t>Journal of Library and information Science, </w:t>
      </w:r>
      <w:r>
        <w:rPr>
          <w:sz w:val="24"/>
        </w:rPr>
        <w:t>1(1)</w:t>
      </w:r>
    </w:p>
    <w:p>
      <w:pPr>
        <w:pStyle w:val="BodyText"/>
        <w:spacing w:before="199"/>
        <w:ind w:left="1645" w:right="1261" w:hanging="720"/>
      </w:pPr>
      <w:r>
        <w:rPr/>
        <w:t>Adeleke, A.A., &amp; Olorunsola, R. (2010). ICT and Library Operations: More on the Online</w:t>
      </w:r>
      <w:r>
        <w:rPr>
          <w:spacing w:val="80"/>
        </w:rPr>
        <w:t> </w:t>
      </w:r>
      <w:r>
        <w:rPr/>
        <w:t>Cataloguing</w:t>
      </w:r>
      <w:r>
        <w:rPr>
          <w:spacing w:val="80"/>
        </w:rPr>
        <w:t> </w:t>
      </w:r>
      <w:r>
        <w:rPr/>
        <w:t>and</w:t>
      </w:r>
      <w:r>
        <w:rPr>
          <w:spacing w:val="80"/>
        </w:rPr>
        <w:t> </w:t>
      </w:r>
      <w:r>
        <w:rPr/>
        <w:t>Classification</w:t>
      </w:r>
      <w:r>
        <w:rPr>
          <w:spacing w:val="80"/>
        </w:rPr>
        <w:t> </w:t>
      </w:r>
      <w:r>
        <w:rPr/>
        <w:t>Tools</w:t>
      </w:r>
      <w:r>
        <w:rPr>
          <w:spacing w:val="80"/>
        </w:rPr>
        <w:t> </w:t>
      </w:r>
      <w:r>
        <w:rPr/>
        <w:t>and</w:t>
      </w:r>
      <w:r>
        <w:rPr>
          <w:spacing w:val="80"/>
        </w:rPr>
        <w:t> </w:t>
      </w:r>
      <w:r>
        <w:rPr/>
        <w:t>Techniques</w:t>
      </w:r>
      <w:r>
        <w:rPr>
          <w:spacing w:val="80"/>
        </w:rPr>
        <w:t> </w:t>
      </w:r>
      <w:r>
        <w:rPr/>
        <w:t>in</w:t>
      </w:r>
      <w:r>
        <w:rPr>
          <w:spacing w:val="80"/>
        </w:rPr>
        <w:t> </w:t>
      </w:r>
      <w:r>
        <w:rPr/>
        <w:t>Nigerian Libraries. </w:t>
      </w:r>
      <w:r>
        <w:rPr>
          <w:i/>
        </w:rPr>
        <w:t>The E-lectronic Library</w:t>
      </w:r>
      <w:r>
        <w:rPr/>
        <w:t>, 28(3), 453-462.</w:t>
      </w:r>
    </w:p>
    <w:p>
      <w:pPr>
        <w:pStyle w:val="BodyText"/>
        <w:spacing w:before="18"/>
      </w:pPr>
    </w:p>
    <w:p>
      <w:pPr>
        <w:tabs>
          <w:tab w:pos="9208" w:val="left" w:leader="none"/>
        </w:tabs>
        <w:spacing w:line="276" w:lineRule="auto" w:before="1"/>
        <w:ind w:left="1645" w:right="1250" w:hanging="720"/>
        <w:jc w:val="left"/>
        <w:rPr>
          <w:sz w:val="22"/>
        </w:rPr>
      </w:pPr>
      <w:r>
        <w:rPr>
          <w:sz w:val="22"/>
        </w:rPr>
        <w:t>Adeniji, M. A; Adeniji, S. E &amp;Oguniyi, S. ( 2011). Availability and Use of ICT in Olabisi Onabanjo</w:t>
      </w:r>
      <w:r>
        <w:rPr>
          <w:spacing w:val="80"/>
          <w:sz w:val="22"/>
        </w:rPr>
        <w:t> </w:t>
      </w:r>
      <w:r>
        <w:rPr>
          <w:sz w:val="22"/>
        </w:rPr>
        <w:t>University</w:t>
      </w:r>
      <w:r>
        <w:rPr>
          <w:spacing w:val="80"/>
          <w:sz w:val="22"/>
        </w:rPr>
        <w:t> </w:t>
      </w:r>
      <w:r>
        <w:rPr>
          <w:sz w:val="22"/>
        </w:rPr>
        <w:t>Library;</w:t>
      </w:r>
      <w:r>
        <w:rPr>
          <w:spacing w:val="80"/>
          <w:sz w:val="22"/>
        </w:rPr>
        <w:t> </w:t>
      </w:r>
      <w:r>
        <w:rPr>
          <w:i/>
          <w:sz w:val="22"/>
        </w:rPr>
        <w:t>PNLA</w:t>
      </w:r>
      <w:r>
        <w:rPr>
          <w:i/>
          <w:spacing w:val="80"/>
          <w:sz w:val="22"/>
        </w:rPr>
        <w:t> </w:t>
      </w:r>
      <w:r>
        <w:rPr>
          <w:i/>
          <w:sz w:val="22"/>
        </w:rPr>
        <w:t>Quarterly</w:t>
      </w:r>
      <w:r>
        <w:rPr>
          <w:i/>
          <w:spacing w:val="80"/>
          <w:sz w:val="22"/>
        </w:rPr>
        <w:t> </w:t>
      </w:r>
      <w:r>
        <w:rPr>
          <w:i/>
          <w:sz w:val="22"/>
        </w:rPr>
        <w:t>online</w:t>
      </w:r>
      <w:r>
        <w:rPr>
          <w:i/>
          <w:spacing w:val="80"/>
          <w:sz w:val="22"/>
        </w:rPr>
        <w:t> </w:t>
      </w:r>
      <w:r>
        <w:rPr>
          <w:i/>
          <w:sz w:val="22"/>
        </w:rPr>
        <w:t>Journal</w:t>
      </w:r>
      <w:r>
        <w:rPr>
          <w:sz w:val="22"/>
        </w:rPr>
        <w:t>.</w:t>
      </w:r>
      <w:r>
        <w:rPr>
          <w:spacing w:val="80"/>
          <w:sz w:val="22"/>
        </w:rPr>
        <w:t> </w:t>
      </w:r>
      <w:r>
        <w:rPr>
          <w:sz w:val="22"/>
        </w:rPr>
        <w:t>Retrieved</w:t>
      </w:r>
      <w:r>
        <w:rPr>
          <w:spacing w:val="80"/>
          <w:sz w:val="22"/>
        </w:rPr>
        <w:t> </w:t>
      </w:r>
      <w:r>
        <w:rPr>
          <w:sz w:val="22"/>
        </w:rPr>
        <w:t>from </w:t>
      </w:r>
      <w:hyperlink r:id="rId27">
        <w:r>
          <w:rPr>
            <w:color w:val="0000FF"/>
            <w:spacing w:val="-2"/>
            <w:sz w:val="22"/>
            <w:u w:val="single" w:color="0000FF"/>
          </w:rPr>
          <w:t>http://unllib.unl.edu/LPP/PNLA%20Quarterly/adeniji-adeniji-oguniyi75-3.htm</w:t>
        </w:r>
        <w:r>
          <w:rPr>
            <w:color w:val="0000FF"/>
            <w:sz w:val="22"/>
            <w:u w:val="single" w:color="0000FF"/>
          </w:rPr>
          <w:tab/>
        </w:r>
        <w:r>
          <w:rPr>
            <w:color w:val="0000FF"/>
            <w:spacing w:val="-6"/>
            <w:sz w:val="22"/>
            <w:u w:val="single" w:color="0000FF"/>
          </w:rPr>
          <w:t>on</w:t>
        </w:r>
      </w:hyperlink>
      <w:r>
        <w:rPr>
          <w:color w:val="0000FF"/>
          <w:spacing w:val="-6"/>
          <w:sz w:val="22"/>
        </w:rPr>
        <w:t> </w:t>
      </w:r>
      <w:hyperlink r:id="rId27">
        <w:r>
          <w:rPr>
            <w:color w:val="0000FF"/>
            <w:spacing w:val="-2"/>
            <w:sz w:val="22"/>
            <w:u w:val="single" w:color="0000FF"/>
          </w:rPr>
          <w:t>03/08/2012</w:t>
        </w:r>
      </w:hyperlink>
    </w:p>
    <w:p>
      <w:pPr>
        <w:pStyle w:val="BodyText"/>
        <w:spacing w:before="272"/>
        <w:ind w:left="1645" w:right="1261" w:hanging="720"/>
      </w:pPr>
      <w:r>
        <w:rPr/>
        <w:t>Adeyoyin, S.O. (2005). Information and Communication Technology (ICT) Literacy among the Staff of Nigerian University Libraries. </w:t>
      </w:r>
      <w:r>
        <w:rPr>
          <w:i/>
        </w:rPr>
        <w:t>Library Review, </w:t>
      </w:r>
      <w:r>
        <w:rPr/>
        <w:t>54 (4), 257- </w:t>
      </w:r>
      <w:r>
        <w:rPr>
          <w:spacing w:val="-4"/>
        </w:rPr>
        <w:t>266.</w:t>
      </w:r>
    </w:p>
    <w:p>
      <w:pPr>
        <w:pStyle w:val="BodyText"/>
      </w:pPr>
    </w:p>
    <w:p>
      <w:pPr>
        <w:pStyle w:val="BodyText"/>
        <w:ind w:left="1645" w:right="1261" w:hanging="720"/>
      </w:pPr>
      <w:r>
        <w:rPr/>
        <w:t>Afolabi, A. F &amp; Abidoye, J. A. (2011). The Integration of Information and Communication</w:t>
      </w:r>
      <w:r>
        <w:rPr>
          <w:spacing w:val="40"/>
        </w:rPr>
        <w:t> </w:t>
      </w:r>
      <w:r>
        <w:rPr/>
        <w:t>Technology</w:t>
      </w:r>
      <w:r>
        <w:rPr>
          <w:spacing w:val="40"/>
        </w:rPr>
        <w:t> </w:t>
      </w:r>
      <w:r>
        <w:rPr/>
        <w:t>in</w:t>
      </w:r>
      <w:r>
        <w:rPr>
          <w:spacing w:val="40"/>
        </w:rPr>
        <w:t> </w:t>
      </w:r>
      <w:r>
        <w:rPr/>
        <w:t>Library</w:t>
      </w:r>
      <w:r>
        <w:rPr>
          <w:spacing w:val="40"/>
        </w:rPr>
        <w:t> </w:t>
      </w:r>
      <w:r>
        <w:rPr/>
        <w:t>Operations</w:t>
      </w:r>
      <w:r>
        <w:rPr>
          <w:spacing w:val="40"/>
        </w:rPr>
        <w:t> </w:t>
      </w:r>
      <w:r>
        <w:rPr/>
        <w:t>towards</w:t>
      </w:r>
      <w:r>
        <w:rPr>
          <w:spacing w:val="40"/>
        </w:rPr>
        <w:t> </w:t>
      </w:r>
      <w:r>
        <w:rPr/>
        <w:t>Effective</w:t>
      </w:r>
      <w:r>
        <w:rPr>
          <w:spacing w:val="40"/>
        </w:rPr>
        <w:t> </w:t>
      </w:r>
      <w:r>
        <w:rPr/>
        <w:t>Library Services.</w:t>
      </w:r>
      <w:r>
        <w:rPr>
          <w:spacing w:val="80"/>
        </w:rPr>
        <w:t> </w:t>
      </w:r>
      <w:r>
        <w:rPr/>
        <w:t>Proceedings</w:t>
      </w:r>
      <w:r>
        <w:rPr>
          <w:spacing w:val="80"/>
        </w:rPr>
        <w:t> </w:t>
      </w:r>
      <w:r>
        <w:rPr/>
        <w:t>of</w:t>
      </w:r>
      <w:r>
        <w:rPr>
          <w:spacing w:val="80"/>
        </w:rPr>
        <w:t> </w:t>
      </w:r>
      <w:r>
        <w:rPr/>
        <w:t>the</w:t>
      </w:r>
      <w:r>
        <w:rPr>
          <w:spacing w:val="80"/>
        </w:rPr>
        <w:t> </w:t>
      </w:r>
      <w:r>
        <w:rPr/>
        <w:t>1st</w:t>
      </w:r>
      <w:r>
        <w:rPr>
          <w:spacing w:val="80"/>
        </w:rPr>
        <w:t> </w:t>
      </w:r>
      <w:r>
        <w:rPr/>
        <w:t>International</w:t>
      </w:r>
      <w:r>
        <w:rPr>
          <w:spacing w:val="80"/>
        </w:rPr>
        <w:t> </w:t>
      </w:r>
      <w:r>
        <w:rPr/>
        <w:t>Technology,</w:t>
      </w:r>
      <w:r>
        <w:rPr>
          <w:spacing w:val="80"/>
        </w:rPr>
        <w:t> </w:t>
      </w:r>
      <w:r>
        <w:rPr/>
        <w:t>Education</w:t>
      </w:r>
      <w:r>
        <w:rPr>
          <w:spacing w:val="80"/>
        </w:rPr>
        <w:t> </w:t>
      </w:r>
      <w:r>
        <w:rPr/>
        <w:t>and Environment</w:t>
      </w:r>
      <w:r>
        <w:rPr>
          <w:spacing w:val="80"/>
        </w:rPr>
        <w:t> </w:t>
      </w:r>
      <w:r>
        <w:rPr/>
        <w:t>Conference.</w:t>
      </w:r>
      <w:r>
        <w:rPr>
          <w:spacing w:val="80"/>
        </w:rPr>
        <w:t> </w:t>
      </w:r>
      <w:r>
        <w:rPr>
          <w:i/>
        </w:rPr>
        <w:t>African</w:t>
      </w:r>
      <w:r>
        <w:rPr>
          <w:i/>
          <w:spacing w:val="80"/>
        </w:rPr>
        <w:t> </w:t>
      </w:r>
      <w:r>
        <w:rPr>
          <w:i/>
        </w:rPr>
        <w:t>Society</w:t>
      </w:r>
      <w:r>
        <w:rPr>
          <w:i/>
          <w:spacing w:val="80"/>
        </w:rPr>
        <w:t> </w:t>
      </w:r>
      <w:r>
        <w:rPr>
          <w:i/>
        </w:rPr>
        <w:t>for</w:t>
      </w:r>
      <w:r>
        <w:rPr>
          <w:i/>
          <w:spacing w:val="80"/>
        </w:rPr>
        <w:t> </w:t>
      </w:r>
      <w:r>
        <w:rPr>
          <w:i/>
        </w:rPr>
        <w:t>Scientific</w:t>
      </w:r>
      <w:r>
        <w:rPr>
          <w:i/>
          <w:spacing w:val="80"/>
        </w:rPr>
        <w:t> </w:t>
      </w:r>
      <w:r>
        <w:rPr>
          <w:i/>
        </w:rPr>
        <w:t>Research</w:t>
      </w:r>
      <w:r>
        <w:rPr>
          <w:i/>
          <w:spacing w:val="80"/>
        </w:rPr>
        <w:t> </w:t>
      </w:r>
      <w:r>
        <w:rPr/>
        <w:t>(ASSR). Retrieved from</w:t>
      </w:r>
      <w:hyperlink r:id="rId28">
        <w:r>
          <w:rPr>
            <w:color w:val="0000FF"/>
            <w:u w:val="single" w:color="0000FF"/>
          </w:rPr>
          <w:t>http://www.hrmars.com/admin/pics/267.pdf</w:t>
        </w:r>
      </w:hyperlink>
      <w:r>
        <w:rPr>
          <w:color w:val="0000FF"/>
        </w:rPr>
        <w:t> </w:t>
      </w:r>
      <w:r>
        <w:rPr/>
        <w:t>on 23/08/2010</w:t>
      </w:r>
    </w:p>
    <w:p>
      <w:pPr>
        <w:pStyle w:val="BodyText"/>
        <w:spacing w:before="1"/>
      </w:pPr>
    </w:p>
    <w:p>
      <w:pPr>
        <w:spacing w:before="0"/>
        <w:ind w:left="1645" w:right="1261" w:hanging="720"/>
        <w:jc w:val="left"/>
        <w:rPr>
          <w:sz w:val="24"/>
        </w:rPr>
      </w:pPr>
      <w:r>
        <w:rPr>
          <w:sz w:val="24"/>
        </w:rPr>
        <w:t>Ahmad, N., &amp; Fatima, N. (2009). Usage of ICT Products and Services for Research in Social</w:t>
      </w:r>
      <w:r>
        <w:rPr>
          <w:spacing w:val="39"/>
          <w:sz w:val="24"/>
        </w:rPr>
        <w:t> </w:t>
      </w:r>
      <w:r>
        <w:rPr>
          <w:sz w:val="24"/>
        </w:rPr>
        <w:t>Sciences</w:t>
      </w:r>
      <w:r>
        <w:rPr>
          <w:spacing w:val="38"/>
          <w:sz w:val="24"/>
        </w:rPr>
        <w:t> </w:t>
      </w:r>
      <w:r>
        <w:rPr>
          <w:sz w:val="24"/>
        </w:rPr>
        <w:t>at</w:t>
      </w:r>
      <w:r>
        <w:rPr>
          <w:spacing w:val="38"/>
          <w:sz w:val="24"/>
        </w:rPr>
        <w:t> </w:t>
      </w:r>
      <w:r>
        <w:rPr>
          <w:sz w:val="24"/>
        </w:rPr>
        <w:t>Aligarh</w:t>
      </w:r>
      <w:r>
        <w:rPr>
          <w:spacing w:val="37"/>
          <w:sz w:val="24"/>
        </w:rPr>
        <w:t> </w:t>
      </w:r>
      <w:r>
        <w:rPr>
          <w:sz w:val="24"/>
        </w:rPr>
        <w:t>Muslim</w:t>
      </w:r>
      <w:r>
        <w:rPr>
          <w:spacing w:val="38"/>
          <w:sz w:val="24"/>
        </w:rPr>
        <w:t> </w:t>
      </w:r>
      <w:r>
        <w:rPr>
          <w:sz w:val="24"/>
        </w:rPr>
        <w:t>University.</w:t>
      </w:r>
      <w:r>
        <w:rPr>
          <w:spacing w:val="40"/>
          <w:sz w:val="24"/>
        </w:rPr>
        <w:t> </w:t>
      </w:r>
      <w:r>
        <w:rPr>
          <w:i/>
          <w:sz w:val="24"/>
        </w:rPr>
        <w:t>DESIDOC</w:t>
      </w:r>
      <w:r>
        <w:rPr>
          <w:i/>
          <w:spacing w:val="38"/>
          <w:sz w:val="24"/>
        </w:rPr>
        <w:t> </w:t>
      </w:r>
      <w:r>
        <w:rPr>
          <w:i/>
          <w:sz w:val="24"/>
        </w:rPr>
        <w:t>Journal</w:t>
      </w:r>
      <w:r>
        <w:rPr>
          <w:i/>
          <w:spacing w:val="38"/>
          <w:sz w:val="24"/>
        </w:rPr>
        <w:t> </w:t>
      </w:r>
      <w:r>
        <w:rPr>
          <w:i/>
          <w:sz w:val="24"/>
        </w:rPr>
        <w:t>of</w:t>
      </w:r>
      <w:r>
        <w:rPr>
          <w:i/>
          <w:spacing w:val="38"/>
          <w:sz w:val="24"/>
        </w:rPr>
        <w:t> </w:t>
      </w:r>
      <w:r>
        <w:rPr>
          <w:i/>
          <w:sz w:val="24"/>
        </w:rPr>
        <w:t>Library and Information Technology, </w:t>
      </w:r>
      <w:r>
        <w:rPr>
          <w:sz w:val="24"/>
        </w:rPr>
        <w:t>29 (2), 25-30.</w:t>
      </w:r>
    </w:p>
    <w:p>
      <w:pPr>
        <w:pStyle w:val="BodyText"/>
      </w:pPr>
    </w:p>
    <w:p>
      <w:pPr>
        <w:pStyle w:val="BodyText"/>
        <w:ind w:left="1645" w:right="1261" w:hanging="720"/>
      </w:pPr>
      <w:r>
        <w:rPr/>
        <w:t>Aina,</w:t>
      </w:r>
      <w:r>
        <w:rPr>
          <w:spacing w:val="-2"/>
        </w:rPr>
        <w:t> </w:t>
      </w:r>
      <w:r>
        <w:rPr/>
        <w:t>L.O.</w:t>
      </w:r>
      <w:r>
        <w:rPr>
          <w:spacing w:val="-4"/>
        </w:rPr>
        <w:t> </w:t>
      </w:r>
      <w:r>
        <w:rPr/>
        <w:t>(1985).</w:t>
      </w:r>
      <w:r>
        <w:rPr>
          <w:spacing w:val="-2"/>
        </w:rPr>
        <w:t> </w:t>
      </w:r>
      <w:r>
        <w:rPr/>
        <w:t>Availability</w:t>
      </w:r>
      <w:r>
        <w:rPr>
          <w:spacing w:val="-8"/>
        </w:rPr>
        <w:t> </w:t>
      </w:r>
      <w:r>
        <w:rPr/>
        <w:t>of</w:t>
      </w:r>
      <w:r>
        <w:rPr>
          <w:spacing w:val="-4"/>
        </w:rPr>
        <w:t> </w:t>
      </w:r>
      <w:r>
        <w:rPr/>
        <w:t>Periodical</w:t>
      </w:r>
      <w:r>
        <w:rPr>
          <w:spacing w:val="-4"/>
        </w:rPr>
        <w:t> </w:t>
      </w:r>
      <w:r>
        <w:rPr/>
        <w:t>Titles</w:t>
      </w:r>
      <w:r>
        <w:rPr>
          <w:spacing w:val="-4"/>
        </w:rPr>
        <w:t> </w:t>
      </w:r>
      <w:r>
        <w:rPr/>
        <w:t>Cited</w:t>
      </w:r>
      <w:r>
        <w:rPr>
          <w:spacing w:val="-4"/>
        </w:rPr>
        <w:t> </w:t>
      </w:r>
      <w:r>
        <w:rPr/>
        <w:t>in</w:t>
      </w:r>
      <w:r>
        <w:rPr>
          <w:spacing w:val="-4"/>
        </w:rPr>
        <w:t> </w:t>
      </w:r>
      <w:r>
        <w:rPr/>
        <w:t>the</w:t>
      </w:r>
      <w:r>
        <w:rPr>
          <w:spacing w:val="-3"/>
        </w:rPr>
        <w:t> </w:t>
      </w:r>
      <w:r>
        <w:rPr/>
        <w:t>Literature</w:t>
      </w:r>
      <w:r>
        <w:rPr>
          <w:spacing w:val="-3"/>
        </w:rPr>
        <w:t> </w:t>
      </w:r>
      <w:r>
        <w:rPr/>
        <w:t>of</w:t>
      </w:r>
      <w:r>
        <w:rPr>
          <w:spacing w:val="-5"/>
        </w:rPr>
        <w:t> </w:t>
      </w:r>
      <w:r>
        <w:rPr/>
        <w:t>Nigeria's Scientific Research in Nigerian Libraries. </w:t>
      </w:r>
      <w:r>
        <w:rPr>
          <w:i/>
        </w:rPr>
        <w:t>Nigerian libraries </w:t>
      </w:r>
      <w:r>
        <w:rPr/>
        <w:t>21(1):23-27.</w:t>
      </w:r>
    </w:p>
    <w:p>
      <w:pPr>
        <w:pStyle w:val="BodyText"/>
      </w:pPr>
    </w:p>
    <w:p>
      <w:pPr>
        <w:spacing w:before="0"/>
        <w:ind w:left="1645" w:right="1261" w:hanging="720"/>
        <w:jc w:val="left"/>
        <w:rPr>
          <w:sz w:val="24"/>
        </w:rPr>
      </w:pPr>
      <w:r>
        <w:rPr>
          <w:sz w:val="24"/>
        </w:rPr>
        <w:t>Ajayi, N.A., &amp; Akinniyi, A.R. (2004). Accessibility of Health Information to Primary Health</w:t>
      </w:r>
      <w:r>
        <w:rPr>
          <w:spacing w:val="40"/>
          <w:sz w:val="24"/>
        </w:rPr>
        <w:t> </w:t>
      </w:r>
      <w:r>
        <w:rPr>
          <w:sz w:val="24"/>
        </w:rPr>
        <w:t>Care</w:t>
      </w:r>
      <w:r>
        <w:rPr>
          <w:spacing w:val="40"/>
          <w:sz w:val="24"/>
        </w:rPr>
        <w:t> </w:t>
      </w:r>
      <w:r>
        <w:rPr>
          <w:sz w:val="24"/>
        </w:rPr>
        <w:t>Workers</w:t>
      </w:r>
      <w:r>
        <w:rPr>
          <w:spacing w:val="40"/>
          <w:sz w:val="24"/>
        </w:rPr>
        <w:t> </w:t>
      </w:r>
      <w:r>
        <w:rPr>
          <w:sz w:val="24"/>
        </w:rPr>
        <w:t>in</w:t>
      </w:r>
      <w:r>
        <w:rPr>
          <w:spacing w:val="40"/>
          <w:sz w:val="24"/>
        </w:rPr>
        <w:t> </w:t>
      </w:r>
      <w:r>
        <w:rPr>
          <w:sz w:val="24"/>
        </w:rPr>
        <w:t>some</w:t>
      </w:r>
      <w:r>
        <w:rPr>
          <w:spacing w:val="40"/>
          <w:sz w:val="24"/>
        </w:rPr>
        <w:t> </w:t>
      </w:r>
      <w:r>
        <w:rPr>
          <w:sz w:val="24"/>
        </w:rPr>
        <w:t>Selected</w:t>
      </w:r>
      <w:r>
        <w:rPr>
          <w:spacing w:val="40"/>
          <w:sz w:val="24"/>
        </w:rPr>
        <w:t> </w:t>
      </w:r>
      <w:r>
        <w:rPr>
          <w:sz w:val="24"/>
        </w:rPr>
        <w:t>Local</w:t>
      </w:r>
      <w:r>
        <w:rPr>
          <w:spacing w:val="40"/>
          <w:sz w:val="24"/>
        </w:rPr>
        <w:t> </w:t>
      </w:r>
      <w:r>
        <w:rPr>
          <w:sz w:val="24"/>
        </w:rPr>
        <w:t>Government</w:t>
      </w:r>
      <w:r>
        <w:rPr>
          <w:spacing w:val="40"/>
          <w:sz w:val="24"/>
        </w:rPr>
        <w:t> </w:t>
      </w:r>
      <w:r>
        <w:rPr>
          <w:sz w:val="24"/>
        </w:rPr>
        <w:t>Areas</w:t>
      </w:r>
      <w:r>
        <w:rPr>
          <w:spacing w:val="40"/>
          <w:sz w:val="24"/>
        </w:rPr>
        <w:t> </w:t>
      </w:r>
      <w:r>
        <w:rPr>
          <w:sz w:val="24"/>
        </w:rPr>
        <w:t>in</w:t>
      </w:r>
      <w:r>
        <w:rPr>
          <w:spacing w:val="40"/>
          <w:sz w:val="24"/>
        </w:rPr>
        <w:t> </w:t>
      </w:r>
      <w:r>
        <w:rPr>
          <w:sz w:val="24"/>
        </w:rPr>
        <w:t>Nigeria. </w:t>
      </w:r>
      <w:r>
        <w:rPr>
          <w:i/>
          <w:sz w:val="24"/>
        </w:rPr>
        <w:t>Owena Journal of Library and Information Science </w:t>
      </w:r>
      <w:r>
        <w:rPr>
          <w:sz w:val="24"/>
        </w:rPr>
        <w:t>1(2), 31-38.</w:t>
      </w:r>
    </w:p>
    <w:p>
      <w:pPr>
        <w:spacing w:after="0"/>
        <w:jc w:val="left"/>
        <w:rPr>
          <w:sz w:val="24"/>
        </w:rPr>
        <w:sectPr>
          <w:pgSz w:w="11910" w:h="16840"/>
          <w:pgMar w:header="0" w:footer="1002" w:top="1320" w:bottom="1200" w:left="1060" w:right="160"/>
        </w:sectPr>
      </w:pPr>
    </w:p>
    <w:p>
      <w:pPr>
        <w:pStyle w:val="BodyText"/>
        <w:spacing w:before="72"/>
        <w:ind w:left="1645" w:right="1253" w:hanging="720"/>
        <w:jc w:val="both"/>
      </w:pPr>
      <w:r>
        <w:rPr/>
        <w:t>Akintunde, S. A. (2002, June). </w:t>
      </w:r>
      <w:r>
        <w:rPr>
          <w:i/>
        </w:rPr>
        <w:t>Libraries as Tools for ICT Development: </w:t>
      </w:r>
      <w:r>
        <w:rPr/>
        <w:t>Paper</w:t>
      </w:r>
      <w:r>
        <w:rPr>
          <w:spacing w:val="40"/>
        </w:rPr>
        <w:t> </w:t>
      </w:r>
      <w:r>
        <w:rPr/>
        <w:t>presented at the 42nd National Annual Conference and Annual General Meeting of the Nigerian Library Association, Akure ( Publication Manual,pp10-18).</w:t>
      </w:r>
    </w:p>
    <w:p>
      <w:pPr>
        <w:pStyle w:val="BodyText"/>
      </w:pPr>
    </w:p>
    <w:p>
      <w:pPr>
        <w:spacing w:before="0"/>
        <w:ind w:left="1645" w:right="1418" w:hanging="720"/>
        <w:jc w:val="left"/>
        <w:rPr>
          <w:sz w:val="24"/>
        </w:rPr>
      </w:pPr>
      <w:r>
        <w:rPr>
          <w:sz w:val="24"/>
        </w:rPr>
        <w:t>Akintunde,</w:t>
      </w:r>
      <w:r>
        <w:rPr>
          <w:spacing w:val="-4"/>
          <w:sz w:val="24"/>
        </w:rPr>
        <w:t> </w:t>
      </w:r>
      <w:r>
        <w:rPr>
          <w:sz w:val="24"/>
        </w:rPr>
        <w:t>S.</w:t>
      </w:r>
      <w:r>
        <w:rPr>
          <w:spacing w:val="-4"/>
          <w:sz w:val="24"/>
        </w:rPr>
        <w:t> </w:t>
      </w:r>
      <w:r>
        <w:rPr>
          <w:sz w:val="24"/>
        </w:rPr>
        <w:t>A.</w:t>
      </w:r>
      <w:r>
        <w:rPr>
          <w:spacing w:val="-4"/>
          <w:sz w:val="24"/>
        </w:rPr>
        <w:t> </w:t>
      </w:r>
      <w:r>
        <w:rPr>
          <w:sz w:val="24"/>
        </w:rPr>
        <w:t>(2004).</w:t>
      </w:r>
      <w:r>
        <w:rPr>
          <w:spacing w:val="-2"/>
          <w:sz w:val="24"/>
        </w:rPr>
        <w:t> </w:t>
      </w:r>
      <w:r>
        <w:rPr>
          <w:sz w:val="24"/>
        </w:rPr>
        <w:t>Say</w:t>
      </w:r>
      <w:r>
        <w:rPr>
          <w:spacing w:val="-6"/>
          <w:sz w:val="24"/>
        </w:rPr>
        <w:t> </w:t>
      </w:r>
      <w:r>
        <w:rPr>
          <w:sz w:val="24"/>
        </w:rPr>
        <w:t>IT</w:t>
      </w:r>
      <w:r>
        <w:rPr>
          <w:spacing w:val="-3"/>
          <w:sz w:val="24"/>
        </w:rPr>
        <w:t> </w:t>
      </w:r>
      <w:r>
        <w:rPr>
          <w:sz w:val="24"/>
        </w:rPr>
        <w:t>Again:</w:t>
      </w:r>
      <w:r>
        <w:rPr>
          <w:spacing w:val="-4"/>
          <w:sz w:val="24"/>
        </w:rPr>
        <w:t> </w:t>
      </w:r>
      <w:r>
        <w:rPr>
          <w:sz w:val="24"/>
        </w:rPr>
        <w:t>We</w:t>
      </w:r>
      <w:r>
        <w:rPr>
          <w:spacing w:val="-5"/>
          <w:sz w:val="24"/>
        </w:rPr>
        <w:t> </w:t>
      </w:r>
      <w:r>
        <w:rPr>
          <w:sz w:val="24"/>
        </w:rPr>
        <w:t>Just Took</w:t>
      </w:r>
      <w:r>
        <w:rPr>
          <w:spacing w:val="-4"/>
          <w:sz w:val="24"/>
        </w:rPr>
        <w:t> </w:t>
      </w:r>
      <w:r>
        <w:rPr>
          <w:sz w:val="24"/>
        </w:rPr>
        <w:t>Off:</w:t>
      </w:r>
      <w:r>
        <w:rPr>
          <w:spacing w:val="-3"/>
          <w:sz w:val="24"/>
        </w:rPr>
        <w:t> </w:t>
      </w:r>
      <w:r>
        <w:rPr>
          <w:sz w:val="24"/>
        </w:rPr>
        <w:t>Nigerian</w:t>
      </w:r>
      <w:r>
        <w:rPr>
          <w:spacing w:val="-2"/>
          <w:sz w:val="24"/>
        </w:rPr>
        <w:t> </w:t>
      </w:r>
      <w:r>
        <w:rPr>
          <w:sz w:val="24"/>
        </w:rPr>
        <w:t>Libraries.</w:t>
      </w:r>
      <w:r>
        <w:rPr>
          <w:spacing w:val="-3"/>
          <w:sz w:val="24"/>
        </w:rPr>
        <w:t> </w:t>
      </w:r>
      <w:r>
        <w:rPr>
          <w:i/>
          <w:sz w:val="24"/>
        </w:rPr>
        <w:t>Journal of the Nigerian Library Association, </w:t>
      </w:r>
      <w:r>
        <w:rPr>
          <w:sz w:val="24"/>
        </w:rPr>
        <w:t>36 (6), 1 –14.</w:t>
      </w:r>
    </w:p>
    <w:p>
      <w:pPr>
        <w:pStyle w:val="BodyText"/>
      </w:pPr>
    </w:p>
    <w:p>
      <w:pPr>
        <w:spacing w:before="0"/>
        <w:ind w:left="1645" w:right="1257" w:hanging="720"/>
        <w:jc w:val="both"/>
        <w:rPr>
          <w:sz w:val="24"/>
        </w:rPr>
      </w:pPr>
      <w:r>
        <w:rPr>
          <w:sz w:val="24"/>
        </w:rPr>
        <w:t>Akintunde, S. A. (2006, June). </w:t>
      </w:r>
      <w:r>
        <w:rPr>
          <w:i/>
          <w:sz w:val="24"/>
        </w:rPr>
        <w:t>State of ICTs in Tertiary Institutions in</w:t>
      </w:r>
      <w:r>
        <w:rPr>
          <w:i/>
          <w:spacing w:val="-2"/>
          <w:sz w:val="24"/>
        </w:rPr>
        <w:t> </w:t>
      </w:r>
      <w:r>
        <w:rPr>
          <w:i/>
          <w:sz w:val="24"/>
        </w:rPr>
        <w:t>Nigeria: Window on the Universities: </w:t>
      </w:r>
      <w:r>
        <w:rPr>
          <w:sz w:val="24"/>
        </w:rPr>
        <w:t>In Compendium of Papers Presented at the 44th Annual National Conference and AGM of Nigerian Library Association, Abuja.(Publication Manual, pp.123-137).</w:t>
      </w:r>
    </w:p>
    <w:p>
      <w:pPr>
        <w:pStyle w:val="BodyText"/>
        <w:spacing w:before="3"/>
      </w:pPr>
    </w:p>
    <w:p>
      <w:pPr>
        <w:pStyle w:val="BodyText"/>
        <w:spacing w:line="276" w:lineRule="auto"/>
        <w:ind w:left="1645" w:right="1308" w:hanging="720"/>
      </w:pPr>
      <w:r>
        <w:rPr/>
        <w:t>Ashcroft, L., &amp; Watts, C. (2005). ICT Skills for Information Professionals in Developing Countries: Perspectives from a Study of the Electronic Information Environment in Nigeria. </w:t>
      </w:r>
      <w:r>
        <w:rPr>
          <w:i/>
        </w:rPr>
        <w:t>IFLA Journal</w:t>
      </w:r>
      <w:r>
        <w:rPr/>
        <w:t>, 31 (1), 6-12. Retrieved from </w:t>
      </w:r>
      <w:hyperlink r:id="rId29">
        <w:r>
          <w:rPr>
            <w:color w:val="0000FF"/>
            <w:u w:val="single" w:color="0000FF"/>
          </w:rPr>
          <w:t>http://www.bsprimer.com/muk/index.php on 27/02/2010</w:t>
        </w:r>
      </w:hyperlink>
      <w:r>
        <w:rPr>
          <w:color w:val="0000FF"/>
          <w:u w:val="single" w:color="0000FF"/>
        </w:rPr>
        <w:t>.</w:t>
      </w:r>
    </w:p>
    <w:p>
      <w:pPr>
        <w:spacing w:before="274"/>
        <w:ind w:left="1645" w:right="1253" w:hanging="720"/>
        <w:jc w:val="both"/>
        <w:rPr>
          <w:sz w:val="24"/>
        </w:rPr>
      </w:pPr>
      <w:r>
        <w:rPr>
          <w:sz w:val="24"/>
        </w:rPr>
        <w:t>Azubogu, N.,</w:t>
      </w:r>
      <w:r>
        <w:rPr>
          <w:spacing w:val="31"/>
          <w:sz w:val="24"/>
        </w:rPr>
        <w:t> </w:t>
      </w:r>
      <w:r>
        <w:rPr>
          <w:sz w:val="24"/>
        </w:rPr>
        <w:t>&amp; Madu,</w:t>
      </w:r>
      <w:r>
        <w:rPr>
          <w:spacing w:val="32"/>
          <w:sz w:val="24"/>
        </w:rPr>
        <w:t> </w:t>
      </w:r>
      <w:r>
        <w:rPr>
          <w:sz w:val="24"/>
        </w:rPr>
        <w:t>C. (2007). Use of Computer and</w:t>
      </w:r>
      <w:r>
        <w:rPr>
          <w:spacing w:val="32"/>
          <w:sz w:val="24"/>
        </w:rPr>
        <w:t> </w:t>
      </w:r>
      <w:r>
        <w:rPr>
          <w:sz w:val="24"/>
        </w:rPr>
        <w:t>Internet Technology among the Teaching Staff of Imo State University, Owerri. </w:t>
      </w:r>
      <w:r>
        <w:rPr>
          <w:i/>
          <w:sz w:val="24"/>
        </w:rPr>
        <w:t>Heartland Journal of Library and Information Science</w:t>
      </w:r>
      <w:r>
        <w:rPr>
          <w:sz w:val="24"/>
        </w:rPr>
        <w:t>(</w:t>
      </w:r>
      <w:r>
        <w:rPr>
          <w:i/>
          <w:sz w:val="24"/>
        </w:rPr>
        <w:t>H-JOLIS), </w:t>
      </w:r>
      <w:r>
        <w:rPr>
          <w:sz w:val="24"/>
        </w:rPr>
        <w:t>1 (2) 38.</w:t>
      </w:r>
    </w:p>
    <w:p>
      <w:pPr>
        <w:pStyle w:val="BodyText"/>
      </w:pPr>
    </w:p>
    <w:p>
      <w:pPr>
        <w:pStyle w:val="BodyText"/>
        <w:ind w:left="1645" w:right="1261" w:hanging="720"/>
      </w:pPr>
      <w:r>
        <w:rPr/>
        <w:t>Barton, M. R. &amp; Waters, M. M. (2004). Creating an Institution Repository: Step-by- Step</w:t>
      </w:r>
      <w:r>
        <w:rPr>
          <w:spacing w:val="79"/>
        </w:rPr>
        <w:t> </w:t>
      </w:r>
      <w:r>
        <w:rPr/>
        <w:t>Guide</w:t>
      </w:r>
      <w:r>
        <w:rPr>
          <w:spacing w:val="79"/>
        </w:rPr>
        <w:t> </w:t>
      </w:r>
      <w:r>
        <w:rPr/>
        <w:t>on</w:t>
      </w:r>
      <w:r>
        <w:rPr>
          <w:spacing w:val="80"/>
        </w:rPr>
        <w:t> </w:t>
      </w:r>
      <w:r>
        <w:rPr/>
        <w:t>How</w:t>
      </w:r>
      <w:r>
        <w:rPr>
          <w:spacing w:val="78"/>
        </w:rPr>
        <w:t> </w:t>
      </w:r>
      <w:r>
        <w:rPr/>
        <w:t>to</w:t>
      </w:r>
      <w:r>
        <w:rPr>
          <w:spacing w:val="79"/>
        </w:rPr>
        <w:t> </w:t>
      </w:r>
      <w:r>
        <w:rPr/>
        <w:t>Build</w:t>
      </w:r>
      <w:r>
        <w:rPr>
          <w:spacing w:val="79"/>
        </w:rPr>
        <w:t> </w:t>
      </w:r>
      <w:r>
        <w:rPr/>
        <w:t>an</w:t>
      </w:r>
      <w:r>
        <w:rPr>
          <w:spacing w:val="80"/>
        </w:rPr>
        <w:t> </w:t>
      </w:r>
      <w:r>
        <w:rPr/>
        <w:t>Institutional</w:t>
      </w:r>
      <w:r>
        <w:rPr>
          <w:spacing w:val="80"/>
        </w:rPr>
        <w:t> </w:t>
      </w:r>
      <w:r>
        <w:rPr/>
        <w:t>Repository.</w:t>
      </w:r>
      <w:r>
        <w:rPr>
          <w:spacing w:val="80"/>
        </w:rPr>
        <w:t> </w:t>
      </w:r>
      <w:r>
        <w:rPr/>
        <w:t>Retrieved</w:t>
      </w:r>
      <w:r>
        <w:rPr>
          <w:spacing w:val="80"/>
        </w:rPr>
        <w:t> </w:t>
      </w:r>
      <w:r>
        <w:rPr/>
        <w:t>from </w:t>
      </w:r>
      <w:hyperlink r:id="rId30">
        <w:r>
          <w:rPr>
            <w:color w:val="0000FF"/>
            <w:u w:val="single" w:color="0000FF"/>
          </w:rPr>
          <w:t>http://dspace.org/implement/leadirs.pdf</w:t>
        </w:r>
      </w:hyperlink>
      <w:r>
        <w:rPr>
          <w:color w:val="0000FF"/>
        </w:rPr>
        <w:t> </w:t>
      </w:r>
      <w:r>
        <w:rPr/>
        <w:t>on 12/06/2010</w:t>
      </w:r>
    </w:p>
    <w:p>
      <w:pPr>
        <w:pStyle w:val="BodyText"/>
      </w:pPr>
    </w:p>
    <w:p>
      <w:pPr>
        <w:spacing w:line="259" w:lineRule="auto" w:before="1"/>
        <w:ind w:left="1645" w:right="1261" w:hanging="720"/>
        <w:jc w:val="left"/>
        <w:rPr>
          <w:sz w:val="24"/>
        </w:rPr>
      </w:pPr>
      <w:r>
        <w:rPr>
          <w:sz w:val="24"/>
        </w:rPr>
        <w:t>Bluh,</w:t>
      </w:r>
      <w:r>
        <w:rPr>
          <w:spacing w:val="-3"/>
          <w:sz w:val="24"/>
        </w:rPr>
        <w:t> </w:t>
      </w:r>
      <w:r>
        <w:rPr>
          <w:sz w:val="24"/>
        </w:rPr>
        <w:t>P.</w:t>
      </w:r>
      <w:r>
        <w:rPr>
          <w:spacing w:val="-3"/>
          <w:sz w:val="24"/>
        </w:rPr>
        <w:t> </w:t>
      </w:r>
      <w:r>
        <w:rPr>
          <w:sz w:val="24"/>
        </w:rPr>
        <w:t>&amp;</w:t>
      </w:r>
      <w:r>
        <w:rPr>
          <w:spacing w:val="-5"/>
          <w:sz w:val="24"/>
        </w:rPr>
        <w:t> </w:t>
      </w:r>
      <w:r>
        <w:rPr>
          <w:sz w:val="24"/>
        </w:rPr>
        <w:t>Hepfer,</w:t>
      </w:r>
      <w:r>
        <w:rPr>
          <w:spacing w:val="-3"/>
          <w:sz w:val="24"/>
        </w:rPr>
        <w:t> </w:t>
      </w:r>
      <w:r>
        <w:rPr>
          <w:sz w:val="24"/>
        </w:rPr>
        <w:t>C.</w:t>
      </w:r>
      <w:r>
        <w:rPr>
          <w:spacing w:val="-3"/>
          <w:sz w:val="24"/>
        </w:rPr>
        <w:t> </w:t>
      </w:r>
      <w:r>
        <w:rPr>
          <w:sz w:val="24"/>
        </w:rPr>
        <w:t>(2006).Managing</w:t>
      </w:r>
      <w:r>
        <w:rPr>
          <w:spacing w:val="-5"/>
          <w:sz w:val="24"/>
        </w:rPr>
        <w:t> </w:t>
      </w:r>
      <w:r>
        <w:rPr>
          <w:sz w:val="24"/>
        </w:rPr>
        <w:t>Electronic</w:t>
      </w:r>
      <w:r>
        <w:rPr>
          <w:spacing w:val="-5"/>
          <w:sz w:val="24"/>
        </w:rPr>
        <w:t> </w:t>
      </w:r>
      <w:r>
        <w:rPr>
          <w:sz w:val="24"/>
        </w:rPr>
        <w:t>Resources.</w:t>
      </w:r>
      <w:r>
        <w:rPr>
          <w:spacing w:val="-3"/>
          <w:sz w:val="24"/>
        </w:rPr>
        <w:t> </w:t>
      </w:r>
      <w:r>
        <w:rPr>
          <w:sz w:val="24"/>
        </w:rPr>
        <w:t>Chicago:</w:t>
      </w:r>
      <w:r>
        <w:rPr>
          <w:spacing w:val="-2"/>
          <w:sz w:val="24"/>
        </w:rPr>
        <w:t> </w:t>
      </w:r>
      <w:r>
        <w:rPr>
          <w:i/>
          <w:sz w:val="24"/>
        </w:rPr>
        <w:t>Journal</w:t>
      </w:r>
      <w:r>
        <w:rPr>
          <w:i/>
          <w:spacing w:val="-3"/>
          <w:sz w:val="24"/>
        </w:rPr>
        <w:t> </w:t>
      </w:r>
      <w:r>
        <w:rPr>
          <w:i/>
          <w:sz w:val="24"/>
        </w:rPr>
        <w:t>of American Library Association, 4 </w:t>
      </w:r>
      <w:r>
        <w:rPr>
          <w:sz w:val="24"/>
        </w:rPr>
        <w:t>(15), 78-83. Retrieved from </w:t>
      </w:r>
      <w:r>
        <w:rPr>
          <w:color w:val="0000FF"/>
          <w:sz w:val="24"/>
          <w:u w:val="single" w:color="0000FF"/>
        </w:rPr>
        <w:t>http://www.alamgtele/res.com/muk/index.pdf on 27/07/2010</w:t>
      </w:r>
    </w:p>
    <w:p>
      <w:pPr>
        <w:pStyle w:val="BodyText"/>
        <w:spacing w:before="15"/>
      </w:pPr>
    </w:p>
    <w:p>
      <w:pPr>
        <w:spacing w:before="0"/>
        <w:ind w:left="1707" w:right="1261" w:hanging="783"/>
        <w:jc w:val="left"/>
        <w:rPr>
          <w:sz w:val="24"/>
        </w:rPr>
      </w:pPr>
      <w:r>
        <w:rPr>
          <w:sz w:val="24"/>
        </w:rPr>
        <w:t>Bozimo,</w:t>
      </w:r>
      <w:r>
        <w:rPr>
          <w:spacing w:val="-5"/>
          <w:sz w:val="24"/>
        </w:rPr>
        <w:t> </w:t>
      </w:r>
      <w:r>
        <w:rPr>
          <w:sz w:val="24"/>
        </w:rPr>
        <w:t>D.O.</w:t>
      </w:r>
      <w:r>
        <w:rPr>
          <w:spacing w:val="-5"/>
          <w:sz w:val="24"/>
        </w:rPr>
        <w:t> </w:t>
      </w:r>
      <w:r>
        <w:rPr>
          <w:sz w:val="24"/>
        </w:rPr>
        <w:t>(2006).ICT</w:t>
      </w:r>
      <w:r>
        <w:rPr>
          <w:spacing w:val="-5"/>
          <w:sz w:val="24"/>
        </w:rPr>
        <w:t> </w:t>
      </w:r>
      <w:r>
        <w:rPr>
          <w:sz w:val="24"/>
        </w:rPr>
        <w:t>and</w:t>
      </w:r>
      <w:r>
        <w:rPr>
          <w:spacing w:val="-5"/>
          <w:sz w:val="24"/>
        </w:rPr>
        <w:t> </w:t>
      </w:r>
      <w:r>
        <w:rPr>
          <w:sz w:val="24"/>
        </w:rPr>
        <w:t>the</w:t>
      </w:r>
      <w:r>
        <w:rPr>
          <w:spacing w:val="-5"/>
          <w:sz w:val="24"/>
        </w:rPr>
        <w:t> </w:t>
      </w:r>
      <w:r>
        <w:rPr>
          <w:sz w:val="24"/>
        </w:rPr>
        <w:t>Ahmadu</w:t>
      </w:r>
      <w:r>
        <w:rPr>
          <w:spacing w:val="-4"/>
          <w:sz w:val="24"/>
        </w:rPr>
        <w:t> </w:t>
      </w:r>
      <w:r>
        <w:rPr>
          <w:sz w:val="24"/>
        </w:rPr>
        <w:t>Bello</w:t>
      </w:r>
      <w:r>
        <w:rPr>
          <w:spacing w:val="-3"/>
          <w:sz w:val="24"/>
        </w:rPr>
        <w:t> </w:t>
      </w:r>
      <w:r>
        <w:rPr>
          <w:sz w:val="24"/>
        </w:rPr>
        <w:t>University</w:t>
      </w:r>
      <w:r>
        <w:rPr>
          <w:spacing w:val="-7"/>
          <w:sz w:val="24"/>
        </w:rPr>
        <w:t> </w:t>
      </w:r>
      <w:r>
        <w:rPr>
          <w:sz w:val="24"/>
        </w:rPr>
        <w:t>Libraries.</w:t>
      </w:r>
      <w:r>
        <w:rPr>
          <w:spacing w:val="-1"/>
          <w:sz w:val="24"/>
        </w:rPr>
        <w:t> </w:t>
      </w:r>
      <w:r>
        <w:rPr>
          <w:sz w:val="24"/>
        </w:rPr>
        <w:t>Nigerian Libraries: </w:t>
      </w:r>
      <w:r>
        <w:rPr>
          <w:i/>
          <w:sz w:val="24"/>
        </w:rPr>
        <w:t>Journal of the Nigerian Library Association, </w:t>
      </w:r>
      <w:r>
        <w:rPr>
          <w:sz w:val="24"/>
        </w:rPr>
        <w:t>1 (20).</w:t>
      </w:r>
    </w:p>
    <w:p>
      <w:pPr>
        <w:pStyle w:val="BodyText"/>
      </w:pPr>
    </w:p>
    <w:p>
      <w:pPr>
        <w:spacing w:before="0"/>
        <w:ind w:left="1645" w:right="1261" w:hanging="720"/>
        <w:jc w:val="left"/>
        <w:rPr>
          <w:sz w:val="24"/>
        </w:rPr>
      </w:pPr>
      <w:r>
        <w:rPr>
          <w:sz w:val="24"/>
        </w:rPr>
        <w:t>Burton,</w:t>
      </w:r>
      <w:r>
        <w:rPr>
          <w:spacing w:val="-5"/>
          <w:sz w:val="24"/>
        </w:rPr>
        <w:t> </w:t>
      </w:r>
      <w:r>
        <w:rPr>
          <w:sz w:val="24"/>
        </w:rPr>
        <w:t>P.E.</w:t>
      </w:r>
      <w:r>
        <w:rPr>
          <w:spacing w:val="-5"/>
          <w:sz w:val="24"/>
        </w:rPr>
        <w:t> </w:t>
      </w:r>
      <w:r>
        <w:rPr>
          <w:sz w:val="24"/>
        </w:rPr>
        <w:t>(1992).</w:t>
      </w:r>
      <w:r>
        <w:rPr>
          <w:spacing w:val="-3"/>
          <w:sz w:val="24"/>
        </w:rPr>
        <w:t> </w:t>
      </w:r>
      <w:r>
        <w:rPr>
          <w:sz w:val="24"/>
        </w:rPr>
        <w:t>Information</w:t>
      </w:r>
      <w:r>
        <w:rPr>
          <w:spacing w:val="-5"/>
          <w:sz w:val="24"/>
        </w:rPr>
        <w:t> </w:t>
      </w:r>
      <w:r>
        <w:rPr>
          <w:sz w:val="24"/>
        </w:rPr>
        <w:t>Technology</w:t>
      </w:r>
      <w:r>
        <w:rPr>
          <w:spacing w:val="-10"/>
          <w:sz w:val="24"/>
        </w:rPr>
        <w:t> </w:t>
      </w:r>
      <w:r>
        <w:rPr>
          <w:sz w:val="24"/>
        </w:rPr>
        <w:t>and</w:t>
      </w:r>
      <w:r>
        <w:rPr>
          <w:spacing w:val="-3"/>
          <w:sz w:val="24"/>
        </w:rPr>
        <w:t> </w:t>
      </w:r>
      <w:r>
        <w:rPr>
          <w:sz w:val="24"/>
        </w:rPr>
        <w:t>Society:</w:t>
      </w:r>
      <w:r>
        <w:rPr>
          <w:spacing w:val="-3"/>
          <w:sz w:val="24"/>
        </w:rPr>
        <w:t> </w:t>
      </w:r>
      <w:r>
        <w:rPr>
          <w:sz w:val="24"/>
        </w:rPr>
        <w:t>Implications</w:t>
      </w:r>
      <w:r>
        <w:rPr>
          <w:spacing w:val="-5"/>
          <w:sz w:val="24"/>
        </w:rPr>
        <w:t> </w:t>
      </w:r>
      <w:r>
        <w:rPr>
          <w:sz w:val="24"/>
        </w:rPr>
        <w:t>for</w:t>
      </w:r>
      <w:r>
        <w:rPr>
          <w:spacing w:val="-5"/>
          <w:sz w:val="24"/>
        </w:rPr>
        <w:t> </w:t>
      </w:r>
      <w:r>
        <w:rPr>
          <w:sz w:val="24"/>
        </w:rPr>
        <w:t>Information Professionals, London: </w:t>
      </w:r>
      <w:r>
        <w:rPr>
          <w:i/>
          <w:sz w:val="24"/>
        </w:rPr>
        <w:t>British Library Association Journal, </w:t>
      </w:r>
      <w:r>
        <w:rPr>
          <w:sz w:val="24"/>
        </w:rPr>
        <w:t>7 (34), 28-30.</w:t>
      </w:r>
    </w:p>
    <w:p>
      <w:pPr>
        <w:pStyle w:val="BodyText"/>
      </w:pPr>
    </w:p>
    <w:p>
      <w:pPr>
        <w:pStyle w:val="BodyText"/>
        <w:ind w:left="1645" w:right="1261" w:hanging="720"/>
      </w:pPr>
      <w:r>
        <w:rPr/>
        <w:t>Dempsey,</w:t>
      </w:r>
      <w:r>
        <w:rPr>
          <w:spacing w:val="35"/>
        </w:rPr>
        <w:t> </w:t>
      </w:r>
      <w:r>
        <w:rPr/>
        <w:t>L.</w:t>
      </w:r>
      <w:r>
        <w:rPr>
          <w:spacing w:val="32"/>
        </w:rPr>
        <w:t> </w:t>
      </w:r>
      <w:r>
        <w:rPr/>
        <w:t>(2006).</w:t>
      </w:r>
      <w:r>
        <w:rPr>
          <w:spacing w:val="32"/>
        </w:rPr>
        <w:t> </w:t>
      </w:r>
      <w:r>
        <w:rPr/>
        <w:t>The</w:t>
      </w:r>
      <w:r>
        <w:rPr>
          <w:spacing w:val="31"/>
        </w:rPr>
        <w:t> </w:t>
      </w:r>
      <w:r>
        <w:rPr/>
        <w:t>(Digital)</w:t>
      </w:r>
      <w:r>
        <w:rPr>
          <w:spacing w:val="34"/>
        </w:rPr>
        <w:t> </w:t>
      </w:r>
      <w:r>
        <w:rPr/>
        <w:t>Library Environment:</w:t>
      </w:r>
      <w:r>
        <w:rPr>
          <w:spacing w:val="33"/>
        </w:rPr>
        <w:t> </w:t>
      </w:r>
      <w:r>
        <w:rPr/>
        <w:t>Ten</w:t>
      </w:r>
      <w:r>
        <w:rPr>
          <w:spacing w:val="32"/>
        </w:rPr>
        <w:t> </w:t>
      </w:r>
      <w:r>
        <w:rPr/>
        <w:t>Years</w:t>
      </w:r>
      <w:r>
        <w:rPr>
          <w:spacing w:val="32"/>
        </w:rPr>
        <w:t> </w:t>
      </w:r>
      <w:r>
        <w:rPr/>
        <w:t>After.</w:t>
      </w:r>
      <w:r>
        <w:rPr>
          <w:spacing w:val="35"/>
        </w:rPr>
        <w:t> </w:t>
      </w:r>
      <w:r>
        <w:rPr/>
        <w:t>Retrieved from </w:t>
      </w:r>
      <w:hyperlink r:id="rId31">
        <w:r>
          <w:rPr>
            <w:color w:val="0000FF"/>
            <w:u w:val="single" w:color="0000FF"/>
          </w:rPr>
          <w:t>http://www.ariadne.ac.uk/issue46/demsey/intro.html.on 3/9/</w:t>
        </w:r>
      </w:hyperlink>
      <w:r>
        <w:rPr>
          <w:color w:val="0000FF"/>
        </w:rPr>
        <w:t> </w:t>
      </w:r>
      <w:r>
        <w:rPr/>
        <w:t>2009.</w:t>
      </w:r>
    </w:p>
    <w:p>
      <w:pPr>
        <w:pStyle w:val="BodyText"/>
        <w:spacing w:before="1"/>
      </w:pPr>
    </w:p>
    <w:p>
      <w:pPr>
        <w:spacing w:before="0"/>
        <w:ind w:left="1645" w:right="1261" w:hanging="720"/>
        <w:jc w:val="left"/>
        <w:rPr>
          <w:sz w:val="24"/>
        </w:rPr>
      </w:pPr>
      <w:r>
        <w:rPr>
          <w:color w:val="1A212A"/>
          <w:sz w:val="24"/>
        </w:rPr>
        <w:t>deWatteville,</w:t>
      </w:r>
      <w:r>
        <w:rPr>
          <w:color w:val="1A212A"/>
          <w:spacing w:val="-4"/>
          <w:sz w:val="24"/>
        </w:rPr>
        <w:t> </w:t>
      </w:r>
      <w:r>
        <w:rPr>
          <w:color w:val="1A212A"/>
          <w:sz w:val="24"/>
        </w:rPr>
        <w:t>A.</w:t>
      </w:r>
      <w:r>
        <w:rPr>
          <w:color w:val="1A212A"/>
          <w:spacing w:val="-4"/>
          <w:sz w:val="24"/>
        </w:rPr>
        <w:t> </w:t>
      </w:r>
      <w:r>
        <w:rPr>
          <w:color w:val="1A212A"/>
          <w:sz w:val="24"/>
        </w:rPr>
        <w:t>&amp;</w:t>
      </w:r>
      <w:r>
        <w:rPr>
          <w:color w:val="1A212A"/>
          <w:spacing w:val="-7"/>
          <w:sz w:val="24"/>
        </w:rPr>
        <w:t> </w:t>
      </w:r>
      <w:r>
        <w:rPr>
          <w:color w:val="1A212A"/>
          <w:sz w:val="24"/>
        </w:rPr>
        <w:t>Gilbert,</w:t>
      </w:r>
      <w:r>
        <w:rPr>
          <w:color w:val="1A212A"/>
          <w:spacing w:val="-2"/>
          <w:sz w:val="24"/>
        </w:rPr>
        <w:t> </w:t>
      </w:r>
      <w:r>
        <w:rPr>
          <w:color w:val="1A212A"/>
          <w:sz w:val="24"/>
        </w:rPr>
        <w:t>L</w:t>
      </w:r>
      <w:r>
        <w:rPr>
          <w:color w:val="1A212A"/>
          <w:spacing w:val="-9"/>
          <w:sz w:val="24"/>
        </w:rPr>
        <w:t> </w:t>
      </w:r>
      <w:r>
        <w:rPr>
          <w:color w:val="1A212A"/>
          <w:sz w:val="24"/>
        </w:rPr>
        <w:t>(2000).</w:t>
      </w:r>
      <w:r>
        <w:rPr>
          <w:color w:val="1A212A"/>
          <w:spacing w:val="-4"/>
          <w:sz w:val="24"/>
        </w:rPr>
        <w:t> </w:t>
      </w:r>
      <w:r>
        <w:rPr>
          <w:i/>
          <w:color w:val="1A212A"/>
          <w:sz w:val="24"/>
        </w:rPr>
        <w:t>Advanced</w:t>
      </w:r>
      <w:r>
        <w:rPr>
          <w:i/>
          <w:color w:val="1A212A"/>
          <w:spacing w:val="-4"/>
          <w:sz w:val="24"/>
        </w:rPr>
        <w:t> </w:t>
      </w:r>
      <w:r>
        <w:rPr>
          <w:i/>
          <w:color w:val="1A212A"/>
          <w:sz w:val="24"/>
        </w:rPr>
        <w:t>Information</w:t>
      </w:r>
      <w:r>
        <w:rPr>
          <w:i/>
          <w:color w:val="1A212A"/>
          <w:spacing w:val="-4"/>
          <w:sz w:val="24"/>
        </w:rPr>
        <w:t> </w:t>
      </w:r>
      <w:r>
        <w:rPr>
          <w:i/>
          <w:color w:val="1A212A"/>
          <w:sz w:val="24"/>
        </w:rPr>
        <w:t>and</w:t>
      </w:r>
      <w:r>
        <w:rPr>
          <w:i/>
          <w:color w:val="1A212A"/>
          <w:spacing w:val="-4"/>
          <w:sz w:val="24"/>
        </w:rPr>
        <w:t> </w:t>
      </w:r>
      <w:r>
        <w:rPr>
          <w:i/>
          <w:color w:val="1A212A"/>
          <w:sz w:val="24"/>
        </w:rPr>
        <w:t>Communication Technology</w:t>
      </w:r>
      <w:r>
        <w:rPr>
          <w:color w:val="1A212A"/>
          <w:sz w:val="24"/>
        </w:rPr>
        <w:t>. Oxford: Heinemann Educational Publishers.</w:t>
      </w:r>
    </w:p>
    <w:p>
      <w:pPr>
        <w:pStyle w:val="BodyText"/>
        <w:spacing w:before="137"/>
      </w:pPr>
    </w:p>
    <w:p>
      <w:pPr>
        <w:pStyle w:val="BodyText"/>
        <w:ind w:left="1645" w:right="1251" w:hanging="720"/>
        <w:jc w:val="both"/>
      </w:pPr>
      <w:r>
        <w:rPr/>
        <w:t>Edoka, B. E &amp; Anunobi, C. V. (2010). Use of ICT Facilities for Serials Functions in Southern</w:t>
      </w:r>
      <w:r>
        <w:rPr>
          <w:spacing w:val="-2"/>
        </w:rPr>
        <w:t> </w:t>
      </w:r>
      <w:r>
        <w:rPr/>
        <w:t>Nigeria</w:t>
      </w:r>
      <w:r>
        <w:rPr>
          <w:spacing w:val="-3"/>
        </w:rPr>
        <w:t> </w:t>
      </w:r>
      <w:r>
        <w:rPr/>
        <w:t>Federal</w:t>
      </w:r>
      <w:r>
        <w:rPr>
          <w:spacing w:val="-1"/>
        </w:rPr>
        <w:t> </w:t>
      </w:r>
      <w:r>
        <w:rPr/>
        <w:t>University</w:t>
      </w:r>
      <w:r>
        <w:rPr>
          <w:spacing w:val="-7"/>
        </w:rPr>
        <w:t> </w:t>
      </w:r>
      <w:r>
        <w:rPr/>
        <w:t>Libraries. </w:t>
      </w:r>
      <w:r>
        <w:rPr>
          <w:i/>
        </w:rPr>
        <w:t>Library</w:t>
      </w:r>
      <w:r>
        <w:rPr>
          <w:i/>
          <w:spacing w:val="-3"/>
        </w:rPr>
        <w:t> </w:t>
      </w:r>
      <w:r>
        <w:rPr>
          <w:i/>
        </w:rPr>
        <w:t>Philosophy</w:t>
      </w:r>
      <w:r>
        <w:rPr>
          <w:i/>
          <w:spacing w:val="-3"/>
        </w:rPr>
        <w:t> </w:t>
      </w:r>
      <w:r>
        <w:rPr>
          <w:i/>
        </w:rPr>
        <w:t>and</w:t>
      </w:r>
      <w:r>
        <w:rPr>
          <w:i/>
          <w:spacing w:val="-2"/>
        </w:rPr>
        <w:t> </w:t>
      </w:r>
      <w:r>
        <w:rPr>
          <w:i/>
        </w:rPr>
        <w:t>Practice. </w:t>
      </w:r>
      <w:r>
        <w:rPr/>
        <w:t>Retrieved from </w:t>
      </w:r>
      <w:hyperlink r:id="rId32">
        <w:r>
          <w:rPr>
            <w:color w:val="0000FF"/>
            <w:u w:val="single" w:color="0000FF"/>
          </w:rPr>
          <w:t>http://www.faqs.org/periodical/201068/2169597621.htmlon</w:t>
        </w:r>
      </w:hyperlink>
      <w:r>
        <w:rPr>
          <w:color w:val="0000FF"/>
        </w:rPr>
        <w:t> </w:t>
      </w:r>
      <w:r>
        <w:rPr>
          <w:spacing w:val="-2"/>
        </w:rPr>
        <w:t>29/05/2009</w:t>
      </w:r>
    </w:p>
    <w:p>
      <w:pPr>
        <w:pStyle w:val="BodyText"/>
      </w:pPr>
    </w:p>
    <w:p>
      <w:pPr>
        <w:spacing w:before="0"/>
        <w:ind w:left="1645" w:right="1261" w:hanging="720"/>
        <w:jc w:val="left"/>
        <w:rPr>
          <w:sz w:val="24"/>
        </w:rPr>
      </w:pPr>
      <w:r>
        <w:rPr>
          <w:sz w:val="24"/>
        </w:rPr>
        <w:t>Ekong,</w:t>
      </w:r>
      <w:r>
        <w:rPr>
          <w:spacing w:val="-3"/>
          <w:sz w:val="24"/>
        </w:rPr>
        <w:t> </w:t>
      </w:r>
      <w:r>
        <w:rPr>
          <w:sz w:val="24"/>
        </w:rPr>
        <w:t>V.</w:t>
      </w:r>
      <w:r>
        <w:rPr>
          <w:spacing w:val="-3"/>
          <w:sz w:val="24"/>
        </w:rPr>
        <w:t> </w:t>
      </w:r>
      <w:r>
        <w:rPr>
          <w:sz w:val="24"/>
        </w:rPr>
        <w:t>E.</w:t>
      </w:r>
      <w:r>
        <w:rPr>
          <w:spacing w:val="-1"/>
          <w:sz w:val="24"/>
        </w:rPr>
        <w:t> </w:t>
      </w:r>
      <w:r>
        <w:rPr>
          <w:sz w:val="24"/>
        </w:rPr>
        <w:t>(2005).Advancing</w:t>
      </w:r>
      <w:r>
        <w:rPr>
          <w:spacing w:val="-5"/>
          <w:sz w:val="24"/>
        </w:rPr>
        <w:t> </w:t>
      </w:r>
      <w:r>
        <w:rPr>
          <w:sz w:val="24"/>
        </w:rPr>
        <w:t>the</w:t>
      </w:r>
      <w:r>
        <w:rPr>
          <w:spacing w:val="-3"/>
          <w:sz w:val="24"/>
        </w:rPr>
        <w:t> </w:t>
      </w:r>
      <w:r>
        <w:rPr>
          <w:sz w:val="24"/>
        </w:rPr>
        <w:t>Role</w:t>
      </w:r>
      <w:r>
        <w:rPr>
          <w:spacing w:val="-4"/>
          <w:sz w:val="24"/>
        </w:rPr>
        <w:t> </w:t>
      </w:r>
      <w:r>
        <w:rPr>
          <w:sz w:val="24"/>
        </w:rPr>
        <w:t>of</w:t>
      </w:r>
      <w:r>
        <w:rPr>
          <w:spacing w:val="-2"/>
          <w:sz w:val="24"/>
        </w:rPr>
        <w:t> </w:t>
      </w:r>
      <w:r>
        <w:rPr>
          <w:sz w:val="24"/>
        </w:rPr>
        <w:t>ICT</w:t>
      </w:r>
      <w:r>
        <w:rPr>
          <w:spacing w:val="-3"/>
          <w:sz w:val="24"/>
        </w:rPr>
        <w:t> </w:t>
      </w:r>
      <w:r>
        <w:rPr>
          <w:sz w:val="24"/>
        </w:rPr>
        <w:t>in</w:t>
      </w:r>
      <w:r>
        <w:rPr>
          <w:spacing w:val="-3"/>
          <w:sz w:val="24"/>
        </w:rPr>
        <w:t> </w:t>
      </w:r>
      <w:r>
        <w:rPr>
          <w:sz w:val="24"/>
        </w:rPr>
        <w:t>Nigerian</w:t>
      </w:r>
      <w:r>
        <w:rPr>
          <w:spacing w:val="-3"/>
          <w:sz w:val="24"/>
        </w:rPr>
        <w:t> </w:t>
      </w:r>
      <w:r>
        <w:rPr>
          <w:sz w:val="24"/>
        </w:rPr>
        <w:t>University</w:t>
      </w:r>
      <w:r>
        <w:rPr>
          <w:spacing w:val="-6"/>
          <w:sz w:val="24"/>
        </w:rPr>
        <w:t> </w:t>
      </w:r>
      <w:r>
        <w:rPr>
          <w:sz w:val="24"/>
        </w:rPr>
        <w:t>Libraries.</w:t>
      </w:r>
      <w:r>
        <w:rPr>
          <w:spacing w:val="-3"/>
          <w:sz w:val="24"/>
        </w:rPr>
        <w:t> </w:t>
      </w:r>
      <w:r>
        <w:rPr>
          <w:i/>
          <w:sz w:val="24"/>
        </w:rPr>
        <w:t>The Information Technologist, </w:t>
      </w:r>
      <w:r>
        <w:rPr>
          <w:sz w:val="24"/>
        </w:rPr>
        <w:t>2 (2), 96-105.</w:t>
      </w:r>
    </w:p>
    <w:p>
      <w:pPr>
        <w:spacing w:after="0"/>
        <w:jc w:val="left"/>
        <w:rPr>
          <w:sz w:val="24"/>
        </w:rPr>
        <w:sectPr>
          <w:pgSz w:w="11910" w:h="16840"/>
          <w:pgMar w:header="0" w:footer="1002" w:top="1320" w:bottom="1200" w:left="1060" w:right="160"/>
        </w:sectPr>
      </w:pPr>
    </w:p>
    <w:p>
      <w:pPr>
        <w:spacing w:before="72"/>
        <w:ind w:left="1645" w:right="1261" w:hanging="720"/>
        <w:jc w:val="left"/>
        <w:rPr>
          <w:sz w:val="24"/>
        </w:rPr>
      </w:pPr>
      <w:r>
        <w:rPr>
          <w:sz w:val="24"/>
        </w:rPr>
        <w:t>Emmanuel, G. &amp; Alfred, S. S. (2008). Challenges of Managing Information and Communication</w:t>
      </w:r>
      <w:r>
        <w:rPr>
          <w:spacing w:val="80"/>
          <w:w w:val="150"/>
          <w:sz w:val="24"/>
        </w:rPr>
        <w:t> </w:t>
      </w:r>
      <w:r>
        <w:rPr>
          <w:sz w:val="24"/>
        </w:rPr>
        <w:t>Technologies</w:t>
      </w:r>
      <w:r>
        <w:rPr>
          <w:spacing w:val="80"/>
          <w:w w:val="150"/>
          <w:sz w:val="24"/>
        </w:rPr>
        <w:t> </w:t>
      </w:r>
      <w:r>
        <w:rPr>
          <w:sz w:val="24"/>
        </w:rPr>
        <w:t>for</w:t>
      </w:r>
      <w:r>
        <w:rPr>
          <w:spacing w:val="80"/>
          <w:w w:val="150"/>
          <w:sz w:val="24"/>
        </w:rPr>
        <w:t> </w:t>
      </w:r>
      <w:r>
        <w:rPr>
          <w:sz w:val="24"/>
        </w:rPr>
        <w:t>Education:</w:t>
      </w:r>
      <w:r>
        <w:rPr>
          <w:spacing w:val="80"/>
          <w:w w:val="150"/>
          <w:sz w:val="24"/>
        </w:rPr>
        <w:t> </w:t>
      </w:r>
      <w:r>
        <w:rPr>
          <w:sz w:val="24"/>
        </w:rPr>
        <w:t>Experiences</w:t>
      </w:r>
      <w:r>
        <w:rPr>
          <w:spacing w:val="80"/>
          <w:w w:val="150"/>
          <w:sz w:val="24"/>
        </w:rPr>
        <w:t> </w:t>
      </w:r>
      <w:r>
        <w:rPr>
          <w:sz w:val="24"/>
        </w:rPr>
        <w:t>from</w:t>
      </w:r>
      <w:r>
        <w:rPr>
          <w:spacing w:val="80"/>
          <w:w w:val="150"/>
          <w:sz w:val="24"/>
        </w:rPr>
        <w:t> </w:t>
      </w:r>
      <w:r>
        <w:rPr>
          <w:sz w:val="24"/>
        </w:rPr>
        <w:t>Sokoine National</w:t>
      </w:r>
      <w:r>
        <w:rPr>
          <w:spacing w:val="40"/>
          <w:sz w:val="24"/>
        </w:rPr>
        <w:t> </w:t>
      </w:r>
      <w:r>
        <w:rPr>
          <w:sz w:val="24"/>
        </w:rPr>
        <w:t>Agricultural</w:t>
      </w:r>
      <w:r>
        <w:rPr>
          <w:spacing w:val="40"/>
          <w:sz w:val="24"/>
        </w:rPr>
        <w:t> </w:t>
      </w:r>
      <w:r>
        <w:rPr>
          <w:sz w:val="24"/>
        </w:rPr>
        <w:t>Library,</w:t>
      </w:r>
      <w:r>
        <w:rPr>
          <w:spacing w:val="40"/>
          <w:sz w:val="24"/>
        </w:rPr>
        <w:t> </w:t>
      </w:r>
      <w:r>
        <w:rPr>
          <w:sz w:val="24"/>
        </w:rPr>
        <w:t>Sokoine</w:t>
      </w:r>
      <w:r>
        <w:rPr>
          <w:spacing w:val="40"/>
          <w:sz w:val="24"/>
        </w:rPr>
        <w:t> </w:t>
      </w:r>
      <w:r>
        <w:rPr>
          <w:sz w:val="24"/>
        </w:rPr>
        <w:t>University</w:t>
      </w:r>
      <w:r>
        <w:rPr>
          <w:spacing w:val="40"/>
          <w:sz w:val="24"/>
        </w:rPr>
        <w:t> </w:t>
      </w:r>
      <w:r>
        <w:rPr>
          <w:sz w:val="24"/>
        </w:rPr>
        <w:t>of</w:t>
      </w:r>
      <w:r>
        <w:rPr>
          <w:spacing w:val="40"/>
          <w:sz w:val="24"/>
        </w:rPr>
        <w:t> </w:t>
      </w:r>
      <w:r>
        <w:rPr>
          <w:sz w:val="24"/>
        </w:rPr>
        <w:t>Agriculture,</w:t>
      </w:r>
      <w:r>
        <w:rPr>
          <w:spacing w:val="40"/>
          <w:sz w:val="24"/>
        </w:rPr>
        <w:t> </w:t>
      </w:r>
      <w:r>
        <w:rPr>
          <w:sz w:val="24"/>
        </w:rPr>
        <w:t>Tanzania; </w:t>
      </w:r>
      <w:r>
        <w:rPr>
          <w:i/>
          <w:sz w:val="24"/>
        </w:rPr>
        <w:t>International</w:t>
      </w:r>
      <w:r>
        <w:rPr>
          <w:i/>
          <w:spacing w:val="40"/>
          <w:sz w:val="24"/>
        </w:rPr>
        <w:t> </w:t>
      </w:r>
      <w:r>
        <w:rPr>
          <w:i/>
          <w:sz w:val="24"/>
        </w:rPr>
        <w:t>Journal</w:t>
      </w:r>
      <w:r>
        <w:rPr>
          <w:i/>
          <w:spacing w:val="40"/>
          <w:sz w:val="24"/>
        </w:rPr>
        <w:t> </w:t>
      </w:r>
      <w:r>
        <w:rPr>
          <w:i/>
          <w:sz w:val="24"/>
        </w:rPr>
        <w:t>of</w:t>
      </w:r>
      <w:r>
        <w:rPr>
          <w:i/>
          <w:spacing w:val="40"/>
          <w:sz w:val="24"/>
        </w:rPr>
        <w:t> </w:t>
      </w:r>
      <w:r>
        <w:rPr>
          <w:i/>
          <w:sz w:val="24"/>
        </w:rPr>
        <w:t>Education</w:t>
      </w:r>
      <w:r>
        <w:rPr>
          <w:i/>
          <w:spacing w:val="40"/>
          <w:sz w:val="24"/>
        </w:rPr>
        <w:t> </w:t>
      </w:r>
      <w:r>
        <w:rPr>
          <w:i/>
          <w:sz w:val="24"/>
        </w:rPr>
        <w:t>and</w:t>
      </w:r>
      <w:r>
        <w:rPr>
          <w:i/>
          <w:spacing w:val="40"/>
          <w:sz w:val="24"/>
        </w:rPr>
        <w:t> </w:t>
      </w:r>
      <w:r>
        <w:rPr>
          <w:i/>
          <w:sz w:val="24"/>
        </w:rPr>
        <w:t>Development</w:t>
      </w:r>
      <w:r>
        <w:rPr>
          <w:i/>
          <w:spacing w:val="40"/>
          <w:sz w:val="24"/>
        </w:rPr>
        <w:t> </w:t>
      </w:r>
      <w:r>
        <w:rPr>
          <w:i/>
          <w:sz w:val="24"/>
        </w:rPr>
        <w:t>using</w:t>
      </w:r>
      <w:r>
        <w:rPr>
          <w:i/>
          <w:spacing w:val="40"/>
          <w:sz w:val="24"/>
        </w:rPr>
        <w:t> </w:t>
      </w:r>
      <w:r>
        <w:rPr>
          <w:i/>
          <w:sz w:val="24"/>
        </w:rPr>
        <w:t>Information</w:t>
      </w:r>
      <w:r>
        <w:rPr>
          <w:i/>
          <w:spacing w:val="40"/>
          <w:sz w:val="24"/>
        </w:rPr>
        <w:t> </w:t>
      </w:r>
      <w:r>
        <w:rPr>
          <w:i/>
          <w:sz w:val="24"/>
        </w:rPr>
        <w:t>and Communication Technology (IJEDICT), </w:t>
      </w:r>
      <w:r>
        <w:rPr>
          <w:sz w:val="24"/>
        </w:rPr>
        <w:t>4 (3), 137-142.</w:t>
      </w:r>
    </w:p>
    <w:p>
      <w:pPr>
        <w:pStyle w:val="BodyText"/>
      </w:pPr>
    </w:p>
    <w:p>
      <w:pPr>
        <w:pStyle w:val="BodyText"/>
        <w:ind w:left="1645" w:right="1255" w:hanging="720"/>
        <w:jc w:val="both"/>
      </w:pPr>
      <w:r>
        <w:rPr/>
        <w:t>Emojorho, D. (2011). ICT and Collection Management in Public Libraries: A Survey</w:t>
      </w:r>
      <w:r>
        <w:rPr>
          <w:spacing w:val="-3"/>
        </w:rPr>
        <w:t> </w:t>
      </w:r>
      <w:r>
        <w:rPr/>
        <w:t>of South- South of Nigeria. </w:t>
      </w:r>
      <w:r>
        <w:rPr>
          <w:i/>
        </w:rPr>
        <w:t>Library philosophy and practice</w:t>
      </w:r>
      <w:r>
        <w:rPr/>
        <w:t>. Retrieved from </w:t>
      </w:r>
      <w:hyperlink r:id="rId33">
        <w:r>
          <w:rPr>
            <w:color w:val="0000FF"/>
            <w:u w:val="single" w:color="0000FF"/>
          </w:rPr>
          <w:t>http://unllib.unl.edu/LPP/emojorho9.htm on 23/09/2012</w:t>
        </w:r>
      </w:hyperlink>
    </w:p>
    <w:p>
      <w:pPr>
        <w:pStyle w:val="BodyText"/>
      </w:pPr>
    </w:p>
    <w:p>
      <w:pPr>
        <w:pStyle w:val="BodyText"/>
        <w:ind w:left="1645" w:right="1418" w:hanging="720"/>
      </w:pPr>
      <w:r>
        <w:rPr/>
        <w:t>Etebu, A.T. (2010). ICT Availability in Niger Delta University Libraries. </w:t>
      </w:r>
      <w:r>
        <w:rPr>
          <w:i/>
        </w:rPr>
        <w:t>Library Philosophy</w:t>
      </w:r>
      <w:r>
        <w:rPr>
          <w:i/>
          <w:spacing w:val="-8"/>
        </w:rPr>
        <w:t> </w:t>
      </w:r>
      <w:r>
        <w:rPr>
          <w:i/>
        </w:rPr>
        <w:t>and</w:t>
      </w:r>
      <w:r>
        <w:rPr>
          <w:i/>
          <w:spacing w:val="-7"/>
        </w:rPr>
        <w:t> </w:t>
      </w:r>
      <w:r>
        <w:rPr>
          <w:i/>
        </w:rPr>
        <w:t>Practice.</w:t>
      </w:r>
      <w:r>
        <w:rPr>
          <w:i/>
          <w:spacing w:val="-4"/>
        </w:rPr>
        <w:t> </w:t>
      </w:r>
      <w:r>
        <w:rPr/>
        <w:t>Retrieved</w:t>
      </w:r>
      <w:r>
        <w:rPr>
          <w:spacing w:val="-7"/>
        </w:rPr>
        <w:t> </w:t>
      </w:r>
      <w:r>
        <w:rPr/>
        <w:t>from</w:t>
      </w:r>
      <w:r>
        <w:rPr>
          <w:spacing w:val="40"/>
        </w:rPr>
        <w:t> </w:t>
      </w:r>
      <w:hyperlink r:id="rId34">
        <w:r>
          <w:rPr/>
          <w:t>http://unllib.unl.edu/LPP/etebu3.htm</w:t>
        </w:r>
      </w:hyperlink>
      <w:r>
        <w:rPr/>
        <w:t> on 23/09/2010</w:t>
      </w:r>
    </w:p>
    <w:p>
      <w:pPr>
        <w:pStyle w:val="BodyText"/>
        <w:spacing w:before="200"/>
        <w:ind w:left="1645" w:right="1700" w:hanging="720"/>
        <w:jc w:val="both"/>
      </w:pPr>
      <w:r>
        <w:rPr/>
        <w:t>Etim, F. E. (2006). Resource</w:t>
      </w:r>
      <w:r>
        <w:rPr>
          <w:spacing w:val="-1"/>
        </w:rPr>
        <w:t> </w:t>
      </w:r>
      <w:r>
        <w:rPr/>
        <w:t>Sharing</w:t>
      </w:r>
      <w:r>
        <w:rPr>
          <w:spacing w:val="-3"/>
        </w:rPr>
        <w:t> </w:t>
      </w:r>
      <w:r>
        <w:rPr/>
        <w:t>in the</w:t>
      </w:r>
      <w:r>
        <w:rPr>
          <w:spacing w:val="-1"/>
        </w:rPr>
        <w:t> </w:t>
      </w:r>
      <w:r>
        <w:rPr/>
        <w:t>Digital Age: Prospects and Problems in African</w:t>
      </w:r>
      <w:r>
        <w:rPr>
          <w:spacing w:val="-3"/>
        </w:rPr>
        <w:t> </w:t>
      </w:r>
      <w:r>
        <w:rPr/>
        <w:t>Universities.</w:t>
      </w:r>
      <w:r>
        <w:rPr>
          <w:spacing w:val="-3"/>
        </w:rPr>
        <w:t> </w:t>
      </w:r>
      <w:r>
        <w:rPr>
          <w:i/>
        </w:rPr>
        <w:t>Library</w:t>
      </w:r>
      <w:r>
        <w:rPr>
          <w:i/>
          <w:spacing w:val="-5"/>
        </w:rPr>
        <w:t> </w:t>
      </w:r>
      <w:r>
        <w:rPr>
          <w:i/>
        </w:rPr>
        <w:t>Philosophy</w:t>
      </w:r>
      <w:r>
        <w:rPr>
          <w:i/>
          <w:spacing w:val="-5"/>
        </w:rPr>
        <w:t> </w:t>
      </w:r>
      <w:r>
        <w:rPr>
          <w:i/>
        </w:rPr>
        <w:t>and</w:t>
      </w:r>
      <w:r>
        <w:rPr>
          <w:i/>
          <w:spacing w:val="-4"/>
        </w:rPr>
        <w:t> </w:t>
      </w:r>
      <w:r>
        <w:rPr>
          <w:i/>
        </w:rPr>
        <w:t>Practice</w:t>
      </w:r>
      <w:r>
        <w:rPr>
          <w:i/>
          <w:spacing w:val="-3"/>
        </w:rPr>
        <w:t> </w:t>
      </w:r>
      <w:r>
        <w:rPr/>
        <w:t>9</w:t>
      </w:r>
      <w:r>
        <w:rPr>
          <w:spacing w:val="-4"/>
        </w:rPr>
        <w:t> </w:t>
      </w:r>
      <w:r>
        <w:rPr/>
        <w:t>(1).</w:t>
      </w:r>
      <w:r>
        <w:rPr>
          <w:spacing w:val="-4"/>
        </w:rPr>
        <w:t> </w:t>
      </w:r>
      <w:r>
        <w:rPr/>
        <w:t>Retrieved</w:t>
      </w:r>
      <w:r>
        <w:rPr>
          <w:spacing w:val="-4"/>
        </w:rPr>
        <w:t> </w:t>
      </w:r>
      <w:r>
        <w:rPr/>
        <w:t>from </w:t>
      </w:r>
      <w:hyperlink r:id="rId35">
        <w:r>
          <w:rPr/>
          <w:t>http://unllib.unl.edu/LPP/etim.pdf</w:t>
        </w:r>
      </w:hyperlink>
      <w:r>
        <w:rPr>
          <w:spacing w:val="40"/>
        </w:rPr>
        <w:t> </w:t>
      </w:r>
      <w:r>
        <w:rPr/>
        <w:t>on 14/09/2010</w:t>
      </w:r>
    </w:p>
    <w:p>
      <w:pPr>
        <w:pStyle w:val="BodyText"/>
      </w:pPr>
    </w:p>
    <w:p>
      <w:pPr>
        <w:spacing w:before="0"/>
        <w:ind w:left="1645" w:right="1258" w:hanging="720"/>
        <w:jc w:val="both"/>
        <w:rPr>
          <w:sz w:val="24"/>
        </w:rPr>
      </w:pPr>
      <w:r>
        <w:rPr>
          <w:sz w:val="24"/>
        </w:rPr>
        <w:t>Ezeani,</w:t>
      </w:r>
      <w:r>
        <w:rPr>
          <w:spacing w:val="-2"/>
          <w:sz w:val="24"/>
        </w:rPr>
        <w:t> </w:t>
      </w:r>
      <w:r>
        <w:rPr>
          <w:sz w:val="24"/>
        </w:rPr>
        <w:t>C.</w:t>
      </w:r>
      <w:r>
        <w:rPr>
          <w:spacing w:val="-2"/>
          <w:sz w:val="24"/>
        </w:rPr>
        <w:t> </w:t>
      </w:r>
      <w:r>
        <w:rPr>
          <w:sz w:val="24"/>
        </w:rPr>
        <w:t>N.</w:t>
      </w:r>
      <w:r>
        <w:rPr>
          <w:spacing w:val="-2"/>
          <w:sz w:val="24"/>
        </w:rPr>
        <w:t> </w:t>
      </w:r>
      <w:r>
        <w:rPr>
          <w:sz w:val="24"/>
        </w:rPr>
        <w:t>(</w:t>
      </w:r>
      <w:r>
        <w:rPr>
          <w:spacing w:val="-2"/>
          <w:sz w:val="24"/>
        </w:rPr>
        <w:t> </w:t>
      </w:r>
      <w:r>
        <w:rPr>
          <w:sz w:val="24"/>
        </w:rPr>
        <w:t>2010). Information</w:t>
      </w:r>
      <w:r>
        <w:rPr>
          <w:spacing w:val="-2"/>
          <w:sz w:val="24"/>
        </w:rPr>
        <w:t> </w:t>
      </w:r>
      <w:r>
        <w:rPr>
          <w:sz w:val="24"/>
        </w:rPr>
        <w:t>Communication</w:t>
      </w:r>
      <w:r>
        <w:rPr>
          <w:spacing w:val="-2"/>
          <w:sz w:val="24"/>
        </w:rPr>
        <w:t> </w:t>
      </w:r>
      <w:r>
        <w:rPr>
          <w:sz w:val="24"/>
        </w:rPr>
        <w:t>Technology: An</w:t>
      </w:r>
      <w:r>
        <w:rPr>
          <w:spacing w:val="-2"/>
          <w:sz w:val="24"/>
        </w:rPr>
        <w:t> </w:t>
      </w:r>
      <w:r>
        <w:rPr>
          <w:sz w:val="24"/>
        </w:rPr>
        <w:t>Over</w:t>
      </w:r>
      <w:r>
        <w:rPr>
          <w:spacing w:val="-1"/>
          <w:sz w:val="24"/>
        </w:rPr>
        <w:t> </w:t>
      </w:r>
      <w:r>
        <w:rPr>
          <w:sz w:val="24"/>
        </w:rPr>
        <w:t>view. In</w:t>
      </w:r>
      <w:r>
        <w:rPr>
          <w:spacing w:val="-2"/>
          <w:sz w:val="24"/>
        </w:rPr>
        <w:t> </w:t>
      </w:r>
      <w:r>
        <w:rPr>
          <w:sz w:val="24"/>
        </w:rPr>
        <w:t>E.</w:t>
      </w:r>
      <w:r>
        <w:rPr>
          <w:spacing w:val="-2"/>
          <w:sz w:val="24"/>
        </w:rPr>
        <w:t> </w:t>
      </w:r>
      <w:r>
        <w:rPr>
          <w:sz w:val="24"/>
        </w:rPr>
        <w:t>C. Madu &amp; C. N. Ezeani (Eds.), </w:t>
      </w:r>
      <w:r>
        <w:rPr>
          <w:i/>
          <w:sz w:val="24"/>
        </w:rPr>
        <w:t>Modern Library and Information Science for Information Professionals in Africa </w:t>
      </w:r>
      <w:r>
        <w:rPr>
          <w:sz w:val="24"/>
        </w:rPr>
        <w:t>(pp. 9-31).Ibadan: Nigeria.</w:t>
      </w:r>
    </w:p>
    <w:p>
      <w:pPr>
        <w:pStyle w:val="BodyText"/>
      </w:pPr>
    </w:p>
    <w:p>
      <w:pPr>
        <w:pStyle w:val="BodyText"/>
        <w:ind w:left="1645" w:right="1396" w:hanging="720"/>
      </w:pPr>
      <w:r>
        <w:rPr/>
        <w:t>Fan, W. (2009). Research on Technology Development of Human Resource Management</w:t>
      </w:r>
      <w:r>
        <w:rPr>
          <w:spacing w:val="-3"/>
        </w:rPr>
        <w:t> </w:t>
      </w:r>
      <w:r>
        <w:rPr/>
        <w:t>Information</w:t>
      </w:r>
      <w:r>
        <w:rPr>
          <w:spacing w:val="-5"/>
        </w:rPr>
        <w:t> </w:t>
      </w:r>
      <w:r>
        <w:rPr/>
        <w:t>System.</w:t>
      </w:r>
      <w:r>
        <w:rPr>
          <w:spacing w:val="-3"/>
        </w:rPr>
        <w:t> </w:t>
      </w:r>
      <w:r>
        <w:rPr>
          <w:i/>
        </w:rPr>
        <w:t>Management</w:t>
      </w:r>
      <w:r>
        <w:rPr>
          <w:i/>
          <w:spacing w:val="-5"/>
        </w:rPr>
        <w:t> </w:t>
      </w:r>
      <w:r>
        <w:rPr>
          <w:i/>
        </w:rPr>
        <w:t>Science</w:t>
      </w:r>
      <w:r>
        <w:rPr>
          <w:i/>
          <w:spacing w:val="-6"/>
        </w:rPr>
        <w:t> </w:t>
      </w:r>
      <w:r>
        <w:rPr>
          <w:i/>
        </w:rPr>
        <w:t>and</w:t>
      </w:r>
      <w:r>
        <w:rPr>
          <w:i/>
          <w:spacing w:val="-5"/>
        </w:rPr>
        <w:t> </w:t>
      </w:r>
      <w:r>
        <w:rPr>
          <w:i/>
        </w:rPr>
        <w:t>Engineering,</w:t>
      </w:r>
      <w:r>
        <w:rPr>
          <w:i/>
          <w:spacing w:val="-3"/>
        </w:rPr>
        <w:t> </w:t>
      </w:r>
      <w:r>
        <w:rPr>
          <w:i/>
        </w:rPr>
        <w:t>3</w:t>
      </w:r>
      <w:r>
        <w:rPr>
          <w:i/>
          <w:spacing w:val="-3"/>
        </w:rPr>
        <w:t> </w:t>
      </w:r>
      <w:r>
        <w:rPr/>
        <w:t>(2) 34-37. Retrieved from </w:t>
      </w:r>
      <w:r>
        <w:rPr>
          <w:color w:val="0000FF"/>
          <w:u w:val="single" w:color="0000FF"/>
        </w:rPr>
        <w:t>Http://www.escanada,org</w:t>
      </w:r>
      <w:r>
        <w:rPr/>
        <w:t>. On 14/07/2012</w:t>
      </w:r>
    </w:p>
    <w:p>
      <w:pPr>
        <w:pStyle w:val="BodyText"/>
        <w:spacing w:before="1"/>
      </w:pPr>
    </w:p>
    <w:p>
      <w:pPr>
        <w:pStyle w:val="BodyText"/>
        <w:ind w:left="1645" w:right="1255" w:hanging="720"/>
        <w:jc w:val="both"/>
      </w:pPr>
      <w:r>
        <w:rPr/>
        <w:t>Forest, W. A. (2006). The External Relations and Development of Library: The Three</w:t>
      </w:r>
      <w:r>
        <w:rPr>
          <w:spacing w:val="40"/>
        </w:rPr>
        <w:t> </w:t>
      </w:r>
      <w:r>
        <w:rPr/>
        <w:t>Ps of Legal Deposit and Library Donation Obligation, Nigerian Experience. </w:t>
      </w:r>
      <w:r>
        <w:rPr>
          <w:i/>
        </w:rPr>
        <w:t>International Library Movement, 28</w:t>
      </w:r>
      <w:r>
        <w:rPr/>
        <w:t>(1).</w:t>
      </w:r>
    </w:p>
    <w:p>
      <w:pPr>
        <w:pStyle w:val="BodyText"/>
      </w:pPr>
    </w:p>
    <w:p>
      <w:pPr>
        <w:spacing w:before="0"/>
        <w:ind w:left="1645" w:right="1261" w:hanging="720"/>
        <w:jc w:val="left"/>
        <w:rPr>
          <w:i/>
          <w:sz w:val="24"/>
        </w:rPr>
      </w:pPr>
      <w:r>
        <w:rPr>
          <w:sz w:val="24"/>
        </w:rPr>
        <w:t>Gbaje,</w:t>
      </w:r>
      <w:r>
        <w:rPr>
          <w:spacing w:val="-3"/>
          <w:sz w:val="24"/>
        </w:rPr>
        <w:t> </w:t>
      </w:r>
      <w:r>
        <w:rPr>
          <w:sz w:val="24"/>
        </w:rPr>
        <w:t>E.</w:t>
      </w:r>
      <w:r>
        <w:rPr>
          <w:spacing w:val="-4"/>
          <w:sz w:val="24"/>
        </w:rPr>
        <w:t> </w:t>
      </w:r>
      <w:r>
        <w:rPr>
          <w:sz w:val="24"/>
        </w:rPr>
        <w:t>S.</w:t>
      </w:r>
      <w:r>
        <w:rPr>
          <w:spacing w:val="-3"/>
          <w:sz w:val="24"/>
        </w:rPr>
        <w:t> </w:t>
      </w:r>
      <w:r>
        <w:rPr>
          <w:sz w:val="24"/>
        </w:rPr>
        <w:t>(2007).</w:t>
      </w:r>
      <w:r>
        <w:rPr>
          <w:spacing w:val="-1"/>
          <w:sz w:val="24"/>
        </w:rPr>
        <w:t> </w:t>
      </w:r>
      <w:r>
        <w:rPr>
          <w:sz w:val="24"/>
        </w:rPr>
        <w:t>Implementing</w:t>
      </w:r>
      <w:r>
        <w:rPr>
          <w:spacing w:val="-3"/>
          <w:sz w:val="24"/>
        </w:rPr>
        <w:t> </w:t>
      </w:r>
      <w:r>
        <w:rPr>
          <w:sz w:val="24"/>
        </w:rPr>
        <w:t>a</w:t>
      </w:r>
      <w:r>
        <w:rPr>
          <w:spacing w:val="-4"/>
          <w:sz w:val="24"/>
        </w:rPr>
        <w:t> </w:t>
      </w:r>
      <w:r>
        <w:rPr>
          <w:sz w:val="24"/>
        </w:rPr>
        <w:t>National</w:t>
      </w:r>
      <w:r>
        <w:rPr>
          <w:spacing w:val="-3"/>
          <w:sz w:val="24"/>
        </w:rPr>
        <w:t> </w:t>
      </w:r>
      <w:r>
        <w:rPr>
          <w:sz w:val="24"/>
        </w:rPr>
        <w:t>Virtual</w:t>
      </w:r>
      <w:r>
        <w:rPr>
          <w:spacing w:val="-1"/>
          <w:sz w:val="24"/>
        </w:rPr>
        <w:t> </w:t>
      </w:r>
      <w:r>
        <w:rPr>
          <w:sz w:val="24"/>
        </w:rPr>
        <w:t>Library</w:t>
      </w:r>
      <w:r>
        <w:rPr>
          <w:spacing w:val="-8"/>
          <w:sz w:val="24"/>
        </w:rPr>
        <w:t> </w:t>
      </w:r>
      <w:r>
        <w:rPr>
          <w:sz w:val="24"/>
        </w:rPr>
        <w:t>for</w:t>
      </w:r>
      <w:r>
        <w:rPr>
          <w:spacing w:val="-3"/>
          <w:sz w:val="24"/>
        </w:rPr>
        <w:t> </w:t>
      </w:r>
      <w:r>
        <w:rPr>
          <w:sz w:val="24"/>
        </w:rPr>
        <w:t>Higher Institutions</w:t>
      </w:r>
      <w:r>
        <w:rPr>
          <w:spacing w:val="-3"/>
          <w:sz w:val="24"/>
        </w:rPr>
        <w:t> </w:t>
      </w:r>
      <w:r>
        <w:rPr>
          <w:sz w:val="24"/>
        </w:rPr>
        <w:t>in Nigeria. </w:t>
      </w:r>
      <w:r>
        <w:rPr>
          <w:i/>
          <w:sz w:val="24"/>
        </w:rPr>
        <w:t>Library and Information Science Research Electronic Journal,</w:t>
      </w:r>
    </w:p>
    <w:p>
      <w:pPr>
        <w:pStyle w:val="BodyText"/>
        <w:ind w:left="1645" w:right="1261"/>
      </w:pPr>
      <w:r>
        <w:rPr/>
        <w:t>17 (2), 1.Retrieved from </w:t>
      </w:r>
      <w:hyperlink r:id="rId36">
        <w:r>
          <w:rPr>
            <w:color w:val="0000FF"/>
            <w:spacing w:val="-2"/>
            <w:u w:val="single" w:color="0000FF"/>
          </w:rPr>
          <w:t>http://libres.curtin.edu.au/libres17n2/Gbaje20070730aEss%20&amp;%20Opfinal.pdf</w:t>
        </w:r>
      </w:hyperlink>
      <w:r>
        <w:rPr>
          <w:color w:val="0000FF"/>
          <w:spacing w:val="-2"/>
        </w:rPr>
        <w:t> </w:t>
      </w:r>
      <w:r>
        <w:rPr/>
        <w:t>on 29/02/2010</w:t>
      </w:r>
    </w:p>
    <w:p>
      <w:pPr>
        <w:pStyle w:val="BodyText"/>
        <w:spacing w:before="43"/>
      </w:pPr>
    </w:p>
    <w:p>
      <w:pPr>
        <w:spacing w:line="276" w:lineRule="auto" w:before="0"/>
        <w:ind w:left="1645" w:right="1261" w:hanging="720"/>
        <w:jc w:val="left"/>
        <w:rPr>
          <w:sz w:val="24"/>
        </w:rPr>
      </w:pPr>
      <w:r>
        <w:rPr>
          <w:sz w:val="24"/>
        </w:rPr>
        <w:t>Goulding, A., Bromham, B., Hannabus S., &amp; Cramer, D. (2000).[ Review of the book] </w:t>
      </w:r>
      <w:r>
        <w:rPr>
          <w:i/>
          <w:sz w:val="24"/>
        </w:rPr>
        <w:t>Likely</w:t>
      </w:r>
      <w:r>
        <w:rPr>
          <w:i/>
          <w:spacing w:val="80"/>
          <w:w w:val="150"/>
          <w:sz w:val="24"/>
        </w:rPr>
        <w:t> </w:t>
      </w:r>
      <w:r>
        <w:rPr>
          <w:i/>
          <w:sz w:val="24"/>
        </w:rPr>
        <w:t>to</w:t>
      </w:r>
      <w:r>
        <w:rPr>
          <w:i/>
          <w:spacing w:val="80"/>
          <w:w w:val="150"/>
          <w:sz w:val="24"/>
        </w:rPr>
        <w:t> </w:t>
      </w:r>
      <w:r>
        <w:rPr>
          <w:i/>
          <w:sz w:val="24"/>
        </w:rPr>
        <w:t>Succeed:</w:t>
      </w:r>
      <w:r>
        <w:rPr>
          <w:i/>
          <w:spacing w:val="80"/>
          <w:sz w:val="24"/>
        </w:rPr>
        <w:t> </w:t>
      </w:r>
      <w:r>
        <w:rPr>
          <w:i/>
          <w:sz w:val="24"/>
        </w:rPr>
        <w:t>Attitudes</w:t>
      </w:r>
      <w:r>
        <w:rPr>
          <w:i/>
          <w:spacing w:val="80"/>
          <w:w w:val="150"/>
          <w:sz w:val="24"/>
        </w:rPr>
        <w:t> </w:t>
      </w:r>
      <w:r>
        <w:rPr>
          <w:i/>
          <w:sz w:val="24"/>
        </w:rPr>
        <w:t>and</w:t>
      </w:r>
      <w:r>
        <w:rPr>
          <w:i/>
          <w:spacing w:val="80"/>
          <w:w w:val="150"/>
          <w:sz w:val="24"/>
        </w:rPr>
        <w:t> </w:t>
      </w:r>
      <w:r>
        <w:rPr>
          <w:i/>
          <w:sz w:val="24"/>
        </w:rPr>
        <w:t>aptitudes</w:t>
      </w:r>
      <w:r>
        <w:rPr>
          <w:i/>
          <w:spacing w:val="80"/>
          <w:w w:val="150"/>
          <w:sz w:val="24"/>
        </w:rPr>
        <w:t> </w:t>
      </w:r>
      <w:r>
        <w:rPr>
          <w:i/>
          <w:sz w:val="24"/>
        </w:rPr>
        <w:t>for</w:t>
      </w:r>
      <w:r>
        <w:rPr>
          <w:i/>
          <w:spacing w:val="80"/>
          <w:w w:val="150"/>
          <w:sz w:val="24"/>
        </w:rPr>
        <w:t> </w:t>
      </w:r>
      <w:r>
        <w:rPr>
          <w:i/>
          <w:sz w:val="24"/>
        </w:rPr>
        <w:t>an</w:t>
      </w:r>
      <w:r>
        <w:rPr>
          <w:i/>
          <w:spacing w:val="80"/>
          <w:w w:val="150"/>
          <w:sz w:val="24"/>
        </w:rPr>
        <w:t> </w:t>
      </w:r>
      <w:r>
        <w:rPr>
          <w:i/>
          <w:sz w:val="24"/>
        </w:rPr>
        <w:t>effective</w:t>
      </w:r>
      <w:r>
        <w:rPr>
          <w:i/>
          <w:spacing w:val="80"/>
          <w:sz w:val="24"/>
        </w:rPr>
        <w:t> </w:t>
      </w:r>
      <w:r>
        <w:rPr>
          <w:i/>
          <w:sz w:val="24"/>
        </w:rPr>
        <w:t>information profession</w:t>
      </w:r>
      <w:r>
        <w:rPr>
          <w:i/>
          <w:spacing w:val="77"/>
          <w:sz w:val="24"/>
        </w:rPr>
        <w:t> </w:t>
      </w:r>
      <w:r>
        <w:rPr>
          <w:i/>
          <w:sz w:val="24"/>
        </w:rPr>
        <w:t>in</w:t>
      </w:r>
      <w:r>
        <w:rPr>
          <w:i/>
          <w:spacing w:val="77"/>
          <w:sz w:val="24"/>
        </w:rPr>
        <w:t> </w:t>
      </w:r>
      <w:r>
        <w:rPr>
          <w:i/>
          <w:sz w:val="24"/>
        </w:rPr>
        <w:t>the</w:t>
      </w:r>
      <w:r>
        <w:rPr>
          <w:i/>
          <w:spacing w:val="76"/>
          <w:sz w:val="24"/>
        </w:rPr>
        <w:t> </w:t>
      </w:r>
      <w:r>
        <w:rPr>
          <w:i/>
          <w:sz w:val="24"/>
        </w:rPr>
        <w:t>21st</w:t>
      </w:r>
      <w:r>
        <w:rPr>
          <w:i/>
          <w:spacing w:val="75"/>
          <w:sz w:val="24"/>
        </w:rPr>
        <w:t> </w:t>
      </w:r>
      <w:r>
        <w:rPr>
          <w:i/>
          <w:sz w:val="24"/>
        </w:rPr>
        <w:t>century</w:t>
      </w:r>
      <w:r>
        <w:rPr>
          <w:sz w:val="24"/>
        </w:rPr>
        <w:t>].</w:t>
      </w:r>
      <w:r>
        <w:rPr>
          <w:spacing w:val="77"/>
          <w:sz w:val="24"/>
        </w:rPr>
        <w:t> </w:t>
      </w:r>
      <w:r>
        <w:rPr>
          <w:i/>
          <w:sz w:val="24"/>
        </w:rPr>
        <w:t>Journal</w:t>
      </w:r>
      <w:r>
        <w:rPr>
          <w:i/>
          <w:spacing w:val="77"/>
          <w:sz w:val="24"/>
        </w:rPr>
        <w:t> </w:t>
      </w:r>
      <w:r>
        <w:rPr>
          <w:i/>
          <w:sz w:val="24"/>
        </w:rPr>
        <w:t>of</w:t>
      </w:r>
      <w:r>
        <w:rPr>
          <w:i/>
          <w:spacing w:val="77"/>
          <w:sz w:val="24"/>
        </w:rPr>
        <w:t> </w:t>
      </w:r>
      <w:r>
        <w:rPr>
          <w:i/>
          <w:sz w:val="24"/>
        </w:rPr>
        <w:t>Librarianship</w:t>
      </w:r>
      <w:r>
        <w:rPr>
          <w:i/>
          <w:spacing w:val="77"/>
          <w:sz w:val="24"/>
        </w:rPr>
        <w:t> </w:t>
      </w:r>
      <w:r>
        <w:rPr>
          <w:i/>
          <w:sz w:val="24"/>
        </w:rPr>
        <w:t>and</w:t>
      </w:r>
      <w:r>
        <w:rPr>
          <w:i/>
          <w:spacing w:val="77"/>
          <w:sz w:val="24"/>
        </w:rPr>
        <w:t> </w:t>
      </w:r>
      <w:r>
        <w:rPr>
          <w:i/>
          <w:sz w:val="24"/>
        </w:rPr>
        <w:t>Information Science, </w:t>
      </w:r>
      <w:r>
        <w:rPr>
          <w:sz w:val="24"/>
        </w:rPr>
        <w:t>32 (3).</w:t>
      </w:r>
    </w:p>
    <w:p>
      <w:pPr>
        <w:spacing w:before="275"/>
        <w:ind w:left="1645" w:right="1254" w:hanging="720"/>
        <w:jc w:val="both"/>
        <w:rPr>
          <w:sz w:val="24"/>
        </w:rPr>
      </w:pPr>
      <w:r>
        <w:rPr>
          <w:sz w:val="24"/>
        </w:rPr>
        <w:t>Idowu, A.O. &amp; Mabawonku, I. (1999): Information Technology Facilities Application</w:t>
      </w:r>
      <w:r>
        <w:rPr>
          <w:spacing w:val="40"/>
          <w:sz w:val="24"/>
        </w:rPr>
        <w:t> </w:t>
      </w:r>
      <w:r>
        <w:rPr>
          <w:sz w:val="24"/>
        </w:rPr>
        <w:t>in some Nigeria Research and University Libraries. </w:t>
      </w:r>
      <w:r>
        <w:rPr>
          <w:i/>
          <w:sz w:val="24"/>
        </w:rPr>
        <w:t>African Journal of Library, Archives and Information Science.</w:t>
      </w:r>
      <w:r>
        <w:rPr>
          <w:sz w:val="24"/>
        </w:rPr>
        <w:t>9 (1).27-36.</w:t>
      </w:r>
    </w:p>
    <w:p>
      <w:pPr>
        <w:spacing w:before="276"/>
        <w:ind w:left="1645" w:right="1418" w:hanging="720"/>
        <w:jc w:val="left"/>
        <w:rPr>
          <w:sz w:val="24"/>
        </w:rPr>
      </w:pPr>
      <w:r>
        <w:rPr>
          <w:sz w:val="24"/>
        </w:rPr>
        <w:t>Igben, M.J. &amp; Akobo, D.I. (2007). State of Information and Communication Technology</w:t>
      </w:r>
      <w:r>
        <w:rPr>
          <w:spacing w:val="-9"/>
          <w:sz w:val="24"/>
        </w:rPr>
        <w:t> </w:t>
      </w:r>
      <w:r>
        <w:rPr>
          <w:sz w:val="24"/>
        </w:rPr>
        <w:t>(ICT)</w:t>
      </w:r>
      <w:r>
        <w:rPr>
          <w:spacing w:val="-5"/>
          <w:sz w:val="24"/>
        </w:rPr>
        <w:t> </w:t>
      </w:r>
      <w:r>
        <w:rPr>
          <w:sz w:val="24"/>
        </w:rPr>
        <w:t>in Libraries</w:t>
      </w:r>
      <w:r>
        <w:rPr>
          <w:spacing w:val="-4"/>
          <w:sz w:val="24"/>
        </w:rPr>
        <w:t> </w:t>
      </w:r>
      <w:r>
        <w:rPr>
          <w:sz w:val="24"/>
        </w:rPr>
        <w:t>in</w:t>
      </w:r>
      <w:r>
        <w:rPr>
          <w:spacing w:val="-4"/>
          <w:sz w:val="24"/>
        </w:rPr>
        <w:t> </w:t>
      </w:r>
      <w:r>
        <w:rPr>
          <w:sz w:val="24"/>
        </w:rPr>
        <w:t>Rivers</w:t>
      </w:r>
      <w:r>
        <w:rPr>
          <w:spacing w:val="-4"/>
          <w:sz w:val="24"/>
        </w:rPr>
        <w:t> </w:t>
      </w:r>
      <w:r>
        <w:rPr>
          <w:sz w:val="24"/>
        </w:rPr>
        <w:t>State,</w:t>
      </w:r>
      <w:r>
        <w:rPr>
          <w:spacing w:val="-4"/>
          <w:sz w:val="24"/>
        </w:rPr>
        <w:t> </w:t>
      </w:r>
      <w:r>
        <w:rPr>
          <w:sz w:val="24"/>
        </w:rPr>
        <w:t>Nigeria</w:t>
      </w:r>
      <w:r>
        <w:rPr>
          <w:i/>
          <w:sz w:val="24"/>
        </w:rPr>
        <w:t>.</w:t>
      </w:r>
      <w:r>
        <w:rPr>
          <w:i/>
          <w:spacing w:val="-4"/>
          <w:sz w:val="24"/>
        </w:rPr>
        <w:t> </w:t>
      </w:r>
      <w:r>
        <w:rPr>
          <w:i/>
          <w:sz w:val="24"/>
        </w:rPr>
        <w:t>African</w:t>
      </w:r>
      <w:r>
        <w:rPr>
          <w:i/>
          <w:spacing w:val="-4"/>
          <w:sz w:val="24"/>
        </w:rPr>
        <w:t> </w:t>
      </w:r>
      <w:r>
        <w:rPr>
          <w:i/>
          <w:sz w:val="24"/>
        </w:rPr>
        <w:t>Journal</w:t>
      </w:r>
      <w:r>
        <w:rPr>
          <w:i/>
          <w:spacing w:val="-4"/>
          <w:sz w:val="24"/>
        </w:rPr>
        <w:t> </w:t>
      </w:r>
      <w:r>
        <w:rPr>
          <w:i/>
          <w:sz w:val="24"/>
        </w:rPr>
        <w:t>of Library, Archives &amp; Information Science, </w:t>
      </w:r>
      <w:r>
        <w:rPr>
          <w:sz w:val="24"/>
        </w:rPr>
        <w:t>17 (2), 135 – 142.</w:t>
      </w:r>
    </w:p>
    <w:p>
      <w:pPr>
        <w:spacing w:after="0"/>
        <w:jc w:val="left"/>
        <w:rPr>
          <w:sz w:val="24"/>
        </w:rPr>
        <w:sectPr>
          <w:pgSz w:w="11910" w:h="16840"/>
          <w:pgMar w:header="0" w:footer="1002" w:top="1320" w:bottom="1200" w:left="1060" w:right="160"/>
        </w:sectPr>
      </w:pPr>
    </w:p>
    <w:p>
      <w:pPr>
        <w:pStyle w:val="BodyText"/>
        <w:spacing w:before="68"/>
        <w:ind w:left="1645" w:right="1255" w:hanging="720"/>
        <w:jc w:val="both"/>
      </w:pPr>
      <w:r>
        <w:rPr/>
        <mc:AlternateContent>
          <mc:Choice Requires="wps">
            <w:drawing>
              <wp:anchor distT="0" distB="0" distL="0" distR="0" allowOverlap="1" layoutInCell="1" locked="0" behindDoc="0" simplePos="0" relativeHeight="15730688">
                <wp:simplePos x="0" y="0"/>
                <wp:positionH relativeFrom="page">
                  <wp:posOffset>4790821</wp:posOffset>
                </wp:positionH>
                <wp:positionV relativeFrom="paragraph">
                  <wp:posOffset>552958</wp:posOffset>
                </wp:positionV>
                <wp:extent cx="43180"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7.230011pt;margin-top:43.540001pt;width:3.36pt;height:.6pt;mso-position-horizontal-relative:page;mso-position-vertical-relative:paragraph;z-index:15730688" id="docshape3" filled="true" fillcolor="#000000" stroked="false">
                <v:fill type="solid"/>
                <w10:wrap type="none"/>
              </v:rect>
            </w:pict>
          </mc:Fallback>
        </mc:AlternateContent>
      </w:r>
      <w:r>
        <w:rPr/>
        <w:t>Imo,</w:t>
      </w:r>
      <w:r>
        <w:rPr>
          <w:spacing w:val="-3"/>
        </w:rPr>
        <w:t> </w:t>
      </w:r>
      <w:r>
        <w:rPr/>
        <w:t>N.</w:t>
      </w:r>
      <w:r>
        <w:rPr>
          <w:spacing w:val="-3"/>
        </w:rPr>
        <w:t> </w:t>
      </w:r>
      <w:r>
        <w:rPr/>
        <w:t>T.</w:t>
      </w:r>
      <w:r>
        <w:rPr>
          <w:spacing w:val="-2"/>
        </w:rPr>
        <w:t> </w:t>
      </w:r>
      <w:r>
        <w:rPr/>
        <w:t>&amp;</w:t>
      </w:r>
      <w:r>
        <w:rPr>
          <w:spacing w:val="-1"/>
        </w:rPr>
        <w:t> </w:t>
      </w:r>
      <w:r>
        <w:rPr/>
        <w:t>Igbo,</w:t>
      </w:r>
      <w:r>
        <w:rPr>
          <w:spacing w:val="-3"/>
        </w:rPr>
        <w:t> </w:t>
      </w:r>
      <w:r>
        <w:rPr/>
        <w:t>U.</w:t>
      </w:r>
      <w:r>
        <w:rPr>
          <w:spacing w:val="-3"/>
        </w:rPr>
        <w:t> </w:t>
      </w:r>
      <w:r>
        <w:rPr/>
        <w:t>H.</w:t>
      </w:r>
      <w:r>
        <w:rPr>
          <w:spacing w:val="-1"/>
        </w:rPr>
        <w:t> </w:t>
      </w:r>
      <w:r>
        <w:rPr/>
        <w:t>(2011).The</w:t>
      </w:r>
      <w:r>
        <w:rPr>
          <w:spacing w:val="-5"/>
        </w:rPr>
        <w:t> </w:t>
      </w:r>
      <w:r>
        <w:rPr/>
        <w:t>Challenges</w:t>
      </w:r>
      <w:r>
        <w:rPr>
          <w:spacing w:val="-3"/>
        </w:rPr>
        <w:t> </w:t>
      </w:r>
      <w:r>
        <w:rPr/>
        <w:t>of</w:t>
      </w:r>
      <w:r>
        <w:rPr>
          <w:spacing w:val="-3"/>
        </w:rPr>
        <w:t> </w:t>
      </w:r>
      <w:r>
        <w:rPr/>
        <w:t>Software</w:t>
      </w:r>
      <w:r>
        <w:rPr>
          <w:spacing w:val="-3"/>
        </w:rPr>
        <w:t> </w:t>
      </w:r>
      <w:r>
        <w:rPr/>
        <w:t>Use</w:t>
      </w:r>
      <w:r>
        <w:rPr>
          <w:spacing w:val="-5"/>
        </w:rPr>
        <w:t> </w:t>
      </w:r>
      <w:r>
        <w:rPr/>
        <w:t>in</w:t>
      </w:r>
      <w:r>
        <w:rPr>
          <w:spacing w:val="-3"/>
        </w:rPr>
        <w:t> </w:t>
      </w:r>
      <w:r>
        <w:rPr/>
        <w:t>Nigerian</w:t>
      </w:r>
      <w:r>
        <w:rPr>
          <w:spacing w:val="-3"/>
        </w:rPr>
        <w:t> </w:t>
      </w:r>
      <w:r>
        <w:rPr/>
        <w:t>University Libraries: Review of Experiences from 1990-2009.</w:t>
      </w:r>
      <w:r>
        <w:rPr>
          <w:i/>
        </w:rPr>
        <w:t>Library Philosophy and Practice. </w:t>
      </w:r>
      <w:r>
        <w:rPr/>
        <w:t>Retrieved from </w:t>
      </w:r>
      <w:hyperlink r:id="rId37">
        <w:r>
          <w:rPr>
            <w:color w:val="006FC0"/>
            <w:u w:val="single" w:color="006FC0"/>
          </w:rPr>
          <w:t>http://unllib.unl.edu/LPP</w:t>
        </w:r>
        <w:r>
          <w:rPr/>
          <w:t>/</w:t>
        </w:r>
      </w:hyperlink>
      <w:r>
        <w:rPr/>
        <w:t> on 27/10/2011</w:t>
      </w:r>
    </w:p>
    <w:p>
      <w:pPr>
        <w:pStyle w:val="BodyText"/>
        <w:spacing w:before="230"/>
      </w:pPr>
    </w:p>
    <w:p>
      <w:pPr>
        <w:pStyle w:val="BodyText"/>
        <w:spacing w:before="1"/>
        <w:ind w:left="1645" w:right="1261" w:hanging="720"/>
      </w:pPr>
      <w:r>
        <w:rPr/>
        <w:t>Islam,</w:t>
      </w:r>
      <w:r>
        <w:rPr>
          <w:spacing w:val="-3"/>
        </w:rPr>
        <w:t> </w:t>
      </w:r>
      <w:r>
        <w:rPr/>
        <w:t>S.,</w:t>
      </w:r>
      <w:r>
        <w:rPr>
          <w:spacing w:val="-1"/>
        </w:rPr>
        <w:t> </w:t>
      </w:r>
      <w:r>
        <w:rPr/>
        <w:t>&amp;</w:t>
      </w:r>
      <w:r>
        <w:rPr>
          <w:spacing w:val="-3"/>
        </w:rPr>
        <w:t> </w:t>
      </w:r>
      <w:r>
        <w:rPr/>
        <w:t>Islam,</w:t>
      </w:r>
      <w:r>
        <w:rPr>
          <w:spacing w:val="-3"/>
        </w:rPr>
        <w:t> </w:t>
      </w:r>
      <w:r>
        <w:rPr/>
        <w:t>N.</w:t>
      </w:r>
      <w:r>
        <w:rPr>
          <w:spacing w:val="-3"/>
        </w:rPr>
        <w:t> </w:t>
      </w:r>
      <w:r>
        <w:rPr/>
        <w:t>(2007).</w:t>
      </w:r>
      <w:r>
        <w:rPr>
          <w:spacing w:val="-4"/>
        </w:rPr>
        <w:t> </w:t>
      </w:r>
      <w:r>
        <w:rPr/>
        <w:t>Use</w:t>
      </w:r>
      <w:r>
        <w:rPr>
          <w:spacing w:val="-5"/>
        </w:rPr>
        <w:t> </w:t>
      </w:r>
      <w:r>
        <w:rPr/>
        <w:t>of</w:t>
      </w:r>
      <w:r>
        <w:rPr>
          <w:spacing w:val="-2"/>
        </w:rPr>
        <w:t> </w:t>
      </w:r>
      <w:r>
        <w:rPr/>
        <w:t>ICT</w:t>
      </w:r>
      <w:r>
        <w:rPr>
          <w:spacing w:val="-3"/>
        </w:rPr>
        <w:t> </w:t>
      </w:r>
      <w:r>
        <w:rPr/>
        <w:t>in</w:t>
      </w:r>
      <w:r>
        <w:rPr>
          <w:spacing w:val="-1"/>
        </w:rPr>
        <w:t> </w:t>
      </w:r>
      <w:r>
        <w:rPr/>
        <w:t>Libraries:</w:t>
      </w:r>
      <w:r>
        <w:rPr>
          <w:spacing w:val="-3"/>
        </w:rPr>
        <w:t> </w:t>
      </w:r>
      <w:r>
        <w:rPr/>
        <w:t>An</w:t>
      </w:r>
      <w:r>
        <w:rPr>
          <w:spacing w:val="-3"/>
        </w:rPr>
        <w:t> </w:t>
      </w:r>
      <w:r>
        <w:rPr/>
        <w:t>empirical</w:t>
      </w:r>
      <w:r>
        <w:rPr>
          <w:spacing w:val="-3"/>
        </w:rPr>
        <w:t> </w:t>
      </w:r>
      <w:r>
        <w:rPr/>
        <w:t>study</w:t>
      </w:r>
      <w:r>
        <w:rPr>
          <w:spacing w:val="-6"/>
        </w:rPr>
        <w:t> </w:t>
      </w:r>
      <w:r>
        <w:rPr/>
        <w:t>of</w:t>
      </w:r>
      <w:r>
        <w:rPr>
          <w:spacing w:val="-3"/>
        </w:rPr>
        <w:t> </w:t>
      </w:r>
      <w:r>
        <w:rPr/>
        <w:t>selected libraries in Bangladesh. </w:t>
      </w:r>
      <w:r>
        <w:rPr>
          <w:i/>
        </w:rPr>
        <w:t>Library Philosophy and Practice. </w:t>
      </w:r>
      <w:r>
        <w:rPr/>
        <w:t>Retrieved from </w:t>
      </w:r>
      <w:hyperlink r:id="rId38">
        <w:r>
          <w:rPr/>
          <w:t>http://unllib.unl.edu/LPP/shariful.htm</w:t>
        </w:r>
      </w:hyperlink>
      <w:r>
        <w:rPr/>
        <w:t> on 08/13/2010.</w:t>
      </w:r>
    </w:p>
    <w:p>
      <w:pPr>
        <w:pStyle w:val="BodyText"/>
        <w:spacing w:before="276"/>
        <w:ind w:left="1645" w:right="1418" w:hanging="720"/>
      </w:pPr>
      <w:r>
        <w:rPr/>
        <w:t>Iyoro,</w:t>
      </w:r>
      <w:r>
        <w:rPr>
          <w:spacing w:val="-4"/>
        </w:rPr>
        <w:t> </w:t>
      </w:r>
      <w:r>
        <w:rPr/>
        <w:t>A.O.</w:t>
      </w:r>
      <w:r>
        <w:rPr>
          <w:spacing w:val="-4"/>
        </w:rPr>
        <w:t> </w:t>
      </w:r>
      <w:r>
        <w:rPr/>
        <w:t>(2004).</w:t>
      </w:r>
      <w:r>
        <w:rPr>
          <w:spacing w:val="-4"/>
        </w:rPr>
        <w:t> </w:t>
      </w:r>
      <w:r>
        <w:rPr/>
        <w:t>Serial</w:t>
      </w:r>
      <w:r>
        <w:rPr>
          <w:spacing w:val="-4"/>
        </w:rPr>
        <w:t> </w:t>
      </w:r>
      <w:r>
        <w:rPr/>
        <w:t>availability,</w:t>
      </w:r>
      <w:r>
        <w:rPr>
          <w:spacing w:val="-4"/>
        </w:rPr>
        <w:t> </w:t>
      </w:r>
      <w:r>
        <w:rPr/>
        <w:t>accessibility</w:t>
      </w:r>
      <w:r>
        <w:rPr>
          <w:spacing w:val="-7"/>
        </w:rPr>
        <w:t> </w:t>
      </w:r>
      <w:r>
        <w:rPr/>
        <w:t>and utilisation:</w:t>
      </w:r>
      <w:r>
        <w:rPr>
          <w:spacing w:val="-4"/>
        </w:rPr>
        <w:t> </w:t>
      </w:r>
      <w:r>
        <w:rPr/>
        <w:t>Perceptions</w:t>
      </w:r>
      <w:r>
        <w:rPr>
          <w:spacing w:val="-4"/>
        </w:rPr>
        <w:t> </w:t>
      </w:r>
      <w:r>
        <w:rPr/>
        <w:t>of</w:t>
      </w:r>
      <w:r>
        <w:rPr>
          <w:spacing w:val="-4"/>
        </w:rPr>
        <w:t> </w:t>
      </w:r>
      <w:r>
        <w:rPr/>
        <w:t>in- training information professionals in a Nigerian university. </w:t>
      </w:r>
      <w:r>
        <w:rPr>
          <w:i/>
        </w:rPr>
        <w:t>The Nigerian Library Link,</w:t>
      </w:r>
      <w:r>
        <w:rPr/>
        <w:t>11 (2), 66-71.</w:t>
      </w:r>
    </w:p>
    <w:p>
      <w:pPr>
        <w:pStyle w:val="BodyText"/>
      </w:pPr>
    </w:p>
    <w:p>
      <w:pPr>
        <w:pStyle w:val="BodyText"/>
        <w:ind w:left="1645" w:right="1261" w:hanging="720"/>
      </w:pPr>
      <w:r>
        <w:rPr/>
        <w:t>Jensen,</w:t>
      </w:r>
      <w:r>
        <w:rPr>
          <w:spacing w:val="-5"/>
        </w:rPr>
        <w:t> </w:t>
      </w:r>
      <w:r>
        <w:rPr/>
        <w:t>M.</w:t>
      </w:r>
      <w:r>
        <w:rPr>
          <w:spacing w:val="-4"/>
        </w:rPr>
        <w:t> </w:t>
      </w:r>
      <w:r>
        <w:rPr/>
        <w:t>(2002).Information</w:t>
      </w:r>
      <w:r>
        <w:rPr>
          <w:spacing w:val="-4"/>
        </w:rPr>
        <w:t> </w:t>
      </w:r>
      <w:r>
        <w:rPr/>
        <w:t>and</w:t>
      </w:r>
      <w:r>
        <w:rPr>
          <w:spacing w:val="-4"/>
        </w:rPr>
        <w:t> </w:t>
      </w:r>
      <w:r>
        <w:rPr/>
        <w:t>Communication</w:t>
      </w:r>
      <w:r>
        <w:rPr>
          <w:spacing w:val="-3"/>
        </w:rPr>
        <w:t> </w:t>
      </w:r>
      <w:r>
        <w:rPr/>
        <w:t>Technology</w:t>
      </w:r>
      <w:r>
        <w:rPr>
          <w:spacing w:val="-9"/>
        </w:rPr>
        <w:t> </w:t>
      </w:r>
      <w:r>
        <w:rPr/>
        <w:t>(ICT)</w:t>
      </w:r>
      <w:r>
        <w:rPr>
          <w:spacing w:val="-4"/>
        </w:rPr>
        <w:t> </w:t>
      </w:r>
      <w:r>
        <w:rPr/>
        <w:t>Knowledge</w:t>
      </w:r>
      <w:r>
        <w:rPr>
          <w:spacing w:val="-5"/>
        </w:rPr>
        <w:t> </w:t>
      </w:r>
      <w:r>
        <w:rPr/>
        <w:t>and Skills of Librarians. </w:t>
      </w:r>
      <w:r>
        <w:rPr>
          <w:i/>
        </w:rPr>
        <w:t>African Internet Status</w:t>
      </w:r>
      <w:r>
        <w:rPr/>
        <w:t>, Retrieved from </w:t>
      </w:r>
      <w:hyperlink r:id="rId39">
        <w:r>
          <w:rPr/>
          <w:t>http://www3.sn.apc.orglafricalafshat.htm:</w:t>
        </w:r>
      </w:hyperlink>
      <w:r>
        <w:rPr/>
        <w:t> 02/04/2012.</w:t>
      </w:r>
    </w:p>
    <w:p>
      <w:pPr>
        <w:spacing w:before="274"/>
        <w:ind w:left="1645" w:right="1261" w:hanging="720"/>
        <w:jc w:val="left"/>
        <w:rPr>
          <w:sz w:val="24"/>
        </w:rPr>
      </w:pPr>
      <w:r>
        <w:rPr>
          <w:sz w:val="24"/>
        </w:rPr>
        <w:t>Jordan,</w:t>
      </w:r>
      <w:r>
        <w:rPr>
          <w:spacing w:val="-4"/>
          <w:sz w:val="24"/>
        </w:rPr>
        <w:t> </w:t>
      </w:r>
      <w:r>
        <w:rPr>
          <w:sz w:val="24"/>
        </w:rPr>
        <w:t>K.S.</w:t>
      </w:r>
      <w:r>
        <w:rPr>
          <w:spacing w:val="-4"/>
          <w:sz w:val="24"/>
        </w:rPr>
        <w:t> </w:t>
      </w:r>
      <w:r>
        <w:rPr>
          <w:sz w:val="24"/>
        </w:rPr>
        <w:t>(2003).</w:t>
      </w:r>
      <w:r>
        <w:rPr>
          <w:spacing w:val="-4"/>
          <w:sz w:val="24"/>
        </w:rPr>
        <w:t> </w:t>
      </w:r>
      <w:r>
        <w:rPr>
          <w:sz w:val="24"/>
        </w:rPr>
        <w:t>Special</w:t>
      </w:r>
      <w:r>
        <w:rPr>
          <w:spacing w:val="-4"/>
          <w:sz w:val="24"/>
        </w:rPr>
        <w:t> </w:t>
      </w:r>
      <w:r>
        <w:rPr>
          <w:sz w:val="24"/>
        </w:rPr>
        <w:t>Collections</w:t>
      </w:r>
      <w:r>
        <w:rPr>
          <w:spacing w:val="-4"/>
          <w:sz w:val="24"/>
        </w:rPr>
        <w:t> </w:t>
      </w:r>
      <w:r>
        <w:rPr>
          <w:sz w:val="24"/>
        </w:rPr>
        <w:t>and</w:t>
      </w:r>
      <w:r>
        <w:rPr>
          <w:spacing w:val="-4"/>
          <w:sz w:val="24"/>
        </w:rPr>
        <w:t> </w:t>
      </w:r>
      <w:r>
        <w:rPr>
          <w:sz w:val="24"/>
        </w:rPr>
        <w:t>Preservation:</w:t>
      </w:r>
      <w:r>
        <w:rPr>
          <w:spacing w:val="-2"/>
          <w:sz w:val="24"/>
        </w:rPr>
        <w:t> </w:t>
      </w:r>
      <w:r>
        <w:rPr>
          <w:sz w:val="24"/>
        </w:rPr>
        <w:t>In</w:t>
      </w:r>
      <w:r>
        <w:rPr>
          <w:spacing w:val="-1"/>
          <w:sz w:val="24"/>
        </w:rPr>
        <w:t> </w:t>
      </w:r>
      <w:r>
        <w:rPr>
          <w:i/>
          <w:sz w:val="24"/>
        </w:rPr>
        <w:t>Encyclopaedia</w:t>
      </w:r>
      <w:r>
        <w:rPr>
          <w:i/>
          <w:spacing w:val="-4"/>
          <w:sz w:val="24"/>
        </w:rPr>
        <w:t> </w:t>
      </w:r>
      <w:r>
        <w:rPr>
          <w:i/>
          <w:sz w:val="24"/>
        </w:rPr>
        <w:t>of</w:t>
      </w:r>
      <w:r>
        <w:rPr>
          <w:i/>
          <w:spacing w:val="-3"/>
          <w:sz w:val="24"/>
        </w:rPr>
        <w:t> </w:t>
      </w:r>
      <w:r>
        <w:rPr>
          <w:i/>
          <w:sz w:val="24"/>
        </w:rPr>
        <w:t>Library And Information Science</w:t>
      </w:r>
      <w:r>
        <w:rPr>
          <w:sz w:val="24"/>
        </w:rPr>
        <w:t>. Chicago, Illinois USA: Chicago Public Library.</w:t>
      </w:r>
    </w:p>
    <w:p>
      <w:pPr>
        <w:pStyle w:val="BodyText"/>
      </w:pPr>
    </w:p>
    <w:p>
      <w:pPr>
        <w:spacing w:before="0"/>
        <w:ind w:left="1633" w:right="2088" w:hanging="708"/>
        <w:jc w:val="left"/>
        <w:rPr>
          <w:sz w:val="24"/>
        </w:rPr>
      </w:pPr>
      <w:r>
        <w:rPr>
          <w:sz w:val="24"/>
        </w:rPr>
        <w:t>Kaling,</w:t>
      </w:r>
      <w:r>
        <w:rPr>
          <w:spacing w:val="-2"/>
          <w:sz w:val="24"/>
        </w:rPr>
        <w:t> </w:t>
      </w:r>
      <w:r>
        <w:rPr>
          <w:sz w:val="24"/>
        </w:rPr>
        <w:t>B.</w:t>
      </w:r>
      <w:r>
        <w:rPr>
          <w:spacing w:val="-2"/>
          <w:sz w:val="24"/>
        </w:rPr>
        <w:t> </w:t>
      </w:r>
      <w:r>
        <w:rPr>
          <w:sz w:val="24"/>
        </w:rPr>
        <w:t>&amp;</w:t>
      </w:r>
      <w:r>
        <w:rPr>
          <w:spacing w:val="-5"/>
          <w:sz w:val="24"/>
        </w:rPr>
        <w:t> </w:t>
      </w:r>
      <w:r>
        <w:rPr>
          <w:sz w:val="24"/>
        </w:rPr>
        <w:t>Gautam,</w:t>
      </w:r>
      <w:r>
        <w:rPr>
          <w:spacing w:val="-4"/>
          <w:sz w:val="24"/>
        </w:rPr>
        <w:t> </w:t>
      </w:r>
      <w:r>
        <w:rPr>
          <w:sz w:val="24"/>
        </w:rPr>
        <w:t>K.</w:t>
      </w:r>
      <w:r>
        <w:rPr>
          <w:spacing w:val="-3"/>
          <w:sz w:val="24"/>
        </w:rPr>
        <w:t> </w:t>
      </w:r>
      <w:r>
        <w:rPr>
          <w:sz w:val="24"/>
        </w:rPr>
        <w:t>S.</w:t>
      </w:r>
      <w:r>
        <w:rPr>
          <w:spacing w:val="-4"/>
          <w:sz w:val="24"/>
        </w:rPr>
        <w:t> </w:t>
      </w:r>
      <w:r>
        <w:rPr>
          <w:sz w:val="24"/>
        </w:rPr>
        <w:t>(2008).</w:t>
      </w:r>
      <w:r>
        <w:rPr>
          <w:spacing w:val="-4"/>
          <w:sz w:val="24"/>
        </w:rPr>
        <w:t> </w:t>
      </w:r>
      <w:r>
        <w:rPr>
          <w:i/>
          <w:sz w:val="24"/>
        </w:rPr>
        <w:t>Application</w:t>
      </w:r>
      <w:r>
        <w:rPr>
          <w:i/>
          <w:spacing w:val="-4"/>
          <w:sz w:val="24"/>
        </w:rPr>
        <w:t> </w:t>
      </w:r>
      <w:r>
        <w:rPr>
          <w:i/>
          <w:sz w:val="24"/>
        </w:rPr>
        <w:t>of</w:t>
      </w:r>
      <w:r>
        <w:rPr>
          <w:i/>
          <w:spacing w:val="-4"/>
          <w:sz w:val="24"/>
        </w:rPr>
        <w:t> </w:t>
      </w:r>
      <w:r>
        <w:rPr>
          <w:i/>
          <w:sz w:val="24"/>
        </w:rPr>
        <w:t>ICT</w:t>
      </w:r>
      <w:r>
        <w:rPr>
          <w:i/>
          <w:spacing w:val="-3"/>
          <w:sz w:val="24"/>
        </w:rPr>
        <w:t> </w:t>
      </w:r>
      <w:r>
        <w:rPr>
          <w:i/>
          <w:sz w:val="24"/>
        </w:rPr>
        <w:t>in</w:t>
      </w:r>
      <w:r>
        <w:rPr>
          <w:i/>
          <w:spacing w:val="-4"/>
          <w:sz w:val="24"/>
        </w:rPr>
        <w:t> </w:t>
      </w:r>
      <w:r>
        <w:rPr>
          <w:i/>
          <w:sz w:val="24"/>
        </w:rPr>
        <w:t>Two</w:t>
      </w:r>
      <w:r>
        <w:rPr>
          <w:i/>
          <w:spacing w:val="-4"/>
          <w:sz w:val="24"/>
        </w:rPr>
        <w:t> </w:t>
      </w:r>
      <w:r>
        <w:rPr>
          <w:i/>
          <w:sz w:val="24"/>
        </w:rPr>
        <w:t>Major</w:t>
      </w:r>
      <w:r>
        <w:rPr>
          <w:i/>
          <w:spacing w:val="-4"/>
          <w:sz w:val="24"/>
        </w:rPr>
        <w:t> </w:t>
      </w:r>
      <w:r>
        <w:rPr>
          <w:i/>
          <w:sz w:val="24"/>
        </w:rPr>
        <w:t>Academic Institution Libraries in Arunachal Pradesh: </w:t>
      </w:r>
      <w:r>
        <w:rPr>
          <w:sz w:val="24"/>
        </w:rPr>
        <w:t>A Survey. Retrieved from </w:t>
      </w:r>
      <w:r>
        <w:rPr>
          <w:color w:val="006FC0"/>
          <w:sz w:val="24"/>
          <w:u w:val="single" w:color="006FC0"/>
        </w:rPr>
        <w:t>http://www.INFLIBNET/ahmedabad/2008-2/university</w:t>
      </w:r>
      <w:r>
        <w:rPr>
          <w:color w:val="0000FF"/>
          <w:sz w:val="24"/>
          <w:u w:val="single" w:color="006FC0"/>
        </w:rPr>
        <w:t> on 27/01/2011</w:t>
      </w:r>
    </w:p>
    <w:p>
      <w:pPr>
        <w:pStyle w:val="BodyText"/>
      </w:pPr>
    </w:p>
    <w:p>
      <w:pPr>
        <w:spacing w:before="1"/>
        <w:ind w:left="1645" w:right="1261" w:hanging="720"/>
        <w:jc w:val="left"/>
        <w:rPr>
          <w:sz w:val="24"/>
        </w:rPr>
      </w:pPr>
      <w:r>
        <w:rPr>
          <w:sz w:val="24"/>
        </w:rPr>
        <w:t>Kamali, R. Y., Sharma, C. &amp; Goru, G. S. (2009). Use and Impact of E-Resources at Guru Gobind Singh</w:t>
      </w:r>
      <w:r>
        <w:rPr>
          <w:spacing w:val="29"/>
          <w:sz w:val="24"/>
        </w:rPr>
        <w:t> </w:t>
      </w:r>
      <w:r>
        <w:rPr>
          <w:sz w:val="24"/>
        </w:rPr>
        <w:t>Indraprastha University (India): A Case Study.</w:t>
      </w:r>
      <w:r>
        <w:rPr>
          <w:spacing w:val="33"/>
          <w:sz w:val="24"/>
        </w:rPr>
        <w:t> </w:t>
      </w:r>
      <w:r>
        <w:rPr>
          <w:i/>
          <w:sz w:val="24"/>
        </w:rPr>
        <w:t>Electronic Journal of Academic and Special Librarianship,</w:t>
      </w:r>
      <w:r>
        <w:rPr>
          <w:sz w:val="24"/>
        </w:rPr>
        <w:t>10 (1).</w:t>
      </w:r>
    </w:p>
    <w:p>
      <w:pPr>
        <w:spacing w:before="276"/>
        <w:ind w:left="1645" w:right="1255" w:hanging="720"/>
        <w:jc w:val="left"/>
        <w:rPr>
          <w:sz w:val="24"/>
        </w:rPr>
      </w:pPr>
      <w:r>
        <w:rPr>
          <w:sz w:val="24"/>
        </w:rPr>
        <w:t>Kirpatrick, O. (2007). Academic Libraries: The State of the Art. In E. C. Madu (Ed.), </w:t>
      </w:r>
      <w:r>
        <w:rPr>
          <w:i/>
          <w:sz w:val="24"/>
        </w:rPr>
        <w:t>Technology</w:t>
      </w:r>
      <w:r>
        <w:rPr>
          <w:i/>
          <w:spacing w:val="39"/>
          <w:sz w:val="24"/>
        </w:rPr>
        <w:t> </w:t>
      </w:r>
      <w:r>
        <w:rPr>
          <w:i/>
          <w:sz w:val="24"/>
        </w:rPr>
        <w:t>for</w:t>
      </w:r>
      <w:r>
        <w:rPr>
          <w:i/>
          <w:spacing w:val="39"/>
          <w:sz w:val="24"/>
        </w:rPr>
        <w:t> </w:t>
      </w:r>
      <w:r>
        <w:rPr>
          <w:i/>
          <w:sz w:val="24"/>
        </w:rPr>
        <w:t>Information</w:t>
      </w:r>
      <w:r>
        <w:rPr>
          <w:i/>
          <w:spacing w:val="39"/>
          <w:sz w:val="24"/>
        </w:rPr>
        <w:t> </w:t>
      </w:r>
      <w:r>
        <w:rPr>
          <w:i/>
          <w:sz w:val="24"/>
        </w:rPr>
        <w:t>Management</w:t>
      </w:r>
      <w:r>
        <w:rPr>
          <w:i/>
          <w:spacing w:val="39"/>
          <w:sz w:val="24"/>
        </w:rPr>
        <w:t> </w:t>
      </w:r>
      <w:r>
        <w:rPr>
          <w:i/>
          <w:sz w:val="24"/>
        </w:rPr>
        <w:t>and</w:t>
      </w:r>
      <w:r>
        <w:rPr>
          <w:i/>
          <w:spacing w:val="38"/>
          <w:sz w:val="24"/>
        </w:rPr>
        <w:t> </w:t>
      </w:r>
      <w:r>
        <w:rPr>
          <w:i/>
          <w:sz w:val="24"/>
        </w:rPr>
        <w:t>Service:</w:t>
      </w:r>
      <w:r>
        <w:rPr>
          <w:i/>
          <w:spacing w:val="38"/>
          <w:sz w:val="24"/>
        </w:rPr>
        <w:t> </w:t>
      </w:r>
      <w:r>
        <w:rPr>
          <w:i/>
          <w:sz w:val="24"/>
        </w:rPr>
        <w:t>Modern</w:t>
      </w:r>
      <w:r>
        <w:rPr>
          <w:i/>
          <w:spacing w:val="39"/>
          <w:sz w:val="24"/>
        </w:rPr>
        <w:t> </w:t>
      </w:r>
      <w:r>
        <w:rPr>
          <w:i/>
          <w:sz w:val="24"/>
        </w:rPr>
        <w:t>Libraries</w:t>
      </w:r>
      <w:r>
        <w:rPr>
          <w:i/>
          <w:spacing w:val="38"/>
          <w:sz w:val="24"/>
        </w:rPr>
        <w:t> </w:t>
      </w:r>
      <w:r>
        <w:rPr>
          <w:i/>
          <w:sz w:val="24"/>
        </w:rPr>
        <w:t>and Information</w:t>
      </w:r>
      <w:r>
        <w:rPr>
          <w:i/>
          <w:spacing w:val="80"/>
          <w:sz w:val="24"/>
        </w:rPr>
        <w:t> </w:t>
      </w:r>
      <w:r>
        <w:rPr>
          <w:i/>
          <w:sz w:val="24"/>
        </w:rPr>
        <w:t>Centre</w:t>
      </w:r>
      <w:r>
        <w:rPr>
          <w:i/>
          <w:spacing w:val="80"/>
          <w:sz w:val="24"/>
        </w:rPr>
        <w:t> </w:t>
      </w:r>
      <w:r>
        <w:rPr>
          <w:i/>
          <w:sz w:val="24"/>
        </w:rPr>
        <w:t>in</w:t>
      </w:r>
      <w:r>
        <w:rPr>
          <w:i/>
          <w:spacing w:val="80"/>
          <w:sz w:val="24"/>
        </w:rPr>
        <w:t> </w:t>
      </w:r>
      <w:r>
        <w:rPr>
          <w:i/>
          <w:sz w:val="24"/>
        </w:rPr>
        <w:t>Developing</w:t>
      </w:r>
      <w:r>
        <w:rPr>
          <w:i/>
          <w:spacing w:val="80"/>
          <w:sz w:val="24"/>
        </w:rPr>
        <w:t> </w:t>
      </w:r>
      <w:r>
        <w:rPr>
          <w:i/>
          <w:sz w:val="24"/>
        </w:rPr>
        <w:t>Countries</w:t>
      </w:r>
      <w:r>
        <w:rPr>
          <w:sz w:val="24"/>
        </w:rPr>
        <w:t>,</w:t>
      </w:r>
      <w:r>
        <w:rPr>
          <w:spacing w:val="80"/>
          <w:sz w:val="24"/>
        </w:rPr>
        <w:t> </w:t>
      </w:r>
      <w:r>
        <w:rPr>
          <w:sz w:val="24"/>
        </w:rPr>
        <w:t>(pp.</w:t>
      </w:r>
      <w:r>
        <w:rPr>
          <w:spacing w:val="80"/>
          <w:sz w:val="24"/>
        </w:rPr>
        <w:t> </w:t>
      </w:r>
      <w:r>
        <w:rPr>
          <w:sz w:val="24"/>
        </w:rPr>
        <w:t>121-146).</w:t>
      </w:r>
      <w:r>
        <w:rPr>
          <w:spacing w:val="80"/>
          <w:sz w:val="24"/>
        </w:rPr>
        <w:t> </w:t>
      </w:r>
      <w:r>
        <w:rPr>
          <w:sz w:val="24"/>
        </w:rPr>
        <w:t>Evi-Coleman Publications: Ibadan. Retrieved from </w:t>
      </w:r>
      <w:hyperlink r:id="rId40">
        <w:r>
          <w:rPr>
            <w:color w:val="006FC0"/>
            <w:sz w:val="24"/>
            <w:u w:val="single" w:color="006FC0"/>
          </w:rPr>
          <w:t>http://eprints.rclis.org/secure/00006894/01/NLA_papers.htm</w:t>
        </w:r>
        <w:r>
          <w:rPr>
            <w:color w:val="0000FF"/>
            <w:sz w:val="24"/>
            <w:u w:val="single" w:color="006FC0"/>
          </w:rPr>
          <w:t> on 10/01/2011</w:t>
        </w:r>
      </w:hyperlink>
    </w:p>
    <w:p>
      <w:pPr>
        <w:pStyle w:val="BodyText"/>
      </w:pPr>
    </w:p>
    <w:p>
      <w:pPr>
        <w:pStyle w:val="BodyText"/>
        <w:ind w:left="1645" w:right="1261" w:hanging="720"/>
      </w:pPr>
      <w:hyperlink r:id="rId24">
        <w:r>
          <w:rPr/>
          <w:t>Krubu,</w:t>
        </w:r>
      </w:hyperlink>
      <w:r>
        <w:rPr>
          <w:spacing w:val="-4"/>
        </w:rPr>
        <w:t> </w:t>
      </w:r>
      <w:r>
        <w:rPr/>
        <w:t>D.</w:t>
      </w:r>
      <w:r>
        <w:rPr>
          <w:spacing w:val="-4"/>
        </w:rPr>
        <w:t> </w:t>
      </w:r>
      <w:r>
        <w:rPr/>
        <w:t>E.</w:t>
      </w:r>
      <w:r>
        <w:rPr>
          <w:spacing w:val="-2"/>
        </w:rPr>
        <w:t> </w:t>
      </w:r>
      <w:r>
        <w:rPr/>
        <w:t>&amp;</w:t>
      </w:r>
      <w:r>
        <w:rPr>
          <w:spacing w:val="-6"/>
        </w:rPr>
        <w:t> </w:t>
      </w:r>
      <w:hyperlink r:id="rId25">
        <w:r>
          <w:rPr/>
          <w:t>Osawaru,</w:t>
        </w:r>
      </w:hyperlink>
      <w:r>
        <w:rPr>
          <w:spacing w:val="-2"/>
        </w:rPr>
        <w:t> </w:t>
      </w:r>
      <w:r>
        <w:rPr/>
        <w:t>K.</w:t>
      </w:r>
      <w:r>
        <w:rPr>
          <w:spacing w:val="-4"/>
        </w:rPr>
        <w:t> </w:t>
      </w:r>
      <w:r>
        <w:rPr/>
        <w:t>E.</w:t>
      </w:r>
      <w:r>
        <w:rPr>
          <w:spacing w:val="-4"/>
        </w:rPr>
        <w:t> </w:t>
      </w:r>
      <w:r>
        <w:rPr/>
        <w:t>(2011).The</w:t>
      </w:r>
      <w:r>
        <w:rPr>
          <w:spacing w:val="-1"/>
        </w:rPr>
        <w:t> </w:t>
      </w:r>
      <w:r>
        <w:rPr/>
        <w:t>Impact</w:t>
      </w:r>
      <w:r>
        <w:rPr>
          <w:spacing w:val="-2"/>
        </w:rPr>
        <w:t> </w:t>
      </w:r>
      <w:r>
        <w:rPr/>
        <w:t>of</w:t>
      </w:r>
      <w:r>
        <w:rPr>
          <w:spacing w:val="-3"/>
        </w:rPr>
        <w:t> </w:t>
      </w:r>
      <w:r>
        <w:rPr/>
        <w:t>Information</w:t>
      </w:r>
      <w:r>
        <w:rPr>
          <w:spacing w:val="-4"/>
        </w:rPr>
        <w:t> </w:t>
      </w:r>
      <w:r>
        <w:rPr/>
        <w:t>and</w:t>
      </w:r>
      <w:r>
        <w:rPr>
          <w:spacing w:val="-4"/>
        </w:rPr>
        <w:t> </w:t>
      </w:r>
      <w:r>
        <w:rPr/>
        <w:t>Communication Technology (ICT) in Nigerian University Libraries. </w:t>
      </w:r>
      <w:r>
        <w:rPr>
          <w:i/>
        </w:rPr>
        <w:t>Library Philosophy and Practice. </w:t>
      </w:r>
      <w:r>
        <w:rPr/>
        <w:t>Retrieved </w:t>
      </w:r>
      <w:r>
        <w:rPr>
          <w:color w:val="006FC0"/>
        </w:rPr>
        <w:t>from </w:t>
      </w:r>
      <w:hyperlink r:id="rId41">
        <w:r>
          <w:rPr>
            <w:color w:val="006FC0"/>
            <w:u w:val="single" w:color="006FC0"/>
          </w:rPr>
          <w:t>http://www.webpages.uidaho.edu/~mbolin/krubu-</w:t>
        </w:r>
      </w:hyperlink>
      <w:r>
        <w:rPr>
          <w:color w:val="006FC0"/>
        </w:rPr>
        <w:t> </w:t>
      </w:r>
      <w:hyperlink r:id="rId41">
        <w:r>
          <w:rPr>
            <w:color w:val="006FC0"/>
            <w:u w:val="single" w:color="006FC0"/>
          </w:rPr>
          <w:t>osawaru.htm</w:t>
        </w:r>
      </w:hyperlink>
      <w:r>
        <w:rPr>
          <w:color w:val="006FC0"/>
        </w:rPr>
        <w:t> </w:t>
      </w:r>
      <w:r>
        <w:rPr/>
        <w:t>on 20/10/2011</w:t>
      </w:r>
    </w:p>
    <w:p>
      <w:pPr>
        <w:pStyle w:val="BodyText"/>
      </w:pPr>
    </w:p>
    <w:p>
      <w:pPr>
        <w:pStyle w:val="BodyText"/>
        <w:ind w:left="1645" w:right="1261" w:hanging="720"/>
      </w:pPr>
      <w:r>
        <w:rPr/>
        <w:t>Levine,</w:t>
      </w:r>
      <w:r>
        <w:rPr>
          <w:spacing w:val="-5"/>
        </w:rPr>
        <w:t> </w:t>
      </w:r>
      <w:r>
        <w:rPr/>
        <w:t>H.</w:t>
      </w:r>
      <w:r>
        <w:rPr>
          <w:spacing w:val="-5"/>
        </w:rPr>
        <w:t> </w:t>
      </w:r>
      <w:r>
        <w:rPr/>
        <w:t>M.</w:t>
      </w:r>
      <w:r>
        <w:rPr>
          <w:spacing w:val="-5"/>
        </w:rPr>
        <w:t> </w:t>
      </w:r>
      <w:r>
        <w:rPr/>
        <w:t>(2007).</w:t>
      </w:r>
      <w:r>
        <w:rPr>
          <w:spacing w:val="-3"/>
        </w:rPr>
        <w:t> </w:t>
      </w:r>
      <w:r>
        <w:rPr/>
        <w:t>Application</w:t>
      </w:r>
      <w:r>
        <w:rPr>
          <w:spacing w:val="-5"/>
        </w:rPr>
        <w:t> </w:t>
      </w:r>
      <w:r>
        <w:rPr/>
        <w:t>of</w:t>
      </w:r>
      <w:r>
        <w:rPr>
          <w:spacing w:val="-4"/>
        </w:rPr>
        <w:t> </w:t>
      </w:r>
      <w:r>
        <w:rPr/>
        <w:t>Information</w:t>
      </w:r>
      <w:r>
        <w:rPr>
          <w:spacing w:val="-3"/>
        </w:rPr>
        <w:t> </w:t>
      </w:r>
      <w:r>
        <w:rPr/>
        <w:t>and</w:t>
      </w:r>
      <w:r>
        <w:rPr>
          <w:spacing w:val="-5"/>
        </w:rPr>
        <w:t> </w:t>
      </w:r>
      <w:r>
        <w:rPr/>
        <w:t>Communication</w:t>
      </w:r>
      <w:r>
        <w:rPr>
          <w:spacing w:val="-5"/>
        </w:rPr>
        <w:t> </w:t>
      </w:r>
      <w:r>
        <w:rPr/>
        <w:t>Technologies</w:t>
      </w:r>
      <w:r>
        <w:rPr>
          <w:spacing w:val="-5"/>
        </w:rPr>
        <w:t> </w:t>
      </w:r>
      <w:r>
        <w:rPr/>
        <w:t>in Special Libraries in Kerala (India).</w:t>
      </w:r>
      <w:r>
        <w:rPr>
          <w:i/>
        </w:rPr>
        <w:t>Library Review</w:t>
      </w:r>
      <w:r>
        <w:rPr/>
        <w:t>, 56 (7), 603-620.</w:t>
      </w:r>
    </w:p>
    <w:p>
      <w:pPr>
        <w:pStyle w:val="BodyText"/>
      </w:pPr>
    </w:p>
    <w:p>
      <w:pPr>
        <w:spacing w:before="1"/>
        <w:ind w:left="1645" w:right="1261" w:hanging="720"/>
        <w:jc w:val="left"/>
        <w:rPr>
          <w:sz w:val="24"/>
        </w:rPr>
      </w:pPr>
      <w:r>
        <w:rPr>
          <w:sz w:val="24"/>
        </w:rPr>
        <w:t>Lim, O. O. (1999).</w:t>
      </w:r>
      <w:r>
        <w:rPr>
          <w:i/>
          <w:sz w:val="24"/>
        </w:rPr>
        <w:t>Automation in the 21</w:t>
      </w:r>
      <w:r>
        <w:rPr>
          <w:i/>
          <w:sz w:val="24"/>
          <w:vertAlign w:val="superscript"/>
        </w:rPr>
        <w:t>st</w:t>
      </w:r>
      <w:r>
        <w:rPr>
          <w:i/>
          <w:sz w:val="24"/>
          <w:vertAlign w:val="baseline"/>
        </w:rPr>
        <w:t> Century: the Role of Cataloguers In Automation</w:t>
      </w:r>
      <w:r>
        <w:rPr>
          <w:i/>
          <w:spacing w:val="40"/>
          <w:sz w:val="24"/>
          <w:vertAlign w:val="baseline"/>
        </w:rPr>
        <w:t> </w:t>
      </w:r>
      <w:r>
        <w:rPr>
          <w:i/>
          <w:sz w:val="24"/>
          <w:vertAlign w:val="baseline"/>
        </w:rPr>
        <w:t>of</w:t>
      </w:r>
      <w:r>
        <w:rPr>
          <w:i/>
          <w:spacing w:val="40"/>
          <w:sz w:val="24"/>
          <w:vertAlign w:val="baseline"/>
        </w:rPr>
        <w:t> </w:t>
      </w:r>
      <w:r>
        <w:rPr>
          <w:i/>
          <w:sz w:val="24"/>
          <w:vertAlign w:val="baseline"/>
        </w:rPr>
        <w:t>Cataloguing</w:t>
      </w:r>
      <w:r>
        <w:rPr>
          <w:i/>
          <w:spacing w:val="40"/>
          <w:sz w:val="24"/>
          <w:vertAlign w:val="baseline"/>
        </w:rPr>
        <w:t> </w:t>
      </w:r>
      <w:r>
        <w:rPr>
          <w:i/>
          <w:sz w:val="24"/>
          <w:vertAlign w:val="baseline"/>
        </w:rPr>
        <w:t>Practices</w:t>
      </w:r>
      <w:r>
        <w:rPr>
          <w:i/>
          <w:spacing w:val="40"/>
          <w:sz w:val="24"/>
          <w:vertAlign w:val="baseline"/>
        </w:rPr>
        <w:t> </w:t>
      </w:r>
      <w:r>
        <w:rPr>
          <w:i/>
          <w:sz w:val="24"/>
          <w:vertAlign w:val="baseline"/>
        </w:rPr>
        <w:t>in</w:t>
      </w:r>
      <w:r>
        <w:rPr>
          <w:i/>
          <w:spacing w:val="40"/>
          <w:sz w:val="24"/>
          <w:vertAlign w:val="baseline"/>
        </w:rPr>
        <w:t> </w:t>
      </w:r>
      <w:r>
        <w:rPr>
          <w:i/>
          <w:sz w:val="24"/>
          <w:vertAlign w:val="baseline"/>
        </w:rPr>
        <w:t>Nigeria.</w:t>
      </w:r>
      <w:r>
        <w:rPr>
          <w:i/>
          <w:spacing w:val="40"/>
          <w:sz w:val="24"/>
          <w:vertAlign w:val="baseline"/>
        </w:rPr>
        <w:t> </w:t>
      </w:r>
      <w:r>
        <w:rPr>
          <w:sz w:val="24"/>
          <w:vertAlign w:val="baseline"/>
        </w:rPr>
        <w:t>In</w:t>
      </w:r>
      <w:r>
        <w:rPr>
          <w:spacing w:val="40"/>
          <w:sz w:val="24"/>
          <w:vertAlign w:val="baseline"/>
        </w:rPr>
        <w:t> </w:t>
      </w:r>
      <w:r>
        <w:rPr>
          <w:sz w:val="24"/>
          <w:vertAlign w:val="baseline"/>
        </w:rPr>
        <w:t>Proceedings</w:t>
      </w:r>
      <w:r>
        <w:rPr>
          <w:spacing w:val="40"/>
          <w:sz w:val="24"/>
          <w:vertAlign w:val="baseline"/>
        </w:rPr>
        <w:t> </w:t>
      </w:r>
      <w:r>
        <w:rPr>
          <w:sz w:val="24"/>
          <w:vertAlign w:val="baseline"/>
        </w:rPr>
        <w:t>of</w:t>
      </w:r>
      <w:r>
        <w:rPr>
          <w:spacing w:val="40"/>
          <w:sz w:val="24"/>
          <w:vertAlign w:val="baseline"/>
        </w:rPr>
        <w:t> </w:t>
      </w:r>
      <w:r>
        <w:rPr>
          <w:sz w:val="24"/>
          <w:vertAlign w:val="baseline"/>
        </w:rPr>
        <w:t>selected seminar</w:t>
      </w:r>
      <w:r>
        <w:rPr>
          <w:spacing w:val="40"/>
          <w:sz w:val="24"/>
          <w:vertAlign w:val="baseline"/>
        </w:rPr>
        <w:t> </w:t>
      </w:r>
      <w:r>
        <w:rPr>
          <w:sz w:val="24"/>
          <w:vertAlign w:val="baseline"/>
        </w:rPr>
        <w:t>papers</w:t>
      </w:r>
      <w:r>
        <w:rPr>
          <w:spacing w:val="40"/>
          <w:sz w:val="24"/>
          <w:vertAlign w:val="baseline"/>
        </w:rPr>
        <w:t> </w:t>
      </w:r>
      <w:r>
        <w:rPr>
          <w:sz w:val="24"/>
          <w:vertAlign w:val="baseline"/>
        </w:rPr>
        <w:t>of</w:t>
      </w:r>
      <w:r>
        <w:rPr>
          <w:spacing w:val="40"/>
          <w:sz w:val="24"/>
          <w:vertAlign w:val="baseline"/>
        </w:rPr>
        <w:t> </w:t>
      </w:r>
      <w:r>
        <w:rPr>
          <w:sz w:val="24"/>
          <w:vertAlign w:val="baseline"/>
        </w:rPr>
        <w:t>the</w:t>
      </w:r>
      <w:r>
        <w:rPr>
          <w:spacing w:val="40"/>
          <w:sz w:val="24"/>
          <w:vertAlign w:val="baseline"/>
        </w:rPr>
        <w:t> </w:t>
      </w:r>
      <w:r>
        <w:rPr>
          <w:sz w:val="24"/>
          <w:vertAlign w:val="baseline"/>
        </w:rPr>
        <w:t>cataloguing,</w:t>
      </w:r>
      <w:r>
        <w:rPr>
          <w:spacing w:val="40"/>
          <w:sz w:val="24"/>
          <w:vertAlign w:val="baseline"/>
        </w:rPr>
        <w:t> </w:t>
      </w:r>
      <w:r>
        <w:rPr>
          <w:sz w:val="24"/>
          <w:vertAlign w:val="baseline"/>
        </w:rPr>
        <w:t>classification</w:t>
      </w:r>
      <w:r>
        <w:rPr>
          <w:spacing w:val="40"/>
          <w:sz w:val="24"/>
          <w:vertAlign w:val="baseline"/>
        </w:rPr>
        <w:t> </w:t>
      </w:r>
      <w:r>
        <w:rPr>
          <w:sz w:val="24"/>
          <w:vertAlign w:val="baseline"/>
        </w:rPr>
        <w:t>and</w:t>
      </w:r>
      <w:r>
        <w:rPr>
          <w:spacing w:val="40"/>
          <w:sz w:val="24"/>
          <w:vertAlign w:val="baseline"/>
        </w:rPr>
        <w:t> </w:t>
      </w:r>
      <w:r>
        <w:rPr>
          <w:sz w:val="24"/>
          <w:vertAlign w:val="baseline"/>
        </w:rPr>
        <w:t>indexing</w:t>
      </w:r>
      <w:r>
        <w:rPr>
          <w:spacing w:val="40"/>
          <w:sz w:val="24"/>
          <w:vertAlign w:val="baseline"/>
        </w:rPr>
        <w:t> </w:t>
      </w:r>
      <w:r>
        <w:rPr>
          <w:sz w:val="24"/>
          <w:vertAlign w:val="baseline"/>
        </w:rPr>
        <w:t>section</w:t>
      </w:r>
      <w:r>
        <w:rPr>
          <w:spacing w:val="40"/>
          <w:sz w:val="24"/>
          <w:vertAlign w:val="baseline"/>
        </w:rPr>
        <w:t> </w:t>
      </w:r>
      <w:r>
        <w:rPr>
          <w:sz w:val="24"/>
          <w:vertAlign w:val="baseline"/>
        </w:rPr>
        <w:t>of</w:t>
      </w:r>
      <w:r>
        <w:rPr>
          <w:spacing w:val="40"/>
          <w:sz w:val="24"/>
          <w:vertAlign w:val="baseline"/>
        </w:rPr>
        <w:t> </w:t>
      </w:r>
      <w:r>
        <w:rPr>
          <w:sz w:val="24"/>
          <w:vertAlign w:val="baseline"/>
        </w:rPr>
        <w:t>the Nigerian Library Association, 1995-2000. (Publication manual, pp. 6-9).</w:t>
      </w:r>
    </w:p>
    <w:p>
      <w:pPr>
        <w:spacing w:after="0"/>
        <w:jc w:val="left"/>
        <w:rPr>
          <w:sz w:val="24"/>
        </w:rPr>
        <w:sectPr>
          <w:pgSz w:w="11910" w:h="16840"/>
          <w:pgMar w:header="0" w:footer="1002" w:top="1600" w:bottom="1200" w:left="1060" w:right="160"/>
        </w:sectPr>
      </w:pPr>
    </w:p>
    <w:p>
      <w:pPr>
        <w:spacing w:before="72"/>
        <w:ind w:left="1645" w:right="1255" w:hanging="720"/>
        <w:jc w:val="left"/>
        <w:rPr>
          <w:sz w:val="24"/>
        </w:rPr>
      </w:pPr>
      <w:r>
        <w:rPr>
          <w:sz w:val="24"/>
        </w:rPr>
        <w:t>Madu, E.C. (2002) Computerized Reference Source and Traditional Printed Reference Source.</w:t>
      </w:r>
      <w:r>
        <w:rPr>
          <w:spacing w:val="29"/>
          <w:sz w:val="24"/>
        </w:rPr>
        <w:t> </w:t>
      </w:r>
      <w:r>
        <w:rPr>
          <w:sz w:val="24"/>
        </w:rPr>
        <w:t>In</w:t>
      </w:r>
      <w:r>
        <w:rPr>
          <w:spacing w:val="25"/>
          <w:sz w:val="24"/>
        </w:rPr>
        <w:t> </w:t>
      </w:r>
      <w:r>
        <w:rPr>
          <w:sz w:val="24"/>
        </w:rPr>
        <w:t>E.C.</w:t>
      </w:r>
      <w:r>
        <w:rPr>
          <w:spacing w:val="26"/>
          <w:sz w:val="24"/>
        </w:rPr>
        <w:t> </w:t>
      </w:r>
      <w:r>
        <w:rPr>
          <w:sz w:val="24"/>
        </w:rPr>
        <w:t>Madu</w:t>
      </w:r>
      <w:r>
        <w:rPr>
          <w:spacing w:val="24"/>
          <w:sz w:val="24"/>
        </w:rPr>
        <w:t> </w:t>
      </w:r>
      <w:r>
        <w:rPr>
          <w:sz w:val="24"/>
        </w:rPr>
        <w:t>(Ed.).</w:t>
      </w:r>
      <w:r>
        <w:rPr>
          <w:i/>
          <w:sz w:val="24"/>
        </w:rPr>
        <w:t>A</w:t>
      </w:r>
      <w:r>
        <w:rPr>
          <w:i/>
          <w:spacing w:val="25"/>
          <w:sz w:val="24"/>
        </w:rPr>
        <w:t> </w:t>
      </w:r>
      <w:r>
        <w:rPr>
          <w:i/>
          <w:sz w:val="24"/>
        </w:rPr>
        <w:t>Comparison</w:t>
      </w:r>
      <w:r>
        <w:rPr>
          <w:i/>
          <w:spacing w:val="26"/>
          <w:sz w:val="24"/>
        </w:rPr>
        <w:t> </w:t>
      </w:r>
      <w:r>
        <w:rPr>
          <w:i/>
          <w:sz w:val="24"/>
        </w:rPr>
        <w:t>of</w:t>
      </w:r>
      <w:r>
        <w:rPr>
          <w:i/>
          <w:spacing w:val="26"/>
          <w:sz w:val="24"/>
        </w:rPr>
        <w:t> </w:t>
      </w:r>
      <w:r>
        <w:rPr>
          <w:i/>
          <w:sz w:val="24"/>
        </w:rPr>
        <w:t>the</w:t>
      </w:r>
      <w:r>
        <w:rPr>
          <w:i/>
          <w:spacing w:val="24"/>
          <w:sz w:val="24"/>
        </w:rPr>
        <w:t> </w:t>
      </w:r>
      <w:r>
        <w:rPr>
          <w:i/>
          <w:sz w:val="24"/>
        </w:rPr>
        <w:t>Old</w:t>
      </w:r>
      <w:r>
        <w:rPr>
          <w:i/>
          <w:spacing w:val="25"/>
          <w:sz w:val="24"/>
        </w:rPr>
        <w:t> </w:t>
      </w:r>
      <w:r>
        <w:rPr>
          <w:i/>
          <w:sz w:val="24"/>
        </w:rPr>
        <w:t>and</w:t>
      </w:r>
      <w:r>
        <w:rPr>
          <w:i/>
          <w:spacing w:val="25"/>
          <w:sz w:val="24"/>
        </w:rPr>
        <w:t> </w:t>
      </w:r>
      <w:r>
        <w:rPr>
          <w:i/>
          <w:sz w:val="24"/>
        </w:rPr>
        <w:t>the</w:t>
      </w:r>
      <w:r>
        <w:rPr>
          <w:i/>
          <w:spacing w:val="25"/>
          <w:sz w:val="24"/>
        </w:rPr>
        <w:t> </w:t>
      </w:r>
      <w:r>
        <w:rPr>
          <w:i/>
          <w:sz w:val="24"/>
        </w:rPr>
        <w:t>New</w:t>
      </w:r>
      <w:r>
        <w:rPr>
          <w:i/>
          <w:spacing w:val="26"/>
          <w:sz w:val="24"/>
        </w:rPr>
        <w:t> </w:t>
      </w:r>
      <w:r>
        <w:rPr>
          <w:i/>
          <w:sz w:val="24"/>
        </w:rPr>
        <w:t>in</w:t>
      </w:r>
      <w:r>
        <w:rPr>
          <w:i/>
          <w:spacing w:val="26"/>
          <w:sz w:val="24"/>
        </w:rPr>
        <w:t> </w:t>
      </w:r>
      <w:r>
        <w:rPr>
          <w:i/>
          <w:sz w:val="24"/>
        </w:rPr>
        <w:t>Library Services.</w:t>
      </w:r>
      <w:r>
        <w:rPr>
          <w:i/>
          <w:spacing w:val="40"/>
          <w:sz w:val="24"/>
        </w:rPr>
        <w:t> </w:t>
      </w:r>
      <w:r>
        <w:rPr>
          <w:i/>
          <w:sz w:val="24"/>
        </w:rPr>
        <w:t>Information</w:t>
      </w:r>
      <w:r>
        <w:rPr>
          <w:i/>
          <w:spacing w:val="40"/>
          <w:sz w:val="24"/>
        </w:rPr>
        <w:t> </w:t>
      </w:r>
      <w:r>
        <w:rPr>
          <w:i/>
          <w:sz w:val="24"/>
        </w:rPr>
        <w:t>Science</w:t>
      </w:r>
      <w:r>
        <w:rPr>
          <w:i/>
          <w:spacing w:val="40"/>
          <w:sz w:val="24"/>
        </w:rPr>
        <w:t> </w:t>
      </w:r>
      <w:r>
        <w:rPr>
          <w:i/>
          <w:sz w:val="24"/>
        </w:rPr>
        <w:t>and</w:t>
      </w:r>
      <w:r>
        <w:rPr>
          <w:i/>
          <w:spacing w:val="40"/>
          <w:sz w:val="24"/>
        </w:rPr>
        <w:t> </w:t>
      </w:r>
      <w:r>
        <w:rPr>
          <w:i/>
          <w:sz w:val="24"/>
        </w:rPr>
        <w:t>Technology</w:t>
      </w:r>
      <w:r>
        <w:rPr>
          <w:i/>
          <w:spacing w:val="40"/>
          <w:sz w:val="24"/>
        </w:rPr>
        <w:t> </w:t>
      </w:r>
      <w:r>
        <w:rPr>
          <w:i/>
          <w:sz w:val="24"/>
        </w:rPr>
        <w:t>for</w:t>
      </w:r>
      <w:r>
        <w:rPr>
          <w:i/>
          <w:spacing w:val="40"/>
          <w:sz w:val="24"/>
        </w:rPr>
        <w:t> </w:t>
      </w:r>
      <w:r>
        <w:rPr>
          <w:i/>
          <w:sz w:val="24"/>
        </w:rPr>
        <w:t>Library</w:t>
      </w:r>
      <w:r>
        <w:rPr>
          <w:i/>
          <w:spacing w:val="40"/>
          <w:sz w:val="24"/>
        </w:rPr>
        <w:t> </w:t>
      </w:r>
      <w:r>
        <w:rPr>
          <w:i/>
          <w:sz w:val="24"/>
        </w:rPr>
        <w:t>Schools</w:t>
      </w:r>
      <w:r>
        <w:rPr>
          <w:i/>
          <w:spacing w:val="40"/>
          <w:sz w:val="24"/>
        </w:rPr>
        <w:t> </w:t>
      </w:r>
      <w:r>
        <w:rPr>
          <w:i/>
          <w:sz w:val="24"/>
        </w:rPr>
        <w:t>in</w:t>
      </w:r>
      <w:r>
        <w:rPr>
          <w:i/>
          <w:spacing w:val="40"/>
          <w:sz w:val="24"/>
        </w:rPr>
        <w:t> </w:t>
      </w:r>
      <w:r>
        <w:rPr>
          <w:i/>
          <w:sz w:val="24"/>
        </w:rPr>
        <w:t>Africa. </w:t>
      </w:r>
      <w:r>
        <w:rPr>
          <w:sz w:val="24"/>
        </w:rPr>
        <w:t>(pp. 100-118). Evi-Coleman Publications: Ibadan. Retrieved from </w:t>
      </w:r>
      <w:hyperlink r:id="rId40">
        <w:r>
          <w:rPr>
            <w:color w:val="006FC0"/>
            <w:sz w:val="24"/>
            <w:u w:val="single" w:color="006FC0"/>
          </w:rPr>
          <w:t>http://eprints.rclis.org/secure/00006894/01/NLA_papers.htm</w:t>
        </w:r>
        <w:r>
          <w:rPr>
            <w:color w:val="0000FF"/>
            <w:sz w:val="24"/>
            <w:u w:val="single" w:color="006FC0"/>
          </w:rPr>
          <w:t> on 10/01/2011</w:t>
        </w:r>
      </w:hyperlink>
    </w:p>
    <w:p>
      <w:pPr>
        <w:pStyle w:val="BodyText"/>
      </w:pPr>
    </w:p>
    <w:p>
      <w:pPr>
        <w:pStyle w:val="BodyText"/>
        <w:ind w:left="1645" w:right="1255" w:hanging="720"/>
      </w:pPr>
      <w:r>
        <w:rPr/>
        <w:t>Magara, E. (2002). ICT and Collection Management in Public Libraries: A Survey of South-South Zone of Nigeria. </w:t>
      </w:r>
      <w:r>
        <w:rPr>
          <w:i/>
        </w:rPr>
        <w:t>Library Philosophy and Practice. </w:t>
      </w:r>
      <w:r>
        <w:rPr/>
        <w:t>Retrieved from </w:t>
      </w:r>
      <w:hyperlink r:id="rId13">
        <w:r>
          <w:rPr>
            <w:color w:val="006FC0"/>
            <w:u w:val="single" w:color="006FC0"/>
          </w:rPr>
          <w:t>http://www.faqs.org/periodical/201008/2166597521.html</w:t>
        </w:r>
      </w:hyperlink>
      <w:r>
        <w:rPr>
          <w:color w:val="006FC0"/>
        </w:rPr>
        <w:t> </w:t>
      </w:r>
      <w:r>
        <w:rPr/>
        <w:t>on 2/9/2011</w:t>
      </w:r>
    </w:p>
    <w:p>
      <w:pPr>
        <w:pStyle w:val="BodyText"/>
      </w:pPr>
    </w:p>
    <w:p>
      <w:pPr>
        <w:spacing w:before="0"/>
        <w:ind w:left="1645" w:right="1261" w:hanging="720"/>
        <w:jc w:val="left"/>
        <w:rPr>
          <w:i/>
          <w:sz w:val="24"/>
        </w:rPr>
      </w:pPr>
      <w:r>
        <w:rPr>
          <w:sz w:val="24"/>
        </w:rPr>
        <w:t>Marama, I.D., &amp; Ogunrombi, S.A. (1996). Availability of Library and Information Science Collections in Nigerian University Libraries</w:t>
      </w:r>
      <w:r>
        <w:rPr>
          <w:i/>
          <w:sz w:val="24"/>
        </w:rPr>
        <w:t>. Library Bulletin: Nigerian University Library System 1(2).</w:t>
      </w:r>
    </w:p>
    <w:p>
      <w:pPr>
        <w:pStyle w:val="BodyText"/>
        <w:spacing w:before="1"/>
        <w:rPr>
          <w:i/>
        </w:rPr>
      </w:pPr>
    </w:p>
    <w:p>
      <w:pPr>
        <w:pStyle w:val="BodyText"/>
        <w:ind w:left="1645" w:right="1903" w:hanging="720"/>
      </w:pPr>
      <w:r>
        <w:rPr/>
        <w:t>Maravilla, R.N. (2008). Causes of Deterioration of Paper. Retrieved from </w:t>
      </w:r>
      <w:hyperlink r:id="rId42">
        <w:r>
          <w:rPr>
            <w:color w:val="006FC0"/>
            <w:spacing w:val="-2"/>
            <w:u w:val="single" w:color="006FC0"/>
          </w:rPr>
          <w:t>http://cool.conservation-us.org/byauth/maravilla/deterioration-causes.html</w:t>
        </w:r>
      </w:hyperlink>
      <w:r>
        <w:rPr>
          <w:color w:val="006FC0"/>
          <w:spacing w:val="-2"/>
        </w:rPr>
        <w:t> </w:t>
      </w:r>
      <w:r>
        <w:rPr/>
        <w:t>on 29/07/2010</w:t>
      </w:r>
    </w:p>
    <w:p>
      <w:pPr>
        <w:pStyle w:val="BodyText"/>
      </w:pPr>
    </w:p>
    <w:p>
      <w:pPr>
        <w:spacing w:before="0"/>
        <w:ind w:left="1645" w:right="1418" w:hanging="720"/>
        <w:jc w:val="left"/>
        <w:rPr>
          <w:sz w:val="24"/>
        </w:rPr>
      </w:pPr>
      <w:r>
        <w:rPr>
          <w:sz w:val="24"/>
        </w:rPr>
        <w:t>Martell, C. (2003). The Role of Librarians in the Twenty-first Century. In </w:t>
      </w:r>
      <w:r>
        <w:rPr>
          <w:i/>
          <w:sz w:val="24"/>
        </w:rPr>
        <w:t>Encyclopaedia</w:t>
      </w:r>
      <w:r>
        <w:rPr>
          <w:i/>
          <w:spacing w:val="-4"/>
          <w:sz w:val="24"/>
        </w:rPr>
        <w:t> </w:t>
      </w:r>
      <w:r>
        <w:rPr>
          <w:i/>
          <w:sz w:val="24"/>
        </w:rPr>
        <w:t>of</w:t>
      </w:r>
      <w:r>
        <w:rPr>
          <w:i/>
          <w:spacing w:val="-4"/>
          <w:sz w:val="24"/>
        </w:rPr>
        <w:t> </w:t>
      </w:r>
      <w:r>
        <w:rPr>
          <w:i/>
          <w:sz w:val="24"/>
        </w:rPr>
        <w:t>Library</w:t>
      </w:r>
      <w:r>
        <w:rPr>
          <w:i/>
          <w:spacing w:val="-5"/>
          <w:sz w:val="24"/>
        </w:rPr>
        <w:t> </w:t>
      </w:r>
      <w:r>
        <w:rPr>
          <w:i/>
          <w:sz w:val="24"/>
        </w:rPr>
        <w:t>and</w:t>
      </w:r>
      <w:r>
        <w:rPr>
          <w:i/>
          <w:spacing w:val="-4"/>
          <w:sz w:val="24"/>
        </w:rPr>
        <w:t> </w:t>
      </w:r>
      <w:r>
        <w:rPr>
          <w:i/>
          <w:sz w:val="24"/>
        </w:rPr>
        <w:t>Information</w:t>
      </w:r>
      <w:r>
        <w:rPr>
          <w:i/>
          <w:spacing w:val="-4"/>
          <w:sz w:val="24"/>
        </w:rPr>
        <w:t> </w:t>
      </w:r>
      <w:r>
        <w:rPr>
          <w:i/>
          <w:sz w:val="24"/>
        </w:rPr>
        <w:t>Science</w:t>
      </w:r>
      <w:r>
        <w:rPr>
          <w:i/>
          <w:spacing w:val="-5"/>
          <w:sz w:val="24"/>
        </w:rPr>
        <w:t> </w:t>
      </w:r>
      <w:r>
        <w:rPr>
          <w:sz w:val="24"/>
        </w:rPr>
        <w:t>(Vol.2,</w:t>
      </w:r>
      <w:r>
        <w:rPr>
          <w:spacing w:val="-4"/>
          <w:sz w:val="24"/>
        </w:rPr>
        <w:t> </w:t>
      </w:r>
      <w:r>
        <w:rPr>
          <w:sz w:val="24"/>
        </w:rPr>
        <w:t>pp.</w:t>
      </w:r>
      <w:r>
        <w:rPr>
          <w:spacing w:val="-4"/>
          <w:sz w:val="24"/>
        </w:rPr>
        <w:t> </w:t>
      </w:r>
      <w:r>
        <w:rPr>
          <w:sz w:val="24"/>
        </w:rPr>
        <w:t>524-2536).</w:t>
      </w:r>
      <w:r>
        <w:rPr>
          <w:spacing w:val="-3"/>
          <w:sz w:val="24"/>
        </w:rPr>
        <w:t> </w:t>
      </w:r>
      <w:r>
        <w:rPr>
          <w:sz w:val="24"/>
        </w:rPr>
        <w:t>New York: Marcel Dekker Inc.</w:t>
      </w:r>
    </w:p>
    <w:p>
      <w:pPr>
        <w:pStyle w:val="BodyText"/>
      </w:pPr>
    </w:p>
    <w:p>
      <w:pPr>
        <w:spacing w:before="0"/>
        <w:ind w:left="1645" w:right="1261" w:hanging="720"/>
        <w:jc w:val="left"/>
        <w:rPr>
          <w:sz w:val="24"/>
        </w:rPr>
      </w:pPr>
      <w:r>
        <w:rPr>
          <w:sz w:val="24"/>
        </w:rPr>
        <w:t>Mbonu, C. (2004). </w:t>
      </w:r>
      <w:r>
        <w:rPr>
          <w:i/>
          <w:sz w:val="24"/>
        </w:rPr>
        <w:t>Effect of Performance Appraisal on Job Performance in Organisation: A Study of National Electric Power Authority (NEPA). </w:t>
      </w:r>
      <w:r>
        <w:rPr>
          <w:sz w:val="24"/>
        </w:rPr>
        <w:t>(Unpublished</w:t>
      </w:r>
      <w:r>
        <w:rPr>
          <w:spacing w:val="-11"/>
          <w:sz w:val="24"/>
        </w:rPr>
        <w:t> </w:t>
      </w:r>
      <w:r>
        <w:rPr>
          <w:sz w:val="24"/>
        </w:rPr>
        <w:t>Master‟s</w:t>
      </w:r>
      <w:r>
        <w:rPr>
          <w:spacing w:val="-11"/>
          <w:sz w:val="24"/>
        </w:rPr>
        <w:t> </w:t>
      </w:r>
      <w:r>
        <w:rPr>
          <w:sz w:val="24"/>
        </w:rPr>
        <w:t>thesis).University</w:t>
      </w:r>
      <w:r>
        <w:rPr>
          <w:spacing w:val="-15"/>
          <w:sz w:val="24"/>
        </w:rPr>
        <w:t> </w:t>
      </w:r>
      <w:r>
        <w:rPr>
          <w:sz w:val="24"/>
        </w:rPr>
        <w:t>of</w:t>
      </w:r>
      <w:r>
        <w:rPr>
          <w:spacing w:val="-11"/>
          <w:sz w:val="24"/>
        </w:rPr>
        <w:t> </w:t>
      </w:r>
      <w:r>
        <w:rPr>
          <w:sz w:val="24"/>
        </w:rPr>
        <w:t>Nigeria,</w:t>
      </w:r>
      <w:r>
        <w:rPr>
          <w:spacing w:val="-11"/>
          <w:sz w:val="24"/>
        </w:rPr>
        <w:t> </w:t>
      </w:r>
      <w:r>
        <w:rPr>
          <w:sz w:val="24"/>
        </w:rPr>
        <w:t>Nsukka,</w:t>
      </w:r>
      <w:r>
        <w:rPr>
          <w:spacing w:val="-11"/>
          <w:sz w:val="24"/>
        </w:rPr>
        <w:t> </w:t>
      </w:r>
      <w:r>
        <w:rPr>
          <w:sz w:val="24"/>
        </w:rPr>
        <w:t>Nigeria.</w:t>
      </w:r>
    </w:p>
    <w:p>
      <w:pPr>
        <w:pStyle w:val="BodyText"/>
      </w:pPr>
    </w:p>
    <w:p>
      <w:pPr>
        <w:spacing w:before="1"/>
        <w:ind w:left="1645" w:right="1261" w:hanging="720"/>
        <w:jc w:val="left"/>
        <w:rPr>
          <w:sz w:val="24"/>
        </w:rPr>
      </w:pPr>
      <w:r>
        <w:rPr>
          <w:sz w:val="24"/>
        </w:rPr>
        <w:t>Mohammed, Z. (2003). </w:t>
      </w:r>
      <w:r>
        <w:rPr>
          <w:i/>
          <w:sz w:val="24"/>
        </w:rPr>
        <w:t>Human Resources Development and Training in Aviation Industry</w:t>
      </w:r>
      <w:r>
        <w:rPr>
          <w:sz w:val="24"/>
        </w:rPr>
        <w:t>. Paper presented at the 14</w:t>
      </w:r>
      <w:r>
        <w:rPr>
          <w:sz w:val="24"/>
          <w:vertAlign w:val="superscript"/>
        </w:rPr>
        <w:t>th</w:t>
      </w:r>
      <w:r>
        <w:rPr>
          <w:sz w:val="24"/>
          <w:vertAlign w:val="baseline"/>
        </w:rPr>
        <w:t>Seniorof the League of Airport and Aviation Correspondence, Lagos (Publication manual).</w:t>
      </w:r>
    </w:p>
    <w:p>
      <w:pPr>
        <w:pStyle w:val="BodyText"/>
      </w:pPr>
    </w:p>
    <w:p>
      <w:pPr>
        <w:spacing w:before="0"/>
        <w:ind w:left="925" w:right="0" w:firstLine="0"/>
        <w:jc w:val="left"/>
        <w:rPr>
          <w:sz w:val="24"/>
        </w:rPr>
      </w:pPr>
      <w:r>
        <w:rPr>
          <w:sz w:val="24"/>
        </w:rPr>
        <w:t>Morgan,</w:t>
      </w:r>
      <w:r>
        <w:rPr>
          <w:spacing w:val="-3"/>
          <w:sz w:val="24"/>
        </w:rPr>
        <w:t> </w:t>
      </w:r>
      <w:r>
        <w:rPr>
          <w:sz w:val="24"/>
        </w:rPr>
        <w:t>S.</w:t>
      </w:r>
      <w:r>
        <w:rPr>
          <w:spacing w:val="-1"/>
          <w:sz w:val="24"/>
        </w:rPr>
        <w:t> </w:t>
      </w:r>
      <w:r>
        <w:rPr>
          <w:sz w:val="24"/>
        </w:rPr>
        <w:t>B.</w:t>
      </w:r>
      <w:r>
        <w:rPr>
          <w:spacing w:val="-1"/>
          <w:sz w:val="24"/>
        </w:rPr>
        <w:t> </w:t>
      </w:r>
      <w:r>
        <w:rPr>
          <w:sz w:val="24"/>
        </w:rPr>
        <w:t>(1998).</w:t>
      </w:r>
      <w:r>
        <w:rPr>
          <w:spacing w:val="-1"/>
          <w:sz w:val="24"/>
        </w:rPr>
        <w:t> </w:t>
      </w:r>
      <w:r>
        <w:rPr>
          <w:i/>
          <w:sz w:val="24"/>
        </w:rPr>
        <w:t>Information</w:t>
      </w:r>
      <w:r>
        <w:rPr>
          <w:i/>
          <w:spacing w:val="-1"/>
          <w:sz w:val="24"/>
        </w:rPr>
        <w:t> </w:t>
      </w:r>
      <w:r>
        <w:rPr>
          <w:i/>
          <w:sz w:val="24"/>
        </w:rPr>
        <w:t>Technology</w:t>
      </w:r>
      <w:r>
        <w:rPr>
          <w:i/>
          <w:spacing w:val="-1"/>
          <w:sz w:val="24"/>
        </w:rPr>
        <w:t> </w:t>
      </w:r>
      <w:r>
        <w:rPr>
          <w:i/>
          <w:sz w:val="24"/>
        </w:rPr>
        <w:t>and</w:t>
      </w:r>
      <w:r>
        <w:rPr>
          <w:i/>
          <w:spacing w:val="-1"/>
          <w:sz w:val="24"/>
        </w:rPr>
        <w:t> </w:t>
      </w:r>
      <w:r>
        <w:rPr>
          <w:i/>
          <w:sz w:val="24"/>
        </w:rPr>
        <w:t>Developmental</w:t>
      </w:r>
      <w:r>
        <w:rPr>
          <w:i/>
          <w:spacing w:val="-1"/>
          <w:sz w:val="24"/>
        </w:rPr>
        <w:t> </w:t>
      </w:r>
      <w:r>
        <w:rPr>
          <w:i/>
          <w:spacing w:val="-2"/>
          <w:sz w:val="24"/>
        </w:rPr>
        <w:t>Communication</w:t>
      </w:r>
      <w:r>
        <w:rPr>
          <w:spacing w:val="-2"/>
          <w:sz w:val="24"/>
        </w:rPr>
        <w:t>.</w:t>
      </w:r>
    </w:p>
    <w:p>
      <w:pPr>
        <w:pStyle w:val="BodyText"/>
        <w:ind w:left="1645"/>
      </w:pPr>
      <w:r>
        <w:rPr/>
        <w:t>New</w:t>
      </w:r>
      <w:r>
        <w:rPr>
          <w:spacing w:val="-2"/>
        </w:rPr>
        <w:t> </w:t>
      </w:r>
      <w:r>
        <w:rPr/>
        <w:t>Delhi:</w:t>
      </w:r>
      <w:r>
        <w:rPr>
          <w:spacing w:val="-1"/>
        </w:rPr>
        <w:t> </w:t>
      </w:r>
      <w:r>
        <w:rPr/>
        <w:t>Today</w:t>
      </w:r>
      <w:r>
        <w:rPr>
          <w:spacing w:val="-4"/>
        </w:rPr>
        <w:t> </w:t>
      </w:r>
      <w:r>
        <w:rPr/>
        <w:t>and Tomorrow</w:t>
      </w:r>
      <w:r>
        <w:rPr>
          <w:spacing w:val="-1"/>
        </w:rPr>
        <w:t> </w:t>
      </w:r>
      <w:r>
        <w:rPr/>
        <w:t>Printers</w:t>
      </w:r>
      <w:r>
        <w:rPr>
          <w:spacing w:val="-1"/>
        </w:rPr>
        <w:t> </w:t>
      </w:r>
      <w:r>
        <w:rPr/>
        <w:t>and </w:t>
      </w:r>
      <w:r>
        <w:rPr>
          <w:spacing w:val="-2"/>
        </w:rPr>
        <w:t>Publishers.</w:t>
      </w:r>
    </w:p>
    <w:p>
      <w:pPr>
        <w:pStyle w:val="BodyText"/>
      </w:pPr>
    </w:p>
    <w:p>
      <w:pPr>
        <w:pStyle w:val="BodyText"/>
        <w:ind w:left="1645" w:right="1255" w:hanging="720"/>
        <w:jc w:val="both"/>
      </w:pPr>
      <w:r>
        <w:rPr/>
        <w:t>Mosuro, M. (2000). Potential Impact of New Information Technologies on Libraries</w:t>
      </w:r>
      <w:r>
        <w:rPr>
          <w:spacing w:val="80"/>
        </w:rPr>
        <w:t> </w:t>
      </w:r>
      <w:r>
        <w:rPr/>
        <w:t>and the Library User: Library Automation for the Information Age. Concepts, Technologies</w:t>
      </w:r>
      <w:r>
        <w:rPr>
          <w:spacing w:val="80"/>
          <w:w w:val="150"/>
        </w:rPr>
        <w:t> </w:t>
      </w:r>
      <w:r>
        <w:rPr/>
        <w:t>and Strategies: </w:t>
      </w:r>
      <w:r>
        <w:rPr>
          <w:i/>
        </w:rPr>
        <w:t>CLIP: </w:t>
      </w:r>
      <w:r>
        <w:rPr/>
        <w:t>15-21.</w:t>
      </w:r>
    </w:p>
    <w:p>
      <w:pPr>
        <w:pStyle w:val="BodyText"/>
        <w:spacing w:before="274"/>
        <w:ind w:left="1645" w:right="1261" w:hanging="720"/>
      </w:pPr>
      <w:r>
        <w:rPr/>
        <w:t>Muhammad, U.N. (2006). Preservation and Conservation of Library Materials: The Situation</w:t>
      </w:r>
      <w:r>
        <w:rPr>
          <w:spacing w:val="-3"/>
        </w:rPr>
        <w:t> </w:t>
      </w:r>
      <w:r>
        <w:rPr/>
        <w:t>in</w:t>
      </w:r>
      <w:r>
        <w:rPr>
          <w:spacing w:val="-3"/>
        </w:rPr>
        <w:t> </w:t>
      </w:r>
      <w:r>
        <w:rPr/>
        <w:t>the</w:t>
      </w:r>
      <w:r>
        <w:rPr>
          <w:spacing w:val="-4"/>
        </w:rPr>
        <w:t> </w:t>
      </w:r>
      <w:r>
        <w:rPr/>
        <w:t>National</w:t>
      </w:r>
      <w:r>
        <w:rPr>
          <w:spacing w:val="-5"/>
        </w:rPr>
        <w:t> </w:t>
      </w:r>
      <w:r>
        <w:rPr/>
        <w:t>Library</w:t>
      </w:r>
      <w:r>
        <w:rPr>
          <w:spacing w:val="-8"/>
        </w:rPr>
        <w:t> </w:t>
      </w:r>
      <w:r>
        <w:rPr/>
        <w:t>of</w:t>
      </w:r>
      <w:r>
        <w:rPr>
          <w:spacing w:val="-3"/>
        </w:rPr>
        <w:t> </w:t>
      </w:r>
      <w:r>
        <w:rPr/>
        <w:t>Nigeria.</w:t>
      </w:r>
      <w:r>
        <w:rPr>
          <w:i/>
        </w:rPr>
        <w:t>Nigerbiblios,</w:t>
      </w:r>
      <w:r>
        <w:rPr/>
        <w:t>17</w:t>
      </w:r>
      <w:r>
        <w:rPr>
          <w:spacing w:val="-3"/>
        </w:rPr>
        <w:t> </w:t>
      </w:r>
      <w:r>
        <w:rPr/>
        <w:t>(1&amp;2),</w:t>
      </w:r>
      <w:r>
        <w:rPr>
          <w:spacing w:val="-3"/>
        </w:rPr>
        <w:t> </w:t>
      </w:r>
      <w:r>
        <w:rPr/>
        <w:t>116</w:t>
      </w:r>
      <w:r>
        <w:rPr>
          <w:spacing w:val="-3"/>
        </w:rPr>
        <w:t> </w:t>
      </w:r>
      <w:r>
        <w:rPr/>
        <w:t>-137.</w:t>
      </w:r>
    </w:p>
    <w:p>
      <w:pPr>
        <w:pStyle w:val="BodyText"/>
      </w:pPr>
    </w:p>
    <w:p>
      <w:pPr>
        <w:spacing w:line="240" w:lineRule="auto" w:before="0"/>
        <w:ind w:left="1285" w:right="1255" w:hanging="360"/>
        <w:jc w:val="both"/>
        <w:rPr>
          <w:sz w:val="24"/>
        </w:rPr>
      </w:pPr>
      <w:r>
        <w:rPr>
          <w:sz w:val="24"/>
        </w:rPr>
        <w:t>Mutula, S. M. &amp; Mutula, D.L. (2007). ICT Information in Botswana Secondary</w:t>
      </w:r>
      <w:r>
        <w:rPr>
          <w:spacing w:val="40"/>
          <w:sz w:val="24"/>
        </w:rPr>
        <w:t> </w:t>
      </w:r>
      <w:r>
        <w:rPr>
          <w:sz w:val="24"/>
        </w:rPr>
        <w:t>Schools: Digital Divide Factor and Implications for Information Literacy. </w:t>
      </w:r>
      <w:r>
        <w:rPr>
          <w:i/>
          <w:sz w:val="24"/>
        </w:rPr>
        <w:t>African Journal of Library Archives and Information Science</w:t>
      </w:r>
      <w:r>
        <w:rPr>
          <w:sz w:val="24"/>
        </w:rPr>
        <w:t>, 17 (2), 126-128.</w:t>
      </w:r>
    </w:p>
    <w:p>
      <w:pPr>
        <w:pStyle w:val="BodyText"/>
        <w:spacing w:before="202"/>
        <w:ind w:left="1645" w:right="1261" w:hanging="720"/>
      </w:pPr>
      <w:r>
        <w:rPr/>
        <w:t>Njeze, M. E. (2012). Preservation and Conservation Issues in Selected Private Universities</w:t>
      </w:r>
      <w:r>
        <w:rPr>
          <w:spacing w:val="40"/>
        </w:rPr>
        <w:t> </w:t>
      </w:r>
      <w:r>
        <w:rPr/>
        <w:t>in</w:t>
      </w:r>
      <w:r>
        <w:rPr>
          <w:spacing w:val="40"/>
        </w:rPr>
        <w:t> </w:t>
      </w:r>
      <w:r>
        <w:rPr/>
        <w:t>South-West</w:t>
      </w:r>
      <w:r>
        <w:rPr>
          <w:spacing w:val="40"/>
        </w:rPr>
        <w:t> </w:t>
      </w:r>
      <w:r>
        <w:rPr/>
        <w:t>Nigeria.</w:t>
      </w:r>
      <w:r>
        <w:rPr>
          <w:spacing w:val="40"/>
        </w:rPr>
        <w:t> </w:t>
      </w:r>
      <w:r>
        <w:rPr>
          <w:i/>
        </w:rPr>
        <w:t>Library</w:t>
      </w:r>
      <w:r>
        <w:rPr>
          <w:i/>
          <w:spacing w:val="40"/>
        </w:rPr>
        <w:t> </w:t>
      </w:r>
      <w:r>
        <w:rPr>
          <w:i/>
        </w:rPr>
        <w:t>and</w:t>
      </w:r>
      <w:r>
        <w:rPr>
          <w:i/>
          <w:spacing w:val="40"/>
        </w:rPr>
        <w:t> </w:t>
      </w:r>
      <w:r>
        <w:rPr>
          <w:i/>
        </w:rPr>
        <w:t>Philosophy</w:t>
      </w:r>
      <w:r>
        <w:rPr>
          <w:i/>
          <w:spacing w:val="40"/>
        </w:rPr>
        <w:t> </w:t>
      </w:r>
      <w:r>
        <w:rPr>
          <w:i/>
        </w:rPr>
        <w:t>and</w:t>
      </w:r>
      <w:r>
        <w:rPr>
          <w:i/>
          <w:spacing w:val="40"/>
        </w:rPr>
        <w:t> </w:t>
      </w:r>
      <w:r>
        <w:rPr>
          <w:i/>
        </w:rPr>
        <w:t>Practice.</w:t>
      </w:r>
      <w:r>
        <w:rPr>
          <w:i/>
          <w:spacing w:val="80"/>
          <w:w w:val="150"/>
        </w:rPr>
        <w:t> </w:t>
      </w:r>
      <w:r>
        <w:rPr/>
        <w:t>Retrieved from</w:t>
      </w:r>
      <w:r>
        <w:rPr>
          <w:spacing w:val="40"/>
        </w:rPr>
        <w:t> </w:t>
      </w:r>
      <w:hyperlink r:id="rId43">
        <w:r>
          <w:rPr>
            <w:color w:val="006FC0"/>
            <w:u w:val="single" w:color="006FC0"/>
          </w:rPr>
          <w:t>http://www.webpages.uidaho.edu/~mbolin/njeze.pdf</w:t>
        </w:r>
      </w:hyperlink>
      <w:r>
        <w:rPr>
          <w:color w:val="006FC0"/>
        </w:rPr>
        <w:t> </w:t>
      </w:r>
      <w:r>
        <w:rPr/>
        <w:t>on </w:t>
      </w:r>
      <w:r>
        <w:rPr>
          <w:spacing w:val="-2"/>
        </w:rPr>
        <w:t>13/09/2012</w:t>
      </w:r>
    </w:p>
    <w:p>
      <w:pPr>
        <w:spacing w:after="0"/>
        <w:sectPr>
          <w:pgSz w:w="11910" w:h="16840"/>
          <w:pgMar w:header="0" w:footer="1002" w:top="1320" w:bottom="1200" w:left="1060" w:right="160"/>
        </w:sectPr>
      </w:pPr>
    </w:p>
    <w:p>
      <w:pPr>
        <w:pStyle w:val="BodyText"/>
        <w:spacing w:before="72"/>
        <w:ind w:left="1645" w:right="1261" w:hanging="720"/>
      </w:pPr>
      <w:hyperlink r:id="rId44">
        <w:r>
          <w:rPr>
            <w:color w:val="0000FF"/>
            <w:u w:val="single" w:color="0000FF"/>
          </w:rPr>
          <w:t>Nwabueze</w:t>
        </w:r>
        <w:r>
          <w:rPr/>
          <w:t>,</w:t>
        </w:r>
      </w:hyperlink>
      <w:r>
        <w:rPr/>
        <w:t> A. U. &amp;</w:t>
      </w:r>
      <w:r>
        <w:rPr>
          <w:spacing w:val="-2"/>
        </w:rPr>
        <w:t> </w:t>
      </w:r>
      <w:r>
        <w:rPr/>
        <w:t>Ozioko, R. E. (2007). Information and Communication</w:t>
      </w:r>
      <w:r>
        <w:rPr>
          <w:spacing w:val="-3"/>
        </w:rPr>
        <w:t> </w:t>
      </w:r>
      <w:r>
        <w:rPr/>
        <w:t>Technology for Sustainable</w:t>
      </w:r>
      <w:r>
        <w:rPr>
          <w:spacing w:val="31"/>
        </w:rPr>
        <w:t> </w:t>
      </w:r>
      <w:r>
        <w:rPr/>
        <w:t>Development</w:t>
      </w:r>
      <w:r>
        <w:rPr>
          <w:spacing w:val="29"/>
        </w:rPr>
        <w:t> </w:t>
      </w:r>
      <w:r>
        <w:rPr/>
        <w:t>in</w:t>
      </w:r>
      <w:r>
        <w:rPr>
          <w:spacing w:val="29"/>
        </w:rPr>
        <w:t> </w:t>
      </w:r>
      <w:r>
        <w:rPr/>
        <w:t>Nigeria.</w:t>
      </w:r>
      <w:r>
        <w:rPr>
          <w:spacing w:val="35"/>
        </w:rPr>
        <w:t> </w:t>
      </w:r>
      <w:r>
        <w:rPr>
          <w:i/>
        </w:rPr>
        <w:t>Library</w:t>
      </w:r>
      <w:r>
        <w:rPr>
          <w:i/>
          <w:spacing w:val="29"/>
        </w:rPr>
        <w:t> </w:t>
      </w:r>
      <w:r>
        <w:rPr>
          <w:i/>
        </w:rPr>
        <w:t>Philosophy</w:t>
      </w:r>
      <w:r>
        <w:rPr>
          <w:i/>
          <w:spacing w:val="29"/>
        </w:rPr>
        <w:t> </w:t>
      </w:r>
      <w:r>
        <w:rPr>
          <w:i/>
        </w:rPr>
        <w:t>and</w:t>
      </w:r>
      <w:r>
        <w:rPr>
          <w:i/>
          <w:spacing w:val="32"/>
        </w:rPr>
        <w:t> </w:t>
      </w:r>
      <w:r>
        <w:rPr>
          <w:i/>
        </w:rPr>
        <w:t>Practice,</w:t>
      </w:r>
      <w:r>
        <w:rPr>
          <w:i/>
          <w:spacing w:val="29"/>
        </w:rPr>
        <w:t> </w:t>
      </w:r>
      <w:r>
        <w:rPr/>
        <w:t>17 (2),1.Retrieved from </w:t>
      </w:r>
      <w:hyperlink r:id="rId45">
        <w:r>
          <w:rPr>
            <w:color w:val="0000FF"/>
            <w:u w:val="single" w:color="0000FF"/>
          </w:rPr>
          <w:t>http://www.webpages.ICTidaho.edu/~nculen/myese.Html</w:t>
        </w:r>
      </w:hyperlink>
      <w:r>
        <w:rPr/>
        <w:t>.on 02/03/2012</w:t>
      </w:r>
    </w:p>
    <w:p>
      <w:pPr>
        <w:pStyle w:val="BodyText"/>
      </w:pPr>
    </w:p>
    <w:p>
      <w:pPr>
        <w:spacing w:before="0"/>
        <w:ind w:left="1645" w:right="1261" w:hanging="720"/>
        <w:jc w:val="left"/>
        <w:rPr>
          <w:sz w:val="24"/>
        </w:rPr>
      </w:pPr>
      <w:r>
        <w:rPr>
          <w:sz w:val="24"/>
        </w:rPr>
        <w:t>Nwagwu,</w:t>
      </w:r>
      <w:r>
        <w:rPr>
          <w:spacing w:val="-4"/>
          <w:sz w:val="24"/>
        </w:rPr>
        <w:t> </w:t>
      </w:r>
      <w:r>
        <w:rPr>
          <w:sz w:val="24"/>
        </w:rPr>
        <w:t>W.E.</w:t>
      </w:r>
      <w:r>
        <w:rPr>
          <w:spacing w:val="-4"/>
          <w:sz w:val="24"/>
        </w:rPr>
        <w:t> </w:t>
      </w:r>
      <w:r>
        <w:rPr>
          <w:sz w:val="24"/>
        </w:rPr>
        <w:t>(2006).</w:t>
      </w:r>
      <w:r>
        <w:rPr>
          <w:spacing w:val="-2"/>
          <w:sz w:val="24"/>
        </w:rPr>
        <w:t> </w:t>
      </w:r>
      <w:r>
        <w:rPr>
          <w:sz w:val="24"/>
        </w:rPr>
        <w:t>Integrating</w:t>
      </w:r>
      <w:r>
        <w:rPr>
          <w:spacing w:val="-2"/>
          <w:sz w:val="24"/>
        </w:rPr>
        <w:t> </w:t>
      </w:r>
      <w:r>
        <w:rPr>
          <w:sz w:val="24"/>
        </w:rPr>
        <w:t>ICTs</w:t>
      </w:r>
      <w:r>
        <w:rPr>
          <w:spacing w:val="-4"/>
          <w:sz w:val="24"/>
        </w:rPr>
        <w:t> </w:t>
      </w:r>
      <w:r>
        <w:rPr>
          <w:sz w:val="24"/>
        </w:rPr>
        <w:t>into</w:t>
      </w:r>
      <w:r>
        <w:rPr>
          <w:spacing w:val="-4"/>
          <w:sz w:val="24"/>
        </w:rPr>
        <w:t> </w:t>
      </w:r>
      <w:r>
        <w:rPr>
          <w:sz w:val="24"/>
        </w:rPr>
        <w:t>the</w:t>
      </w:r>
      <w:r>
        <w:rPr>
          <w:spacing w:val="-4"/>
          <w:sz w:val="24"/>
        </w:rPr>
        <w:t> </w:t>
      </w:r>
      <w:r>
        <w:rPr>
          <w:sz w:val="24"/>
        </w:rPr>
        <w:t>Globalization</w:t>
      </w:r>
      <w:r>
        <w:rPr>
          <w:spacing w:val="-4"/>
          <w:sz w:val="24"/>
        </w:rPr>
        <w:t> </w:t>
      </w:r>
      <w:r>
        <w:rPr>
          <w:sz w:val="24"/>
        </w:rPr>
        <w:t>of</w:t>
      </w:r>
      <w:r>
        <w:rPr>
          <w:spacing w:val="-5"/>
          <w:sz w:val="24"/>
        </w:rPr>
        <w:t> </w:t>
      </w:r>
      <w:r>
        <w:rPr>
          <w:sz w:val="24"/>
        </w:rPr>
        <w:t>the</w:t>
      </w:r>
      <w:r>
        <w:rPr>
          <w:spacing w:val="-4"/>
          <w:sz w:val="24"/>
        </w:rPr>
        <w:t> </w:t>
      </w:r>
      <w:r>
        <w:rPr>
          <w:sz w:val="24"/>
        </w:rPr>
        <w:t>Poor</w:t>
      </w:r>
      <w:r>
        <w:rPr>
          <w:spacing w:val="-4"/>
          <w:sz w:val="24"/>
        </w:rPr>
        <w:t> </w:t>
      </w:r>
      <w:r>
        <w:rPr>
          <w:sz w:val="24"/>
        </w:rPr>
        <w:t>Developing Countries. </w:t>
      </w:r>
      <w:r>
        <w:rPr>
          <w:i/>
          <w:sz w:val="24"/>
        </w:rPr>
        <w:t>Information Development, 22 </w:t>
      </w:r>
      <w:r>
        <w:rPr>
          <w:sz w:val="24"/>
        </w:rPr>
        <w:t>(3), 167-179.</w:t>
      </w:r>
    </w:p>
    <w:p>
      <w:pPr>
        <w:pStyle w:val="BodyText"/>
      </w:pPr>
    </w:p>
    <w:p>
      <w:pPr>
        <w:pStyle w:val="BodyText"/>
        <w:ind w:left="1645" w:right="1261" w:hanging="720"/>
      </w:pPr>
      <w:r>
        <w:rPr/>
        <w:t>Nwalo, K. I. N. (2005). Availability and Use of ICTs in Collection Management in University</w:t>
      </w:r>
      <w:r>
        <w:rPr>
          <w:spacing w:val="39"/>
        </w:rPr>
        <w:t> </w:t>
      </w:r>
      <w:r>
        <w:rPr/>
        <w:t>and</w:t>
      </w:r>
      <w:r>
        <w:rPr>
          <w:spacing w:val="40"/>
        </w:rPr>
        <w:t> </w:t>
      </w:r>
      <w:r>
        <w:rPr/>
        <w:t>Special</w:t>
      </w:r>
      <w:r>
        <w:rPr>
          <w:spacing w:val="40"/>
        </w:rPr>
        <w:t> </w:t>
      </w:r>
      <w:r>
        <w:rPr/>
        <w:t>Libraries</w:t>
      </w:r>
      <w:r>
        <w:rPr>
          <w:spacing w:val="40"/>
        </w:rPr>
        <w:t> </w:t>
      </w:r>
      <w:r>
        <w:rPr/>
        <w:t>in</w:t>
      </w:r>
      <w:r>
        <w:rPr>
          <w:spacing w:val="40"/>
        </w:rPr>
        <w:t> </w:t>
      </w:r>
      <w:r>
        <w:rPr/>
        <w:t>the</w:t>
      </w:r>
      <w:r>
        <w:rPr>
          <w:spacing w:val="40"/>
        </w:rPr>
        <w:t> </w:t>
      </w:r>
      <w:r>
        <w:rPr/>
        <w:t>Niger-Delta</w:t>
      </w:r>
      <w:r>
        <w:rPr>
          <w:spacing w:val="40"/>
        </w:rPr>
        <w:t> </w:t>
      </w:r>
      <w:r>
        <w:rPr/>
        <w:t>Region,</w:t>
      </w:r>
      <w:r>
        <w:rPr>
          <w:spacing w:val="40"/>
        </w:rPr>
        <w:t> </w:t>
      </w:r>
      <w:r>
        <w:rPr/>
        <w:t>Nigeria.</w:t>
      </w:r>
      <w:r>
        <w:rPr>
          <w:spacing w:val="40"/>
        </w:rPr>
        <w:t> </w:t>
      </w:r>
      <w:r>
        <w:rPr>
          <w:i/>
        </w:rPr>
        <w:t>Library Philosophy and Practice </w:t>
      </w:r>
      <w:r>
        <w:rPr/>
        <w:t>Retrieved from </w:t>
      </w:r>
      <w:hyperlink r:id="rId46">
        <w:r>
          <w:rPr>
            <w:color w:val="0000FF"/>
            <w:u w:val="single" w:color="0000FF"/>
          </w:rPr>
          <w:t>http://www.webpages.uidaho.edu/~nculon/mhese.doc</w:t>
        </w:r>
      </w:hyperlink>
      <w:r>
        <w:rPr>
          <w:color w:val="0000FF"/>
        </w:rPr>
        <w:t> </w:t>
      </w:r>
      <w:r>
        <w:rPr/>
        <w:t>on 13/09/2012</w:t>
      </w:r>
    </w:p>
    <w:p>
      <w:pPr>
        <w:pStyle w:val="BodyText"/>
        <w:spacing w:before="1"/>
      </w:pPr>
    </w:p>
    <w:p>
      <w:pPr>
        <w:spacing w:before="0"/>
        <w:ind w:left="1645" w:right="1261" w:hanging="720"/>
        <w:jc w:val="left"/>
        <w:rPr>
          <w:sz w:val="24"/>
        </w:rPr>
      </w:pPr>
      <w:r>
        <w:rPr>
          <w:sz w:val="24"/>
        </w:rPr>
        <w:t>Nwakama, G.M. (2003, February). </w:t>
      </w:r>
      <w:r>
        <w:rPr>
          <w:i/>
          <w:sz w:val="24"/>
        </w:rPr>
        <w:t>Networking the Nigerian University System: The UNN</w:t>
      </w:r>
      <w:r>
        <w:rPr>
          <w:i/>
          <w:spacing w:val="40"/>
          <w:sz w:val="24"/>
        </w:rPr>
        <w:t> </w:t>
      </w:r>
      <w:r>
        <w:rPr>
          <w:i/>
          <w:sz w:val="24"/>
        </w:rPr>
        <w:t>Experience.</w:t>
      </w:r>
      <w:r>
        <w:rPr>
          <w:i/>
          <w:spacing w:val="40"/>
          <w:sz w:val="24"/>
        </w:rPr>
        <w:t> </w:t>
      </w:r>
      <w:r>
        <w:rPr>
          <w:sz w:val="24"/>
        </w:rPr>
        <w:t>Paper</w:t>
      </w:r>
      <w:r>
        <w:rPr>
          <w:spacing w:val="40"/>
          <w:sz w:val="24"/>
        </w:rPr>
        <w:t> </w:t>
      </w:r>
      <w:r>
        <w:rPr>
          <w:sz w:val="24"/>
        </w:rPr>
        <w:t>Presented</w:t>
      </w:r>
      <w:r>
        <w:rPr>
          <w:spacing w:val="40"/>
          <w:sz w:val="24"/>
        </w:rPr>
        <w:t> </w:t>
      </w:r>
      <w:r>
        <w:rPr>
          <w:sz w:val="24"/>
        </w:rPr>
        <w:t>at</w:t>
      </w:r>
      <w:r>
        <w:rPr>
          <w:spacing w:val="40"/>
          <w:sz w:val="24"/>
        </w:rPr>
        <w:t> </w:t>
      </w:r>
      <w:r>
        <w:rPr>
          <w:sz w:val="24"/>
        </w:rPr>
        <w:t>the</w:t>
      </w:r>
      <w:r>
        <w:rPr>
          <w:spacing w:val="40"/>
          <w:sz w:val="24"/>
        </w:rPr>
        <w:t> </w:t>
      </w:r>
      <w:r>
        <w:rPr>
          <w:sz w:val="24"/>
        </w:rPr>
        <w:t>University</w:t>
      </w:r>
      <w:r>
        <w:rPr>
          <w:spacing w:val="39"/>
          <w:sz w:val="24"/>
        </w:rPr>
        <w:t> </w:t>
      </w:r>
      <w:r>
        <w:rPr>
          <w:sz w:val="24"/>
        </w:rPr>
        <w:t>of</w:t>
      </w:r>
      <w:r>
        <w:rPr>
          <w:spacing w:val="40"/>
          <w:sz w:val="24"/>
        </w:rPr>
        <w:t> </w:t>
      </w:r>
      <w:r>
        <w:rPr>
          <w:sz w:val="24"/>
        </w:rPr>
        <w:t>Jos</w:t>
      </w:r>
      <w:r>
        <w:rPr>
          <w:spacing w:val="40"/>
          <w:sz w:val="24"/>
        </w:rPr>
        <w:t> </w:t>
      </w:r>
      <w:r>
        <w:rPr>
          <w:sz w:val="24"/>
        </w:rPr>
        <w:t>on</w:t>
      </w:r>
      <w:r>
        <w:rPr>
          <w:spacing w:val="40"/>
          <w:sz w:val="24"/>
        </w:rPr>
        <w:t> </w:t>
      </w:r>
      <w:r>
        <w:rPr>
          <w:sz w:val="24"/>
        </w:rPr>
        <w:t>Trends</w:t>
      </w:r>
      <w:r>
        <w:rPr>
          <w:spacing w:val="40"/>
          <w:sz w:val="24"/>
        </w:rPr>
        <w:t> </w:t>
      </w:r>
      <w:r>
        <w:rPr>
          <w:sz w:val="24"/>
        </w:rPr>
        <w:t>in</w:t>
      </w:r>
      <w:r>
        <w:rPr>
          <w:spacing w:val="40"/>
          <w:sz w:val="24"/>
        </w:rPr>
        <w:t> </w:t>
      </w:r>
      <w:r>
        <w:rPr>
          <w:sz w:val="24"/>
        </w:rPr>
        <w:t>the Development of ICT in the Nigerian University System. Retrieved from </w:t>
      </w:r>
      <w:hyperlink r:id="rId47">
        <w:r>
          <w:rPr>
            <w:color w:val="0000FF"/>
            <w:sz w:val="24"/>
            <w:u w:val="single" w:color="0000FF"/>
          </w:rPr>
          <w:t>http://www.widernet.org/sites/default/files/unnpaper.pdf on 34/06/2010</w:t>
        </w:r>
      </w:hyperlink>
    </w:p>
    <w:p>
      <w:pPr>
        <w:pStyle w:val="BodyText"/>
      </w:pPr>
    </w:p>
    <w:p>
      <w:pPr>
        <w:tabs>
          <w:tab w:pos="2993" w:val="left" w:leader="none"/>
          <w:tab w:pos="3848" w:val="left" w:leader="none"/>
          <w:tab w:pos="4150" w:val="left" w:leader="none"/>
          <w:tab w:pos="5539" w:val="left" w:leader="none"/>
          <w:tab w:pos="6751" w:val="left" w:leader="none"/>
          <w:tab w:pos="6897" w:val="left" w:leader="none"/>
          <w:tab w:pos="7296" w:val="left" w:leader="none"/>
          <w:tab w:pos="8150" w:val="left" w:leader="none"/>
          <w:tab w:pos="8881" w:val="left" w:leader="none"/>
        </w:tabs>
        <w:spacing w:before="0"/>
        <w:ind w:left="1645" w:right="1254" w:hanging="720"/>
        <w:jc w:val="left"/>
        <w:rPr>
          <w:sz w:val="24"/>
        </w:rPr>
      </w:pPr>
      <w:r>
        <w:rPr>
          <w:sz w:val="24"/>
        </w:rPr>
        <w:t>Nyamboga,</w:t>
      </w:r>
      <w:r>
        <w:rPr>
          <w:spacing w:val="40"/>
          <w:sz w:val="24"/>
        </w:rPr>
        <w:t> </w:t>
      </w:r>
      <w:r>
        <w:rPr>
          <w:sz w:val="24"/>
        </w:rPr>
        <w:t>A. (2007).Enhancing the Performance of Library Operations through Approach</w:t>
      </w:r>
      <w:r>
        <w:rPr>
          <w:spacing w:val="80"/>
          <w:sz w:val="24"/>
        </w:rPr>
        <w:t> </w:t>
      </w:r>
      <w:r>
        <w:rPr>
          <w:sz w:val="24"/>
        </w:rPr>
        <w:t>Appropriate</w:t>
        <w:tab/>
        <w:t>Information</w:t>
      </w:r>
      <w:r>
        <w:rPr>
          <w:spacing w:val="80"/>
          <w:sz w:val="24"/>
        </w:rPr>
        <w:t> </w:t>
      </w:r>
      <w:r>
        <w:rPr>
          <w:sz w:val="24"/>
        </w:rPr>
        <w:t>Technology.</w:t>
        <w:tab/>
        <w:tab/>
      </w:r>
      <w:r>
        <w:rPr>
          <w:spacing w:val="-6"/>
          <w:sz w:val="24"/>
        </w:rPr>
        <w:t>In</w:t>
      </w:r>
      <w:r>
        <w:rPr>
          <w:sz w:val="24"/>
        </w:rPr>
        <w:tab/>
        <w:t>E.</w:t>
      </w:r>
      <w:r>
        <w:rPr>
          <w:spacing w:val="80"/>
          <w:sz w:val="24"/>
        </w:rPr>
        <w:t> </w:t>
      </w:r>
      <w:r>
        <w:rPr>
          <w:sz w:val="24"/>
        </w:rPr>
        <w:t>C.</w:t>
      </w:r>
      <w:r>
        <w:rPr>
          <w:spacing w:val="80"/>
          <w:sz w:val="24"/>
        </w:rPr>
        <w:t> </w:t>
      </w:r>
      <w:r>
        <w:rPr>
          <w:sz w:val="24"/>
        </w:rPr>
        <w:t>Madu</w:t>
        <w:tab/>
      </w:r>
      <w:r>
        <w:rPr>
          <w:spacing w:val="-2"/>
          <w:sz w:val="24"/>
        </w:rPr>
        <w:t>(Ed.), </w:t>
      </w:r>
      <w:r>
        <w:rPr>
          <w:i/>
          <w:sz w:val="24"/>
        </w:rPr>
        <w:t>Technology</w:t>
      </w:r>
      <w:r>
        <w:rPr>
          <w:i/>
          <w:spacing w:val="38"/>
          <w:sz w:val="24"/>
        </w:rPr>
        <w:t> </w:t>
      </w:r>
      <w:r>
        <w:rPr>
          <w:i/>
          <w:sz w:val="24"/>
        </w:rPr>
        <w:t>for</w:t>
      </w:r>
      <w:r>
        <w:rPr>
          <w:i/>
          <w:spacing w:val="39"/>
          <w:sz w:val="24"/>
        </w:rPr>
        <w:t> </w:t>
      </w:r>
      <w:r>
        <w:rPr>
          <w:i/>
          <w:sz w:val="24"/>
        </w:rPr>
        <w:t>Information</w:t>
      </w:r>
      <w:r>
        <w:rPr>
          <w:i/>
          <w:spacing w:val="39"/>
          <w:sz w:val="24"/>
        </w:rPr>
        <w:t> </w:t>
      </w:r>
      <w:r>
        <w:rPr>
          <w:i/>
          <w:sz w:val="24"/>
        </w:rPr>
        <w:t>Management</w:t>
      </w:r>
      <w:r>
        <w:rPr>
          <w:i/>
          <w:spacing w:val="39"/>
          <w:sz w:val="24"/>
        </w:rPr>
        <w:t> </w:t>
      </w:r>
      <w:r>
        <w:rPr>
          <w:i/>
          <w:sz w:val="24"/>
        </w:rPr>
        <w:t>and</w:t>
      </w:r>
      <w:r>
        <w:rPr>
          <w:i/>
          <w:spacing w:val="38"/>
          <w:sz w:val="24"/>
        </w:rPr>
        <w:t> </w:t>
      </w:r>
      <w:r>
        <w:rPr>
          <w:i/>
          <w:sz w:val="24"/>
        </w:rPr>
        <w:t>Service:</w:t>
      </w:r>
      <w:r>
        <w:rPr>
          <w:i/>
          <w:spacing w:val="38"/>
          <w:sz w:val="24"/>
        </w:rPr>
        <w:t> </w:t>
      </w:r>
      <w:r>
        <w:rPr>
          <w:i/>
          <w:sz w:val="24"/>
        </w:rPr>
        <w:t>Modern</w:t>
      </w:r>
      <w:r>
        <w:rPr>
          <w:i/>
          <w:spacing w:val="39"/>
          <w:sz w:val="24"/>
        </w:rPr>
        <w:t> </w:t>
      </w:r>
      <w:r>
        <w:rPr>
          <w:i/>
          <w:sz w:val="24"/>
        </w:rPr>
        <w:t>Libraries</w:t>
      </w:r>
      <w:r>
        <w:rPr>
          <w:i/>
          <w:spacing w:val="38"/>
          <w:sz w:val="24"/>
        </w:rPr>
        <w:t> </w:t>
      </w:r>
      <w:r>
        <w:rPr>
          <w:i/>
          <w:sz w:val="24"/>
        </w:rPr>
        <w:t>and </w:t>
      </w:r>
      <w:r>
        <w:rPr>
          <w:i/>
          <w:spacing w:val="-2"/>
          <w:sz w:val="24"/>
        </w:rPr>
        <w:t>Information</w:t>
      </w:r>
      <w:r>
        <w:rPr>
          <w:i/>
          <w:sz w:val="24"/>
        </w:rPr>
        <w:tab/>
      </w:r>
      <w:r>
        <w:rPr>
          <w:i/>
          <w:spacing w:val="-2"/>
          <w:sz w:val="24"/>
        </w:rPr>
        <w:t>Centre</w:t>
      </w:r>
      <w:r>
        <w:rPr>
          <w:i/>
          <w:sz w:val="24"/>
        </w:rPr>
        <w:tab/>
        <w:t>in</w:t>
      </w:r>
      <w:r>
        <w:rPr>
          <w:i/>
          <w:spacing w:val="80"/>
          <w:sz w:val="24"/>
        </w:rPr>
        <w:t> </w:t>
      </w:r>
      <w:r>
        <w:rPr>
          <w:i/>
          <w:sz w:val="24"/>
        </w:rPr>
        <w:t>Developing</w:t>
        <w:tab/>
      </w:r>
      <w:r>
        <w:rPr>
          <w:i/>
          <w:spacing w:val="-2"/>
          <w:sz w:val="24"/>
        </w:rPr>
        <w:t>Countries</w:t>
      </w:r>
      <w:r>
        <w:rPr>
          <w:spacing w:val="-2"/>
          <w:sz w:val="24"/>
        </w:rPr>
        <w:t>,</w:t>
      </w:r>
      <w:r>
        <w:rPr>
          <w:sz w:val="24"/>
        </w:rPr>
        <w:tab/>
      </w:r>
      <w:r>
        <w:rPr>
          <w:spacing w:val="-2"/>
          <w:sz w:val="24"/>
        </w:rPr>
        <w:t>(pp.95-110).</w:t>
      </w:r>
      <w:r>
        <w:rPr>
          <w:sz w:val="24"/>
        </w:rPr>
        <w:tab/>
      </w:r>
      <w:r>
        <w:rPr>
          <w:spacing w:val="-2"/>
          <w:sz w:val="24"/>
        </w:rPr>
        <w:t>Evi-Coleman </w:t>
      </w:r>
      <w:r>
        <w:rPr>
          <w:sz w:val="24"/>
        </w:rPr>
        <w:t>Publications, Ibadan. Retrieved from </w:t>
      </w:r>
      <w:hyperlink r:id="rId40">
        <w:r>
          <w:rPr>
            <w:color w:val="0000FF"/>
            <w:sz w:val="24"/>
            <w:u w:val="single" w:color="0000FF"/>
          </w:rPr>
          <w:t>http://eprints.rclis.org/secure/00006894/01/NLA_papers.htm on 10/01/2011</w:t>
        </w:r>
      </w:hyperlink>
    </w:p>
    <w:p>
      <w:pPr>
        <w:pStyle w:val="BodyText"/>
      </w:pPr>
    </w:p>
    <w:p>
      <w:pPr>
        <w:spacing w:before="1"/>
        <w:ind w:left="1645" w:right="1418" w:hanging="720"/>
        <w:jc w:val="left"/>
        <w:rPr>
          <w:sz w:val="24"/>
        </w:rPr>
      </w:pPr>
      <w:r>
        <w:rPr>
          <w:sz w:val="24"/>
        </w:rPr>
        <w:t>Ogunrombi, S.A. &amp; Oladokun, S.O. (1992). TINLIB: Application to Library Automation</w:t>
      </w:r>
      <w:r>
        <w:rPr>
          <w:spacing w:val="-4"/>
          <w:sz w:val="24"/>
        </w:rPr>
        <w:t> </w:t>
      </w:r>
      <w:r>
        <w:rPr>
          <w:sz w:val="24"/>
        </w:rPr>
        <w:t>in</w:t>
      </w:r>
      <w:r>
        <w:rPr>
          <w:spacing w:val="-4"/>
          <w:sz w:val="24"/>
        </w:rPr>
        <w:t> </w:t>
      </w:r>
      <w:r>
        <w:rPr>
          <w:sz w:val="24"/>
        </w:rPr>
        <w:t>a</w:t>
      </w:r>
      <w:r>
        <w:rPr>
          <w:spacing w:val="-5"/>
          <w:sz w:val="24"/>
        </w:rPr>
        <w:t> </w:t>
      </w:r>
      <w:r>
        <w:rPr>
          <w:sz w:val="24"/>
        </w:rPr>
        <w:t>Nigerian</w:t>
      </w:r>
      <w:r>
        <w:rPr>
          <w:spacing w:val="-4"/>
          <w:sz w:val="24"/>
        </w:rPr>
        <w:t> </w:t>
      </w:r>
      <w:r>
        <w:rPr>
          <w:sz w:val="24"/>
        </w:rPr>
        <w:t>University</w:t>
      </w:r>
      <w:r>
        <w:rPr>
          <w:spacing w:val="-9"/>
          <w:sz w:val="24"/>
        </w:rPr>
        <w:t> </w:t>
      </w:r>
      <w:r>
        <w:rPr>
          <w:sz w:val="24"/>
        </w:rPr>
        <w:t>of</w:t>
      </w:r>
      <w:r>
        <w:rPr>
          <w:spacing w:val="-4"/>
          <w:sz w:val="24"/>
        </w:rPr>
        <w:t> </w:t>
      </w:r>
      <w:r>
        <w:rPr>
          <w:sz w:val="24"/>
        </w:rPr>
        <w:t>Technology.</w:t>
      </w:r>
      <w:r>
        <w:rPr>
          <w:spacing w:val="-1"/>
          <w:sz w:val="24"/>
        </w:rPr>
        <w:t> </w:t>
      </w:r>
      <w:r>
        <w:rPr>
          <w:i/>
          <w:sz w:val="24"/>
        </w:rPr>
        <w:t>Nigerian</w:t>
      </w:r>
      <w:r>
        <w:rPr>
          <w:i/>
          <w:spacing w:val="-4"/>
          <w:sz w:val="24"/>
        </w:rPr>
        <w:t> </w:t>
      </w:r>
      <w:r>
        <w:rPr>
          <w:i/>
          <w:sz w:val="24"/>
        </w:rPr>
        <w:t>Libraries: Journal of the Nigerian Library Association,</w:t>
      </w:r>
      <w:r>
        <w:rPr>
          <w:sz w:val="24"/>
        </w:rPr>
        <w:t>25 &amp; 26 (1 – 4), 1 – 8.</w:t>
      </w:r>
    </w:p>
    <w:p>
      <w:pPr>
        <w:pStyle w:val="BodyText"/>
      </w:pPr>
    </w:p>
    <w:p>
      <w:pPr>
        <w:spacing w:before="0"/>
        <w:ind w:left="1645" w:right="1261" w:hanging="720"/>
        <w:jc w:val="left"/>
        <w:rPr>
          <w:sz w:val="24"/>
        </w:rPr>
      </w:pPr>
      <w:r>
        <w:rPr>
          <w:sz w:val="24"/>
        </w:rPr>
        <w:t>Ogunsola, L.A. (2004).Nigerian University Libraries and the Challenges of Globalization: The Way Forward. </w:t>
      </w:r>
      <w:r>
        <w:rPr>
          <w:i/>
          <w:sz w:val="24"/>
        </w:rPr>
        <w:t>Electronic Journal of Academic and Special Librarianship, </w:t>
      </w:r>
      <w:r>
        <w:rPr>
          <w:sz w:val="24"/>
        </w:rPr>
        <w:t>5 (2-3), Retrieved from </w:t>
      </w:r>
      <w:hyperlink r:id="rId48">
        <w:r>
          <w:rPr>
            <w:color w:val="3333FF"/>
            <w:sz w:val="24"/>
            <w:u w:val="single" w:color="3333FF"/>
          </w:rPr>
          <w:t>www.southernLibrarianship.icaap.org/content/v05n02/ogunsola.101.htm</w:t>
        </w:r>
      </w:hyperlink>
      <w:r>
        <w:rPr>
          <w:color w:val="3333FF"/>
          <w:sz w:val="24"/>
        </w:rPr>
        <w:t>. </w:t>
      </w:r>
      <w:r>
        <w:rPr>
          <w:sz w:val="24"/>
        </w:rPr>
        <w:t>on </w:t>
      </w:r>
      <w:r>
        <w:rPr>
          <w:spacing w:val="-2"/>
          <w:sz w:val="24"/>
        </w:rPr>
        <w:t>25/8/2010</w:t>
      </w:r>
    </w:p>
    <w:p>
      <w:pPr>
        <w:pStyle w:val="BodyText"/>
        <w:spacing w:before="273"/>
        <w:ind w:left="1645" w:right="1255" w:hanging="720"/>
        <w:jc w:val="both"/>
      </w:pPr>
      <w:r>
        <w:rPr/>
        <w:t>Okiy,</w:t>
      </w:r>
      <w:r>
        <w:rPr>
          <w:spacing w:val="-2"/>
        </w:rPr>
        <w:t> </w:t>
      </w:r>
      <w:r>
        <w:rPr/>
        <w:t>R.B. (2005).</w:t>
      </w:r>
      <w:r>
        <w:rPr>
          <w:spacing w:val="-2"/>
        </w:rPr>
        <w:t> </w:t>
      </w:r>
      <w:r>
        <w:rPr/>
        <w:t>Strengthening</w:t>
      </w:r>
      <w:r>
        <w:rPr>
          <w:spacing w:val="-3"/>
        </w:rPr>
        <w:t> </w:t>
      </w:r>
      <w:r>
        <w:rPr/>
        <w:t>Information</w:t>
      </w:r>
      <w:r>
        <w:rPr>
          <w:spacing w:val="-2"/>
        </w:rPr>
        <w:t> </w:t>
      </w:r>
      <w:r>
        <w:rPr/>
        <w:t>Provision</w:t>
      </w:r>
      <w:r>
        <w:rPr>
          <w:spacing w:val="-2"/>
        </w:rPr>
        <w:t> </w:t>
      </w:r>
      <w:r>
        <w:rPr/>
        <w:t>in</w:t>
      </w:r>
      <w:r>
        <w:rPr>
          <w:spacing w:val="-2"/>
        </w:rPr>
        <w:t> </w:t>
      </w:r>
      <w:r>
        <w:rPr/>
        <w:t>Nigerian</w:t>
      </w:r>
      <w:r>
        <w:rPr>
          <w:spacing w:val="-2"/>
        </w:rPr>
        <w:t> </w:t>
      </w:r>
      <w:r>
        <w:rPr/>
        <w:t>university</w:t>
      </w:r>
      <w:r>
        <w:rPr>
          <w:spacing w:val="-5"/>
        </w:rPr>
        <w:t> </w:t>
      </w:r>
      <w:r>
        <w:rPr/>
        <w:t>Libraries through Information Communication Technologies. </w:t>
      </w:r>
      <w:r>
        <w:rPr>
          <w:i/>
        </w:rPr>
        <w:t>The Electronic Library Journal, </w:t>
      </w:r>
      <w:r>
        <w:rPr/>
        <w:t>23 (3), 311-318.</w:t>
      </w:r>
    </w:p>
    <w:p>
      <w:pPr>
        <w:pStyle w:val="BodyText"/>
        <w:spacing w:before="1"/>
      </w:pPr>
    </w:p>
    <w:p>
      <w:pPr>
        <w:pStyle w:val="BodyText"/>
        <w:ind w:left="1645" w:right="1252" w:hanging="720"/>
      </w:pPr>
      <w:r>
        <w:rPr/>
        <w:t>Okoni, E. A. (2007). Information and Communication Technology (ICT) Revolution in African Librarianship: Problems and Prospects. </w:t>
      </w:r>
      <w:r>
        <w:rPr>
          <w:i/>
        </w:rPr>
        <w:t>Gateway Library Journal, 10</w:t>
      </w:r>
      <w:r>
        <w:rPr/>
        <w:t>(2) </w:t>
      </w:r>
      <w:r>
        <w:rPr>
          <w:spacing w:val="-2"/>
        </w:rPr>
        <w:t>111-118.</w:t>
      </w:r>
    </w:p>
    <w:p>
      <w:pPr>
        <w:pStyle w:val="BodyText"/>
      </w:pPr>
    </w:p>
    <w:p>
      <w:pPr>
        <w:spacing w:before="0"/>
        <w:ind w:left="1645" w:right="1261" w:hanging="720"/>
        <w:jc w:val="left"/>
        <w:rPr>
          <w:sz w:val="24"/>
        </w:rPr>
      </w:pPr>
      <w:r>
        <w:rPr>
          <w:sz w:val="24"/>
        </w:rPr>
        <w:t>Olatokun, W. M. (2008). A Survey of Preservation and Conservation Practices and Techniques</w:t>
      </w:r>
      <w:r>
        <w:rPr>
          <w:spacing w:val="-5"/>
          <w:sz w:val="24"/>
        </w:rPr>
        <w:t> </w:t>
      </w:r>
      <w:r>
        <w:rPr>
          <w:sz w:val="24"/>
        </w:rPr>
        <w:t>in</w:t>
      </w:r>
      <w:r>
        <w:rPr>
          <w:spacing w:val="-5"/>
          <w:sz w:val="24"/>
        </w:rPr>
        <w:t> </w:t>
      </w:r>
      <w:r>
        <w:rPr>
          <w:sz w:val="24"/>
        </w:rPr>
        <w:t>Nigerian</w:t>
      </w:r>
      <w:r>
        <w:rPr>
          <w:spacing w:val="-3"/>
          <w:sz w:val="24"/>
        </w:rPr>
        <w:t> </w:t>
      </w:r>
      <w:r>
        <w:rPr>
          <w:sz w:val="24"/>
        </w:rPr>
        <w:t>University</w:t>
      </w:r>
      <w:r>
        <w:rPr>
          <w:spacing w:val="-8"/>
          <w:sz w:val="24"/>
        </w:rPr>
        <w:t> </w:t>
      </w:r>
      <w:r>
        <w:rPr>
          <w:sz w:val="24"/>
        </w:rPr>
        <w:t>Libraries.</w:t>
      </w:r>
      <w:r>
        <w:rPr>
          <w:spacing w:val="-2"/>
          <w:sz w:val="24"/>
        </w:rPr>
        <w:t> </w:t>
      </w:r>
      <w:r>
        <w:rPr>
          <w:i/>
          <w:sz w:val="24"/>
        </w:rPr>
        <w:t>Library</w:t>
      </w:r>
      <w:r>
        <w:rPr>
          <w:i/>
          <w:spacing w:val="-5"/>
          <w:sz w:val="24"/>
        </w:rPr>
        <w:t> </w:t>
      </w:r>
      <w:r>
        <w:rPr>
          <w:i/>
          <w:sz w:val="24"/>
        </w:rPr>
        <w:t>and</w:t>
      </w:r>
      <w:r>
        <w:rPr>
          <w:i/>
          <w:spacing w:val="-5"/>
          <w:sz w:val="24"/>
        </w:rPr>
        <w:t> </w:t>
      </w:r>
      <w:r>
        <w:rPr>
          <w:i/>
          <w:sz w:val="24"/>
        </w:rPr>
        <w:t>Information</w:t>
      </w:r>
      <w:r>
        <w:rPr>
          <w:i/>
          <w:spacing w:val="-5"/>
          <w:sz w:val="24"/>
        </w:rPr>
        <w:t> </w:t>
      </w:r>
      <w:r>
        <w:rPr>
          <w:i/>
          <w:sz w:val="24"/>
        </w:rPr>
        <w:t>Science Research Electronic Journal (LIBRES), 18 </w:t>
      </w:r>
      <w:r>
        <w:rPr>
          <w:sz w:val="24"/>
        </w:rPr>
        <w:t>(2) 1-18. Retrieved from </w:t>
      </w:r>
      <w:hyperlink r:id="rId49">
        <w:r>
          <w:rPr>
            <w:color w:val="0000FF"/>
            <w:sz w:val="24"/>
            <w:u w:val="single" w:color="0000FF"/>
          </w:rPr>
          <w:t>http://libres.curtin.edu.au/</w:t>
        </w:r>
      </w:hyperlink>
      <w:r>
        <w:rPr>
          <w:color w:val="0000FF"/>
          <w:sz w:val="24"/>
        </w:rPr>
        <w:t> </w:t>
      </w:r>
      <w:r>
        <w:rPr>
          <w:sz w:val="24"/>
        </w:rPr>
        <w:t>on 12/05/2012.</w:t>
      </w:r>
    </w:p>
    <w:p>
      <w:pPr>
        <w:pStyle w:val="BodyText"/>
      </w:pPr>
    </w:p>
    <w:p>
      <w:pPr>
        <w:spacing w:before="0"/>
        <w:ind w:left="1645" w:right="1261" w:hanging="720"/>
        <w:jc w:val="left"/>
        <w:rPr>
          <w:sz w:val="24"/>
        </w:rPr>
      </w:pPr>
      <w:r>
        <w:rPr>
          <w:sz w:val="24"/>
        </w:rPr>
        <w:t>Olorunsola,</w:t>
      </w:r>
      <w:r>
        <w:rPr>
          <w:spacing w:val="-4"/>
          <w:sz w:val="24"/>
        </w:rPr>
        <w:t> </w:t>
      </w:r>
      <w:r>
        <w:rPr>
          <w:sz w:val="24"/>
        </w:rPr>
        <w:t>R.</w:t>
      </w:r>
      <w:r>
        <w:rPr>
          <w:spacing w:val="-4"/>
          <w:sz w:val="24"/>
        </w:rPr>
        <w:t> </w:t>
      </w:r>
      <w:r>
        <w:rPr>
          <w:sz w:val="24"/>
        </w:rPr>
        <w:t>(1997).</w:t>
      </w:r>
      <w:r>
        <w:rPr>
          <w:spacing w:val="-4"/>
          <w:sz w:val="24"/>
        </w:rPr>
        <w:t> </w:t>
      </w:r>
      <w:r>
        <w:rPr>
          <w:sz w:val="24"/>
        </w:rPr>
        <w:t>Electronic</w:t>
      </w:r>
      <w:r>
        <w:rPr>
          <w:spacing w:val="-5"/>
          <w:sz w:val="24"/>
        </w:rPr>
        <w:t> </w:t>
      </w:r>
      <w:r>
        <w:rPr>
          <w:sz w:val="24"/>
        </w:rPr>
        <w:t>Delivery</w:t>
      </w:r>
      <w:r>
        <w:rPr>
          <w:spacing w:val="-6"/>
          <w:sz w:val="24"/>
        </w:rPr>
        <w:t> </w:t>
      </w:r>
      <w:r>
        <w:rPr>
          <w:sz w:val="24"/>
        </w:rPr>
        <w:t>Information</w:t>
      </w:r>
      <w:r>
        <w:rPr>
          <w:spacing w:val="-4"/>
          <w:sz w:val="24"/>
        </w:rPr>
        <w:t> </w:t>
      </w:r>
      <w:r>
        <w:rPr>
          <w:sz w:val="24"/>
        </w:rPr>
        <w:t>in</w:t>
      </w:r>
      <w:r>
        <w:rPr>
          <w:spacing w:val="-4"/>
          <w:sz w:val="24"/>
        </w:rPr>
        <w:t> </w:t>
      </w:r>
      <w:r>
        <w:rPr>
          <w:sz w:val="24"/>
        </w:rPr>
        <w:t>Nigeria. </w:t>
      </w:r>
      <w:r>
        <w:rPr>
          <w:i/>
          <w:sz w:val="24"/>
        </w:rPr>
        <w:t>OCLC</w:t>
      </w:r>
      <w:r>
        <w:rPr>
          <w:i/>
          <w:spacing w:val="-4"/>
          <w:sz w:val="24"/>
        </w:rPr>
        <w:t> </w:t>
      </w:r>
      <w:r>
        <w:rPr>
          <w:i/>
          <w:sz w:val="24"/>
        </w:rPr>
        <w:t>Systems</w:t>
      </w:r>
      <w:r>
        <w:rPr>
          <w:i/>
          <w:spacing w:val="-4"/>
          <w:sz w:val="24"/>
        </w:rPr>
        <w:t> </w:t>
      </w:r>
      <w:r>
        <w:rPr>
          <w:i/>
          <w:sz w:val="24"/>
        </w:rPr>
        <w:t>and Services, 13 </w:t>
      </w:r>
      <w:r>
        <w:rPr>
          <w:sz w:val="24"/>
        </w:rPr>
        <w:t>(1), 12-16.</w:t>
      </w:r>
    </w:p>
    <w:p>
      <w:pPr>
        <w:spacing w:after="0"/>
        <w:jc w:val="left"/>
        <w:rPr>
          <w:sz w:val="24"/>
        </w:rPr>
        <w:sectPr>
          <w:pgSz w:w="11910" w:h="16840"/>
          <w:pgMar w:header="0" w:footer="1002" w:top="1320" w:bottom="1200" w:left="1060" w:right="160"/>
        </w:sectPr>
      </w:pPr>
    </w:p>
    <w:p>
      <w:pPr>
        <w:pStyle w:val="BodyText"/>
        <w:spacing w:before="72"/>
        <w:ind w:left="1645" w:right="1261" w:hanging="720"/>
      </w:pPr>
      <w:r>
        <w:rPr/>
        <w:t>Olubanke,</w:t>
      </w:r>
      <w:r>
        <w:rPr>
          <w:spacing w:val="-4"/>
        </w:rPr>
        <w:t> </w:t>
      </w:r>
      <w:r>
        <w:rPr/>
        <w:t>M.B.</w:t>
      </w:r>
      <w:r>
        <w:rPr>
          <w:spacing w:val="-2"/>
        </w:rPr>
        <w:t> </w:t>
      </w:r>
      <w:r>
        <w:rPr/>
        <w:t>(2010).</w:t>
      </w:r>
      <w:r>
        <w:rPr>
          <w:spacing w:val="-3"/>
        </w:rPr>
        <w:t> </w:t>
      </w:r>
      <w:r>
        <w:rPr/>
        <w:t>A</w:t>
      </w:r>
      <w:r>
        <w:rPr>
          <w:spacing w:val="-4"/>
        </w:rPr>
        <w:t> </w:t>
      </w:r>
      <w:r>
        <w:rPr/>
        <w:t>Review</w:t>
      </w:r>
      <w:r>
        <w:rPr>
          <w:spacing w:val="-5"/>
        </w:rPr>
        <w:t> </w:t>
      </w:r>
      <w:r>
        <w:rPr/>
        <w:t>of</w:t>
      </w:r>
      <w:r>
        <w:rPr>
          <w:spacing w:val="-3"/>
        </w:rPr>
        <w:t> </w:t>
      </w:r>
      <w:r>
        <w:rPr/>
        <w:t>Biological</w:t>
      </w:r>
      <w:r>
        <w:rPr>
          <w:spacing w:val="-2"/>
        </w:rPr>
        <w:t> </w:t>
      </w:r>
      <w:r>
        <w:rPr/>
        <w:t>Deterioration</w:t>
      </w:r>
      <w:r>
        <w:rPr>
          <w:spacing w:val="-4"/>
        </w:rPr>
        <w:t> </w:t>
      </w:r>
      <w:r>
        <w:rPr/>
        <w:t>of</w:t>
      </w:r>
      <w:r>
        <w:rPr>
          <w:spacing w:val="-3"/>
        </w:rPr>
        <w:t> </w:t>
      </w:r>
      <w:r>
        <w:rPr/>
        <w:t>Library</w:t>
      </w:r>
      <w:r>
        <w:rPr>
          <w:spacing w:val="-7"/>
        </w:rPr>
        <w:t> </w:t>
      </w:r>
      <w:r>
        <w:rPr/>
        <w:t>Materials</w:t>
      </w:r>
      <w:r>
        <w:rPr>
          <w:spacing w:val="-4"/>
        </w:rPr>
        <w:t> </w:t>
      </w:r>
      <w:r>
        <w:rPr/>
        <w:t>and Possible Control Strategies in the Tropics. </w:t>
      </w:r>
      <w:r>
        <w:rPr>
          <w:i/>
        </w:rPr>
        <w:t>Library Review,</w:t>
      </w:r>
      <w:r>
        <w:rPr/>
        <w:t>59 (6), 414-429.</w:t>
      </w:r>
    </w:p>
    <w:p>
      <w:pPr>
        <w:pStyle w:val="BodyText"/>
      </w:pPr>
    </w:p>
    <w:p>
      <w:pPr>
        <w:spacing w:before="0"/>
        <w:ind w:left="1645" w:right="1418" w:hanging="720"/>
        <w:jc w:val="left"/>
        <w:rPr>
          <w:sz w:val="24"/>
        </w:rPr>
      </w:pPr>
      <w:r>
        <w:rPr>
          <w:sz w:val="24"/>
        </w:rPr>
        <w:t>Omoniwa, M.</w:t>
      </w:r>
      <w:r>
        <w:rPr>
          <w:spacing w:val="40"/>
          <w:sz w:val="24"/>
        </w:rPr>
        <w:t> </w:t>
      </w:r>
      <w:r>
        <w:rPr>
          <w:sz w:val="24"/>
        </w:rPr>
        <w:t>A. (2001). The Computerization of the Kashim Ibrahim Library of Ahmadu</w:t>
      </w:r>
      <w:r>
        <w:rPr>
          <w:spacing w:val="-4"/>
          <w:sz w:val="24"/>
        </w:rPr>
        <w:t> </w:t>
      </w:r>
      <w:r>
        <w:rPr>
          <w:sz w:val="24"/>
        </w:rPr>
        <w:t>Bello</w:t>
      </w:r>
      <w:r>
        <w:rPr>
          <w:spacing w:val="-4"/>
          <w:sz w:val="24"/>
        </w:rPr>
        <w:t> </w:t>
      </w:r>
      <w:r>
        <w:rPr>
          <w:sz w:val="24"/>
        </w:rPr>
        <w:t>University,</w:t>
      </w:r>
      <w:r>
        <w:rPr>
          <w:spacing w:val="-1"/>
          <w:sz w:val="24"/>
        </w:rPr>
        <w:t> </w:t>
      </w:r>
      <w:r>
        <w:rPr>
          <w:sz w:val="24"/>
        </w:rPr>
        <w:t>Zaria.</w:t>
      </w:r>
      <w:r>
        <w:rPr>
          <w:spacing w:val="-4"/>
          <w:sz w:val="24"/>
        </w:rPr>
        <w:t> </w:t>
      </w:r>
      <w:r>
        <w:rPr>
          <w:sz w:val="24"/>
        </w:rPr>
        <w:t>1972</w:t>
      </w:r>
      <w:r>
        <w:rPr>
          <w:spacing w:val="-4"/>
          <w:sz w:val="24"/>
        </w:rPr>
        <w:t> </w:t>
      </w:r>
      <w:r>
        <w:rPr>
          <w:sz w:val="24"/>
        </w:rPr>
        <w:t>–</w:t>
      </w:r>
      <w:r>
        <w:rPr>
          <w:spacing w:val="-4"/>
          <w:sz w:val="24"/>
        </w:rPr>
        <w:t> </w:t>
      </w:r>
      <w:r>
        <w:rPr>
          <w:sz w:val="24"/>
        </w:rPr>
        <w:t>2001.</w:t>
      </w:r>
      <w:r>
        <w:rPr>
          <w:spacing w:val="-4"/>
          <w:sz w:val="24"/>
        </w:rPr>
        <w:t> </w:t>
      </w:r>
      <w:r>
        <w:rPr>
          <w:i/>
          <w:sz w:val="24"/>
        </w:rPr>
        <w:t>Nigerian</w:t>
      </w:r>
      <w:r>
        <w:rPr>
          <w:i/>
          <w:spacing w:val="-4"/>
          <w:sz w:val="24"/>
        </w:rPr>
        <w:t> </w:t>
      </w:r>
      <w:r>
        <w:rPr>
          <w:i/>
          <w:sz w:val="24"/>
        </w:rPr>
        <w:t>Libraries:</w:t>
      </w:r>
      <w:r>
        <w:rPr>
          <w:i/>
          <w:spacing w:val="-5"/>
          <w:sz w:val="24"/>
        </w:rPr>
        <w:t> </w:t>
      </w:r>
      <w:r>
        <w:rPr>
          <w:i/>
          <w:sz w:val="24"/>
        </w:rPr>
        <w:t>Journal</w:t>
      </w:r>
      <w:r>
        <w:rPr>
          <w:i/>
          <w:spacing w:val="-4"/>
          <w:sz w:val="24"/>
        </w:rPr>
        <w:t> </w:t>
      </w:r>
      <w:r>
        <w:rPr>
          <w:i/>
          <w:sz w:val="24"/>
        </w:rPr>
        <w:t>of the Nigerian Library Association, </w:t>
      </w:r>
      <w:r>
        <w:rPr>
          <w:sz w:val="24"/>
        </w:rPr>
        <w:t>35(I), 15 - 22.</w:t>
      </w:r>
    </w:p>
    <w:p>
      <w:pPr>
        <w:pStyle w:val="BodyText"/>
      </w:pPr>
    </w:p>
    <w:p>
      <w:pPr>
        <w:spacing w:before="0"/>
        <w:ind w:left="1645" w:right="1261" w:hanging="720"/>
        <w:jc w:val="left"/>
        <w:rPr>
          <w:sz w:val="24"/>
        </w:rPr>
      </w:pPr>
      <w:r>
        <w:rPr>
          <w:sz w:val="24"/>
        </w:rPr>
        <w:t>Oyediran-Tidings, S. (2004). Information Needs and Seeking Behaviour of Library Users</w:t>
      </w:r>
      <w:r>
        <w:rPr>
          <w:spacing w:val="36"/>
          <w:sz w:val="24"/>
        </w:rPr>
        <w:t> </w:t>
      </w:r>
      <w:r>
        <w:rPr>
          <w:sz w:val="24"/>
        </w:rPr>
        <w:t>of</w:t>
      </w:r>
      <w:r>
        <w:rPr>
          <w:spacing w:val="39"/>
          <w:sz w:val="24"/>
        </w:rPr>
        <w:t> </w:t>
      </w:r>
      <w:r>
        <w:rPr>
          <w:sz w:val="24"/>
        </w:rPr>
        <w:t>Yaba</w:t>
      </w:r>
      <w:r>
        <w:rPr>
          <w:spacing w:val="36"/>
          <w:sz w:val="24"/>
        </w:rPr>
        <w:t> </w:t>
      </w:r>
      <w:r>
        <w:rPr>
          <w:sz w:val="24"/>
        </w:rPr>
        <w:t>College</w:t>
      </w:r>
      <w:r>
        <w:rPr>
          <w:spacing w:val="38"/>
          <w:sz w:val="24"/>
        </w:rPr>
        <w:t> </w:t>
      </w:r>
      <w:r>
        <w:rPr>
          <w:sz w:val="24"/>
        </w:rPr>
        <w:t>of</w:t>
      </w:r>
      <w:r>
        <w:rPr>
          <w:spacing w:val="35"/>
          <w:sz w:val="24"/>
        </w:rPr>
        <w:t> </w:t>
      </w:r>
      <w:r>
        <w:rPr>
          <w:sz w:val="24"/>
        </w:rPr>
        <w:t>Technology,</w:t>
      </w:r>
      <w:r>
        <w:rPr>
          <w:spacing w:val="40"/>
          <w:sz w:val="24"/>
        </w:rPr>
        <w:t> </w:t>
      </w:r>
      <w:r>
        <w:rPr>
          <w:sz w:val="24"/>
        </w:rPr>
        <w:t>Lagos.</w:t>
      </w:r>
      <w:r>
        <w:rPr>
          <w:spacing w:val="40"/>
          <w:sz w:val="24"/>
        </w:rPr>
        <w:t> </w:t>
      </w:r>
      <w:r>
        <w:rPr>
          <w:i/>
          <w:sz w:val="24"/>
        </w:rPr>
        <w:t>Lagos</w:t>
      </w:r>
      <w:r>
        <w:rPr>
          <w:i/>
          <w:spacing w:val="36"/>
          <w:sz w:val="24"/>
        </w:rPr>
        <w:t> </w:t>
      </w:r>
      <w:r>
        <w:rPr>
          <w:i/>
          <w:sz w:val="24"/>
        </w:rPr>
        <w:t>Journal</w:t>
      </w:r>
      <w:r>
        <w:rPr>
          <w:i/>
          <w:spacing w:val="37"/>
          <w:sz w:val="24"/>
        </w:rPr>
        <w:t> </w:t>
      </w:r>
      <w:r>
        <w:rPr>
          <w:i/>
          <w:sz w:val="24"/>
        </w:rPr>
        <w:t>of</w:t>
      </w:r>
      <w:r>
        <w:rPr>
          <w:i/>
          <w:spacing w:val="37"/>
          <w:sz w:val="24"/>
        </w:rPr>
        <w:t> </w:t>
      </w:r>
      <w:r>
        <w:rPr>
          <w:i/>
          <w:sz w:val="24"/>
        </w:rPr>
        <w:t>Library</w:t>
      </w:r>
      <w:r>
        <w:rPr>
          <w:i/>
          <w:spacing w:val="35"/>
          <w:sz w:val="24"/>
        </w:rPr>
        <w:t> </w:t>
      </w:r>
      <w:r>
        <w:rPr>
          <w:i/>
          <w:sz w:val="24"/>
        </w:rPr>
        <w:t>and Information Science, </w:t>
      </w:r>
      <w:r>
        <w:rPr>
          <w:sz w:val="24"/>
        </w:rPr>
        <w:t>2 (2), 77-88.</w:t>
      </w:r>
    </w:p>
    <w:p>
      <w:pPr>
        <w:pStyle w:val="BodyText"/>
      </w:pPr>
    </w:p>
    <w:p>
      <w:pPr>
        <w:spacing w:before="0"/>
        <w:ind w:left="1645" w:right="1261" w:hanging="720"/>
        <w:jc w:val="left"/>
        <w:rPr>
          <w:sz w:val="24"/>
        </w:rPr>
      </w:pPr>
      <w:r>
        <w:rPr>
          <w:sz w:val="24"/>
        </w:rPr>
        <w:t>Pairy,</w:t>
      </w:r>
      <w:r>
        <w:rPr>
          <w:spacing w:val="-4"/>
          <w:sz w:val="24"/>
        </w:rPr>
        <w:t> </w:t>
      </w:r>
      <w:r>
        <w:rPr>
          <w:sz w:val="24"/>
        </w:rPr>
        <w:t>R.</w:t>
      </w:r>
      <w:r>
        <w:rPr>
          <w:spacing w:val="-4"/>
          <w:sz w:val="24"/>
        </w:rPr>
        <w:t> </w:t>
      </w:r>
      <w:r>
        <w:rPr>
          <w:sz w:val="24"/>
        </w:rPr>
        <w:t>V.</w:t>
      </w:r>
      <w:r>
        <w:rPr>
          <w:spacing w:val="-4"/>
          <w:sz w:val="24"/>
        </w:rPr>
        <w:t> </w:t>
      </w:r>
      <w:r>
        <w:rPr>
          <w:sz w:val="24"/>
        </w:rPr>
        <w:t>(2007).</w:t>
      </w:r>
      <w:r>
        <w:rPr>
          <w:i/>
          <w:sz w:val="24"/>
        </w:rPr>
        <w:t>Information</w:t>
      </w:r>
      <w:r>
        <w:rPr>
          <w:i/>
          <w:spacing w:val="-4"/>
          <w:sz w:val="24"/>
        </w:rPr>
        <w:t> </w:t>
      </w:r>
      <w:r>
        <w:rPr>
          <w:i/>
          <w:sz w:val="24"/>
        </w:rPr>
        <w:t>Technology</w:t>
      </w:r>
      <w:r>
        <w:rPr>
          <w:i/>
          <w:spacing w:val="-4"/>
          <w:sz w:val="24"/>
        </w:rPr>
        <w:t> </w:t>
      </w:r>
      <w:r>
        <w:rPr>
          <w:i/>
          <w:sz w:val="24"/>
        </w:rPr>
        <w:t>Applications</w:t>
      </w:r>
      <w:r>
        <w:rPr>
          <w:i/>
          <w:spacing w:val="-4"/>
          <w:sz w:val="24"/>
        </w:rPr>
        <w:t> </w:t>
      </w:r>
      <w:r>
        <w:rPr>
          <w:i/>
          <w:sz w:val="24"/>
        </w:rPr>
        <w:t>in</w:t>
      </w:r>
      <w:r>
        <w:rPr>
          <w:i/>
          <w:spacing w:val="-4"/>
          <w:sz w:val="24"/>
        </w:rPr>
        <w:t> </w:t>
      </w:r>
      <w:r>
        <w:rPr>
          <w:i/>
          <w:sz w:val="24"/>
        </w:rPr>
        <w:t>Libraries.</w:t>
      </w:r>
      <w:r>
        <w:rPr>
          <w:i/>
          <w:spacing w:val="-2"/>
          <w:sz w:val="24"/>
        </w:rPr>
        <w:t> </w:t>
      </w:r>
      <w:r>
        <w:rPr>
          <w:sz w:val="24"/>
        </w:rPr>
        <w:t>New</w:t>
      </w:r>
      <w:r>
        <w:rPr>
          <w:spacing w:val="-4"/>
          <w:sz w:val="24"/>
        </w:rPr>
        <w:t> </w:t>
      </w:r>
      <w:r>
        <w:rPr>
          <w:sz w:val="24"/>
        </w:rPr>
        <w:t>Delhi:</w:t>
      </w:r>
      <w:r>
        <w:rPr>
          <w:spacing w:val="-4"/>
          <w:sz w:val="24"/>
        </w:rPr>
        <w:t> </w:t>
      </w:r>
      <w:r>
        <w:rPr>
          <w:sz w:val="24"/>
        </w:rPr>
        <w:t>Ess </w:t>
      </w:r>
      <w:r>
        <w:rPr>
          <w:spacing w:val="-2"/>
          <w:sz w:val="24"/>
        </w:rPr>
        <w:t>Press.</w:t>
      </w:r>
    </w:p>
    <w:p>
      <w:pPr>
        <w:pStyle w:val="BodyText"/>
        <w:spacing w:before="1"/>
      </w:pPr>
    </w:p>
    <w:p>
      <w:pPr>
        <w:spacing w:before="0"/>
        <w:ind w:left="1645" w:right="1261" w:hanging="720"/>
        <w:jc w:val="left"/>
        <w:rPr>
          <w:sz w:val="24"/>
        </w:rPr>
      </w:pPr>
      <w:r>
        <w:rPr>
          <w:sz w:val="24"/>
        </w:rPr>
        <w:t>Ramzan, M. (2004, February). </w:t>
      </w:r>
      <w:r>
        <w:rPr>
          <w:i/>
          <w:sz w:val="24"/>
        </w:rPr>
        <w:t>Does Level of Knowledge Impact Librarians’ Attitude Toward</w:t>
      </w:r>
      <w:r>
        <w:rPr>
          <w:i/>
          <w:spacing w:val="31"/>
          <w:sz w:val="24"/>
        </w:rPr>
        <w:t> </w:t>
      </w:r>
      <w:r>
        <w:rPr>
          <w:i/>
          <w:sz w:val="24"/>
        </w:rPr>
        <w:t>Information</w:t>
      </w:r>
      <w:r>
        <w:rPr>
          <w:i/>
          <w:spacing w:val="32"/>
          <w:sz w:val="24"/>
        </w:rPr>
        <w:t> </w:t>
      </w:r>
      <w:r>
        <w:rPr>
          <w:i/>
          <w:sz w:val="24"/>
        </w:rPr>
        <w:t>Technology</w:t>
      </w:r>
      <w:r>
        <w:rPr>
          <w:i/>
          <w:spacing w:val="33"/>
          <w:sz w:val="24"/>
        </w:rPr>
        <w:t> </w:t>
      </w:r>
      <w:r>
        <w:rPr>
          <w:i/>
          <w:sz w:val="24"/>
        </w:rPr>
        <w:t>(IT) Application?</w:t>
      </w:r>
      <w:r>
        <w:rPr>
          <w:i/>
          <w:spacing w:val="32"/>
          <w:sz w:val="24"/>
        </w:rPr>
        <w:t> </w:t>
      </w:r>
      <w:r>
        <w:rPr>
          <w:sz w:val="24"/>
        </w:rPr>
        <w:t>Paper</w:t>
      </w:r>
      <w:r>
        <w:rPr>
          <w:spacing w:val="31"/>
          <w:sz w:val="24"/>
        </w:rPr>
        <w:t> </w:t>
      </w:r>
      <w:r>
        <w:rPr>
          <w:sz w:val="24"/>
        </w:rPr>
        <w:t>presented</w:t>
      </w:r>
      <w:r>
        <w:rPr>
          <w:spacing w:val="31"/>
          <w:sz w:val="24"/>
        </w:rPr>
        <w:t> </w:t>
      </w:r>
      <w:r>
        <w:rPr>
          <w:sz w:val="24"/>
        </w:rPr>
        <w:t>at</w:t>
      </w:r>
      <w:r>
        <w:rPr>
          <w:spacing w:val="32"/>
          <w:sz w:val="24"/>
        </w:rPr>
        <w:t> </w:t>
      </w:r>
      <w:r>
        <w:rPr>
          <w:sz w:val="24"/>
        </w:rPr>
        <w:t>the</w:t>
      </w:r>
      <w:r>
        <w:rPr>
          <w:spacing w:val="30"/>
          <w:sz w:val="24"/>
        </w:rPr>
        <w:t> </w:t>
      </w:r>
      <w:r>
        <w:rPr>
          <w:sz w:val="24"/>
        </w:rPr>
        <w:t>2nd International CALIBER (Publication manual, pp. 11-13). New Delhi.</w:t>
      </w:r>
    </w:p>
    <w:p>
      <w:pPr>
        <w:pStyle w:val="BodyText"/>
      </w:pPr>
    </w:p>
    <w:p>
      <w:pPr>
        <w:pStyle w:val="BodyText"/>
        <w:ind w:left="1645" w:right="1312" w:hanging="720"/>
      </w:pPr>
      <w:r>
        <w:rPr/>
        <w:t>Reed-Scott, J. (2000). Planning for Preservation in Libraries. In P. N. Banks &amp; R.</w:t>
      </w:r>
      <w:r>
        <w:rPr>
          <w:spacing w:val="80"/>
        </w:rPr>
        <w:t> </w:t>
      </w:r>
      <w:r>
        <w:rPr/>
        <w:t>Pilette (Eds.). </w:t>
      </w:r>
      <w:r>
        <w:rPr>
          <w:i/>
        </w:rPr>
        <w:t>Preservation: Issues and Planning </w:t>
      </w:r>
      <w:r>
        <w:rPr/>
        <w:t>(pp. 82-96). American Library Association: Chicago.</w:t>
      </w:r>
    </w:p>
    <w:p>
      <w:pPr>
        <w:pStyle w:val="BodyText"/>
      </w:pPr>
    </w:p>
    <w:p>
      <w:pPr>
        <w:pStyle w:val="BodyText"/>
        <w:ind w:left="1645" w:right="1261" w:hanging="720"/>
      </w:pPr>
      <w:r>
        <w:rPr/>
        <w:t>Shafi-Ullah M. &amp; Roberts, D. (2010).Automation of University Libraries: A Comparative</w:t>
      </w:r>
      <w:r>
        <w:rPr>
          <w:spacing w:val="40"/>
        </w:rPr>
        <w:t> </w:t>
      </w:r>
      <w:r>
        <w:rPr/>
        <w:t>Analysis</w:t>
      </w:r>
      <w:r>
        <w:rPr>
          <w:spacing w:val="62"/>
        </w:rPr>
        <w:t> </w:t>
      </w:r>
      <w:r>
        <w:rPr/>
        <w:t>of</w:t>
      </w:r>
      <w:r>
        <w:rPr>
          <w:spacing w:val="63"/>
        </w:rPr>
        <w:t> </w:t>
      </w:r>
      <w:r>
        <w:rPr/>
        <w:t>Islamabad</w:t>
      </w:r>
      <w:r>
        <w:rPr>
          <w:spacing w:val="40"/>
        </w:rPr>
        <w:t> </w:t>
      </w:r>
      <w:r>
        <w:rPr/>
        <w:t>and</w:t>
      </w:r>
      <w:r>
        <w:rPr>
          <w:spacing w:val="64"/>
        </w:rPr>
        <w:t> </w:t>
      </w:r>
      <w:r>
        <w:rPr/>
        <w:t>Khyber</w:t>
      </w:r>
      <w:r>
        <w:rPr>
          <w:spacing w:val="67"/>
        </w:rPr>
        <w:t> </w:t>
      </w:r>
      <w:r>
        <w:rPr/>
        <w:t>Pukhtoon</w:t>
      </w:r>
      <w:r>
        <w:rPr>
          <w:spacing w:val="62"/>
        </w:rPr>
        <w:t> </w:t>
      </w:r>
      <w:r>
        <w:rPr/>
        <w:t>Khwa,</w:t>
      </w:r>
      <w:r>
        <w:rPr>
          <w:spacing w:val="64"/>
        </w:rPr>
        <w:t> </w:t>
      </w:r>
      <w:r>
        <w:rPr/>
        <w:t>Pakistan.</w:t>
      </w:r>
    </w:p>
    <w:p>
      <w:pPr>
        <w:spacing w:before="0"/>
        <w:ind w:left="1645" w:right="2010" w:firstLine="0"/>
        <w:jc w:val="left"/>
        <w:rPr>
          <w:sz w:val="24"/>
        </w:rPr>
      </w:pPr>
      <w:r>
        <w:rPr>
          <w:i/>
          <w:sz w:val="24"/>
        </w:rPr>
        <w:t>Library</w:t>
      </w:r>
      <w:r>
        <w:rPr>
          <w:i/>
          <w:spacing w:val="-8"/>
          <w:sz w:val="24"/>
        </w:rPr>
        <w:t> </w:t>
      </w:r>
      <w:r>
        <w:rPr>
          <w:i/>
          <w:sz w:val="24"/>
        </w:rPr>
        <w:t>Philosophy</w:t>
      </w:r>
      <w:r>
        <w:rPr>
          <w:i/>
          <w:spacing w:val="-8"/>
          <w:sz w:val="24"/>
        </w:rPr>
        <w:t> </w:t>
      </w:r>
      <w:r>
        <w:rPr>
          <w:i/>
          <w:sz w:val="24"/>
        </w:rPr>
        <w:t>and</w:t>
      </w:r>
      <w:r>
        <w:rPr>
          <w:i/>
          <w:spacing w:val="-7"/>
          <w:sz w:val="24"/>
        </w:rPr>
        <w:t> </w:t>
      </w:r>
      <w:r>
        <w:rPr>
          <w:i/>
          <w:sz w:val="24"/>
        </w:rPr>
        <w:t>Practice</w:t>
      </w:r>
      <w:r>
        <w:rPr>
          <w:i/>
          <w:spacing w:val="-6"/>
          <w:sz w:val="24"/>
        </w:rPr>
        <w:t> </w:t>
      </w:r>
      <w:r>
        <w:rPr>
          <w:sz w:val="24"/>
        </w:rPr>
        <w:t>Retrieved</w:t>
      </w:r>
      <w:r>
        <w:rPr>
          <w:spacing w:val="-7"/>
          <w:sz w:val="24"/>
        </w:rPr>
        <w:t> </w:t>
      </w:r>
      <w:r>
        <w:rPr>
          <w:sz w:val="24"/>
        </w:rPr>
        <w:t>from </w:t>
      </w:r>
      <w:hyperlink r:id="rId50">
        <w:r>
          <w:rPr>
            <w:color w:val="0000FF"/>
            <w:sz w:val="24"/>
            <w:u w:val="single" w:color="0000FF"/>
          </w:rPr>
          <w:t>http://unllib.unl.edu/LPP/ on</w:t>
        </w:r>
      </w:hyperlink>
      <w:r>
        <w:rPr>
          <w:sz w:val="24"/>
        </w:rPr>
        <w:t>24/05/2010</w:t>
      </w:r>
    </w:p>
    <w:p>
      <w:pPr>
        <w:pStyle w:val="BodyText"/>
      </w:pPr>
    </w:p>
    <w:p>
      <w:pPr>
        <w:pStyle w:val="BodyText"/>
        <w:spacing w:before="1"/>
        <w:ind w:left="925"/>
      </w:pPr>
      <w:r>
        <w:rPr/>
        <w:t>Sharp,</w:t>
      </w:r>
      <w:r>
        <w:rPr>
          <w:spacing w:val="-2"/>
        </w:rPr>
        <w:t> </w:t>
      </w:r>
      <w:r>
        <w:rPr/>
        <w:t>J.</w:t>
      </w:r>
      <w:r>
        <w:rPr>
          <w:spacing w:val="-2"/>
        </w:rPr>
        <w:t> </w:t>
      </w:r>
      <w:r>
        <w:rPr/>
        <w:t>(2002).</w:t>
      </w:r>
      <w:r>
        <w:rPr>
          <w:spacing w:val="-2"/>
        </w:rPr>
        <w:t> </w:t>
      </w:r>
      <w:r>
        <w:rPr/>
        <w:t>Digital reference:</w:t>
      </w:r>
      <w:r>
        <w:rPr>
          <w:spacing w:val="-2"/>
        </w:rPr>
        <w:t> </w:t>
      </w:r>
      <w:r>
        <w:rPr/>
        <w:t>Reference</w:t>
      </w:r>
      <w:r>
        <w:rPr>
          <w:spacing w:val="-2"/>
        </w:rPr>
        <w:t> </w:t>
      </w:r>
      <w:r>
        <w:rPr/>
        <w:t>Librarians,</w:t>
      </w:r>
      <w:r>
        <w:rPr>
          <w:spacing w:val="-1"/>
        </w:rPr>
        <w:t> </w:t>
      </w:r>
      <w:r>
        <w:rPr/>
        <w:t>Experiences</w:t>
      </w:r>
      <w:r>
        <w:rPr>
          <w:spacing w:val="-2"/>
        </w:rPr>
        <w:t> </w:t>
      </w:r>
      <w:r>
        <w:rPr/>
        <w:t>and</w:t>
      </w:r>
      <w:r>
        <w:rPr>
          <w:spacing w:val="-1"/>
        </w:rPr>
        <w:t> </w:t>
      </w:r>
      <w:r>
        <w:rPr>
          <w:spacing w:val="-2"/>
        </w:rPr>
        <w:t>Attitudes.</w:t>
      </w:r>
    </w:p>
    <w:p>
      <w:pPr>
        <w:spacing w:before="0"/>
        <w:ind w:left="1633" w:right="0" w:firstLine="0"/>
        <w:jc w:val="left"/>
        <w:rPr>
          <w:i/>
          <w:sz w:val="24"/>
        </w:rPr>
      </w:pPr>
      <w:r>
        <w:rPr>
          <w:i/>
          <w:sz w:val="24"/>
        </w:rPr>
        <w:t>Journal</w:t>
      </w:r>
      <w:r>
        <w:rPr>
          <w:i/>
          <w:spacing w:val="-3"/>
          <w:sz w:val="24"/>
        </w:rPr>
        <w:t> </w:t>
      </w:r>
      <w:r>
        <w:rPr>
          <w:i/>
          <w:sz w:val="24"/>
        </w:rPr>
        <w:t>of</w:t>
      </w:r>
      <w:r>
        <w:rPr>
          <w:i/>
          <w:spacing w:val="-1"/>
          <w:sz w:val="24"/>
        </w:rPr>
        <w:t> </w:t>
      </w:r>
      <w:r>
        <w:rPr>
          <w:i/>
          <w:sz w:val="24"/>
        </w:rPr>
        <w:t>the</w:t>
      </w:r>
      <w:r>
        <w:rPr>
          <w:i/>
          <w:spacing w:val="-1"/>
          <w:sz w:val="24"/>
        </w:rPr>
        <w:t> </w:t>
      </w:r>
      <w:r>
        <w:rPr>
          <w:i/>
          <w:sz w:val="24"/>
        </w:rPr>
        <w:t>American</w:t>
      </w:r>
      <w:r>
        <w:rPr>
          <w:i/>
          <w:spacing w:val="2"/>
          <w:sz w:val="24"/>
        </w:rPr>
        <w:t> </w:t>
      </w:r>
      <w:r>
        <w:rPr>
          <w:i/>
          <w:sz w:val="24"/>
        </w:rPr>
        <w:t>Society</w:t>
      </w:r>
      <w:r>
        <w:rPr>
          <w:i/>
          <w:spacing w:val="-2"/>
          <w:sz w:val="24"/>
        </w:rPr>
        <w:t> </w:t>
      </w:r>
      <w:r>
        <w:rPr>
          <w:i/>
          <w:sz w:val="24"/>
        </w:rPr>
        <w:t>for</w:t>
      </w:r>
      <w:r>
        <w:rPr>
          <w:i/>
          <w:spacing w:val="-1"/>
          <w:sz w:val="24"/>
        </w:rPr>
        <w:t> </w:t>
      </w:r>
      <w:r>
        <w:rPr>
          <w:i/>
          <w:sz w:val="24"/>
        </w:rPr>
        <w:t>Information Science</w:t>
      </w:r>
      <w:r>
        <w:rPr>
          <w:i/>
          <w:spacing w:val="-2"/>
          <w:sz w:val="24"/>
        </w:rPr>
        <w:t> </w:t>
      </w:r>
      <w:r>
        <w:rPr>
          <w:i/>
          <w:sz w:val="24"/>
        </w:rPr>
        <w:t>and </w:t>
      </w:r>
      <w:r>
        <w:rPr>
          <w:i/>
          <w:spacing w:val="-2"/>
          <w:sz w:val="24"/>
        </w:rPr>
        <w:t>Technology,</w:t>
      </w:r>
    </w:p>
    <w:p>
      <w:pPr>
        <w:pStyle w:val="BodyText"/>
        <w:ind w:left="1633"/>
      </w:pPr>
      <w:r>
        <w:rPr/>
        <w:t>53</w:t>
      </w:r>
      <w:r>
        <w:rPr>
          <w:spacing w:val="-1"/>
        </w:rPr>
        <w:t> </w:t>
      </w:r>
      <w:r>
        <w:rPr/>
        <w:t>(7),</w:t>
      </w:r>
      <w:r>
        <w:rPr>
          <w:spacing w:val="-1"/>
        </w:rPr>
        <w:t> </w:t>
      </w:r>
      <w:r>
        <w:rPr/>
        <w:t>549-</w:t>
      </w:r>
      <w:r>
        <w:rPr>
          <w:spacing w:val="-1"/>
        </w:rPr>
        <w:t> </w:t>
      </w:r>
      <w:r>
        <w:rPr>
          <w:spacing w:val="-4"/>
        </w:rPr>
        <w:t>566.</w:t>
      </w:r>
    </w:p>
    <w:p>
      <w:pPr>
        <w:pStyle w:val="BodyText"/>
      </w:pPr>
    </w:p>
    <w:p>
      <w:pPr>
        <w:pStyle w:val="BodyText"/>
        <w:ind w:left="925"/>
      </w:pPr>
      <w:hyperlink r:id="rId51">
        <w:r>
          <w:rPr>
            <w:color w:val="0000FF"/>
            <w:u w:val="single" w:color="0000FF"/>
          </w:rPr>
          <w:t>Sivakumaren</w:t>
        </w:r>
        <w:r>
          <w:rPr/>
          <w:t>,</w:t>
        </w:r>
      </w:hyperlink>
      <w:r>
        <w:rPr>
          <w:spacing w:val="-4"/>
        </w:rPr>
        <w:t> </w:t>
      </w:r>
      <w:r>
        <w:rPr/>
        <w:t>K.</w:t>
      </w:r>
      <w:r>
        <w:rPr>
          <w:spacing w:val="-1"/>
        </w:rPr>
        <w:t> </w:t>
      </w:r>
      <w:r>
        <w:rPr/>
        <w:t>S., </w:t>
      </w:r>
      <w:hyperlink r:id="rId52">
        <w:r>
          <w:rPr>
            <w:color w:val="0000FF"/>
            <w:u w:val="single" w:color="0000FF"/>
          </w:rPr>
          <w:t>Geetha</w:t>
        </w:r>
      </w:hyperlink>
      <w:r>
        <w:rPr>
          <w:color w:val="0000FF"/>
          <w:spacing w:val="-3"/>
        </w:rPr>
        <w:t> </w:t>
      </w:r>
      <w:r>
        <w:rPr/>
        <w:t>V.</w:t>
      </w:r>
      <w:r>
        <w:rPr>
          <w:spacing w:val="-1"/>
        </w:rPr>
        <w:t> </w:t>
      </w:r>
      <w:r>
        <w:rPr/>
        <w:t>&amp;</w:t>
      </w:r>
      <w:r>
        <w:rPr>
          <w:spacing w:val="-4"/>
        </w:rPr>
        <w:t> </w:t>
      </w:r>
      <w:hyperlink r:id="rId53">
        <w:r>
          <w:rPr>
            <w:color w:val="0000FF"/>
            <w:u w:val="single" w:color="0000FF"/>
          </w:rPr>
          <w:t>Jeyaprakash</w:t>
        </w:r>
        <w:r>
          <w:rPr/>
          <w:t>,</w:t>
        </w:r>
      </w:hyperlink>
      <w:r>
        <w:rPr>
          <w:spacing w:val="1"/>
        </w:rPr>
        <w:t> </w:t>
      </w:r>
      <w:r>
        <w:rPr/>
        <w:t>B. (2011). ICT</w:t>
      </w:r>
      <w:r>
        <w:rPr>
          <w:spacing w:val="-1"/>
        </w:rPr>
        <w:t> </w:t>
      </w:r>
      <w:r>
        <w:rPr/>
        <w:t>Facilities</w:t>
      </w:r>
      <w:r>
        <w:rPr>
          <w:spacing w:val="-1"/>
        </w:rPr>
        <w:t> </w:t>
      </w:r>
      <w:r>
        <w:rPr>
          <w:spacing w:val="-5"/>
        </w:rPr>
        <w:t>in</w:t>
      </w:r>
    </w:p>
    <w:p>
      <w:pPr>
        <w:spacing w:before="0"/>
        <w:ind w:left="1645" w:right="0" w:firstLine="0"/>
        <w:jc w:val="left"/>
        <w:rPr>
          <w:sz w:val="24"/>
        </w:rPr>
      </w:pPr>
      <w:r>
        <w:rPr>
          <w:sz w:val="24"/>
        </w:rPr>
        <w:t>University Libraries: A Study: </w:t>
      </w:r>
      <w:r>
        <w:rPr>
          <w:i/>
          <w:sz w:val="24"/>
        </w:rPr>
        <w:t>Library</w:t>
      </w:r>
      <w:r>
        <w:rPr>
          <w:i/>
          <w:spacing w:val="-1"/>
          <w:sz w:val="24"/>
        </w:rPr>
        <w:t> </w:t>
      </w:r>
      <w:r>
        <w:rPr>
          <w:i/>
          <w:sz w:val="24"/>
        </w:rPr>
        <w:t>Philosophy and Practice. </w:t>
      </w:r>
      <w:r>
        <w:rPr>
          <w:sz w:val="24"/>
        </w:rPr>
        <w:t>Retrieved from </w:t>
      </w:r>
      <w:hyperlink r:id="rId37">
        <w:r>
          <w:rPr>
            <w:color w:val="006FC0"/>
            <w:sz w:val="24"/>
            <w:u w:val="single" w:color="006FC0"/>
          </w:rPr>
          <w:t>http://unllib.unl.edu/LPP/</w:t>
        </w:r>
      </w:hyperlink>
      <w:r>
        <w:rPr>
          <w:color w:val="006FC0"/>
          <w:sz w:val="24"/>
        </w:rPr>
        <w:t> </w:t>
      </w:r>
      <w:r>
        <w:rPr>
          <w:sz w:val="24"/>
        </w:rPr>
        <w:t>on 23/04/2012</w:t>
      </w:r>
    </w:p>
    <w:p>
      <w:pPr>
        <w:pStyle w:val="BodyText"/>
        <w:spacing w:before="273"/>
        <w:ind w:left="1633" w:right="1261" w:hanging="708"/>
      </w:pPr>
      <w:r>
        <w:rPr/>
        <w:t>Stubblings,</w:t>
      </w:r>
      <w:r>
        <w:rPr>
          <w:spacing w:val="40"/>
        </w:rPr>
        <w:t> </w:t>
      </w:r>
      <w:r>
        <w:rPr/>
        <w:t>B. &amp; McNab, K. S. (2008). Application of ICT in Two Major Academic Institution</w:t>
      </w:r>
      <w:r>
        <w:rPr>
          <w:spacing w:val="40"/>
        </w:rPr>
        <w:t> </w:t>
      </w:r>
      <w:r>
        <w:rPr/>
        <w:t>Libraries</w:t>
      </w:r>
      <w:r>
        <w:rPr>
          <w:spacing w:val="40"/>
        </w:rPr>
        <w:t> </w:t>
      </w:r>
      <w:r>
        <w:rPr/>
        <w:t>in</w:t>
      </w:r>
      <w:r>
        <w:rPr>
          <w:spacing w:val="40"/>
        </w:rPr>
        <w:t> </w:t>
      </w:r>
      <w:r>
        <w:rPr/>
        <w:t>Arunachal</w:t>
      </w:r>
      <w:r>
        <w:rPr>
          <w:spacing w:val="40"/>
        </w:rPr>
        <w:t> </w:t>
      </w:r>
      <w:r>
        <w:rPr/>
        <w:t>Pradesh:</w:t>
      </w:r>
      <w:r>
        <w:rPr>
          <w:spacing w:val="40"/>
        </w:rPr>
        <w:t> </w:t>
      </w:r>
      <w:r>
        <w:rPr/>
        <w:t>A</w:t>
      </w:r>
      <w:r>
        <w:rPr>
          <w:spacing w:val="40"/>
        </w:rPr>
        <w:t> </w:t>
      </w:r>
      <w:r>
        <w:rPr/>
        <w:t>Survey.</w:t>
      </w:r>
      <w:r>
        <w:rPr>
          <w:i/>
        </w:rPr>
        <w:t>INFLIBNET</w:t>
      </w:r>
      <w:r>
        <w:rPr>
          <w:i/>
          <w:spacing w:val="40"/>
        </w:rPr>
        <w:t> </w:t>
      </w:r>
      <w:r>
        <w:rPr/>
        <w:t>Retrieved from </w:t>
      </w:r>
      <w:r>
        <w:rPr>
          <w:color w:val="0000FF"/>
          <w:u w:val="single" w:color="0000FF"/>
        </w:rPr>
        <w:t>http://www.INFLIBNET/ahmedabad/2008-2/university on 27/01/2011</w:t>
      </w:r>
    </w:p>
    <w:p>
      <w:pPr>
        <w:pStyle w:val="BodyText"/>
        <w:spacing w:before="3"/>
      </w:pPr>
    </w:p>
    <w:p>
      <w:pPr>
        <w:spacing w:line="278" w:lineRule="auto" w:before="1"/>
        <w:ind w:left="1465" w:right="1261" w:hanging="540"/>
        <w:jc w:val="left"/>
        <w:rPr>
          <w:sz w:val="24"/>
        </w:rPr>
      </w:pPr>
      <w:r>
        <w:rPr>
          <w:sz w:val="24"/>
        </w:rPr>
        <w:t>Suber, P. (2009).</w:t>
      </w:r>
      <w:r>
        <w:rPr>
          <w:spacing w:val="28"/>
          <w:sz w:val="24"/>
        </w:rPr>
        <w:t> </w:t>
      </w:r>
      <w:r>
        <w:rPr>
          <w:sz w:val="24"/>
        </w:rPr>
        <w:t>Brief</w:t>
      </w:r>
      <w:r>
        <w:rPr>
          <w:spacing w:val="30"/>
          <w:sz w:val="24"/>
        </w:rPr>
        <w:t> </w:t>
      </w:r>
      <w:r>
        <w:rPr>
          <w:sz w:val="24"/>
        </w:rPr>
        <w:t>Introduction to Open Access.</w:t>
      </w:r>
      <w:r>
        <w:rPr>
          <w:spacing w:val="28"/>
          <w:sz w:val="24"/>
        </w:rPr>
        <w:t> </w:t>
      </w:r>
      <w:r>
        <w:rPr>
          <w:i/>
          <w:sz w:val="24"/>
        </w:rPr>
        <w:t>The American Heritage Science</w:t>
      </w:r>
      <w:r>
        <w:rPr>
          <w:i/>
          <w:spacing w:val="40"/>
          <w:sz w:val="24"/>
        </w:rPr>
        <w:t> </w:t>
      </w:r>
      <w:r>
        <w:rPr>
          <w:i/>
          <w:sz w:val="24"/>
        </w:rPr>
        <w:t>Dictionary </w:t>
      </w:r>
      <w:r>
        <w:rPr>
          <w:sz w:val="24"/>
        </w:rPr>
        <w:t>(Vol. 5, pp. 547-754). Houghton: Mifflin.</w:t>
      </w:r>
    </w:p>
    <w:p>
      <w:pPr>
        <w:spacing w:before="192"/>
        <w:ind w:left="1645" w:right="0" w:hanging="720"/>
        <w:jc w:val="left"/>
        <w:rPr>
          <w:i/>
          <w:sz w:val="24"/>
        </w:rPr>
      </w:pPr>
      <w:r>
        <w:rPr>
          <w:sz w:val="24"/>
        </w:rPr>
        <w:t>Tinio,</w:t>
      </w:r>
      <w:r>
        <w:rPr>
          <w:spacing w:val="-5"/>
          <w:sz w:val="24"/>
        </w:rPr>
        <w:t> </w:t>
      </w:r>
      <w:r>
        <w:rPr>
          <w:sz w:val="24"/>
        </w:rPr>
        <w:t>V.</w:t>
      </w:r>
      <w:r>
        <w:rPr>
          <w:spacing w:val="-4"/>
          <w:sz w:val="24"/>
        </w:rPr>
        <w:t> </w:t>
      </w:r>
      <w:r>
        <w:rPr>
          <w:sz w:val="24"/>
        </w:rPr>
        <w:t>L.</w:t>
      </w:r>
      <w:r>
        <w:rPr>
          <w:spacing w:val="-5"/>
          <w:sz w:val="24"/>
        </w:rPr>
        <w:t> </w:t>
      </w:r>
      <w:r>
        <w:rPr>
          <w:sz w:val="24"/>
        </w:rPr>
        <w:t>(2002).</w:t>
      </w:r>
      <w:r>
        <w:rPr>
          <w:spacing w:val="-3"/>
          <w:sz w:val="24"/>
        </w:rPr>
        <w:t> </w:t>
      </w:r>
      <w:r>
        <w:rPr>
          <w:sz w:val="24"/>
        </w:rPr>
        <w:t>ICT</w:t>
      </w:r>
      <w:r>
        <w:rPr>
          <w:spacing w:val="-4"/>
          <w:sz w:val="24"/>
        </w:rPr>
        <w:t> </w:t>
      </w:r>
      <w:r>
        <w:rPr>
          <w:sz w:val="24"/>
        </w:rPr>
        <w:t>in</w:t>
      </w:r>
      <w:r>
        <w:rPr>
          <w:spacing w:val="-5"/>
          <w:sz w:val="24"/>
        </w:rPr>
        <w:t> </w:t>
      </w:r>
      <w:r>
        <w:rPr>
          <w:sz w:val="24"/>
        </w:rPr>
        <w:t>Education.</w:t>
      </w:r>
      <w:r>
        <w:rPr>
          <w:spacing w:val="-4"/>
          <w:sz w:val="24"/>
        </w:rPr>
        <w:t> </w:t>
      </w:r>
      <w:r>
        <w:rPr>
          <w:sz w:val="24"/>
        </w:rPr>
        <w:t>Retrieved</w:t>
      </w:r>
      <w:r>
        <w:rPr>
          <w:spacing w:val="-5"/>
          <w:sz w:val="24"/>
        </w:rPr>
        <w:t> </w:t>
      </w:r>
      <w:r>
        <w:rPr>
          <w:sz w:val="24"/>
        </w:rPr>
        <w:t>from</w:t>
      </w:r>
      <w:r>
        <w:rPr>
          <w:spacing w:val="-5"/>
          <w:sz w:val="24"/>
        </w:rPr>
        <w:t> </w:t>
      </w:r>
      <w:hyperlink r:id="rId54">
        <w:r>
          <w:rPr>
            <w:i/>
            <w:sz w:val="24"/>
          </w:rPr>
          <w:t>http:www.eprimers.orgab</w:t>
        </w:r>
      </w:hyperlink>
      <w:r>
        <w:rPr>
          <w:i/>
          <w:sz w:val="24"/>
        </w:rPr>
        <w:t> dhttp://www.apdipnet on 12/9/2010</w:t>
      </w:r>
    </w:p>
    <w:p>
      <w:pPr>
        <w:pStyle w:val="BodyText"/>
        <w:rPr>
          <w:i/>
        </w:rPr>
      </w:pPr>
    </w:p>
    <w:p>
      <w:pPr>
        <w:spacing w:before="0"/>
        <w:ind w:left="1645" w:right="1261" w:hanging="720"/>
        <w:jc w:val="left"/>
        <w:rPr>
          <w:sz w:val="24"/>
        </w:rPr>
      </w:pPr>
      <w:r>
        <w:rPr>
          <w:sz w:val="24"/>
        </w:rPr>
        <w:t>Ugah, A.D. (2001). Library Automation: A practical approach. In Lasisi (Ed.)</w:t>
      </w:r>
      <w:r>
        <w:rPr>
          <w:i/>
          <w:sz w:val="24"/>
        </w:rPr>
        <w:t>, Automatum of Cataloguing Practices in Nigeria. A </w:t>
      </w:r>
      <w:r>
        <w:rPr>
          <w:sz w:val="24"/>
        </w:rPr>
        <w:t>paper presented at the NLA Cat &amp; Class, workshop: Abuja, Nigeria.</w:t>
      </w:r>
    </w:p>
    <w:p>
      <w:pPr>
        <w:spacing w:after="0"/>
        <w:jc w:val="left"/>
        <w:rPr>
          <w:sz w:val="24"/>
        </w:rPr>
        <w:sectPr>
          <w:pgSz w:w="11910" w:h="16840"/>
          <w:pgMar w:header="0" w:footer="1002" w:top="1320" w:bottom="1200" w:left="1060" w:right="160"/>
        </w:sectPr>
      </w:pPr>
    </w:p>
    <w:p>
      <w:pPr>
        <w:pStyle w:val="BodyText"/>
        <w:spacing w:before="72"/>
        <w:ind w:left="925"/>
      </w:pPr>
      <w:r>
        <w:rPr/>
        <w:t>Unomah,</w:t>
      </w:r>
      <w:r>
        <w:rPr>
          <w:spacing w:val="-2"/>
        </w:rPr>
        <w:t> </w:t>
      </w:r>
      <w:r>
        <w:rPr/>
        <w:t>J.</w:t>
      </w:r>
      <w:r>
        <w:rPr>
          <w:spacing w:val="1"/>
        </w:rPr>
        <w:t> </w:t>
      </w:r>
      <w:r>
        <w:rPr/>
        <w:t>I.</w:t>
      </w:r>
      <w:r>
        <w:rPr>
          <w:spacing w:val="-1"/>
        </w:rPr>
        <w:t> </w:t>
      </w:r>
      <w:r>
        <w:rPr/>
        <w:t>(1987).</w:t>
      </w:r>
      <w:r>
        <w:rPr>
          <w:spacing w:val="-2"/>
        </w:rPr>
        <w:t> </w:t>
      </w:r>
      <w:r>
        <w:rPr/>
        <w:t>User</w:t>
      </w:r>
      <w:r>
        <w:rPr>
          <w:spacing w:val="-1"/>
        </w:rPr>
        <w:t> </w:t>
      </w:r>
      <w:r>
        <w:rPr/>
        <w:t>Education</w:t>
      </w:r>
      <w:r>
        <w:rPr>
          <w:spacing w:val="-2"/>
        </w:rPr>
        <w:t> </w:t>
      </w:r>
      <w:r>
        <w:rPr/>
        <w:t>in</w:t>
      </w:r>
      <w:r>
        <w:rPr>
          <w:spacing w:val="-1"/>
        </w:rPr>
        <w:t> </w:t>
      </w:r>
      <w:r>
        <w:rPr/>
        <w:t>Academic Libraries:</w:t>
      </w:r>
      <w:r>
        <w:rPr>
          <w:spacing w:val="-2"/>
        </w:rPr>
        <w:t> </w:t>
      </w:r>
      <w:r>
        <w:rPr/>
        <w:t>The</w:t>
      </w:r>
      <w:r>
        <w:rPr>
          <w:spacing w:val="-2"/>
        </w:rPr>
        <w:t> </w:t>
      </w:r>
      <w:r>
        <w:rPr/>
        <w:t>Nigerian</w:t>
      </w:r>
      <w:r>
        <w:rPr>
          <w:spacing w:val="1"/>
        </w:rPr>
        <w:t> </w:t>
      </w:r>
      <w:r>
        <w:rPr>
          <w:spacing w:val="-2"/>
        </w:rPr>
        <w:t>Situation.</w:t>
      </w:r>
    </w:p>
    <w:p>
      <w:pPr>
        <w:spacing w:before="0"/>
        <w:ind w:left="1645" w:right="0" w:firstLine="0"/>
        <w:jc w:val="left"/>
        <w:rPr>
          <w:sz w:val="24"/>
        </w:rPr>
      </w:pPr>
      <w:r>
        <w:rPr>
          <w:i/>
          <w:sz w:val="24"/>
        </w:rPr>
        <w:t>Nigerbiblios, </w:t>
      </w:r>
      <w:r>
        <w:rPr>
          <w:sz w:val="24"/>
        </w:rPr>
        <w:t>12 (4)</w:t>
      </w:r>
      <w:r>
        <w:rPr>
          <w:spacing w:val="-1"/>
          <w:sz w:val="24"/>
        </w:rPr>
        <w:t> </w:t>
      </w:r>
      <w:r>
        <w:rPr>
          <w:spacing w:val="-2"/>
          <w:sz w:val="24"/>
        </w:rPr>
        <w:t>10–6.</w:t>
      </w:r>
    </w:p>
    <w:p>
      <w:pPr>
        <w:pStyle w:val="BodyText"/>
      </w:pPr>
    </w:p>
    <w:p>
      <w:pPr>
        <w:spacing w:before="0"/>
        <w:ind w:left="1645" w:right="1261" w:hanging="720"/>
        <w:jc w:val="left"/>
        <w:rPr>
          <w:sz w:val="24"/>
        </w:rPr>
      </w:pPr>
      <w:r>
        <w:rPr>
          <w:sz w:val="24"/>
        </w:rPr>
        <w:t>Walmiki, R.H., &amp; Ramakrishnegowda (2009). ICT Infrastructures in University Libraries</w:t>
      </w:r>
      <w:r>
        <w:rPr>
          <w:spacing w:val="-3"/>
          <w:sz w:val="24"/>
        </w:rPr>
        <w:t> </w:t>
      </w:r>
      <w:r>
        <w:rPr>
          <w:sz w:val="24"/>
        </w:rPr>
        <w:t>in</w:t>
      </w:r>
      <w:r>
        <w:rPr>
          <w:spacing w:val="-4"/>
          <w:sz w:val="24"/>
        </w:rPr>
        <w:t> </w:t>
      </w:r>
      <w:r>
        <w:rPr>
          <w:sz w:val="24"/>
        </w:rPr>
        <w:t>Karnataka.</w:t>
      </w:r>
      <w:r>
        <w:rPr>
          <w:spacing w:val="-4"/>
          <w:sz w:val="24"/>
        </w:rPr>
        <w:t> </w:t>
      </w:r>
      <w:r>
        <w:rPr>
          <w:i/>
          <w:sz w:val="24"/>
        </w:rPr>
        <w:t>Annals</w:t>
      </w:r>
      <w:r>
        <w:rPr>
          <w:i/>
          <w:spacing w:val="-4"/>
          <w:sz w:val="24"/>
        </w:rPr>
        <w:t> </w:t>
      </w:r>
      <w:r>
        <w:rPr>
          <w:i/>
          <w:sz w:val="24"/>
        </w:rPr>
        <w:t>of</w:t>
      </w:r>
      <w:r>
        <w:rPr>
          <w:i/>
          <w:spacing w:val="-4"/>
          <w:sz w:val="24"/>
        </w:rPr>
        <w:t> </w:t>
      </w:r>
      <w:r>
        <w:rPr>
          <w:i/>
          <w:sz w:val="24"/>
        </w:rPr>
        <w:t>Library</w:t>
      </w:r>
      <w:r>
        <w:rPr>
          <w:i/>
          <w:spacing w:val="-5"/>
          <w:sz w:val="24"/>
        </w:rPr>
        <w:t> </w:t>
      </w:r>
      <w:r>
        <w:rPr>
          <w:i/>
          <w:sz w:val="24"/>
        </w:rPr>
        <w:t>and</w:t>
      </w:r>
      <w:r>
        <w:rPr>
          <w:i/>
          <w:spacing w:val="-4"/>
          <w:sz w:val="24"/>
        </w:rPr>
        <w:t> </w:t>
      </w:r>
      <w:r>
        <w:rPr>
          <w:i/>
          <w:sz w:val="24"/>
        </w:rPr>
        <w:t>Information</w:t>
      </w:r>
      <w:r>
        <w:rPr>
          <w:i/>
          <w:spacing w:val="-4"/>
          <w:sz w:val="24"/>
        </w:rPr>
        <w:t> </w:t>
      </w:r>
      <w:r>
        <w:rPr>
          <w:i/>
          <w:sz w:val="24"/>
        </w:rPr>
        <w:t>Studies,</w:t>
      </w:r>
      <w:r>
        <w:rPr>
          <w:i/>
          <w:spacing w:val="-2"/>
          <w:sz w:val="24"/>
        </w:rPr>
        <w:t> </w:t>
      </w:r>
      <w:r>
        <w:rPr>
          <w:sz w:val="24"/>
        </w:rPr>
        <w:t>56,</w:t>
      </w:r>
      <w:r>
        <w:rPr>
          <w:spacing w:val="-4"/>
          <w:sz w:val="24"/>
        </w:rPr>
        <w:t> </w:t>
      </w:r>
      <w:r>
        <w:rPr>
          <w:sz w:val="24"/>
        </w:rPr>
        <w:t>236-241.</w:t>
      </w:r>
    </w:p>
    <w:p>
      <w:pPr>
        <w:pStyle w:val="BodyText"/>
      </w:pPr>
    </w:p>
    <w:p>
      <w:pPr>
        <w:spacing w:before="0"/>
        <w:ind w:left="1645" w:right="1261" w:hanging="720"/>
        <w:jc w:val="left"/>
        <w:rPr>
          <w:sz w:val="24"/>
        </w:rPr>
      </w:pPr>
      <w:r>
        <w:rPr>
          <w:sz w:val="24"/>
        </w:rPr>
        <w:t>Warmwin, M. (1998).</w:t>
      </w:r>
      <w:r>
        <w:rPr>
          <w:spacing w:val="40"/>
          <w:sz w:val="24"/>
        </w:rPr>
        <w:t> </w:t>
      </w:r>
      <w:r>
        <w:rPr>
          <w:sz w:val="24"/>
        </w:rPr>
        <w:t>Information Technology: An Overview. In E. Taylor (Ed.), </w:t>
      </w:r>
      <w:r>
        <w:rPr>
          <w:i/>
          <w:sz w:val="24"/>
        </w:rPr>
        <w:t>Information</w:t>
      </w:r>
      <w:r>
        <w:rPr>
          <w:i/>
          <w:spacing w:val="40"/>
          <w:sz w:val="24"/>
        </w:rPr>
        <w:t> </w:t>
      </w:r>
      <w:r>
        <w:rPr>
          <w:i/>
          <w:sz w:val="24"/>
        </w:rPr>
        <w:t>Management</w:t>
      </w:r>
      <w:r>
        <w:rPr>
          <w:i/>
          <w:spacing w:val="40"/>
          <w:sz w:val="24"/>
        </w:rPr>
        <w:t> </w:t>
      </w:r>
      <w:r>
        <w:rPr>
          <w:i/>
          <w:sz w:val="24"/>
        </w:rPr>
        <w:t>and</w:t>
      </w:r>
      <w:r>
        <w:rPr>
          <w:i/>
          <w:spacing w:val="40"/>
          <w:sz w:val="24"/>
        </w:rPr>
        <w:t> </w:t>
      </w:r>
      <w:r>
        <w:rPr>
          <w:i/>
          <w:sz w:val="24"/>
        </w:rPr>
        <w:t>Organisational</w:t>
      </w:r>
      <w:r>
        <w:rPr>
          <w:i/>
          <w:spacing w:val="40"/>
          <w:sz w:val="24"/>
        </w:rPr>
        <w:t> </w:t>
      </w:r>
      <w:r>
        <w:rPr>
          <w:i/>
          <w:sz w:val="24"/>
        </w:rPr>
        <w:t>Change</w:t>
      </w:r>
      <w:r>
        <w:rPr>
          <w:i/>
          <w:spacing w:val="40"/>
          <w:sz w:val="24"/>
        </w:rPr>
        <w:t> </w:t>
      </w:r>
      <w:r>
        <w:rPr>
          <w:sz w:val="24"/>
        </w:rPr>
        <w:t>(pp.</w:t>
      </w:r>
      <w:r>
        <w:rPr>
          <w:spacing w:val="40"/>
          <w:sz w:val="24"/>
        </w:rPr>
        <w:t> </w:t>
      </w:r>
      <w:r>
        <w:rPr>
          <w:sz w:val="24"/>
        </w:rPr>
        <w:t>81-86).</w:t>
      </w:r>
      <w:r>
        <w:rPr>
          <w:spacing w:val="40"/>
          <w:sz w:val="24"/>
        </w:rPr>
        <w:t> </w:t>
      </w:r>
      <w:r>
        <w:rPr>
          <w:sz w:val="24"/>
        </w:rPr>
        <w:t>London: </w:t>
      </w:r>
      <w:r>
        <w:rPr>
          <w:spacing w:val="-2"/>
          <w:sz w:val="24"/>
        </w:rPr>
        <w:t>Aslib.</w:t>
      </w:r>
    </w:p>
    <w:p>
      <w:pPr>
        <w:pStyle w:val="BodyText"/>
      </w:pPr>
    </w:p>
    <w:p>
      <w:pPr>
        <w:spacing w:before="0"/>
        <w:ind w:left="1645" w:right="1261" w:hanging="720"/>
        <w:jc w:val="left"/>
        <w:rPr>
          <w:sz w:val="24"/>
        </w:rPr>
      </w:pPr>
      <w:r>
        <w:rPr>
          <w:sz w:val="24"/>
        </w:rPr>
        <w:t>Wittmer,</w:t>
      </w:r>
      <w:r>
        <w:rPr>
          <w:spacing w:val="-3"/>
          <w:sz w:val="24"/>
        </w:rPr>
        <w:t> </w:t>
      </w:r>
      <w:r>
        <w:rPr>
          <w:sz w:val="24"/>
        </w:rPr>
        <w:t>F.</w:t>
      </w:r>
      <w:r>
        <w:rPr>
          <w:spacing w:val="-3"/>
          <w:sz w:val="24"/>
        </w:rPr>
        <w:t> </w:t>
      </w:r>
      <w:r>
        <w:rPr>
          <w:sz w:val="24"/>
        </w:rPr>
        <w:t>(2001).A</w:t>
      </w:r>
      <w:r>
        <w:rPr>
          <w:spacing w:val="-5"/>
          <w:sz w:val="24"/>
        </w:rPr>
        <w:t> </w:t>
      </w:r>
      <w:r>
        <w:rPr>
          <w:sz w:val="24"/>
        </w:rPr>
        <w:t>New</w:t>
      </w:r>
      <w:r>
        <w:rPr>
          <w:spacing w:val="-3"/>
          <w:sz w:val="24"/>
        </w:rPr>
        <w:t> </w:t>
      </w:r>
      <w:r>
        <w:rPr>
          <w:sz w:val="24"/>
        </w:rPr>
        <w:t>Politics.</w:t>
      </w:r>
      <w:r>
        <w:rPr>
          <w:spacing w:val="-1"/>
          <w:sz w:val="24"/>
        </w:rPr>
        <w:t> </w:t>
      </w:r>
      <w:r>
        <w:rPr>
          <w:sz w:val="24"/>
        </w:rPr>
        <w:t>In</w:t>
      </w:r>
      <w:r>
        <w:rPr>
          <w:spacing w:val="-3"/>
          <w:sz w:val="24"/>
        </w:rPr>
        <w:t> </w:t>
      </w:r>
      <w:r>
        <w:rPr>
          <w:sz w:val="24"/>
        </w:rPr>
        <w:t>F.</w:t>
      </w:r>
      <w:r>
        <w:rPr>
          <w:spacing w:val="-3"/>
          <w:sz w:val="24"/>
        </w:rPr>
        <w:t> </w:t>
      </w:r>
      <w:r>
        <w:rPr>
          <w:sz w:val="24"/>
        </w:rPr>
        <w:t>Webster</w:t>
      </w:r>
      <w:r>
        <w:rPr>
          <w:spacing w:val="-2"/>
          <w:sz w:val="24"/>
        </w:rPr>
        <w:t> </w:t>
      </w:r>
      <w:r>
        <w:rPr>
          <w:sz w:val="24"/>
        </w:rPr>
        <w:t>(Ed.).</w:t>
      </w:r>
      <w:r>
        <w:rPr>
          <w:i/>
          <w:sz w:val="24"/>
        </w:rPr>
        <w:t>Culture</w:t>
      </w:r>
      <w:r>
        <w:rPr>
          <w:i/>
          <w:spacing w:val="-3"/>
          <w:sz w:val="24"/>
        </w:rPr>
        <w:t> </w:t>
      </w:r>
      <w:r>
        <w:rPr>
          <w:i/>
          <w:sz w:val="24"/>
        </w:rPr>
        <w:t>and</w:t>
      </w:r>
      <w:r>
        <w:rPr>
          <w:i/>
          <w:spacing w:val="-2"/>
          <w:sz w:val="24"/>
        </w:rPr>
        <w:t> </w:t>
      </w:r>
      <w:r>
        <w:rPr>
          <w:i/>
          <w:sz w:val="24"/>
        </w:rPr>
        <w:t>Politics</w:t>
      </w:r>
      <w:r>
        <w:rPr>
          <w:i/>
          <w:spacing w:val="-3"/>
          <w:sz w:val="24"/>
        </w:rPr>
        <w:t> </w:t>
      </w:r>
      <w:r>
        <w:rPr>
          <w:i/>
          <w:sz w:val="24"/>
        </w:rPr>
        <w:t>in</w:t>
      </w:r>
      <w:r>
        <w:rPr>
          <w:i/>
          <w:spacing w:val="-3"/>
          <w:sz w:val="24"/>
        </w:rPr>
        <w:t> </w:t>
      </w:r>
      <w:r>
        <w:rPr>
          <w:i/>
          <w:sz w:val="24"/>
        </w:rPr>
        <w:t>the Information Age</w:t>
      </w:r>
      <w:r>
        <w:rPr>
          <w:sz w:val="24"/>
        </w:rPr>
        <w:t>. London: Rout I edge.</w:t>
      </w:r>
    </w:p>
    <w:p>
      <w:pPr>
        <w:pStyle w:val="BodyText"/>
        <w:spacing w:before="1"/>
      </w:pPr>
    </w:p>
    <w:p>
      <w:pPr>
        <w:spacing w:before="0"/>
        <w:ind w:left="1645" w:right="1418" w:hanging="720"/>
        <w:jc w:val="left"/>
        <w:rPr>
          <w:sz w:val="24"/>
        </w:rPr>
      </w:pPr>
      <w:r>
        <w:rPr>
          <w:sz w:val="24"/>
        </w:rPr>
        <w:t>Zaid, Y.</w:t>
      </w:r>
      <w:r>
        <w:rPr>
          <w:spacing w:val="40"/>
          <w:sz w:val="24"/>
        </w:rPr>
        <w:t> </w:t>
      </w:r>
      <w:r>
        <w:rPr>
          <w:sz w:val="24"/>
        </w:rPr>
        <w:t>A. (2004). Automating Library Records Using GLAS Software: The University</w:t>
      </w:r>
      <w:r>
        <w:rPr>
          <w:spacing w:val="-8"/>
          <w:sz w:val="24"/>
        </w:rPr>
        <w:t> </w:t>
      </w:r>
      <w:r>
        <w:rPr>
          <w:sz w:val="24"/>
        </w:rPr>
        <w:t>of</w:t>
      </w:r>
      <w:r>
        <w:rPr>
          <w:spacing w:val="-3"/>
          <w:sz w:val="24"/>
        </w:rPr>
        <w:t> </w:t>
      </w:r>
      <w:r>
        <w:rPr>
          <w:sz w:val="24"/>
        </w:rPr>
        <w:t>Lagos</w:t>
      </w:r>
      <w:r>
        <w:rPr>
          <w:spacing w:val="-3"/>
          <w:sz w:val="24"/>
        </w:rPr>
        <w:t> </w:t>
      </w:r>
      <w:r>
        <w:rPr>
          <w:sz w:val="24"/>
        </w:rPr>
        <w:t>Experience.</w:t>
      </w:r>
      <w:r>
        <w:rPr>
          <w:spacing w:val="-4"/>
          <w:sz w:val="24"/>
        </w:rPr>
        <w:t> </w:t>
      </w:r>
      <w:r>
        <w:rPr>
          <w:i/>
          <w:sz w:val="24"/>
        </w:rPr>
        <w:t>Nigerian</w:t>
      </w:r>
      <w:r>
        <w:rPr>
          <w:i/>
          <w:spacing w:val="-4"/>
          <w:sz w:val="24"/>
        </w:rPr>
        <w:t> </w:t>
      </w:r>
      <w:r>
        <w:rPr>
          <w:i/>
          <w:sz w:val="24"/>
        </w:rPr>
        <w:t>Libraries:</w:t>
      </w:r>
      <w:r>
        <w:rPr>
          <w:i/>
          <w:spacing w:val="-4"/>
          <w:sz w:val="24"/>
        </w:rPr>
        <w:t> </w:t>
      </w:r>
      <w:r>
        <w:rPr>
          <w:i/>
          <w:sz w:val="24"/>
        </w:rPr>
        <w:t>Journal</w:t>
      </w:r>
      <w:r>
        <w:rPr>
          <w:i/>
          <w:spacing w:val="-4"/>
          <w:sz w:val="24"/>
        </w:rPr>
        <w:t> </w:t>
      </w:r>
      <w:r>
        <w:rPr>
          <w:i/>
          <w:sz w:val="24"/>
        </w:rPr>
        <w:t>of</w:t>
      </w:r>
      <w:r>
        <w:rPr>
          <w:i/>
          <w:spacing w:val="-4"/>
          <w:sz w:val="24"/>
        </w:rPr>
        <w:t> </w:t>
      </w:r>
      <w:r>
        <w:rPr>
          <w:i/>
          <w:sz w:val="24"/>
        </w:rPr>
        <w:t>the</w:t>
      </w:r>
      <w:r>
        <w:rPr>
          <w:i/>
          <w:spacing w:val="-5"/>
          <w:sz w:val="24"/>
        </w:rPr>
        <w:t> </w:t>
      </w:r>
      <w:r>
        <w:rPr>
          <w:i/>
          <w:sz w:val="24"/>
        </w:rPr>
        <w:t>Nigerian Library Association, </w:t>
      </w:r>
      <w:r>
        <w:rPr>
          <w:sz w:val="24"/>
        </w:rPr>
        <w:t>38 (1), 56 – 67.</w:t>
      </w:r>
    </w:p>
    <w:p>
      <w:pPr>
        <w:pStyle w:val="BodyText"/>
      </w:pPr>
    </w:p>
    <w:p>
      <w:pPr>
        <w:pStyle w:val="BodyText"/>
        <w:ind w:left="1645" w:right="1261" w:hanging="720"/>
      </w:pPr>
      <w:r>
        <w:rPr/>
        <w:t>Zaid,</w:t>
      </w:r>
      <w:r>
        <w:rPr>
          <w:spacing w:val="40"/>
        </w:rPr>
        <w:t> </w:t>
      </w:r>
      <w:r>
        <w:rPr/>
        <w:t>Y.</w:t>
      </w:r>
      <w:r>
        <w:rPr>
          <w:spacing w:val="40"/>
        </w:rPr>
        <w:t> </w:t>
      </w:r>
      <w:r>
        <w:rPr/>
        <w:t>A.</w:t>
      </w:r>
      <w:r>
        <w:rPr>
          <w:spacing w:val="40"/>
        </w:rPr>
        <w:t> </w:t>
      </w:r>
      <w:r>
        <w:rPr/>
        <w:t>(2008).</w:t>
      </w:r>
      <w:r>
        <w:rPr>
          <w:spacing w:val="40"/>
        </w:rPr>
        <w:t> </w:t>
      </w:r>
      <w:r>
        <w:rPr/>
        <w:t>The</w:t>
      </w:r>
      <w:r>
        <w:rPr>
          <w:spacing w:val="40"/>
        </w:rPr>
        <w:t> </w:t>
      </w:r>
      <w:r>
        <w:rPr/>
        <w:t>Use</w:t>
      </w:r>
      <w:r>
        <w:rPr>
          <w:spacing w:val="40"/>
        </w:rPr>
        <w:t> </w:t>
      </w:r>
      <w:r>
        <w:rPr/>
        <w:t>of</w:t>
      </w:r>
      <w:r>
        <w:rPr>
          <w:spacing w:val="40"/>
        </w:rPr>
        <w:t> </w:t>
      </w:r>
      <w:r>
        <w:rPr/>
        <w:t>the</w:t>
      </w:r>
      <w:r>
        <w:rPr>
          <w:spacing w:val="40"/>
        </w:rPr>
        <w:t> </w:t>
      </w:r>
      <w:r>
        <w:rPr/>
        <w:t>Internet</w:t>
      </w:r>
      <w:r>
        <w:rPr>
          <w:spacing w:val="40"/>
        </w:rPr>
        <w:t> </w:t>
      </w:r>
      <w:r>
        <w:rPr/>
        <w:t>for</w:t>
      </w:r>
      <w:r>
        <w:rPr>
          <w:spacing w:val="40"/>
        </w:rPr>
        <w:t> </w:t>
      </w:r>
      <w:r>
        <w:rPr/>
        <w:t>Cataloguing</w:t>
      </w:r>
      <w:r>
        <w:rPr>
          <w:spacing w:val="40"/>
        </w:rPr>
        <w:t> </w:t>
      </w:r>
      <w:r>
        <w:rPr/>
        <w:t>and</w:t>
      </w:r>
      <w:r>
        <w:rPr>
          <w:spacing w:val="40"/>
        </w:rPr>
        <w:t> </w:t>
      </w:r>
      <w:r>
        <w:rPr/>
        <w:t>Classification</w:t>
      </w:r>
      <w:r>
        <w:rPr>
          <w:spacing w:val="40"/>
        </w:rPr>
        <w:t> </w:t>
      </w:r>
      <w:r>
        <w:rPr/>
        <w:t>of Library Materials. </w:t>
      </w:r>
      <w:r>
        <w:rPr>
          <w:i/>
        </w:rPr>
        <w:t>The Information Technologist</w:t>
      </w:r>
      <w:r>
        <w:rPr/>
        <w:t>, 5(2), 31 – 35.</w:t>
      </w:r>
    </w:p>
    <w:p>
      <w:pPr>
        <w:spacing w:after="0"/>
        <w:sectPr>
          <w:pgSz w:w="11910" w:h="16840"/>
          <w:pgMar w:header="0" w:footer="1002" w:top="1320" w:bottom="1200" w:left="1060" w:right="160"/>
        </w:sectPr>
      </w:pPr>
    </w:p>
    <w:p>
      <w:pPr>
        <w:pStyle w:val="BodyText"/>
      </w:pPr>
    </w:p>
    <w:p>
      <w:pPr>
        <w:pStyle w:val="BodyText"/>
      </w:pPr>
    </w:p>
    <w:p>
      <w:pPr>
        <w:pStyle w:val="BodyText"/>
      </w:pPr>
    </w:p>
    <w:p>
      <w:pPr>
        <w:pStyle w:val="BodyText"/>
        <w:spacing w:before="10"/>
      </w:pPr>
    </w:p>
    <w:p>
      <w:pPr>
        <w:pStyle w:val="ListParagraph"/>
        <w:numPr>
          <w:ilvl w:val="1"/>
          <w:numId w:val="19"/>
        </w:numPr>
        <w:tabs>
          <w:tab w:pos="1645" w:val="left" w:leader="none"/>
        </w:tabs>
        <w:spacing w:line="240" w:lineRule="auto" w:before="0" w:after="0"/>
        <w:ind w:left="1645" w:right="0" w:hanging="720"/>
        <w:jc w:val="left"/>
        <w:rPr>
          <w:b/>
          <w:sz w:val="24"/>
        </w:rPr>
      </w:pPr>
      <w:r>
        <w:rPr>
          <w:b/>
          <w:spacing w:val="-2"/>
          <w:sz w:val="24"/>
        </w:rPr>
        <w:t>Introduction</w:t>
      </w:r>
    </w:p>
    <w:p>
      <w:pPr>
        <w:pStyle w:val="Heading1"/>
        <w:spacing w:line="448" w:lineRule="auto" w:before="79"/>
        <w:ind w:left="494" w:right="3819" w:firstLine="652"/>
        <w:jc w:val="left"/>
      </w:pPr>
      <w:r>
        <w:rPr>
          <w:b w:val="0"/>
        </w:rPr>
        <w:br w:type="column"/>
      </w:r>
      <w:r>
        <w:rPr/>
        <w:t>CHAPTER THREE RESEARCH</w:t>
      </w:r>
      <w:r>
        <w:rPr>
          <w:spacing w:val="-15"/>
        </w:rPr>
        <w:t> </w:t>
      </w:r>
      <w:r>
        <w:rPr/>
        <w:t>METHODOLOGY</w:t>
      </w:r>
    </w:p>
    <w:p>
      <w:pPr>
        <w:spacing w:after="0" w:line="448" w:lineRule="auto"/>
        <w:jc w:val="left"/>
        <w:sectPr>
          <w:pgSz w:w="11910" w:h="16840"/>
          <w:pgMar w:header="0" w:footer="1002" w:top="1320" w:bottom="1200" w:left="1060" w:right="160"/>
          <w:cols w:num="2" w:equalWidth="0">
            <w:col w:w="2952" w:space="40"/>
            <w:col w:w="7698"/>
          </w:cols>
        </w:sectPr>
      </w:pPr>
    </w:p>
    <w:p>
      <w:pPr>
        <w:pStyle w:val="BodyText"/>
        <w:spacing w:before="192"/>
        <w:rPr>
          <w:b/>
        </w:rPr>
      </w:pPr>
    </w:p>
    <w:p>
      <w:pPr>
        <w:pStyle w:val="BodyText"/>
        <w:spacing w:line="480" w:lineRule="auto"/>
        <w:ind w:left="925" w:right="1252" w:firstLine="719"/>
        <w:jc w:val="both"/>
      </w:pPr>
      <w:r>
        <w:rPr/>
        <w:t>This chapter describes the methodology and procedures employed in carrying</w:t>
      </w:r>
      <w:r>
        <w:rPr>
          <w:spacing w:val="40"/>
        </w:rPr>
        <w:t> </w:t>
      </w:r>
      <w:r>
        <w:rPr/>
        <w:t>out the study. It covers the following sub-headings: Research method, Population of the study, Sample size, Instruments for data collection, Reliability and Validity of the instrument, Procedure for data collection and Procedure for data analysis.</w:t>
      </w:r>
    </w:p>
    <w:p>
      <w:pPr>
        <w:pStyle w:val="Heading2"/>
        <w:numPr>
          <w:ilvl w:val="1"/>
          <w:numId w:val="19"/>
        </w:numPr>
        <w:tabs>
          <w:tab w:pos="1644" w:val="left" w:leader="none"/>
        </w:tabs>
        <w:spacing w:line="240" w:lineRule="auto" w:before="209" w:after="0"/>
        <w:ind w:left="1644" w:right="0" w:hanging="719"/>
        <w:jc w:val="both"/>
      </w:pPr>
      <w:r>
        <w:rPr/>
        <w:t>Research</w:t>
      </w:r>
      <w:r>
        <w:rPr>
          <w:spacing w:val="-2"/>
        </w:rPr>
        <w:t> Method</w:t>
      </w:r>
    </w:p>
    <w:p>
      <w:pPr>
        <w:pStyle w:val="BodyText"/>
        <w:spacing w:before="192"/>
        <w:rPr>
          <w:b/>
        </w:rPr>
      </w:pPr>
    </w:p>
    <w:p>
      <w:pPr>
        <w:pStyle w:val="BodyText"/>
        <w:spacing w:line="480" w:lineRule="auto"/>
        <w:ind w:left="925" w:right="1249" w:firstLine="719"/>
        <w:jc w:val="both"/>
      </w:pPr>
      <w:r>
        <w:rPr/>
        <w:t>The survey research method was adopted for the study. This is because of the numerous advantages attributed to it by statisticians and professionals such as Busha</w:t>
      </w:r>
      <w:r>
        <w:rPr>
          <w:spacing w:val="40"/>
        </w:rPr>
        <w:t> </w:t>
      </w:r>
      <w:r>
        <w:rPr/>
        <w:t>and Harter (1980), Aina and Ajiferuke (2002). They observed that survey</w:t>
      </w:r>
      <w:r>
        <w:rPr>
          <w:spacing w:val="40"/>
        </w:rPr>
        <w:t> </w:t>
      </w:r>
      <w:r>
        <w:rPr/>
        <w:t>method/design could be conveniently used in the study of large and small populations without sacrificing efficiency in addition to time and money and accuracy. Osuala (1987) also recommended that a study based on large cross-sectional sample should adopt the survey research method for carrying out the study.</w:t>
      </w:r>
      <w:r>
        <w:rPr>
          <w:spacing w:val="40"/>
        </w:rPr>
        <w:t> </w:t>
      </w:r>
      <w:r>
        <w:rPr/>
        <w:t>Muranda (2004) observed that survey research is one of the most popular techniques for collecting quantifiable data. Survey is a form of descriptive research used when dealing with a very systematic collection of data or information from population or a sample of the population. According to Punch (2005) descriptive study or survey often involves summarising specific factual information into empirical generalisation. Sulaiman (2007) also expressed this much, when he said that the aim of a survey research is to obtain information from sample of respondents that relate to the problem being investigated. The use of survey research method is suitable for this work because the study is aimed</w:t>
      </w:r>
      <w:r>
        <w:rPr>
          <w:spacing w:val="40"/>
        </w:rPr>
        <w:t> </w:t>
      </w:r>
      <w:r>
        <w:rPr/>
        <w:t>at</w:t>
      </w:r>
      <w:r>
        <w:rPr>
          <w:spacing w:val="48"/>
        </w:rPr>
        <w:t> </w:t>
      </w:r>
      <w:r>
        <w:rPr/>
        <w:t>surveying</w:t>
      </w:r>
      <w:r>
        <w:rPr>
          <w:spacing w:val="46"/>
        </w:rPr>
        <w:t> </w:t>
      </w:r>
      <w:r>
        <w:rPr/>
        <w:t>the</w:t>
      </w:r>
      <w:r>
        <w:rPr>
          <w:spacing w:val="51"/>
        </w:rPr>
        <w:t> </w:t>
      </w:r>
      <w:r>
        <w:rPr/>
        <w:t>application</w:t>
      </w:r>
      <w:r>
        <w:rPr>
          <w:spacing w:val="49"/>
        </w:rPr>
        <w:t> </w:t>
      </w:r>
      <w:r>
        <w:rPr/>
        <w:t>of</w:t>
      </w:r>
      <w:r>
        <w:rPr>
          <w:spacing w:val="50"/>
        </w:rPr>
        <w:t> </w:t>
      </w:r>
      <w:r>
        <w:rPr/>
        <w:t>ICT</w:t>
      </w:r>
      <w:r>
        <w:rPr>
          <w:spacing w:val="48"/>
        </w:rPr>
        <w:t> </w:t>
      </w:r>
      <w:r>
        <w:rPr/>
        <w:t>to</w:t>
      </w:r>
      <w:r>
        <w:rPr>
          <w:spacing w:val="51"/>
        </w:rPr>
        <w:t> </w:t>
      </w:r>
      <w:r>
        <w:rPr/>
        <w:t>management</w:t>
      </w:r>
      <w:r>
        <w:rPr>
          <w:spacing w:val="49"/>
        </w:rPr>
        <w:t> </w:t>
      </w:r>
      <w:r>
        <w:rPr/>
        <w:t>of</w:t>
      </w:r>
      <w:r>
        <w:rPr>
          <w:spacing w:val="48"/>
        </w:rPr>
        <w:t> </w:t>
      </w:r>
      <w:r>
        <w:rPr/>
        <w:t>library</w:t>
      </w:r>
      <w:r>
        <w:rPr>
          <w:spacing w:val="46"/>
        </w:rPr>
        <w:t> </w:t>
      </w:r>
      <w:r>
        <w:rPr/>
        <w:t>resources</w:t>
      </w:r>
      <w:r>
        <w:rPr>
          <w:spacing w:val="49"/>
        </w:rPr>
        <w:t> </w:t>
      </w:r>
      <w:r>
        <w:rPr/>
        <w:t>in</w:t>
      </w:r>
      <w:r>
        <w:rPr>
          <w:spacing w:val="53"/>
        </w:rPr>
        <w:t> </w:t>
      </w:r>
      <w:r>
        <w:rPr>
          <w:spacing w:val="-2"/>
        </w:rPr>
        <w:t>selected</w:t>
      </w:r>
    </w:p>
    <w:p>
      <w:pPr>
        <w:spacing w:after="0" w:line="480" w:lineRule="auto"/>
        <w:jc w:val="both"/>
        <w:sectPr>
          <w:type w:val="continuous"/>
          <w:pgSz w:w="11910" w:h="16840"/>
          <w:pgMar w:header="0" w:footer="1002" w:top="1340" w:bottom="280" w:left="1060" w:right="160"/>
        </w:sectPr>
      </w:pPr>
    </w:p>
    <w:p>
      <w:pPr>
        <w:pStyle w:val="BodyText"/>
        <w:spacing w:line="480" w:lineRule="auto" w:before="72"/>
        <w:ind w:left="925" w:right="1252"/>
        <w:jc w:val="both"/>
      </w:pPr>
      <w:r>
        <w:rPr/>
        <w:t>Nigerian federal universities. Mohammed (2005) noted that a research design is said to be a survey design if it has no control group. It involves the gathering of required data and information from the observation of samples of the given population devoid of any manipulation of cause and effect relationship. Since this study is a fact-finding research about how Nigerian federal university libraries use ICT in managing their library information resources, survey research method/design is found to be most appropriate for use.</w:t>
      </w:r>
    </w:p>
    <w:p>
      <w:pPr>
        <w:pStyle w:val="Heading2"/>
        <w:numPr>
          <w:ilvl w:val="1"/>
          <w:numId w:val="19"/>
        </w:numPr>
        <w:tabs>
          <w:tab w:pos="1644" w:val="left" w:leader="none"/>
        </w:tabs>
        <w:spacing w:line="240" w:lineRule="auto" w:before="207" w:after="0"/>
        <w:ind w:left="1644" w:right="0" w:hanging="719"/>
        <w:jc w:val="both"/>
      </w:pPr>
      <w:r>
        <w:rPr/>
        <w:t>Population</w:t>
      </w:r>
      <w:r>
        <w:rPr>
          <w:spacing w:val="-4"/>
        </w:rPr>
        <w:t> </w:t>
      </w:r>
      <w:r>
        <w:rPr/>
        <w:t>of the</w:t>
      </w:r>
      <w:r>
        <w:rPr>
          <w:spacing w:val="-1"/>
        </w:rPr>
        <w:t> </w:t>
      </w:r>
      <w:r>
        <w:rPr>
          <w:spacing w:val="-2"/>
        </w:rPr>
        <w:t>Study</w:t>
      </w:r>
    </w:p>
    <w:p>
      <w:pPr>
        <w:pStyle w:val="BodyText"/>
        <w:spacing w:before="192"/>
        <w:rPr>
          <w:b/>
        </w:rPr>
      </w:pPr>
    </w:p>
    <w:p>
      <w:pPr>
        <w:pStyle w:val="BodyText"/>
        <w:spacing w:line="480" w:lineRule="auto"/>
        <w:ind w:left="925" w:right="1253" w:firstLine="719"/>
        <w:jc w:val="both"/>
      </w:pPr>
      <w:r>
        <w:rPr/>
        <w:t>The target group for this study are the federal university libraries in Nigeria, because</w:t>
      </w:r>
      <w:r>
        <w:rPr>
          <w:spacing w:val="-2"/>
        </w:rPr>
        <w:t> </w:t>
      </w:r>
      <w:r>
        <w:rPr/>
        <w:t>they</w:t>
      </w:r>
      <w:r>
        <w:rPr>
          <w:spacing w:val="-7"/>
        </w:rPr>
        <w:t> </w:t>
      </w:r>
      <w:r>
        <w:rPr/>
        <w:t>have</w:t>
      </w:r>
      <w:r>
        <w:rPr>
          <w:spacing w:val="-3"/>
        </w:rPr>
        <w:t> </w:t>
      </w:r>
      <w:r>
        <w:rPr/>
        <w:t>the</w:t>
      </w:r>
      <w:r>
        <w:rPr>
          <w:spacing w:val="-1"/>
        </w:rPr>
        <w:t> </w:t>
      </w:r>
      <w:r>
        <w:rPr/>
        <w:t>common</w:t>
      </w:r>
      <w:r>
        <w:rPr>
          <w:spacing w:val="-3"/>
        </w:rPr>
        <w:t> </w:t>
      </w:r>
      <w:r>
        <w:rPr/>
        <w:t>characteristics</w:t>
      </w:r>
      <w:r>
        <w:rPr>
          <w:spacing w:val="-3"/>
        </w:rPr>
        <w:t> </w:t>
      </w:r>
      <w:r>
        <w:rPr/>
        <w:t>needed</w:t>
      </w:r>
      <w:r>
        <w:rPr>
          <w:spacing w:val="-3"/>
        </w:rPr>
        <w:t> </w:t>
      </w:r>
      <w:r>
        <w:rPr/>
        <w:t>by</w:t>
      </w:r>
      <w:r>
        <w:rPr>
          <w:spacing w:val="-6"/>
        </w:rPr>
        <w:t> </w:t>
      </w:r>
      <w:r>
        <w:rPr/>
        <w:t>the</w:t>
      </w:r>
      <w:r>
        <w:rPr>
          <w:spacing w:val="-2"/>
        </w:rPr>
        <w:t> </w:t>
      </w:r>
      <w:r>
        <w:rPr/>
        <w:t>researcher. In</w:t>
      </w:r>
      <w:r>
        <w:rPr>
          <w:spacing w:val="-1"/>
        </w:rPr>
        <w:t> </w:t>
      </w:r>
      <w:r>
        <w:rPr/>
        <w:t>that</w:t>
      </w:r>
      <w:r>
        <w:rPr>
          <w:spacing w:val="-3"/>
        </w:rPr>
        <w:t> </w:t>
      </w:r>
      <w:r>
        <w:rPr/>
        <w:t>case,</w:t>
      </w:r>
      <w:r>
        <w:rPr>
          <w:spacing w:val="-1"/>
        </w:rPr>
        <w:t> </w:t>
      </w:r>
      <w:r>
        <w:rPr/>
        <w:t>the researcher used a theoretical population as noted by Baiyewu (2003) that a researcher can use a theoretical population to generalise the study if the researcher may not have access to the</w:t>
      </w:r>
      <w:r>
        <w:rPr>
          <w:spacing w:val="-1"/>
        </w:rPr>
        <w:t> </w:t>
      </w:r>
      <w:r>
        <w:rPr/>
        <w:t>population, the</w:t>
      </w:r>
      <w:r>
        <w:rPr>
          <w:spacing w:val="-1"/>
        </w:rPr>
        <w:t> </w:t>
      </w:r>
      <w:r>
        <w:rPr/>
        <w:t>researcher selected six (6) federal university</w:t>
      </w:r>
      <w:r>
        <w:rPr>
          <w:spacing w:val="-5"/>
        </w:rPr>
        <w:t> </w:t>
      </w:r>
      <w:r>
        <w:rPr/>
        <w:t>libraries in the six geo-political zones of Nigeria. The selected libraries are; Kashim Ibrahim Library, Ahmadu Bello University, Zaria, Kaduna State; University of Ilorin Library, Kwara State;</w:t>
      </w:r>
      <w:r>
        <w:rPr>
          <w:spacing w:val="-1"/>
        </w:rPr>
        <w:t> </w:t>
      </w:r>
      <w:r>
        <w:rPr/>
        <w:t>Nnamdi Azikiwe</w:t>
      </w:r>
      <w:r>
        <w:rPr>
          <w:spacing w:val="-5"/>
        </w:rPr>
        <w:t> </w:t>
      </w:r>
      <w:r>
        <w:rPr/>
        <w:t>Library,</w:t>
      </w:r>
      <w:r>
        <w:rPr>
          <w:spacing w:val="-1"/>
        </w:rPr>
        <w:t> </w:t>
      </w:r>
      <w:r>
        <w:rPr/>
        <w:t>University</w:t>
      </w:r>
      <w:r>
        <w:rPr>
          <w:spacing w:val="-6"/>
        </w:rPr>
        <w:t> </w:t>
      </w:r>
      <w:r>
        <w:rPr/>
        <w:t>of</w:t>
      </w:r>
      <w:r>
        <w:rPr>
          <w:spacing w:val="-2"/>
        </w:rPr>
        <w:t> </w:t>
      </w:r>
      <w:r>
        <w:rPr/>
        <w:t>Nigeria,</w:t>
      </w:r>
      <w:r>
        <w:rPr>
          <w:spacing w:val="-1"/>
        </w:rPr>
        <w:t> </w:t>
      </w:r>
      <w:r>
        <w:rPr/>
        <w:t>Nsukka,</w:t>
      </w:r>
      <w:r>
        <w:rPr>
          <w:spacing w:val="-1"/>
        </w:rPr>
        <w:t> </w:t>
      </w:r>
      <w:r>
        <w:rPr/>
        <w:t>Enugu</w:t>
      </w:r>
      <w:r>
        <w:rPr>
          <w:spacing w:val="-1"/>
        </w:rPr>
        <w:t> </w:t>
      </w:r>
      <w:r>
        <w:rPr/>
        <w:t>State;</w:t>
      </w:r>
      <w:r>
        <w:rPr>
          <w:spacing w:val="-1"/>
        </w:rPr>
        <w:t> </w:t>
      </w:r>
      <w:r>
        <w:rPr/>
        <w:t>University of Lagos Library, Lagos State;</w:t>
      </w:r>
      <w:r>
        <w:rPr>
          <w:spacing w:val="-1"/>
        </w:rPr>
        <w:t> </w:t>
      </w:r>
      <w:r>
        <w:rPr/>
        <w:t>University</w:t>
      </w:r>
      <w:r>
        <w:rPr>
          <w:spacing w:val="-9"/>
        </w:rPr>
        <w:t> </w:t>
      </w:r>
      <w:r>
        <w:rPr/>
        <w:t>of</w:t>
      </w:r>
      <w:r>
        <w:rPr>
          <w:spacing w:val="-2"/>
        </w:rPr>
        <w:t> </w:t>
      </w:r>
      <w:r>
        <w:rPr/>
        <w:t>Uyo</w:t>
      </w:r>
      <w:r>
        <w:rPr>
          <w:spacing w:val="-1"/>
        </w:rPr>
        <w:t> </w:t>
      </w:r>
      <w:r>
        <w:rPr/>
        <w:t>Library,</w:t>
      </w:r>
      <w:r>
        <w:rPr>
          <w:spacing w:val="40"/>
        </w:rPr>
        <w:t> </w:t>
      </w:r>
      <w:r>
        <w:rPr/>
        <w:t>Akwa Ibom</w:t>
      </w:r>
      <w:r>
        <w:rPr>
          <w:spacing w:val="-1"/>
        </w:rPr>
        <w:t> </w:t>
      </w:r>
      <w:r>
        <w:rPr/>
        <w:t>State</w:t>
      </w:r>
      <w:r>
        <w:rPr>
          <w:spacing w:val="-2"/>
        </w:rPr>
        <w:t> </w:t>
      </w:r>
      <w:r>
        <w:rPr/>
        <w:t>and Ramat Library, University of Maiduguri, Borno State respectively.</w:t>
      </w:r>
    </w:p>
    <w:p>
      <w:pPr>
        <w:pStyle w:val="BodyText"/>
        <w:spacing w:line="480" w:lineRule="auto" w:before="2"/>
        <w:ind w:left="925" w:right="1252" w:firstLine="719"/>
        <w:jc w:val="both"/>
      </w:pPr>
      <w:r>
        <w:rPr/>
        <w:t>However, the subjects of the study were the staff that manages the information</w:t>
      </w:r>
      <w:r>
        <w:rPr>
          <w:spacing w:val="40"/>
        </w:rPr>
        <w:t> </w:t>
      </w:r>
      <w:r>
        <w:rPr/>
        <w:t>in the library. They include; Resources Development Division (RDD) formally Collection Development Unit, Resources Processing Division (RPD), formally Cataloguing and Classification Unit, Customer Services Division (CSD) Circulation Unit and Information, Communication Technology Division, formally Media Unit and the University Librarian, of the selected federal university libraries. The choice of the library</w:t>
      </w:r>
      <w:r>
        <w:rPr>
          <w:spacing w:val="2"/>
        </w:rPr>
        <w:t> </w:t>
      </w:r>
      <w:r>
        <w:rPr/>
        <w:t>staff</w:t>
      </w:r>
      <w:r>
        <w:rPr>
          <w:spacing w:val="9"/>
        </w:rPr>
        <w:t> </w:t>
      </w:r>
      <w:r>
        <w:rPr/>
        <w:t>in</w:t>
      </w:r>
      <w:r>
        <w:rPr>
          <w:spacing w:val="6"/>
        </w:rPr>
        <w:t> </w:t>
      </w:r>
      <w:r>
        <w:rPr/>
        <w:t>these</w:t>
      </w:r>
      <w:r>
        <w:rPr>
          <w:spacing w:val="6"/>
        </w:rPr>
        <w:t> </w:t>
      </w:r>
      <w:r>
        <w:rPr/>
        <w:t>divisions</w:t>
      </w:r>
      <w:r>
        <w:rPr>
          <w:spacing w:val="7"/>
        </w:rPr>
        <w:t> </w:t>
      </w:r>
      <w:r>
        <w:rPr/>
        <w:t>was</w:t>
      </w:r>
      <w:r>
        <w:rPr>
          <w:spacing w:val="10"/>
        </w:rPr>
        <w:t> </w:t>
      </w:r>
      <w:r>
        <w:rPr/>
        <w:t>informed</w:t>
      </w:r>
      <w:r>
        <w:rPr>
          <w:spacing w:val="6"/>
        </w:rPr>
        <w:t> </w:t>
      </w:r>
      <w:r>
        <w:rPr/>
        <w:t>by</w:t>
      </w:r>
      <w:r>
        <w:rPr>
          <w:spacing w:val="3"/>
        </w:rPr>
        <w:t> </w:t>
      </w:r>
      <w:r>
        <w:rPr/>
        <w:t>their</w:t>
      </w:r>
      <w:r>
        <w:rPr>
          <w:spacing w:val="6"/>
        </w:rPr>
        <w:t> </w:t>
      </w:r>
      <w:r>
        <w:rPr/>
        <w:t>being</w:t>
      </w:r>
      <w:r>
        <w:rPr>
          <w:spacing w:val="7"/>
        </w:rPr>
        <w:t> </w:t>
      </w:r>
      <w:r>
        <w:rPr/>
        <w:t>involved</w:t>
      </w:r>
      <w:r>
        <w:rPr>
          <w:spacing w:val="6"/>
        </w:rPr>
        <w:t> </w:t>
      </w:r>
      <w:r>
        <w:rPr/>
        <w:t>in</w:t>
      </w:r>
      <w:r>
        <w:rPr>
          <w:spacing w:val="8"/>
        </w:rPr>
        <w:t> </w:t>
      </w:r>
      <w:r>
        <w:rPr/>
        <w:t>the</w:t>
      </w:r>
      <w:r>
        <w:rPr>
          <w:spacing w:val="9"/>
        </w:rPr>
        <w:t> </w:t>
      </w:r>
      <w:r>
        <w:rPr>
          <w:spacing w:val="-2"/>
        </w:rPr>
        <w:t>management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3"/>
        <w:jc w:val="both"/>
      </w:pPr>
      <w:r>
        <w:rPr/>
        <w:t>of the library information resources. The inclusion of the university librarians as part of the respondents is simply due to the fact that they are the Chief Managers of the library in the selection and acquisition of ICT infrastructures as well as in the management of the library information resources. The breakdown of the number of staff (respondents)</w:t>
      </w:r>
      <w:r>
        <w:rPr>
          <w:spacing w:val="40"/>
        </w:rPr>
        <w:t> </w:t>
      </w:r>
      <w:r>
        <w:rPr/>
        <w:t>in each of the geo- political zone of Nigerian federal universities is as follows:</w:t>
      </w:r>
    </w:p>
    <w:p>
      <w:pPr>
        <w:pStyle w:val="Heading2"/>
        <w:spacing w:before="204" w:after="4"/>
        <w:ind w:right="1263"/>
      </w:pPr>
      <w:r>
        <w:rPr/>
        <w:t>Table</w:t>
      </w:r>
      <w:r>
        <w:rPr>
          <w:spacing w:val="-2"/>
        </w:rPr>
        <w:t> </w:t>
      </w:r>
      <w:r>
        <w:rPr/>
        <w:t>3.1:</w:t>
      </w:r>
      <w:r>
        <w:rPr>
          <w:spacing w:val="80"/>
        </w:rPr>
        <w:t> </w:t>
      </w:r>
      <w:r>
        <w:rPr/>
        <w:t>Population of staff (respondents) that manage library information resources in the six (6) selected Nigerian federal university libraries</w:t>
      </w: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1539"/>
        <w:gridCol w:w="4722"/>
        <w:gridCol w:w="1693"/>
      </w:tblGrid>
      <w:tr>
        <w:trPr>
          <w:trHeight w:val="1104" w:hRule="atLeast"/>
        </w:trPr>
        <w:tc>
          <w:tcPr>
            <w:tcW w:w="768" w:type="dxa"/>
          </w:tcPr>
          <w:p>
            <w:pPr>
              <w:pStyle w:val="TableParagraph"/>
              <w:spacing w:line="273" w:lineRule="exact"/>
              <w:ind w:left="136"/>
              <w:rPr>
                <w:b/>
                <w:sz w:val="24"/>
              </w:rPr>
            </w:pPr>
            <w:r>
              <w:rPr>
                <w:b/>
                <w:spacing w:val="-4"/>
                <w:sz w:val="24"/>
              </w:rPr>
              <w:t>S/No</w:t>
            </w:r>
          </w:p>
        </w:tc>
        <w:tc>
          <w:tcPr>
            <w:tcW w:w="1539" w:type="dxa"/>
          </w:tcPr>
          <w:p>
            <w:pPr>
              <w:pStyle w:val="TableParagraph"/>
              <w:spacing w:line="273" w:lineRule="exact"/>
              <w:ind w:left="508"/>
              <w:rPr>
                <w:b/>
                <w:sz w:val="24"/>
              </w:rPr>
            </w:pPr>
            <w:r>
              <w:rPr>
                <w:b/>
                <w:spacing w:val="-4"/>
                <w:sz w:val="24"/>
              </w:rPr>
              <w:t>Zone</w:t>
            </w:r>
          </w:p>
        </w:tc>
        <w:tc>
          <w:tcPr>
            <w:tcW w:w="4722" w:type="dxa"/>
          </w:tcPr>
          <w:p>
            <w:pPr>
              <w:pStyle w:val="TableParagraph"/>
              <w:spacing w:line="273" w:lineRule="exact"/>
              <w:ind w:left="1363"/>
              <w:rPr>
                <w:b/>
                <w:sz w:val="24"/>
              </w:rPr>
            </w:pPr>
            <w:r>
              <w:rPr>
                <w:b/>
                <w:sz w:val="24"/>
              </w:rPr>
              <w:t>University</w:t>
            </w:r>
            <w:r>
              <w:rPr>
                <w:b/>
                <w:spacing w:val="-2"/>
                <w:sz w:val="24"/>
              </w:rPr>
              <w:t> libraries</w:t>
            </w:r>
          </w:p>
        </w:tc>
        <w:tc>
          <w:tcPr>
            <w:tcW w:w="1693" w:type="dxa"/>
          </w:tcPr>
          <w:p>
            <w:pPr>
              <w:pStyle w:val="TableParagraph"/>
              <w:spacing w:line="273" w:lineRule="exact"/>
              <w:ind w:left="8" w:right="5"/>
              <w:jc w:val="center"/>
              <w:rPr>
                <w:b/>
                <w:sz w:val="24"/>
              </w:rPr>
            </w:pPr>
            <w:r>
              <w:rPr>
                <w:b/>
                <w:sz w:val="24"/>
              </w:rPr>
              <w:t>Number</w:t>
            </w:r>
            <w:r>
              <w:rPr>
                <w:b/>
                <w:spacing w:val="-3"/>
                <w:sz w:val="24"/>
              </w:rPr>
              <w:t> </w:t>
            </w:r>
            <w:r>
              <w:rPr>
                <w:b/>
                <w:spacing w:val="-5"/>
                <w:sz w:val="24"/>
              </w:rPr>
              <w:t>of</w:t>
            </w:r>
          </w:p>
          <w:p>
            <w:pPr>
              <w:pStyle w:val="TableParagraph"/>
              <w:spacing w:line="240" w:lineRule="auto"/>
              <w:rPr>
                <w:b/>
                <w:sz w:val="24"/>
              </w:rPr>
            </w:pPr>
          </w:p>
          <w:p>
            <w:pPr>
              <w:pStyle w:val="TableParagraph"/>
              <w:spacing w:line="240" w:lineRule="auto"/>
              <w:ind w:left="8"/>
              <w:jc w:val="center"/>
              <w:rPr>
                <w:b/>
                <w:sz w:val="24"/>
              </w:rPr>
            </w:pPr>
            <w:r>
              <w:rPr>
                <w:b/>
                <w:spacing w:val="-2"/>
                <w:sz w:val="24"/>
              </w:rPr>
              <w:t>staff</w:t>
            </w:r>
          </w:p>
        </w:tc>
      </w:tr>
      <w:tr>
        <w:trPr>
          <w:trHeight w:val="1103" w:hRule="atLeast"/>
        </w:trPr>
        <w:tc>
          <w:tcPr>
            <w:tcW w:w="768" w:type="dxa"/>
          </w:tcPr>
          <w:p>
            <w:pPr>
              <w:pStyle w:val="TableParagraph"/>
              <w:spacing w:line="268" w:lineRule="exact"/>
              <w:ind w:left="107"/>
              <w:rPr>
                <w:sz w:val="24"/>
              </w:rPr>
            </w:pPr>
            <w:r>
              <w:rPr>
                <w:spacing w:val="-10"/>
                <w:sz w:val="24"/>
              </w:rPr>
              <w:t>1</w:t>
            </w:r>
          </w:p>
        </w:tc>
        <w:tc>
          <w:tcPr>
            <w:tcW w:w="1539" w:type="dxa"/>
          </w:tcPr>
          <w:p>
            <w:pPr>
              <w:pStyle w:val="TableParagraph"/>
              <w:spacing w:line="268" w:lineRule="exact"/>
              <w:ind w:left="107"/>
              <w:rPr>
                <w:sz w:val="24"/>
              </w:rPr>
            </w:pPr>
            <w:r>
              <w:rPr>
                <w:sz w:val="24"/>
              </w:rPr>
              <w:t>North</w:t>
            </w:r>
            <w:r>
              <w:rPr>
                <w:spacing w:val="-4"/>
                <w:sz w:val="24"/>
              </w:rPr>
              <w:t> West</w:t>
            </w:r>
          </w:p>
        </w:tc>
        <w:tc>
          <w:tcPr>
            <w:tcW w:w="4722" w:type="dxa"/>
          </w:tcPr>
          <w:p>
            <w:pPr>
              <w:pStyle w:val="TableParagraph"/>
              <w:tabs>
                <w:tab w:pos="1074" w:val="left" w:leader="none"/>
                <w:tab w:pos="2050" w:val="left" w:leader="none"/>
                <w:tab w:pos="3043" w:val="left" w:leader="none"/>
                <w:tab w:pos="4086" w:val="left" w:leader="none"/>
              </w:tabs>
              <w:spacing w:line="268" w:lineRule="exact"/>
              <w:ind w:left="107"/>
              <w:rPr>
                <w:sz w:val="24"/>
              </w:rPr>
            </w:pPr>
            <w:r>
              <w:rPr>
                <w:spacing w:val="-2"/>
                <w:sz w:val="24"/>
              </w:rPr>
              <w:t>Kashim</w:t>
            </w:r>
            <w:r>
              <w:rPr>
                <w:sz w:val="24"/>
              </w:rPr>
              <w:tab/>
            </w:r>
            <w:r>
              <w:rPr>
                <w:spacing w:val="-2"/>
                <w:sz w:val="24"/>
              </w:rPr>
              <w:t>Ibrahim</w:t>
            </w:r>
            <w:r>
              <w:rPr>
                <w:sz w:val="24"/>
              </w:rPr>
              <w:tab/>
            </w:r>
            <w:r>
              <w:rPr>
                <w:spacing w:val="-2"/>
                <w:sz w:val="24"/>
              </w:rPr>
              <w:t>Library,</w:t>
            </w:r>
            <w:r>
              <w:rPr>
                <w:sz w:val="24"/>
              </w:rPr>
              <w:tab/>
            </w:r>
            <w:r>
              <w:rPr>
                <w:spacing w:val="-2"/>
                <w:sz w:val="24"/>
              </w:rPr>
              <w:t>Ahmadu</w:t>
            </w:r>
            <w:r>
              <w:rPr>
                <w:sz w:val="24"/>
              </w:rPr>
              <w:tab/>
            </w:r>
            <w:r>
              <w:rPr>
                <w:spacing w:val="-2"/>
                <w:sz w:val="24"/>
              </w:rPr>
              <w:t>Bello</w:t>
            </w:r>
          </w:p>
          <w:p>
            <w:pPr>
              <w:pStyle w:val="TableParagraph"/>
              <w:spacing w:line="240" w:lineRule="auto"/>
              <w:rPr>
                <w:b/>
                <w:sz w:val="24"/>
              </w:rPr>
            </w:pPr>
          </w:p>
          <w:p>
            <w:pPr>
              <w:pStyle w:val="TableParagraph"/>
              <w:spacing w:line="240" w:lineRule="auto"/>
              <w:ind w:left="107"/>
              <w:rPr>
                <w:sz w:val="24"/>
              </w:rPr>
            </w:pPr>
            <w:r>
              <w:rPr>
                <w:sz w:val="24"/>
              </w:rPr>
              <w:t>University,</w:t>
            </w:r>
            <w:r>
              <w:rPr>
                <w:spacing w:val="-1"/>
                <w:sz w:val="24"/>
              </w:rPr>
              <w:t> </w:t>
            </w:r>
            <w:r>
              <w:rPr>
                <w:sz w:val="24"/>
              </w:rPr>
              <w:t>Zaria,</w:t>
            </w:r>
            <w:r>
              <w:rPr>
                <w:spacing w:val="-2"/>
                <w:sz w:val="24"/>
              </w:rPr>
              <w:t> </w:t>
            </w:r>
            <w:r>
              <w:rPr>
                <w:sz w:val="24"/>
              </w:rPr>
              <w:t>Kaduna</w:t>
            </w:r>
            <w:r>
              <w:rPr>
                <w:spacing w:val="-1"/>
                <w:sz w:val="24"/>
              </w:rPr>
              <w:t> </w:t>
            </w:r>
            <w:r>
              <w:rPr>
                <w:spacing w:val="-2"/>
                <w:sz w:val="24"/>
              </w:rPr>
              <w:t>State</w:t>
            </w:r>
          </w:p>
        </w:tc>
        <w:tc>
          <w:tcPr>
            <w:tcW w:w="1693" w:type="dxa"/>
          </w:tcPr>
          <w:p>
            <w:pPr>
              <w:pStyle w:val="TableParagraph"/>
              <w:spacing w:line="268" w:lineRule="exact"/>
              <w:ind w:left="107"/>
              <w:rPr>
                <w:sz w:val="24"/>
              </w:rPr>
            </w:pPr>
            <w:r>
              <w:rPr>
                <w:spacing w:val="-5"/>
                <w:sz w:val="24"/>
              </w:rPr>
              <w:t>67</w:t>
            </w:r>
          </w:p>
        </w:tc>
      </w:tr>
      <w:tr>
        <w:trPr>
          <w:trHeight w:val="1103" w:hRule="atLeast"/>
        </w:trPr>
        <w:tc>
          <w:tcPr>
            <w:tcW w:w="768" w:type="dxa"/>
          </w:tcPr>
          <w:p>
            <w:pPr>
              <w:pStyle w:val="TableParagraph"/>
              <w:spacing w:line="268" w:lineRule="exact"/>
              <w:ind w:left="107"/>
              <w:rPr>
                <w:sz w:val="24"/>
              </w:rPr>
            </w:pPr>
            <w:r>
              <w:rPr>
                <w:spacing w:val="-10"/>
                <w:sz w:val="24"/>
              </w:rPr>
              <w:t>2</w:t>
            </w:r>
          </w:p>
        </w:tc>
        <w:tc>
          <w:tcPr>
            <w:tcW w:w="1539" w:type="dxa"/>
          </w:tcPr>
          <w:p>
            <w:pPr>
              <w:pStyle w:val="TableParagraph"/>
              <w:spacing w:line="268" w:lineRule="exact"/>
              <w:ind w:left="107"/>
              <w:rPr>
                <w:sz w:val="24"/>
              </w:rPr>
            </w:pPr>
            <w:r>
              <w:rPr>
                <w:spacing w:val="-2"/>
                <w:sz w:val="24"/>
              </w:rPr>
              <w:t>North</w:t>
            </w:r>
          </w:p>
          <w:p>
            <w:pPr>
              <w:pStyle w:val="TableParagraph"/>
              <w:spacing w:line="240" w:lineRule="auto"/>
              <w:rPr>
                <w:b/>
                <w:sz w:val="24"/>
              </w:rPr>
            </w:pPr>
          </w:p>
          <w:p>
            <w:pPr>
              <w:pStyle w:val="TableParagraph"/>
              <w:spacing w:line="240" w:lineRule="auto"/>
              <w:ind w:left="107"/>
              <w:rPr>
                <w:sz w:val="24"/>
              </w:rPr>
            </w:pPr>
            <w:r>
              <w:rPr>
                <w:spacing w:val="-2"/>
                <w:sz w:val="24"/>
              </w:rPr>
              <w:t>Central</w:t>
            </w:r>
          </w:p>
        </w:tc>
        <w:tc>
          <w:tcPr>
            <w:tcW w:w="4722" w:type="dxa"/>
          </w:tcPr>
          <w:p>
            <w:pPr>
              <w:pStyle w:val="TableParagraph"/>
              <w:spacing w:line="268" w:lineRule="exact"/>
              <w:ind w:left="107"/>
              <w:rPr>
                <w:sz w:val="24"/>
              </w:rPr>
            </w:pPr>
            <w:r>
              <w:rPr>
                <w:sz w:val="24"/>
              </w:rPr>
              <w:t>University</w:t>
            </w:r>
            <w:r>
              <w:rPr>
                <w:spacing w:val="-7"/>
                <w:sz w:val="24"/>
              </w:rPr>
              <w:t> </w:t>
            </w:r>
            <w:r>
              <w:rPr>
                <w:sz w:val="24"/>
              </w:rPr>
              <w:t>of</w:t>
            </w:r>
            <w:r>
              <w:rPr>
                <w:spacing w:val="-1"/>
                <w:sz w:val="24"/>
              </w:rPr>
              <w:t> </w:t>
            </w:r>
            <w:r>
              <w:rPr>
                <w:sz w:val="24"/>
              </w:rPr>
              <w:t>Ilorin</w:t>
            </w:r>
            <w:r>
              <w:rPr>
                <w:spacing w:val="1"/>
                <w:sz w:val="24"/>
              </w:rPr>
              <w:t> </w:t>
            </w:r>
            <w:r>
              <w:rPr>
                <w:sz w:val="24"/>
              </w:rPr>
              <w:t>Library, Kwara</w:t>
            </w:r>
            <w:r>
              <w:rPr>
                <w:spacing w:val="-1"/>
                <w:sz w:val="24"/>
              </w:rPr>
              <w:t> </w:t>
            </w:r>
            <w:r>
              <w:rPr>
                <w:spacing w:val="-2"/>
                <w:sz w:val="24"/>
              </w:rPr>
              <w:t>State</w:t>
            </w:r>
          </w:p>
        </w:tc>
        <w:tc>
          <w:tcPr>
            <w:tcW w:w="1693" w:type="dxa"/>
          </w:tcPr>
          <w:p>
            <w:pPr>
              <w:pStyle w:val="TableParagraph"/>
              <w:spacing w:line="268" w:lineRule="exact"/>
              <w:ind w:left="107"/>
              <w:rPr>
                <w:sz w:val="24"/>
              </w:rPr>
            </w:pPr>
            <w:r>
              <w:rPr>
                <w:spacing w:val="-5"/>
                <w:sz w:val="24"/>
              </w:rPr>
              <w:t>41</w:t>
            </w:r>
          </w:p>
        </w:tc>
      </w:tr>
      <w:tr>
        <w:trPr>
          <w:trHeight w:val="1106" w:hRule="atLeast"/>
        </w:trPr>
        <w:tc>
          <w:tcPr>
            <w:tcW w:w="768" w:type="dxa"/>
          </w:tcPr>
          <w:p>
            <w:pPr>
              <w:pStyle w:val="TableParagraph"/>
              <w:spacing w:line="271" w:lineRule="exact"/>
              <w:ind w:left="107"/>
              <w:rPr>
                <w:sz w:val="24"/>
              </w:rPr>
            </w:pPr>
            <w:r>
              <w:rPr>
                <w:spacing w:val="-10"/>
                <w:sz w:val="24"/>
              </w:rPr>
              <w:t>3</w:t>
            </w:r>
          </w:p>
        </w:tc>
        <w:tc>
          <w:tcPr>
            <w:tcW w:w="1539" w:type="dxa"/>
          </w:tcPr>
          <w:p>
            <w:pPr>
              <w:pStyle w:val="TableParagraph"/>
              <w:spacing w:line="271" w:lineRule="exact"/>
              <w:ind w:left="107"/>
              <w:rPr>
                <w:sz w:val="24"/>
              </w:rPr>
            </w:pPr>
            <w:r>
              <w:rPr>
                <w:sz w:val="24"/>
              </w:rPr>
              <w:t>South</w:t>
            </w:r>
            <w:r>
              <w:rPr>
                <w:spacing w:val="-2"/>
                <w:sz w:val="24"/>
              </w:rPr>
              <w:t> </w:t>
            </w:r>
            <w:r>
              <w:rPr>
                <w:spacing w:val="-4"/>
                <w:sz w:val="24"/>
              </w:rPr>
              <w:t>East</w:t>
            </w:r>
          </w:p>
        </w:tc>
        <w:tc>
          <w:tcPr>
            <w:tcW w:w="4722" w:type="dxa"/>
          </w:tcPr>
          <w:p>
            <w:pPr>
              <w:pStyle w:val="TableParagraph"/>
              <w:tabs>
                <w:tab w:pos="1110" w:val="left" w:leader="none"/>
                <w:tab w:pos="2156" w:val="left" w:leader="none"/>
                <w:tab w:pos="3161" w:val="left" w:leader="none"/>
                <w:tab w:pos="4409" w:val="left" w:leader="none"/>
              </w:tabs>
              <w:spacing w:line="271" w:lineRule="exact"/>
              <w:ind w:left="107"/>
              <w:rPr>
                <w:sz w:val="24"/>
              </w:rPr>
            </w:pPr>
            <w:r>
              <w:rPr>
                <w:spacing w:val="-2"/>
                <w:sz w:val="24"/>
              </w:rPr>
              <w:t>Nnamdi</w:t>
            </w:r>
            <w:r>
              <w:rPr>
                <w:sz w:val="24"/>
              </w:rPr>
              <w:tab/>
            </w:r>
            <w:r>
              <w:rPr>
                <w:spacing w:val="-2"/>
                <w:sz w:val="24"/>
              </w:rPr>
              <w:t>Azikiwe</w:t>
            </w:r>
            <w:r>
              <w:rPr>
                <w:sz w:val="24"/>
              </w:rPr>
              <w:tab/>
            </w:r>
            <w:r>
              <w:rPr>
                <w:spacing w:val="-2"/>
                <w:sz w:val="24"/>
              </w:rPr>
              <w:t>Library,</w:t>
            </w:r>
            <w:r>
              <w:rPr>
                <w:sz w:val="24"/>
              </w:rPr>
              <w:tab/>
            </w:r>
            <w:r>
              <w:rPr>
                <w:spacing w:val="-2"/>
                <w:sz w:val="24"/>
              </w:rPr>
              <w:t>University</w:t>
            </w:r>
            <w:r>
              <w:rPr>
                <w:sz w:val="24"/>
              </w:rPr>
              <w:tab/>
            </w:r>
            <w:r>
              <w:rPr>
                <w:spacing w:val="-5"/>
                <w:sz w:val="24"/>
              </w:rPr>
              <w:t>of</w:t>
            </w:r>
          </w:p>
          <w:p>
            <w:pPr>
              <w:pStyle w:val="TableParagraph"/>
              <w:spacing w:line="240" w:lineRule="auto"/>
              <w:rPr>
                <w:b/>
                <w:sz w:val="24"/>
              </w:rPr>
            </w:pPr>
          </w:p>
          <w:p>
            <w:pPr>
              <w:pStyle w:val="TableParagraph"/>
              <w:spacing w:line="240" w:lineRule="auto"/>
              <w:ind w:left="107"/>
              <w:rPr>
                <w:sz w:val="24"/>
              </w:rPr>
            </w:pPr>
            <w:r>
              <w:rPr>
                <w:sz w:val="24"/>
              </w:rPr>
              <w:t>Nigeria,</w:t>
            </w:r>
            <w:r>
              <w:rPr>
                <w:spacing w:val="-3"/>
                <w:sz w:val="24"/>
              </w:rPr>
              <w:t> </w:t>
            </w:r>
            <w:r>
              <w:rPr>
                <w:sz w:val="24"/>
              </w:rPr>
              <w:t>Nsukka,</w:t>
            </w:r>
            <w:r>
              <w:rPr>
                <w:spacing w:val="-1"/>
                <w:sz w:val="24"/>
              </w:rPr>
              <w:t> </w:t>
            </w:r>
            <w:r>
              <w:rPr>
                <w:sz w:val="24"/>
              </w:rPr>
              <w:t>Enugu </w:t>
            </w:r>
            <w:r>
              <w:rPr>
                <w:spacing w:val="-2"/>
                <w:sz w:val="24"/>
              </w:rPr>
              <w:t>State</w:t>
            </w:r>
          </w:p>
        </w:tc>
        <w:tc>
          <w:tcPr>
            <w:tcW w:w="1693" w:type="dxa"/>
          </w:tcPr>
          <w:p>
            <w:pPr>
              <w:pStyle w:val="TableParagraph"/>
              <w:spacing w:line="271" w:lineRule="exact"/>
              <w:ind w:left="107"/>
              <w:rPr>
                <w:sz w:val="24"/>
              </w:rPr>
            </w:pPr>
            <w:r>
              <w:rPr>
                <w:spacing w:val="-5"/>
                <w:sz w:val="24"/>
              </w:rPr>
              <w:t>52</w:t>
            </w:r>
          </w:p>
        </w:tc>
      </w:tr>
      <w:tr>
        <w:trPr>
          <w:trHeight w:val="551" w:hRule="atLeast"/>
        </w:trPr>
        <w:tc>
          <w:tcPr>
            <w:tcW w:w="768" w:type="dxa"/>
          </w:tcPr>
          <w:p>
            <w:pPr>
              <w:pStyle w:val="TableParagraph"/>
              <w:spacing w:line="268" w:lineRule="exact"/>
              <w:ind w:left="107"/>
              <w:rPr>
                <w:sz w:val="24"/>
              </w:rPr>
            </w:pPr>
            <w:r>
              <w:rPr>
                <w:spacing w:val="-10"/>
                <w:sz w:val="24"/>
              </w:rPr>
              <w:t>4</w:t>
            </w:r>
          </w:p>
        </w:tc>
        <w:tc>
          <w:tcPr>
            <w:tcW w:w="1539" w:type="dxa"/>
          </w:tcPr>
          <w:p>
            <w:pPr>
              <w:pStyle w:val="TableParagraph"/>
              <w:spacing w:line="268" w:lineRule="exact"/>
              <w:ind w:left="107"/>
              <w:rPr>
                <w:sz w:val="24"/>
              </w:rPr>
            </w:pPr>
            <w:r>
              <w:rPr>
                <w:sz w:val="24"/>
              </w:rPr>
              <w:t>South- </w:t>
            </w:r>
            <w:r>
              <w:rPr>
                <w:spacing w:val="-2"/>
                <w:sz w:val="24"/>
              </w:rPr>
              <w:t>South</w:t>
            </w:r>
          </w:p>
        </w:tc>
        <w:tc>
          <w:tcPr>
            <w:tcW w:w="4722" w:type="dxa"/>
          </w:tcPr>
          <w:p>
            <w:pPr>
              <w:pStyle w:val="TableParagraph"/>
              <w:spacing w:line="268" w:lineRule="exact"/>
              <w:ind w:left="107"/>
              <w:rPr>
                <w:sz w:val="24"/>
              </w:rPr>
            </w:pPr>
            <w:r>
              <w:rPr>
                <w:sz w:val="24"/>
              </w:rPr>
              <w:t>University</w:t>
            </w:r>
            <w:r>
              <w:rPr>
                <w:spacing w:val="-7"/>
                <w:sz w:val="24"/>
              </w:rPr>
              <w:t> </w:t>
            </w:r>
            <w:r>
              <w:rPr>
                <w:sz w:val="24"/>
              </w:rPr>
              <w:t>of</w:t>
            </w:r>
            <w:r>
              <w:rPr>
                <w:spacing w:val="-1"/>
                <w:sz w:val="24"/>
              </w:rPr>
              <w:t> </w:t>
            </w:r>
            <w:r>
              <w:rPr>
                <w:sz w:val="24"/>
              </w:rPr>
              <w:t>Uyo</w:t>
            </w:r>
            <w:r>
              <w:rPr>
                <w:spacing w:val="1"/>
                <w:sz w:val="24"/>
              </w:rPr>
              <w:t> </w:t>
            </w:r>
            <w:r>
              <w:rPr>
                <w:sz w:val="24"/>
              </w:rPr>
              <w:t>Library,</w:t>
            </w:r>
            <w:r>
              <w:rPr>
                <w:spacing w:val="1"/>
                <w:sz w:val="24"/>
              </w:rPr>
              <w:t> </w:t>
            </w:r>
            <w:r>
              <w:rPr>
                <w:sz w:val="24"/>
              </w:rPr>
              <w:t>Akwa Ibom</w:t>
            </w:r>
            <w:r>
              <w:rPr>
                <w:spacing w:val="-1"/>
                <w:sz w:val="24"/>
              </w:rPr>
              <w:t> </w:t>
            </w:r>
            <w:r>
              <w:rPr>
                <w:spacing w:val="-2"/>
                <w:sz w:val="24"/>
              </w:rPr>
              <w:t>State</w:t>
            </w:r>
          </w:p>
        </w:tc>
        <w:tc>
          <w:tcPr>
            <w:tcW w:w="1693" w:type="dxa"/>
          </w:tcPr>
          <w:p>
            <w:pPr>
              <w:pStyle w:val="TableParagraph"/>
              <w:spacing w:line="268" w:lineRule="exact"/>
              <w:ind w:left="107"/>
              <w:rPr>
                <w:sz w:val="24"/>
              </w:rPr>
            </w:pPr>
            <w:r>
              <w:rPr>
                <w:spacing w:val="-5"/>
                <w:sz w:val="24"/>
              </w:rPr>
              <w:t>76</w:t>
            </w:r>
          </w:p>
        </w:tc>
      </w:tr>
      <w:tr>
        <w:trPr>
          <w:trHeight w:val="551" w:hRule="atLeast"/>
        </w:trPr>
        <w:tc>
          <w:tcPr>
            <w:tcW w:w="768" w:type="dxa"/>
          </w:tcPr>
          <w:p>
            <w:pPr>
              <w:pStyle w:val="TableParagraph"/>
              <w:spacing w:line="268" w:lineRule="exact"/>
              <w:ind w:left="107"/>
              <w:rPr>
                <w:sz w:val="24"/>
              </w:rPr>
            </w:pPr>
            <w:r>
              <w:rPr>
                <w:spacing w:val="-10"/>
                <w:sz w:val="24"/>
              </w:rPr>
              <w:t>5</w:t>
            </w:r>
          </w:p>
        </w:tc>
        <w:tc>
          <w:tcPr>
            <w:tcW w:w="1539" w:type="dxa"/>
          </w:tcPr>
          <w:p>
            <w:pPr>
              <w:pStyle w:val="TableParagraph"/>
              <w:spacing w:line="268" w:lineRule="exact"/>
              <w:ind w:left="107"/>
              <w:rPr>
                <w:sz w:val="24"/>
              </w:rPr>
            </w:pPr>
            <w:r>
              <w:rPr>
                <w:sz w:val="24"/>
              </w:rPr>
              <w:t>South</w:t>
            </w:r>
            <w:r>
              <w:rPr>
                <w:spacing w:val="-2"/>
                <w:sz w:val="24"/>
              </w:rPr>
              <w:t> </w:t>
            </w:r>
            <w:r>
              <w:rPr>
                <w:spacing w:val="-4"/>
                <w:sz w:val="24"/>
              </w:rPr>
              <w:t>West</w:t>
            </w:r>
          </w:p>
        </w:tc>
        <w:tc>
          <w:tcPr>
            <w:tcW w:w="4722" w:type="dxa"/>
          </w:tcPr>
          <w:p>
            <w:pPr>
              <w:pStyle w:val="TableParagraph"/>
              <w:spacing w:line="268" w:lineRule="exact"/>
              <w:ind w:left="107"/>
              <w:rPr>
                <w:sz w:val="24"/>
              </w:rPr>
            </w:pPr>
            <w:r>
              <w:rPr>
                <w:sz w:val="24"/>
              </w:rPr>
              <w:t>University</w:t>
            </w:r>
            <w:r>
              <w:rPr>
                <w:spacing w:val="-10"/>
                <w:sz w:val="24"/>
              </w:rPr>
              <w:t> </w:t>
            </w:r>
            <w:r>
              <w:rPr>
                <w:sz w:val="24"/>
              </w:rPr>
              <w:t>of</w:t>
            </w:r>
            <w:r>
              <w:rPr>
                <w:spacing w:val="-1"/>
                <w:sz w:val="24"/>
              </w:rPr>
              <w:t> </w:t>
            </w:r>
            <w:r>
              <w:rPr>
                <w:sz w:val="24"/>
              </w:rPr>
              <w:t>Lagos</w:t>
            </w:r>
            <w:r>
              <w:rPr>
                <w:spacing w:val="-1"/>
                <w:sz w:val="24"/>
              </w:rPr>
              <w:t> </w:t>
            </w:r>
            <w:r>
              <w:rPr>
                <w:sz w:val="24"/>
              </w:rPr>
              <w:t>Library, Lagos</w:t>
            </w:r>
            <w:r>
              <w:rPr>
                <w:spacing w:val="-2"/>
                <w:sz w:val="24"/>
              </w:rPr>
              <w:t> State</w:t>
            </w:r>
          </w:p>
        </w:tc>
        <w:tc>
          <w:tcPr>
            <w:tcW w:w="1693" w:type="dxa"/>
          </w:tcPr>
          <w:p>
            <w:pPr>
              <w:pStyle w:val="TableParagraph"/>
              <w:spacing w:line="268" w:lineRule="exact"/>
              <w:ind w:left="107"/>
              <w:rPr>
                <w:sz w:val="24"/>
              </w:rPr>
            </w:pPr>
            <w:r>
              <w:rPr>
                <w:spacing w:val="-5"/>
                <w:sz w:val="24"/>
              </w:rPr>
              <w:t>88</w:t>
            </w:r>
          </w:p>
        </w:tc>
      </w:tr>
      <w:tr>
        <w:trPr>
          <w:trHeight w:val="1103" w:hRule="atLeast"/>
        </w:trPr>
        <w:tc>
          <w:tcPr>
            <w:tcW w:w="768" w:type="dxa"/>
          </w:tcPr>
          <w:p>
            <w:pPr>
              <w:pStyle w:val="TableParagraph"/>
              <w:spacing w:line="268" w:lineRule="exact"/>
              <w:ind w:left="107"/>
              <w:rPr>
                <w:sz w:val="24"/>
              </w:rPr>
            </w:pPr>
            <w:r>
              <w:rPr>
                <w:spacing w:val="-10"/>
                <w:sz w:val="24"/>
              </w:rPr>
              <w:t>6</w:t>
            </w:r>
          </w:p>
        </w:tc>
        <w:tc>
          <w:tcPr>
            <w:tcW w:w="1539" w:type="dxa"/>
          </w:tcPr>
          <w:p>
            <w:pPr>
              <w:pStyle w:val="TableParagraph"/>
              <w:spacing w:line="268" w:lineRule="exact"/>
              <w:ind w:left="107"/>
              <w:rPr>
                <w:sz w:val="24"/>
              </w:rPr>
            </w:pPr>
            <w:r>
              <w:rPr>
                <w:sz w:val="24"/>
              </w:rPr>
              <w:t>North</w:t>
            </w:r>
            <w:r>
              <w:rPr>
                <w:spacing w:val="-2"/>
                <w:sz w:val="24"/>
              </w:rPr>
              <w:t> </w:t>
            </w:r>
            <w:r>
              <w:rPr>
                <w:spacing w:val="-4"/>
                <w:sz w:val="24"/>
              </w:rPr>
              <w:t>East</w:t>
            </w:r>
          </w:p>
        </w:tc>
        <w:tc>
          <w:tcPr>
            <w:tcW w:w="4722" w:type="dxa"/>
          </w:tcPr>
          <w:p>
            <w:pPr>
              <w:pStyle w:val="TableParagraph"/>
              <w:tabs>
                <w:tab w:pos="937" w:val="left" w:leader="none"/>
                <w:tab w:pos="1915" w:val="left" w:leader="none"/>
                <w:tab w:pos="3531" w:val="left" w:leader="none"/>
              </w:tabs>
              <w:spacing w:line="268" w:lineRule="exact"/>
              <w:ind w:left="107"/>
              <w:rPr>
                <w:sz w:val="24"/>
              </w:rPr>
            </w:pPr>
            <w:r>
              <w:rPr>
                <w:spacing w:val="-2"/>
                <w:sz w:val="24"/>
              </w:rPr>
              <w:t>Ramat</w:t>
            </w:r>
            <w:r>
              <w:rPr>
                <w:sz w:val="24"/>
              </w:rPr>
              <w:tab/>
            </w:r>
            <w:r>
              <w:rPr>
                <w:spacing w:val="-2"/>
                <w:sz w:val="24"/>
              </w:rPr>
              <w:t>Library,</w:t>
            </w:r>
            <w:r>
              <w:rPr>
                <w:sz w:val="24"/>
              </w:rPr>
              <w:tab/>
              <w:t>University</w:t>
            </w:r>
            <w:r>
              <w:rPr>
                <w:spacing w:val="39"/>
                <w:sz w:val="24"/>
              </w:rPr>
              <w:t>  </w:t>
            </w:r>
            <w:r>
              <w:rPr>
                <w:spacing w:val="-5"/>
                <w:sz w:val="24"/>
              </w:rPr>
              <w:t>of</w:t>
            </w:r>
            <w:r>
              <w:rPr>
                <w:sz w:val="24"/>
              </w:rPr>
              <w:tab/>
            </w:r>
            <w:r>
              <w:rPr>
                <w:spacing w:val="-2"/>
                <w:sz w:val="24"/>
              </w:rPr>
              <w:t>Maiduguri,</w:t>
            </w:r>
          </w:p>
          <w:p>
            <w:pPr>
              <w:pStyle w:val="TableParagraph"/>
              <w:spacing w:line="240" w:lineRule="auto"/>
              <w:rPr>
                <w:b/>
                <w:sz w:val="24"/>
              </w:rPr>
            </w:pPr>
          </w:p>
          <w:p>
            <w:pPr>
              <w:pStyle w:val="TableParagraph"/>
              <w:spacing w:line="240" w:lineRule="auto"/>
              <w:ind w:left="107"/>
              <w:rPr>
                <w:sz w:val="24"/>
              </w:rPr>
            </w:pPr>
            <w:r>
              <w:rPr>
                <w:sz w:val="24"/>
              </w:rPr>
              <w:t>Borno</w:t>
            </w:r>
            <w:r>
              <w:rPr>
                <w:spacing w:val="-3"/>
                <w:sz w:val="24"/>
              </w:rPr>
              <w:t> </w:t>
            </w:r>
            <w:r>
              <w:rPr>
                <w:spacing w:val="-2"/>
                <w:sz w:val="24"/>
              </w:rPr>
              <w:t>State</w:t>
            </w:r>
          </w:p>
        </w:tc>
        <w:tc>
          <w:tcPr>
            <w:tcW w:w="1693" w:type="dxa"/>
          </w:tcPr>
          <w:p>
            <w:pPr>
              <w:pStyle w:val="TableParagraph"/>
              <w:spacing w:line="268" w:lineRule="exact"/>
              <w:ind w:left="107"/>
              <w:rPr>
                <w:sz w:val="24"/>
              </w:rPr>
            </w:pPr>
            <w:r>
              <w:rPr>
                <w:spacing w:val="-5"/>
                <w:sz w:val="24"/>
              </w:rPr>
              <w:t>40</w:t>
            </w:r>
          </w:p>
        </w:tc>
      </w:tr>
      <w:tr>
        <w:trPr>
          <w:trHeight w:val="551" w:hRule="atLeast"/>
        </w:trPr>
        <w:tc>
          <w:tcPr>
            <w:tcW w:w="768" w:type="dxa"/>
          </w:tcPr>
          <w:p>
            <w:pPr>
              <w:pStyle w:val="TableParagraph"/>
              <w:spacing w:line="273" w:lineRule="exact"/>
              <w:ind w:left="107"/>
              <w:rPr>
                <w:b/>
                <w:sz w:val="24"/>
              </w:rPr>
            </w:pPr>
            <w:r>
              <w:rPr>
                <w:b/>
                <w:spacing w:val="-2"/>
                <w:sz w:val="24"/>
              </w:rPr>
              <w:t>Total</w:t>
            </w:r>
          </w:p>
        </w:tc>
        <w:tc>
          <w:tcPr>
            <w:tcW w:w="1539" w:type="dxa"/>
          </w:tcPr>
          <w:p>
            <w:pPr>
              <w:pStyle w:val="TableParagraph"/>
              <w:spacing w:line="240" w:lineRule="auto"/>
              <w:rPr>
                <w:sz w:val="24"/>
              </w:rPr>
            </w:pPr>
          </w:p>
        </w:tc>
        <w:tc>
          <w:tcPr>
            <w:tcW w:w="4722" w:type="dxa"/>
          </w:tcPr>
          <w:p>
            <w:pPr>
              <w:pStyle w:val="TableParagraph"/>
              <w:spacing w:line="240" w:lineRule="auto"/>
              <w:rPr>
                <w:sz w:val="24"/>
              </w:rPr>
            </w:pPr>
          </w:p>
        </w:tc>
        <w:tc>
          <w:tcPr>
            <w:tcW w:w="1693" w:type="dxa"/>
          </w:tcPr>
          <w:p>
            <w:pPr>
              <w:pStyle w:val="TableParagraph"/>
              <w:spacing w:line="273" w:lineRule="exact"/>
              <w:ind w:left="107"/>
              <w:rPr>
                <w:b/>
                <w:sz w:val="24"/>
              </w:rPr>
            </w:pPr>
            <w:r>
              <w:rPr>
                <w:b/>
                <w:spacing w:val="-5"/>
                <w:sz w:val="24"/>
              </w:rPr>
              <w:t>364</w:t>
            </w:r>
          </w:p>
        </w:tc>
      </w:tr>
    </w:tbl>
    <w:p>
      <w:pPr>
        <w:pStyle w:val="BodyText"/>
        <w:ind w:left="925"/>
        <w:jc w:val="both"/>
      </w:pPr>
      <w:r>
        <w:rPr/>
        <w:t>Source:</w:t>
      </w:r>
      <w:r>
        <w:rPr>
          <w:spacing w:val="-1"/>
        </w:rPr>
        <w:t> </w:t>
      </w:r>
      <w:r>
        <w:rPr/>
        <w:t>Through</w:t>
      </w:r>
      <w:r>
        <w:rPr>
          <w:spacing w:val="-1"/>
        </w:rPr>
        <w:t> </w:t>
      </w:r>
      <w:r>
        <w:rPr/>
        <w:t>phone calls</w:t>
      </w:r>
      <w:r>
        <w:rPr>
          <w:spacing w:val="-1"/>
        </w:rPr>
        <w:t> </w:t>
      </w:r>
      <w:r>
        <w:rPr/>
        <w:t>and</w:t>
      </w:r>
      <w:r>
        <w:rPr>
          <w:spacing w:val="-2"/>
        </w:rPr>
        <w:t> </w:t>
      </w:r>
      <w:r>
        <w:rPr/>
        <w:t>e-mails</w:t>
      </w:r>
      <w:r>
        <w:rPr>
          <w:spacing w:val="-1"/>
        </w:rPr>
        <w:t> </w:t>
      </w:r>
      <w:r>
        <w:rPr/>
        <w:t>from</w:t>
      </w:r>
      <w:r>
        <w:rPr>
          <w:spacing w:val="-1"/>
        </w:rPr>
        <w:t> </w:t>
      </w:r>
      <w:r>
        <w:rPr/>
        <w:t>the universities.</w:t>
      </w:r>
      <w:r>
        <w:rPr>
          <w:spacing w:val="-1"/>
        </w:rPr>
        <w:t> </w:t>
      </w:r>
      <w:r>
        <w:rPr/>
        <w:t>(June, </w:t>
      </w:r>
      <w:r>
        <w:rPr>
          <w:spacing w:val="-2"/>
        </w:rPr>
        <w:t>2012)</w:t>
      </w:r>
    </w:p>
    <w:p>
      <w:pPr>
        <w:pStyle w:val="BodyText"/>
        <w:spacing w:before="205"/>
      </w:pPr>
    </w:p>
    <w:p>
      <w:pPr>
        <w:pStyle w:val="Heading2"/>
        <w:numPr>
          <w:ilvl w:val="1"/>
          <w:numId w:val="19"/>
        </w:numPr>
        <w:tabs>
          <w:tab w:pos="1645" w:val="left" w:leader="none"/>
        </w:tabs>
        <w:spacing w:line="240" w:lineRule="auto" w:before="0" w:after="0"/>
        <w:ind w:left="1645" w:right="0" w:hanging="720"/>
        <w:jc w:val="left"/>
      </w:pPr>
      <w:r>
        <w:rPr/>
        <w:t>Sample</w:t>
      </w:r>
      <w:r>
        <w:rPr>
          <w:spacing w:val="-5"/>
        </w:rPr>
        <w:t> </w:t>
      </w:r>
      <w:r>
        <w:rPr/>
        <w:t>and</w:t>
      </w:r>
      <w:r>
        <w:rPr>
          <w:spacing w:val="-1"/>
        </w:rPr>
        <w:t> </w:t>
      </w:r>
      <w:r>
        <w:rPr/>
        <w:t>Sampling</w:t>
      </w:r>
      <w:r>
        <w:rPr>
          <w:spacing w:val="-2"/>
        </w:rPr>
        <w:t> Techniques</w:t>
      </w:r>
    </w:p>
    <w:p>
      <w:pPr>
        <w:pStyle w:val="BodyText"/>
        <w:spacing w:before="192"/>
        <w:rPr>
          <w:b/>
        </w:rPr>
      </w:pPr>
    </w:p>
    <w:p>
      <w:pPr>
        <w:pStyle w:val="BodyText"/>
        <w:spacing w:line="480" w:lineRule="auto"/>
        <w:ind w:left="925" w:right="1254" w:firstLine="719"/>
        <w:jc w:val="both"/>
      </w:pPr>
      <w:r>
        <w:rPr/>
        <w:t>All the 364 management (technical) staff of the six (6) selected federal</w:t>
      </w:r>
      <w:r>
        <w:rPr>
          <w:spacing w:val="40"/>
        </w:rPr>
        <w:t> </w:t>
      </w:r>
      <w:r>
        <w:rPr/>
        <w:t>university libraries in Nigeria were used for this study. This is due to the fact that the population</w:t>
      </w:r>
      <w:r>
        <w:rPr>
          <w:spacing w:val="43"/>
        </w:rPr>
        <w:t> </w:t>
      </w:r>
      <w:r>
        <w:rPr/>
        <w:t>of</w:t>
      </w:r>
      <w:r>
        <w:rPr>
          <w:spacing w:val="44"/>
        </w:rPr>
        <w:t> </w:t>
      </w:r>
      <w:r>
        <w:rPr/>
        <w:t>the</w:t>
      </w:r>
      <w:r>
        <w:rPr>
          <w:spacing w:val="44"/>
        </w:rPr>
        <w:t> </w:t>
      </w:r>
      <w:r>
        <w:rPr/>
        <w:t>study</w:t>
      </w:r>
      <w:r>
        <w:rPr>
          <w:spacing w:val="42"/>
        </w:rPr>
        <w:t> </w:t>
      </w:r>
      <w:r>
        <w:rPr/>
        <w:t>is</w:t>
      </w:r>
      <w:r>
        <w:rPr>
          <w:spacing w:val="47"/>
        </w:rPr>
        <w:t> </w:t>
      </w:r>
      <w:r>
        <w:rPr/>
        <w:t>not</w:t>
      </w:r>
      <w:r>
        <w:rPr>
          <w:spacing w:val="45"/>
        </w:rPr>
        <w:t> </w:t>
      </w:r>
      <w:r>
        <w:rPr/>
        <w:t>too</w:t>
      </w:r>
      <w:r>
        <w:rPr>
          <w:spacing w:val="45"/>
        </w:rPr>
        <w:t> </w:t>
      </w:r>
      <w:r>
        <w:rPr/>
        <w:t>large;</w:t>
      </w:r>
      <w:r>
        <w:rPr>
          <w:spacing w:val="45"/>
        </w:rPr>
        <w:t> </w:t>
      </w:r>
      <w:r>
        <w:rPr/>
        <w:t>thereby</w:t>
      </w:r>
      <w:r>
        <w:rPr>
          <w:spacing w:val="43"/>
        </w:rPr>
        <w:t> </w:t>
      </w:r>
      <w:r>
        <w:rPr/>
        <w:t>allowing</w:t>
      </w:r>
      <w:r>
        <w:rPr>
          <w:spacing w:val="51"/>
        </w:rPr>
        <w:t> </w:t>
      </w:r>
      <w:r>
        <w:rPr/>
        <w:t>the</w:t>
      </w:r>
      <w:r>
        <w:rPr>
          <w:spacing w:val="47"/>
        </w:rPr>
        <w:t> </w:t>
      </w:r>
      <w:r>
        <w:rPr/>
        <w:t>researcher</w:t>
      </w:r>
      <w:r>
        <w:rPr>
          <w:spacing w:val="44"/>
        </w:rPr>
        <w:t> </w:t>
      </w:r>
      <w:r>
        <w:rPr/>
        <w:t>to</w:t>
      </w:r>
      <w:r>
        <w:rPr>
          <w:spacing w:val="46"/>
        </w:rPr>
        <w:t> </w:t>
      </w:r>
      <w:r>
        <w:rPr>
          <w:spacing w:val="-2"/>
        </w:rPr>
        <w:t>provide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2"/>
        <w:jc w:val="both"/>
      </w:pPr>
      <w:r>
        <w:rPr/>
        <w:t>treatment to each of the staff.</w:t>
      </w:r>
      <w:r>
        <w:rPr>
          <w:spacing w:val="40"/>
        </w:rPr>
        <w:t> </w:t>
      </w:r>
      <w:r>
        <w:rPr/>
        <w:t>Area or cluster probability sampling was used for this study because every member of the population has an equal and independent chance of being a sample. Ndagi (1999) noted that, researchers can sample area of cluster (the entire university library) or the individual elements within the clusters (the Library Information Resources Management Divisions (i.e. Resources Development Division (RDD) formally Collection Development Unit, Resources Processing Division (RPD), formally Cataloguing and Classification Unit, Customer Services Division (CSD) Circulation Unit and Information, Communication Technology Division, formally Media Unit and the University Librarian in each of the selected university libraries). Olayiwola (2007) observed that cluster sampling is a process in which groups, not individuals are selected and have similar characteristics or on the basis of geographical </w:t>
      </w:r>
      <w:r>
        <w:rPr>
          <w:spacing w:val="-2"/>
        </w:rPr>
        <w:t>proximity.</w:t>
      </w:r>
    </w:p>
    <w:p>
      <w:pPr>
        <w:pStyle w:val="Heading2"/>
        <w:numPr>
          <w:ilvl w:val="1"/>
          <w:numId w:val="19"/>
        </w:numPr>
        <w:tabs>
          <w:tab w:pos="1644" w:val="left" w:leader="none"/>
        </w:tabs>
        <w:spacing w:line="240" w:lineRule="auto" w:before="208" w:after="0"/>
        <w:ind w:left="1644" w:right="0" w:hanging="719"/>
        <w:jc w:val="both"/>
      </w:pPr>
      <w:r>
        <w:rPr/>
        <w:t>Instruments</w:t>
      </w:r>
      <w:r>
        <w:rPr>
          <w:spacing w:val="-4"/>
        </w:rPr>
        <w:t> </w:t>
      </w:r>
      <w:r>
        <w:rPr/>
        <w:t>for</w:t>
      </w:r>
      <w:r>
        <w:rPr>
          <w:spacing w:val="-2"/>
        </w:rPr>
        <w:t> </w:t>
      </w:r>
      <w:r>
        <w:rPr/>
        <w:t>Data</w:t>
      </w:r>
      <w:r>
        <w:rPr>
          <w:spacing w:val="-2"/>
        </w:rPr>
        <w:t> Collection</w:t>
      </w:r>
    </w:p>
    <w:p>
      <w:pPr>
        <w:pStyle w:val="BodyText"/>
        <w:spacing w:before="192"/>
        <w:rPr>
          <w:b/>
        </w:rPr>
      </w:pPr>
    </w:p>
    <w:p>
      <w:pPr>
        <w:pStyle w:val="BodyText"/>
        <w:spacing w:line="480" w:lineRule="auto"/>
        <w:ind w:left="925" w:right="1254" w:firstLine="719"/>
        <w:jc w:val="both"/>
      </w:pPr>
      <w:r>
        <w:rPr/>
        <w:t>The research instruments used are questionnaire, interview and observation. The questionnaire was designed essentially for collection of data on the application of Information and Communication Technologies to the management of library</w:t>
      </w:r>
      <w:r>
        <w:rPr>
          <w:spacing w:val="40"/>
        </w:rPr>
        <w:t> </w:t>
      </w:r>
      <w:r>
        <w:rPr/>
        <w:t>information resources in the stated Nigerian university libraries. Osuala (1993) and Sambo (2005) argued that questionnaire is more economical for reasons of time or</w:t>
      </w:r>
      <w:r>
        <w:rPr>
          <w:spacing w:val="80"/>
        </w:rPr>
        <w:t> </w:t>
      </w:r>
      <w:r>
        <w:rPr/>
        <w:t>funds and are directly associated to survey research design. Borg and Gall (1983) described the adoption of questionnaire as the most common instrument for data collection in survey research. Akuezuilo (1993) and Ikweh (2003) postulated that the survey researcher utilises instruments like questionnaire, interview and/or observation. Ndagi (1999) noted that questionnaire is easy to administer and helps to keep the respondent‟s mind fixed to the subject and facilitate the process of tabulation, analysis and</w:t>
      </w:r>
      <w:r>
        <w:rPr>
          <w:spacing w:val="65"/>
        </w:rPr>
        <w:t> </w:t>
      </w:r>
      <w:r>
        <w:rPr/>
        <w:t>generalisation.</w:t>
      </w:r>
      <w:r>
        <w:rPr>
          <w:spacing w:val="64"/>
        </w:rPr>
        <w:t> </w:t>
      </w:r>
      <w:r>
        <w:rPr/>
        <w:t>Similarly,</w:t>
      </w:r>
      <w:r>
        <w:rPr>
          <w:spacing w:val="69"/>
        </w:rPr>
        <w:t> </w:t>
      </w:r>
      <w:r>
        <w:rPr/>
        <w:t>The</w:t>
      </w:r>
      <w:r>
        <w:rPr>
          <w:spacing w:val="66"/>
        </w:rPr>
        <w:t> </w:t>
      </w:r>
      <w:r>
        <w:rPr/>
        <w:t>researcher</w:t>
      </w:r>
      <w:r>
        <w:rPr>
          <w:spacing w:val="66"/>
        </w:rPr>
        <w:t> </w:t>
      </w:r>
      <w:r>
        <w:rPr/>
        <w:t>felt</w:t>
      </w:r>
      <w:r>
        <w:rPr>
          <w:spacing w:val="65"/>
        </w:rPr>
        <w:t> </w:t>
      </w:r>
      <w:r>
        <w:rPr/>
        <w:t>that</w:t>
      </w:r>
      <w:r>
        <w:rPr>
          <w:spacing w:val="67"/>
        </w:rPr>
        <w:t> </w:t>
      </w:r>
      <w:r>
        <w:rPr/>
        <w:t>questionnaire,</w:t>
      </w:r>
      <w:r>
        <w:rPr>
          <w:spacing w:val="67"/>
        </w:rPr>
        <w:t> </w:t>
      </w:r>
      <w:r>
        <w:rPr/>
        <w:t>interview</w:t>
      </w:r>
      <w:r>
        <w:rPr>
          <w:spacing w:val="67"/>
        </w:rPr>
        <w:t> </w:t>
      </w:r>
      <w:r>
        <w:rPr>
          <w:spacing w:val="-5"/>
        </w:rPr>
        <w:t>and</w:t>
      </w:r>
    </w:p>
    <w:p>
      <w:pPr>
        <w:spacing w:after="0" w:line="480" w:lineRule="auto"/>
        <w:jc w:val="both"/>
        <w:sectPr>
          <w:pgSz w:w="11910" w:h="16840"/>
          <w:pgMar w:header="0" w:footer="1002" w:top="1320" w:bottom="1200" w:left="1060" w:right="160"/>
        </w:sectPr>
      </w:pPr>
    </w:p>
    <w:p>
      <w:pPr>
        <w:pStyle w:val="BodyText"/>
        <w:spacing w:line="480" w:lineRule="auto" w:before="72"/>
        <w:ind w:left="925" w:right="1257"/>
        <w:jc w:val="both"/>
      </w:pPr>
      <w:r>
        <w:rPr/>
        <w:t>observation would be adequate to provide the data required for the study. The questionnaire collected data that provide answers to the research questions and hypotheses raised in the study.</w:t>
      </w:r>
    </w:p>
    <w:p>
      <w:pPr>
        <w:pStyle w:val="BodyText"/>
        <w:spacing w:line="480" w:lineRule="auto"/>
        <w:ind w:left="925" w:right="1250" w:firstLine="719"/>
        <w:jc w:val="both"/>
      </w:pPr>
      <w:r>
        <w:rPr/>
        <w:t>The questionnaire contained six (6) sections: Section A described type of library information resources available and being used in the Nigerian federal universities; Section B</w:t>
      </w:r>
      <w:r>
        <w:rPr>
          <w:spacing w:val="40"/>
        </w:rPr>
        <w:t> </w:t>
      </w:r>
      <w:r>
        <w:rPr/>
        <w:t>gave an insight on the type of ICT facilities available and being used for the management of library information resources in Nigerian federal universities; Section C looked at the library operations and routines ICT facilities are applied for the management of library information resources in the Nigerian federal universities; Section D ascertain the extent to which ICT facilities utilisation have affected the management of library information resources in the Nigerian federal universities; Section E looked at staff ICT competences in the management of library information resources; Section F looked at the challenges in the utilisation of ICT facilities in the management of library information resources in the Nigerian federal universities.</w:t>
      </w:r>
    </w:p>
    <w:p>
      <w:pPr>
        <w:pStyle w:val="BodyText"/>
        <w:spacing w:line="480" w:lineRule="auto" w:before="2"/>
        <w:ind w:left="925" w:right="1251" w:firstLine="719"/>
        <w:jc w:val="both"/>
      </w:pPr>
      <w:r>
        <w:rPr/>
        <w:t>The interview and observation method was utilised to fill the information gap that the questionnaire did not give, especially from the University Librarians or their representatives. The added advantage in using the method is the face to face interaction between the researcher and the correspondents and equally where the researcher could not meet with the respondents, phone calls were used through the research assistants to verify issues not clear in the questionnaire. The issues include, the type of library software currently used in the library and the numbers of respondents, also the researcher observed what was physically available in the library such as computers, internet technologies and how the staff were using them in the management of information resources.</w:t>
      </w:r>
    </w:p>
    <w:p>
      <w:pPr>
        <w:spacing w:after="0" w:line="480" w:lineRule="auto"/>
        <w:jc w:val="both"/>
        <w:sectPr>
          <w:pgSz w:w="11910" w:h="16840"/>
          <w:pgMar w:header="0" w:footer="1002" w:top="1320" w:bottom="1200" w:left="1060" w:right="160"/>
        </w:sectPr>
      </w:pPr>
    </w:p>
    <w:p>
      <w:pPr>
        <w:pStyle w:val="Heading2"/>
        <w:numPr>
          <w:ilvl w:val="1"/>
          <w:numId w:val="19"/>
        </w:numPr>
        <w:tabs>
          <w:tab w:pos="1644" w:val="left" w:leader="none"/>
        </w:tabs>
        <w:spacing w:line="240" w:lineRule="auto" w:before="79" w:after="0"/>
        <w:ind w:left="1644" w:right="0" w:hanging="719"/>
        <w:jc w:val="both"/>
      </w:pPr>
      <w:r>
        <w:rPr/>
        <w:t>Validity</w:t>
      </w:r>
      <w:r>
        <w:rPr>
          <w:spacing w:val="-1"/>
        </w:rPr>
        <w:t> </w:t>
      </w:r>
      <w:r>
        <w:rPr/>
        <w:t>and</w:t>
      </w:r>
      <w:r>
        <w:rPr>
          <w:spacing w:val="-1"/>
        </w:rPr>
        <w:t> </w:t>
      </w:r>
      <w:r>
        <w:rPr/>
        <w:t>Reliability</w:t>
      </w:r>
      <w:r>
        <w:rPr>
          <w:spacing w:val="-3"/>
        </w:rPr>
        <w:t> </w:t>
      </w:r>
      <w:r>
        <w:rPr/>
        <w:t>of the</w:t>
      </w:r>
      <w:r>
        <w:rPr>
          <w:spacing w:val="-1"/>
        </w:rPr>
        <w:t> </w:t>
      </w:r>
      <w:r>
        <w:rPr>
          <w:spacing w:val="-2"/>
        </w:rPr>
        <w:t>Instrument</w:t>
      </w:r>
    </w:p>
    <w:p>
      <w:pPr>
        <w:pStyle w:val="BodyText"/>
        <w:spacing w:before="192"/>
        <w:rPr>
          <w:b/>
        </w:rPr>
      </w:pPr>
    </w:p>
    <w:p>
      <w:pPr>
        <w:pStyle w:val="BodyText"/>
        <w:spacing w:line="480" w:lineRule="auto"/>
        <w:ind w:left="925" w:right="1254" w:firstLine="719"/>
        <w:jc w:val="both"/>
      </w:pPr>
      <w:r>
        <w:rPr/>
        <w:t>Kerlinger (1973) noted that validation by others is an effective method for face validation of research instrument. Similarly, Mohammed (2005) noted that the instrument for data collection is said to be valid when it is able to produce correct responses from the subject of the sample study. In order to ensure that the questionnaire was capable of eliciting the required data and information used for this study, it was validated by the supervisor(s), academic staff, research experts and colleagues in the Department of Library and Information Science, Faculty of Education, Ahmadu Bello University, Zaria for proper validation. Corrections, vetting and suggestions by the aforementioned were incorporated in the final copy before administering it.</w:t>
      </w:r>
    </w:p>
    <w:p>
      <w:pPr>
        <w:pStyle w:val="BodyText"/>
        <w:spacing w:line="480" w:lineRule="auto" w:before="1"/>
        <w:ind w:left="925" w:right="1249" w:firstLine="719"/>
        <w:jc w:val="right"/>
      </w:pPr>
      <w:r>
        <w:rPr/>
        <w:t>The</w:t>
      </w:r>
      <w:r>
        <w:rPr>
          <w:spacing w:val="40"/>
        </w:rPr>
        <w:t> </w:t>
      </w:r>
      <w:r>
        <w:rPr/>
        <w:t>reliability</w:t>
      </w:r>
      <w:r>
        <w:rPr>
          <w:spacing w:val="37"/>
        </w:rPr>
        <w:t> </w:t>
      </w:r>
      <w:r>
        <w:rPr/>
        <w:t>of</w:t>
      </w:r>
      <w:r>
        <w:rPr>
          <w:spacing w:val="40"/>
        </w:rPr>
        <w:t> </w:t>
      </w:r>
      <w:r>
        <w:rPr/>
        <w:t>the</w:t>
      </w:r>
      <w:r>
        <w:rPr>
          <w:spacing w:val="40"/>
        </w:rPr>
        <w:t> </w:t>
      </w:r>
      <w:r>
        <w:rPr/>
        <w:t>instrument</w:t>
      </w:r>
      <w:r>
        <w:rPr>
          <w:spacing w:val="40"/>
        </w:rPr>
        <w:t> </w:t>
      </w:r>
      <w:r>
        <w:rPr/>
        <w:t>was</w:t>
      </w:r>
      <w:r>
        <w:rPr>
          <w:spacing w:val="40"/>
        </w:rPr>
        <w:t> </w:t>
      </w:r>
      <w:r>
        <w:rPr/>
        <w:t>established</w:t>
      </w:r>
      <w:r>
        <w:rPr>
          <w:spacing w:val="40"/>
        </w:rPr>
        <w:t> </w:t>
      </w:r>
      <w:r>
        <w:rPr/>
        <w:t>by</w:t>
      </w:r>
      <w:r>
        <w:rPr>
          <w:spacing w:val="39"/>
        </w:rPr>
        <w:t> </w:t>
      </w:r>
      <w:r>
        <w:rPr/>
        <w:t>conducting</w:t>
      </w:r>
      <w:r>
        <w:rPr>
          <w:spacing w:val="40"/>
        </w:rPr>
        <w:t> </w:t>
      </w:r>
      <w:r>
        <w:rPr/>
        <w:t>a</w:t>
      </w:r>
      <w:r>
        <w:rPr>
          <w:spacing w:val="40"/>
        </w:rPr>
        <w:t> </w:t>
      </w:r>
      <w:r>
        <w:rPr/>
        <w:t>pilot</w:t>
      </w:r>
      <w:r>
        <w:rPr>
          <w:spacing w:val="40"/>
        </w:rPr>
        <w:t> </w:t>
      </w:r>
      <w:r>
        <w:rPr/>
        <w:t>study within</w:t>
      </w:r>
      <w:r>
        <w:rPr>
          <w:spacing w:val="25"/>
        </w:rPr>
        <w:t> </w:t>
      </w:r>
      <w:r>
        <w:rPr/>
        <w:t>two</w:t>
      </w:r>
      <w:r>
        <w:rPr>
          <w:spacing w:val="25"/>
        </w:rPr>
        <w:t> </w:t>
      </w:r>
      <w:r>
        <w:rPr/>
        <w:t>weeks</w:t>
      </w:r>
      <w:r>
        <w:rPr>
          <w:spacing w:val="27"/>
        </w:rPr>
        <w:t> </w:t>
      </w:r>
      <w:r>
        <w:rPr/>
        <w:t>at</w:t>
      </w:r>
      <w:r>
        <w:rPr>
          <w:spacing w:val="25"/>
        </w:rPr>
        <w:t> </w:t>
      </w:r>
      <w:r>
        <w:rPr/>
        <w:t>the</w:t>
      </w:r>
      <w:r>
        <w:rPr>
          <w:spacing w:val="26"/>
        </w:rPr>
        <w:t> </w:t>
      </w:r>
      <w:r>
        <w:rPr/>
        <w:t>University</w:t>
      </w:r>
      <w:r>
        <w:rPr>
          <w:spacing w:val="22"/>
        </w:rPr>
        <w:t> </w:t>
      </w:r>
      <w:r>
        <w:rPr/>
        <w:t>of</w:t>
      </w:r>
      <w:r>
        <w:rPr>
          <w:spacing w:val="26"/>
        </w:rPr>
        <w:t> </w:t>
      </w:r>
      <w:r>
        <w:rPr/>
        <w:t>Abuja</w:t>
      </w:r>
      <w:r>
        <w:rPr>
          <w:spacing w:val="26"/>
        </w:rPr>
        <w:t> </w:t>
      </w:r>
      <w:r>
        <w:rPr/>
        <w:t>Library.</w:t>
      </w:r>
      <w:r>
        <w:rPr>
          <w:spacing w:val="25"/>
        </w:rPr>
        <w:t> </w:t>
      </w:r>
      <w:r>
        <w:rPr/>
        <w:t>The</w:t>
      </w:r>
      <w:r>
        <w:rPr>
          <w:spacing w:val="24"/>
        </w:rPr>
        <w:t> </w:t>
      </w:r>
      <w:r>
        <w:rPr/>
        <w:t>choice</w:t>
      </w:r>
      <w:r>
        <w:rPr>
          <w:spacing w:val="24"/>
        </w:rPr>
        <w:t> </w:t>
      </w:r>
      <w:r>
        <w:rPr/>
        <w:t>of</w:t>
      </w:r>
      <w:r>
        <w:rPr>
          <w:spacing w:val="24"/>
        </w:rPr>
        <w:t> </w:t>
      </w:r>
      <w:r>
        <w:rPr/>
        <w:t>this</w:t>
      </w:r>
      <w:r>
        <w:rPr>
          <w:spacing w:val="25"/>
        </w:rPr>
        <w:t> </w:t>
      </w:r>
      <w:r>
        <w:rPr/>
        <w:t>university is because</w:t>
      </w:r>
      <w:r>
        <w:rPr>
          <w:spacing w:val="40"/>
        </w:rPr>
        <w:t> </w:t>
      </w:r>
      <w:r>
        <w:rPr/>
        <w:t>it</w:t>
      </w:r>
      <w:r>
        <w:rPr>
          <w:spacing w:val="40"/>
        </w:rPr>
        <w:t> </w:t>
      </w:r>
      <w:r>
        <w:rPr/>
        <w:t>did</w:t>
      </w:r>
      <w:r>
        <w:rPr>
          <w:spacing w:val="40"/>
        </w:rPr>
        <w:t> </w:t>
      </w:r>
      <w:r>
        <w:rPr/>
        <w:t>not</w:t>
      </w:r>
      <w:r>
        <w:rPr>
          <w:spacing w:val="40"/>
        </w:rPr>
        <w:t> </w:t>
      </w:r>
      <w:r>
        <w:rPr/>
        <w:t>form</w:t>
      </w:r>
      <w:r>
        <w:rPr>
          <w:spacing w:val="40"/>
        </w:rPr>
        <w:t> </w:t>
      </w:r>
      <w:r>
        <w:rPr/>
        <w:t>part</w:t>
      </w:r>
      <w:r>
        <w:rPr>
          <w:spacing w:val="40"/>
        </w:rPr>
        <w:t> </w:t>
      </w:r>
      <w:r>
        <w:rPr/>
        <w:t>of</w:t>
      </w:r>
      <w:r>
        <w:rPr>
          <w:spacing w:val="40"/>
        </w:rPr>
        <w:t> </w:t>
      </w:r>
      <w:r>
        <w:rPr/>
        <w:t>the</w:t>
      </w:r>
      <w:r>
        <w:rPr>
          <w:spacing w:val="40"/>
        </w:rPr>
        <w:t> </w:t>
      </w:r>
      <w:r>
        <w:rPr/>
        <w:t>scope</w:t>
      </w:r>
      <w:r>
        <w:rPr>
          <w:spacing w:val="40"/>
        </w:rPr>
        <w:t> </w:t>
      </w:r>
      <w:r>
        <w:rPr/>
        <w:t>of</w:t>
      </w:r>
      <w:r>
        <w:rPr>
          <w:spacing w:val="61"/>
        </w:rPr>
        <w:t> </w:t>
      </w:r>
      <w:r>
        <w:rPr/>
        <w:t>the</w:t>
      </w:r>
      <w:r>
        <w:rPr>
          <w:spacing w:val="40"/>
        </w:rPr>
        <w:t> </w:t>
      </w:r>
      <w:r>
        <w:rPr/>
        <w:t>study.</w:t>
      </w:r>
      <w:r>
        <w:rPr>
          <w:spacing w:val="40"/>
        </w:rPr>
        <w:t> </w:t>
      </w:r>
      <w:r>
        <w:rPr/>
        <w:t>The</w:t>
      </w:r>
      <w:r>
        <w:rPr>
          <w:spacing w:val="40"/>
        </w:rPr>
        <w:t> </w:t>
      </w:r>
      <w:r>
        <w:rPr/>
        <w:t>researcher</w:t>
      </w:r>
      <w:r>
        <w:rPr>
          <w:spacing w:val="40"/>
        </w:rPr>
        <w:t> </w:t>
      </w:r>
      <w:r>
        <w:rPr/>
        <w:t>personally</w:t>
      </w:r>
      <w:r>
        <w:rPr>
          <w:spacing w:val="80"/>
        </w:rPr>
        <w:t> </w:t>
      </w:r>
      <w:r>
        <w:rPr/>
        <w:t>distributed</w:t>
      </w:r>
      <w:r>
        <w:rPr>
          <w:spacing w:val="40"/>
        </w:rPr>
        <w:t> </w:t>
      </w:r>
      <w:r>
        <w:rPr/>
        <w:t>the</w:t>
      </w:r>
      <w:r>
        <w:rPr>
          <w:spacing w:val="40"/>
        </w:rPr>
        <w:t> </w:t>
      </w:r>
      <w:r>
        <w:rPr/>
        <w:t>research</w:t>
      </w:r>
      <w:r>
        <w:rPr>
          <w:spacing w:val="40"/>
        </w:rPr>
        <w:t> </w:t>
      </w:r>
      <w:r>
        <w:rPr/>
        <w:t>instrument</w:t>
      </w:r>
      <w:r>
        <w:rPr>
          <w:spacing w:val="40"/>
        </w:rPr>
        <w:t> </w:t>
      </w:r>
      <w:r>
        <w:rPr/>
        <w:t>to</w:t>
      </w:r>
      <w:r>
        <w:rPr>
          <w:spacing w:val="40"/>
        </w:rPr>
        <w:t> </w:t>
      </w:r>
      <w:r>
        <w:rPr/>
        <w:t>20</w:t>
      </w:r>
      <w:r>
        <w:rPr>
          <w:spacing w:val="40"/>
        </w:rPr>
        <w:t> </w:t>
      </w:r>
      <w:r>
        <w:rPr/>
        <w:t>library</w:t>
      </w:r>
      <w:r>
        <w:rPr>
          <w:spacing w:val="40"/>
        </w:rPr>
        <w:t> </w:t>
      </w:r>
      <w:r>
        <w:rPr/>
        <w:t>staff.</w:t>
      </w:r>
      <w:r>
        <w:rPr>
          <w:spacing w:val="40"/>
        </w:rPr>
        <w:t> </w:t>
      </w:r>
      <w:r>
        <w:rPr/>
        <w:t>This</w:t>
      </w:r>
      <w:r>
        <w:rPr>
          <w:spacing w:val="40"/>
        </w:rPr>
        <w:t> </w:t>
      </w:r>
      <w:r>
        <w:rPr/>
        <w:t>is</w:t>
      </w:r>
      <w:r>
        <w:rPr>
          <w:spacing w:val="40"/>
        </w:rPr>
        <w:t> </w:t>
      </w:r>
      <w:r>
        <w:rPr/>
        <w:t>in</w:t>
      </w:r>
      <w:r>
        <w:rPr>
          <w:spacing w:val="40"/>
        </w:rPr>
        <w:t> </w:t>
      </w:r>
      <w:r>
        <w:rPr/>
        <w:t>line</w:t>
      </w:r>
      <w:r>
        <w:rPr>
          <w:spacing w:val="40"/>
        </w:rPr>
        <w:t> </w:t>
      </w:r>
      <w:r>
        <w:rPr/>
        <w:t>with</w:t>
      </w:r>
      <w:r>
        <w:rPr>
          <w:spacing w:val="40"/>
        </w:rPr>
        <w:t> </w:t>
      </w:r>
      <w:r>
        <w:rPr/>
        <w:t>Adigun (2011); Dangani (2010); and Overa (2001) who noted that pilot testing is usually done on</w:t>
      </w:r>
      <w:r>
        <w:rPr>
          <w:spacing w:val="16"/>
        </w:rPr>
        <w:t> </w:t>
      </w:r>
      <w:r>
        <w:rPr/>
        <w:t>a</w:t>
      </w:r>
      <w:r>
        <w:rPr>
          <w:spacing w:val="15"/>
        </w:rPr>
        <w:t> </w:t>
      </w:r>
      <w:r>
        <w:rPr/>
        <w:t>much</w:t>
      </w:r>
      <w:r>
        <w:rPr>
          <w:spacing w:val="19"/>
        </w:rPr>
        <w:t> </w:t>
      </w:r>
      <w:r>
        <w:rPr/>
        <w:t>smaller</w:t>
      </w:r>
      <w:r>
        <w:rPr>
          <w:spacing w:val="15"/>
        </w:rPr>
        <w:t> </w:t>
      </w:r>
      <w:r>
        <w:rPr/>
        <w:t>scale</w:t>
      </w:r>
      <w:r>
        <w:rPr>
          <w:spacing w:val="20"/>
        </w:rPr>
        <w:t> </w:t>
      </w:r>
      <w:r>
        <w:rPr/>
        <w:t>than</w:t>
      </w:r>
      <w:r>
        <w:rPr>
          <w:spacing w:val="17"/>
        </w:rPr>
        <w:t> </w:t>
      </w:r>
      <w:r>
        <w:rPr/>
        <w:t>the</w:t>
      </w:r>
      <w:r>
        <w:rPr>
          <w:spacing w:val="16"/>
        </w:rPr>
        <w:t> </w:t>
      </w:r>
      <w:r>
        <w:rPr/>
        <w:t>main</w:t>
      </w:r>
      <w:r>
        <w:rPr>
          <w:spacing w:val="16"/>
        </w:rPr>
        <w:t> </w:t>
      </w:r>
      <w:r>
        <w:rPr/>
        <w:t>study</w:t>
      </w:r>
      <w:r>
        <w:rPr>
          <w:spacing w:val="11"/>
        </w:rPr>
        <w:t> </w:t>
      </w:r>
      <w:r>
        <w:rPr/>
        <w:t>but</w:t>
      </w:r>
      <w:r>
        <w:rPr>
          <w:spacing w:val="22"/>
        </w:rPr>
        <w:t> </w:t>
      </w:r>
      <w:r>
        <w:rPr/>
        <w:t>under</w:t>
      </w:r>
      <w:r>
        <w:rPr>
          <w:spacing w:val="15"/>
        </w:rPr>
        <w:t> </w:t>
      </w:r>
      <w:r>
        <w:rPr/>
        <w:t>the</w:t>
      </w:r>
      <w:r>
        <w:rPr>
          <w:spacing w:val="19"/>
        </w:rPr>
        <w:t> </w:t>
      </w:r>
      <w:r>
        <w:rPr/>
        <w:t>same</w:t>
      </w:r>
      <w:r>
        <w:rPr>
          <w:spacing w:val="16"/>
        </w:rPr>
        <w:t> </w:t>
      </w:r>
      <w:r>
        <w:rPr/>
        <w:t>or</w:t>
      </w:r>
      <w:r>
        <w:rPr>
          <w:spacing w:val="15"/>
        </w:rPr>
        <w:t> </w:t>
      </w:r>
      <w:r>
        <w:rPr/>
        <w:t>similar</w:t>
      </w:r>
      <w:r>
        <w:rPr>
          <w:spacing w:val="16"/>
        </w:rPr>
        <w:t> </w:t>
      </w:r>
      <w:r>
        <w:rPr>
          <w:spacing w:val="-2"/>
        </w:rPr>
        <w:t>conditions.</w:t>
      </w:r>
    </w:p>
    <w:p>
      <w:pPr>
        <w:pStyle w:val="BodyText"/>
        <w:spacing w:line="480" w:lineRule="auto" w:before="1"/>
        <w:ind w:left="925" w:right="1257" w:firstLine="719"/>
        <w:jc w:val="both"/>
      </w:pPr>
      <w:r>
        <w:rPr/>
        <w:t>The questionnaire consists of 25 structured questions for the library staff, the result of the pilot study was used to determine the reliability coefficient of the questionnaire and the appropriate timing for the completion of the questionnaire. ANOVA and Pearson Product Moment Correlation (PPMC) were used and the analysis was tested at 0.05 significant level.</w:t>
      </w:r>
    </w:p>
    <w:p>
      <w:pPr>
        <w:pStyle w:val="Heading2"/>
        <w:numPr>
          <w:ilvl w:val="1"/>
          <w:numId w:val="19"/>
        </w:numPr>
        <w:tabs>
          <w:tab w:pos="1644" w:val="left" w:leader="none"/>
        </w:tabs>
        <w:spacing w:line="240" w:lineRule="auto" w:before="207" w:after="0"/>
        <w:ind w:left="1644" w:right="0" w:hanging="719"/>
        <w:jc w:val="both"/>
      </w:pPr>
      <w:bookmarkStart w:name="_TOC_250016" w:id="26"/>
      <w:r>
        <w:rPr/>
        <w:t>Procedure</w:t>
      </w:r>
      <w:r>
        <w:rPr>
          <w:spacing w:val="-2"/>
        </w:rPr>
        <w:t> </w:t>
      </w:r>
      <w:r>
        <w:rPr/>
        <w:t>for</w:t>
      </w:r>
      <w:r>
        <w:rPr>
          <w:spacing w:val="-1"/>
        </w:rPr>
        <w:t> </w:t>
      </w:r>
      <w:r>
        <w:rPr/>
        <w:t>Data</w:t>
      </w:r>
      <w:r>
        <w:rPr>
          <w:spacing w:val="-1"/>
        </w:rPr>
        <w:t> </w:t>
      </w:r>
      <w:bookmarkEnd w:id="26"/>
      <w:r>
        <w:rPr>
          <w:spacing w:val="-2"/>
        </w:rPr>
        <w:t>Collection</w:t>
      </w:r>
    </w:p>
    <w:p>
      <w:pPr>
        <w:pStyle w:val="BodyText"/>
        <w:spacing w:before="192"/>
        <w:rPr>
          <w:b/>
        </w:rPr>
      </w:pPr>
    </w:p>
    <w:p>
      <w:pPr>
        <w:pStyle w:val="BodyText"/>
        <w:spacing w:line="480" w:lineRule="auto"/>
        <w:ind w:left="925" w:right="1256" w:firstLine="719"/>
        <w:jc w:val="right"/>
      </w:pPr>
      <w:r>
        <w:rPr/>
        <w:t>The</w:t>
      </w:r>
      <w:r>
        <w:rPr>
          <w:spacing w:val="40"/>
        </w:rPr>
        <w:t> </w:t>
      </w:r>
      <w:r>
        <w:rPr/>
        <w:t>researcher</w:t>
      </w:r>
      <w:r>
        <w:rPr>
          <w:spacing w:val="40"/>
        </w:rPr>
        <w:t> </w:t>
      </w:r>
      <w:r>
        <w:rPr/>
        <w:t>solicited</w:t>
      </w:r>
      <w:r>
        <w:rPr>
          <w:spacing w:val="71"/>
        </w:rPr>
        <w:t> </w:t>
      </w:r>
      <w:r>
        <w:rPr/>
        <w:t>the</w:t>
      </w:r>
      <w:r>
        <w:rPr>
          <w:spacing w:val="40"/>
        </w:rPr>
        <w:t> </w:t>
      </w:r>
      <w:r>
        <w:rPr/>
        <w:t>cooperation</w:t>
      </w:r>
      <w:r>
        <w:rPr>
          <w:spacing w:val="40"/>
        </w:rPr>
        <w:t> </w:t>
      </w:r>
      <w:r>
        <w:rPr/>
        <w:t>of</w:t>
      </w:r>
      <w:r>
        <w:rPr>
          <w:spacing w:val="40"/>
        </w:rPr>
        <w:t> </w:t>
      </w:r>
      <w:r>
        <w:rPr/>
        <w:t>the</w:t>
      </w:r>
      <w:r>
        <w:rPr>
          <w:spacing w:val="70"/>
        </w:rPr>
        <w:t> </w:t>
      </w:r>
      <w:r>
        <w:rPr/>
        <w:t>authority</w:t>
      </w:r>
      <w:r>
        <w:rPr>
          <w:spacing w:val="40"/>
        </w:rPr>
        <w:t> </w:t>
      </w:r>
      <w:r>
        <w:rPr/>
        <w:t>of</w:t>
      </w:r>
      <w:r>
        <w:rPr>
          <w:spacing w:val="40"/>
        </w:rPr>
        <w:t> </w:t>
      </w:r>
      <w:r>
        <w:rPr/>
        <w:t>the</w:t>
      </w:r>
      <w:r>
        <w:rPr>
          <w:spacing w:val="70"/>
        </w:rPr>
        <w:t> </w:t>
      </w:r>
      <w:r>
        <w:rPr/>
        <w:t>University Librarians</w:t>
      </w:r>
      <w:r>
        <w:rPr>
          <w:spacing w:val="27"/>
        </w:rPr>
        <w:t>  </w:t>
      </w:r>
      <w:r>
        <w:rPr/>
        <w:t>and</w:t>
      </w:r>
      <w:r>
        <w:rPr>
          <w:spacing w:val="26"/>
        </w:rPr>
        <w:t>  </w:t>
      </w:r>
      <w:r>
        <w:rPr/>
        <w:t>Heads</w:t>
      </w:r>
      <w:r>
        <w:rPr>
          <w:spacing w:val="27"/>
        </w:rPr>
        <w:t>  </w:t>
      </w:r>
      <w:r>
        <w:rPr/>
        <w:t>of</w:t>
      </w:r>
      <w:r>
        <w:rPr>
          <w:spacing w:val="27"/>
        </w:rPr>
        <w:t>  </w:t>
      </w:r>
      <w:r>
        <w:rPr/>
        <w:t>divisions</w:t>
      </w:r>
      <w:r>
        <w:rPr>
          <w:spacing w:val="27"/>
        </w:rPr>
        <w:t>  </w:t>
      </w:r>
      <w:r>
        <w:rPr/>
        <w:t>of</w:t>
      </w:r>
      <w:r>
        <w:rPr>
          <w:spacing w:val="27"/>
        </w:rPr>
        <w:t>  </w:t>
      </w:r>
      <w:r>
        <w:rPr/>
        <w:t>the</w:t>
      </w:r>
      <w:r>
        <w:rPr>
          <w:spacing w:val="26"/>
        </w:rPr>
        <w:t>  </w:t>
      </w:r>
      <w:r>
        <w:rPr/>
        <w:t>selected</w:t>
      </w:r>
      <w:r>
        <w:rPr>
          <w:spacing w:val="27"/>
        </w:rPr>
        <w:t>  </w:t>
      </w:r>
      <w:r>
        <w:rPr/>
        <w:t>university</w:t>
      </w:r>
      <w:r>
        <w:rPr>
          <w:spacing w:val="76"/>
          <w:w w:val="150"/>
        </w:rPr>
        <w:t> </w:t>
      </w:r>
      <w:r>
        <w:rPr/>
        <w:t>libraries</w:t>
      </w:r>
      <w:r>
        <w:rPr>
          <w:spacing w:val="27"/>
        </w:rPr>
        <w:t>  </w:t>
      </w:r>
      <w:r>
        <w:rPr/>
        <w:t>for</w:t>
      </w:r>
      <w:r>
        <w:rPr>
          <w:spacing w:val="26"/>
        </w:rPr>
        <w:t>  </w:t>
      </w:r>
      <w:r>
        <w:rPr>
          <w:spacing w:val="-5"/>
        </w:rPr>
        <w:t>the</w:t>
      </w:r>
    </w:p>
    <w:p>
      <w:pPr>
        <w:spacing w:after="0" w:line="480" w:lineRule="auto"/>
        <w:jc w:val="right"/>
        <w:sectPr>
          <w:pgSz w:w="11910" w:h="16840"/>
          <w:pgMar w:header="0" w:footer="1002" w:top="1320" w:bottom="1200" w:left="1060" w:right="160"/>
        </w:sectPr>
      </w:pPr>
    </w:p>
    <w:p>
      <w:pPr>
        <w:pStyle w:val="BodyText"/>
        <w:spacing w:line="480" w:lineRule="auto" w:before="72"/>
        <w:ind w:left="925" w:right="1251"/>
        <w:jc w:val="both"/>
      </w:pPr>
      <w:r>
        <w:rPr/>
        <w:t>administration of questionnaire to their respective staff through the introduction letter the researcher collected in the department. Also the researcher administered the copies of the questionnaire personally with the assistance of five (5) research assistants who were mainly the staff of the respective libraries studied. The researcher visited five libraries except Ramat Library Maiduguri due to insecurity in the State at the time of</w:t>
      </w:r>
      <w:r>
        <w:rPr>
          <w:spacing w:val="40"/>
        </w:rPr>
        <w:t> </w:t>
      </w:r>
      <w:r>
        <w:rPr/>
        <w:t>this research, but an electronic copy was sent to the research assistant who assisted in downloading, printing and photocopying of questionnaire and distribution to the respondents. University of Lagos and Nsukka staff were on long vocation training, so the researcher had to allow the research assistant to help in distributing and collecting the questionnaire back before returning it by speed post to the researcher, 6 weeks were used to distribute copies of the questionnaire and 2 weeks to follow-up to collect back the completed questionnaire.</w:t>
      </w:r>
    </w:p>
    <w:p>
      <w:pPr>
        <w:pStyle w:val="Heading2"/>
        <w:numPr>
          <w:ilvl w:val="1"/>
          <w:numId w:val="19"/>
        </w:numPr>
        <w:tabs>
          <w:tab w:pos="1644" w:val="left" w:leader="none"/>
        </w:tabs>
        <w:spacing w:line="240" w:lineRule="auto" w:before="208" w:after="0"/>
        <w:ind w:left="1644" w:right="0" w:hanging="719"/>
        <w:jc w:val="both"/>
      </w:pPr>
      <w:bookmarkStart w:name="_TOC_250015" w:id="27"/>
      <w:r>
        <w:rPr/>
        <w:t>Procedure</w:t>
      </w:r>
      <w:r>
        <w:rPr>
          <w:spacing w:val="-3"/>
        </w:rPr>
        <w:t> </w:t>
      </w:r>
      <w:r>
        <w:rPr/>
        <w:t>for</w:t>
      </w:r>
      <w:r>
        <w:rPr>
          <w:spacing w:val="-2"/>
        </w:rPr>
        <w:t> </w:t>
      </w:r>
      <w:r>
        <w:rPr/>
        <w:t>Data</w:t>
      </w:r>
      <w:r>
        <w:rPr>
          <w:spacing w:val="-1"/>
        </w:rPr>
        <w:t> </w:t>
      </w:r>
      <w:r>
        <w:rPr/>
        <w:t>Presentation and </w:t>
      </w:r>
      <w:bookmarkEnd w:id="27"/>
      <w:r>
        <w:rPr>
          <w:spacing w:val="-2"/>
        </w:rPr>
        <w:t>Analysis</w:t>
      </w:r>
    </w:p>
    <w:p>
      <w:pPr>
        <w:pStyle w:val="BodyText"/>
        <w:spacing w:before="192"/>
        <w:rPr>
          <w:b/>
        </w:rPr>
      </w:pPr>
    </w:p>
    <w:p>
      <w:pPr>
        <w:pStyle w:val="BodyText"/>
        <w:spacing w:line="480" w:lineRule="auto"/>
        <w:ind w:left="925" w:right="1250" w:firstLine="719"/>
        <w:jc w:val="both"/>
      </w:pPr>
      <w:r>
        <w:rPr/>
        <w:t>The</w:t>
      </w:r>
      <w:r>
        <w:rPr>
          <w:spacing w:val="-5"/>
        </w:rPr>
        <w:t> </w:t>
      </w:r>
      <w:r>
        <w:rPr/>
        <w:t>data</w:t>
      </w:r>
      <w:r>
        <w:rPr>
          <w:spacing w:val="-2"/>
        </w:rPr>
        <w:t> </w:t>
      </w:r>
      <w:r>
        <w:rPr/>
        <w:t>collected</w:t>
      </w:r>
      <w:r>
        <w:rPr>
          <w:spacing w:val="-2"/>
        </w:rPr>
        <w:t> </w:t>
      </w:r>
      <w:r>
        <w:rPr/>
        <w:t>for</w:t>
      </w:r>
      <w:r>
        <w:rPr>
          <w:spacing w:val="-2"/>
        </w:rPr>
        <w:t> </w:t>
      </w:r>
      <w:r>
        <w:rPr/>
        <w:t>this</w:t>
      </w:r>
      <w:r>
        <w:rPr>
          <w:spacing w:val="-3"/>
        </w:rPr>
        <w:t> </w:t>
      </w:r>
      <w:r>
        <w:rPr/>
        <w:t>research</w:t>
      </w:r>
      <w:r>
        <w:rPr>
          <w:spacing w:val="-1"/>
        </w:rPr>
        <w:t> </w:t>
      </w:r>
      <w:r>
        <w:rPr/>
        <w:t>was</w:t>
      </w:r>
      <w:r>
        <w:rPr>
          <w:spacing w:val="-1"/>
        </w:rPr>
        <w:t> </w:t>
      </w:r>
      <w:r>
        <w:rPr/>
        <w:t>presented and</w:t>
      </w:r>
      <w:r>
        <w:rPr>
          <w:spacing w:val="-3"/>
        </w:rPr>
        <w:t> </w:t>
      </w:r>
      <w:r>
        <w:rPr/>
        <w:t>analysed</w:t>
      </w:r>
      <w:r>
        <w:rPr>
          <w:spacing w:val="-3"/>
        </w:rPr>
        <w:t> </w:t>
      </w:r>
      <w:r>
        <w:rPr/>
        <w:t>using</w:t>
      </w:r>
      <w:r>
        <w:rPr>
          <w:spacing w:val="-3"/>
        </w:rPr>
        <w:t> </w:t>
      </w:r>
      <w:r>
        <w:rPr/>
        <w:t>descriptive and inferential statistics in order to obtain relevant answers to the research questions formulated and also test the hypotheses respectively. In this regard, frequency distribution tables, simple percentages, charts and One Way Analysis of Variance (ANOVA) were used to test hypotheses one and two while correlation was used for hypotheses three. The</w:t>
      </w:r>
      <w:r>
        <w:rPr>
          <w:spacing w:val="-2"/>
        </w:rPr>
        <w:t> </w:t>
      </w:r>
      <w:r>
        <w:rPr/>
        <w:t>choice</w:t>
      </w:r>
      <w:r>
        <w:rPr>
          <w:spacing w:val="-2"/>
        </w:rPr>
        <w:t> </w:t>
      </w:r>
      <w:r>
        <w:rPr/>
        <w:t>of</w:t>
      </w:r>
      <w:r>
        <w:rPr>
          <w:spacing w:val="-1"/>
        </w:rPr>
        <w:t> </w:t>
      </w:r>
      <w:r>
        <w:rPr/>
        <w:t>ANOVA</w:t>
      </w:r>
      <w:r>
        <w:rPr>
          <w:spacing w:val="-1"/>
        </w:rPr>
        <w:t> </w:t>
      </w:r>
      <w:r>
        <w:rPr/>
        <w:t>is based on the fact that more</w:t>
      </w:r>
      <w:r>
        <w:rPr>
          <w:spacing w:val="-2"/>
        </w:rPr>
        <w:t> </w:t>
      </w:r>
      <w:r>
        <w:rPr/>
        <w:t>than</w:t>
      </w:r>
      <w:r>
        <w:rPr>
          <w:spacing w:val="-1"/>
        </w:rPr>
        <w:t> </w:t>
      </w:r>
      <w:r>
        <w:rPr/>
        <w:t>two sample groups are involved in the study, while correlation analysis is used to test the relationship of ICT facilities utilisation and management of library information resources among the population. All the hypotheses were tested at 0.05 level of </w:t>
      </w:r>
      <w:r>
        <w:rPr>
          <w:spacing w:val="-2"/>
        </w:rPr>
        <w:t>significance.</w:t>
      </w:r>
    </w:p>
    <w:p>
      <w:pPr>
        <w:spacing w:after="0" w:line="480" w:lineRule="auto"/>
        <w:jc w:val="both"/>
        <w:sectPr>
          <w:pgSz w:w="11910" w:h="16840"/>
          <w:pgMar w:header="0" w:footer="1002" w:top="1320" w:bottom="1200" w:left="1060" w:right="160"/>
        </w:sectPr>
      </w:pPr>
    </w:p>
    <w:p>
      <w:pPr>
        <w:pStyle w:val="Heading2"/>
        <w:spacing w:before="79"/>
        <w:ind w:left="1623" w:right="1957" w:firstLine="0"/>
        <w:jc w:val="center"/>
      </w:pPr>
      <w:bookmarkStart w:name="_TOC_250014" w:id="28"/>
      <w:bookmarkEnd w:id="28"/>
      <w:r>
        <w:rPr>
          <w:spacing w:val="-2"/>
        </w:rPr>
        <w:t>References</w:t>
      </w:r>
    </w:p>
    <w:p>
      <w:pPr>
        <w:pStyle w:val="BodyText"/>
        <w:spacing w:before="192"/>
        <w:rPr>
          <w:b/>
        </w:rPr>
      </w:pPr>
    </w:p>
    <w:p>
      <w:pPr>
        <w:pStyle w:val="BodyText"/>
        <w:ind w:left="1645" w:right="1418" w:hanging="720"/>
      </w:pPr>
      <w:r>
        <w:rPr/>
        <w:t>Adigun, G. O. (2011). Dimension and Use of Scholarly Information Environment</w:t>
      </w:r>
      <w:r>
        <w:rPr>
          <w:spacing w:val="40"/>
        </w:rPr>
        <w:t> </w:t>
      </w:r>
      <w:r>
        <w:rPr/>
        <w:t>among the Faculty and Postgraduate Students of A. B. U. Zaria. (Unpublished</w:t>
      </w:r>
      <w:r>
        <w:rPr>
          <w:spacing w:val="80"/>
        </w:rPr>
        <w:t> </w:t>
      </w:r>
      <w:r>
        <w:rPr/>
        <w:t>Master Thesis), Ahmadu Bello University, Zaria, Nigeria.</w:t>
      </w:r>
    </w:p>
    <w:p>
      <w:pPr>
        <w:pStyle w:val="BodyText"/>
      </w:pPr>
    </w:p>
    <w:p>
      <w:pPr>
        <w:spacing w:before="0"/>
        <w:ind w:left="1645" w:right="1261" w:hanging="720"/>
        <w:jc w:val="left"/>
        <w:rPr>
          <w:sz w:val="24"/>
        </w:rPr>
      </w:pPr>
      <w:r>
        <w:rPr>
          <w:sz w:val="24"/>
        </w:rPr>
        <w:t>Aina L. O &amp; Ajiferuke, I. S. Y. (2002). Research Methodologies in Information Sciences.</w:t>
      </w:r>
      <w:r>
        <w:rPr>
          <w:spacing w:val="40"/>
          <w:sz w:val="24"/>
        </w:rPr>
        <w:t> </w:t>
      </w:r>
      <w:r>
        <w:rPr>
          <w:sz w:val="24"/>
        </w:rPr>
        <w:t>In</w:t>
      </w:r>
      <w:r>
        <w:rPr>
          <w:spacing w:val="40"/>
          <w:sz w:val="24"/>
        </w:rPr>
        <w:t> </w:t>
      </w:r>
      <w:r>
        <w:rPr>
          <w:sz w:val="24"/>
        </w:rPr>
        <w:t>L.</w:t>
      </w:r>
      <w:r>
        <w:rPr>
          <w:spacing w:val="40"/>
          <w:sz w:val="24"/>
        </w:rPr>
        <w:t> </w:t>
      </w:r>
      <w:r>
        <w:rPr>
          <w:sz w:val="24"/>
        </w:rPr>
        <w:t>O.</w:t>
      </w:r>
      <w:r>
        <w:rPr>
          <w:spacing w:val="40"/>
          <w:sz w:val="24"/>
        </w:rPr>
        <w:t> </w:t>
      </w:r>
      <w:r>
        <w:rPr>
          <w:sz w:val="24"/>
        </w:rPr>
        <w:t>Aina</w:t>
      </w:r>
      <w:r>
        <w:rPr>
          <w:spacing w:val="40"/>
          <w:sz w:val="24"/>
        </w:rPr>
        <w:t> </w:t>
      </w:r>
      <w:r>
        <w:rPr>
          <w:sz w:val="24"/>
        </w:rPr>
        <w:t>(Ed.),</w:t>
      </w:r>
      <w:r>
        <w:rPr>
          <w:i/>
          <w:sz w:val="24"/>
        </w:rPr>
        <w:t>Research</w:t>
      </w:r>
      <w:r>
        <w:rPr>
          <w:i/>
          <w:spacing w:val="40"/>
          <w:sz w:val="24"/>
        </w:rPr>
        <w:t> </w:t>
      </w:r>
      <w:r>
        <w:rPr>
          <w:i/>
          <w:sz w:val="24"/>
        </w:rPr>
        <w:t>in</w:t>
      </w:r>
      <w:r>
        <w:rPr>
          <w:i/>
          <w:spacing w:val="40"/>
          <w:sz w:val="24"/>
        </w:rPr>
        <w:t> </w:t>
      </w:r>
      <w:r>
        <w:rPr>
          <w:i/>
          <w:sz w:val="24"/>
        </w:rPr>
        <w:t>Information</w:t>
      </w:r>
      <w:r>
        <w:rPr>
          <w:i/>
          <w:spacing w:val="40"/>
          <w:sz w:val="24"/>
        </w:rPr>
        <w:t> </w:t>
      </w:r>
      <w:r>
        <w:rPr>
          <w:i/>
          <w:sz w:val="24"/>
        </w:rPr>
        <w:t>Science:</w:t>
      </w:r>
      <w:r>
        <w:rPr>
          <w:i/>
          <w:spacing w:val="40"/>
          <w:sz w:val="24"/>
        </w:rPr>
        <w:t> </w:t>
      </w:r>
      <w:r>
        <w:rPr>
          <w:i/>
          <w:sz w:val="24"/>
        </w:rPr>
        <w:t>An</w:t>
      </w:r>
      <w:r>
        <w:rPr>
          <w:i/>
          <w:spacing w:val="40"/>
          <w:sz w:val="24"/>
        </w:rPr>
        <w:t> </w:t>
      </w:r>
      <w:r>
        <w:rPr>
          <w:i/>
          <w:sz w:val="24"/>
        </w:rPr>
        <w:t>African Perspective. </w:t>
      </w:r>
      <w:r>
        <w:rPr>
          <w:sz w:val="24"/>
        </w:rPr>
        <w:t>(pp. 32-62). Ibadan, Striling-Horden Publishers (Nig.) Ltd.</w:t>
      </w:r>
    </w:p>
    <w:p>
      <w:pPr>
        <w:pStyle w:val="BodyText"/>
      </w:pPr>
    </w:p>
    <w:p>
      <w:pPr>
        <w:spacing w:before="0"/>
        <w:ind w:left="1645" w:right="1261" w:hanging="720"/>
        <w:jc w:val="left"/>
        <w:rPr>
          <w:sz w:val="24"/>
        </w:rPr>
      </w:pPr>
      <w:r>
        <w:rPr>
          <w:sz w:val="24"/>
        </w:rPr>
        <w:t>Baiyewu,</w:t>
      </w:r>
      <w:r>
        <w:rPr>
          <w:spacing w:val="-3"/>
          <w:sz w:val="24"/>
        </w:rPr>
        <w:t> </w:t>
      </w:r>
      <w:r>
        <w:rPr>
          <w:sz w:val="24"/>
        </w:rPr>
        <w:t>T.</w:t>
      </w:r>
      <w:r>
        <w:rPr>
          <w:spacing w:val="-4"/>
          <w:sz w:val="24"/>
        </w:rPr>
        <w:t> </w:t>
      </w:r>
      <w:r>
        <w:rPr>
          <w:sz w:val="24"/>
        </w:rPr>
        <w:t>O.</w:t>
      </w:r>
      <w:r>
        <w:rPr>
          <w:spacing w:val="-4"/>
          <w:sz w:val="24"/>
        </w:rPr>
        <w:t> </w:t>
      </w:r>
      <w:r>
        <w:rPr>
          <w:sz w:val="24"/>
        </w:rPr>
        <w:t>(2003).</w:t>
      </w:r>
      <w:r>
        <w:rPr>
          <w:spacing w:val="-1"/>
          <w:sz w:val="24"/>
        </w:rPr>
        <w:t> </w:t>
      </w:r>
      <w:r>
        <w:rPr>
          <w:i/>
          <w:sz w:val="24"/>
        </w:rPr>
        <w:t>Research</w:t>
      </w:r>
      <w:r>
        <w:rPr>
          <w:i/>
          <w:spacing w:val="-4"/>
          <w:sz w:val="24"/>
        </w:rPr>
        <w:t> </w:t>
      </w:r>
      <w:r>
        <w:rPr>
          <w:i/>
          <w:sz w:val="24"/>
        </w:rPr>
        <w:t>Project</w:t>
      </w:r>
      <w:r>
        <w:rPr>
          <w:i/>
          <w:spacing w:val="-2"/>
          <w:sz w:val="24"/>
        </w:rPr>
        <w:t> </w:t>
      </w:r>
      <w:r>
        <w:rPr>
          <w:i/>
          <w:sz w:val="24"/>
        </w:rPr>
        <w:t>Writing:</w:t>
      </w:r>
      <w:r>
        <w:rPr>
          <w:i/>
          <w:spacing w:val="-4"/>
          <w:sz w:val="24"/>
        </w:rPr>
        <w:t> </w:t>
      </w:r>
      <w:r>
        <w:rPr>
          <w:i/>
          <w:sz w:val="24"/>
        </w:rPr>
        <w:t>A</w:t>
      </w:r>
      <w:r>
        <w:rPr>
          <w:i/>
          <w:spacing w:val="-3"/>
          <w:sz w:val="24"/>
        </w:rPr>
        <w:t> </w:t>
      </w:r>
      <w:r>
        <w:rPr>
          <w:i/>
          <w:sz w:val="24"/>
        </w:rPr>
        <w:t>Practical</w:t>
      </w:r>
      <w:r>
        <w:rPr>
          <w:i/>
          <w:spacing w:val="-3"/>
          <w:sz w:val="24"/>
        </w:rPr>
        <w:t> </w:t>
      </w:r>
      <w:r>
        <w:rPr>
          <w:i/>
          <w:sz w:val="24"/>
        </w:rPr>
        <w:t>Guide</w:t>
      </w:r>
      <w:r>
        <w:rPr>
          <w:i/>
          <w:spacing w:val="-4"/>
          <w:sz w:val="24"/>
        </w:rPr>
        <w:t> </w:t>
      </w:r>
      <w:r>
        <w:rPr>
          <w:i/>
          <w:sz w:val="24"/>
        </w:rPr>
        <w:t>for</w:t>
      </w:r>
      <w:r>
        <w:rPr>
          <w:i/>
          <w:spacing w:val="-4"/>
          <w:sz w:val="24"/>
        </w:rPr>
        <w:t> </w:t>
      </w:r>
      <w:r>
        <w:rPr>
          <w:i/>
          <w:sz w:val="24"/>
        </w:rPr>
        <w:t>Students</w:t>
      </w:r>
      <w:r>
        <w:rPr>
          <w:i/>
          <w:spacing w:val="-4"/>
          <w:sz w:val="24"/>
        </w:rPr>
        <w:t> </w:t>
      </w:r>
      <w:r>
        <w:rPr>
          <w:i/>
          <w:sz w:val="24"/>
        </w:rPr>
        <w:t>in Tertiary Institutions. </w:t>
      </w:r>
      <w:r>
        <w:rPr>
          <w:sz w:val="24"/>
        </w:rPr>
        <w:t>(pp. 71- 72). Jos, WAIS Printing Press.</w:t>
      </w:r>
    </w:p>
    <w:p>
      <w:pPr>
        <w:pStyle w:val="BodyText"/>
        <w:spacing w:before="1"/>
      </w:pPr>
    </w:p>
    <w:p>
      <w:pPr>
        <w:spacing w:before="0"/>
        <w:ind w:left="1645" w:right="1875" w:hanging="720"/>
        <w:jc w:val="left"/>
        <w:rPr>
          <w:sz w:val="24"/>
        </w:rPr>
      </w:pPr>
      <w:r>
        <w:rPr>
          <w:sz w:val="24"/>
        </w:rPr>
        <w:t>Borg,</w:t>
      </w:r>
      <w:r>
        <w:rPr>
          <w:spacing w:val="-3"/>
          <w:sz w:val="24"/>
        </w:rPr>
        <w:t> </w:t>
      </w:r>
      <w:r>
        <w:rPr>
          <w:sz w:val="24"/>
        </w:rPr>
        <w:t>W.</w:t>
      </w:r>
      <w:r>
        <w:rPr>
          <w:spacing w:val="-3"/>
          <w:sz w:val="24"/>
        </w:rPr>
        <w:t> </w:t>
      </w:r>
      <w:r>
        <w:rPr>
          <w:sz w:val="24"/>
        </w:rPr>
        <w:t>R</w:t>
      </w:r>
      <w:r>
        <w:rPr>
          <w:spacing w:val="-3"/>
          <w:sz w:val="24"/>
        </w:rPr>
        <w:t> </w:t>
      </w:r>
      <w:r>
        <w:rPr>
          <w:sz w:val="24"/>
        </w:rPr>
        <w:t>&amp;</w:t>
      </w:r>
      <w:r>
        <w:rPr>
          <w:spacing w:val="-4"/>
          <w:sz w:val="24"/>
        </w:rPr>
        <w:t> </w:t>
      </w:r>
      <w:r>
        <w:rPr>
          <w:sz w:val="24"/>
        </w:rPr>
        <w:t>Gall,</w:t>
      </w:r>
      <w:r>
        <w:rPr>
          <w:spacing w:val="-3"/>
          <w:sz w:val="24"/>
        </w:rPr>
        <w:t> </w:t>
      </w:r>
      <w:r>
        <w:rPr>
          <w:sz w:val="24"/>
        </w:rPr>
        <w:t>M.</w:t>
      </w:r>
      <w:r>
        <w:rPr>
          <w:spacing w:val="-3"/>
          <w:sz w:val="24"/>
        </w:rPr>
        <w:t> </w:t>
      </w:r>
      <w:r>
        <w:rPr>
          <w:sz w:val="24"/>
        </w:rPr>
        <w:t>D.</w:t>
      </w:r>
      <w:r>
        <w:rPr>
          <w:spacing w:val="-3"/>
          <w:sz w:val="24"/>
        </w:rPr>
        <w:t> </w:t>
      </w:r>
      <w:r>
        <w:rPr>
          <w:sz w:val="24"/>
        </w:rPr>
        <w:t>(1980).</w:t>
      </w:r>
      <w:r>
        <w:rPr>
          <w:i/>
          <w:sz w:val="24"/>
        </w:rPr>
        <w:t>Educational</w:t>
      </w:r>
      <w:r>
        <w:rPr>
          <w:i/>
          <w:spacing w:val="-3"/>
          <w:sz w:val="24"/>
        </w:rPr>
        <w:t> </w:t>
      </w:r>
      <w:r>
        <w:rPr>
          <w:i/>
          <w:sz w:val="24"/>
        </w:rPr>
        <w:t>Research:</w:t>
      </w:r>
      <w:r>
        <w:rPr>
          <w:i/>
          <w:spacing w:val="-4"/>
          <w:sz w:val="24"/>
        </w:rPr>
        <w:t> </w:t>
      </w:r>
      <w:r>
        <w:rPr>
          <w:i/>
          <w:sz w:val="24"/>
        </w:rPr>
        <w:t>An</w:t>
      </w:r>
      <w:r>
        <w:rPr>
          <w:i/>
          <w:spacing w:val="-3"/>
          <w:sz w:val="24"/>
        </w:rPr>
        <w:t> </w:t>
      </w:r>
      <w:r>
        <w:rPr>
          <w:i/>
          <w:sz w:val="24"/>
        </w:rPr>
        <w:t>Introduction</w:t>
      </w:r>
      <w:r>
        <w:rPr>
          <w:i/>
          <w:spacing w:val="-2"/>
          <w:sz w:val="24"/>
        </w:rPr>
        <w:t> </w:t>
      </w:r>
      <w:r>
        <w:rPr>
          <w:i/>
          <w:sz w:val="24"/>
        </w:rPr>
        <w:t>(</w:t>
      </w:r>
      <w:r>
        <w:rPr>
          <w:sz w:val="24"/>
        </w:rPr>
        <w:t>4</w:t>
      </w:r>
      <w:r>
        <w:rPr>
          <w:sz w:val="24"/>
          <w:vertAlign w:val="superscript"/>
        </w:rPr>
        <w:t>th</w:t>
      </w:r>
      <w:r>
        <w:rPr>
          <w:sz w:val="24"/>
          <w:vertAlign w:val="baseline"/>
        </w:rPr>
        <w:t>ed). (p. 25). London, Longman.</w:t>
      </w:r>
    </w:p>
    <w:p>
      <w:pPr>
        <w:pStyle w:val="BodyText"/>
      </w:pPr>
    </w:p>
    <w:p>
      <w:pPr>
        <w:spacing w:before="0"/>
        <w:ind w:left="1645" w:right="0" w:hanging="720"/>
        <w:jc w:val="left"/>
        <w:rPr>
          <w:sz w:val="24"/>
        </w:rPr>
      </w:pPr>
      <w:r>
        <w:rPr>
          <w:sz w:val="24"/>
        </w:rPr>
        <w:t>Busha,</w:t>
      </w:r>
      <w:r>
        <w:rPr>
          <w:spacing w:val="-5"/>
          <w:sz w:val="24"/>
        </w:rPr>
        <w:t> </w:t>
      </w:r>
      <w:r>
        <w:rPr>
          <w:sz w:val="24"/>
        </w:rPr>
        <w:t>H.</w:t>
      </w:r>
      <w:r>
        <w:rPr>
          <w:spacing w:val="-3"/>
          <w:sz w:val="24"/>
        </w:rPr>
        <w:t> </w:t>
      </w:r>
      <w:r>
        <w:rPr>
          <w:sz w:val="24"/>
        </w:rPr>
        <w:t>&amp;</w:t>
      </w:r>
      <w:r>
        <w:rPr>
          <w:spacing w:val="-5"/>
          <w:sz w:val="24"/>
        </w:rPr>
        <w:t> </w:t>
      </w:r>
      <w:r>
        <w:rPr>
          <w:sz w:val="24"/>
        </w:rPr>
        <w:t>Harter,</w:t>
      </w:r>
      <w:r>
        <w:rPr>
          <w:spacing w:val="-4"/>
          <w:sz w:val="24"/>
        </w:rPr>
        <w:t> </w:t>
      </w:r>
      <w:r>
        <w:rPr>
          <w:sz w:val="24"/>
        </w:rPr>
        <w:t>P.</w:t>
      </w:r>
      <w:r>
        <w:rPr>
          <w:spacing w:val="-4"/>
          <w:sz w:val="24"/>
        </w:rPr>
        <w:t> </w:t>
      </w:r>
      <w:r>
        <w:rPr>
          <w:sz w:val="24"/>
        </w:rPr>
        <w:t>S.</w:t>
      </w:r>
      <w:r>
        <w:rPr>
          <w:spacing w:val="-2"/>
          <w:sz w:val="24"/>
        </w:rPr>
        <w:t> </w:t>
      </w:r>
      <w:r>
        <w:rPr>
          <w:sz w:val="24"/>
        </w:rPr>
        <w:t>(1980).</w:t>
      </w:r>
      <w:r>
        <w:rPr>
          <w:i/>
          <w:sz w:val="24"/>
        </w:rPr>
        <w:t>Research</w:t>
      </w:r>
      <w:r>
        <w:rPr>
          <w:i/>
          <w:spacing w:val="-4"/>
          <w:sz w:val="24"/>
        </w:rPr>
        <w:t> </w:t>
      </w:r>
      <w:r>
        <w:rPr>
          <w:i/>
          <w:sz w:val="24"/>
        </w:rPr>
        <w:t>Methods</w:t>
      </w:r>
      <w:r>
        <w:rPr>
          <w:i/>
          <w:spacing w:val="-4"/>
          <w:sz w:val="24"/>
        </w:rPr>
        <w:t> </w:t>
      </w:r>
      <w:r>
        <w:rPr>
          <w:i/>
          <w:sz w:val="24"/>
        </w:rPr>
        <w:t>in</w:t>
      </w:r>
      <w:r>
        <w:rPr>
          <w:i/>
          <w:spacing w:val="-4"/>
          <w:sz w:val="24"/>
        </w:rPr>
        <w:t> </w:t>
      </w:r>
      <w:r>
        <w:rPr>
          <w:i/>
          <w:sz w:val="24"/>
        </w:rPr>
        <w:t>Librarianship:</w:t>
      </w:r>
      <w:r>
        <w:rPr>
          <w:i/>
          <w:spacing w:val="-4"/>
          <w:sz w:val="24"/>
        </w:rPr>
        <w:t> </w:t>
      </w:r>
      <w:r>
        <w:rPr>
          <w:i/>
          <w:sz w:val="24"/>
        </w:rPr>
        <w:t>Techniques</w:t>
      </w:r>
      <w:r>
        <w:rPr>
          <w:i/>
          <w:spacing w:val="-4"/>
          <w:sz w:val="24"/>
        </w:rPr>
        <w:t> </w:t>
      </w:r>
      <w:r>
        <w:rPr>
          <w:i/>
          <w:sz w:val="24"/>
        </w:rPr>
        <w:t>and Interpretation.</w:t>
      </w:r>
      <w:r>
        <w:rPr>
          <w:sz w:val="24"/>
        </w:rPr>
        <w:t>(pp. 54-60). New York: Academic Press.</w:t>
      </w:r>
    </w:p>
    <w:p>
      <w:pPr>
        <w:pStyle w:val="BodyText"/>
      </w:pPr>
    </w:p>
    <w:p>
      <w:pPr>
        <w:pStyle w:val="BodyText"/>
        <w:ind w:left="1645" w:right="1261" w:hanging="720"/>
      </w:pPr>
      <w:r>
        <w:rPr/>
        <w:t>Dangani, B. U. (2010). Assessment of Information Literacy among Academics in Ahmadu</w:t>
      </w:r>
      <w:r>
        <w:rPr>
          <w:spacing w:val="40"/>
        </w:rPr>
        <w:t> </w:t>
      </w:r>
      <w:r>
        <w:rPr/>
        <w:t>Bello</w:t>
      </w:r>
      <w:r>
        <w:rPr>
          <w:spacing w:val="40"/>
        </w:rPr>
        <w:t> </w:t>
      </w:r>
      <w:r>
        <w:rPr/>
        <w:t>University,</w:t>
      </w:r>
      <w:r>
        <w:rPr>
          <w:spacing w:val="40"/>
        </w:rPr>
        <w:t> </w:t>
      </w:r>
      <w:r>
        <w:rPr/>
        <w:t>Zaria.(Unpublished</w:t>
      </w:r>
      <w:r>
        <w:rPr>
          <w:spacing w:val="40"/>
        </w:rPr>
        <w:t> </w:t>
      </w:r>
      <w:r>
        <w:rPr/>
        <w:t>Master</w:t>
      </w:r>
      <w:r>
        <w:rPr>
          <w:spacing w:val="40"/>
        </w:rPr>
        <w:t> </w:t>
      </w:r>
      <w:r>
        <w:rPr/>
        <w:t>Thesis),Department</w:t>
      </w:r>
      <w:r>
        <w:rPr>
          <w:spacing w:val="40"/>
        </w:rPr>
        <w:t> </w:t>
      </w:r>
      <w:r>
        <w:rPr/>
        <w:t>of Library and Information Science, Ahmadu Bello University, Zaria. Nigeria.</w:t>
      </w:r>
    </w:p>
    <w:p>
      <w:pPr>
        <w:pStyle w:val="BodyText"/>
      </w:pPr>
    </w:p>
    <w:p>
      <w:pPr>
        <w:spacing w:before="0"/>
        <w:ind w:left="925" w:right="0" w:firstLine="0"/>
        <w:jc w:val="left"/>
        <w:rPr>
          <w:sz w:val="24"/>
        </w:rPr>
      </w:pPr>
      <w:r>
        <w:rPr>
          <w:sz w:val="24"/>
        </w:rPr>
        <w:t>Eken,</w:t>
      </w:r>
      <w:r>
        <w:rPr>
          <w:spacing w:val="-2"/>
          <w:sz w:val="24"/>
        </w:rPr>
        <w:t> </w:t>
      </w:r>
      <w:r>
        <w:rPr>
          <w:sz w:val="24"/>
        </w:rPr>
        <w:t>F.</w:t>
      </w:r>
      <w:r>
        <w:rPr>
          <w:spacing w:val="1"/>
          <w:sz w:val="24"/>
        </w:rPr>
        <w:t> </w:t>
      </w:r>
      <w:r>
        <w:rPr>
          <w:sz w:val="24"/>
        </w:rPr>
        <w:t>I.</w:t>
      </w:r>
      <w:r>
        <w:rPr>
          <w:spacing w:val="1"/>
          <w:sz w:val="24"/>
        </w:rPr>
        <w:t> </w:t>
      </w:r>
      <w:r>
        <w:rPr>
          <w:sz w:val="24"/>
        </w:rPr>
        <w:t>(2003).</w:t>
      </w:r>
      <w:r>
        <w:rPr>
          <w:spacing w:val="-1"/>
          <w:sz w:val="24"/>
        </w:rPr>
        <w:t> </w:t>
      </w:r>
      <w:r>
        <w:rPr>
          <w:i/>
          <w:sz w:val="24"/>
        </w:rPr>
        <w:t>Research</w:t>
      </w:r>
      <w:r>
        <w:rPr>
          <w:i/>
          <w:spacing w:val="-1"/>
          <w:sz w:val="24"/>
        </w:rPr>
        <w:t> </w:t>
      </w:r>
      <w:r>
        <w:rPr>
          <w:i/>
          <w:sz w:val="24"/>
        </w:rPr>
        <w:t>Methodology</w:t>
      </w:r>
      <w:r>
        <w:rPr>
          <w:i/>
          <w:spacing w:val="-2"/>
          <w:sz w:val="24"/>
        </w:rPr>
        <w:t> </w:t>
      </w:r>
      <w:r>
        <w:rPr>
          <w:i/>
          <w:sz w:val="24"/>
        </w:rPr>
        <w:t>and Statistics in</w:t>
      </w:r>
      <w:r>
        <w:rPr>
          <w:i/>
          <w:spacing w:val="-1"/>
          <w:sz w:val="24"/>
        </w:rPr>
        <w:t> </w:t>
      </w:r>
      <w:r>
        <w:rPr>
          <w:i/>
          <w:sz w:val="24"/>
        </w:rPr>
        <w:t>Education</w:t>
      </w:r>
      <w:r>
        <w:rPr>
          <w:sz w:val="24"/>
        </w:rPr>
        <w:t>.</w:t>
      </w:r>
      <w:r>
        <w:rPr>
          <w:spacing w:val="-1"/>
          <w:sz w:val="24"/>
        </w:rPr>
        <w:t> </w:t>
      </w:r>
      <w:r>
        <w:rPr>
          <w:sz w:val="24"/>
        </w:rPr>
        <w:t>(pp.</w:t>
      </w:r>
      <w:r>
        <w:rPr>
          <w:spacing w:val="-1"/>
          <w:sz w:val="24"/>
        </w:rPr>
        <w:t> </w:t>
      </w:r>
      <w:r>
        <w:rPr>
          <w:sz w:val="24"/>
        </w:rPr>
        <w:t>5-</w:t>
      </w:r>
      <w:r>
        <w:rPr>
          <w:spacing w:val="-5"/>
          <w:sz w:val="24"/>
        </w:rPr>
        <w:t>7).</w:t>
      </w:r>
    </w:p>
    <w:p>
      <w:pPr>
        <w:pStyle w:val="BodyText"/>
        <w:spacing w:before="1"/>
        <w:ind w:left="1645"/>
      </w:pPr>
      <w:r>
        <w:rPr/>
        <w:t>Abakaliki:</w:t>
      </w:r>
      <w:r>
        <w:rPr>
          <w:spacing w:val="-1"/>
        </w:rPr>
        <w:t> </w:t>
      </w:r>
      <w:r>
        <w:rPr/>
        <w:t>Madol</w:t>
      </w:r>
      <w:r>
        <w:rPr>
          <w:spacing w:val="-2"/>
        </w:rPr>
        <w:t> </w:t>
      </w:r>
      <w:r>
        <w:rPr/>
        <w:t>Press</w:t>
      </w:r>
      <w:r>
        <w:rPr>
          <w:spacing w:val="-1"/>
        </w:rPr>
        <w:t> </w:t>
      </w:r>
      <w:r>
        <w:rPr>
          <w:spacing w:val="-4"/>
        </w:rPr>
        <w:t>Ltd.</w:t>
      </w:r>
    </w:p>
    <w:p>
      <w:pPr>
        <w:pStyle w:val="BodyText"/>
      </w:pPr>
    </w:p>
    <w:p>
      <w:pPr>
        <w:spacing w:before="0"/>
        <w:ind w:left="1645" w:right="1261" w:hanging="720"/>
        <w:jc w:val="left"/>
        <w:rPr>
          <w:sz w:val="24"/>
        </w:rPr>
      </w:pPr>
      <w:r>
        <w:rPr>
          <w:sz w:val="24"/>
        </w:rPr>
        <w:t>Kerlinger, F. N. (1973). </w:t>
      </w:r>
      <w:r>
        <w:rPr>
          <w:i/>
          <w:sz w:val="24"/>
        </w:rPr>
        <w:t>Foundations of Behavioural Research; Research Design and Analysis</w:t>
      </w:r>
      <w:r>
        <w:rPr>
          <w:i/>
          <w:spacing w:val="40"/>
          <w:sz w:val="24"/>
        </w:rPr>
        <w:t> </w:t>
      </w:r>
      <w:r>
        <w:rPr>
          <w:i/>
          <w:sz w:val="24"/>
        </w:rPr>
        <w:t>of</w:t>
      </w:r>
      <w:r>
        <w:rPr>
          <w:i/>
          <w:spacing w:val="40"/>
          <w:sz w:val="24"/>
        </w:rPr>
        <w:t> </w:t>
      </w:r>
      <w:r>
        <w:rPr>
          <w:i/>
          <w:sz w:val="24"/>
        </w:rPr>
        <w:t>Variance:</w:t>
      </w:r>
      <w:r>
        <w:rPr>
          <w:i/>
          <w:spacing w:val="40"/>
          <w:sz w:val="24"/>
        </w:rPr>
        <w:t> </w:t>
      </w:r>
      <w:r>
        <w:rPr>
          <w:i/>
          <w:sz w:val="24"/>
        </w:rPr>
        <w:t>A</w:t>
      </w:r>
      <w:r>
        <w:rPr>
          <w:i/>
          <w:spacing w:val="40"/>
          <w:sz w:val="24"/>
        </w:rPr>
        <w:t> </w:t>
      </w:r>
      <w:r>
        <w:rPr>
          <w:i/>
          <w:sz w:val="24"/>
        </w:rPr>
        <w:t>manual</w:t>
      </w:r>
      <w:r>
        <w:rPr>
          <w:i/>
          <w:spacing w:val="40"/>
          <w:sz w:val="24"/>
        </w:rPr>
        <w:t> </w:t>
      </w:r>
      <w:r>
        <w:rPr>
          <w:i/>
          <w:sz w:val="24"/>
        </w:rPr>
        <w:t>for</w:t>
      </w:r>
      <w:r>
        <w:rPr>
          <w:i/>
          <w:spacing w:val="40"/>
          <w:sz w:val="24"/>
        </w:rPr>
        <w:t> </w:t>
      </w:r>
      <w:r>
        <w:rPr>
          <w:i/>
          <w:sz w:val="24"/>
        </w:rPr>
        <w:t>Students</w:t>
      </w:r>
      <w:r>
        <w:rPr>
          <w:i/>
          <w:spacing w:val="40"/>
          <w:sz w:val="24"/>
        </w:rPr>
        <w:t> </w:t>
      </w:r>
      <w:r>
        <w:rPr>
          <w:i/>
          <w:sz w:val="24"/>
        </w:rPr>
        <w:t>of</w:t>
      </w:r>
      <w:r>
        <w:rPr>
          <w:i/>
          <w:spacing w:val="40"/>
          <w:sz w:val="24"/>
        </w:rPr>
        <w:t> </w:t>
      </w:r>
      <w:r>
        <w:rPr>
          <w:i/>
          <w:sz w:val="24"/>
        </w:rPr>
        <w:t>Education.</w:t>
      </w:r>
      <w:r>
        <w:rPr>
          <w:i/>
          <w:spacing w:val="40"/>
          <w:sz w:val="24"/>
        </w:rPr>
        <w:t> </w:t>
      </w:r>
      <w:r>
        <w:rPr>
          <w:sz w:val="24"/>
        </w:rPr>
        <w:t>(n.p.)New</w:t>
      </w:r>
      <w:r>
        <w:rPr>
          <w:spacing w:val="40"/>
          <w:sz w:val="24"/>
        </w:rPr>
        <w:t> </w:t>
      </w:r>
      <w:r>
        <w:rPr>
          <w:sz w:val="24"/>
        </w:rPr>
        <w:t>York </w:t>
      </w:r>
      <w:r>
        <w:rPr>
          <w:spacing w:val="-2"/>
          <w:sz w:val="24"/>
        </w:rPr>
        <w:t>University.</w:t>
      </w:r>
    </w:p>
    <w:p>
      <w:pPr>
        <w:pStyle w:val="BodyText"/>
      </w:pPr>
    </w:p>
    <w:p>
      <w:pPr>
        <w:spacing w:before="0"/>
        <w:ind w:left="1645" w:right="1261" w:hanging="720"/>
        <w:jc w:val="left"/>
        <w:rPr>
          <w:sz w:val="24"/>
        </w:rPr>
      </w:pPr>
      <w:r>
        <w:rPr>
          <w:sz w:val="24"/>
        </w:rPr>
        <w:t>Mohammed, Z. (2005, July). </w:t>
      </w:r>
      <w:r>
        <w:rPr>
          <w:i/>
          <w:sz w:val="24"/>
        </w:rPr>
        <w:t>The Role of Supervisors and Supervisory Committee in Research</w:t>
      </w:r>
      <w:r>
        <w:rPr>
          <w:i/>
          <w:spacing w:val="80"/>
          <w:sz w:val="24"/>
        </w:rPr>
        <w:t> </w:t>
      </w:r>
      <w:r>
        <w:rPr>
          <w:i/>
          <w:sz w:val="24"/>
        </w:rPr>
        <w:t>Work.</w:t>
      </w:r>
      <w:r>
        <w:rPr>
          <w:i/>
          <w:spacing w:val="80"/>
          <w:sz w:val="24"/>
        </w:rPr>
        <w:t> </w:t>
      </w:r>
      <w:r>
        <w:rPr>
          <w:sz w:val="24"/>
        </w:rPr>
        <w:t>Paper</w:t>
      </w:r>
      <w:r>
        <w:rPr>
          <w:spacing w:val="80"/>
          <w:sz w:val="24"/>
        </w:rPr>
        <w:t> </w:t>
      </w:r>
      <w:r>
        <w:rPr>
          <w:sz w:val="24"/>
        </w:rPr>
        <w:t>Presented</w:t>
      </w:r>
      <w:r>
        <w:rPr>
          <w:spacing w:val="80"/>
          <w:sz w:val="24"/>
        </w:rPr>
        <w:t> </w:t>
      </w:r>
      <w:r>
        <w:rPr>
          <w:sz w:val="24"/>
        </w:rPr>
        <w:t>at</w:t>
      </w:r>
      <w:r>
        <w:rPr>
          <w:spacing w:val="80"/>
          <w:sz w:val="24"/>
        </w:rPr>
        <w:t> </w:t>
      </w:r>
      <w:r>
        <w:rPr>
          <w:sz w:val="24"/>
        </w:rPr>
        <w:t>Workshop</w:t>
      </w:r>
      <w:r>
        <w:rPr>
          <w:spacing w:val="80"/>
          <w:sz w:val="24"/>
        </w:rPr>
        <w:t> </w:t>
      </w:r>
      <w:r>
        <w:rPr>
          <w:sz w:val="24"/>
        </w:rPr>
        <w:t>on</w:t>
      </w:r>
      <w:r>
        <w:rPr>
          <w:spacing w:val="80"/>
          <w:sz w:val="24"/>
        </w:rPr>
        <w:t> </w:t>
      </w:r>
      <w:r>
        <w:rPr>
          <w:sz w:val="24"/>
        </w:rPr>
        <w:t>Postgraduate</w:t>
      </w:r>
      <w:r>
        <w:rPr>
          <w:spacing w:val="80"/>
          <w:sz w:val="24"/>
        </w:rPr>
        <w:t> </w:t>
      </w:r>
      <w:r>
        <w:rPr>
          <w:sz w:val="24"/>
        </w:rPr>
        <w:t>Students‟ Research</w:t>
      </w:r>
      <w:r>
        <w:rPr>
          <w:spacing w:val="40"/>
          <w:sz w:val="24"/>
        </w:rPr>
        <w:t> </w:t>
      </w:r>
      <w:r>
        <w:rPr>
          <w:sz w:val="24"/>
        </w:rPr>
        <w:t>Supervision,</w:t>
      </w:r>
      <w:r>
        <w:rPr>
          <w:spacing w:val="40"/>
          <w:sz w:val="24"/>
        </w:rPr>
        <w:t> </w:t>
      </w:r>
      <w:r>
        <w:rPr>
          <w:sz w:val="24"/>
        </w:rPr>
        <w:t>Organised</w:t>
      </w:r>
      <w:r>
        <w:rPr>
          <w:spacing w:val="40"/>
          <w:sz w:val="24"/>
        </w:rPr>
        <w:t> </w:t>
      </w:r>
      <w:r>
        <w:rPr>
          <w:sz w:val="24"/>
        </w:rPr>
        <w:t>by</w:t>
      </w:r>
      <w:r>
        <w:rPr>
          <w:spacing w:val="39"/>
          <w:sz w:val="24"/>
        </w:rPr>
        <w:t> </w:t>
      </w:r>
      <w:r>
        <w:rPr>
          <w:sz w:val="24"/>
        </w:rPr>
        <w:t>the</w:t>
      </w:r>
      <w:r>
        <w:rPr>
          <w:spacing w:val="40"/>
          <w:sz w:val="24"/>
        </w:rPr>
        <w:t> </w:t>
      </w:r>
      <w:r>
        <w:rPr>
          <w:sz w:val="24"/>
        </w:rPr>
        <w:t>Postgraduate</w:t>
      </w:r>
      <w:r>
        <w:rPr>
          <w:spacing w:val="40"/>
          <w:sz w:val="24"/>
        </w:rPr>
        <w:t> </w:t>
      </w:r>
      <w:r>
        <w:rPr>
          <w:sz w:val="24"/>
        </w:rPr>
        <w:t>School,</w:t>
      </w:r>
      <w:r>
        <w:rPr>
          <w:spacing w:val="40"/>
          <w:sz w:val="24"/>
        </w:rPr>
        <w:t> </w:t>
      </w:r>
      <w:r>
        <w:rPr>
          <w:sz w:val="24"/>
        </w:rPr>
        <w:t>A</w:t>
      </w:r>
      <w:r>
        <w:rPr>
          <w:spacing w:val="40"/>
          <w:sz w:val="24"/>
        </w:rPr>
        <w:t> </w:t>
      </w:r>
      <w:r>
        <w:rPr>
          <w:sz w:val="24"/>
        </w:rPr>
        <w:t>B</w:t>
      </w:r>
      <w:r>
        <w:rPr>
          <w:spacing w:val="40"/>
          <w:sz w:val="24"/>
        </w:rPr>
        <w:t> </w:t>
      </w:r>
      <w:r>
        <w:rPr>
          <w:sz w:val="24"/>
        </w:rPr>
        <w:t>U,</w:t>
      </w:r>
      <w:r>
        <w:rPr>
          <w:spacing w:val="40"/>
          <w:sz w:val="24"/>
        </w:rPr>
        <w:t> </w:t>
      </w:r>
      <w:r>
        <w:rPr>
          <w:sz w:val="24"/>
        </w:rPr>
        <w:t>Zaria. (Publication Manual pp. 21-22).</w:t>
      </w:r>
    </w:p>
    <w:p>
      <w:pPr>
        <w:pStyle w:val="BodyText"/>
      </w:pPr>
    </w:p>
    <w:p>
      <w:pPr>
        <w:spacing w:before="0"/>
        <w:ind w:left="1645" w:right="1261" w:hanging="720"/>
        <w:jc w:val="left"/>
        <w:rPr>
          <w:sz w:val="24"/>
        </w:rPr>
      </w:pPr>
      <w:r>
        <w:rPr>
          <w:sz w:val="24"/>
        </w:rPr>
        <w:t>Muranda,</w:t>
      </w:r>
      <w:r>
        <w:rPr>
          <w:spacing w:val="-3"/>
          <w:sz w:val="24"/>
        </w:rPr>
        <w:t> </w:t>
      </w:r>
      <w:r>
        <w:rPr>
          <w:sz w:val="24"/>
        </w:rPr>
        <w:t>Z.</w:t>
      </w:r>
      <w:r>
        <w:rPr>
          <w:spacing w:val="-5"/>
          <w:sz w:val="24"/>
        </w:rPr>
        <w:t> </w:t>
      </w:r>
      <w:r>
        <w:rPr>
          <w:sz w:val="24"/>
        </w:rPr>
        <w:t>(2004).</w:t>
      </w:r>
      <w:r>
        <w:rPr>
          <w:spacing w:val="-5"/>
          <w:sz w:val="24"/>
        </w:rPr>
        <w:t> </w:t>
      </w:r>
      <w:r>
        <w:rPr>
          <w:i/>
          <w:sz w:val="24"/>
        </w:rPr>
        <w:t>Dissertation</w:t>
      </w:r>
      <w:r>
        <w:rPr>
          <w:i/>
          <w:spacing w:val="-3"/>
          <w:sz w:val="24"/>
        </w:rPr>
        <w:t> </w:t>
      </w:r>
      <w:r>
        <w:rPr>
          <w:i/>
          <w:sz w:val="24"/>
        </w:rPr>
        <w:t>Writing:</w:t>
      </w:r>
      <w:r>
        <w:rPr>
          <w:i/>
          <w:spacing w:val="-5"/>
          <w:sz w:val="24"/>
        </w:rPr>
        <w:t> </w:t>
      </w:r>
      <w:r>
        <w:rPr>
          <w:i/>
          <w:sz w:val="24"/>
        </w:rPr>
        <w:t>Concept</w:t>
      </w:r>
      <w:r>
        <w:rPr>
          <w:i/>
          <w:spacing w:val="-5"/>
          <w:sz w:val="24"/>
        </w:rPr>
        <w:t> </w:t>
      </w:r>
      <w:r>
        <w:rPr>
          <w:i/>
          <w:sz w:val="24"/>
        </w:rPr>
        <w:t>and</w:t>
      </w:r>
      <w:r>
        <w:rPr>
          <w:i/>
          <w:spacing w:val="-5"/>
          <w:sz w:val="24"/>
        </w:rPr>
        <w:t> </w:t>
      </w:r>
      <w:r>
        <w:rPr>
          <w:i/>
          <w:sz w:val="24"/>
        </w:rPr>
        <w:t>Practice</w:t>
      </w:r>
      <w:r>
        <w:rPr>
          <w:sz w:val="24"/>
        </w:rPr>
        <w:t>.</w:t>
      </w:r>
      <w:r>
        <w:rPr>
          <w:spacing w:val="-5"/>
          <w:sz w:val="24"/>
        </w:rPr>
        <w:t> </w:t>
      </w:r>
      <w:r>
        <w:rPr>
          <w:sz w:val="24"/>
        </w:rPr>
        <w:t>(pp.64-67).</w:t>
      </w:r>
      <w:r>
        <w:rPr>
          <w:spacing w:val="-6"/>
          <w:sz w:val="24"/>
        </w:rPr>
        <w:t> </w:t>
      </w:r>
      <w:r>
        <w:rPr>
          <w:sz w:val="24"/>
        </w:rPr>
        <w:t>Harare, Zimbabwe: University of Zimbabwe Publications.</w:t>
      </w:r>
    </w:p>
    <w:p>
      <w:pPr>
        <w:pStyle w:val="BodyText"/>
        <w:spacing w:before="1"/>
      </w:pPr>
    </w:p>
    <w:p>
      <w:pPr>
        <w:spacing w:before="0"/>
        <w:ind w:left="1645" w:right="1261" w:hanging="720"/>
        <w:jc w:val="left"/>
        <w:rPr>
          <w:sz w:val="24"/>
        </w:rPr>
      </w:pPr>
      <w:r>
        <w:rPr>
          <w:sz w:val="24"/>
        </w:rPr>
        <w:t>Ndagi,</w:t>
      </w:r>
      <w:r>
        <w:rPr>
          <w:spacing w:val="-3"/>
          <w:sz w:val="24"/>
        </w:rPr>
        <w:t> </w:t>
      </w:r>
      <w:r>
        <w:rPr>
          <w:sz w:val="24"/>
        </w:rPr>
        <w:t>J.</w:t>
      </w:r>
      <w:r>
        <w:rPr>
          <w:spacing w:val="-3"/>
          <w:sz w:val="24"/>
        </w:rPr>
        <w:t> </w:t>
      </w:r>
      <w:r>
        <w:rPr>
          <w:sz w:val="24"/>
        </w:rPr>
        <w:t>O.</w:t>
      </w:r>
      <w:r>
        <w:rPr>
          <w:spacing w:val="-3"/>
          <w:sz w:val="24"/>
        </w:rPr>
        <w:t> </w:t>
      </w:r>
      <w:r>
        <w:rPr>
          <w:sz w:val="24"/>
        </w:rPr>
        <w:t>(1999).</w:t>
      </w:r>
      <w:r>
        <w:rPr>
          <w:spacing w:val="-4"/>
          <w:sz w:val="24"/>
        </w:rPr>
        <w:t> </w:t>
      </w:r>
      <w:r>
        <w:rPr>
          <w:i/>
          <w:sz w:val="24"/>
        </w:rPr>
        <w:t>The</w:t>
      </w:r>
      <w:r>
        <w:rPr>
          <w:i/>
          <w:spacing w:val="-4"/>
          <w:sz w:val="24"/>
        </w:rPr>
        <w:t> </w:t>
      </w:r>
      <w:r>
        <w:rPr>
          <w:i/>
          <w:sz w:val="24"/>
        </w:rPr>
        <w:t>Essentials</w:t>
      </w:r>
      <w:r>
        <w:rPr>
          <w:i/>
          <w:spacing w:val="-3"/>
          <w:sz w:val="24"/>
        </w:rPr>
        <w:t> </w:t>
      </w:r>
      <w:r>
        <w:rPr>
          <w:i/>
          <w:sz w:val="24"/>
        </w:rPr>
        <w:t>of</w:t>
      </w:r>
      <w:r>
        <w:rPr>
          <w:i/>
          <w:spacing w:val="-3"/>
          <w:sz w:val="24"/>
        </w:rPr>
        <w:t> </w:t>
      </w:r>
      <w:r>
        <w:rPr>
          <w:i/>
          <w:sz w:val="24"/>
        </w:rPr>
        <w:t>Research,</w:t>
      </w:r>
      <w:r>
        <w:rPr>
          <w:i/>
          <w:spacing w:val="-4"/>
          <w:sz w:val="24"/>
        </w:rPr>
        <w:t> </w:t>
      </w:r>
      <w:r>
        <w:rPr>
          <w:i/>
          <w:sz w:val="24"/>
        </w:rPr>
        <w:t>Basic</w:t>
      </w:r>
      <w:r>
        <w:rPr>
          <w:i/>
          <w:spacing w:val="-3"/>
          <w:sz w:val="24"/>
        </w:rPr>
        <w:t> </w:t>
      </w:r>
      <w:r>
        <w:rPr>
          <w:i/>
          <w:sz w:val="24"/>
        </w:rPr>
        <w:t>Issues</w:t>
      </w:r>
      <w:r>
        <w:rPr>
          <w:i/>
          <w:spacing w:val="-3"/>
          <w:sz w:val="24"/>
        </w:rPr>
        <w:t> </w:t>
      </w:r>
      <w:r>
        <w:rPr>
          <w:i/>
          <w:sz w:val="24"/>
        </w:rPr>
        <w:t>and</w:t>
      </w:r>
      <w:r>
        <w:rPr>
          <w:i/>
          <w:spacing w:val="-3"/>
          <w:sz w:val="24"/>
        </w:rPr>
        <w:t> </w:t>
      </w:r>
      <w:r>
        <w:rPr>
          <w:i/>
          <w:sz w:val="24"/>
        </w:rPr>
        <w:t>Methodology.</w:t>
      </w:r>
      <w:r>
        <w:rPr>
          <w:sz w:val="24"/>
        </w:rPr>
        <w:t>(p.38- 92). Ibadan: University Press Ltd.</w:t>
      </w:r>
    </w:p>
    <w:p>
      <w:pPr>
        <w:pStyle w:val="BodyText"/>
      </w:pPr>
    </w:p>
    <w:p>
      <w:pPr>
        <w:spacing w:before="0"/>
        <w:ind w:left="1645" w:right="1261" w:hanging="720"/>
        <w:jc w:val="left"/>
        <w:rPr>
          <w:sz w:val="24"/>
        </w:rPr>
      </w:pPr>
      <w:r>
        <w:rPr>
          <w:sz w:val="24"/>
        </w:rPr>
        <w:t>Olayiwola,</w:t>
      </w:r>
      <w:r>
        <w:rPr>
          <w:spacing w:val="-4"/>
          <w:sz w:val="24"/>
        </w:rPr>
        <w:t> </w:t>
      </w:r>
      <w:r>
        <w:rPr>
          <w:sz w:val="24"/>
        </w:rPr>
        <w:t>A.</w:t>
      </w:r>
      <w:r>
        <w:rPr>
          <w:spacing w:val="-4"/>
          <w:sz w:val="24"/>
        </w:rPr>
        <w:t> </w:t>
      </w:r>
      <w:r>
        <w:rPr>
          <w:sz w:val="24"/>
        </w:rPr>
        <w:t>O.</w:t>
      </w:r>
      <w:r>
        <w:rPr>
          <w:spacing w:val="-4"/>
          <w:sz w:val="24"/>
        </w:rPr>
        <w:t> </w:t>
      </w:r>
      <w:r>
        <w:rPr>
          <w:sz w:val="24"/>
        </w:rPr>
        <w:t>(2007).</w:t>
      </w:r>
      <w:r>
        <w:rPr>
          <w:spacing w:val="-2"/>
          <w:sz w:val="24"/>
        </w:rPr>
        <w:t> </w:t>
      </w:r>
      <w:r>
        <w:rPr>
          <w:i/>
          <w:sz w:val="24"/>
        </w:rPr>
        <w:t>Procedures</w:t>
      </w:r>
      <w:r>
        <w:rPr>
          <w:i/>
          <w:spacing w:val="-4"/>
          <w:sz w:val="24"/>
        </w:rPr>
        <w:t> </w:t>
      </w:r>
      <w:r>
        <w:rPr>
          <w:i/>
          <w:sz w:val="24"/>
        </w:rPr>
        <w:t>in</w:t>
      </w:r>
      <w:r>
        <w:rPr>
          <w:i/>
          <w:spacing w:val="-4"/>
          <w:sz w:val="24"/>
        </w:rPr>
        <w:t> </w:t>
      </w:r>
      <w:r>
        <w:rPr>
          <w:i/>
          <w:sz w:val="24"/>
        </w:rPr>
        <w:t>Educational</w:t>
      </w:r>
      <w:r>
        <w:rPr>
          <w:i/>
          <w:spacing w:val="-3"/>
          <w:sz w:val="24"/>
        </w:rPr>
        <w:t> </w:t>
      </w:r>
      <w:r>
        <w:rPr>
          <w:i/>
          <w:sz w:val="24"/>
        </w:rPr>
        <w:t>Research.</w:t>
      </w:r>
      <w:r>
        <w:rPr>
          <w:sz w:val="24"/>
        </w:rPr>
        <w:t>(</w:t>
      </w:r>
      <w:r>
        <w:rPr>
          <w:spacing w:val="-4"/>
          <w:sz w:val="24"/>
        </w:rPr>
        <w:t> </w:t>
      </w:r>
      <w:r>
        <w:rPr>
          <w:sz w:val="24"/>
        </w:rPr>
        <w:t>pp.</w:t>
      </w:r>
      <w:r>
        <w:rPr>
          <w:spacing w:val="-4"/>
          <w:sz w:val="24"/>
        </w:rPr>
        <w:t> </w:t>
      </w:r>
      <w:r>
        <w:rPr>
          <w:sz w:val="24"/>
        </w:rPr>
        <w:t>71-</w:t>
      </w:r>
      <w:r>
        <w:rPr>
          <w:spacing w:val="-5"/>
          <w:sz w:val="24"/>
        </w:rPr>
        <w:t> </w:t>
      </w:r>
      <w:r>
        <w:rPr>
          <w:sz w:val="24"/>
        </w:rPr>
        <w:t>83).</w:t>
      </w:r>
      <w:r>
        <w:rPr>
          <w:spacing w:val="-4"/>
          <w:sz w:val="24"/>
        </w:rPr>
        <w:t> </w:t>
      </w:r>
      <w:r>
        <w:rPr>
          <w:sz w:val="24"/>
        </w:rPr>
        <w:t>Kaduna: Hanijam Publications Editing Consultants Publishers.</w:t>
      </w:r>
    </w:p>
    <w:p>
      <w:pPr>
        <w:pStyle w:val="BodyText"/>
      </w:pPr>
    </w:p>
    <w:p>
      <w:pPr>
        <w:spacing w:before="0"/>
        <w:ind w:left="1645" w:right="1261" w:hanging="720"/>
        <w:jc w:val="left"/>
        <w:rPr>
          <w:sz w:val="24"/>
        </w:rPr>
      </w:pPr>
      <w:r>
        <w:rPr>
          <w:sz w:val="24"/>
        </w:rPr>
        <w:t>Osuala,</w:t>
      </w:r>
      <w:r>
        <w:rPr>
          <w:spacing w:val="-4"/>
          <w:sz w:val="24"/>
        </w:rPr>
        <w:t> </w:t>
      </w:r>
      <w:r>
        <w:rPr>
          <w:sz w:val="24"/>
        </w:rPr>
        <w:t>E.</w:t>
      </w:r>
      <w:r>
        <w:rPr>
          <w:spacing w:val="-3"/>
          <w:sz w:val="24"/>
        </w:rPr>
        <w:t> </w:t>
      </w:r>
      <w:r>
        <w:rPr>
          <w:sz w:val="24"/>
        </w:rPr>
        <w:t>L.</w:t>
      </w:r>
      <w:r>
        <w:rPr>
          <w:spacing w:val="-4"/>
          <w:sz w:val="24"/>
        </w:rPr>
        <w:t> </w:t>
      </w:r>
      <w:r>
        <w:rPr>
          <w:sz w:val="24"/>
        </w:rPr>
        <w:t>(1987).</w:t>
      </w:r>
      <w:r>
        <w:rPr>
          <w:spacing w:val="-4"/>
          <w:sz w:val="24"/>
        </w:rPr>
        <w:t> </w:t>
      </w:r>
      <w:r>
        <w:rPr>
          <w:i/>
          <w:sz w:val="24"/>
        </w:rPr>
        <w:t>Introduction</w:t>
      </w:r>
      <w:r>
        <w:rPr>
          <w:i/>
          <w:spacing w:val="-4"/>
          <w:sz w:val="24"/>
        </w:rPr>
        <w:t> </w:t>
      </w:r>
      <w:r>
        <w:rPr>
          <w:i/>
          <w:sz w:val="24"/>
        </w:rPr>
        <w:t>to</w:t>
      </w:r>
      <w:r>
        <w:rPr>
          <w:i/>
          <w:spacing w:val="-3"/>
          <w:sz w:val="24"/>
        </w:rPr>
        <w:t> </w:t>
      </w:r>
      <w:r>
        <w:rPr>
          <w:i/>
          <w:sz w:val="24"/>
        </w:rPr>
        <w:t>Research</w:t>
      </w:r>
      <w:r>
        <w:rPr>
          <w:i/>
          <w:spacing w:val="-5"/>
          <w:sz w:val="24"/>
        </w:rPr>
        <w:t> </w:t>
      </w:r>
      <w:r>
        <w:rPr>
          <w:i/>
          <w:sz w:val="24"/>
        </w:rPr>
        <w:t>Methodology</w:t>
      </w:r>
      <w:r>
        <w:rPr>
          <w:sz w:val="24"/>
        </w:rPr>
        <w:t>.(p.</w:t>
      </w:r>
      <w:r>
        <w:rPr>
          <w:spacing w:val="-4"/>
          <w:sz w:val="24"/>
        </w:rPr>
        <w:t> </w:t>
      </w:r>
      <w:r>
        <w:rPr>
          <w:sz w:val="24"/>
        </w:rPr>
        <w:t>13).</w:t>
      </w:r>
      <w:r>
        <w:rPr>
          <w:spacing w:val="-5"/>
          <w:sz w:val="24"/>
        </w:rPr>
        <w:t> </w:t>
      </w:r>
      <w:r>
        <w:rPr>
          <w:sz w:val="24"/>
        </w:rPr>
        <w:t>Onitsha:</w:t>
      </w:r>
      <w:r>
        <w:rPr>
          <w:spacing w:val="-4"/>
          <w:sz w:val="24"/>
        </w:rPr>
        <w:t> </w:t>
      </w:r>
      <w:r>
        <w:rPr>
          <w:sz w:val="24"/>
        </w:rPr>
        <w:t>African Feb Publishers Limited.</w:t>
      </w:r>
    </w:p>
    <w:p>
      <w:pPr>
        <w:pStyle w:val="BodyText"/>
      </w:pPr>
    </w:p>
    <w:p>
      <w:pPr>
        <w:spacing w:before="0"/>
        <w:ind w:left="1645" w:right="1261" w:hanging="720"/>
        <w:jc w:val="left"/>
        <w:rPr>
          <w:sz w:val="24"/>
        </w:rPr>
      </w:pPr>
      <w:r>
        <w:rPr>
          <w:sz w:val="24"/>
        </w:rPr>
        <w:t>Punch,</w:t>
      </w:r>
      <w:r>
        <w:rPr>
          <w:spacing w:val="-4"/>
          <w:sz w:val="24"/>
        </w:rPr>
        <w:t> </w:t>
      </w:r>
      <w:r>
        <w:rPr>
          <w:sz w:val="24"/>
        </w:rPr>
        <w:t>J.</w:t>
      </w:r>
      <w:r>
        <w:rPr>
          <w:spacing w:val="-4"/>
          <w:sz w:val="24"/>
        </w:rPr>
        <w:t> </w:t>
      </w:r>
      <w:r>
        <w:rPr>
          <w:sz w:val="24"/>
        </w:rPr>
        <w:t>F.</w:t>
      </w:r>
      <w:r>
        <w:rPr>
          <w:spacing w:val="-4"/>
          <w:sz w:val="24"/>
        </w:rPr>
        <w:t> </w:t>
      </w:r>
      <w:r>
        <w:rPr>
          <w:sz w:val="24"/>
        </w:rPr>
        <w:t>(2005).</w:t>
      </w:r>
      <w:r>
        <w:rPr>
          <w:spacing w:val="-4"/>
          <w:sz w:val="24"/>
        </w:rPr>
        <w:t> </w:t>
      </w:r>
      <w:r>
        <w:rPr>
          <w:i/>
          <w:sz w:val="24"/>
        </w:rPr>
        <w:t>Developing</w:t>
      </w:r>
      <w:r>
        <w:rPr>
          <w:i/>
          <w:spacing w:val="-4"/>
          <w:sz w:val="24"/>
        </w:rPr>
        <w:t> </w:t>
      </w:r>
      <w:r>
        <w:rPr>
          <w:i/>
          <w:sz w:val="24"/>
        </w:rPr>
        <w:t>Effective</w:t>
      </w:r>
      <w:r>
        <w:rPr>
          <w:i/>
          <w:spacing w:val="-5"/>
          <w:sz w:val="24"/>
        </w:rPr>
        <w:t> </w:t>
      </w:r>
      <w:r>
        <w:rPr>
          <w:i/>
          <w:sz w:val="24"/>
        </w:rPr>
        <w:t>Research</w:t>
      </w:r>
      <w:r>
        <w:rPr>
          <w:i/>
          <w:spacing w:val="-4"/>
          <w:sz w:val="24"/>
        </w:rPr>
        <w:t> </w:t>
      </w:r>
      <w:r>
        <w:rPr>
          <w:i/>
          <w:sz w:val="24"/>
        </w:rPr>
        <w:t>Proposals.</w:t>
      </w:r>
      <w:r>
        <w:rPr>
          <w:sz w:val="24"/>
        </w:rPr>
        <w:t>(p.</w:t>
      </w:r>
      <w:r>
        <w:rPr>
          <w:spacing w:val="-4"/>
          <w:sz w:val="24"/>
        </w:rPr>
        <w:t> </w:t>
      </w:r>
      <w:r>
        <w:rPr>
          <w:sz w:val="24"/>
        </w:rPr>
        <w:t>38).</w:t>
      </w:r>
      <w:r>
        <w:rPr>
          <w:spacing w:val="-3"/>
          <w:sz w:val="24"/>
        </w:rPr>
        <w:t> </w:t>
      </w:r>
      <w:r>
        <w:rPr>
          <w:sz w:val="24"/>
        </w:rPr>
        <w:t>London:</w:t>
      </w:r>
      <w:r>
        <w:rPr>
          <w:spacing w:val="-4"/>
          <w:sz w:val="24"/>
        </w:rPr>
        <w:t> </w:t>
      </w:r>
      <w:r>
        <w:rPr>
          <w:sz w:val="24"/>
        </w:rPr>
        <w:t>SAGE Publications Ltd.</w:t>
      </w:r>
    </w:p>
    <w:p>
      <w:pPr>
        <w:spacing w:after="0"/>
        <w:jc w:val="left"/>
        <w:rPr>
          <w:sz w:val="24"/>
        </w:rPr>
        <w:sectPr>
          <w:pgSz w:w="11910" w:h="16840"/>
          <w:pgMar w:header="0" w:footer="1002" w:top="1320" w:bottom="1200" w:left="1060" w:right="160"/>
        </w:sectPr>
      </w:pPr>
    </w:p>
    <w:p>
      <w:pPr>
        <w:spacing w:before="72"/>
        <w:ind w:left="1645" w:right="1261" w:hanging="720"/>
        <w:jc w:val="left"/>
        <w:rPr>
          <w:sz w:val="24"/>
        </w:rPr>
      </w:pPr>
      <w:r>
        <w:rPr>
          <w:sz w:val="24"/>
        </w:rPr>
        <w:t>Sambo,</w:t>
      </w:r>
      <w:r>
        <w:rPr>
          <w:spacing w:val="-4"/>
          <w:sz w:val="24"/>
        </w:rPr>
        <w:t> </w:t>
      </w:r>
      <w:r>
        <w:rPr>
          <w:sz w:val="24"/>
        </w:rPr>
        <w:t>A.</w:t>
      </w:r>
      <w:r>
        <w:rPr>
          <w:spacing w:val="-4"/>
          <w:sz w:val="24"/>
        </w:rPr>
        <w:t> </w:t>
      </w:r>
      <w:r>
        <w:rPr>
          <w:sz w:val="24"/>
        </w:rPr>
        <w:t>A.</w:t>
      </w:r>
      <w:r>
        <w:rPr>
          <w:spacing w:val="-4"/>
          <w:sz w:val="24"/>
        </w:rPr>
        <w:t> </w:t>
      </w:r>
      <w:r>
        <w:rPr>
          <w:sz w:val="24"/>
        </w:rPr>
        <w:t>(2005).</w:t>
      </w:r>
      <w:r>
        <w:rPr>
          <w:spacing w:val="-4"/>
          <w:sz w:val="24"/>
        </w:rPr>
        <w:t> </w:t>
      </w:r>
      <w:r>
        <w:rPr>
          <w:i/>
          <w:sz w:val="24"/>
        </w:rPr>
        <w:t>Research</w:t>
      </w:r>
      <w:r>
        <w:rPr>
          <w:i/>
          <w:spacing w:val="-5"/>
          <w:sz w:val="24"/>
        </w:rPr>
        <w:t> </w:t>
      </w:r>
      <w:r>
        <w:rPr>
          <w:i/>
          <w:sz w:val="24"/>
        </w:rPr>
        <w:t>Method</w:t>
      </w:r>
      <w:r>
        <w:rPr>
          <w:i/>
          <w:spacing w:val="-4"/>
          <w:sz w:val="24"/>
        </w:rPr>
        <w:t> </w:t>
      </w:r>
      <w:r>
        <w:rPr>
          <w:i/>
          <w:sz w:val="24"/>
        </w:rPr>
        <w:t>in</w:t>
      </w:r>
      <w:r>
        <w:rPr>
          <w:i/>
          <w:spacing w:val="-3"/>
          <w:sz w:val="24"/>
        </w:rPr>
        <w:t> </w:t>
      </w:r>
      <w:r>
        <w:rPr>
          <w:i/>
          <w:sz w:val="24"/>
        </w:rPr>
        <w:t>Education.</w:t>
      </w:r>
      <w:r>
        <w:rPr>
          <w:i/>
          <w:spacing w:val="-1"/>
          <w:sz w:val="24"/>
        </w:rPr>
        <w:t> </w:t>
      </w:r>
      <w:r>
        <w:rPr>
          <w:sz w:val="24"/>
        </w:rPr>
        <w:t>Ibadan</w:t>
      </w:r>
      <w:r>
        <w:rPr>
          <w:spacing w:val="-4"/>
          <w:sz w:val="24"/>
        </w:rPr>
        <w:t> </w:t>
      </w:r>
      <w:r>
        <w:rPr>
          <w:sz w:val="24"/>
        </w:rPr>
        <w:t>(p.</w:t>
      </w:r>
      <w:r>
        <w:rPr>
          <w:spacing w:val="-4"/>
          <w:sz w:val="24"/>
        </w:rPr>
        <w:t> </w:t>
      </w:r>
      <w:r>
        <w:rPr>
          <w:sz w:val="24"/>
        </w:rPr>
        <w:t>103).</w:t>
      </w:r>
      <w:r>
        <w:rPr>
          <w:spacing w:val="-5"/>
          <w:sz w:val="24"/>
        </w:rPr>
        <w:t> </w:t>
      </w:r>
      <w:r>
        <w:rPr>
          <w:sz w:val="24"/>
        </w:rPr>
        <w:t>Stirling-Horden Publishers Co.</w:t>
      </w:r>
    </w:p>
    <w:p>
      <w:pPr>
        <w:pStyle w:val="BodyText"/>
      </w:pPr>
    </w:p>
    <w:p>
      <w:pPr>
        <w:spacing w:before="0"/>
        <w:ind w:left="1645" w:right="1261" w:hanging="720"/>
        <w:jc w:val="left"/>
        <w:rPr>
          <w:sz w:val="24"/>
        </w:rPr>
      </w:pPr>
      <w:r>
        <w:rPr>
          <w:sz w:val="24"/>
        </w:rPr>
        <w:t>Sulaiman,</w:t>
      </w:r>
      <w:r>
        <w:rPr>
          <w:spacing w:val="40"/>
          <w:sz w:val="24"/>
        </w:rPr>
        <w:t> </w:t>
      </w:r>
      <w:r>
        <w:rPr>
          <w:sz w:val="24"/>
        </w:rPr>
        <w:t>S.</w:t>
      </w:r>
      <w:r>
        <w:rPr>
          <w:spacing w:val="40"/>
          <w:sz w:val="24"/>
        </w:rPr>
        <w:t> </w:t>
      </w:r>
      <w:r>
        <w:rPr>
          <w:sz w:val="24"/>
        </w:rPr>
        <w:t>N.</w:t>
      </w:r>
      <w:r>
        <w:rPr>
          <w:spacing w:val="40"/>
          <w:sz w:val="24"/>
        </w:rPr>
        <w:t> </w:t>
      </w:r>
      <w:r>
        <w:rPr>
          <w:sz w:val="24"/>
        </w:rPr>
        <w:t>(2007).</w:t>
      </w:r>
      <w:r>
        <w:rPr>
          <w:spacing w:val="40"/>
          <w:sz w:val="24"/>
        </w:rPr>
        <w:t> </w:t>
      </w:r>
      <w:r>
        <w:rPr>
          <w:i/>
          <w:sz w:val="24"/>
        </w:rPr>
        <w:t>Fundamentals</w:t>
      </w:r>
      <w:r>
        <w:rPr>
          <w:i/>
          <w:spacing w:val="40"/>
          <w:sz w:val="24"/>
        </w:rPr>
        <w:t> </w:t>
      </w:r>
      <w:r>
        <w:rPr>
          <w:i/>
          <w:sz w:val="24"/>
        </w:rPr>
        <w:t>of</w:t>
      </w:r>
      <w:r>
        <w:rPr>
          <w:i/>
          <w:spacing w:val="40"/>
          <w:sz w:val="24"/>
        </w:rPr>
        <w:t> </w:t>
      </w:r>
      <w:r>
        <w:rPr>
          <w:i/>
          <w:sz w:val="24"/>
        </w:rPr>
        <w:t>Research</w:t>
      </w:r>
      <w:r>
        <w:rPr>
          <w:sz w:val="24"/>
        </w:rPr>
        <w:t>.(pp.27-38).</w:t>
      </w:r>
      <w:r>
        <w:rPr>
          <w:spacing w:val="40"/>
          <w:sz w:val="24"/>
        </w:rPr>
        <w:t> </w:t>
      </w:r>
      <w:r>
        <w:rPr>
          <w:sz w:val="24"/>
        </w:rPr>
        <w:t>Lagos:</w:t>
      </w:r>
      <w:r>
        <w:rPr>
          <w:spacing w:val="40"/>
          <w:sz w:val="24"/>
        </w:rPr>
        <w:t> </w:t>
      </w:r>
      <w:r>
        <w:rPr>
          <w:sz w:val="24"/>
        </w:rPr>
        <w:t>Sanbio-</w:t>
      </w:r>
      <w:r>
        <w:rPr>
          <w:spacing w:val="40"/>
          <w:sz w:val="24"/>
        </w:rPr>
        <w:t> </w:t>
      </w:r>
      <w:r>
        <w:rPr>
          <w:sz w:val="24"/>
        </w:rPr>
        <w:t>Nes </w:t>
      </w:r>
      <w:r>
        <w:rPr>
          <w:spacing w:val="-2"/>
          <w:sz w:val="24"/>
        </w:rPr>
        <w:t>Publishers.</w:t>
      </w:r>
    </w:p>
    <w:p>
      <w:pPr>
        <w:spacing w:after="0"/>
        <w:jc w:val="left"/>
        <w:rPr>
          <w:sz w:val="24"/>
        </w:rPr>
        <w:sectPr>
          <w:pgSz w:w="11910" w:h="16840"/>
          <w:pgMar w:header="0" w:footer="1002" w:top="1320" w:bottom="1200" w:left="1060" w:right="160"/>
        </w:sectPr>
      </w:pPr>
    </w:p>
    <w:p>
      <w:pPr>
        <w:pStyle w:val="Heading1"/>
        <w:spacing w:before="79"/>
        <w:ind w:left="795"/>
      </w:pPr>
      <w:bookmarkStart w:name="_TOC_250013" w:id="29"/>
      <w:r>
        <w:rPr/>
        <w:t>CHAPTER</w:t>
      </w:r>
      <w:r>
        <w:rPr>
          <w:spacing w:val="-5"/>
        </w:rPr>
        <w:t> </w:t>
      </w:r>
      <w:bookmarkEnd w:id="29"/>
      <w:r>
        <w:rPr>
          <w:spacing w:val="-4"/>
        </w:rPr>
        <w:t>FOUR</w:t>
      </w:r>
    </w:p>
    <w:p>
      <w:pPr>
        <w:spacing w:before="240"/>
        <w:ind w:left="1625" w:right="1957" w:firstLine="0"/>
        <w:jc w:val="center"/>
        <w:rPr>
          <w:b/>
          <w:sz w:val="24"/>
        </w:rPr>
      </w:pPr>
      <w:r>
        <w:rPr>
          <w:b/>
          <w:sz w:val="24"/>
        </w:rPr>
        <w:t>DATA</w:t>
      </w:r>
      <w:r>
        <w:rPr>
          <w:b/>
          <w:spacing w:val="-2"/>
          <w:sz w:val="24"/>
        </w:rPr>
        <w:t> </w:t>
      </w:r>
      <w:r>
        <w:rPr>
          <w:b/>
          <w:sz w:val="24"/>
        </w:rPr>
        <w:t>PRESENTATION,</w:t>
      </w:r>
      <w:r>
        <w:rPr>
          <w:b/>
          <w:spacing w:val="-2"/>
          <w:sz w:val="24"/>
        </w:rPr>
        <w:t> </w:t>
      </w:r>
      <w:r>
        <w:rPr>
          <w:b/>
          <w:sz w:val="24"/>
        </w:rPr>
        <w:t>ANALYSIS</w:t>
      </w:r>
      <w:r>
        <w:rPr>
          <w:b/>
          <w:spacing w:val="-2"/>
          <w:sz w:val="24"/>
        </w:rPr>
        <w:t> </w:t>
      </w:r>
      <w:r>
        <w:rPr>
          <w:b/>
          <w:sz w:val="24"/>
        </w:rPr>
        <w:t>AND</w:t>
      </w:r>
      <w:r>
        <w:rPr>
          <w:b/>
          <w:spacing w:val="-1"/>
          <w:sz w:val="24"/>
        </w:rPr>
        <w:t> </w:t>
      </w:r>
      <w:r>
        <w:rPr>
          <w:b/>
          <w:spacing w:val="-2"/>
          <w:sz w:val="24"/>
        </w:rPr>
        <w:t>DISCUSSION</w:t>
      </w:r>
    </w:p>
    <w:p>
      <w:pPr>
        <w:pStyle w:val="Heading2"/>
        <w:numPr>
          <w:ilvl w:val="1"/>
          <w:numId w:val="20"/>
        </w:numPr>
        <w:tabs>
          <w:tab w:pos="1644" w:val="left" w:leader="none"/>
        </w:tabs>
        <w:spacing w:line="240" w:lineRule="auto" w:before="243" w:after="0"/>
        <w:ind w:left="1644" w:right="0" w:hanging="719"/>
        <w:jc w:val="both"/>
      </w:pPr>
      <w:r>
        <w:rPr>
          <w:spacing w:val="-2"/>
        </w:rPr>
        <w:t>Introduction</w:t>
      </w:r>
    </w:p>
    <w:p>
      <w:pPr>
        <w:pStyle w:val="BodyText"/>
        <w:spacing w:before="192"/>
        <w:rPr>
          <w:b/>
        </w:rPr>
      </w:pPr>
    </w:p>
    <w:p>
      <w:pPr>
        <w:pStyle w:val="BodyText"/>
        <w:spacing w:line="480" w:lineRule="auto"/>
        <w:ind w:left="925" w:right="1255" w:firstLine="719"/>
        <w:jc w:val="both"/>
      </w:pPr>
      <w:r>
        <w:rPr/>
        <w:t>This chapter presents the data collected, analysed, discussed and the findings of the study. The discussion was done under the following sub-headings: Response rate of the respondents in the six (6) selected Nigerian federal universities; Presentation, Analysis and Discussion of data and Inferential analyses.</w:t>
      </w:r>
    </w:p>
    <w:p>
      <w:pPr>
        <w:pStyle w:val="Heading2"/>
        <w:numPr>
          <w:ilvl w:val="1"/>
          <w:numId w:val="20"/>
        </w:numPr>
        <w:tabs>
          <w:tab w:pos="1644" w:val="left" w:leader="none"/>
        </w:tabs>
        <w:spacing w:line="240" w:lineRule="auto" w:before="207" w:after="0"/>
        <w:ind w:left="1644" w:right="0" w:hanging="719"/>
        <w:jc w:val="both"/>
      </w:pPr>
      <w:bookmarkStart w:name="_TOC_250012" w:id="30"/>
      <w:r>
        <w:rPr/>
        <w:t>Response</w:t>
      </w:r>
      <w:r>
        <w:rPr>
          <w:spacing w:val="-5"/>
        </w:rPr>
        <w:t> </w:t>
      </w:r>
      <w:bookmarkEnd w:id="30"/>
      <w:r>
        <w:rPr>
          <w:spacing w:val="-4"/>
        </w:rPr>
        <w:t>Rate</w:t>
      </w:r>
    </w:p>
    <w:p>
      <w:pPr>
        <w:pStyle w:val="BodyText"/>
        <w:spacing w:line="480" w:lineRule="auto" w:before="271"/>
        <w:ind w:left="925" w:right="1250" w:firstLine="719"/>
        <w:jc w:val="both"/>
      </w:pPr>
      <w:r>
        <w:rPr/>
        <w:t>Out of the 364 copies of the questionnaire administered to the respondents, a total of 336 (92.4 %) copies were retrieved and duly completed and found usable for</w:t>
      </w:r>
      <w:r>
        <w:rPr>
          <w:spacing w:val="40"/>
        </w:rPr>
        <w:t> </w:t>
      </w:r>
      <w:r>
        <w:rPr/>
        <w:t>this study. The high response rate is attributed to the fact that the respondents were duly followed</w:t>
      </w:r>
      <w:r>
        <w:rPr>
          <w:spacing w:val="-1"/>
        </w:rPr>
        <w:t> </w:t>
      </w:r>
      <w:r>
        <w:rPr/>
        <w:t>up</w:t>
      </w:r>
      <w:r>
        <w:rPr>
          <w:spacing w:val="-1"/>
        </w:rPr>
        <w:t> </w:t>
      </w:r>
      <w:r>
        <w:rPr/>
        <w:t>and</w:t>
      </w:r>
      <w:r>
        <w:rPr>
          <w:spacing w:val="-1"/>
        </w:rPr>
        <w:t> </w:t>
      </w:r>
      <w:r>
        <w:rPr/>
        <w:t>given</w:t>
      </w:r>
      <w:r>
        <w:rPr>
          <w:spacing w:val="-2"/>
        </w:rPr>
        <w:t> </w:t>
      </w:r>
      <w:r>
        <w:rPr/>
        <w:t>up to</w:t>
      </w:r>
      <w:r>
        <w:rPr>
          <w:spacing w:val="-1"/>
        </w:rPr>
        <w:t> </w:t>
      </w:r>
      <w:r>
        <w:rPr/>
        <w:t>eight</w:t>
      </w:r>
      <w:r>
        <w:rPr>
          <w:spacing w:val="-1"/>
        </w:rPr>
        <w:t> </w:t>
      </w:r>
      <w:r>
        <w:rPr/>
        <w:t>weeks</w:t>
      </w:r>
      <w:r>
        <w:rPr>
          <w:spacing w:val="-1"/>
        </w:rPr>
        <w:t> </w:t>
      </w:r>
      <w:r>
        <w:rPr/>
        <w:t>within which</w:t>
      </w:r>
      <w:r>
        <w:rPr>
          <w:spacing w:val="-1"/>
        </w:rPr>
        <w:t> </w:t>
      </w:r>
      <w:r>
        <w:rPr/>
        <w:t>to</w:t>
      </w:r>
      <w:r>
        <w:rPr>
          <w:spacing w:val="-1"/>
        </w:rPr>
        <w:t> </w:t>
      </w:r>
      <w:r>
        <w:rPr/>
        <w:t>complete</w:t>
      </w:r>
      <w:r>
        <w:rPr>
          <w:spacing w:val="-2"/>
        </w:rPr>
        <w:t> </w:t>
      </w:r>
      <w:r>
        <w:rPr/>
        <w:t>and</w:t>
      </w:r>
      <w:r>
        <w:rPr>
          <w:spacing w:val="-1"/>
        </w:rPr>
        <w:t> </w:t>
      </w:r>
      <w:r>
        <w:rPr/>
        <w:t>return</w:t>
      </w:r>
      <w:r>
        <w:rPr>
          <w:spacing w:val="-2"/>
        </w:rPr>
        <w:t> </w:t>
      </w:r>
      <w:r>
        <w:rPr/>
        <w:t>them.</w:t>
      </w:r>
      <w:r>
        <w:rPr>
          <w:spacing w:val="-1"/>
        </w:rPr>
        <w:t> </w:t>
      </w:r>
      <w:r>
        <w:rPr/>
        <w:t>The response</w:t>
      </w:r>
      <w:r>
        <w:rPr>
          <w:spacing w:val="2"/>
        </w:rPr>
        <w:t> </w:t>
      </w:r>
      <w:r>
        <w:rPr/>
        <w:t>rate</w:t>
      </w:r>
      <w:r>
        <w:rPr>
          <w:spacing w:val="3"/>
        </w:rPr>
        <w:t> </w:t>
      </w:r>
      <w:r>
        <w:rPr/>
        <w:t>of</w:t>
      </w:r>
      <w:r>
        <w:rPr>
          <w:spacing w:val="1"/>
        </w:rPr>
        <w:t> </w:t>
      </w:r>
      <w:r>
        <w:rPr/>
        <w:t>the</w:t>
      </w:r>
      <w:r>
        <w:rPr>
          <w:spacing w:val="1"/>
        </w:rPr>
        <w:t> </w:t>
      </w:r>
      <w:r>
        <w:rPr/>
        <w:t>respondents</w:t>
      </w:r>
      <w:r>
        <w:rPr>
          <w:spacing w:val="2"/>
        </w:rPr>
        <w:t> </w:t>
      </w:r>
      <w:r>
        <w:rPr/>
        <w:t>according</w:t>
      </w:r>
      <w:r>
        <w:rPr>
          <w:spacing w:val="-1"/>
        </w:rPr>
        <w:t> </w:t>
      </w:r>
      <w:r>
        <w:rPr/>
        <w:t>to</w:t>
      </w:r>
      <w:r>
        <w:rPr>
          <w:spacing w:val="5"/>
        </w:rPr>
        <w:t> </w:t>
      </w:r>
      <w:r>
        <w:rPr/>
        <w:t>their</w:t>
      </w:r>
      <w:r>
        <w:rPr>
          <w:spacing w:val="1"/>
        </w:rPr>
        <w:t> </w:t>
      </w:r>
      <w:r>
        <w:rPr/>
        <w:t>university</w:t>
      </w:r>
      <w:r>
        <w:rPr>
          <w:spacing w:val="3"/>
        </w:rPr>
        <w:t> </w:t>
      </w:r>
      <w:r>
        <w:rPr/>
        <w:t>libraries</w:t>
      </w:r>
      <w:r>
        <w:rPr>
          <w:spacing w:val="2"/>
        </w:rPr>
        <w:t> </w:t>
      </w:r>
      <w:r>
        <w:rPr/>
        <w:t>is</w:t>
      </w:r>
      <w:r>
        <w:rPr>
          <w:spacing w:val="4"/>
        </w:rPr>
        <w:t> </w:t>
      </w:r>
      <w:r>
        <w:rPr/>
        <w:t>shown</w:t>
      </w:r>
      <w:r>
        <w:rPr>
          <w:spacing w:val="1"/>
        </w:rPr>
        <w:t> </w:t>
      </w:r>
      <w:r>
        <w:rPr/>
        <w:t>in</w:t>
      </w:r>
      <w:r>
        <w:rPr>
          <w:spacing w:val="4"/>
        </w:rPr>
        <w:t> </w:t>
      </w:r>
      <w:r>
        <w:rPr>
          <w:spacing w:val="-2"/>
        </w:rPr>
        <w:t>Table</w:t>
      </w:r>
    </w:p>
    <w:p>
      <w:pPr>
        <w:pStyle w:val="ListParagraph"/>
        <w:numPr>
          <w:ilvl w:val="1"/>
          <w:numId w:val="21"/>
        </w:numPr>
        <w:tabs>
          <w:tab w:pos="1285" w:val="left" w:leader="none"/>
        </w:tabs>
        <w:spacing w:line="274" w:lineRule="exact" w:before="0" w:after="0"/>
        <w:ind w:left="1285" w:right="0" w:hanging="360"/>
        <w:jc w:val="both"/>
        <w:rPr>
          <w:sz w:val="24"/>
        </w:rPr>
      </w:pPr>
      <w:r>
        <w:rPr>
          <w:spacing w:val="-2"/>
          <w:sz w:val="24"/>
        </w:rPr>
        <w:t>below.</w:t>
      </w:r>
    </w:p>
    <w:p>
      <w:pPr>
        <w:pStyle w:val="BodyText"/>
        <w:spacing w:before="5"/>
      </w:pPr>
    </w:p>
    <w:p>
      <w:pPr>
        <w:pStyle w:val="Heading2"/>
        <w:tabs>
          <w:tab w:pos="2365" w:val="left" w:leader="none"/>
        </w:tabs>
        <w:spacing w:after="4"/>
        <w:ind w:right="1261"/>
        <w:jc w:val="left"/>
      </w:pPr>
      <w:r>
        <w:rPr/>
        <w:t>Table 4.1</w:t>
        <w:tab/>
        <w:t>Distribution</w:t>
      </w:r>
      <w:r>
        <w:rPr>
          <w:spacing w:val="40"/>
        </w:rPr>
        <w:t> </w:t>
      </w:r>
      <w:r>
        <w:rPr/>
        <w:t>of</w:t>
      </w:r>
      <w:r>
        <w:rPr>
          <w:spacing w:val="40"/>
        </w:rPr>
        <w:t> </w:t>
      </w:r>
      <w:r>
        <w:rPr/>
        <w:t>the</w:t>
      </w:r>
      <w:r>
        <w:rPr>
          <w:spacing w:val="39"/>
        </w:rPr>
        <w:t> </w:t>
      </w:r>
      <w:r>
        <w:rPr/>
        <w:t>Response</w:t>
      </w:r>
      <w:r>
        <w:rPr>
          <w:spacing w:val="39"/>
        </w:rPr>
        <w:t> </w:t>
      </w:r>
      <w:r>
        <w:rPr/>
        <w:t>rate</w:t>
      </w:r>
      <w:r>
        <w:rPr>
          <w:spacing w:val="39"/>
        </w:rPr>
        <w:t> </w:t>
      </w:r>
      <w:r>
        <w:rPr/>
        <w:t>of</w:t>
      </w:r>
      <w:r>
        <w:rPr>
          <w:spacing w:val="40"/>
        </w:rPr>
        <w:t> </w:t>
      </w:r>
      <w:r>
        <w:rPr/>
        <w:t>the</w:t>
      </w:r>
      <w:r>
        <w:rPr>
          <w:spacing w:val="40"/>
        </w:rPr>
        <w:t> </w:t>
      </w:r>
      <w:r>
        <w:rPr/>
        <w:t>respondents</w:t>
      </w:r>
      <w:r>
        <w:rPr>
          <w:spacing w:val="40"/>
        </w:rPr>
        <w:t> </w:t>
      </w:r>
      <w:r>
        <w:rPr/>
        <w:t>according</w:t>
      </w:r>
      <w:r>
        <w:rPr>
          <w:spacing w:val="40"/>
        </w:rPr>
        <w:t> </w:t>
      </w:r>
      <w:r>
        <w:rPr/>
        <w:t>to their university libraries</w:t>
      </w: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1"/>
        <w:gridCol w:w="3687"/>
        <w:gridCol w:w="1841"/>
        <w:gridCol w:w="1236"/>
        <w:gridCol w:w="989"/>
      </w:tblGrid>
      <w:tr>
        <w:trPr>
          <w:trHeight w:val="830" w:hRule="atLeast"/>
        </w:trPr>
        <w:tc>
          <w:tcPr>
            <w:tcW w:w="991" w:type="dxa"/>
            <w:vMerge w:val="restart"/>
          </w:tcPr>
          <w:p>
            <w:pPr>
              <w:pStyle w:val="TableParagraph"/>
              <w:spacing w:line="275" w:lineRule="exact"/>
              <w:ind w:left="107"/>
              <w:rPr>
                <w:b/>
                <w:sz w:val="24"/>
              </w:rPr>
            </w:pPr>
            <w:r>
              <w:rPr>
                <w:b/>
                <w:spacing w:val="-4"/>
                <w:sz w:val="24"/>
              </w:rPr>
              <w:t>Zone</w:t>
            </w:r>
          </w:p>
        </w:tc>
        <w:tc>
          <w:tcPr>
            <w:tcW w:w="3687" w:type="dxa"/>
            <w:vMerge w:val="restart"/>
          </w:tcPr>
          <w:p>
            <w:pPr>
              <w:pStyle w:val="TableParagraph"/>
              <w:spacing w:line="275" w:lineRule="exact"/>
              <w:ind w:left="107"/>
              <w:rPr>
                <w:b/>
                <w:sz w:val="24"/>
              </w:rPr>
            </w:pPr>
            <w:r>
              <w:rPr>
                <w:b/>
                <w:sz w:val="24"/>
              </w:rPr>
              <w:t>University</w:t>
            </w:r>
            <w:r>
              <w:rPr>
                <w:b/>
                <w:spacing w:val="-2"/>
                <w:sz w:val="24"/>
              </w:rPr>
              <w:t> libraries</w:t>
            </w:r>
          </w:p>
        </w:tc>
        <w:tc>
          <w:tcPr>
            <w:tcW w:w="1841" w:type="dxa"/>
          </w:tcPr>
          <w:p>
            <w:pPr>
              <w:pStyle w:val="TableParagraph"/>
              <w:tabs>
                <w:tab w:pos="1530" w:val="left" w:leader="none"/>
              </w:tabs>
              <w:spacing w:line="276" w:lineRule="exact"/>
              <w:ind w:left="108" w:right="98"/>
              <w:rPr>
                <w:b/>
                <w:sz w:val="24"/>
              </w:rPr>
            </w:pPr>
            <w:r>
              <w:rPr>
                <w:b/>
                <w:spacing w:val="-2"/>
                <w:sz w:val="24"/>
              </w:rPr>
              <w:t>Number</w:t>
            </w:r>
            <w:r>
              <w:rPr>
                <w:b/>
                <w:sz w:val="24"/>
              </w:rPr>
              <w:tab/>
            </w:r>
            <w:r>
              <w:rPr>
                <w:b/>
                <w:spacing w:val="-6"/>
                <w:sz w:val="24"/>
              </w:rPr>
              <w:t>of </w:t>
            </w:r>
            <w:r>
              <w:rPr>
                <w:b/>
                <w:spacing w:val="-2"/>
                <w:sz w:val="24"/>
              </w:rPr>
              <w:t>questionnaire administered</w:t>
            </w:r>
          </w:p>
        </w:tc>
        <w:tc>
          <w:tcPr>
            <w:tcW w:w="2225" w:type="dxa"/>
            <w:gridSpan w:val="2"/>
          </w:tcPr>
          <w:p>
            <w:pPr>
              <w:pStyle w:val="TableParagraph"/>
              <w:tabs>
                <w:tab w:pos="1183" w:val="left" w:leader="none"/>
                <w:tab w:pos="1607" w:val="left" w:leader="none"/>
              </w:tabs>
              <w:spacing w:line="276" w:lineRule="exact"/>
              <w:ind w:left="108" w:right="97"/>
              <w:rPr>
                <w:b/>
                <w:sz w:val="24"/>
              </w:rPr>
            </w:pPr>
            <w:r>
              <w:rPr>
                <w:b/>
                <w:spacing w:val="-2"/>
                <w:sz w:val="24"/>
              </w:rPr>
              <w:t>Number</w:t>
            </w:r>
            <w:r>
              <w:rPr>
                <w:b/>
                <w:sz w:val="24"/>
              </w:rPr>
              <w:tab/>
            </w:r>
            <w:r>
              <w:rPr>
                <w:b/>
                <w:spacing w:val="-6"/>
                <w:sz w:val="24"/>
              </w:rPr>
              <w:t>of</w:t>
            </w:r>
            <w:r>
              <w:rPr>
                <w:b/>
                <w:sz w:val="24"/>
              </w:rPr>
              <w:tab/>
            </w:r>
            <w:r>
              <w:rPr>
                <w:b/>
                <w:spacing w:val="-2"/>
                <w:sz w:val="24"/>
              </w:rPr>
              <w:t>valid questionnaire retrieved</w:t>
            </w:r>
          </w:p>
        </w:tc>
      </w:tr>
      <w:tr>
        <w:trPr>
          <w:trHeight w:val="275" w:hRule="atLeast"/>
        </w:trPr>
        <w:tc>
          <w:tcPr>
            <w:tcW w:w="991" w:type="dxa"/>
            <w:vMerge/>
            <w:tcBorders>
              <w:top w:val="nil"/>
            </w:tcBorders>
          </w:tcPr>
          <w:p>
            <w:pPr>
              <w:rPr>
                <w:sz w:val="2"/>
                <w:szCs w:val="2"/>
              </w:rPr>
            </w:pPr>
          </w:p>
        </w:tc>
        <w:tc>
          <w:tcPr>
            <w:tcW w:w="3687" w:type="dxa"/>
            <w:vMerge/>
            <w:tcBorders>
              <w:top w:val="nil"/>
            </w:tcBorders>
          </w:tcPr>
          <w:p>
            <w:pPr>
              <w:rPr>
                <w:sz w:val="2"/>
                <w:szCs w:val="2"/>
              </w:rPr>
            </w:pPr>
          </w:p>
        </w:tc>
        <w:tc>
          <w:tcPr>
            <w:tcW w:w="1841" w:type="dxa"/>
          </w:tcPr>
          <w:p>
            <w:pPr>
              <w:pStyle w:val="TableParagraph"/>
              <w:spacing w:line="256" w:lineRule="exact"/>
              <w:ind w:left="108"/>
              <w:rPr>
                <w:b/>
                <w:sz w:val="24"/>
              </w:rPr>
            </w:pPr>
            <w:r>
              <w:rPr>
                <w:b/>
                <w:spacing w:val="-5"/>
                <w:sz w:val="24"/>
              </w:rPr>
              <w:t>n¹</w:t>
            </w:r>
          </w:p>
        </w:tc>
        <w:tc>
          <w:tcPr>
            <w:tcW w:w="1236" w:type="dxa"/>
          </w:tcPr>
          <w:p>
            <w:pPr>
              <w:pStyle w:val="TableParagraph"/>
              <w:spacing w:line="256" w:lineRule="exact"/>
              <w:ind w:left="108"/>
              <w:rPr>
                <w:b/>
                <w:sz w:val="24"/>
              </w:rPr>
            </w:pPr>
            <w:r>
              <w:rPr>
                <w:b/>
                <w:spacing w:val="-5"/>
                <w:sz w:val="24"/>
              </w:rPr>
              <w:t>n²</w:t>
            </w:r>
          </w:p>
        </w:tc>
        <w:tc>
          <w:tcPr>
            <w:tcW w:w="989" w:type="dxa"/>
          </w:tcPr>
          <w:p>
            <w:pPr>
              <w:pStyle w:val="TableParagraph"/>
              <w:spacing w:line="256" w:lineRule="exact"/>
              <w:ind w:left="108"/>
              <w:rPr>
                <w:b/>
                <w:sz w:val="24"/>
              </w:rPr>
            </w:pPr>
            <w:r>
              <w:rPr>
                <w:b/>
                <w:sz w:val="24"/>
              </w:rPr>
              <w:t>%</w:t>
            </w:r>
            <w:r>
              <w:rPr>
                <w:b/>
                <w:spacing w:val="2"/>
                <w:sz w:val="24"/>
              </w:rPr>
              <w:t> </w:t>
            </w:r>
            <w:r>
              <w:rPr>
                <w:b/>
                <w:spacing w:val="-10"/>
                <w:sz w:val="24"/>
              </w:rPr>
              <w:t>y</w:t>
            </w:r>
          </w:p>
        </w:tc>
      </w:tr>
      <w:tr>
        <w:trPr>
          <w:trHeight w:val="828" w:hRule="atLeast"/>
        </w:trPr>
        <w:tc>
          <w:tcPr>
            <w:tcW w:w="991" w:type="dxa"/>
          </w:tcPr>
          <w:p>
            <w:pPr>
              <w:pStyle w:val="TableParagraph"/>
              <w:spacing w:line="240" w:lineRule="auto"/>
              <w:ind w:left="107" w:right="304"/>
              <w:rPr>
                <w:sz w:val="24"/>
              </w:rPr>
            </w:pPr>
            <w:r>
              <w:rPr>
                <w:spacing w:val="-2"/>
                <w:sz w:val="24"/>
              </w:rPr>
              <w:t>North </w:t>
            </w:r>
            <w:r>
              <w:rPr>
                <w:spacing w:val="-4"/>
                <w:sz w:val="24"/>
              </w:rPr>
              <w:t>West</w:t>
            </w:r>
          </w:p>
        </w:tc>
        <w:tc>
          <w:tcPr>
            <w:tcW w:w="3687" w:type="dxa"/>
          </w:tcPr>
          <w:p>
            <w:pPr>
              <w:pStyle w:val="TableParagraph"/>
              <w:spacing w:line="268" w:lineRule="exact"/>
              <w:ind w:left="107"/>
              <w:rPr>
                <w:sz w:val="24"/>
              </w:rPr>
            </w:pPr>
            <w:r>
              <w:rPr>
                <w:sz w:val="24"/>
              </w:rPr>
              <w:t>Kashim</w:t>
            </w:r>
            <w:r>
              <w:rPr>
                <w:spacing w:val="56"/>
                <w:sz w:val="24"/>
              </w:rPr>
              <w:t> </w:t>
            </w:r>
            <w:r>
              <w:rPr>
                <w:sz w:val="24"/>
              </w:rPr>
              <w:t>Ibrahim</w:t>
            </w:r>
            <w:r>
              <w:rPr>
                <w:spacing w:val="56"/>
                <w:sz w:val="24"/>
              </w:rPr>
              <w:t> </w:t>
            </w:r>
            <w:r>
              <w:rPr>
                <w:sz w:val="24"/>
              </w:rPr>
              <w:t>Library,</w:t>
            </w:r>
            <w:r>
              <w:rPr>
                <w:spacing w:val="56"/>
                <w:sz w:val="24"/>
              </w:rPr>
              <w:t> </w:t>
            </w:r>
            <w:r>
              <w:rPr>
                <w:spacing w:val="-2"/>
                <w:sz w:val="24"/>
              </w:rPr>
              <w:t>Ahmadu</w:t>
            </w:r>
          </w:p>
          <w:p>
            <w:pPr>
              <w:pStyle w:val="TableParagraph"/>
              <w:spacing w:line="270" w:lineRule="atLeast"/>
              <w:ind w:left="107"/>
              <w:rPr>
                <w:sz w:val="24"/>
              </w:rPr>
            </w:pPr>
            <w:r>
              <w:rPr>
                <w:sz w:val="24"/>
              </w:rPr>
              <w:t>Bello</w:t>
            </w:r>
            <w:r>
              <w:rPr>
                <w:spacing w:val="80"/>
                <w:sz w:val="24"/>
              </w:rPr>
              <w:t> </w:t>
            </w:r>
            <w:r>
              <w:rPr>
                <w:sz w:val="24"/>
              </w:rPr>
              <w:t>University,</w:t>
            </w:r>
            <w:r>
              <w:rPr>
                <w:spacing w:val="80"/>
                <w:sz w:val="24"/>
              </w:rPr>
              <w:t> </w:t>
            </w:r>
            <w:r>
              <w:rPr>
                <w:sz w:val="24"/>
              </w:rPr>
              <w:t>Zaria,</w:t>
            </w:r>
            <w:r>
              <w:rPr>
                <w:spacing w:val="80"/>
                <w:sz w:val="24"/>
              </w:rPr>
              <w:t> </w:t>
            </w:r>
            <w:r>
              <w:rPr>
                <w:sz w:val="24"/>
              </w:rPr>
              <w:t>Kaduna </w:t>
            </w:r>
            <w:r>
              <w:rPr>
                <w:spacing w:val="-2"/>
                <w:sz w:val="24"/>
              </w:rPr>
              <w:t>state;</w:t>
            </w:r>
          </w:p>
        </w:tc>
        <w:tc>
          <w:tcPr>
            <w:tcW w:w="1841" w:type="dxa"/>
          </w:tcPr>
          <w:p>
            <w:pPr>
              <w:pStyle w:val="TableParagraph"/>
              <w:spacing w:line="240" w:lineRule="auto" w:before="268"/>
              <w:ind w:left="108"/>
              <w:rPr>
                <w:sz w:val="24"/>
              </w:rPr>
            </w:pPr>
            <w:r>
              <w:rPr>
                <w:spacing w:val="-5"/>
                <w:sz w:val="24"/>
              </w:rPr>
              <w:t>67</w:t>
            </w:r>
          </w:p>
        </w:tc>
        <w:tc>
          <w:tcPr>
            <w:tcW w:w="1236" w:type="dxa"/>
          </w:tcPr>
          <w:p>
            <w:pPr>
              <w:pStyle w:val="TableParagraph"/>
              <w:spacing w:line="268" w:lineRule="exact"/>
              <w:ind w:left="108"/>
              <w:rPr>
                <w:sz w:val="24"/>
              </w:rPr>
            </w:pPr>
            <w:r>
              <w:rPr>
                <w:spacing w:val="-5"/>
                <w:sz w:val="24"/>
              </w:rPr>
              <w:t>64</w:t>
            </w:r>
          </w:p>
        </w:tc>
        <w:tc>
          <w:tcPr>
            <w:tcW w:w="989" w:type="dxa"/>
          </w:tcPr>
          <w:p>
            <w:pPr>
              <w:pStyle w:val="TableParagraph"/>
              <w:spacing w:line="268" w:lineRule="exact"/>
              <w:ind w:left="108"/>
              <w:rPr>
                <w:sz w:val="24"/>
              </w:rPr>
            </w:pPr>
            <w:r>
              <w:rPr>
                <w:spacing w:val="-4"/>
                <w:sz w:val="24"/>
              </w:rPr>
              <w:t>17.6</w:t>
            </w:r>
          </w:p>
        </w:tc>
      </w:tr>
      <w:tr>
        <w:trPr>
          <w:trHeight w:val="551" w:hRule="atLeast"/>
        </w:trPr>
        <w:tc>
          <w:tcPr>
            <w:tcW w:w="991" w:type="dxa"/>
          </w:tcPr>
          <w:p>
            <w:pPr>
              <w:pStyle w:val="TableParagraph"/>
              <w:spacing w:line="268" w:lineRule="exact"/>
              <w:ind w:left="107"/>
              <w:rPr>
                <w:sz w:val="24"/>
              </w:rPr>
            </w:pPr>
            <w:r>
              <w:rPr>
                <w:spacing w:val="-2"/>
                <w:sz w:val="24"/>
              </w:rPr>
              <w:t>North</w:t>
            </w:r>
          </w:p>
          <w:p>
            <w:pPr>
              <w:pStyle w:val="TableParagraph"/>
              <w:spacing w:line="264" w:lineRule="exact"/>
              <w:ind w:left="107"/>
              <w:rPr>
                <w:sz w:val="24"/>
              </w:rPr>
            </w:pPr>
            <w:r>
              <w:rPr>
                <w:spacing w:val="-2"/>
                <w:sz w:val="24"/>
              </w:rPr>
              <w:t>Central</w:t>
            </w:r>
          </w:p>
        </w:tc>
        <w:tc>
          <w:tcPr>
            <w:tcW w:w="3687" w:type="dxa"/>
          </w:tcPr>
          <w:p>
            <w:pPr>
              <w:pStyle w:val="TableParagraph"/>
              <w:spacing w:line="268" w:lineRule="exact"/>
              <w:ind w:left="107"/>
              <w:rPr>
                <w:sz w:val="24"/>
              </w:rPr>
            </w:pPr>
            <w:r>
              <w:rPr>
                <w:sz w:val="24"/>
              </w:rPr>
              <w:t>University</w:t>
            </w:r>
            <w:r>
              <w:rPr>
                <w:spacing w:val="29"/>
                <w:sz w:val="24"/>
              </w:rPr>
              <w:t> </w:t>
            </w:r>
            <w:r>
              <w:rPr>
                <w:sz w:val="24"/>
              </w:rPr>
              <w:t>of</w:t>
            </w:r>
            <w:r>
              <w:rPr>
                <w:spacing w:val="36"/>
                <w:sz w:val="24"/>
              </w:rPr>
              <w:t> </w:t>
            </w:r>
            <w:r>
              <w:rPr>
                <w:sz w:val="24"/>
              </w:rPr>
              <w:t>Ilorin</w:t>
            </w:r>
            <w:r>
              <w:rPr>
                <w:spacing w:val="35"/>
                <w:sz w:val="24"/>
              </w:rPr>
              <w:t> </w:t>
            </w:r>
            <w:r>
              <w:rPr>
                <w:sz w:val="24"/>
              </w:rPr>
              <w:t>library,</w:t>
            </w:r>
            <w:r>
              <w:rPr>
                <w:spacing w:val="35"/>
                <w:sz w:val="24"/>
              </w:rPr>
              <w:t> </w:t>
            </w:r>
            <w:r>
              <w:rPr>
                <w:spacing w:val="-4"/>
                <w:sz w:val="24"/>
              </w:rPr>
              <w:t>Kwara</w:t>
            </w:r>
          </w:p>
          <w:p>
            <w:pPr>
              <w:pStyle w:val="TableParagraph"/>
              <w:spacing w:line="264" w:lineRule="exact"/>
              <w:ind w:left="107"/>
              <w:rPr>
                <w:sz w:val="24"/>
              </w:rPr>
            </w:pPr>
            <w:r>
              <w:rPr>
                <w:spacing w:val="-2"/>
                <w:sz w:val="24"/>
              </w:rPr>
              <w:t>state</w:t>
            </w:r>
          </w:p>
        </w:tc>
        <w:tc>
          <w:tcPr>
            <w:tcW w:w="1841" w:type="dxa"/>
          </w:tcPr>
          <w:p>
            <w:pPr>
              <w:pStyle w:val="TableParagraph"/>
              <w:spacing w:line="268" w:lineRule="exact"/>
              <w:ind w:left="108"/>
              <w:rPr>
                <w:sz w:val="24"/>
              </w:rPr>
            </w:pPr>
            <w:r>
              <w:rPr>
                <w:spacing w:val="-5"/>
                <w:sz w:val="24"/>
              </w:rPr>
              <w:t>41</w:t>
            </w:r>
          </w:p>
        </w:tc>
        <w:tc>
          <w:tcPr>
            <w:tcW w:w="1236" w:type="dxa"/>
          </w:tcPr>
          <w:p>
            <w:pPr>
              <w:pStyle w:val="TableParagraph"/>
              <w:spacing w:line="268" w:lineRule="exact"/>
              <w:ind w:left="108"/>
              <w:rPr>
                <w:sz w:val="24"/>
              </w:rPr>
            </w:pPr>
            <w:r>
              <w:rPr>
                <w:spacing w:val="-5"/>
                <w:sz w:val="24"/>
              </w:rPr>
              <w:t>39</w:t>
            </w:r>
          </w:p>
        </w:tc>
        <w:tc>
          <w:tcPr>
            <w:tcW w:w="989" w:type="dxa"/>
          </w:tcPr>
          <w:p>
            <w:pPr>
              <w:pStyle w:val="TableParagraph"/>
              <w:spacing w:line="268" w:lineRule="exact"/>
              <w:ind w:left="108"/>
              <w:rPr>
                <w:sz w:val="24"/>
              </w:rPr>
            </w:pPr>
            <w:r>
              <w:rPr>
                <w:spacing w:val="-4"/>
                <w:sz w:val="24"/>
              </w:rPr>
              <w:t>10.7</w:t>
            </w:r>
          </w:p>
        </w:tc>
      </w:tr>
      <w:tr>
        <w:trPr>
          <w:trHeight w:val="827" w:hRule="atLeast"/>
        </w:trPr>
        <w:tc>
          <w:tcPr>
            <w:tcW w:w="991" w:type="dxa"/>
          </w:tcPr>
          <w:p>
            <w:pPr>
              <w:pStyle w:val="TableParagraph"/>
              <w:spacing w:line="240" w:lineRule="auto"/>
              <w:ind w:left="107" w:right="303"/>
              <w:rPr>
                <w:sz w:val="24"/>
              </w:rPr>
            </w:pPr>
            <w:r>
              <w:rPr>
                <w:spacing w:val="-2"/>
                <w:sz w:val="24"/>
              </w:rPr>
              <w:t>South </w:t>
            </w:r>
            <w:r>
              <w:rPr>
                <w:spacing w:val="-4"/>
                <w:sz w:val="24"/>
              </w:rPr>
              <w:t>East</w:t>
            </w:r>
          </w:p>
        </w:tc>
        <w:tc>
          <w:tcPr>
            <w:tcW w:w="3687" w:type="dxa"/>
          </w:tcPr>
          <w:p>
            <w:pPr>
              <w:pStyle w:val="TableParagraph"/>
              <w:tabs>
                <w:tab w:pos="1345" w:val="left" w:leader="none"/>
                <w:tab w:pos="1432" w:val="left" w:leader="none"/>
                <w:tab w:pos="1774" w:val="left" w:leader="none"/>
                <w:tab w:pos="2784" w:val="left" w:leader="none"/>
              </w:tabs>
              <w:spacing w:line="240" w:lineRule="auto"/>
              <w:ind w:left="107" w:right="98"/>
              <w:rPr>
                <w:sz w:val="24"/>
              </w:rPr>
            </w:pPr>
            <w:r>
              <w:rPr>
                <w:spacing w:val="-2"/>
                <w:sz w:val="24"/>
              </w:rPr>
              <w:t>Nnamdi</w:t>
            </w:r>
            <w:r>
              <w:rPr>
                <w:sz w:val="24"/>
              </w:rPr>
              <w:tab/>
              <w:tab/>
            </w:r>
            <w:r>
              <w:rPr>
                <w:spacing w:val="-2"/>
                <w:sz w:val="24"/>
              </w:rPr>
              <w:t>Azikiwe</w:t>
            </w:r>
            <w:r>
              <w:rPr>
                <w:sz w:val="24"/>
              </w:rPr>
              <w:tab/>
            </w:r>
            <w:r>
              <w:rPr>
                <w:spacing w:val="-45"/>
                <w:sz w:val="24"/>
              </w:rPr>
              <w:t> </w:t>
            </w:r>
            <w:r>
              <w:rPr>
                <w:spacing w:val="-2"/>
                <w:sz w:val="24"/>
              </w:rPr>
              <w:t>Library, University</w:t>
            </w:r>
            <w:r>
              <w:rPr>
                <w:sz w:val="24"/>
              </w:rPr>
              <w:tab/>
            </w:r>
            <w:r>
              <w:rPr>
                <w:spacing w:val="-5"/>
                <w:sz w:val="24"/>
              </w:rPr>
              <w:t>of</w:t>
            </w:r>
            <w:r>
              <w:rPr>
                <w:sz w:val="24"/>
              </w:rPr>
              <w:tab/>
            </w:r>
            <w:r>
              <w:rPr>
                <w:spacing w:val="-2"/>
                <w:sz w:val="24"/>
              </w:rPr>
              <w:t>Nigeria,</w:t>
            </w:r>
            <w:r>
              <w:rPr>
                <w:sz w:val="24"/>
              </w:rPr>
              <w:tab/>
            </w:r>
            <w:r>
              <w:rPr>
                <w:spacing w:val="-2"/>
                <w:sz w:val="24"/>
              </w:rPr>
              <w:t>Nsukka,</w:t>
            </w:r>
          </w:p>
          <w:p>
            <w:pPr>
              <w:pStyle w:val="TableParagraph"/>
              <w:spacing w:line="264" w:lineRule="exact"/>
              <w:ind w:left="107"/>
              <w:rPr>
                <w:sz w:val="24"/>
              </w:rPr>
            </w:pPr>
            <w:r>
              <w:rPr>
                <w:sz w:val="24"/>
              </w:rPr>
              <w:t>Enugu</w:t>
            </w:r>
            <w:r>
              <w:rPr>
                <w:spacing w:val="-3"/>
                <w:sz w:val="24"/>
              </w:rPr>
              <w:t> </w:t>
            </w:r>
            <w:r>
              <w:rPr>
                <w:spacing w:val="-2"/>
                <w:sz w:val="24"/>
              </w:rPr>
              <w:t>State;</w:t>
            </w:r>
          </w:p>
        </w:tc>
        <w:tc>
          <w:tcPr>
            <w:tcW w:w="1841" w:type="dxa"/>
          </w:tcPr>
          <w:p>
            <w:pPr>
              <w:pStyle w:val="TableParagraph"/>
              <w:spacing w:line="268" w:lineRule="exact"/>
              <w:ind w:left="108"/>
              <w:rPr>
                <w:sz w:val="24"/>
              </w:rPr>
            </w:pPr>
            <w:r>
              <w:rPr>
                <w:spacing w:val="-5"/>
                <w:sz w:val="24"/>
              </w:rPr>
              <w:t>52</w:t>
            </w:r>
          </w:p>
        </w:tc>
        <w:tc>
          <w:tcPr>
            <w:tcW w:w="1236" w:type="dxa"/>
          </w:tcPr>
          <w:p>
            <w:pPr>
              <w:pStyle w:val="TableParagraph"/>
              <w:spacing w:line="268" w:lineRule="exact"/>
              <w:ind w:left="108"/>
              <w:rPr>
                <w:sz w:val="24"/>
              </w:rPr>
            </w:pPr>
            <w:r>
              <w:rPr>
                <w:spacing w:val="-5"/>
                <w:sz w:val="24"/>
              </w:rPr>
              <w:t>48</w:t>
            </w:r>
          </w:p>
        </w:tc>
        <w:tc>
          <w:tcPr>
            <w:tcW w:w="989" w:type="dxa"/>
          </w:tcPr>
          <w:p>
            <w:pPr>
              <w:pStyle w:val="TableParagraph"/>
              <w:spacing w:line="268" w:lineRule="exact"/>
              <w:ind w:left="108"/>
              <w:rPr>
                <w:sz w:val="24"/>
              </w:rPr>
            </w:pPr>
            <w:r>
              <w:rPr>
                <w:spacing w:val="-4"/>
                <w:sz w:val="24"/>
              </w:rPr>
              <w:t>13.2</w:t>
            </w:r>
          </w:p>
        </w:tc>
      </w:tr>
      <w:tr>
        <w:trPr>
          <w:trHeight w:val="551" w:hRule="atLeast"/>
        </w:trPr>
        <w:tc>
          <w:tcPr>
            <w:tcW w:w="991" w:type="dxa"/>
          </w:tcPr>
          <w:p>
            <w:pPr>
              <w:pStyle w:val="TableParagraph"/>
              <w:spacing w:line="268" w:lineRule="exact"/>
              <w:ind w:left="107"/>
              <w:rPr>
                <w:sz w:val="24"/>
              </w:rPr>
            </w:pPr>
            <w:r>
              <w:rPr>
                <w:spacing w:val="-2"/>
                <w:sz w:val="24"/>
              </w:rPr>
              <w:t>South-</w:t>
            </w:r>
          </w:p>
          <w:p>
            <w:pPr>
              <w:pStyle w:val="TableParagraph"/>
              <w:spacing w:line="264" w:lineRule="exact"/>
              <w:ind w:left="107"/>
              <w:rPr>
                <w:sz w:val="24"/>
              </w:rPr>
            </w:pPr>
            <w:r>
              <w:rPr>
                <w:spacing w:val="-2"/>
                <w:sz w:val="24"/>
              </w:rPr>
              <w:t>South</w:t>
            </w:r>
          </w:p>
        </w:tc>
        <w:tc>
          <w:tcPr>
            <w:tcW w:w="3687" w:type="dxa"/>
          </w:tcPr>
          <w:p>
            <w:pPr>
              <w:pStyle w:val="TableParagraph"/>
              <w:spacing w:line="268" w:lineRule="exact"/>
              <w:ind w:left="107"/>
              <w:rPr>
                <w:sz w:val="24"/>
              </w:rPr>
            </w:pPr>
            <w:r>
              <w:rPr>
                <w:sz w:val="24"/>
              </w:rPr>
              <w:t>University</w:t>
            </w:r>
            <w:r>
              <w:rPr>
                <w:spacing w:val="56"/>
                <w:sz w:val="24"/>
              </w:rPr>
              <w:t> </w:t>
            </w:r>
            <w:r>
              <w:rPr>
                <w:sz w:val="24"/>
              </w:rPr>
              <w:t>of</w:t>
            </w:r>
            <w:r>
              <w:rPr>
                <w:spacing w:val="60"/>
                <w:sz w:val="24"/>
              </w:rPr>
              <w:t> </w:t>
            </w:r>
            <w:r>
              <w:rPr>
                <w:sz w:val="24"/>
              </w:rPr>
              <w:t>Uyo</w:t>
            </w:r>
            <w:r>
              <w:rPr>
                <w:spacing w:val="65"/>
                <w:sz w:val="24"/>
              </w:rPr>
              <w:t> </w:t>
            </w:r>
            <w:r>
              <w:rPr>
                <w:sz w:val="24"/>
              </w:rPr>
              <w:t>Library,</w:t>
            </w:r>
            <w:r>
              <w:rPr>
                <w:spacing w:val="61"/>
                <w:sz w:val="24"/>
              </w:rPr>
              <w:t> </w:t>
            </w:r>
            <w:r>
              <w:rPr>
                <w:spacing w:val="-4"/>
                <w:sz w:val="24"/>
              </w:rPr>
              <w:t>Akwa</w:t>
            </w:r>
          </w:p>
          <w:p>
            <w:pPr>
              <w:pStyle w:val="TableParagraph"/>
              <w:spacing w:line="264" w:lineRule="exact"/>
              <w:ind w:left="107"/>
              <w:rPr>
                <w:sz w:val="24"/>
              </w:rPr>
            </w:pPr>
            <w:r>
              <w:rPr>
                <w:sz w:val="24"/>
              </w:rPr>
              <w:t>Ibom</w:t>
            </w:r>
            <w:r>
              <w:rPr>
                <w:spacing w:val="-4"/>
                <w:sz w:val="24"/>
              </w:rPr>
              <w:t> </w:t>
            </w:r>
            <w:r>
              <w:rPr>
                <w:spacing w:val="-2"/>
                <w:sz w:val="24"/>
              </w:rPr>
              <w:t>State</w:t>
            </w:r>
          </w:p>
        </w:tc>
        <w:tc>
          <w:tcPr>
            <w:tcW w:w="1841" w:type="dxa"/>
          </w:tcPr>
          <w:p>
            <w:pPr>
              <w:pStyle w:val="TableParagraph"/>
              <w:spacing w:line="268" w:lineRule="exact"/>
              <w:ind w:left="108"/>
              <w:rPr>
                <w:sz w:val="24"/>
              </w:rPr>
            </w:pPr>
            <w:r>
              <w:rPr>
                <w:spacing w:val="-5"/>
                <w:sz w:val="24"/>
              </w:rPr>
              <w:t>76</w:t>
            </w:r>
          </w:p>
        </w:tc>
        <w:tc>
          <w:tcPr>
            <w:tcW w:w="1236" w:type="dxa"/>
          </w:tcPr>
          <w:p>
            <w:pPr>
              <w:pStyle w:val="TableParagraph"/>
              <w:spacing w:line="268" w:lineRule="exact"/>
              <w:ind w:left="108"/>
              <w:rPr>
                <w:sz w:val="24"/>
              </w:rPr>
            </w:pPr>
            <w:r>
              <w:rPr>
                <w:spacing w:val="-5"/>
                <w:sz w:val="24"/>
              </w:rPr>
              <w:t>69</w:t>
            </w:r>
          </w:p>
        </w:tc>
        <w:tc>
          <w:tcPr>
            <w:tcW w:w="989" w:type="dxa"/>
          </w:tcPr>
          <w:p>
            <w:pPr>
              <w:pStyle w:val="TableParagraph"/>
              <w:spacing w:line="268" w:lineRule="exact"/>
              <w:ind w:left="108"/>
              <w:rPr>
                <w:sz w:val="24"/>
              </w:rPr>
            </w:pPr>
            <w:r>
              <w:rPr>
                <w:spacing w:val="-4"/>
                <w:sz w:val="24"/>
              </w:rPr>
              <w:t>19.0</w:t>
            </w:r>
          </w:p>
        </w:tc>
      </w:tr>
      <w:tr>
        <w:trPr>
          <w:trHeight w:val="551" w:hRule="atLeast"/>
        </w:trPr>
        <w:tc>
          <w:tcPr>
            <w:tcW w:w="991" w:type="dxa"/>
          </w:tcPr>
          <w:p>
            <w:pPr>
              <w:pStyle w:val="TableParagraph"/>
              <w:spacing w:line="268" w:lineRule="exact"/>
              <w:ind w:left="107"/>
              <w:rPr>
                <w:sz w:val="24"/>
              </w:rPr>
            </w:pPr>
            <w:r>
              <w:rPr>
                <w:spacing w:val="-2"/>
                <w:sz w:val="24"/>
              </w:rPr>
              <w:t>South</w:t>
            </w:r>
          </w:p>
          <w:p>
            <w:pPr>
              <w:pStyle w:val="TableParagraph"/>
              <w:spacing w:line="264" w:lineRule="exact"/>
              <w:ind w:left="107"/>
              <w:rPr>
                <w:sz w:val="24"/>
              </w:rPr>
            </w:pPr>
            <w:r>
              <w:rPr>
                <w:spacing w:val="-4"/>
                <w:sz w:val="24"/>
              </w:rPr>
              <w:t>West</w:t>
            </w:r>
          </w:p>
        </w:tc>
        <w:tc>
          <w:tcPr>
            <w:tcW w:w="3687" w:type="dxa"/>
          </w:tcPr>
          <w:p>
            <w:pPr>
              <w:pStyle w:val="TableParagraph"/>
              <w:spacing w:line="268" w:lineRule="exact"/>
              <w:ind w:left="107"/>
              <w:rPr>
                <w:sz w:val="24"/>
              </w:rPr>
            </w:pPr>
            <w:r>
              <w:rPr>
                <w:sz w:val="24"/>
              </w:rPr>
              <w:t>University</w:t>
            </w:r>
            <w:r>
              <w:rPr>
                <w:spacing w:val="8"/>
                <w:sz w:val="24"/>
              </w:rPr>
              <w:t> </w:t>
            </w:r>
            <w:r>
              <w:rPr>
                <w:sz w:val="24"/>
              </w:rPr>
              <w:t>of</w:t>
            </w:r>
            <w:r>
              <w:rPr>
                <w:spacing w:val="16"/>
                <w:sz w:val="24"/>
              </w:rPr>
              <w:t> </w:t>
            </w:r>
            <w:r>
              <w:rPr>
                <w:sz w:val="24"/>
              </w:rPr>
              <w:t>Lagos</w:t>
            </w:r>
            <w:r>
              <w:rPr>
                <w:spacing w:val="17"/>
                <w:sz w:val="24"/>
              </w:rPr>
              <w:t> </w:t>
            </w:r>
            <w:r>
              <w:rPr>
                <w:sz w:val="24"/>
              </w:rPr>
              <w:t>Library,</w:t>
            </w:r>
            <w:r>
              <w:rPr>
                <w:spacing w:val="16"/>
                <w:sz w:val="24"/>
              </w:rPr>
              <w:t> </w:t>
            </w:r>
            <w:r>
              <w:rPr>
                <w:spacing w:val="-4"/>
                <w:sz w:val="24"/>
              </w:rPr>
              <w:t>Lagos</w:t>
            </w:r>
          </w:p>
          <w:p>
            <w:pPr>
              <w:pStyle w:val="TableParagraph"/>
              <w:spacing w:line="264" w:lineRule="exact"/>
              <w:ind w:left="107"/>
              <w:rPr>
                <w:sz w:val="24"/>
              </w:rPr>
            </w:pPr>
            <w:r>
              <w:rPr>
                <w:spacing w:val="-2"/>
                <w:sz w:val="24"/>
              </w:rPr>
              <w:t>State;</w:t>
            </w:r>
          </w:p>
        </w:tc>
        <w:tc>
          <w:tcPr>
            <w:tcW w:w="1841" w:type="dxa"/>
          </w:tcPr>
          <w:p>
            <w:pPr>
              <w:pStyle w:val="TableParagraph"/>
              <w:spacing w:line="268" w:lineRule="exact"/>
              <w:ind w:left="108"/>
              <w:rPr>
                <w:sz w:val="24"/>
              </w:rPr>
            </w:pPr>
            <w:r>
              <w:rPr>
                <w:spacing w:val="-5"/>
                <w:sz w:val="24"/>
              </w:rPr>
              <w:t>88</w:t>
            </w:r>
          </w:p>
        </w:tc>
        <w:tc>
          <w:tcPr>
            <w:tcW w:w="1236" w:type="dxa"/>
          </w:tcPr>
          <w:p>
            <w:pPr>
              <w:pStyle w:val="TableParagraph"/>
              <w:spacing w:line="268" w:lineRule="exact"/>
              <w:ind w:left="108"/>
              <w:rPr>
                <w:sz w:val="24"/>
              </w:rPr>
            </w:pPr>
            <w:r>
              <w:rPr>
                <w:spacing w:val="-5"/>
                <w:sz w:val="24"/>
              </w:rPr>
              <w:t>79</w:t>
            </w:r>
          </w:p>
        </w:tc>
        <w:tc>
          <w:tcPr>
            <w:tcW w:w="989" w:type="dxa"/>
          </w:tcPr>
          <w:p>
            <w:pPr>
              <w:pStyle w:val="TableParagraph"/>
              <w:spacing w:line="268" w:lineRule="exact"/>
              <w:ind w:left="108"/>
              <w:rPr>
                <w:sz w:val="24"/>
              </w:rPr>
            </w:pPr>
            <w:r>
              <w:rPr>
                <w:spacing w:val="-4"/>
                <w:sz w:val="24"/>
              </w:rPr>
              <w:t>21.7</w:t>
            </w:r>
          </w:p>
        </w:tc>
      </w:tr>
      <w:tr>
        <w:trPr>
          <w:trHeight w:val="554" w:hRule="atLeast"/>
        </w:trPr>
        <w:tc>
          <w:tcPr>
            <w:tcW w:w="991" w:type="dxa"/>
          </w:tcPr>
          <w:p>
            <w:pPr>
              <w:pStyle w:val="TableParagraph"/>
              <w:spacing w:line="270" w:lineRule="exact"/>
              <w:ind w:left="107"/>
              <w:rPr>
                <w:sz w:val="24"/>
              </w:rPr>
            </w:pPr>
            <w:r>
              <w:rPr>
                <w:spacing w:val="-2"/>
                <w:sz w:val="24"/>
              </w:rPr>
              <w:t>North</w:t>
            </w:r>
          </w:p>
          <w:p>
            <w:pPr>
              <w:pStyle w:val="TableParagraph"/>
              <w:spacing w:line="264" w:lineRule="exact"/>
              <w:ind w:left="107"/>
              <w:rPr>
                <w:sz w:val="24"/>
              </w:rPr>
            </w:pPr>
            <w:r>
              <w:rPr>
                <w:spacing w:val="-4"/>
                <w:sz w:val="24"/>
              </w:rPr>
              <w:t>East</w:t>
            </w:r>
          </w:p>
        </w:tc>
        <w:tc>
          <w:tcPr>
            <w:tcW w:w="3687" w:type="dxa"/>
          </w:tcPr>
          <w:p>
            <w:pPr>
              <w:pStyle w:val="TableParagraph"/>
              <w:tabs>
                <w:tab w:pos="1019" w:val="left" w:leader="none"/>
                <w:tab w:pos="2078" w:val="left" w:leader="none"/>
                <w:tab w:pos="3374" w:val="left" w:leader="none"/>
              </w:tabs>
              <w:spacing w:line="270" w:lineRule="exact"/>
              <w:ind w:left="107"/>
              <w:rPr>
                <w:sz w:val="24"/>
              </w:rPr>
            </w:pPr>
            <w:r>
              <w:rPr>
                <w:spacing w:val="-2"/>
                <w:sz w:val="24"/>
              </w:rPr>
              <w:t>Ramat</w:t>
            </w:r>
            <w:r>
              <w:rPr>
                <w:sz w:val="24"/>
              </w:rPr>
              <w:tab/>
            </w:r>
            <w:r>
              <w:rPr>
                <w:spacing w:val="-2"/>
                <w:sz w:val="24"/>
              </w:rPr>
              <w:t>Library,</w:t>
            </w:r>
            <w:r>
              <w:rPr>
                <w:sz w:val="24"/>
              </w:rPr>
              <w:tab/>
            </w:r>
            <w:r>
              <w:rPr>
                <w:spacing w:val="-2"/>
                <w:sz w:val="24"/>
              </w:rPr>
              <w:t>University</w:t>
            </w:r>
            <w:r>
              <w:rPr>
                <w:sz w:val="24"/>
              </w:rPr>
              <w:tab/>
            </w:r>
            <w:r>
              <w:rPr>
                <w:spacing w:val="-5"/>
                <w:sz w:val="24"/>
              </w:rPr>
              <w:t>of</w:t>
            </w:r>
          </w:p>
          <w:p>
            <w:pPr>
              <w:pStyle w:val="TableParagraph"/>
              <w:spacing w:line="264" w:lineRule="exact"/>
              <w:ind w:left="107"/>
              <w:rPr>
                <w:sz w:val="24"/>
              </w:rPr>
            </w:pPr>
            <w:r>
              <w:rPr>
                <w:sz w:val="24"/>
              </w:rPr>
              <w:t>Maiduguri,</w:t>
            </w:r>
            <w:r>
              <w:rPr>
                <w:spacing w:val="-2"/>
                <w:sz w:val="24"/>
              </w:rPr>
              <w:t> </w:t>
            </w:r>
            <w:r>
              <w:rPr>
                <w:sz w:val="24"/>
              </w:rPr>
              <w:t>Borno</w:t>
            </w:r>
            <w:r>
              <w:rPr>
                <w:spacing w:val="-3"/>
                <w:sz w:val="24"/>
              </w:rPr>
              <w:t> </w:t>
            </w:r>
            <w:r>
              <w:rPr>
                <w:spacing w:val="-2"/>
                <w:sz w:val="24"/>
              </w:rPr>
              <w:t>state</w:t>
            </w:r>
          </w:p>
        </w:tc>
        <w:tc>
          <w:tcPr>
            <w:tcW w:w="1841" w:type="dxa"/>
          </w:tcPr>
          <w:p>
            <w:pPr>
              <w:pStyle w:val="TableParagraph"/>
              <w:spacing w:line="270" w:lineRule="exact"/>
              <w:ind w:left="108"/>
              <w:rPr>
                <w:sz w:val="24"/>
              </w:rPr>
            </w:pPr>
            <w:r>
              <w:rPr>
                <w:spacing w:val="-5"/>
                <w:sz w:val="24"/>
              </w:rPr>
              <w:t>40</w:t>
            </w:r>
          </w:p>
        </w:tc>
        <w:tc>
          <w:tcPr>
            <w:tcW w:w="1236" w:type="dxa"/>
          </w:tcPr>
          <w:p>
            <w:pPr>
              <w:pStyle w:val="TableParagraph"/>
              <w:spacing w:line="270" w:lineRule="exact"/>
              <w:ind w:left="108"/>
              <w:rPr>
                <w:sz w:val="24"/>
              </w:rPr>
            </w:pPr>
            <w:r>
              <w:rPr>
                <w:spacing w:val="-5"/>
                <w:sz w:val="24"/>
              </w:rPr>
              <w:t>37</w:t>
            </w:r>
          </w:p>
        </w:tc>
        <w:tc>
          <w:tcPr>
            <w:tcW w:w="989" w:type="dxa"/>
          </w:tcPr>
          <w:p>
            <w:pPr>
              <w:pStyle w:val="TableParagraph"/>
              <w:spacing w:line="270" w:lineRule="exact"/>
              <w:ind w:left="108"/>
              <w:rPr>
                <w:sz w:val="24"/>
              </w:rPr>
            </w:pPr>
            <w:r>
              <w:rPr>
                <w:spacing w:val="-4"/>
                <w:sz w:val="24"/>
              </w:rPr>
              <w:t>10.2</w:t>
            </w:r>
          </w:p>
        </w:tc>
      </w:tr>
      <w:tr>
        <w:trPr>
          <w:trHeight w:val="275" w:hRule="atLeast"/>
        </w:trPr>
        <w:tc>
          <w:tcPr>
            <w:tcW w:w="4678" w:type="dxa"/>
            <w:gridSpan w:val="2"/>
          </w:tcPr>
          <w:p>
            <w:pPr>
              <w:pStyle w:val="TableParagraph"/>
              <w:spacing w:line="256" w:lineRule="exact"/>
              <w:ind w:left="11"/>
              <w:jc w:val="center"/>
              <w:rPr>
                <w:b/>
                <w:sz w:val="24"/>
              </w:rPr>
            </w:pPr>
            <w:r>
              <w:rPr>
                <w:b/>
                <w:spacing w:val="-2"/>
                <w:sz w:val="24"/>
              </w:rPr>
              <w:t>Total</w:t>
            </w:r>
          </w:p>
        </w:tc>
        <w:tc>
          <w:tcPr>
            <w:tcW w:w="1841" w:type="dxa"/>
          </w:tcPr>
          <w:p>
            <w:pPr>
              <w:pStyle w:val="TableParagraph"/>
              <w:spacing w:line="256" w:lineRule="exact"/>
              <w:ind w:left="108"/>
              <w:rPr>
                <w:b/>
                <w:sz w:val="24"/>
              </w:rPr>
            </w:pPr>
            <w:r>
              <w:rPr>
                <w:b/>
                <w:sz w:val="24"/>
              </w:rPr>
              <w:t>N</w:t>
            </w:r>
            <w:r>
              <w:rPr>
                <w:sz w:val="24"/>
              </w:rPr>
              <w:t>¹=</w:t>
            </w:r>
            <w:r>
              <w:rPr>
                <w:spacing w:val="58"/>
                <w:sz w:val="24"/>
              </w:rPr>
              <w:t> </w:t>
            </w:r>
            <w:r>
              <w:rPr>
                <w:b/>
                <w:spacing w:val="-5"/>
                <w:sz w:val="24"/>
              </w:rPr>
              <w:t>364</w:t>
            </w:r>
          </w:p>
        </w:tc>
        <w:tc>
          <w:tcPr>
            <w:tcW w:w="1236" w:type="dxa"/>
          </w:tcPr>
          <w:p>
            <w:pPr>
              <w:pStyle w:val="TableParagraph"/>
              <w:spacing w:line="256" w:lineRule="exact"/>
              <w:ind w:left="108"/>
              <w:rPr>
                <w:b/>
                <w:sz w:val="24"/>
              </w:rPr>
            </w:pPr>
            <w:r>
              <w:rPr>
                <w:b/>
                <w:sz w:val="24"/>
              </w:rPr>
              <w:t>N</w:t>
            </w:r>
            <w:r>
              <w:rPr>
                <w:sz w:val="24"/>
              </w:rPr>
              <w:t>²</w:t>
            </w:r>
            <w:r>
              <w:rPr>
                <w:spacing w:val="-1"/>
                <w:sz w:val="24"/>
              </w:rPr>
              <w:t> </w:t>
            </w:r>
            <w:r>
              <w:rPr>
                <w:b/>
                <w:spacing w:val="-4"/>
                <w:sz w:val="24"/>
              </w:rPr>
              <w:t>=336</w:t>
            </w:r>
          </w:p>
        </w:tc>
        <w:tc>
          <w:tcPr>
            <w:tcW w:w="989" w:type="dxa"/>
          </w:tcPr>
          <w:p>
            <w:pPr>
              <w:pStyle w:val="TableParagraph"/>
              <w:spacing w:line="256" w:lineRule="exact"/>
              <w:ind w:left="108"/>
              <w:rPr>
                <w:b/>
                <w:sz w:val="24"/>
              </w:rPr>
            </w:pPr>
            <w:r>
              <w:rPr>
                <w:b/>
                <w:spacing w:val="-4"/>
                <w:sz w:val="24"/>
              </w:rPr>
              <w:t>92.4</w:t>
            </w:r>
          </w:p>
        </w:tc>
      </w:tr>
    </w:tbl>
    <w:p>
      <w:pPr>
        <w:spacing w:after="0" w:line="256" w:lineRule="exact"/>
        <w:rPr>
          <w:sz w:val="24"/>
        </w:rPr>
        <w:sectPr>
          <w:pgSz w:w="11910" w:h="16840"/>
          <w:pgMar w:header="0" w:footer="1002" w:top="1320" w:bottom="1200" w:left="1060" w:right="160"/>
        </w:sectPr>
      </w:pPr>
    </w:p>
    <w:p>
      <w:pPr>
        <w:pStyle w:val="BodyText"/>
        <w:spacing w:before="72"/>
        <w:ind w:left="925"/>
      </w:pPr>
      <w:r>
        <w:rPr>
          <w:spacing w:val="-4"/>
        </w:rPr>
        <w:t>Key:</w:t>
      </w:r>
    </w:p>
    <w:p>
      <w:pPr>
        <w:pStyle w:val="BodyText"/>
      </w:pPr>
    </w:p>
    <w:p>
      <w:pPr>
        <w:pStyle w:val="BodyText"/>
        <w:ind w:left="925"/>
      </w:pPr>
      <w:r>
        <w:rPr/>
        <w:t>*Number</w:t>
      </w:r>
      <w:r>
        <w:rPr>
          <w:spacing w:val="-1"/>
        </w:rPr>
        <w:t> </w:t>
      </w:r>
      <w:r>
        <w:rPr/>
        <w:t>of</w:t>
      </w:r>
      <w:r>
        <w:rPr>
          <w:spacing w:val="-3"/>
        </w:rPr>
        <w:t> </w:t>
      </w:r>
      <w:r>
        <w:rPr/>
        <w:t>valid copies</w:t>
      </w:r>
      <w:r>
        <w:rPr>
          <w:spacing w:val="-1"/>
        </w:rPr>
        <w:t> </w:t>
      </w:r>
      <w:r>
        <w:rPr/>
        <w:t>of the</w:t>
      </w:r>
      <w:r>
        <w:rPr>
          <w:spacing w:val="-2"/>
        </w:rPr>
        <w:t> </w:t>
      </w:r>
      <w:r>
        <w:rPr/>
        <w:t>questionnaire </w:t>
      </w:r>
      <w:r>
        <w:rPr>
          <w:spacing w:val="-2"/>
        </w:rPr>
        <w:t>returned</w:t>
      </w:r>
    </w:p>
    <w:p>
      <w:pPr>
        <w:pStyle w:val="BodyText"/>
      </w:pPr>
    </w:p>
    <w:p>
      <w:pPr>
        <w:pStyle w:val="BodyText"/>
        <w:tabs>
          <w:tab w:pos="2365" w:val="left" w:leader="none"/>
        </w:tabs>
        <w:spacing w:line="480" w:lineRule="auto"/>
        <w:ind w:left="2365" w:right="1261" w:hanging="721"/>
      </w:pPr>
      <w:r>
        <w:rPr/>
        <w:t>n¹ =</w:t>
        <w:tab/>
        <w:t>number of the copies of the questionnaire distributed to each university </w:t>
      </w:r>
      <w:r>
        <w:rPr>
          <w:spacing w:val="-2"/>
        </w:rPr>
        <w:t>library</w:t>
      </w:r>
    </w:p>
    <w:p>
      <w:pPr>
        <w:pStyle w:val="BodyText"/>
        <w:tabs>
          <w:tab w:pos="2365" w:val="left" w:leader="none"/>
        </w:tabs>
        <w:ind w:left="1645" w:firstLine="60"/>
      </w:pPr>
      <w:r>
        <w:rPr/>
        <w:t>n² </w:t>
      </w:r>
      <w:r>
        <w:rPr>
          <w:spacing w:val="-10"/>
        </w:rPr>
        <w:t>=</w:t>
      </w:r>
      <w:r>
        <w:rPr/>
        <w:tab/>
        <w:t>number</w:t>
      </w:r>
      <w:r>
        <w:rPr>
          <w:spacing w:val="-5"/>
        </w:rPr>
        <w:t> </w:t>
      </w:r>
      <w:r>
        <w:rPr/>
        <w:t>of</w:t>
      </w:r>
      <w:r>
        <w:rPr>
          <w:spacing w:val="-1"/>
        </w:rPr>
        <w:t> </w:t>
      </w:r>
      <w:r>
        <w:rPr/>
        <w:t>the</w:t>
      </w:r>
      <w:r>
        <w:rPr>
          <w:spacing w:val="-1"/>
        </w:rPr>
        <w:t> </w:t>
      </w:r>
      <w:r>
        <w:rPr/>
        <w:t>copies of</w:t>
      </w:r>
      <w:r>
        <w:rPr>
          <w:spacing w:val="-1"/>
        </w:rPr>
        <w:t> </w:t>
      </w:r>
      <w:r>
        <w:rPr/>
        <w:t>the questionnaire</w:t>
      </w:r>
      <w:r>
        <w:rPr>
          <w:spacing w:val="-3"/>
        </w:rPr>
        <w:t> </w:t>
      </w:r>
      <w:r>
        <w:rPr/>
        <w:t>returned</w:t>
      </w:r>
      <w:r>
        <w:rPr>
          <w:spacing w:val="2"/>
        </w:rPr>
        <w:t> </w:t>
      </w:r>
      <w:r>
        <w:rPr/>
        <w:t>from</w:t>
      </w:r>
      <w:r>
        <w:rPr>
          <w:spacing w:val="-1"/>
        </w:rPr>
        <w:t> </w:t>
      </w:r>
      <w:r>
        <w:rPr/>
        <w:t>each </w:t>
      </w:r>
      <w:r>
        <w:rPr>
          <w:spacing w:val="-2"/>
        </w:rPr>
        <w:t>university,</w:t>
      </w:r>
    </w:p>
    <w:p>
      <w:pPr>
        <w:pStyle w:val="BodyText"/>
      </w:pPr>
    </w:p>
    <w:p>
      <w:pPr>
        <w:pStyle w:val="BodyText"/>
        <w:tabs>
          <w:tab w:pos="2365" w:val="left" w:leader="none"/>
        </w:tabs>
        <w:spacing w:line="480" w:lineRule="auto"/>
        <w:ind w:left="2365" w:right="1261" w:hanging="721"/>
      </w:pPr>
      <w:r>
        <w:rPr/>
        <w:t>N¹ =</w:t>
        <w:tab/>
        <w:t>Total number of the copies of the questionnaire distributed from the six federal university libraries</w:t>
      </w:r>
    </w:p>
    <w:p>
      <w:pPr>
        <w:pStyle w:val="BodyText"/>
        <w:tabs>
          <w:tab w:pos="2365" w:val="left" w:leader="none"/>
        </w:tabs>
        <w:spacing w:line="480" w:lineRule="auto" w:before="1"/>
        <w:ind w:left="2365" w:right="1261" w:hanging="721"/>
      </w:pPr>
      <w:r>
        <w:rPr/>
        <w:t>N² =</w:t>
        <w:tab/>
        <w:t>Total</w:t>
      </w:r>
      <w:r>
        <w:rPr>
          <w:spacing w:val="35"/>
        </w:rPr>
        <w:t> </w:t>
      </w:r>
      <w:r>
        <w:rPr/>
        <w:t>number</w:t>
      </w:r>
      <w:r>
        <w:rPr>
          <w:spacing w:val="33"/>
        </w:rPr>
        <w:t> </w:t>
      </w:r>
      <w:r>
        <w:rPr/>
        <w:t>of</w:t>
      </w:r>
      <w:r>
        <w:rPr>
          <w:spacing w:val="35"/>
        </w:rPr>
        <w:t> </w:t>
      </w:r>
      <w:r>
        <w:rPr/>
        <w:t>the</w:t>
      </w:r>
      <w:r>
        <w:rPr>
          <w:spacing w:val="37"/>
        </w:rPr>
        <w:t> </w:t>
      </w:r>
      <w:r>
        <w:rPr/>
        <w:t>copies</w:t>
      </w:r>
      <w:r>
        <w:rPr>
          <w:spacing w:val="34"/>
        </w:rPr>
        <w:t> </w:t>
      </w:r>
      <w:r>
        <w:rPr/>
        <w:t>of</w:t>
      </w:r>
      <w:r>
        <w:rPr>
          <w:spacing w:val="34"/>
        </w:rPr>
        <w:t> </w:t>
      </w:r>
      <w:r>
        <w:rPr/>
        <w:t>the</w:t>
      </w:r>
      <w:r>
        <w:rPr>
          <w:spacing w:val="38"/>
        </w:rPr>
        <w:t> </w:t>
      </w:r>
      <w:r>
        <w:rPr/>
        <w:t>questionnaire</w:t>
      </w:r>
      <w:r>
        <w:rPr>
          <w:spacing w:val="34"/>
        </w:rPr>
        <w:t> </w:t>
      </w:r>
      <w:r>
        <w:rPr/>
        <w:t>returned</w:t>
      </w:r>
      <w:r>
        <w:rPr>
          <w:spacing w:val="37"/>
        </w:rPr>
        <w:t> </w:t>
      </w:r>
      <w:r>
        <w:rPr/>
        <w:t>from</w:t>
      </w:r>
      <w:r>
        <w:rPr>
          <w:spacing w:val="35"/>
        </w:rPr>
        <w:t> </w:t>
      </w:r>
      <w:r>
        <w:rPr/>
        <w:t>the</w:t>
      </w:r>
      <w:r>
        <w:rPr>
          <w:spacing w:val="36"/>
        </w:rPr>
        <w:t> </w:t>
      </w:r>
      <w:r>
        <w:rPr/>
        <w:t>six federal university libraries</w:t>
      </w:r>
    </w:p>
    <w:p>
      <w:pPr>
        <w:pStyle w:val="BodyText"/>
        <w:spacing w:line="480" w:lineRule="auto"/>
        <w:ind w:left="2365" w:right="1261" w:hanging="721"/>
      </w:pPr>
      <w:r>
        <w:rPr/>
        <w:t>%</w:t>
      </w:r>
      <w:r>
        <w:rPr>
          <w:spacing w:val="33"/>
        </w:rPr>
        <w:t> </w:t>
      </w:r>
      <w:r>
        <w:rPr/>
        <w:t>y</w:t>
      </w:r>
      <w:r>
        <w:rPr>
          <w:spacing w:val="26"/>
        </w:rPr>
        <w:t> </w:t>
      </w:r>
      <w:r>
        <w:rPr/>
        <w:t>=</w:t>
      </w:r>
      <w:r>
        <w:rPr>
          <w:spacing w:val="28"/>
        </w:rPr>
        <w:t> </w:t>
      </w:r>
      <w:r>
        <w:rPr/>
        <w:t>percentage</w:t>
      </w:r>
      <w:r>
        <w:rPr>
          <w:spacing w:val="28"/>
        </w:rPr>
        <w:t> </w:t>
      </w:r>
      <w:r>
        <w:rPr/>
        <w:t>of</w:t>
      </w:r>
      <w:r>
        <w:rPr>
          <w:spacing w:val="31"/>
        </w:rPr>
        <w:t> </w:t>
      </w:r>
      <w:r>
        <w:rPr/>
        <w:t>the</w:t>
      </w:r>
      <w:r>
        <w:rPr>
          <w:spacing w:val="31"/>
        </w:rPr>
        <w:t> </w:t>
      </w:r>
      <w:r>
        <w:rPr/>
        <w:t>total</w:t>
      </w:r>
      <w:r>
        <w:rPr>
          <w:spacing w:val="29"/>
        </w:rPr>
        <w:t> </w:t>
      </w:r>
      <w:r>
        <w:rPr/>
        <w:t>number</w:t>
      </w:r>
      <w:r>
        <w:rPr>
          <w:spacing w:val="27"/>
        </w:rPr>
        <w:t> </w:t>
      </w:r>
      <w:r>
        <w:rPr/>
        <w:t>of</w:t>
      </w:r>
      <w:r>
        <w:rPr>
          <w:spacing w:val="28"/>
        </w:rPr>
        <w:t> </w:t>
      </w:r>
      <w:r>
        <w:rPr/>
        <w:t>questionnaire</w:t>
      </w:r>
      <w:r>
        <w:rPr>
          <w:spacing w:val="30"/>
        </w:rPr>
        <w:t> </w:t>
      </w:r>
      <w:r>
        <w:rPr/>
        <w:t>returned</w:t>
      </w:r>
      <w:r>
        <w:rPr>
          <w:spacing w:val="31"/>
        </w:rPr>
        <w:t> </w:t>
      </w:r>
      <w:r>
        <w:rPr/>
        <w:t>by</w:t>
      </w:r>
      <w:r>
        <w:rPr>
          <w:spacing w:val="26"/>
        </w:rPr>
        <w:t> </w:t>
      </w:r>
      <w:r>
        <w:rPr/>
        <w:t>all</w:t>
      </w:r>
      <w:r>
        <w:rPr>
          <w:spacing w:val="29"/>
        </w:rPr>
        <w:t> </w:t>
      </w:r>
      <w:r>
        <w:rPr/>
        <w:t>the</w:t>
      </w:r>
      <w:r>
        <w:rPr>
          <w:spacing w:val="28"/>
        </w:rPr>
        <w:t> </w:t>
      </w:r>
      <w:r>
        <w:rPr/>
        <w:t>six University libraries.</w:t>
      </w:r>
    </w:p>
    <w:p>
      <w:pPr>
        <w:pStyle w:val="BodyText"/>
        <w:ind w:left="1645"/>
      </w:pPr>
      <w:r>
        <w:rPr/>
        <w:t>i.e</w:t>
      </w:r>
      <w:r>
        <w:rPr>
          <w:spacing w:val="60"/>
        </w:rPr>
        <w:t> </w:t>
      </w:r>
      <w:r>
        <w:rPr/>
        <w:t>n²/N¹</w:t>
      </w:r>
      <w:r>
        <w:rPr>
          <w:spacing w:val="1"/>
        </w:rPr>
        <w:t> </w:t>
      </w:r>
      <w:r>
        <w:rPr/>
        <w:t>x100/1 = %</w:t>
      </w:r>
      <w:r>
        <w:rPr>
          <w:spacing w:val="1"/>
        </w:rPr>
        <w:t> </w:t>
      </w:r>
      <w:r>
        <w:rPr>
          <w:spacing w:val="-10"/>
        </w:rPr>
        <w:t>y</w:t>
      </w:r>
    </w:p>
    <w:p>
      <w:pPr>
        <w:pStyle w:val="BodyText"/>
      </w:pPr>
    </w:p>
    <w:p>
      <w:pPr>
        <w:pStyle w:val="BodyText"/>
        <w:spacing w:line="480" w:lineRule="auto"/>
        <w:ind w:left="925" w:right="1251" w:firstLine="719"/>
        <w:jc w:val="both"/>
      </w:pPr>
      <w:r>
        <w:rPr/>
        <w:t>Table 4.1 shows that the University of Lagos Library recorded the highest number of respondents with the score of 79 (21.7%), followed closely</w:t>
      </w:r>
      <w:r>
        <w:rPr>
          <w:spacing w:val="-2"/>
        </w:rPr>
        <w:t> </w:t>
      </w:r>
      <w:r>
        <w:rPr/>
        <w:t>by</w:t>
      </w:r>
      <w:r>
        <w:rPr>
          <w:spacing w:val="-1"/>
        </w:rPr>
        <w:t> </w:t>
      </w:r>
      <w:r>
        <w:rPr/>
        <w:t>the University of Uyo Library with a score of 69 (19.09%) respondents. The university with the least respondents was the University of Ilorin Library with the score of 39 (10.7%) respondents and the University of Maiduguri with the score of 37 (10.2%). The differences in the response rates are mainly due to the population size of the</w:t>
      </w:r>
      <w:r>
        <w:rPr>
          <w:spacing w:val="80"/>
        </w:rPr>
        <w:t> </w:t>
      </w:r>
      <w:r>
        <w:rPr/>
        <w:t>respondents by their university since administering of the instruments was done by the population of the libraries. This will help in generalising the result.</w:t>
      </w:r>
    </w:p>
    <w:p>
      <w:pPr>
        <w:pStyle w:val="Heading2"/>
        <w:numPr>
          <w:ilvl w:val="1"/>
          <w:numId w:val="22"/>
        </w:numPr>
        <w:tabs>
          <w:tab w:pos="1704" w:val="left" w:leader="none"/>
        </w:tabs>
        <w:spacing w:line="240" w:lineRule="auto" w:before="4" w:after="0"/>
        <w:ind w:left="1704" w:right="0" w:hanging="779"/>
        <w:jc w:val="both"/>
      </w:pPr>
      <w:bookmarkStart w:name="_TOC_250011" w:id="31"/>
      <w:r>
        <w:rPr/>
        <w:t>Presentation</w:t>
      </w:r>
      <w:r>
        <w:rPr>
          <w:spacing w:val="-1"/>
        </w:rPr>
        <w:t> </w:t>
      </w:r>
      <w:r>
        <w:rPr/>
        <w:t>of</w:t>
      </w:r>
      <w:r>
        <w:rPr>
          <w:spacing w:val="-1"/>
        </w:rPr>
        <w:t> </w:t>
      </w:r>
      <w:r>
        <w:rPr/>
        <w:t>Data,</w:t>
      </w:r>
      <w:r>
        <w:rPr>
          <w:spacing w:val="1"/>
        </w:rPr>
        <w:t> </w:t>
      </w:r>
      <w:r>
        <w:rPr/>
        <w:t>Analysis</w:t>
      </w:r>
      <w:r>
        <w:rPr>
          <w:spacing w:val="-2"/>
        </w:rPr>
        <w:t> </w:t>
      </w:r>
      <w:r>
        <w:rPr/>
        <w:t>and</w:t>
      </w:r>
      <w:r>
        <w:rPr>
          <w:spacing w:val="-1"/>
        </w:rPr>
        <w:t> </w:t>
      </w:r>
      <w:bookmarkEnd w:id="31"/>
      <w:r>
        <w:rPr>
          <w:spacing w:val="-2"/>
        </w:rPr>
        <w:t>Discussion</w:t>
      </w:r>
    </w:p>
    <w:p>
      <w:pPr>
        <w:pStyle w:val="BodyText"/>
        <w:spacing w:line="480" w:lineRule="auto" w:before="271"/>
        <w:ind w:left="925" w:right="1255" w:firstLine="719"/>
        <w:jc w:val="both"/>
      </w:pPr>
      <w:r>
        <w:rPr/>
        <w:t>This section analyses and discusses the data collected for the purposes of answering the six research questions raised in the study. Frequencies, percentages and charts were used to compute and present the results.</w:t>
      </w:r>
    </w:p>
    <w:p>
      <w:pPr>
        <w:spacing w:after="0" w:line="480" w:lineRule="auto"/>
        <w:jc w:val="both"/>
        <w:sectPr>
          <w:pgSz w:w="11910" w:h="16840"/>
          <w:pgMar w:header="0" w:footer="1002" w:top="1320" w:bottom="1200" w:left="1060" w:right="160"/>
        </w:sectPr>
      </w:pPr>
    </w:p>
    <w:p>
      <w:pPr>
        <w:pStyle w:val="Heading2"/>
        <w:numPr>
          <w:ilvl w:val="2"/>
          <w:numId w:val="22"/>
        </w:numPr>
        <w:tabs>
          <w:tab w:pos="1645" w:val="left" w:leader="none"/>
        </w:tabs>
        <w:spacing w:line="276" w:lineRule="auto" w:before="79" w:after="0"/>
        <w:ind w:left="1645" w:right="1254" w:hanging="720"/>
        <w:jc w:val="left"/>
      </w:pPr>
      <w:r>
        <w:rPr/>
        <w:t>Type</w:t>
      </w:r>
      <w:r>
        <w:rPr>
          <w:spacing w:val="40"/>
        </w:rPr>
        <w:t> </w:t>
      </w:r>
      <w:r>
        <w:rPr/>
        <w:t>of</w:t>
      </w:r>
      <w:r>
        <w:rPr>
          <w:spacing w:val="40"/>
        </w:rPr>
        <w:t> </w:t>
      </w:r>
      <w:r>
        <w:rPr/>
        <w:t>library</w:t>
      </w:r>
      <w:r>
        <w:rPr>
          <w:spacing w:val="40"/>
        </w:rPr>
        <w:t> </w:t>
      </w:r>
      <w:r>
        <w:rPr/>
        <w:t>information</w:t>
      </w:r>
      <w:r>
        <w:rPr>
          <w:spacing w:val="40"/>
        </w:rPr>
        <w:t> </w:t>
      </w:r>
      <w:r>
        <w:rPr/>
        <w:t>resources</w:t>
      </w:r>
      <w:r>
        <w:rPr>
          <w:spacing w:val="40"/>
        </w:rPr>
        <w:t> </w:t>
      </w:r>
      <w:r>
        <w:rPr/>
        <w:t>available</w:t>
      </w:r>
      <w:r>
        <w:rPr>
          <w:spacing w:val="40"/>
        </w:rPr>
        <w:t> </w:t>
      </w:r>
      <w:r>
        <w:rPr/>
        <w:t>in</w:t>
      </w:r>
      <w:r>
        <w:rPr>
          <w:spacing w:val="40"/>
        </w:rPr>
        <w:t> </w:t>
      </w:r>
      <w:r>
        <w:rPr/>
        <w:t>the</w:t>
      </w:r>
      <w:r>
        <w:rPr>
          <w:spacing w:val="40"/>
        </w:rPr>
        <w:t> </w:t>
      </w:r>
      <w:r>
        <w:rPr/>
        <w:t>federal</w:t>
      </w:r>
      <w:r>
        <w:rPr>
          <w:spacing w:val="40"/>
        </w:rPr>
        <w:t> </w:t>
      </w:r>
      <w:r>
        <w:rPr/>
        <w:t>university libraries studied</w:t>
      </w:r>
    </w:p>
    <w:p>
      <w:pPr>
        <w:pStyle w:val="BodyText"/>
        <w:spacing w:before="35"/>
        <w:rPr>
          <w:b/>
        </w:rPr>
      </w:pPr>
    </w:p>
    <w:p>
      <w:pPr>
        <w:pStyle w:val="BodyText"/>
        <w:spacing w:line="480" w:lineRule="auto"/>
        <w:ind w:left="925" w:right="1254" w:firstLine="719"/>
        <w:jc w:val="both"/>
      </w:pPr>
      <w:r>
        <w:rPr/>
        <w:t>In order to identify the type of library information resources available in the Nigerian federal university libraries studied, lists of possible library information resources were highlighted to the respondents to tick as many information resources as possible. Table 4.2 below shows the type of library information resources available as indicated by the respondents in Nigerian federal university libraries.</w:t>
      </w:r>
    </w:p>
    <w:p>
      <w:pPr>
        <w:pStyle w:val="Heading2"/>
        <w:spacing w:line="278" w:lineRule="auto" w:before="6"/>
        <w:ind w:right="1253"/>
      </w:pPr>
      <w:r>
        <w:rPr/>
        <w:t>Table</w:t>
      </w:r>
      <w:r>
        <w:rPr>
          <w:spacing w:val="-1"/>
        </w:rPr>
        <w:t> </w:t>
      </w:r>
      <w:r>
        <w:rPr/>
        <w:t>4.2:</w:t>
      </w:r>
      <w:r>
        <w:rPr>
          <w:spacing w:val="80"/>
          <w:w w:val="150"/>
        </w:rPr>
        <w:t> </w:t>
      </w:r>
      <w:r>
        <w:rPr/>
        <w:t>Type of library information resources available in the federal university libraries studied</w:t>
      </w: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99"/>
        <w:gridCol w:w="540"/>
        <w:gridCol w:w="539"/>
        <w:gridCol w:w="539"/>
        <w:gridCol w:w="539"/>
        <w:gridCol w:w="539"/>
        <w:gridCol w:w="539"/>
        <w:gridCol w:w="539"/>
        <w:gridCol w:w="539"/>
        <w:gridCol w:w="540"/>
        <w:gridCol w:w="539"/>
        <w:gridCol w:w="539"/>
        <w:gridCol w:w="539"/>
        <w:gridCol w:w="628"/>
        <w:gridCol w:w="539"/>
        <w:gridCol w:w="810"/>
      </w:tblGrid>
      <w:tr>
        <w:trPr>
          <w:trHeight w:val="261" w:hRule="atLeast"/>
        </w:trPr>
        <w:tc>
          <w:tcPr>
            <w:tcW w:w="1999" w:type="dxa"/>
            <w:vMerge w:val="restart"/>
          </w:tcPr>
          <w:p>
            <w:pPr>
              <w:pStyle w:val="TableParagraph"/>
              <w:spacing w:line="276" w:lineRule="exact"/>
              <w:ind w:left="107" w:right="627"/>
              <w:rPr>
                <w:b/>
                <w:sz w:val="24"/>
              </w:rPr>
            </w:pPr>
            <w:r>
              <w:rPr>
                <w:b/>
                <w:spacing w:val="-2"/>
                <w:sz w:val="24"/>
              </w:rPr>
              <w:t>Information resources Available</w:t>
            </w:r>
          </w:p>
        </w:tc>
        <w:tc>
          <w:tcPr>
            <w:tcW w:w="6470" w:type="dxa"/>
            <w:gridSpan w:val="12"/>
          </w:tcPr>
          <w:p>
            <w:pPr>
              <w:pStyle w:val="TableParagraph"/>
              <w:spacing w:line="241" w:lineRule="exact"/>
              <w:ind w:left="21"/>
              <w:jc w:val="center"/>
              <w:rPr>
                <w:b/>
                <w:sz w:val="22"/>
              </w:rPr>
            </w:pPr>
            <w:r>
              <w:rPr>
                <w:b/>
                <w:spacing w:val="-2"/>
                <w:sz w:val="22"/>
              </w:rPr>
              <w:t>Institution</w:t>
            </w:r>
          </w:p>
        </w:tc>
        <w:tc>
          <w:tcPr>
            <w:tcW w:w="1167" w:type="dxa"/>
            <w:gridSpan w:val="2"/>
            <w:vMerge w:val="restart"/>
          </w:tcPr>
          <w:p>
            <w:pPr>
              <w:pStyle w:val="TableParagraph"/>
              <w:spacing w:line="273" w:lineRule="exact"/>
              <w:ind w:left="119"/>
              <w:rPr>
                <w:b/>
                <w:sz w:val="24"/>
              </w:rPr>
            </w:pPr>
            <w:r>
              <w:rPr>
                <w:b/>
                <w:spacing w:val="-2"/>
                <w:sz w:val="24"/>
              </w:rPr>
              <w:t>Total</w:t>
            </w:r>
          </w:p>
        </w:tc>
        <w:tc>
          <w:tcPr>
            <w:tcW w:w="810" w:type="dxa"/>
            <w:vMerge w:val="restart"/>
          </w:tcPr>
          <w:p>
            <w:pPr>
              <w:pStyle w:val="TableParagraph"/>
              <w:spacing w:line="240" w:lineRule="auto" w:before="272"/>
              <w:ind w:left="121"/>
              <w:rPr>
                <w:b/>
                <w:sz w:val="24"/>
              </w:rPr>
            </w:pPr>
            <w:r>
              <w:rPr>
                <w:b/>
                <w:spacing w:val="-4"/>
                <w:sz w:val="24"/>
              </w:rPr>
              <w:t>Mean</w:t>
            </w:r>
          </w:p>
        </w:tc>
      </w:tr>
      <w:tr>
        <w:trPr>
          <w:trHeight w:val="556" w:hRule="atLeast"/>
        </w:trPr>
        <w:tc>
          <w:tcPr>
            <w:tcW w:w="1999" w:type="dxa"/>
            <w:vMerge/>
            <w:tcBorders>
              <w:top w:val="nil"/>
            </w:tcBorders>
          </w:tcPr>
          <w:p>
            <w:pPr>
              <w:rPr>
                <w:sz w:val="2"/>
                <w:szCs w:val="2"/>
              </w:rPr>
            </w:pPr>
          </w:p>
        </w:tc>
        <w:tc>
          <w:tcPr>
            <w:tcW w:w="1079" w:type="dxa"/>
            <w:gridSpan w:val="2"/>
          </w:tcPr>
          <w:p>
            <w:pPr>
              <w:pStyle w:val="TableParagraph"/>
              <w:spacing w:line="251" w:lineRule="exact"/>
              <w:ind w:left="107"/>
              <w:rPr>
                <w:b/>
                <w:sz w:val="22"/>
              </w:rPr>
            </w:pPr>
            <w:r>
              <w:rPr>
                <w:b/>
                <w:spacing w:val="-5"/>
                <w:sz w:val="22"/>
              </w:rPr>
              <w:t>ABU</w:t>
            </w:r>
          </w:p>
        </w:tc>
        <w:tc>
          <w:tcPr>
            <w:tcW w:w="1078" w:type="dxa"/>
            <w:gridSpan w:val="2"/>
          </w:tcPr>
          <w:p>
            <w:pPr>
              <w:pStyle w:val="TableParagraph"/>
              <w:spacing w:line="251" w:lineRule="exact"/>
              <w:ind w:left="109"/>
              <w:rPr>
                <w:b/>
                <w:sz w:val="22"/>
              </w:rPr>
            </w:pPr>
            <w:r>
              <w:rPr>
                <w:b/>
                <w:sz w:val="22"/>
              </w:rPr>
              <w:t>UNI</w:t>
            </w:r>
            <w:r>
              <w:rPr>
                <w:b/>
                <w:spacing w:val="-4"/>
                <w:sz w:val="22"/>
              </w:rPr>
              <w:t> </w:t>
            </w:r>
            <w:r>
              <w:rPr>
                <w:b/>
                <w:spacing w:val="-5"/>
                <w:sz w:val="22"/>
              </w:rPr>
              <w:t>ILO</w:t>
            </w:r>
          </w:p>
        </w:tc>
        <w:tc>
          <w:tcPr>
            <w:tcW w:w="1078" w:type="dxa"/>
            <w:gridSpan w:val="2"/>
          </w:tcPr>
          <w:p>
            <w:pPr>
              <w:pStyle w:val="TableParagraph"/>
              <w:spacing w:line="251" w:lineRule="exact"/>
              <w:ind w:left="111"/>
              <w:rPr>
                <w:b/>
                <w:sz w:val="22"/>
              </w:rPr>
            </w:pPr>
            <w:r>
              <w:rPr>
                <w:b/>
                <w:spacing w:val="-5"/>
                <w:sz w:val="22"/>
              </w:rPr>
              <w:t>UNN</w:t>
            </w:r>
          </w:p>
        </w:tc>
        <w:tc>
          <w:tcPr>
            <w:tcW w:w="1078" w:type="dxa"/>
            <w:gridSpan w:val="2"/>
          </w:tcPr>
          <w:p>
            <w:pPr>
              <w:pStyle w:val="TableParagraph"/>
              <w:spacing w:line="240" w:lineRule="auto"/>
              <w:ind w:left="113" w:right="458"/>
              <w:rPr>
                <w:b/>
                <w:sz w:val="22"/>
              </w:rPr>
            </w:pPr>
            <w:r>
              <w:rPr>
                <w:b/>
                <w:spacing w:val="-4"/>
                <w:sz w:val="22"/>
              </w:rPr>
              <w:t>UNI UYO</w:t>
            </w:r>
          </w:p>
        </w:tc>
        <w:tc>
          <w:tcPr>
            <w:tcW w:w="1079" w:type="dxa"/>
            <w:gridSpan w:val="2"/>
          </w:tcPr>
          <w:p>
            <w:pPr>
              <w:pStyle w:val="TableParagraph"/>
              <w:spacing w:line="240" w:lineRule="auto"/>
              <w:ind w:left="115" w:right="475"/>
              <w:rPr>
                <w:b/>
                <w:sz w:val="22"/>
              </w:rPr>
            </w:pPr>
            <w:r>
              <w:rPr>
                <w:b/>
                <w:spacing w:val="-4"/>
                <w:sz w:val="22"/>
              </w:rPr>
              <w:t>UNI LAG</w:t>
            </w:r>
          </w:p>
        </w:tc>
        <w:tc>
          <w:tcPr>
            <w:tcW w:w="1078" w:type="dxa"/>
            <w:gridSpan w:val="2"/>
          </w:tcPr>
          <w:p>
            <w:pPr>
              <w:pStyle w:val="TableParagraph"/>
              <w:spacing w:line="240" w:lineRule="auto"/>
              <w:ind w:left="117"/>
              <w:rPr>
                <w:b/>
                <w:sz w:val="22"/>
              </w:rPr>
            </w:pPr>
            <w:r>
              <w:rPr>
                <w:b/>
                <w:spacing w:val="-4"/>
                <w:sz w:val="22"/>
              </w:rPr>
              <w:t>UNI MAID</w:t>
            </w:r>
          </w:p>
        </w:tc>
        <w:tc>
          <w:tcPr>
            <w:tcW w:w="1167" w:type="dxa"/>
            <w:gridSpan w:val="2"/>
            <w:vMerge/>
            <w:tcBorders>
              <w:top w:val="nil"/>
            </w:tcBorders>
          </w:tcPr>
          <w:p>
            <w:pPr>
              <w:rPr>
                <w:sz w:val="2"/>
                <w:szCs w:val="2"/>
              </w:rPr>
            </w:pPr>
          </w:p>
        </w:tc>
        <w:tc>
          <w:tcPr>
            <w:tcW w:w="810" w:type="dxa"/>
            <w:vMerge/>
            <w:tcBorders>
              <w:top w:val="nil"/>
            </w:tcBorders>
          </w:tcPr>
          <w:p>
            <w:pPr>
              <w:rPr>
                <w:sz w:val="2"/>
                <w:szCs w:val="2"/>
              </w:rPr>
            </w:pPr>
          </w:p>
        </w:tc>
      </w:tr>
      <w:tr>
        <w:trPr>
          <w:trHeight w:val="275" w:hRule="atLeast"/>
        </w:trPr>
        <w:tc>
          <w:tcPr>
            <w:tcW w:w="1999" w:type="dxa"/>
          </w:tcPr>
          <w:p>
            <w:pPr>
              <w:pStyle w:val="TableParagraph"/>
              <w:spacing w:line="240" w:lineRule="auto"/>
              <w:rPr>
                <w:sz w:val="20"/>
              </w:rPr>
            </w:pPr>
          </w:p>
        </w:tc>
        <w:tc>
          <w:tcPr>
            <w:tcW w:w="540" w:type="dxa"/>
          </w:tcPr>
          <w:p>
            <w:pPr>
              <w:pStyle w:val="TableParagraph"/>
              <w:spacing w:line="255" w:lineRule="exact"/>
              <w:ind w:left="107"/>
              <w:rPr>
                <w:sz w:val="24"/>
              </w:rPr>
            </w:pPr>
            <w:r>
              <w:rPr>
                <w:spacing w:val="-10"/>
                <w:sz w:val="24"/>
              </w:rPr>
              <w:t>f</w:t>
            </w:r>
          </w:p>
        </w:tc>
        <w:tc>
          <w:tcPr>
            <w:tcW w:w="539" w:type="dxa"/>
          </w:tcPr>
          <w:p>
            <w:pPr>
              <w:pStyle w:val="TableParagraph"/>
              <w:spacing w:line="255" w:lineRule="exact"/>
              <w:ind w:left="108"/>
              <w:rPr>
                <w:sz w:val="24"/>
              </w:rPr>
            </w:pPr>
            <w:r>
              <w:rPr>
                <w:spacing w:val="-10"/>
                <w:sz w:val="24"/>
              </w:rPr>
              <w:t>%</w:t>
            </w:r>
          </w:p>
        </w:tc>
        <w:tc>
          <w:tcPr>
            <w:tcW w:w="539" w:type="dxa"/>
          </w:tcPr>
          <w:p>
            <w:pPr>
              <w:pStyle w:val="TableParagraph"/>
              <w:spacing w:line="255" w:lineRule="exact"/>
              <w:ind w:left="109"/>
              <w:rPr>
                <w:sz w:val="24"/>
              </w:rPr>
            </w:pPr>
            <w:r>
              <w:rPr>
                <w:spacing w:val="-10"/>
                <w:sz w:val="24"/>
              </w:rPr>
              <w:t>F</w:t>
            </w:r>
          </w:p>
        </w:tc>
        <w:tc>
          <w:tcPr>
            <w:tcW w:w="539" w:type="dxa"/>
          </w:tcPr>
          <w:p>
            <w:pPr>
              <w:pStyle w:val="TableParagraph"/>
              <w:spacing w:line="255" w:lineRule="exact"/>
              <w:ind w:left="110"/>
              <w:rPr>
                <w:sz w:val="24"/>
              </w:rPr>
            </w:pPr>
            <w:r>
              <w:rPr>
                <w:spacing w:val="-10"/>
                <w:sz w:val="24"/>
              </w:rPr>
              <w:t>%</w:t>
            </w:r>
          </w:p>
        </w:tc>
        <w:tc>
          <w:tcPr>
            <w:tcW w:w="539" w:type="dxa"/>
          </w:tcPr>
          <w:p>
            <w:pPr>
              <w:pStyle w:val="TableParagraph"/>
              <w:spacing w:line="255" w:lineRule="exact"/>
              <w:ind w:left="111"/>
              <w:rPr>
                <w:sz w:val="24"/>
              </w:rPr>
            </w:pPr>
            <w:r>
              <w:rPr>
                <w:spacing w:val="-10"/>
                <w:sz w:val="24"/>
              </w:rPr>
              <w:t>f</w:t>
            </w:r>
          </w:p>
        </w:tc>
        <w:tc>
          <w:tcPr>
            <w:tcW w:w="539" w:type="dxa"/>
          </w:tcPr>
          <w:p>
            <w:pPr>
              <w:pStyle w:val="TableParagraph"/>
              <w:spacing w:line="255" w:lineRule="exact"/>
              <w:ind w:left="112"/>
              <w:rPr>
                <w:sz w:val="24"/>
              </w:rPr>
            </w:pPr>
            <w:r>
              <w:rPr>
                <w:spacing w:val="-10"/>
                <w:sz w:val="24"/>
              </w:rPr>
              <w:t>%</w:t>
            </w:r>
          </w:p>
        </w:tc>
        <w:tc>
          <w:tcPr>
            <w:tcW w:w="539" w:type="dxa"/>
          </w:tcPr>
          <w:p>
            <w:pPr>
              <w:pStyle w:val="TableParagraph"/>
              <w:spacing w:line="255" w:lineRule="exact"/>
              <w:ind w:left="113"/>
              <w:rPr>
                <w:sz w:val="24"/>
              </w:rPr>
            </w:pPr>
            <w:r>
              <w:rPr>
                <w:spacing w:val="-10"/>
                <w:sz w:val="24"/>
              </w:rPr>
              <w:t>f</w:t>
            </w:r>
          </w:p>
        </w:tc>
        <w:tc>
          <w:tcPr>
            <w:tcW w:w="539" w:type="dxa"/>
          </w:tcPr>
          <w:p>
            <w:pPr>
              <w:pStyle w:val="TableParagraph"/>
              <w:spacing w:line="255" w:lineRule="exact"/>
              <w:ind w:left="114"/>
              <w:rPr>
                <w:sz w:val="24"/>
              </w:rPr>
            </w:pPr>
            <w:r>
              <w:rPr>
                <w:spacing w:val="-10"/>
                <w:sz w:val="24"/>
              </w:rPr>
              <w:t>%</w:t>
            </w:r>
          </w:p>
        </w:tc>
        <w:tc>
          <w:tcPr>
            <w:tcW w:w="540" w:type="dxa"/>
          </w:tcPr>
          <w:p>
            <w:pPr>
              <w:pStyle w:val="TableParagraph"/>
              <w:spacing w:line="255" w:lineRule="exact"/>
              <w:ind w:left="115"/>
              <w:rPr>
                <w:sz w:val="24"/>
              </w:rPr>
            </w:pPr>
            <w:r>
              <w:rPr>
                <w:spacing w:val="-10"/>
                <w:sz w:val="24"/>
              </w:rPr>
              <w:t>f</w:t>
            </w:r>
          </w:p>
        </w:tc>
        <w:tc>
          <w:tcPr>
            <w:tcW w:w="539" w:type="dxa"/>
          </w:tcPr>
          <w:p>
            <w:pPr>
              <w:pStyle w:val="TableParagraph"/>
              <w:spacing w:line="255" w:lineRule="exact"/>
              <w:ind w:left="116"/>
              <w:rPr>
                <w:sz w:val="24"/>
              </w:rPr>
            </w:pPr>
            <w:r>
              <w:rPr>
                <w:spacing w:val="-10"/>
                <w:sz w:val="24"/>
              </w:rPr>
              <w:t>%</w:t>
            </w:r>
          </w:p>
        </w:tc>
        <w:tc>
          <w:tcPr>
            <w:tcW w:w="539" w:type="dxa"/>
          </w:tcPr>
          <w:p>
            <w:pPr>
              <w:pStyle w:val="TableParagraph"/>
              <w:spacing w:line="255" w:lineRule="exact"/>
              <w:ind w:left="117"/>
              <w:rPr>
                <w:sz w:val="24"/>
              </w:rPr>
            </w:pPr>
            <w:r>
              <w:rPr>
                <w:spacing w:val="-10"/>
                <w:sz w:val="24"/>
              </w:rPr>
              <w:t>f</w:t>
            </w:r>
          </w:p>
        </w:tc>
        <w:tc>
          <w:tcPr>
            <w:tcW w:w="539" w:type="dxa"/>
          </w:tcPr>
          <w:p>
            <w:pPr>
              <w:pStyle w:val="TableParagraph"/>
              <w:spacing w:line="255" w:lineRule="exact"/>
              <w:ind w:left="118"/>
              <w:rPr>
                <w:sz w:val="24"/>
              </w:rPr>
            </w:pPr>
            <w:r>
              <w:rPr>
                <w:spacing w:val="-10"/>
                <w:sz w:val="24"/>
              </w:rPr>
              <w:t>%</w:t>
            </w:r>
          </w:p>
        </w:tc>
        <w:tc>
          <w:tcPr>
            <w:tcW w:w="628" w:type="dxa"/>
          </w:tcPr>
          <w:p>
            <w:pPr>
              <w:pStyle w:val="TableParagraph"/>
              <w:spacing w:line="255" w:lineRule="exact"/>
              <w:ind w:left="119"/>
              <w:rPr>
                <w:b/>
                <w:sz w:val="24"/>
              </w:rPr>
            </w:pPr>
            <w:r>
              <w:rPr>
                <w:b/>
                <w:spacing w:val="-10"/>
                <w:sz w:val="24"/>
              </w:rPr>
              <w:t>F</w:t>
            </w:r>
          </w:p>
        </w:tc>
        <w:tc>
          <w:tcPr>
            <w:tcW w:w="539" w:type="dxa"/>
          </w:tcPr>
          <w:p>
            <w:pPr>
              <w:pStyle w:val="TableParagraph"/>
              <w:spacing w:line="255" w:lineRule="exact"/>
              <w:ind w:left="56" w:right="101"/>
              <w:jc w:val="center"/>
              <w:rPr>
                <w:b/>
                <w:sz w:val="24"/>
              </w:rPr>
            </w:pPr>
            <w:r>
              <w:rPr>
                <w:b/>
                <w:spacing w:val="-10"/>
                <w:sz w:val="24"/>
              </w:rPr>
              <w:t>%</w:t>
            </w:r>
          </w:p>
        </w:tc>
        <w:tc>
          <w:tcPr>
            <w:tcW w:w="810" w:type="dxa"/>
          </w:tcPr>
          <w:p>
            <w:pPr>
              <w:pStyle w:val="TableParagraph"/>
              <w:spacing w:line="240" w:lineRule="auto"/>
              <w:rPr>
                <w:sz w:val="20"/>
              </w:rPr>
            </w:pPr>
          </w:p>
        </w:tc>
      </w:tr>
      <w:tr>
        <w:trPr>
          <w:trHeight w:val="275" w:hRule="atLeast"/>
        </w:trPr>
        <w:tc>
          <w:tcPr>
            <w:tcW w:w="1999" w:type="dxa"/>
          </w:tcPr>
          <w:p>
            <w:pPr>
              <w:pStyle w:val="TableParagraph"/>
              <w:spacing w:line="256" w:lineRule="exact"/>
              <w:ind w:left="107"/>
              <w:rPr>
                <w:sz w:val="24"/>
              </w:rPr>
            </w:pPr>
            <w:r>
              <w:rPr>
                <w:sz w:val="24"/>
              </w:rPr>
              <w:t>Printed</w:t>
            </w:r>
            <w:r>
              <w:rPr>
                <w:spacing w:val="-1"/>
                <w:sz w:val="24"/>
              </w:rPr>
              <w:t> </w:t>
            </w:r>
            <w:r>
              <w:rPr>
                <w:spacing w:val="-2"/>
                <w:sz w:val="24"/>
              </w:rPr>
              <w:t>Books</w:t>
            </w:r>
          </w:p>
        </w:tc>
        <w:tc>
          <w:tcPr>
            <w:tcW w:w="540" w:type="dxa"/>
          </w:tcPr>
          <w:p>
            <w:pPr>
              <w:pStyle w:val="TableParagraph"/>
              <w:spacing w:line="256" w:lineRule="exact"/>
              <w:ind w:left="107"/>
              <w:rPr>
                <w:sz w:val="24"/>
              </w:rPr>
            </w:pPr>
            <w:r>
              <w:rPr>
                <w:spacing w:val="-5"/>
                <w:sz w:val="24"/>
              </w:rPr>
              <w:t>64</w:t>
            </w:r>
          </w:p>
        </w:tc>
        <w:tc>
          <w:tcPr>
            <w:tcW w:w="539" w:type="dxa"/>
          </w:tcPr>
          <w:p>
            <w:pPr>
              <w:pStyle w:val="TableParagraph"/>
              <w:spacing w:line="256" w:lineRule="exact"/>
              <w:ind w:right="94"/>
              <w:jc w:val="right"/>
              <w:rPr>
                <w:sz w:val="24"/>
              </w:rPr>
            </w:pPr>
            <w:r>
              <w:rPr>
                <w:spacing w:val="-5"/>
                <w:sz w:val="24"/>
              </w:rPr>
              <w:t>19</w:t>
            </w:r>
          </w:p>
        </w:tc>
        <w:tc>
          <w:tcPr>
            <w:tcW w:w="539" w:type="dxa"/>
          </w:tcPr>
          <w:p>
            <w:pPr>
              <w:pStyle w:val="TableParagraph"/>
              <w:spacing w:line="256" w:lineRule="exact"/>
              <w:ind w:left="109"/>
              <w:rPr>
                <w:sz w:val="24"/>
              </w:rPr>
            </w:pPr>
            <w:r>
              <w:rPr>
                <w:spacing w:val="-5"/>
                <w:sz w:val="24"/>
              </w:rPr>
              <w:t>38</w:t>
            </w:r>
          </w:p>
        </w:tc>
        <w:tc>
          <w:tcPr>
            <w:tcW w:w="539" w:type="dxa"/>
          </w:tcPr>
          <w:p>
            <w:pPr>
              <w:pStyle w:val="TableParagraph"/>
              <w:spacing w:line="256" w:lineRule="exact"/>
              <w:ind w:right="92"/>
              <w:jc w:val="right"/>
              <w:rPr>
                <w:sz w:val="24"/>
              </w:rPr>
            </w:pPr>
            <w:r>
              <w:rPr>
                <w:spacing w:val="-5"/>
                <w:sz w:val="24"/>
              </w:rPr>
              <w:t>11</w:t>
            </w:r>
          </w:p>
        </w:tc>
        <w:tc>
          <w:tcPr>
            <w:tcW w:w="539" w:type="dxa"/>
          </w:tcPr>
          <w:p>
            <w:pPr>
              <w:pStyle w:val="TableParagraph"/>
              <w:spacing w:line="256" w:lineRule="exact"/>
              <w:ind w:left="111"/>
              <w:rPr>
                <w:sz w:val="24"/>
              </w:rPr>
            </w:pPr>
            <w:r>
              <w:rPr>
                <w:spacing w:val="-5"/>
                <w:sz w:val="24"/>
              </w:rPr>
              <w:t>47</w:t>
            </w:r>
          </w:p>
        </w:tc>
        <w:tc>
          <w:tcPr>
            <w:tcW w:w="539" w:type="dxa"/>
          </w:tcPr>
          <w:p>
            <w:pPr>
              <w:pStyle w:val="TableParagraph"/>
              <w:spacing w:line="256" w:lineRule="exact"/>
              <w:ind w:right="90"/>
              <w:jc w:val="right"/>
              <w:rPr>
                <w:sz w:val="24"/>
              </w:rPr>
            </w:pPr>
            <w:r>
              <w:rPr>
                <w:spacing w:val="-5"/>
                <w:sz w:val="24"/>
              </w:rPr>
              <w:t>14</w:t>
            </w:r>
          </w:p>
        </w:tc>
        <w:tc>
          <w:tcPr>
            <w:tcW w:w="539" w:type="dxa"/>
          </w:tcPr>
          <w:p>
            <w:pPr>
              <w:pStyle w:val="TableParagraph"/>
              <w:spacing w:line="256" w:lineRule="exact"/>
              <w:ind w:left="113"/>
              <w:rPr>
                <w:sz w:val="24"/>
              </w:rPr>
            </w:pPr>
            <w:r>
              <w:rPr>
                <w:spacing w:val="-5"/>
                <w:sz w:val="24"/>
              </w:rPr>
              <w:t>68</w:t>
            </w:r>
          </w:p>
        </w:tc>
        <w:tc>
          <w:tcPr>
            <w:tcW w:w="539" w:type="dxa"/>
          </w:tcPr>
          <w:p>
            <w:pPr>
              <w:pStyle w:val="TableParagraph"/>
              <w:spacing w:line="256" w:lineRule="exact"/>
              <w:ind w:right="88"/>
              <w:jc w:val="right"/>
              <w:rPr>
                <w:sz w:val="24"/>
              </w:rPr>
            </w:pPr>
            <w:r>
              <w:rPr>
                <w:spacing w:val="-5"/>
                <w:sz w:val="24"/>
              </w:rPr>
              <w:t>20</w:t>
            </w:r>
          </w:p>
        </w:tc>
        <w:tc>
          <w:tcPr>
            <w:tcW w:w="540" w:type="dxa"/>
          </w:tcPr>
          <w:p>
            <w:pPr>
              <w:pStyle w:val="TableParagraph"/>
              <w:spacing w:line="256" w:lineRule="exact"/>
              <w:ind w:left="115"/>
              <w:rPr>
                <w:sz w:val="24"/>
              </w:rPr>
            </w:pPr>
            <w:r>
              <w:rPr>
                <w:spacing w:val="-5"/>
                <w:sz w:val="24"/>
              </w:rPr>
              <w:t>79</w:t>
            </w:r>
          </w:p>
        </w:tc>
        <w:tc>
          <w:tcPr>
            <w:tcW w:w="539" w:type="dxa"/>
          </w:tcPr>
          <w:p>
            <w:pPr>
              <w:pStyle w:val="TableParagraph"/>
              <w:spacing w:line="256" w:lineRule="exact"/>
              <w:ind w:right="86"/>
              <w:jc w:val="right"/>
              <w:rPr>
                <w:sz w:val="24"/>
              </w:rPr>
            </w:pPr>
            <w:r>
              <w:rPr>
                <w:spacing w:val="-5"/>
                <w:sz w:val="24"/>
              </w:rPr>
              <w:t>24</w:t>
            </w:r>
          </w:p>
        </w:tc>
        <w:tc>
          <w:tcPr>
            <w:tcW w:w="539" w:type="dxa"/>
          </w:tcPr>
          <w:p>
            <w:pPr>
              <w:pStyle w:val="TableParagraph"/>
              <w:spacing w:line="256" w:lineRule="exact"/>
              <w:ind w:left="117"/>
              <w:rPr>
                <w:sz w:val="24"/>
              </w:rPr>
            </w:pPr>
            <w:r>
              <w:rPr>
                <w:spacing w:val="-5"/>
                <w:sz w:val="24"/>
              </w:rPr>
              <w:t>37</w:t>
            </w:r>
          </w:p>
        </w:tc>
        <w:tc>
          <w:tcPr>
            <w:tcW w:w="539" w:type="dxa"/>
          </w:tcPr>
          <w:p>
            <w:pPr>
              <w:pStyle w:val="TableParagraph"/>
              <w:spacing w:line="256" w:lineRule="exact"/>
              <w:ind w:right="84"/>
              <w:jc w:val="right"/>
              <w:rPr>
                <w:sz w:val="24"/>
              </w:rPr>
            </w:pPr>
            <w:r>
              <w:rPr>
                <w:spacing w:val="-5"/>
                <w:sz w:val="24"/>
              </w:rPr>
              <w:t>11</w:t>
            </w:r>
          </w:p>
        </w:tc>
        <w:tc>
          <w:tcPr>
            <w:tcW w:w="628" w:type="dxa"/>
          </w:tcPr>
          <w:p>
            <w:pPr>
              <w:pStyle w:val="TableParagraph"/>
              <w:spacing w:line="256" w:lineRule="exact"/>
              <w:ind w:left="119"/>
              <w:rPr>
                <w:sz w:val="24"/>
              </w:rPr>
            </w:pPr>
            <w:r>
              <w:rPr>
                <w:spacing w:val="-5"/>
                <w:sz w:val="24"/>
              </w:rPr>
              <w:t>333</w:t>
            </w:r>
          </w:p>
        </w:tc>
        <w:tc>
          <w:tcPr>
            <w:tcW w:w="539" w:type="dxa"/>
          </w:tcPr>
          <w:p>
            <w:pPr>
              <w:pStyle w:val="TableParagraph"/>
              <w:spacing w:line="252" w:lineRule="exact" w:before="4"/>
              <w:ind w:left="42" w:right="101"/>
              <w:jc w:val="center"/>
              <w:rPr>
                <w:rFonts w:ascii="Calibri"/>
                <w:sz w:val="22"/>
              </w:rPr>
            </w:pPr>
            <w:r>
              <w:rPr>
                <w:rFonts w:ascii="Calibri"/>
                <w:spacing w:val="-5"/>
                <w:sz w:val="22"/>
              </w:rPr>
              <w:t>99</w:t>
            </w:r>
          </w:p>
        </w:tc>
        <w:tc>
          <w:tcPr>
            <w:tcW w:w="810" w:type="dxa"/>
          </w:tcPr>
          <w:p>
            <w:pPr>
              <w:pStyle w:val="TableParagraph"/>
              <w:spacing w:line="256" w:lineRule="exact"/>
              <w:ind w:right="14"/>
              <w:jc w:val="center"/>
              <w:rPr>
                <w:sz w:val="24"/>
              </w:rPr>
            </w:pPr>
            <w:r>
              <w:rPr>
                <w:spacing w:val="-2"/>
                <w:sz w:val="24"/>
              </w:rPr>
              <w:t>.9911</w:t>
            </w:r>
          </w:p>
        </w:tc>
      </w:tr>
      <w:tr>
        <w:trPr>
          <w:trHeight w:val="275" w:hRule="atLeast"/>
        </w:trPr>
        <w:tc>
          <w:tcPr>
            <w:tcW w:w="1999" w:type="dxa"/>
          </w:tcPr>
          <w:p>
            <w:pPr>
              <w:pStyle w:val="TableParagraph"/>
              <w:spacing w:line="256" w:lineRule="exact"/>
              <w:ind w:left="107"/>
              <w:rPr>
                <w:sz w:val="24"/>
              </w:rPr>
            </w:pPr>
            <w:r>
              <w:rPr>
                <w:sz w:val="24"/>
              </w:rPr>
              <w:t>News</w:t>
            </w:r>
            <w:r>
              <w:rPr>
                <w:spacing w:val="-4"/>
                <w:sz w:val="24"/>
              </w:rPr>
              <w:t> </w:t>
            </w:r>
            <w:r>
              <w:rPr>
                <w:spacing w:val="-2"/>
                <w:sz w:val="24"/>
              </w:rPr>
              <w:t>papers</w:t>
            </w:r>
          </w:p>
        </w:tc>
        <w:tc>
          <w:tcPr>
            <w:tcW w:w="540" w:type="dxa"/>
          </w:tcPr>
          <w:p>
            <w:pPr>
              <w:pStyle w:val="TableParagraph"/>
              <w:spacing w:line="256" w:lineRule="exact"/>
              <w:ind w:left="107"/>
              <w:rPr>
                <w:sz w:val="24"/>
              </w:rPr>
            </w:pPr>
            <w:r>
              <w:rPr>
                <w:spacing w:val="-5"/>
                <w:sz w:val="24"/>
              </w:rPr>
              <w:t>64</w:t>
            </w:r>
          </w:p>
        </w:tc>
        <w:tc>
          <w:tcPr>
            <w:tcW w:w="539" w:type="dxa"/>
          </w:tcPr>
          <w:p>
            <w:pPr>
              <w:pStyle w:val="TableParagraph"/>
              <w:spacing w:line="256" w:lineRule="exact"/>
              <w:ind w:right="94"/>
              <w:jc w:val="right"/>
              <w:rPr>
                <w:sz w:val="24"/>
              </w:rPr>
            </w:pPr>
            <w:r>
              <w:rPr>
                <w:spacing w:val="-5"/>
                <w:sz w:val="24"/>
              </w:rPr>
              <w:t>19</w:t>
            </w:r>
          </w:p>
        </w:tc>
        <w:tc>
          <w:tcPr>
            <w:tcW w:w="539" w:type="dxa"/>
          </w:tcPr>
          <w:p>
            <w:pPr>
              <w:pStyle w:val="TableParagraph"/>
              <w:spacing w:line="256" w:lineRule="exact"/>
              <w:ind w:left="109"/>
              <w:rPr>
                <w:sz w:val="24"/>
              </w:rPr>
            </w:pPr>
            <w:r>
              <w:rPr>
                <w:spacing w:val="-5"/>
                <w:sz w:val="24"/>
              </w:rPr>
              <w:t>37</w:t>
            </w:r>
          </w:p>
        </w:tc>
        <w:tc>
          <w:tcPr>
            <w:tcW w:w="539" w:type="dxa"/>
          </w:tcPr>
          <w:p>
            <w:pPr>
              <w:pStyle w:val="TableParagraph"/>
              <w:spacing w:line="256" w:lineRule="exact"/>
              <w:ind w:right="92"/>
              <w:jc w:val="right"/>
              <w:rPr>
                <w:sz w:val="24"/>
              </w:rPr>
            </w:pPr>
            <w:r>
              <w:rPr>
                <w:spacing w:val="-5"/>
                <w:sz w:val="24"/>
              </w:rPr>
              <w:t>11</w:t>
            </w:r>
          </w:p>
        </w:tc>
        <w:tc>
          <w:tcPr>
            <w:tcW w:w="539" w:type="dxa"/>
          </w:tcPr>
          <w:p>
            <w:pPr>
              <w:pStyle w:val="TableParagraph"/>
              <w:spacing w:line="256" w:lineRule="exact"/>
              <w:ind w:left="111"/>
              <w:rPr>
                <w:sz w:val="24"/>
              </w:rPr>
            </w:pPr>
            <w:r>
              <w:rPr>
                <w:spacing w:val="-5"/>
                <w:sz w:val="24"/>
              </w:rPr>
              <w:t>46</w:t>
            </w:r>
          </w:p>
        </w:tc>
        <w:tc>
          <w:tcPr>
            <w:tcW w:w="539" w:type="dxa"/>
          </w:tcPr>
          <w:p>
            <w:pPr>
              <w:pStyle w:val="TableParagraph"/>
              <w:spacing w:line="256" w:lineRule="exact"/>
              <w:ind w:right="90"/>
              <w:jc w:val="right"/>
              <w:rPr>
                <w:sz w:val="24"/>
              </w:rPr>
            </w:pPr>
            <w:r>
              <w:rPr>
                <w:spacing w:val="-5"/>
                <w:sz w:val="24"/>
              </w:rPr>
              <w:t>14</w:t>
            </w:r>
          </w:p>
        </w:tc>
        <w:tc>
          <w:tcPr>
            <w:tcW w:w="539" w:type="dxa"/>
          </w:tcPr>
          <w:p>
            <w:pPr>
              <w:pStyle w:val="TableParagraph"/>
              <w:spacing w:line="256" w:lineRule="exact"/>
              <w:ind w:left="113"/>
              <w:rPr>
                <w:sz w:val="24"/>
              </w:rPr>
            </w:pPr>
            <w:r>
              <w:rPr>
                <w:spacing w:val="-5"/>
                <w:sz w:val="24"/>
              </w:rPr>
              <w:t>66</w:t>
            </w:r>
          </w:p>
        </w:tc>
        <w:tc>
          <w:tcPr>
            <w:tcW w:w="539" w:type="dxa"/>
          </w:tcPr>
          <w:p>
            <w:pPr>
              <w:pStyle w:val="TableParagraph"/>
              <w:spacing w:line="256" w:lineRule="exact"/>
              <w:ind w:right="88"/>
              <w:jc w:val="right"/>
              <w:rPr>
                <w:sz w:val="24"/>
              </w:rPr>
            </w:pPr>
            <w:r>
              <w:rPr>
                <w:spacing w:val="-5"/>
                <w:sz w:val="24"/>
              </w:rPr>
              <w:t>20</w:t>
            </w:r>
          </w:p>
        </w:tc>
        <w:tc>
          <w:tcPr>
            <w:tcW w:w="540" w:type="dxa"/>
          </w:tcPr>
          <w:p>
            <w:pPr>
              <w:pStyle w:val="TableParagraph"/>
              <w:spacing w:line="256" w:lineRule="exact"/>
              <w:ind w:left="115"/>
              <w:rPr>
                <w:sz w:val="24"/>
              </w:rPr>
            </w:pPr>
            <w:r>
              <w:rPr>
                <w:spacing w:val="-5"/>
                <w:sz w:val="24"/>
              </w:rPr>
              <w:t>77</w:t>
            </w:r>
          </w:p>
        </w:tc>
        <w:tc>
          <w:tcPr>
            <w:tcW w:w="539" w:type="dxa"/>
          </w:tcPr>
          <w:p>
            <w:pPr>
              <w:pStyle w:val="TableParagraph"/>
              <w:spacing w:line="256" w:lineRule="exact"/>
              <w:ind w:right="86"/>
              <w:jc w:val="right"/>
              <w:rPr>
                <w:sz w:val="24"/>
              </w:rPr>
            </w:pPr>
            <w:r>
              <w:rPr>
                <w:spacing w:val="-5"/>
                <w:sz w:val="24"/>
              </w:rPr>
              <w:t>23</w:t>
            </w:r>
          </w:p>
        </w:tc>
        <w:tc>
          <w:tcPr>
            <w:tcW w:w="539" w:type="dxa"/>
          </w:tcPr>
          <w:p>
            <w:pPr>
              <w:pStyle w:val="TableParagraph"/>
              <w:spacing w:line="256" w:lineRule="exact"/>
              <w:ind w:left="117"/>
              <w:rPr>
                <w:sz w:val="24"/>
              </w:rPr>
            </w:pPr>
            <w:r>
              <w:rPr>
                <w:spacing w:val="-5"/>
                <w:sz w:val="24"/>
              </w:rPr>
              <w:t>36</w:t>
            </w:r>
          </w:p>
        </w:tc>
        <w:tc>
          <w:tcPr>
            <w:tcW w:w="539" w:type="dxa"/>
          </w:tcPr>
          <w:p>
            <w:pPr>
              <w:pStyle w:val="TableParagraph"/>
              <w:spacing w:line="256" w:lineRule="exact"/>
              <w:ind w:right="84"/>
              <w:jc w:val="right"/>
              <w:rPr>
                <w:sz w:val="24"/>
              </w:rPr>
            </w:pPr>
            <w:r>
              <w:rPr>
                <w:spacing w:val="-5"/>
                <w:sz w:val="24"/>
              </w:rPr>
              <w:t>11</w:t>
            </w:r>
          </w:p>
        </w:tc>
        <w:tc>
          <w:tcPr>
            <w:tcW w:w="628" w:type="dxa"/>
          </w:tcPr>
          <w:p>
            <w:pPr>
              <w:pStyle w:val="TableParagraph"/>
              <w:spacing w:line="256" w:lineRule="exact"/>
              <w:ind w:left="119"/>
              <w:rPr>
                <w:sz w:val="24"/>
              </w:rPr>
            </w:pPr>
            <w:r>
              <w:rPr>
                <w:spacing w:val="-5"/>
                <w:sz w:val="24"/>
              </w:rPr>
              <w:t>326</w:t>
            </w:r>
          </w:p>
        </w:tc>
        <w:tc>
          <w:tcPr>
            <w:tcW w:w="539" w:type="dxa"/>
          </w:tcPr>
          <w:p>
            <w:pPr>
              <w:pStyle w:val="TableParagraph"/>
              <w:spacing w:line="252" w:lineRule="exact" w:before="4"/>
              <w:ind w:left="42" w:right="101"/>
              <w:jc w:val="center"/>
              <w:rPr>
                <w:rFonts w:ascii="Calibri"/>
                <w:sz w:val="22"/>
              </w:rPr>
            </w:pPr>
            <w:r>
              <w:rPr>
                <w:rFonts w:ascii="Calibri"/>
                <w:spacing w:val="-5"/>
                <w:sz w:val="22"/>
              </w:rPr>
              <w:t>97</w:t>
            </w:r>
          </w:p>
        </w:tc>
        <w:tc>
          <w:tcPr>
            <w:tcW w:w="810" w:type="dxa"/>
          </w:tcPr>
          <w:p>
            <w:pPr>
              <w:pStyle w:val="TableParagraph"/>
              <w:spacing w:line="256" w:lineRule="exact"/>
              <w:ind w:right="14"/>
              <w:jc w:val="center"/>
              <w:rPr>
                <w:sz w:val="24"/>
              </w:rPr>
            </w:pPr>
            <w:r>
              <w:rPr>
                <w:spacing w:val="-2"/>
                <w:sz w:val="24"/>
              </w:rPr>
              <w:t>.9702</w:t>
            </w:r>
          </w:p>
        </w:tc>
      </w:tr>
      <w:tr>
        <w:trPr>
          <w:trHeight w:val="275" w:hRule="atLeast"/>
        </w:trPr>
        <w:tc>
          <w:tcPr>
            <w:tcW w:w="1999" w:type="dxa"/>
          </w:tcPr>
          <w:p>
            <w:pPr>
              <w:pStyle w:val="TableParagraph"/>
              <w:spacing w:line="256" w:lineRule="exact"/>
              <w:ind w:left="107"/>
              <w:rPr>
                <w:sz w:val="24"/>
              </w:rPr>
            </w:pPr>
            <w:r>
              <w:rPr>
                <w:spacing w:val="-2"/>
                <w:sz w:val="24"/>
              </w:rPr>
              <w:t>Magazines</w:t>
            </w:r>
          </w:p>
        </w:tc>
        <w:tc>
          <w:tcPr>
            <w:tcW w:w="540" w:type="dxa"/>
          </w:tcPr>
          <w:p>
            <w:pPr>
              <w:pStyle w:val="TableParagraph"/>
              <w:spacing w:line="256" w:lineRule="exact"/>
              <w:ind w:left="107"/>
              <w:rPr>
                <w:sz w:val="24"/>
              </w:rPr>
            </w:pPr>
            <w:r>
              <w:rPr>
                <w:spacing w:val="-5"/>
                <w:sz w:val="24"/>
              </w:rPr>
              <w:t>63</w:t>
            </w:r>
          </w:p>
        </w:tc>
        <w:tc>
          <w:tcPr>
            <w:tcW w:w="539" w:type="dxa"/>
          </w:tcPr>
          <w:p>
            <w:pPr>
              <w:pStyle w:val="TableParagraph"/>
              <w:spacing w:line="256" w:lineRule="exact"/>
              <w:ind w:right="94"/>
              <w:jc w:val="right"/>
              <w:rPr>
                <w:sz w:val="24"/>
              </w:rPr>
            </w:pPr>
            <w:r>
              <w:rPr>
                <w:spacing w:val="-5"/>
                <w:sz w:val="24"/>
              </w:rPr>
              <w:t>19</w:t>
            </w:r>
          </w:p>
        </w:tc>
        <w:tc>
          <w:tcPr>
            <w:tcW w:w="539" w:type="dxa"/>
          </w:tcPr>
          <w:p>
            <w:pPr>
              <w:pStyle w:val="TableParagraph"/>
              <w:spacing w:line="256" w:lineRule="exact"/>
              <w:ind w:left="109"/>
              <w:rPr>
                <w:sz w:val="24"/>
              </w:rPr>
            </w:pPr>
            <w:r>
              <w:rPr>
                <w:spacing w:val="-5"/>
                <w:sz w:val="24"/>
              </w:rPr>
              <w:t>37</w:t>
            </w:r>
          </w:p>
        </w:tc>
        <w:tc>
          <w:tcPr>
            <w:tcW w:w="539" w:type="dxa"/>
          </w:tcPr>
          <w:p>
            <w:pPr>
              <w:pStyle w:val="TableParagraph"/>
              <w:spacing w:line="256" w:lineRule="exact"/>
              <w:ind w:right="92"/>
              <w:jc w:val="right"/>
              <w:rPr>
                <w:sz w:val="24"/>
              </w:rPr>
            </w:pPr>
            <w:r>
              <w:rPr>
                <w:spacing w:val="-5"/>
                <w:sz w:val="24"/>
              </w:rPr>
              <w:t>11</w:t>
            </w:r>
          </w:p>
        </w:tc>
        <w:tc>
          <w:tcPr>
            <w:tcW w:w="539" w:type="dxa"/>
          </w:tcPr>
          <w:p>
            <w:pPr>
              <w:pStyle w:val="TableParagraph"/>
              <w:spacing w:line="256" w:lineRule="exact"/>
              <w:ind w:left="111"/>
              <w:rPr>
                <w:sz w:val="24"/>
              </w:rPr>
            </w:pPr>
            <w:r>
              <w:rPr>
                <w:spacing w:val="-5"/>
                <w:sz w:val="24"/>
              </w:rPr>
              <w:t>45</w:t>
            </w:r>
          </w:p>
        </w:tc>
        <w:tc>
          <w:tcPr>
            <w:tcW w:w="539" w:type="dxa"/>
          </w:tcPr>
          <w:p>
            <w:pPr>
              <w:pStyle w:val="TableParagraph"/>
              <w:spacing w:line="256" w:lineRule="exact"/>
              <w:ind w:right="90"/>
              <w:jc w:val="right"/>
              <w:rPr>
                <w:sz w:val="24"/>
              </w:rPr>
            </w:pPr>
            <w:r>
              <w:rPr>
                <w:spacing w:val="-5"/>
                <w:sz w:val="24"/>
              </w:rPr>
              <w:t>13</w:t>
            </w:r>
          </w:p>
        </w:tc>
        <w:tc>
          <w:tcPr>
            <w:tcW w:w="539" w:type="dxa"/>
          </w:tcPr>
          <w:p>
            <w:pPr>
              <w:pStyle w:val="TableParagraph"/>
              <w:spacing w:line="256" w:lineRule="exact"/>
              <w:ind w:left="113"/>
              <w:rPr>
                <w:sz w:val="24"/>
              </w:rPr>
            </w:pPr>
            <w:r>
              <w:rPr>
                <w:spacing w:val="-5"/>
                <w:sz w:val="24"/>
              </w:rPr>
              <w:t>65</w:t>
            </w:r>
          </w:p>
        </w:tc>
        <w:tc>
          <w:tcPr>
            <w:tcW w:w="539" w:type="dxa"/>
          </w:tcPr>
          <w:p>
            <w:pPr>
              <w:pStyle w:val="TableParagraph"/>
              <w:spacing w:line="256" w:lineRule="exact"/>
              <w:ind w:right="88"/>
              <w:jc w:val="right"/>
              <w:rPr>
                <w:sz w:val="24"/>
              </w:rPr>
            </w:pPr>
            <w:r>
              <w:rPr>
                <w:spacing w:val="-5"/>
                <w:sz w:val="24"/>
              </w:rPr>
              <w:t>19</w:t>
            </w:r>
          </w:p>
        </w:tc>
        <w:tc>
          <w:tcPr>
            <w:tcW w:w="540" w:type="dxa"/>
          </w:tcPr>
          <w:p>
            <w:pPr>
              <w:pStyle w:val="TableParagraph"/>
              <w:spacing w:line="256" w:lineRule="exact"/>
              <w:ind w:left="115"/>
              <w:rPr>
                <w:sz w:val="24"/>
              </w:rPr>
            </w:pPr>
            <w:r>
              <w:rPr>
                <w:spacing w:val="-5"/>
                <w:sz w:val="24"/>
              </w:rPr>
              <w:t>75</w:t>
            </w:r>
          </w:p>
        </w:tc>
        <w:tc>
          <w:tcPr>
            <w:tcW w:w="539" w:type="dxa"/>
          </w:tcPr>
          <w:p>
            <w:pPr>
              <w:pStyle w:val="TableParagraph"/>
              <w:spacing w:line="256" w:lineRule="exact"/>
              <w:ind w:right="86"/>
              <w:jc w:val="right"/>
              <w:rPr>
                <w:sz w:val="24"/>
              </w:rPr>
            </w:pPr>
            <w:r>
              <w:rPr>
                <w:spacing w:val="-5"/>
                <w:sz w:val="24"/>
              </w:rPr>
              <w:t>22</w:t>
            </w:r>
          </w:p>
        </w:tc>
        <w:tc>
          <w:tcPr>
            <w:tcW w:w="539" w:type="dxa"/>
          </w:tcPr>
          <w:p>
            <w:pPr>
              <w:pStyle w:val="TableParagraph"/>
              <w:spacing w:line="256" w:lineRule="exact"/>
              <w:ind w:left="117"/>
              <w:rPr>
                <w:sz w:val="24"/>
              </w:rPr>
            </w:pPr>
            <w:r>
              <w:rPr>
                <w:spacing w:val="-5"/>
                <w:sz w:val="24"/>
              </w:rPr>
              <w:t>35</w:t>
            </w:r>
          </w:p>
        </w:tc>
        <w:tc>
          <w:tcPr>
            <w:tcW w:w="539" w:type="dxa"/>
          </w:tcPr>
          <w:p>
            <w:pPr>
              <w:pStyle w:val="TableParagraph"/>
              <w:spacing w:line="256" w:lineRule="exact"/>
              <w:ind w:right="84"/>
              <w:jc w:val="right"/>
              <w:rPr>
                <w:sz w:val="24"/>
              </w:rPr>
            </w:pPr>
            <w:r>
              <w:rPr>
                <w:spacing w:val="-5"/>
                <w:sz w:val="24"/>
              </w:rPr>
              <w:t>10</w:t>
            </w:r>
          </w:p>
        </w:tc>
        <w:tc>
          <w:tcPr>
            <w:tcW w:w="628" w:type="dxa"/>
          </w:tcPr>
          <w:p>
            <w:pPr>
              <w:pStyle w:val="TableParagraph"/>
              <w:spacing w:line="256" w:lineRule="exact"/>
              <w:ind w:left="119"/>
              <w:rPr>
                <w:sz w:val="24"/>
              </w:rPr>
            </w:pPr>
            <w:r>
              <w:rPr>
                <w:spacing w:val="-5"/>
                <w:sz w:val="24"/>
              </w:rPr>
              <w:t>320</w:t>
            </w:r>
          </w:p>
        </w:tc>
        <w:tc>
          <w:tcPr>
            <w:tcW w:w="539" w:type="dxa"/>
          </w:tcPr>
          <w:p>
            <w:pPr>
              <w:pStyle w:val="TableParagraph"/>
              <w:spacing w:line="252" w:lineRule="exact" w:before="4"/>
              <w:ind w:left="42" w:right="101"/>
              <w:jc w:val="center"/>
              <w:rPr>
                <w:rFonts w:ascii="Calibri"/>
                <w:sz w:val="22"/>
              </w:rPr>
            </w:pPr>
            <w:r>
              <w:rPr>
                <w:rFonts w:ascii="Calibri"/>
                <w:spacing w:val="-5"/>
                <w:sz w:val="22"/>
              </w:rPr>
              <w:t>95</w:t>
            </w:r>
          </w:p>
        </w:tc>
        <w:tc>
          <w:tcPr>
            <w:tcW w:w="810" w:type="dxa"/>
          </w:tcPr>
          <w:p>
            <w:pPr>
              <w:pStyle w:val="TableParagraph"/>
              <w:spacing w:line="256" w:lineRule="exact"/>
              <w:ind w:right="14"/>
              <w:jc w:val="center"/>
              <w:rPr>
                <w:sz w:val="24"/>
              </w:rPr>
            </w:pPr>
            <w:r>
              <w:rPr>
                <w:spacing w:val="-2"/>
                <w:sz w:val="24"/>
              </w:rPr>
              <w:t>.9524</w:t>
            </w:r>
          </w:p>
        </w:tc>
      </w:tr>
      <w:tr>
        <w:trPr>
          <w:trHeight w:val="318" w:hRule="atLeast"/>
        </w:trPr>
        <w:tc>
          <w:tcPr>
            <w:tcW w:w="1999" w:type="dxa"/>
          </w:tcPr>
          <w:p>
            <w:pPr>
              <w:pStyle w:val="TableParagraph"/>
              <w:spacing w:line="270" w:lineRule="exact"/>
              <w:ind w:left="107"/>
              <w:rPr>
                <w:sz w:val="24"/>
              </w:rPr>
            </w:pPr>
            <w:r>
              <w:rPr>
                <w:spacing w:val="-2"/>
                <w:sz w:val="24"/>
              </w:rPr>
              <w:t>Journals</w:t>
            </w:r>
          </w:p>
        </w:tc>
        <w:tc>
          <w:tcPr>
            <w:tcW w:w="540" w:type="dxa"/>
          </w:tcPr>
          <w:p>
            <w:pPr>
              <w:pStyle w:val="TableParagraph"/>
              <w:spacing w:line="268" w:lineRule="exact"/>
              <w:ind w:left="107"/>
              <w:rPr>
                <w:sz w:val="24"/>
              </w:rPr>
            </w:pPr>
            <w:r>
              <w:rPr>
                <w:spacing w:val="-5"/>
                <w:sz w:val="24"/>
              </w:rPr>
              <w:t>53</w:t>
            </w:r>
          </w:p>
        </w:tc>
        <w:tc>
          <w:tcPr>
            <w:tcW w:w="539" w:type="dxa"/>
          </w:tcPr>
          <w:p>
            <w:pPr>
              <w:pStyle w:val="TableParagraph"/>
              <w:spacing w:line="268" w:lineRule="exact"/>
              <w:ind w:right="94"/>
              <w:jc w:val="right"/>
              <w:rPr>
                <w:sz w:val="24"/>
              </w:rPr>
            </w:pPr>
            <w:r>
              <w:rPr>
                <w:spacing w:val="-5"/>
                <w:sz w:val="24"/>
              </w:rPr>
              <w:t>16</w:t>
            </w:r>
          </w:p>
        </w:tc>
        <w:tc>
          <w:tcPr>
            <w:tcW w:w="539" w:type="dxa"/>
          </w:tcPr>
          <w:p>
            <w:pPr>
              <w:pStyle w:val="TableParagraph"/>
              <w:spacing w:line="268" w:lineRule="exact"/>
              <w:ind w:left="109"/>
              <w:rPr>
                <w:sz w:val="24"/>
              </w:rPr>
            </w:pPr>
            <w:r>
              <w:rPr>
                <w:spacing w:val="-5"/>
                <w:sz w:val="24"/>
              </w:rPr>
              <w:t>38</w:t>
            </w:r>
          </w:p>
        </w:tc>
        <w:tc>
          <w:tcPr>
            <w:tcW w:w="539" w:type="dxa"/>
          </w:tcPr>
          <w:p>
            <w:pPr>
              <w:pStyle w:val="TableParagraph"/>
              <w:spacing w:line="268" w:lineRule="exact"/>
              <w:ind w:right="92"/>
              <w:jc w:val="right"/>
              <w:rPr>
                <w:sz w:val="24"/>
              </w:rPr>
            </w:pPr>
            <w:r>
              <w:rPr>
                <w:spacing w:val="-5"/>
                <w:sz w:val="24"/>
              </w:rPr>
              <w:t>11</w:t>
            </w:r>
          </w:p>
        </w:tc>
        <w:tc>
          <w:tcPr>
            <w:tcW w:w="539" w:type="dxa"/>
          </w:tcPr>
          <w:p>
            <w:pPr>
              <w:pStyle w:val="TableParagraph"/>
              <w:spacing w:line="268" w:lineRule="exact"/>
              <w:ind w:left="111"/>
              <w:rPr>
                <w:sz w:val="24"/>
              </w:rPr>
            </w:pPr>
            <w:r>
              <w:rPr>
                <w:spacing w:val="-5"/>
                <w:sz w:val="24"/>
              </w:rPr>
              <w:t>39</w:t>
            </w:r>
          </w:p>
        </w:tc>
        <w:tc>
          <w:tcPr>
            <w:tcW w:w="539" w:type="dxa"/>
          </w:tcPr>
          <w:p>
            <w:pPr>
              <w:pStyle w:val="TableParagraph"/>
              <w:spacing w:line="268" w:lineRule="exact"/>
              <w:ind w:right="90"/>
              <w:jc w:val="right"/>
              <w:rPr>
                <w:sz w:val="24"/>
              </w:rPr>
            </w:pPr>
            <w:r>
              <w:rPr>
                <w:spacing w:val="-5"/>
                <w:sz w:val="24"/>
              </w:rPr>
              <w:t>12</w:t>
            </w:r>
          </w:p>
        </w:tc>
        <w:tc>
          <w:tcPr>
            <w:tcW w:w="539" w:type="dxa"/>
          </w:tcPr>
          <w:p>
            <w:pPr>
              <w:pStyle w:val="TableParagraph"/>
              <w:spacing w:line="268" w:lineRule="exact"/>
              <w:ind w:left="113"/>
              <w:rPr>
                <w:sz w:val="24"/>
              </w:rPr>
            </w:pPr>
            <w:r>
              <w:rPr>
                <w:spacing w:val="-5"/>
                <w:sz w:val="24"/>
              </w:rPr>
              <w:t>69</w:t>
            </w:r>
          </w:p>
        </w:tc>
        <w:tc>
          <w:tcPr>
            <w:tcW w:w="539" w:type="dxa"/>
          </w:tcPr>
          <w:p>
            <w:pPr>
              <w:pStyle w:val="TableParagraph"/>
              <w:spacing w:line="268" w:lineRule="exact"/>
              <w:ind w:right="88"/>
              <w:jc w:val="right"/>
              <w:rPr>
                <w:sz w:val="24"/>
              </w:rPr>
            </w:pPr>
            <w:r>
              <w:rPr>
                <w:spacing w:val="-5"/>
                <w:sz w:val="24"/>
              </w:rPr>
              <w:t>21</w:t>
            </w:r>
          </w:p>
        </w:tc>
        <w:tc>
          <w:tcPr>
            <w:tcW w:w="540" w:type="dxa"/>
          </w:tcPr>
          <w:p>
            <w:pPr>
              <w:pStyle w:val="TableParagraph"/>
              <w:spacing w:line="268" w:lineRule="exact"/>
              <w:ind w:left="115"/>
              <w:rPr>
                <w:sz w:val="24"/>
              </w:rPr>
            </w:pPr>
            <w:r>
              <w:rPr>
                <w:spacing w:val="-5"/>
                <w:sz w:val="24"/>
              </w:rPr>
              <w:t>78</w:t>
            </w:r>
          </w:p>
        </w:tc>
        <w:tc>
          <w:tcPr>
            <w:tcW w:w="539" w:type="dxa"/>
          </w:tcPr>
          <w:p>
            <w:pPr>
              <w:pStyle w:val="TableParagraph"/>
              <w:spacing w:line="268" w:lineRule="exact"/>
              <w:ind w:right="86"/>
              <w:jc w:val="right"/>
              <w:rPr>
                <w:sz w:val="24"/>
              </w:rPr>
            </w:pPr>
            <w:r>
              <w:rPr>
                <w:spacing w:val="-5"/>
                <w:sz w:val="24"/>
              </w:rPr>
              <w:t>23</w:t>
            </w:r>
          </w:p>
        </w:tc>
        <w:tc>
          <w:tcPr>
            <w:tcW w:w="539" w:type="dxa"/>
          </w:tcPr>
          <w:p>
            <w:pPr>
              <w:pStyle w:val="TableParagraph"/>
              <w:spacing w:line="268" w:lineRule="exact"/>
              <w:ind w:left="117"/>
              <w:rPr>
                <w:sz w:val="24"/>
              </w:rPr>
            </w:pPr>
            <w:r>
              <w:rPr>
                <w:spacing w:val="-5"/>
                <w:sz w:val="24"/>
              </w:rPr>
              <w:t>34</w:t>
            </w:r>
          </w:p>
        </w:tc>
        <w:tc>
          <w:tcPr>
            <w:tcW w:w="539" w:type="dxa"/>
          </w:tcPr>
          <w:p>
            <w:pPr>
              <w:pStyle w:val="TableParagraph"/>
              <w:spacing w:line="268" w:lineRule="exact"/>
              <w:ind w:right="84"/>
              <w:jc w:val="right"/>
              <w:rPr>
                <w:sz w:val="24"/>
              </w:rPr>
            </w:pPr>
            <w:r>
              <w:rPr>
                <w:spacing w:val="-5"/>
                <w:sz w:val="24"/>
              </w:rPr>
              <w:t>10</w:t>
            </w:r>
          </w:p>
        </w:tc>
        <w:tc>
          <w:tcPr>
            <w:tcW w:w="628" w:type="dxa"/>
          </w:tcPr>
          <w:p>
            <w:pPr>
              <w:pStyle w:val="TableParagraph"/>
              <w:spacing w:line="268" w:lineRule="exact"/>
              <w:ind w:left="119"/>
              <w:rPr>
                <w:sz w:val="24"/>
              </w:rPr>
            </w:pPr>
            <w:r>
              <w:rPr>
                <w:spacing w:val="-5"/>
                <w:sz w:val="24"/>
              </w:rPr>
              <w:t>311</w:t>
            </w:r>
          </w:p>
        </w:tc>
        <w:tc>
          <w:tcPr>
            <w:tcW w:w="539" w:type="dxa"/>
          </w:tcPr>
          <w:p>
            <w:pPr>
              <w:pStyle w:val="TableParagraph"/>
              <w:spacing w:line="252" w:lineRule="exact" w:before="47"/>
              <w:ind w:left="42" w:right="101"/>
              <w:jc w:val="center"/>
              <w:rPr>
                <w:rFonts w:ascii="Calibri"/>
                <w:sz w:val="22"/>
              </w:rPr>
            </w:pPr>
            <w:r>
              <w:rPr>
                <w:rFonts w:ascii="Calibri"/>
                <w:spacing w:val="-5"/>
                <w:sz w:val="22"/>
              </w:rPr>
              <w:t>93</w:t>
            </w:r>
          </w:p>
        </w:tc>
        <w:tc>
          <w:tcPr>
            <w:tcW w:w="810" w:type="dxa"/>
          </w:tcPr>
          <w:p>
            <w:pPr>
              <w:pStyle w:val="TableParagraph"/>
              <w:spacing w:line="268" w:lineRule="exact"/>
              <w:ind w:right="14"/>
              <w:jc w:val="center"/>
              <w:rPr>
                <w:sz w:val="24"/>
              </w:rPr>
            </w:pPr>
            <w:r>
              <w:rPr>
                <w:spacing w:val="-2"/>
                <w:sz w:val="24"/>
              </w:rPr>
              <w:t>.9256</w:t>
            </w:r>
          </w:p>
        </w:tc>
      </w:tr>
      <w:tr>
        <w:trPr>
          <w:trHeight w:val="316" w:hRule="atLeast"/>
        </w:trPr>
        <w:tc>
          <w:tcPr>
            <w:tcW w:w="1999" w:type="dxa"/>
          </w:tcPr>
          <w:p>
            <w:pPr>
              <w:pStyle w:val="TableParagraph"/>
              <w:spacing w:line="270" w:lineRule="exact"/>
              <w:ind w:left="107"/>
              <w:rPr>
                <w:sz w:val="24"/>
              </w:rPr>
            </w:pPr>
            <w:r>
              <w:rPr>
                <w:spacing w:val="-4"/>
                <w:sz w:val="24"/>
              </w:rPr>
              <w:t>Maps</w:t>
            </w:r>
          </w:p>
        </w:tc>
        <w:tc>
          <w:tcPr>
            <w:tcW w:w="540" w:type="dxa"/>
          </w:tcPr>
          <w:p>
            <w:pPr>
              <w:pStyle w:val="TableParagraph"/>
              <w:spacing w:line="268" w:lineRule="exact"/>
              <w:ind w:left="107"/>
              <w:rPr>
                <w:sz w:val="24"/>
              </w:rPr>
            </w:pPr>
            <w:r>
              <w:rPr>
                <w:spacing w:val="-5"/>
                <w:sz w:val="24"/>
              </w:rPr>
              <w:t>52</w:t>
            </w:r>
          </w:p>
        </w:tc>
        <w:tc>
          <w:tcPr>
            <w:tcW w:w="539" w:type="dxa"/>
          </w:tcPr>
          <w:p>
            <w:pPr>
              <w:pStyle w:val="TableParagraph"/>
              <w:spacing w:line="268" w:lineRule="exact"/>
              <w:ind w:right="94"/>
              <w:jc w:val="right"/>
              <w:rPr>
                <w:sz w:val="24"/>
              </w:rPr>
            </w:pPr>
            <w:r>
              <w:rPr>
                <w:spacing w:val="-5"/>
                <w:sz w:val="24"/>
              </w:rPr>
              <w:t>15</w:t>
            </w:r>
          </w:p>
        </w:tc>
        <w:tc>
          <w:tcPr>
            <w:tcW w:w="539" w:type="dxa"/>
          </w:tcPr>
          <w:p>
            <w:pPr>
              <w:pStyle w:val="TableParagraph"/>
              <w:spacing w:line="268" w:lineRule="exact"/>
              <w:ind w:left="109"/>
              <w:rPr>
                <w:sz w:val="24"/>
              </w:rPr>
            </w:pPr>
            <w:r>
              <w:rPr>
                <w:spacing w:val="-5"/>
                <w:sz w:val="24"/>
              </w:rPr>
              <w:t>27</w:t>
            </w:r>
          </w:p>
        </w:tc>
        <w:tc>
          <w:tcPr>
            <w:tcW w:w="539" w:type="dxa"/>
          </w:tcPr>
          <w:p>
            <w:pPr>
              <w:pStyle w:val="TableParagraph"/>
              <w:spacing w:line="268" w:lineRule="exact"/>
              <w:ind w:right="92"/>
              <w:jc w:val="right"/>
              <w:rPr>
                <w:sz w:val="24"/>
              </w:rPr>
            </w:pPr>
            <w:r>
              <w:rPr>
                <w:spacing w:val="-10"/>
                <w:sz w:val="24"/>
              </w:rPr>
              <w:t>8</w:t>
            </w:r>
          </w:p>
        </w:tc>
        <w:tc>
          <w:tcPr>
            <w:tcW w:w="539" w:type="dxa"/>
          </w:tcPr>
          <w:p>
            <w:pPr>
              <w:pStyle w:val="TableParagraph"/>
              <w:spacing w:line="268" w:lineRule="exact"/>
              <w:ind w:left="111"/>
              <w:rPr>
                <w:sz w:val="24"/>
              </w:rPr>
            </w:pPr>
            <w:r>
              <w:rPr>
                <w:spacing w:val="-5"/>
                <w:sz w:val="24"/>
              </w:rPr>
              <w:t>35</w:t>
            </w:r>
          </w:p>
        </w:tc>
        <w:tc>
          <w:tcPr>
            <w:tcW w:w="539" w:type="dxa"/>
          </w:tcPr>
          <w:p>
            <w:pPr>
              <w:pStyle w:val="TableParagraph"/>
              <w:spacing w:line="268" w:lineRule="exact"/>
              <w:ind w:right="90"/>
              <w:jc w:val="right"/>
              <w:rPr>
                <w:sz w:val="24"/>
              </w:rPr>
            </w:pPr>
            <w:r>
              <w:rPr>
                <w:spacing w:val="-5"/>
                <w:sz w:val="24"/>
              </w:rPr>
              <w:t>10</w:t>
            </w:r>
          </w:p>
        </w:tc>
        <w:tc>
          <w:tcPr>
            <w:tcW w:w="539" w:type="dxa"/>
          </w:tcPr>
          <w:p>
            <w:pPr>
              <w:pStyle w:val="TableParagraph"/>
              <w:spacing w:line="268" w:lineRule="exact"/>
              <w:ind w:left="113"/>
              <w:rPr>
                <w:sz w:val="24"/>
              </w:rPr>
            </w:pPr>
            <w:r>
              <w:rPr>
                <w:spacing w:val="-5"/>
                <w:sz w:val="24"/>
              </w:rPr>
              <w:t>57</w:t>
            </w:r>
          </w:p>
        </w:tc>
        <w:tc>
          <w:tcPr>
            <w:tcW w:w="539" w:type="dxa"/>
          </w:tcPr>
          <w:p>
            <w:pPr>
              <w:pStyle w:val="TableParagraph"/>
              <w:spacing w:line="268" w:lineRule="exact"/>
              <w:ind w:right="88"/>
              <w:jc w:val="right"/>
              <w:rPr>
                <w:sz w:val="24"/>
              </w:rPr>
            </w:pPr>
            <w:r>
              <w:rPr>
                <w:spacing w:val="-5"/>
                <w:sz w:val="24"/>
              </w:rPr>
              <w:t>17</w:t>
            </w:r>
          </w:p>
        </w:tc>
        <w:tc>
          <w:tcPr>
            <w:tcW w:w="540" w:type="dxa"/>
          </w:tcPr>
          <w:p>
            <w:pPr>
              <w:pStyle w:val="TableParagraph"/>
              <w:spacing w:line="268" w:lineRule="exact"/>
              <w:ind w:left="115"/>
              <w:rPr>
                <w:sz w:val="24"/>
              </w:rPr>
            </w:pPr>
            <w:r>
              <w:rPr>
                <w:spacing w:val="-5"/>
                <w:sz w:val="24"/>
              </w:rPr>
              <w:t>66</w:t>
            </w:r>
          </w:p>
        </w:tc>
        <w:tc>
          <w:tcPr>
            <w:tcW w:w="539" w:type="dxa"/>
          </w:tcPr>
          <w:p>
            <w:pPr>
              <w:pStyle w:val="TableParagraph"/>
              <w:spacing w:line="268" w:lineRule="exact"/>
              <w:ind w:right="86"/>
              <w:jc w:val="right"/>
              <w:rPr>
                <w:sz w:val="24"/>
              </w:rPr>
            </w:pPr>
            <w:r>
              <w:rPr>
                <w:spacing w:val="-5"/>
                <w:sz w:val="24"/>
              </w:rPr>
              <w:t>20</w:t>
            </w:r>
          </w:p>
        </w:tc>
        <w:tc>
          <w:tcPr>
            <w:tcW w:w="539" w:type="dxa"/>
          </w:tcPr>
          <w:p>
            <w:pPr>
              <w:pStyle w:val="TableParagraph"/>
              <w:spacing w:line="268" w:lineRule="exact"/>
              <w:ind w:left="117"/>
              <w:rPr>
                <w:sz w:val="24"/>
              </w:rPr>
            </w:pPr>
            <w:r>
              <w:rPr>
                <w:spacing w:val="-5"/>
                <w:sz w:val="24"/>
              </w:rPr>
              <w:t>23</w:t>
            </w:r>
          </w:p>
        </w:tc>
        <w:tc>
          <w:tcPr>
            <w:tcW w:w="539" w:type="dxa"/>
          </w:tcPr>
          <w:p>
            <w:pPr>
              <w:pStyle w:val="TableParagraph"/>
              <w:spacing w:line="268" w:lineRule="exact"/>
              <w:ind w:right="84"/>
              <w:jc w:val="right"/>
              <w:rPr>
                <w:sz w:val="24"/>
              </w:rPr>
            </w:pPr>
            <w:r>
              <w:rPr>
                <w:spacing w:val="-10"/>
                <w:sz w:val="24"/>
              </w:rPr>
              <w:t>7</w:t>
            </w:r>
          </w:p>
        </w:tc>
        <w:tc>
          <w:tcPr>
            <w:tcW w:w="628" w:type="dxa"/>
          </w:tcPr>
          <w:p>
            <w:pPr>
              <w:pStyle w:val="TableParagraph"/>
              <w:spacing w:line="268" w:lineRule="exact"/>
              <w:ind w:left="119"/>
              <w:rPr>
                <w:sz w:val="24"/>
              </w:rPr>
            </w:pPr>
            <w:r>
              <w:rPr>
                <w:spacing w:val="-5"/>
                <w:sz w:val="24"/>
              </w:rPr>
              <w:t>260</w:t>
            </w:r>
          </w:p>
        </w:tc>
        <w:tc>
          <w:tcPr>
            <w:tcW w:w="539" w:type="dxa"/>
          </w:tcPr>
          <w:p>
            <w:pPr>
              <w:pStyle w:val="TableParagraph"/>
              <w:spacing w:line="252" w:lineRule="exact" w:before="45"/>
              <w:ind w:left="42" w:right="101"/>
              <w:jc w:val="center"/>
              <w:rPr>
                <w:rFonts w:ascii="Calibri"/>
                <w:sz w:val="22"/>
              </w:rPr>
            </w:pPr>
            <w:r>
              <w:rPr>
                <w:rFonts w:ascii="Calibri"/>
                <w:spacing w:val="-5"/>
                <w:sz w:val="22"/>
              </w:rPr>
              <w:t>77</w:t>
            </w:r>
          </w:p>
        </w:tc>
        <w:tc>
          <w:tcPr>
            <w:tcW w:w="810" w:type="dxa"/>
          </w:tcPr>
          <w:p>
            <w:pPr>
              <w:pStyle w:val="TableParagraph"/>
              <w:spacing w:line="268" w:lineRule="exact"/>
              <w:ind w:right="14"/>
              <w:jc w:val="center"/>
              <w:rPr>
                <w:sz w:val="24"/>
              </w:rPr>
            </w:pPr>
            <w:r>
              <w:rPr>
                <w:spacing w:val="-2"/>
                <w:sz w:val="24"/>
              </w:rPr>
              <w:t>.7738</w:t>
            </w:r>
          </w:p>
        </w:tc>
      </w:tr>
      <w:tr>
        <w:trPr>
          <w:trHeight w:val="275" w:hRule="atLeast"/>
        </w:trPr>
        <w:tc>
          <w:tcPr>
            <w:tcW w:w="1999" w:type="dxa"/>
          </w:tcPr>
          <w:p>
            <w:pPr>
              <w:pStyle w:val="TableParagraph"/>
              <w:spacing w:line="256" w:lineRule="exact"/>
              <w:ind w:left="107"/>
              <w:rPr>
                <w:sz w:val="24"/>
              </w:rPr>
            </w:pPr>
            <w:r>
              <w:rPr>
                <w:spacing w:val="-2"/>
                <w:sz w:val="24"/>
              </w:rPr>
              <w:t>Monograph</w:t>
            </w:r>
          </w:p>
        </w:tc>
        <w:tc>
          <w:tcPr>
            <w:tcW w:w="540" w:type="dxa"/>
          </w:tcPr>
          <w:p>
            <w:pPr>
              <w:pStyle w:val="TableParagraph"/>
              <w:spacing w:line="256" w:lineRule="exact"/>
              <w:ind w:left="107"/>
              <w:rPr>
                <w:sz w:val="24"/>
              </w:rPr>
            </w:pPr>
            <w:r>
              <w:rPr>
                <w:spacing w:val="-5"/>
                <w:sz w:val="24"/>
              </w:rPr>
              <w:t>49</w:t>
            </w:r>
          </w:p>
        </w:tc>
        <w:tc>
          <w:tcPr>
            <w:tcW w:w="539" w:type="dxa"/>
          </w:tcPr>
          <w:p>
            <w:pPr>
              <w:pStyle w:val="TableParagraph"/>
              <w:spacing w:line="256" w:lineRule="exact"/>
              <w:ind w:right="94"/>
              <w:jc w:val="right"/>
              <w:rPr>
                <w:sz w:val="24"/>
              </w:rPr>
            </w:pPr>
            <w:r>
              <w:rPr>
                <w:spacing w:val="-5"/>
                <w:sz w:val="24"/>
              </w:rPr>
              <w:t>15</w:t>
            </w:r>
          </w:p>
        </w:tc>
        <w:tc>
          <w:tcPr>
            <w:tcW w:w="539" w:type="dxa"/>
          </w:tcPr>
          <w:p>
            <w:pPr>
              <w:pStyle w:val="TableParagraph"/>
              <w:spacing w:line="256" w:lineRule="exact"/>
              <w:ind w:left="109"/>
              <w:rPr>
                <w:sz w:val="24"/>
              </w:rPr>
            </w:pPr>
            <w:r>
              <w:rPr>
                <w:spacing w:val="-5"/>
                <w:sz w:val="24"/>
              </w:rPr>
              <w:t>25</w:t>
            </w:r>
          </w:p>
        </w:tc>
        <w:tc>
          <w:tcPr>
            <w:tcW w:w="539" w:type="dxa"/>
          </w:tcPr>
          <w:p>
            <w:pPr>
              <w:pStyle w:val="TableParagraph"/>
              <w:spacing w:line="256" w:lineRule="exact"/>
              <w:ind w:right="92"/>
              <w:jc w:val="right"/>
              <w:rPr>
                <w:sz w:val="24"/>
              </w:rPr>
            </w:pPr>
            <w:r>
              <w:rPr>
                <w:spacing w:val="-10"/>
                <w:sz w:val="24"/>
              </w:rPr>
              <w:t>7</w:t>
            </w:r>
          </w:p>
        </w:tc>
        <w:tc>
          <w:tcPr>
            <w:tcW w:w="539" w:type="dxa"/>
          </w:tcPr>
          <w:p>
            <w:pPr>
              <w:pStyle w:val="TableParagraph"/>
              <w:spacing w:line="256" w:lineRule="exact"/>
              <w:ind w:left="111"/>
              <w:rPr>
                <w:sz w:val="24"/>
              </w:rPr>
            </w:pPr>
            <w:r>
              <w:rPr>
                <w:spacing w:val="-5"/>
                <w:sz w:val="24"/>
              </w:rPr>
              <w:t>34</w:t>
            </w:r>
          </w:p>
        </w:tc>
        <w:tc>
          <w:tcPr>
            <w:tcW w:w="539" w:type="dxa"/>
          </w:tcPr>
          <w:p>
            <w:pPr>
              <w:pStyle w:val="TableParagraph"/>
              <w:spacing w:line="256" w:lineRule="exact"/>
              <w:ind w:right="90"/>
              <w:jc w:val="right"/>
              <w:rPr>
                <w:sz w:val="24"/>
              </w:rPr>
            </w:pPr>
            <w:r>
              <w:rPr>
                <w:spacing w:val="-5"/>
                <w:sz w:val="24"/>
              </w:rPr>
              <w:t>10</w:t>
            </w:r>
          </w:p>
        </w:tc>
        <w:tc>
          <w:tcPr>
            <w:tcW w:w="539" w:type="dxa"/>
          </w:tcPr>
          <w:p>
            <w:pPr>
              <w:pStyle w:val="TableParagraph"/>
              <w:spacing w:line="256" w:lineRule="exact"/>
              <w:ind w:left="113"/>
              <w:rPr>
                <w:sz w:val="24"/>
              </w:rPr>
            </w:pPr>
            <w:r>
              <w:rPr>
                <w:spacing w:val="-5"/>
                <w:sz w:val="24"/>
              </w:rPr>
              <w:t>52</w:t>
            </w:r>
          </w:p>
        </w:tc>
        <w:tc>
          <w:tcPr>
            <w:tcW w:w="539" w:type="dxa"/>
          </w:tcPr>
          <w:p>
            <w:pPr>
              <w:pStyle w:val="TableParagraph"/>
              <w:spacing w:line="256" w:lineRule="exact"/>
              <w:ind w:right="88"/>
              <w:jc w:val="right"/>
              <w:rPr>
                <w:sz w:val="24"/>
              </w:rPr>
            </w:pPr>
            <w:r>
              <w:rPr>
                <w:spacing w:val="-5"/>
                <w:sz w:val="24"/>
              </w:rPr>
              <w:t>15</w:t>
            </w:r>
          </w:p>
        </w:tc>
        <w:tc>
          <w:tcPr>
            <w:tcW w:w="540" w:type="dxa"/>
          </w:tcPr>
          <w:p>
            <w:pPr>
              <w:pStyle w:val="TableParagraph"/>
              <w:spacing w:line="256" w:lineRule="exact"/>
              <w:ind w:left="115"/>
              <w:rPr>
                <w:sz w:val="24"/>
              </w:rPr>
            </w:pPr>
            <w:r>
              <w:rPr>
                <w:spacing w:val="-5"/>
                <w:sz w:val="24"/>
              </w:rPr>
              <w:t>62</w:t>
            </w:r>
          </w:p>
        </w:tc>
        <w:tc>
          <w:tcPr>
            <w:tcW w:w="539" w:type="dxa"/>
          </w:tcPr>
          <w:p>
            <w:pPr>
              <w:pStyle w:val="TableParagraph"/>
              <w:spacing w:line="256" w:lineRule="exact"/>
              <w:ind w:right="86"/>
              <w:jc w:val="right"/>
              <w:rPr>
                <w:sz w:val="24"/>
              </w:rPr>
            </w:pPr>
            <w:r>
              <w:rPr>
                <w:spacing w:val="-5"/>
                <w:sz w:val="24"/>
              </w:rPr>
              <w:t>18</w:t>
            </w:r>
          </w:p>
        </w:tc>
        <w:tc>
          <w:tcPr>
            <w:tcW w:w="539" w:type="dxa"/>
          </w:tcPr>
          <w:p>
            <w:pPr>
              <w:pStyle w:val="TableParagraph"/>
              <w:spacing w:line="256" w:lineRule="exact"/>
              <w:ind w:left="117"/>
              <w:rPr>
                <w:sz w:val="24"/>
              </w:rPr>
            </w:pPr>
            <w:r>
              <w:rPr>
                <w:spacing w:val="-5"/>
                <w:sz w:val="24"/>
              </w:rPr>
              <w:t>22</w:t>
            </w:r>
          </w:p>
        </w:tc>
        <w:tc>
          <w:tcPr>
            <w:tcW w:w="539" w:type="dxa"/>
          </w:tcPr>
          <w:p>
            <w:pPr>
              <w:pStyle w:val="TableParagraph"/>
              <w:spacing w:line="256" w:lineRule="exact"/>
              <w:ind w:right="84"/>
              <w:jc w:val="right"/>
              <w:rPr>
                <w:sz w:val="24"/>
              </w:rPr>
            </w:pPr>
            <w:r>
              <w:rPr>
                <w:spacing w:val="-10"/>
                <w:sz w:val="24"/>
              </w:rPr>
              <w:t>7</w:t>
            </w:r>
          </w:p>
        </w:tc>
        <w:tc>
          <w:tcPr>
            <w:tcW w:w="628" w:type="dxa"/>
          </w:tcPr>
          <w:p>
            <w:pPr>
              <w:pStyle w:val="TableParagraph"/>
              <w:spacing w:line="256" w:lineRule="exact"/>
              <w:ind w:left="119"/>
              <w:rPr>
                <w:sz w:val="24"/>
              </w:rPr>
            </w:pPr>
            <w:r>
              <w:rPr>
                <w:spacing w:val="-5"/>
                <w:sz w:val="24"/>
              </w:rPr>
              <w:t>244</w:t>
            </w:r>
          </w:p>
        </w:tc>
        <w:tc>
          <w:tcPr>
            <w:tcW w:w="539" w:type="dxa"/>
          </w:tcPr>
          <w:p>
            <w:pPr>
              <w:pStyle w:val="TableParagraph"/>
              <w:spacing w:line="252" w:lineRule="exact" w:before="4"/>
              <w:ind w:left="42" w:right="101"/>
              <w:jc w:val="center"/>
              <w:rPr>
                <w:rFonts w:ascii="Calibri"/>
                <w:sz w:val="22"/>
              </w:rPr>
            </w:pPr>
            <w:r>
              <w:rPr>
                <w:rFonts w:ascii="Calibri"/>
                <w:spacing w:val="-5"/>
                <w:sz w:val="22"/>
              </w:rPr>
              <w:t>73</w:t>
            </w:r>
          </w:p>
        </w:tc>
        <w:tc>
          <w:tcPr>
            <w:tcW w:w="810" w:type="dxa"/>
          </w:tcPr>
          <w:p>
            <w:pPr>
              <w:pStyle w:val="TableParagraph"/>
              <w:spacing w:line="256" w:lineRule="exact"/>
              <w:ind w:right="14"/>
              <w:jc w:val="center"/>
              <w:rPr>
                <w:sz w:val="24"/>
              </w:rPr>
            </w:pPr>
            <w:r>
              <w:rPr>
                <w:spacing w:val="-2"/>
                <w:sz w:val="24"/>
              </w:rPr>
              <w:t>.7262</w:t>
            </w:r>
          </w:p>
        </w:tc>
      </w:tr>
      <w:tr>
        <w:trPr>
          <w:trHeight w:val="275" w:hRule="atLeast"/>
        </w:trPr>
        <w:tc>
          <w:tcPr>
            <w:tcW w:w="1999" w:type="dxa"/>
          </w:tcPr>
          <w:p>
            <w:pPr>
              <w:pStyle w:val="TableParagraph"/>
              <w:spacing w:line="256" w:lineRule="exact"/>
              <w:ind w:left="107"/>
              <w:rPr>
                <w:sz w:val="24"/>
              </w:rPr>
            </w:pPr>
            <w:r>
              <w:rPr>
                <w:spacing w:val="-2"/>
                <w:sz w:val="24"/>
              </w:rPr>
              <w:t>Almanacs</w:t>
            </w:r>
          </w:p>
        </w:tc>
        <w:tc>
          <w:tcPr>
            <w:tcW w:w="540" w:type="dxa"/>
          </w:tcPr>
          <w:p>
            <w:pPr>
              <w:pStyle w:val="TableParagraph"/>
              <w:spacing w:line="256" w:lineRule="exact"/>
              <w:ind w:left="107"/>
              <w:rPr>
                <w:sz w:val="24"/>
              </w:rPr>
            </w:pPr>
            <w:r>
              <w:rPr>
                <w:spacing w:val="-5"/>
                <w:sz w:val="24"/>
              </w:rPr>
              <w:t>57</w:t>
            </w:r>
          </w:p>
        </w:tc>
        <w:tc>
          <w:tcPr>
            <w:tcW w:w="539" w:type="dxa"/>
          </w:tcPr>
          <w:p>
            <w:pPr>
              <w:pStyle w:val="TableParagraph"/>
              <w:spacing w:line="256" w:lineRule="exact"/>
              <w:ind w:right="94"/>
              <w:jc w:val="right"/>
              <w:rPr>
                <w:sz w:val="24"/>
              </w:rPr>
            </w:pPr>
            <w:r>
              <w:rPr>
                <w:spacing w:val="-5"/>
                <w:sz w:val="24"/>
              </w:rPr>
              <w:t>17</w:t>
            </w:r>
          </w:p>
        </w:tc>
        <w:tc>
          <w:tcPr>
            <w:tcW w:w="539" w:type="dxa"/>
          </w:tcPr>
          <w:p>
            <w:pPr>
              <w:pStyle w:val="TableParagraph"/>
              <w:spacing w:line="256" w:lineRule="exact"/>
              <w:ind w:left="109"/>
              <w:rPr>
                <w:sz w:val="24"/>
              </w:rPr>
            </w:pPr>
            <w:r>
              <w:rPr>
                <w:spacing w:val="-5"/>
                <w:sz w:val="24"/>
              </w:rPr>
              <w:t>27</w:t>
            </w:r>
          </w:p>
        </w:tc>
        <w:tc>
          <w:tcPr>
            <w:tcW w:w="539" w:type="dxa"/>
          </w:tcPr>
          <w:p>
            <w:pPr>
              <w:pStyle w:val="TableParagraph"/>
              <w:spacing w:line="256" w:lineRule="exact"/>
              <w:ind w:right="92"/>
              <w:jc w:val="right"/>
              <w:rPr>
                <w:sz w:val="24"/>
              </w:rPr>
            </w:pPr>
            <w:r>
              <w:rPr>
                <w:spacing w:val="-10"/>
                <w:sz w:val="24"/>
              </w:rPr>
              <w:t>8</w:t>
            </w:r>
          </w:p>
        </w:tc>
        <w:tc>
          <w:tcPr>
            <w:tcW w:w="539" w:type="dxa"/>
          </w:tcPr>
          <w:p>
            <w:pPr>
              <w:pStyle w:val="TableParagraph"/>
              <w:spacing w:line="256" w:lineRule="exact"/>
              <w:ind w:left="111"/>
              <w:rPr>
                <w:sz w:val="24"/>
              </w:rPr>
            </w:pPr>
            <w:r>
              <w:rPr>
                <w:spacing w:val="-5"/>
                <w:sz w:val="24"/>
              </w:rPr>
              <w:t>39</w:t>
            </w:r>
          </w:p>
        </w:tc>
        <w:tc>
          <w:tcPr>
            <w:tcW w:w="539" w:type="dxa"/>
          </w:tcPr>
          <w:p>
            <w:pPr>
              <w:pStyle w:val="TableParagraph"/>
              <w:spacing w:line="256" w:lineRule="exact"/>
              <w:ind w:right="90"/>
              <w:jc w:val="right"/>
              <w:rPr>
                <w:sz w:val="24"/>
              </w:rPr>
            </w:pPr>
            <w:r>
              <w:rPr>
                <w:spacing w:val="-5"/>
                <w:sz w:val="24"/>
              </w:rPr>
              <w:t>12</w:t>
            </w:r>
          </w:p>
        </w:tc>
        <w:tc>
          <w:tcPr>
            <w:tcW w:w="539" w:type="dxa"/>
          </w:tcPr>
          <w:p>
            <w:pPr>
              <w:pStyle w:val="TableParagraph"/>
              <w:spacing w:line="256" w:lineRule="exact"/>
              <w:ind w:left="113"/>
              <w:rPr>
                <w:sz w:val="24"/>
              </w:rPr>
            </w:pPr>
            <w:r>
              <w:rPr>
                <w:spacing w:val="-5"/>
                <w:sz w:val="24"/>
              </w:rPr>
              <w:t>43</w:t>
            </w:r>
          </w:p>
        </w:tc>
        <w:tc>
          <w:tcPr>
            <w:tcW w:w="539" w:type="dxa"/>
          </w:tcPr>
          <w:p>
            <w:pPr>
              <w:pStyle w:val="TableParagraph"/>
              <w:spacing w:line="256" w:lineRule="exact"/>
              <w:ind w:right="88"/>
              <w:jc w:val="right"/>
              <w:rPr>
                <w:sz w:val="24"/>
              </w:rPr>
            </w:pPr>
            <w:r>
              <w:rPr>
                <w:spacing w:val="-5"/>
                <w:sz w:val="24"/>
              </w:rPr>
              <w:t>13</w:t>
            </w:r>
          </w:p>
        </w:tc>
        <w:tc>
          <w:tcPr>
            <w:tcW w:w="540" w:type="dxa"/>
          </w:tcPr>
          <w:p>
            <w:pPr>
              <w:pStyle w:val="TableParagraph"/>
              <w:spacing w:line="256" w:lineRule="exact"/>
              <w:ind w:left="115"/>
              <w:rPr>
                <w:sz w:val="24"/>
              </w:rPr>
            </w:pPr>
            <w:r>
              <w:rPr>
                <w:spacing w:val="-5"/>
                <w:sz w:val="24"/>
              </w:rPr>
              <w:t>70</w:t>
            </w:r>
          </w:p>
        </w:tc>
        <w:tc>
          <w:tcPr>
            <w:tcW w:w="539" w:type="dxa"/>
          </w:tcPr>
          <w:p>
            <w:pPr>
              <w:pStyle w:val="TableParagraph"/>
              <w:spacing w:line="256" w:lineRule="exact"/>
              <w:ind w:right="86"/>
              <w:jc w:val="right"/>
              <w:rPr>
                <w:sz w:val="24"/>
              </w:rPr>
            </w:pPr>
            <w:r>
              <w:rPr>
                <w:spacing w:val="-5"/>
                <w:sz w:val="24"/>
              </w:rPr>
              <w:t>21</w:t>
            </w:r>
          </w:p>
        </w:tc>
        <w:tc>
          <w:tcPr>
            <w:tcW w:w="539" w:type="dxa"/>
          </w:tcPr>
          <w:p>
            <w:pPr>
              <w:pStyle w:val="TableParagraph"/>
              <w:spacing w:line="256" w:lineRule="exact"/>
              <w:ind w:left="117"/>
              <w:rPr>
                <w:sz w:val="24"/>
              </w:rPr>
            </w:pPr>
            <w:r>
              <w:rPr>
                <w:spacing w:val="-5"/>
                <w:sz w:val="24"/>
              </w:rPr>
              <w:t>28</w:t>
            </w:r>
          </w:p>
        </w:tc>
        <w:tc>
          <w:tcPr>
            <w:tcW w:w="539" w:type="dxa"/>
          </w:tcPr>
          <w:p>
            <w:pPr>
              <w:pStyle w:val="TableParagraph"/>
              <w:spacing w:line="256" w:lineRule="exact"/>
              <w:ind w:right="84"/>
              <w:jc w:val="right"/>
              <w:rPr>
                <w:sz w:val="24"/>
              </w:rPr>
            </w:pPr>
            <w:r>
              <w:rPr>
                <w:spacing w:val="-10"/>
                <w:sz w:val="24"/>
              </w:rPr>
              <w:t>8</w:t>
            </w:r>
          </w:p>
        </w:tc>
        <w:tc>
          <w:tcPr>
            <w:tcW w:w="628" w:type="dxa"/>
          </w:tcPr>
          <w:p>
            <w:pPr>
              <w:pStyle w:val="TableParagraph"/>
              <w:spacing w:line="256" w:lineRule="exact"/>
              <w:ind w:left="119"/>
              <w:rPr>
                <w:sz w:val="24"/>
              </w:rPr>
            </w:pPr>
            <w:r>
              <w:rPr>
                <w:spacing w:val="-5"/>
                <w:sz w:val="24"/>
              </w:rPr>
              <w:t>264</w:t>
            </w:r>
          </w:p>
        </w:tc>
        <w:tc>
          <w:tcPr>
            <w:tcW w:w="539" w:type="dxa"/>
          </w:tcPr>
          <w:p>
            <w:pPr>
              <w:pStyle w:val="TableParagraph"/>
              <w:spacing w:line="252" w:lineRule="exact" w:before="4"/>
              <w:ind w:left="42" w:right="101"/>
              <w:jc w:val="center"/>
              <w:rPr>
                <w:rFonts w:ascii="Calibri"/>
                <w:sz w:val="22"/>
              </w:rPr>
            </w:pPr>
            <w:r>
              <w:rPr>
                <w:rFonts w:ascii="Calibri"/>
                <w:spacing w:val="-5"/>
                <w:sz w:val="22"/>
              </w:rPr>
              <w:t>79</w:t>
            </w:r>
          </w:p>
        </w:tc>
        <w:tc>
          <w:tcPr>
            <w:tcW w:w="810" w:type="dxa"/>
          </w:tcPr>
          <w:p>
            <w:pPr>
              <w:pStyle w:val="TableParagraph"/>
              <w:spacing w:line="256" w:lineRule="exact"/>
              <w:ind w:right="14"/>
              <w:jc w:val="center"/>
              <w:rPr>
                <w:sz w:val="24"/>
              </w:rPr>
            </w:pPr>
            <w:r>
              <w:rPr>
                <w:spacing w:val="-2"/>
                <w:sz w:val="24"/>
              </w:rPr>
              <w:t>.7917</w:t>
            </w:r>
          </w:p>
        </w:tc>
      </w:tr>
      <w:tr>
        <w:trPr>
          <w:trHeight w:val="277" w:hRule="atLeast"/>
        </w:trPr>
        <w:tc>
          <w:tcPr>
            <w:tcW w:w="1999" w:type="dxa"/>
          </w:tcPr>
          <w:p>
            <w:pPr>
              <w:pStyle w:val="TableParagraph"/>
              <w:spacing w:line="258" w:lineRule="exact"/>
              <w:ind w:left="107"/>
              <w:rPr>
                <w:sz w:val="24"/>
              </w:rPr>
            </w:pPr>
            <w:r>
              <w:rPr>
                <w:spacing w:val="-2"/>
                <w:sz w:val="24"/>
              </w:rPr>
              <w:t>Encyclopaedias</w:t>
            </w:r>
          </w:p>
        </w:tc>
        <w:tc>
          <w:tcPr>
            <w:tcW w:w="540" w:type="dxa"/>
          </w:tcPr>
          <w:p>
            <w:pPr>
              <w:pStyle w:val="TableParagraph"/>
              <w:spacing w:line="258" w:lineRule="exact"/>
              <w:ind w:left="107"/>
              <w:rPr>
                <w:sz w:val="24"/>
              </w:rPr>
            </w:pPr>
            <w:r>
              <w:rPr>
                <w:spacing w:val="-5"/>
                <w:sz w:val="24"/>
              </w:rPr>
              <w:t>59</w:t>
            </w:r>
          </w:p>
        </w:tc>
        <w:tc>
          <w:tcPr>
            <w:tcW w:w="539" w:type="dxa"/>
          </w:tcPr>
          <w:p>
            <w:pPr>
              <w:pStyle w:val="TableParagraph"/>
              <w:spacing w:line="258" w:lineRule="exact"/>
              <w:ind w:right="94"/>
              <w:jc w:val="right"/>
              <w:rPr>
                <w:sz w:val="24"/>
              </w:rPr>
            </w:pPr>
            <w:r>
              <w:rPr>
                <w:spacing w:val="-5"/>
                <w:sz w:val="24"/>
              </w:rPr>
              <w:t>18</w:t>
            </w:r>
          </w:p>
        </w:tc>
        <w:tc>
          <w:tcPr>
            <w:tcW w:w="539" w:type="dxa"/>
          </w:tcPr>
          <w:p>
            <w:pPr>
              <w:pStyle w:val="TableParagraph"/>
              <w:spacing w:line="258" w:lineRule="exact"/>
              <w:ind w:left="109"/>
              <w:rPr>
                <w:sz w:val="24"/>
              </w:rPr>
            </w:pPr>
            <w:r>
              <w:rPr>
                <w:spacing w:val="-5"/>
                <w:sz w:val="24"/>
              </w:rPr>
              <w:t>34</w:t>
            </w:r>
          </w:p>
        </w:tc>
        <w:tc>
          <w:tcPr>
            <w:tcW w:w="539" w:type="dxa"/>
          </w:tcPr>
          <w:p>
            <w:pPr>
              <w:pStyle w:val="TableParagraph"/>
              <w:spacing w:line="258" w:lineRule="exact"/>
              <w:ind w:right="92"/>
              <w:jc w:val="right"/>
              <w:rPr>
                <w:sz w:val="24"/>
              </w:rPr>
            </w:pPr>
            <w:r>
              <w:rPr>
                <w:spacing w:val="-5"/>
                <w:sz w:val="24"/>
              </w:rPr>
              <w:t>10</w:t>
            </w:r>
          </w:p>
        </w:tc>
        <w:tc>
          <w:tcPr>
            <w:tcW w:w="539" w:type="dxa"/>
          </w:tcPr>
          <w:p>
            <w:pPr>
              <w:pStyle w:val="TableParagraph"/>
              <w:spacing w:line="258" w:lineRule="exact"/>
              <w:ind w:left="111"/>
              <w:rPr>
                <w:sz w:val="24"/>
              </w:rPr>
            </w:pPr>
            <w:r>
              <w:rPr>
                <w:spacing w:val="-5"/>
                <w:sz w:val="24"/>
              </w:rPr>
              <w:t>43</w:t>
            </w:r>
          </w:p>
        </w:tc>
        <w:tc>
          <w:tcPr>
            <w:tcW w:w="539" w:type="dxa"/>
          </w:tcPr>
          <w:p>
            <w:pPr>
              <w:pStyle w:val="TableParagraph"/>
              <w:spacing w:line="258" w:lineRule="exact"/>
              <w:ind w:right="90"/>
              <w:jc w:val="right"/>
              <w:rPr>
                <w:sz w:val="24"/>
              </w:rPr>
            </w:pPr>
            <w:r>
              <w:rPr>
                <w:spacing w:val="-5"/>
                <w:sz w:val="24"/>
              </w:rPr>
              <w:t>13</w:t>
            </w:r>
          </w:p>
        </w:tc>
        <w:tc>
          <w:tcPr>
            <w:tcW w:w="539" w:type="dxa"/>
          </w:tcPr>
          <w:p>
            <w:pPr>
              <w:pStyle w:val="TableParagraph"/>
              <w:spacing w:line="258" w:lineRule="exact"/>
              <w:ind w:left="113"/>
              <w:rPr>
                <w:sz w:val="24"/>
              </w:rPr>
            </w:pPr>
            <w:r>
              <w:rPr>
                <w:spacing w:val="-5"/>
                <w:sz w:val="24"/>
              </w:rPr>
              <w:t>64</w:t>
            </w:r>
          </w:p>
        </w:tc>
        <w:tc>
          <w:tcPr>
            <w:tcW w:w="539" w:type="dxa"/>
          </w:tcPr>
          <w:p>
            <w:pPr>
              <w:pStyle w:val="TableParagraph"/>
              <w:spacing w:line="258" w:lineRule="exact"/>
              <w:ind w:right="88"/>
              <w:jc w:val="right"/>
              <w:rPr>
                <w:sz w:val="24"/>
              </w:rPr>
            </w:pPr>
            <w:r>
              <w:rPr>
                <w:spacing w:val="-5"/>
                <w:sz w:val="24"/>
              </w:rPr>
              <w:t>19</w:t>
            </w:r>
          </w:p>
        </w:tc>
        <w:tc>
          <w:tcPr>
            <w:tcW w:w="540" w:type="dxa"/>
          </w:tcPr>
          <w:p>
            <w:pPr>
              <w:pStyle w:val="TableParagraph"/>
              <w:spacing w:line="258" w:lineRule="exact"/>
              <w:ind w:left="115"/>
              <w:rPr>
                <w:sz w:val="24"/>
              </w:rPr>
            </w:pPr>
            <w:r>
              <w:rPr>
                <w:spacing w:val="-5"/>
                <w:sz w:val="24"/>
              </w:rPr>
              <w:t>73</w:t>
            </w:r>
          </w:p>
        </w:tc>
        <w:tc>
          <w:tcPr>
            <w:tcW w:w="539" w:type="dxa"/>
          </w:tcPr>
          <w:p>
            <w:pPr>
              <w:pStyle w:val="TableParagraph"/>
              <w:spacing w:line="258" w:lineRule="exact"/>
              <w:ind w:right="86"/>
              <w:jc w:val="right"/>
              <w:rPr>
                <w:sz w:val="24"/>
              </w:rPr>
            </w:pPr>
            <w:r>
              <w:rPr>
                <w:spacing w:val="-5"/>
                <w:sz w:val="24"/>
              </w:rPr>
              <w:t>22</w:t>
            </w:r>
          </w:p>
        </w:tc>
        <w:tc>
          <w:tcPr>
            <w:tcW w:w="539" w:type="dxa"/>
          </w:tcPr>
          <w:p>
            <w:pPr>
              <w:pStyle w:val="TableParagraph"/>
              <w:spacing w:line="258" w:lineRule="exact"/>
              <w:ind w:left="117"/>
              <w:rPr>
                <w:sz w:val="24"/>
              </w:rPr>
            </w:pPr>
            <w:r>
              <w:rPr>
                <w:spacing w:val="-5"/>
                <w:sz w:val="24"/>
              </w:rPr>
              <w:t>31</w:t>
            </w:r>
          </w:p>
        </w:tc>
        <w:tc>
          <w:tcPr>
            <w:tcW w:w="539" w:type="dxa"/>
          </w:tcPr>
          <w:p>
            <w:pPr>
              <w:pStyle w:val="TableParagraph"/>
              <w:spacing w:line="258" w:lineRule="exact"/>
              <w:ind w:right="84"/>
              <w:jc w:val="right"/>
              <w:rPr>
                <w:sz w:val="24"/>
              </w:rPr>
            </w:pPr>
            <w:r>
              <w:rPr>
                <w:spacing w:val="-10"/>
                <w:sz w:val="24"/>
              </w:rPr>
              <w:t>9</w:t>
            </w:r>
          </w:p>
        </w:tc>
        <w:tc>
          <w:tcPr>
            <w:tcW w:w="628" w:type="dxa"/>
          </w:tcPr>
          <w:p>
            <w:pPr>
              <w:pStyle w:val="TableParagraph"/>
              <w:spacing w:line="258" w:lineRule="exact"/>
              <w:ind w:left="119"/>
              <w:rPr>
                <w:sz w:val="24"/>
              </w:rPr>
            </w:pPr>
            <w:r>
              <w:rPr>
                <w:spacing w:val="-5"/>
                <w:sz w:val="24"/>
              </w:rPr>
              <w:t>304</w:t>
            </w:r>
          </w:p>
        </w:tc>
        <w:tc>
          <w:tcPr>
            <w:tcW w:w="539" w:type="dxa"/>
          </w:tcPr>
          <w:p>
            <w:pPr>
              <w:pStyle w:val="TableParagraph"/>
              <w:spacing w:line="252" w:lineRule="exact" w:before="6"/>
              <w:ind w:left="42" w:right="101"/>
              <w:jc w:val="center"/>
              <w:rPr>
                <w:rFonts w:ascii="Calibri"/>
                <w:sz w:val="22"/>
              </w:rPr>
            </w:pPr>
            <w:r>
              <w:rPr>
                <w:rFonts w:ascii="Calibri"/>
                <w:spacing w:val="-5"/>
                <w:sz w:val="22"/>
              </w:rPr>
              <w:t>90</w:t>
            </w:r>
          </w:p>
        </w:tc>
        <w:tc>
          <w:tcPr>
            <w:tcW w:w="810" w:type="dxa"/>
          </w:tcPr>
          <w:p>
            <w:pPr>
              <w:pStyle w:val="TableParagraph"/>
              <w:spacing w:line="258" w:lineRule="exact"/>
              <w:ind w:right="14"/>
              <w:jc w:val="center"/>
              <w:rPr>
                <w:sz w:val="24"/>
              </w:rPr>
            </w:pPr>
            <w:r>
              <w:rPr>
                <w:spacing w:val="-2"/>
                <w:sz w:val="24"/>
              </w:rPr>
              <w:t>.9048</w:t>
            </w:r>
          </w:p>
        </w:tc>
      </w:tr>
      <w:tr>
        <w:trPr>
          <w:trHeight w:val="275" w:hRule="atLeast"/>
        </w:trPr>
        <w:tc>
          <w:tcPr>
            <w:tcW w:w="1999" w:type="dxa"/>
          </w:tcPr>
          <w:p>
            <w:pPr>
              <w:pStyle w:val="TableParagraph"/>
              <w:spacing w:line="256" w:lineRule="exact"/>
              <w:ind w:left="107"/>
              <w:rPr>
                <w:sz w:val="24"/>
              </w:rPr>
            </w:pPr>
            <w:r>
              <w:rPr>
                <w:spacing w:val="-2"/>
                <w:sz w:val="24"/>
              </w:rPr>
              <w:t>Dictionaries</w:t>
            </w:r>
          </w:p>
        </w:tc>
        <w:tc>
          <w:tcPr>
            <w:tcW w:w="540" w:type="dxa"/>
          </w:tcPr>
          <w:p>
            <w:pPr>
              <w:pStyle w:val="TableParagraph"/>
              <w:spacing w:line="256" w:lineRule="exact"/>
              <w:ind w:left="107"/>
              <w:rPr>
                <w:sz w:val="24"/>
              </w:rPr>
            </w:pPr>
            <w:r>
              <w:rPr>
                <w:spacing w:val="-5"/>
                <w:sz w:val="24"/>
              </w:rPr>
              <w:t>55</w:t>
            </w:r>
          </w:p>
        </w:tc>
        <w:tc>
          <w:tcPr>
            <w:tcW w:w="539" w:type="dxa"/>
          </w:tcPr>
          <w:p>
            <w:pPr>
              <w:pStyle w:val="TableParagraph"/>
              <w:spacing w:line="256" w:lineRule="exact"/>
              <w:ind w:right="94"/>
              <w:jc w:val="right"/>
              <w:rPr>
                <w:sz w:val="24"/>
              </w:rPr>
            </w:pPr>
            <w:r>
              <w:rPr>
                <w:spacing w:val="-5"/>
                <w:sz w:val="24"/>
              </w:rPr>
              <w:t>16</w:t>
            </w:r>
          </w:p>
        </w:tc>
        <w:tc>
          <w:tcPr>
            <w:tcW w:w="539" w:type="dxa"/>
          </w:tcPr>
          <w:p>
            <w:pPr>
              <w:pStyle w:val="TableParagraph"/>
              <w:spacing w:line="256" w:lineRule="exact"/>
              <w:ind w:left="109"/>
              <w:rPr>
                <w:sz w:val="24"/>
              </w:rPr>
            </w:pPr>
            <w:r>
              <w:rPr>
                <w:spacing w:val="-5"/>
                <w:sz w:val="24"/>
              </w:rPr>
              <w:t>33</w:t>
            </w:r>
          </w:p>
        </w:tc>
        <w:tc>
          <w:tcPr>
            <w:tcW w:w="539" w:type="dxa"/>
          </w:tcPr>
          <w:p>
            <w:pPr>
              <w:pStyle w:val="TableParagraph"/>
              <w:spacing w:line="256" w:lineRule="exact"/>
              <w:ind w:right="92"/>
              <w:jc w:val="right"/>
              <w:rPr>
                <w:sz w:val="24"/>
              </w:rPr>
            </w:pPr>
            <w:r>
              <w:rPr>
                <w:spacing w:val="-5"/>
                <w:sz w:val="24"/>
              </w:rPr>
              <w:t>10</w:t>
            </w:r>
          </w:p>
        </w:tc>
        <w:tc>
          <w:tcPr>
            <w:tcW w:w="539" w:type="dxa"/>
          </w:tcPr>
          <w:p>
            <w:pPr>
              <w:pStyle w:val="TableParagraph"/>
              <w:spacing w:line="256" w:lineRule="exact"/>
              <w:ind w:left="111"/>
              <w:rPr>
                <w:sz w:val="24"/>
              </w:rPr>
            </w:pPr>
            <w:r>
              <w:rPr>
                <w:spacing w:val="-5"/>
                <w:sz w:val="24"/>
              </w:rPr>
              <w:t>41</w:t>
            </w:r>
          </w:p>
        </w:tc>
        <w:tc>
          <w:tcPr>
            <w:tcW w:w="539" w:type="dxa"/>
          </w:tcPr>
          <w:p>
            <w:pPr>
              <w:pStyle w:val="TableParagraph"/>
              <w:spacing w:line="256" w:lineRule="exact"/>
              <w:ind w:right="90"/>
              <w:jc w:val="right"/>
              <w:rPr>
                <w:sz w:val="24"/>
              </w:rPr>
            </w:pPr>
            <w:r>
              <w:rPr>
                <w:spacing w:val="-5"/>
                <w:sz w:val="24"/>
              </w:rPr>
              <w:t>12</w:t>
            </w:r>
          </w:p>
        </w:tc>
        <w:tc>
          <w:tcPr>
            <w:tcW w:w="539" w:type="dxa"/>
          </w:tcPr>
          <w:p>
            <w:pPr>
              <w:pStyle w:val="TableParagraph"/>
              <w:spacing w:line="256" w:lineRule="exact"/>
              <w:ind w:left="113"/>
              <w:rPr>
                <w:sz w:val="24"/>
              </w:rPr>
            </w:pPr>
            <w:r>
              <w:rPr>
                <w:spacing w:val="-5"/>
                <w:sz w:val="24"/>
              </w:rPr>
              <w:t>61</w:t>
            </w:r>
          </w:p>
        </w:tc>
        <w:tc>
          <w:tcPr>
            <w:tcW w:w="539" w:type="dxa"/>
          </w:tcPr>
          <w:p>
            <w:pPr>
              <w:pStyle w:val="TableParagraph"/>
              <w:spacing w:line="256" w:lineRule="exact"/>
              <w:ind w:right="88"/>
              <w:jc w:val="right"/>
              <w:rPr>
                <w:sz w:val="24"/>
              </w:rPr>
            </w:pPr>
            <w:r>
              <w:rPr>
                <w:spacing w:val="-5"/>
                <w:sz w:val="24"/>
              </w:rPr>
              <w:t>18</w:t>
            </w:r>
          </w:p>
        </w:tc>
        <w:tc>
          <w:tcPr>
            <w:tcW w:w="540" w:type="dxa"/>
          </w:tcPr>
          <w:p>
            <w:pPr>
              <w:pStyle w:val="TableParagraph"/>
              <w:spacing w:line="256" w:lineRule="exact"/>
              <w:ind w:left="115"/>
              <w:rPr>
                <w:sz w:val="24"/>
              </w:rPr>
            </w:pPr>
            <w:r>
              <w:rPr>
                <w:spacing w:val="-5"/>
                <w:sz w:val="24"/>
              </w:rPr>
              <w:t>70</w:t>
            </w:r>
          </w:p>
        </w:tc>
        <w:tc>
          <w:tcPr>
            <w:tcW w:w="539" w:type="dxa"/>
          </w:tcPr>
          <w:p>
            <w:pPr>
              <w:pStyle w:val="TableParagraph"/>
              <w:spacing w:line="256" w:lineRule="exact"/>
              <w:ind w:right="86"/>
              <w:jc w:val="right"/>
              <w:rPr>
                <w:sz w:val="24"/>
              </w:rPr>
            </w:pPr>
            <w:r>
              <w:rPr>
                <w:spacing w:val="-5"/>
                <w:sz w:val="24"/>
              </w:rPr>
              <w:t>21</w:t>
            </w:r>
          </w:p>
        </w:tc>
        <w:tc>
          <w:tcPr>
            <w:tcW w:w="539" w:type="dxa"/>
          </w:tcPr>
          <w:p>
            <w:pPr>
              <w:pStyle w:val="TableParagraph"/>
              <w:spacing w:line="256" w:lineRule="exact"/>
              <w:ind w:left="117"/>
              <w:rPr>
                <w:sz w:val="24"/>
              </w:rPr>
            </w:pPr>
            <w:r>
              <w:rPr>
                <w:spacing w:val="-5"/>
                <w:sz w:val="24"/>
              </w:rPr>
              <w:t>30</w:t>
            </w:r>
          </w:p>
        </w:tc>
        <w:tc>
          <w:tcPr>
            <w:tcW w:w="539" w:type="dxa"/>
          </w:tcPr>
          <w:p>
            <w:pPr>
              <w:pStyle w:val="TableParagraph"/>
              <w:spacing w:line="256" w:lineRule="exact"/>
              <w:ind w:right="84"/>
              <w:jc w:val="right"/>
              <w:rPr>
                <w:sz w:val="24"/>
              </w:rPr>
            </w:pPr>
            <w:r>
              <w:rPr>
                <w:spacing w:val="-10"/>
                <w:sz w:val="24"/>
              </w:rPr>
              <w:t>9</w:t>
            </w:r>
          </w:p>
        </w:tc>
        <w:tc>
          <w:tcPr>
            <w:tcW w:w="628" w:type="dxa"/>
          </w:tcPr>
          <w:p>
            <w:pPr>
              <w:pStyle w:val="TableParagraph"/>
              <w:spacing w:line="256" w:lineRule="exact"/>
              <w:ind w:left="119"/>
              <w:rPr>
                <w:sz w:val="24"/>
              </w:rPr>
            </w:pPr>
            <w:r>
              <w:rPr>
                <w:spacing w:val="-5"/>
                <w:sz w:val="24"/>
              </w:rPr>
              <w:t>290</w:t>
            </w:r>
          </w:p>
        </w:tc>
        <w:tc>
          <w:tcPr>
            <w:tcW w:w="539" w:type="dxa"/>
          </w:tcPr>
          <w:p>
            <w:pPr>
              <w:pStyle w:val="TableParagraph"/>
              <w:spacing w:line="252" w:lineRule="exact" w:before="4"/>
              <w:ind w:left="42" w:right="101"/>
              <w:jc w:val="center"/>
              <w:rPr>
                <w:rFonts w:ascii="Calibri"/>
                <w:sz w:val="22"/>
              </w:rPr>
            </w:pPr>
            <w:r>
              <w:rPr>
                <w:rFonts w:ascii="Calibri"/>
                <w:spacing w:val="-5"/>
                <w:sz w:val="22"/>
              </w:rPr>
              <w:t>86</w:t>
            </w:r>
          </w:p>
        </w:tc>
        <w:tc>
          <w:tcPr>
            <w:tcW w:w="810" w:type="dxa"/>
          </w:tcPr>
          <w:p>
            <w:pPr>
              <w:pStyle w:val="TableParagraph"/>
              <w:spacing w:line="256" w:lineRule="exact"/>
              <w:ind w:right="14"/>
              <w:jc w:val="center"/>
              <w:rPr>
                <w:sz w:val="24"/>
              </w:rPr>
            </w:pPr>
            <w:r>
              <w:rPr>
                <w:spacing w:val="-2"/>
                <w:sz w:val="24"/>
              </w:rPr>
              <w:t>.8631</w:t>
            </w:r>
          </w:p>
        </w:tc>
      </w:tr>
      <w:tr>
        <w:trPr>
          <w:trHeight w:val="633" w:hRule="atLeast"/>
        </w:trPr>
        <w:tc>
          <w:tcPr>
            <w:tcW w:w="1999" w:type="dxa"/>
          </w:tcPr>
          <w:p>
            <w:pPr>
              <w:pStyle w:val="TableParagraph"/>
              <w:spacing w:line="270" w:lineRule="exact"/>
              <w:ind w:left="107"/>
              <w:rPr>
                <w:sz w:val="24"/>
              </w:rPr>
            </w:pPr>
            <w:r>
              <w:rPr>
                <w:spacing w:val="-2"/>
                <w:sz w:val="24"/>
              </w:rPr>
              <w:t>Cinematography</w:t>
            </w:r>
          </w:p>
          <w:p>
            <w:pPr>
              <w:pStyle w:val="TableParagraph"/>
              <w:spacing w:line="240" w:lineRule="auto" w:before="41"/>
              <w:ind w:left="107"/>
              <w:rPr>
                <w:sz w:val="24"/>
              </w:rPr>
            </w:pPr>
            <w:r>
              <w:rPr>
                <w:sz w:val="24"/>
              </w:rPr>
              <w:t>film </w:t>
            </w:r>
            <w:r>
              <w:rPr>
                <w:spacing w:val="-2"/>
                <w:sz w:val="24"/>
              </w:rPr>
              <w:t>records</w:t>
            </w:r>
          </w:p>
        </w:tc>
        <w:tc>
          <w:tcPr>
            <w:tcW w:w="540" w:type="dxa"/>
          </w:tcPr>
          <w:p>
            <w:pPr>
              <w:pStyle w:val="TableParagraph"/>
              <w:spacing w:line="268" w:lineRule="exact"/>
              <w:ind w:left="107"/>
              <w:rPr>
                <w:sz w:val="24"/>
              </w:rPr>
            </w:pPr>
            <w:r>
              <w:rPr>
                <w:spacing w:val="-5"/>
                <w:sz w:val="24"/>
              </w:rPr>
              <w:t>34</w:t>
            </w:r>
          </w:p>
        </w:tc>
        <w:tc>
          <w:tcPr>
            <w:tcW w:w="539" w:type="dxa"/>
          </w:tcPr>
          <w:p>
            <w:pPr>
              <w:pStyle w:val="TableParagraph"/>
              <w:spacing w:line="268" w:lineRule="exact"/>
              <w:ind w:right="94"/>
              <w:jc w:val="right"/>
              <w:rPr>
                <w:sz w:val="24"/>
              </w:rPr>
            </w:pPr>
            <w:r>
              <w:rPr>
                <w:spacing w:val="-5"/>
                <w:sz w:val="24"/>
              </w:rPr>
              <w:t>10</w:t>
            </w:r>
          </w:p>
        </w:tc>
        <w:tc>
          <w:tcPr>
            <w:tcW w:w="539" w:type="dxa"/>
          </w:tcPr>
          <w:p>
            <w:pPr>
              <w:pStyle w:val="TableParagraph"/>
              <w:spacing w:line="268" w:lineRule="exact"/>
              <w:ind w:left="109"/>
              <w:rPr>
                <w:sz w:val="24"/>
              </w:rPr>
            </w:pPr>
            <w:r>
              <w:rPr>
                <w:spacing w:val="-5"/>
                <w:sz w:val="24"/>
              </w:rPr>
              <w:t>10</w:t>
            </w:r>
          </w:p>
        </w:tc>
        <w:tc>
          <w:tcPr>
            <w:tcW w:w="539" w:type="dxa"/>
          </w:tcPr>
          <w:p>
            <w:pPr>
              <w:pStyle w:val="TableParagraph"/>
              <w:spacing w:line="268" w:lineRule="exact"/>
              <w:ind w:right="92"/>
              <w:jc w:val="right"/>
              <w:rPr>
                <w:sz w:val="24"/>
              </w:rPr>
            </w:pPr>
            <w:r>
              <w:rPr>
                <w:spacing w:val="-10"/>
                <w:sz w:val="24"/>
              </w:rPr>
              <w:t>3</w:t>
            </w:r>
          </w:p>
        </w:tc>
        <w:tc>
          <w:tcPr>
            <w:tcW w:w="539" w:type="dxa"/>
          </w:tcPr>
          <w:p>
            <w:pPr>
              <w:pStyle w:val="TableParagraph"/>
              <w:spacing w:line="268" w:lineRule="exact"/>
              <w:ind w:left="111"/>
              <w:rPr>
                <w:sz w:val="24"/>
              </w:rPr>
            </w:pPr>
            <w:r>
              <w:rPr>
                <w:spacing w:val="-5"/>
                <w:sz w:val="24"/>
              </w:rPr>
              <w:t>18</w:t>
            </w:r>
          </w:p>
        </w:tc>
        <w:tc>
          <w:tcPr>
            <w:tcW w:w="539" w:type="dxa"/>
          </w:tcPr>
          <w:p>
            <w:pPr>
              <w:pStyle w:val="TableParagraph"/>
              <w:spacing w:line="268" w:lineRule="exact"/>
              <w:ind w:right="90"/>
              <w:jc w:val="right"/>
              <w:rPr>
                <w:sz w:val="24"/>
              </w:rPr>
            </w:pPr>
            <w:r>
              <w:rPr>
                <w:spacing w:val="-10"/>
                <w:sz w:val="24"/>
              </w:rPr>
              <w:t>5</w:t>
            </w:r>
          </w:p>
        </w:tc>
        <w:tc>
          <w:tcPr>
            <w:tcW w:w="539" w:type="dxa"/>
          </w:tcPr>
          <w:p>
            <w:pPr>
              <w:pStyle w:val="TableParagraph"/>
              <w:spacing w:line="268" w:lineRule="exact"/>
              <w:ind w:left="113"/>
              <w:rPr>
                <w:sz w:val="24"/>
              </w:rPr>
            </w:pPr>
            <w:r>
              <w:rPr>
                <w:spacing w:val="-5"/>
                <w:sz w:val="24"/>
              </w:rPr>
              <w:t>39</w:t>
            </w:r>
          </w:p>
        </w:tc>
        <w:tc>
          <w:tcPr>
            <w:tcW w:w="539" w:type="dxa"/>
          </w:tcPr>
          <w:p>
            <w:pPr>
              <w:pStyle w:val="TableParagraph"/>
              <w:spacing w:line="268" w:lineRule="exact"/>
              <w:ind w:right="88"/>
              <w:jc w:val="right"/>
              <w:rPr>
                <w:sz w:val="24"/>
              </w:rPr>
            </w:pPr>
            <w:r>
              <w:rPr>
                <w:spacing w:val="-5"/>
                <w:sz w:val="24"/>
              </w:rPr>
              <w:t>12</w:t>
            </w:r>
          </w:p>
        </w:tc>
        <w:tc>
          <w:tcPr>
            <w:tcW w:w="540" w:type="dxa"/>
          </w:tcPr>
          <w:p>
            <w:pPr>
              <w:pStyle w:val="TableParagraph"/>
              <w:spacing w:line="268" w:lineRule="exact"/>
              <w:ind w:left="115"/>
              <w:rPr>
                <w:sz w:val="24"/>
              </w:rPr>
            </w:pPr>
            <w:r>
              <w:rPr>
                <w:spacing w:val="-5"/>
                <w:sz w:val="24"/>
              </w:rPr>
              <w:t>49</w:t>
            </w:r>
          </w:p>
        </w:tc>
        <w:tc>
          <w:tcPr>
            <w:tcW w:w="539" w:type="dxa"/>
          </w:tcPr>
          <w:p>
            <w:pPr>
              <w:pStyle w:val="TableParagraph"/>
              <w:spacing w:line="268" w:lineRule="exact"/>
              <w:ind w:right="86"/>
              <w:jc w:val="right"/>
              <w:rPr>
                <w:sz w:val="24"/>
              </w:rPr>
            </w:pPr>
            <w:r>
              <w:rPr>
                <w:spacing w:val="-5"/>
                <w:sz w:val="24"/>
              </w:rPr>
              <w:t>15</w:t>
            </w:r>
          </w:p>
        </w:tc>
        <w:tc>
          <w:tcPr>
            <w:tcW w:w="539" w:type="dxa"/>
          </w:tcPr>
          <w:p>
            <w:pPr>
              <w:pStyle w:val="TableParagraph"/>
              <w:spacing w:line="268" w:lineRule="exact"/>
              <w:ind w:left="117"/>
              <w:rPr>
                <w:sz w:val="24"/>
              </w:rPr>
            </w:pPr>
            <w:r>
              <w:rPr>
                <w:spacing w:val="-10"/>
                <w:sz w:val="24"/>
              </w:rPr>
              <w:t>8</w:t>
            </w:r>
          </w:p>
        </w:tc>
        <w:tc>
          <w:tcPr>
            <w:tcW w:w="539" w:type="dxa"/>
          </w:tcPr>
          <w:p>
            <w:pPr>
              <w:pStyle w:val="TableParagraph"/>
              <w:spacing w:line="268" w:lineRule="exact"/>
              <w:ind w:right="84"/>
              <w:jc w:val="right"/>
              <w:rPr>
                <w:sz w:val="24"/>
              </w:rPr>
            </w:pPr>
            <w:r>
              <w:rPr>
                <w:spacing w:val="-10"/>
                <w:sz w:val="24"/>
              </w:rPr>
              <w:t>2</w:t>
            </w:r>
          </w:p>
        </w:tc>
        <w:tc>
          <w:tcPr>
            <w:tcW w:w="628" w:type="dxa"/>
          </w:tcPr>
          <w:p>
            <w:pPr>
              <w:pStyle w:val="TableParagraph"/>
              <w:spacing w:line="268" w:lineRule="exact"/>
              <w:ind w:left="119"/>
              <w:rPr>
                <w:sz w:val="24"/>
              </w:rPr>
            </w:pPr>
            <w:r>
              <w:rPr>
                <w:spacing w:val="-5"/>
                <w:sz w:val="24"/>
              </w:rPr>
              <w:t>158</w:t>
            </w:r>
          </w:p>
        </w:tc>
        <w:tc>
          <w:tcPr>
            <w:tcW w:w="539" w:type="dxa"/>
          </w:tcPr>
          <w:p>
            <w:pPr>
              <w:pStyle w:val="TableParagraph"/>
              <w:spacing w:line="240" w:lineRule="auto" w:before="73"/>
              <w:rPr>
                <w:b/>
                <w:sz w:val="24"/>
              </w:rPr>
            </w:pPr>
          </w:p>
          <w:p>
            <w:pPr>
              <w:pStyle w:val="TableParagraph"/>
              <w:spacing w:line="264" w:lineRule="exact"/>
              <w:ind w:left="56" w:right="101"/>
              <w:jc w:val="center"/>
              <w:rPr>
                <w:sz w:val="24"/>
              </w:rPr>
            </w:pPr>
            <w:r>
              <w:rPr>
                <w:spacing w:val="-5"/>
                <w:sz w:val="24"/>
              </w:rPr>
              <w:t>48</w:t>
            </w:r>
          </w:p>
        </w:tc>
        <w:tc>
          <w:tcPr>
            <w:tcW w:w="810" w:type="dxa"/>
          </w:tcPr>
          <w:p>
            <w:pPr>
              <w:pStyle w:val="TableParagraph"/>
              <w:spacing w:line="268" w:lineRule="exact"/>
              <w:ind w:right="14"/>
              <w:jc w:val="center"/>
              <w:rPr>
                <w:sz w:val="24"/>
              </w:rPr>
            </w:pPr>
            <w:r>
              <w:rPr>
                <w:spacing w:val="-2"/>
                <w:sz w:val="24"/>
              </w:rPr>
              <w:t>.4792</w:t>
            </w:r>
          </w:p>
        </w:tc>
      </w:tr>
      <w:tr>
        <w:trPr>
          <w:trHeight w:val="318" w:hRule="atLeast"/>
        </w:trPr>
        <w:tc>
          <w:tcPr>
            <w:tcW w:w="1999" w:type="dxa"/>
          </w:tcPr>
          <w:p>
            <w:pPr>
              <w:pStyle w:val="TableParagraph"/>
              <w:spacing w:line="273" w:lineRule="exact"/>
              <w:ind w:left="107"/>
              <w:rPr>
                <w:sz w:val="24"/>
              </w:rPr>
            </w:pPr>
            <w:r>
              <w:rPr>
                <w:spacing w:val="-2"/>
                <w:sz w:val="24"/>
              </w:rPr>
              <w:t>Audiocassettes</w:t>
            </w:r>
          </w:p>
        </w:tc>
        <w:tc>
          <w:tcPr>
            <w:tcW w:w="540" w:type="dxa"/>
          </w:tcPr>
          <w:p>
            <w:pPr>
              <w:pStyle w:val="TableParagraph"/>
              <w:spacing w:line="270" w:lineRule="exact"/>
              <w:ind w:left="107"/>
              <w:rPr>
                <w:sz w:val="24"/>
              </w:rPr>
            </w:pPr>
            <w:r>
              <w:rPr>
                <w:spacing w:val="-5"/>
                <w:sz w:val="24"/>
              </w:rPr>
              <w:t>40</w:t>
            </w:r>
          </w:p>
        </w:tc>
        <w:tc>
          <w:tcPr>
            <w:tcW w:w="539" w:type="dxa"/>
          </w:tcPr>
          <w:p>
            <w:pPr>
              <w:pStyle w:val="TableParagraph"/>
              <w:spacing w:line="270" w:lineRule="exact"/>
              <w:ind w:right="94"/>
              <w:jc w:val="right"/>
              <w:rPr>
                <w:sz w:val="24"/>
              </w:rPr>
            </w:pPr>
            <w:r>
              <w:rPr>
                <w:spacing w:val="-5"/>
                <w:sz w:val="24"/>
              </w:rPr>
              <w:t>12</w:t>
            </w:r>
          </w:p>
        </w:tc>
        <w:tc>
          <w:tcPr>
            <w:tcW w:w="539" w:type="dxa"/>
          </w:tcPr>
          <w:p>
            <w:pPr>
              <w:pStyle w:val="TableParagraph"/>
              <w:spacing w:line="270" w:lineRule="exact"/>
              <w:ind w:left="109"/>
              <w:rPr>
                <w:sz w:val="24"/>
              </w:rPr>
            </w:pPr>
            <w:r>
              <w:rPr>
                <w:spacing w:val="-5"/>
                <w:sz w:val="24"/>
              </w:rPr>
              <w:t>15</w:t>
            </w:r>
          </w:p>
        </w:tc>
        <w:tc>
          <w:tcPr>
            <w:tcW w:w="539" w:type="dxa"/>
          </w:tcPr>
          <w:p>
            <w:pPr>
              <w:pStyle w:val="TableParagraph"/>
              <w:spacing w:line="270" w:lineRule="exact"/>
              <w:ind w:right="92"/>
              <w:jc w:val="right"/>
              <w:rPr>
                <w:sz w:val="24"/>
              </w:rPr>
            </w:pPr>
            <w:r>
              <w:rPr>
                <w:spacing w:val="-10"/>
                <w:sz w:val="24"/>
              </w:rPr>
              <w:t>4</w:t>
            </w:r>
          </w:p>
        </w:tc>
        <w:tc>
          <w:tcPr>
            <w:tcW w:w="539" w:type="dxa"/>
          </w:tcPr>
          <w:p>
            <w:pPr>
              <w:pStyle w:val="TableParagraph"/>
              <w:spacing w:line="270" w:lineRule="exact"/>
              <w:ind w:left="111"/>
              <w:rPr>
                <w:sz w:val="24"/>
              </w:rPr>
            </w:pPr>
            <w:r>
              <w:rPr>
                <w:spacing w:val="-5"/>
                <w:sz w:val="24"/>
              </w:rPr>
              <w:t>24</w:t>
            </w:r>
          </w:p>
        </w:tc>
        <w:tc>
          <w:tcPr>
            <w:tcW w:w="539" w:type="dxa"/>
          </w:tcPr>
          <w:p>
            <w:pPr>
              <w:pStyle w:val="TableParagraph"/>
              <w:spacing w:line="270" w:lineRule="exact"/>
              <w:ind w:right="90"/>
              <w:jc w:val="right"/>
              <w:rPr>
                <w:sz w:val="24"/>
              </w:rPr>
            </w:pPr>
            <w:r>
              <w:rPr>
                <w:spacing w:val="-10"/>
                <w:sz w:val="24"/>
              </w:rPr>
              <w:t>7</w:t>
            </w:r>
          </w:p>
        </w:tc>
        <w:tc>
          <w:tcPr>
            <w:tcW w:w="539" w:type="dxa"/>
          </w:tcPr>
          <w:p>
            <w:pPr>
              <w:pStyle w:val="TableParagraph"/>
              <w:spacing w:line="270" w:lineRule="exact"/>
              <w:ind w:left="113"/>
              <w:rPr>
                <w:sz w:val="24"/>
              </w:rPr>
            </w:pPr>
            <w:r>
              <w:rPr>
                <w:spacing w:val="-5"/>
                <w:sz w:val="24"/>
              </w:rPr>
              <w:t>45</w:t>
            </w:r>
          </w:p>
        </w:tc>
        <w:tc>
          <w:tcPr>
            <w:tcW w:w="539" w:type="dxa"/>
          </w:tcPr>
          <w:p>
            <w:pPr>
              <w:pStyle w:val="TableParagraph"/>
              <w:spacing w:line="270" w:lineRule="exact"/>
              <w:ind w:right="88"/>
              <w:jc w:val="right"/>
              <w:rPr>
                <w:sz w:val="24"/>
              </w:rPr>
            </w:pPr>
            <w:r>
              <w:rPr>
                <w:spacing w:val="-5"/>
                <w:sz w:val="24"/>
              </w:rPr>
              <w:t>13</w:t>
            </w:r>
          </w:p>
        </w:tc>
        <w:tc>
          <w:tcPr>
            <w:tcW w:w="540" w:type="dxa"/>
          </w:tcPr>
          <w:p>
            <w:pPr>
              <w:pStyle w:val="TableParagraph"/>
              <w:spacing w:line="270" w:lineRule="exact"/>
              <w:ind w:left="115"/>
              <w:rPr>
                <w:sz w:val="24"/>
              </w:rPr>
            </w:pPr>
            <w:r>
              <w:rPr>
                <w:spacing w:val="-5"/>
                <w:sz w:val="24"/>
              </w:rPr>
              <w:t>54</w:t>
            </w:r>
          </w:p>
        </w:tc>
        <w:tc>
          <w:tcPr>
            <w:tcW w:w="539" w:type="dxa"/>
          </w:tcPr>
          <w:p>
            <w:pPr>
              <w:pStyle w:val="TableParagraph"/>
              <w:spacing w:line="270" w:lineRule="exact"/>
              <w:ind w:right="86"/>
              <w:jc w:val="right"/>
              <w:rPr>
                <w:sz w:val="24"/>
              </w:rPr>
            </w:pPr>
            <w:r>
              <w:rPr>
                <w:spacing w:val="-5"/>
                <w:sz w:val="24"/>
              </w:rPr>
              <w:t>16</w:t>
            </w:r>
          </w:p>
        </w:tc>
        <w:tc>
          <w:tcPr>
            <w:tcW w:w="539" w:type="dxa"/>
          </w:tcPr>
          <w:p>
            <w:pPr>
              <w:pStyle w:val="TableParagraph"/>
              <w:spacing w:line="270" w:lineRule="exact"/>
              <w:ind w:left="117"/>
              <w:rPr>
                <w:sz w:val="24"/>
              </w:rPr>
            </w:pPr>
            <w:r>
              <w:rPr>
                <w:spacing w:val="-5"/>
                <w:sz w:val="24"/>
              </w:rPr>
              <w:t>13</w:t>
            </w:r>
          </w:p>
        </w:tc>
        <w:tc>
          <w:tcPr>
            <w:tcW w:w="539" w:type="dxa"/>
          </w:tcPr>
          <w:p>
            <w:pPr>
              <w:pStyle w:val="TableParagraph"/>
              <w:spacing w:line="270" w:lineRule="exact"/>
              <w:ind w:right="84"/>
              <w:jc w:val="right"/>
              <w:rPr>
                <w:sz w:val="24"/>
              </w:rPr>
            </w:pPr>
            <w:r>
              <w:rPr>
                <w:spacing w:val="-10"/>
                <w:sz w:val="24"/>
              </w:rPr>
              <w:t>4</w:t>
            </w:r>
          </w:p>
        </w:tc>
        <w:tc>
          <w:tcPr>
            <w:tcW w:w="628" w:type="dxa"/>
          </w:tcPr>
          <w:p>
            <w:pPr>
              <w:pStyle w:val="TableParagraph"/>
              <w:spacing w:line="270" w:lineRule="exact"/>
              <w:ind w:left="119"/>
              <w:rPr>
                <w:sz w:val="24"/>
              </w:rPr>
            </w:pPr>
            <w:r>
              <w:rPr>
                <w:spacing w:val="-5"/>
                <w:sz w:val="24"/>
              </w:rPr>
              <w:t>191</w:t>
            </w:r>
          </w:p>
        </w:tc>
        <w:tc>
          <w:tcPr>
            <w:tcW w:w="539" w:type="dxa"/>
          </w:tcPr>
          <w:p>
            <w:pPr>
              <w:pStyle w:val="TableParagraph"/>
              <w:spacing w:line="252" w:lineRule="exact" w:before="47"/>
              <w:ind w:left="42" w:right="101"/>
              <w:jc w:val="center"/>
              <w:rPr>
                <w:rFonts w:ascii="Calibri"/>
                <w:sz w:val="22"/>
              </w:rPr>
            </w:pPr>
            <w:r>
              <w:rPr>
                <w:rFonts w:ascii="Calibri"/>
                <w:spacing w:val="-5"/>
                <w:sz w:val="22"/>
              </w:rPr>
              <w:t>57</w:t>
            </w:r>
          </w:p>
        </w:tc>
        <w:tc>
          <w:tcPr>
            <w:tcW w:w="810" w:type="dxa"/>
          </w:tcPr>
          <w:p>
            <w:pPr>
              <w:pStyle w:val="TableParagraph"/>
              <w:spacing w:line="270" w:lineRule="exact"/>
              <w:ind w:right="14"/>
              <w:jc w:val="center"/>
              <w:rPr>
                <w:sz w:val="24"/>
              </w:rPr>
            </w:pPr>
            <w:r>
              <w:rPr>
                <w:spacing w:val="-2"/>
                <w:sz w:val="24"/>
              </w:rPr>
              <w:t>.5685</w:t>
            </w:r>
          </w:p>
        </w:tc>
      </w:tr>
      <w:tr>
        <w:trPr>
          <w:trHeight w:val="316" w:hRule="atLeast"/>
        </w:trPr>
        <w:tc>
          <w:tcPr>
            <w:tcW w:w="1999" w:type="dxa"/>
          </w:tcPr>
          <w:p>
            <w:pPr>
              <w:pStyle w:val="TableParagraph"/>
              <w:spacing w:line="270" w:lineRule="exact"/>
              <w:ind w:left="107"/>
              <w:rPr>
                <w:sz w:val="24"/>
              </w:rPr>
            </w:pPr>
            <w:r>
              <w:rPr>
                <w:sz w:val="24"/>
              </w:rPr>
              <w:t>Video</w:t>
            </w:r>
            <w:r>
              <w:rPr>
                <w:spacing w:val="-1"/>
                <w:sz w:val="24"/>
              </w:rPr>
              <w:t> </w:t>
            </w:r>
            <w:r>
              <w:rPr>
                <w:spacing w:val="-2"/>
                <w:sz w:val="24"/>
              </w:rPr>
              <w:t>cassettes</w:t>
            </w:r>
          </w:p>
        </w:tc>
        <w:tc>
          <w:tcPr>
            <w:tcW w:w="540" w:type="dxa"/>
          </w:tcPr>
          <w:p>
            <w:pPr>
              <w:pStyle w:val="TableParagraph"/>
              <w:spacing w:line="268" w:lineRule="exact"/>
              <w:ind w:left="107"/>
              <w:rPr>
                <w:sz w:val="24"/>
              </w:rPr>
            </w:pPr>
            <w:r>
              <w:rPr>
                <w:spacing w:val="-5"/>
                <w:sz w:val="24"/>
              </w:rPr>
              <w:t>39</w:t>
            </w:r>
          </w:p>
        </w:tc>
        <w:tc>
          <w:tcPr>
            <w:tcW w:w="539" w:type="dxa"/>
          </w:tcPr>
          <w:p>
            <w:pPr>
              <w:pStyle w:val="TableParagraph"/>
              <w:spacing w:line="268" w:lineRule="exact"/>
              <w:ind w:right="94"/>
              <w:jc w:val="right"/>
              <w:rPr>
                <w:sz w:val="24"/>
              </w:rPr>
            </w:pPr>
            <w:r>
              <w:rPr>
                <w:spacing w:val="-5"/>
                <w:sz w:val="24"/>
              </w:rPr>
              <w:t>12</w:t>
            </w:r>
          </w:p>
        </w:tc>
        <w:tc>
          <w:tcPr>
            <w:tcW w:w="539" w:type="dxa"/>
          </w:tcPr>
          <w:p>
            <w:pPr>
              <w:pStyle w:val="TableParagraph"/>
              <w:spacing w:line="268" w:lineRule="exact"/>
              <w:ind w:left="109"/>
              <w:rPr>
                <w:sz w:val="24"/>
              </w:rPr>
            </w:pPr>
            <w:r>
              <w:rPr>
                <w:spacing w:val="-5"/>
                <w:sz w:val="24"/>
              </w:rPr>
              <w:t>14</w:t>
            </w:r>
          </w:p>
        </w:tc>
        <w:tc>
          <w:tcPr>
            <w:tcW w:w="539" w:type="dxa"/>
          </w:tcPr>
          <w:p>
            <w:pPr>
              <w:pStyle w:val="TableParagraph"/>
              <w:spacing w:line="268" w:lineRule="exact"/>
              <w:ind w:right="92"/>
              <w:jc w:val="right"/>
              <w:rPr>
                <w:sz w:val="24"/>
              </w:rPr>
            </w:pPr>
            <w:r>
              <w:rPr>
                <w:spacing w:val="-10"/>
                <w:sz w:val="24"/>
              </w:rPr>
              <w:t>4</w:t>
            </w:r>
          </w:p>
        </w:tc>
        <w:tc>
          <w:tcPr>
            <w:tcW w:w="539" w:type="dxa"/>
          </w:tcPr>
          <w:p>
            <w:pPr>
              <w:pStyle w:val="TableParagraph"/>
              <w:spacing w:line="268" w:lineRule="exact"/>
              <w:ind w:left="111"/>
              <w:rPr>
                <w:sz w:val="24"/>
              </w:rPr>
            </w:pPr>
            <w:r>
              <w:rPr>
                <w:spacing w:val="-5"/>
                <w:sz w:val="24"/>
              </w:rPr>
              <w:t>23</w:t>
            </w:r>
          </w:p>
        </w:tc>
        <w:tc>
          <w:tcPr>
            <w:tcW w:w="539" w:type="dxa"/>
          </w:tcPr>
          <w:p>
            <w:pPr>
              <w:pStyle w:val="TableParagraph"/>
              <w:spacing w:line="268" w:lineRule="exact"/>
              <w:ind w:right="90"/>
              <w:jc w:val="right"/>
              <w:rPr>
                <w:sz w:val="24"/>
              </w:rPr>
            </w:pPr>
            <w:r>
              <w:rPr>
                <w:spacing w:val="-10"/>
                <w:sz w:val="24"/>
              </w:rPr>
              <w:t>7</w:t>
            </w:r>
          </w:p>
        </w:tc>
        <w:tc>
          <w:tcPr>
            <w:tcW w:w="539" w:type="dxa"/>
          </w:tcPr>
          <w:p>
            <w:pPr>
              <w:pStyle w:val="TableParagraph"/>
              <w:spacing w:line="268" w:lineRule="exact"/>
              <w:ind w:left="113"/>
              <w:rPr>
                <w:sz w:val="24"/>
              </w:rPr>
            </w:pPr>
            <w:r>
              <w:rPr>
                <w:spacing w:val="-5"/>
                <w:sz w:val="24"/>
              </w:rPr>
              <w:t>44</w:t>
            </w:r>
          </w:p>
        </w:tc>
        <w:tc>
          <w:tcPr>
            <w:tcW w:w="539" w:type="dxa"/>
          </w:tcPr>
          <w:p>
            <w:pPr>
              <w:pStyle w:val="TableParagraph"/>
              <w:spacing w:line="268" w:lineRule="exact"/>
              <w:ind w:right="88"/>
              <w:jc w:val="right"/>
              <w:rPr>
                <w:sz w:val="24"/>
              </w:rPr>
            </w:pPr>
            <w:r>
              <w:rPr>
                <w:spacing w:val="-5"/>
                <w:sz w:val="24"/>
              </w:rPr>
              <w:t>13</w:t>
            </w:r>
          </w:p>
        </w:tc>
        <w:tc>
          <w:tcPr>
            <w:tcW w:w="540" w:type="dxa"/>
          </w:tcPr>
          <w:p>
            <w:pPr>
              <w:pStyle w:val="TableParagraph"/>
              <w:spacing w:line="268" w:lineRule="exact"/>
              <w:ind w:left="115"/>
              <w:rPr>
                <w:sz w:val="24"/>
              </w:rPr>
            </w:pPr>
            <w:r>
              <w:rPr>
                <w:spacing w:val="-5"/>
                <w:sz w:val="24"/>
              </w:rPr>
              <w:t>53</w:t>
            </w:r>
          </w:p>
        </w:tc>
        <w:tc>
          <w:tcPr>
            <w:tcW w:w="539" w:type="dxa"/>
          </w:tcPr>
          <w:p>
            <w:pPr>
              <w:pStyle w:val="TableParagraph"/>
              <w:spacing w:line="268" w:lineRule="exact"/>
              <w:ind w:right="86"/>
              <w:jc w:val="right"/>
              <w:rPr>
                <w:sz w:val="24"/>
              </w:rPr>
            </w:pPr>
            <w:r>
              <w:rPr>
                <w:spacing w:val="-5"/>
                <w:sz w:val="24"/>
              </w:rPr>
              <w:t>16</w:t>
            </w:r>
          </w:p>
        </w:tc>
        <w:tc>
          <w:tcPr>
            <w:tcW w:w="539" w:type="dxa"/>
          </w:tcPr>
          <w:p>
            <w:pPr>
              <w:pStyle w:val="TableParagraph"/>
              <w:spacing w:line="268" w:lineRule="exact"/>
              <w:ind w:left="117"/>
              <w:rPr>
                <w:sz w:val="24"/>
              </w:rPr>
            </w:pPr>
            <w:r>
              <w:rPr>
                <w:spacing w:val="-5"/>
                <w:sz w:val="24"/>
              </w:rPr>
              <w:t>13</w:t>
            </w:r>
          </w:p>
        </w:tc>
        <w:tc>
          <w:tcPr>
            <w:tcW w:w="539" w:type="dxa"/>
          </w:tcPr>
          <w:p>
            <w:pPr>
              <w:pStyle w:val="TableParagraph"/>
              <w:spacing w:line="268" w:lineRule="exact"/>
              <w:ind w:right="84"/>
              <w:jc w:val="right"/>
              <w:rPr>
                <w:sz w:val="24"/>
              </w:rPr>
            </w:pPr>
            <w:r>
              <w:rPr>
                <w:spacing w:val="-10"/>
                <w:sz w:val="24"/>
              </w:rPr>
              <w:t>4</w:t>
            </w:r>
          </w:p>
        </w:tc>
        <w:tc>
          <w:tcPr>
            <w:tcW w:w="628" w:type="dxa"/>
          </w:tcPr>
          <w:p>
            <w:pPr>
              <w:pStyle w:val="TableParagraph"/>
              <w:spacing w:line="268" w:lineRule="exact"/>
              <w:ind w:left="119"/>
              <w:rPr>
                <w:sz w:val="24"/>
              </w:rPr>
            </w:pPr>
            <w:r>
              <w:rPr>
                <w:spacing w:val="-5"/>
                <w:sz w:val="24"/>
              </w:rPr>
              <w:t>186</w:t>
            </w:r>
          </w:p>
        </w:tc>
        <w:tc>
          <w:tcPr>
            <w:tcW w:w="539" w:type="dxa"/>
          </w:tcPr>
          <w:p>
            <w:pPr>
              <w:pStyle w:val="TableParagraph"/>
              <w:spacing w:line="252" w:lineRule="exact" w:before="44"/>
              <w:ind w:left="42" w:right="101"/>
              <w:jc w:val="center"/>
              <w:rPr>
                <w:rFonts w:ascii="Calibri"/>
                <w:sz w:val="22"/>
              </w:rPr>
            </w:pPr>
            <w:r>
              <w:rPr>
                <w:rFonts w:ascii="Calibri"/>
                <w:spacing w:val="-5"/>
                <w:sz w:val="22"/>
              </w:rPr>
              <w:t>55</w:t>
            </w:r>
          </w:p>
        </w:tc>
        <w:tc>
          <w:tcPr>
            <w:tcW w:w="810" w:type="dxa"/>
          </w:tcPr>
          <w:p>
            <w:pPr>
              <w:pStyle w:val="TableParagraph"/>
              <w:spacing w:line="268" w:lineRule="exact"/>
              <w:ind w:right="14"/>
              <w:jc w:val="center"/>
              <w:rPr>
                <w:sz w:val="24"/>
              </w:rPr>
            </w:pPr>
            <w:r>
              <w:rPr>
                <w:spacing w:val="-2"/>
                <w:sz w:val="24"/>
              </w:rPr>
              <w:t>.5536</w:t>
            </w:r>
          </w:p>
        </w:tc>
      </w:tr>
      <w:tr>
        <w:trPr>
          <w:trHeight w:val="318" w:hRule="atLeast"/>
        </w:trPr>
        <w:tc>
          <w:tcPr>
            <w:tcW w:w="1999" w:type="dxa"/>
          </w:tcPr>
          <w:p>
            <w:pPr>
              <w:pStyle w:val="TableParagraph"/>
              <w:spacing w:line="270" w:lineRule="exact"/>
              <w:ind w:left="107"/>
              <w:rPr>
                <w:sz w:val="24"/>
              </w:rPr>
            </w:pPr>
            <w:r>
              <w:rPr>
                <w:spacing w:val="-2"/>
                <w:sz w:val="24"/>
              </w:rPr>
              <w:t>Television</w:t>
            </w:r>
          </w:p>
        </w:tc>
        <w:tc>
          <w:tcPr>
            <w:tcW w:w="540" w:type="dxa"/>
          </w:tcPr>
          <w:p>
            <w:pPr>
              <w:pStyle w:val="TableParagraph"/>
              <w:spacing w:line="268" w:lineRule="exact"/>
              <w:ind w:left="107"/>
              <w:rPr>
                <w:sz w:val="24"/>
              </w:rPr>
            </w:pPr>
            <w:r>
              <w:rPr>
                <w:spacing w:val="-5"/>
                <w:sz w:val="24"/>
              </w:rPr>
              <w:t>45</w:t>
            </w:r>
          </w:p>
        </w:tc>
        <w:tc>
          <w:tcPr>
            <w:tcW w:w="539" w:type="dxa"/>
          </w:tcPr>
          <w:p>
            <w:pPr>
              <w:pStyle w:val="TableParagraph"/>
              <w:spacing w:line="268" w:lineRule="exact"/>
              <w:ind w:right="94"/>
              <w:jc w:val="right"/>
              <w:rPr>
                <w:sz w:val="24"/>
              </w:rPr>
            </w:pPr>
            <w:r>
              <w:rPr>
                <w:spacing w:val="-5"/>
                <w:sz w:val="24"/>
              </w:rPr>
              <w:t>13</w:t>
            </w:r>
          </w:p>
        </w:tc>
        <w:tc>
          <w:tcPr>
            <w:tcW w:w="539" w:type="dxa"/>
          </w:tcPr>
          <w:p>
            <w:pPr>
              <w:pStyle w:val="TableParagraph"/>
              <w:spacing w:line="268" w:lineRule="exact"/>
              <w:ind w:left="109"/>
              <w:rPr>
                <w:sz w:val="24"/>
              </w:rPr>
            </w:pPr>
            <w:r>
              <w:rPr>
                <w:spacing w:val="-5"/>
                <w:sz w:val="24"/>
              </w:rPr>
              <w:t>20</w:t>
            </w:r>
          </w:p>
        </w:tc>
        <w:tc>
          <w:tcPr>
            <w:tcW w:w="539" w:type="dxa"/>
          </w:tcPr>
          <w:p>
            <w:pPr>
              <w:pStyle w:val="TableParagraph"/>
              <w:spacing w:line="268" w:lineRule="exact"/>
              <w:ind w:right="92"/>
              <w:jc w:val="right"/>
              <w:rPr>
                <w:sz w:val="24"/>
              </w:rPr>
            </w:pPr>
            <w:r>
              <w:rPr>
                <w:spacing w:val="-10"/>
                <w:sz w:val="24"/>
              </w:rPr>
              <w:t>6</w:t>
            </w:r>
          </w:p>
        </w:tc>
        <w:tc>
          <w:tcPr>
            <w:tcW w:w="539" w:type="dxa"/>
          </w:tcPr>
          <w:p>
            <w:pPr>
              <w:pStyle w:val="TableParagraph"/>
              <w:spacing w:line="268" w:lineRule="exact"/>
              <w:ind w:left="111"/>
              <w:rPr>
                <w:sz w:val="24"/>
              </w:rPr>
            </w:pPr>
            <w:r>
              <w:rPr>
                <w:spacing w:val="-5"/>
                <w:sz w:val="24"/>
              </w:rPr>
              <w:t>29</w:t>
            </w:r>
          </w:p>
        </w:tc>
        <w:tc>
          <w:tcPr>
            <w:tcW w:w="539" w:type="dxa"/>
          </w:tcPr>
          <w:p>
            <w:pPr>
              <w:pStyle w:val="TableParagraph"/>
              <w:spacing w:line="268" w:lineRule="exact"/>
              <w:ind w:right="90"/>
              <w:jc w:val="right"/>
              <w:rPr>
                <w:sz w:val="24"/>
              </w:rPr>
            </w:pPr>
            <w:r>
              <w:rPr>
                <w:spacing w:val="-10"/>
                <w:sz w:val="24"/>
              </w:rPr>
              <w:t>9</w:t>
            </w:r>
          </w:p>
        </w:tc>
        <w:tc>
          <w:tcPr>
            <w:tcW w:w="539" w:type="dxa"/>
          </w:tcPr>
          <w:p>
            <w:pPr>
              <w:pStyle w:val="TableParagraph"/>
              <w:spacing w:line="268" w:lineRule="exact"/>
              <w:ind w:left="113"/>
              <w:rPr>
                <w:sz w:val="24"/>
              </w:rPr>
            </w:pPr>
            <w:r>
              <w:rPr>
                <w:spacing w:val="-5"/>
                <w:sz w:val="24"/>
              </w:rPr>
              <w:t>50</w:t>
            </w:r>
          </w:p>
        </w:tc>
        <w:tc>
          <w:tcPr>
            <w:tcW w:w="539" w:type="dxa"/>
          </w:tcPr>
          <w:p>
            <w:pPr>
              <w:pStyle w:val="TableParagraph"/>
              <w:spacing w:line="268" w:lineRule="exact"/>
              <w:ind w:right="88"/>
              <w:jc w:val="right"/>
              <w:rPr>
                <w:sz w:val="24"/>
              </w:rPr>
            </w:pPr>
            <w:r>
              <w:rPr>
                <w:spacing w:val="-5"/>
                <w:sz w:val="24"/>
              </w:rPr>
              <w:t>15</w:t>
            </w:r>
          </w:p>
        </w:tc>
        <w:tc>
          <w:tcPr>
            <w:tcW w:w="540" w:type="dxa"/>
          </w:tcPr>
          <w:p>
            <w:pPr>
              <w:pStyle w:val="TableParagraph"/>
              <w:spacing w:line="268" w:lineRule="exact"/>
              <w:ind w:left="115"/>
              <w:rPr>
                <w:sz w:val="24"/>
              </w:rPr>
            </w:pPr>
            <w:r>
              <w:rPr>
                <w:spacing w:val="-5"/>
                <w:sz w:val="24"/>
              </w:rPr>
              <w:t>60</w:t>
            </w:r>
          </w:p>
        </w:tc>
        <w:tc>
          <w:tcPr>
            <w:tcW w:w="539" w:type="dxa"/>
          </w:tcPr>
          <w:p>
            <w:pPr>
              <w:pStyle w:val="TableParagraph"/>
              <w:spacing w:line="268" w:lineRule="exact"/>
              <w:ind w:right="86"/>
              <w:jc w:val="right"/>
              <w:rPr>
                <w:sz w:val="24"/>
              </w:rPr>
            </w:pPr>
            <w:r>
              <w:rPr>
                <w:spacing w:val="-5"/>
                <w:sz w:val="24"/>
              </w:rPr>
              <w:t>18</w:t>
            </w:r>
          </w:p>
        </w:tc>
        <w:tc>
          <w:tcPr>
            <w:tcW w:w="539" w:type="dxa"/>
          </w:tcPr>
          <w:p>
            <w:pPr>
              <w:pStyle w:val="TableParagraph"/>
              <w:spacing w:line="268" w:lineRule="exact"/>
              <w:ind w:left="117"/>
              <w:rPr>
                <w:sz w:val="24"/>
              </w:rPr>
            </w:pPr>
            <w:r>
              <w:rPr>
                <w:spacing w:val="-5"/>
                <w:sz w:val="24"/>
              </w:rPr>
              <w:t>18</w:t>
            </w:r>
          </w:p>
        </w:tc>
        <w:tc>
          <w:tcPr>
            <w:tcW w:w="539" w:type="dxa"/>
          </w:tcPr>
          <w:p>
            <w:pPr>
              <w:pStyle w:val="TableParagraph"/>
              <w:spacing w:line="268" w:lineRule="exact"/>
              <w:ind w:right="84"/>
              <w:jc w:val="right"/>
              <w:rPr>
                <w:sz w:val="24"/>
              </w:rPr>
            </w:pPr>
            <w:r>
              <w:rPr>
                <w:spacing w:val="-10"/>
                <w:sz w:val="24"/>
              </w:rPr>
              <w:t>5</w:t>
            </w:r>
          </w:p>
        </w:tc>
        <w:tc>
          <w:tcPr>
            <w:tcW w:w="628" w:type="dxa"/>
          </w:tcPr>
          <w:p>
            <w:pPr>
              <w:pStyle w:val="TableParagraph"/>
              <w:spacing w:line="268" w:lineRule="exact"/>
              <w:ind w:left="119"/>
              <w:rPr>
                <w:sz w:val="24"/>
              </w:rPr>
            </w:pPr>
            <w:r>
              <w:rPr>
                <w:spacing w:val="-5"/>
                <w:sz w:val="24"/>
              </w:rPr>
              <w:t>222</w:t>
            </w:r>
          </w:p>
        </w:tc>
        <w:tc>
          <w:tcPr>
            <w:tcW w:w="539" w:type="dxa"/>
          </w:tcPr>
          <w:p>
            <w:pPr>
              <w:pStyle w:val="TableParagraph"/>
              <w:spacing w:line="252" w:lineRule="exact" w:before="47"/>
              <w:ind w:left="42" w:right="101"/>
              <w:jc w:val="center"/>
              <w:rPr>
                <w:rFonts w:ascii="Calibri"/>
                <w:sz w:val="22"/>
              </w:rPr>
            </w:pPr>
            <w:r>
              <w:rPr>
                <w:rFonts w:ascii="Calibri"/>
                <w:spacing w:val="-5"/>
                <w:sz w:val="22"/>
              </w:rPr>
              <w:t>66</w:t>
            </w:r>
          </w:p>
        </w:tc>
        <w:tc>
          <w:tcPr>
            <w:tcW w:w="810" w:type="dxa"/>
          </w:tcPr>
          <w:p>
            <w:pPr>
              <w:pStyle w:val="TableParagraph"/>
              <w:spacing w:line="268" w:lineRule="exact"/>
              <w:ind w:right="14"/>
              <w:jc w:val="center"/>
              <w:rPr>
                <w:sz w:val="24"/>
              </w:rPr>
            </w:pPr>
            <w:r>
              <w:rPr>
                <w:spacing w:val="-2"/>
                <w:sz w:val="24"/>
              </w:rPr>
              <w:t>.6607</w:t>
            </w:r>
          </w:p>
        </w:tc>
      </w:tr>
      <w:tr>
        <w:trPr>
          <w:trHeight w:val="316" w:hRule="atLeast"/>
        </w:trPr>
        <w:tc>
          <w:tcPr>
            <w:tcW w:w="1999" w:type="dxa"/>
          </w:tcPr>
          <w:p>
            <w:pPr>
              <w:pStyle w:val="TableParagraph"/>
              <w:spacing w:line="270" w:lineRule="exact"/>
              <w:ind w:left="107"/>
              <w:rPr>
                <w:sz w:val="24"/>
              </w:rPr>
            </w:pPr>
            <w:r>
              <w:rPr>
                <w:spacing w:val="-2"/>
                <w:sz w:val="24"/>
              </w:rPr>
              <w:t>Microfiches</w:t>
            </w:r>
          </w:p>
        </w:tc>
        <w:tc>
          <w:tcPr>
            <w:tcW w:w="540" w:type="dxa"/>
          </w:tcPr>
          <w:p>
            <w:pPr>
              <w:pStyle w:val="TableParagraph"/>
              <w:spacing w:line="268" w:lineRule="exact"/>
              <w:ind w:left="107"/>
              <w:rPr>
                <w:sz w:val="24"/>
              </w:rPr>
            </w:pPr>
            <w:r>
              <w:rPr>
                <w:spacing w:val="-5"/>
                <w:sz w:val="24"/>
              </w:rPr>
              <w:t>40</w:t>
            </w:r>
          </w:p>
        </w:tc>
        <w:tc>
          <w:tcPr>
            <w:tcW w:w="539" w:type="dxa"/>
          </w:tcPr>
          <w:p>
            <w:pPr>
              <w:pStyle w:val="TableParagraph"/>
              <w:spacing w:line="268" w:lineRule="exact"/>
              <w:ind w:right="94"/>
              <w:jc w:val="right"/>
              <w:rPr>
                <w:sz w:val="24"/>
              </w:rPr>
            </w:pPr>
            <w:r>
              <w:rPr>
                <w:spacing w:val="-5"/>
                <w:sz w:val="24"/>
              </w:rPr>
              <w:t>12</w:t>
            </w:r>
          </w:p>
        </w:tc>
        <w:tc>
          <w:tcPr>
            <w:tcW w:w="539" w:type="dxa"/>
          </w:tcPr>
          <w:p>
            <w:pPr>
              <w:pStyle w:val="TableParagraph"/>
              <w:spacing w:line="268" w:lineRule="exact"/>
              <w:ind w:left="109"/>
              <w:rPr>
                <w:sz w:val="24"/>
              </w:rPr>
            </w:pPr>
            <w:r>
              <w:rPr>
                <w:spacing w:val="-5"/>
                <w:sz w:val="24"/>
              </w:rPr>
              <w:t>14</w:t>
            </w:r>
          </w:p>
        </w:tc>
        <w:tc>
          <w:tcPr>
            <w:tcW w:w="539" w:type="dxa"/>
          </w:tcPr>
          <w:p>
            <w:pPr>
              <w:pStyle w:val="TableParagraph"/>
              <w:spacing w:line="268" w:lineRule="exact"/>
              <w:ind w:right="92"/>
              <w:jc w:val="right"/>
              <w:rPr>
                <w:sz w:val="24"/>
              </w:rPr>
            </w:pPr>
            <w:r>
              <w:rPr>
                <w:spacing w:val="-10"/>
                <w:sz w:val="24"/>
              </w:rPr>
              <w:t>4</w:t>
            </w:r>
          </w:p>
        </w:tc>
        <w:tc>
          <w:tcPr>
            <w:tcW w:w="539" w:type="dxa"/>
          </w:tcPr>
          <w:p>
            <w:pPr>
              <w:pStyle w:val="TableParagraph"/>
              <w:spacing w:line="268" w:lineRule="exact"/>
              <w:ind w:left="111"/>
              <w:rPr>
                <w:sz w:val="24"/>
              </w:rPr>
            </w:pPr>
            <w:r>
              <w:rPr>
                <w:spacing w:val="-5"/>
                <w:sz w:val="24"/>
              </w:rPr>
              <w:t>23</w:t>
            </w:r>
          </w:p>
        </w:tc>
        <w:tc>
          <w:tcPr>
            <w:tcW w:w="539" w:type="dxa"/>
          </w:tcPr>
          <w:p>
            <w:pPr>
              <w:pStyle w:val="TableParagraph"/>
              <w:spacing w:line="268" w:lineRule="exact"/>
              <w:ind w:right="90"/>
              <w:jc w:val="right"/>
              <w:rPr>
                <w:sz w:val="24"/>
              </w:rPr>
            </w:pPr>
            <w:r>
              <w:rPr>
                <w:spacing w:val="-10"/>
                <w:sz w:val="24"/>
              </w:rPr>
              <w:t>7</w:t>
            </w:r>
          </w:p>
        </w:tc>
        <w:tc>
          <w:tcPr>
            <w:tcW w:w="539" w:type="dxa"/>
          </w:tcPr>
          <w:p>
            <w:pPr>
              <w:pStyle w:val="TableParagraph"/>
              <w:spacing w:line="268" w:lineRule="exact"/>
              <w:ind w:left="113"/>
              <w:rPr>
                <w:sz w:val="24"/>
              </w:rPr>
            </w:pPr>
            <w:r>
              <w:rPr>
                <w:spacing w:val="-5"/>
                <w:sz w:val="24"/>
              </w:rPr>
              <w:t>45</w:t>
            </w:r>
          </w:p>
        </w:tc>
        <w:tc>
          <w:tcPr>
            <w:tcW w:w="539" w:type="dxa"/>
          </w:tcPr>
          <w:p>
            <w:pPr>
              <w:pStyle w:val="TableParagraph"/>
              <w:spacing w:line="268" w:lineRule="exact"/>
              <w:ind w:right="88"/>
              <w:jc w:val="right"/>
              <w:rPr>
                <w:sz w:val="24"/>
              </w:rPr>
            </w:pPr>
            <w:r>
              <w:rPr>
                <w:spacing w:val="-5"/>
                <w:sz w:val="24"/>
              </w:rPr>
              <w:t>13</w:t>
            </w:r>
          </w:p>
        </w:tc>
        <w:tc>
          <w:tcPr>
            <w:tcW w:w="540" w:type="dxa"/>
          </w:tcPr>
          <w:p>
            <w:pPr>
              <w:pStyle w:val="TableParagraph"/>
              <w:spacing w:line="268" w:lineRule="exact"/>
              <w:ind w:left="115"/>
              <w:rPr>
                <w:sz w:val="24"/>
              </w:rPr>
            </w:pPr>
            <w:r>
              <w:rPr>
                <w:spacing w:val="-5"/>
                <w:sz w:val="24"/>
              </w:rPr>
              <w:t>53</w:t>
            </w:r>
          </w:p>
        </w:tc>
        <w:tc>
          <w:tcPr>
            <w:tcW w:w="539" w:type="dxa"/>
          </w:tcPr>
          <w:p>
            <w:pPr>
              <w:pStyle w:val="TableParagraph"/>
              <w:spacing w:line="268" w:lineRule="exact"/>
              <w:ind w:right="86"/>
              <w:jc w:val="right"/>
              <w:rPr>
                <w:sz w:val="24"/>
              </w:rPr>
            </w:pPr>
            <w:r>
              <w:rPr>
                <w:spacing w:val="-5"/>
                <w:sz w:val="24"/>
              </w:rPr>
              <w:t>16</w:t>
            </w:r>
          </w:p>
        </w:tc>
        <w:tc>
          <w:tcPr>
            <w:tcW w:w="539" w:type="dxa"/>
          </w:tcPr>
          <w:p>
            <w:pPr>
              <w:pStyle w:val="TableParagraph"/>
              <w:spacing w:line="268" w:lineRule="exact"/>
              <w:ind w:left="117"/>
              <w:rPr>
                <w:sz w:val="24"/>
              </w:rPr>
            </w:pPr>
            <w:r>
              <w:rPr>
                <w:spacing w:val="-5"/>
                <w:sz w:val="24"/>
              </w:rPr>
              <w:t>13</w:t>
            </w:r>
          </w:p>
        </w:tc>
        <w:tc>
          <w:tcPr>
            <w:tcW w:w="539" w:type="dxa"/>
          </w:tcPr>
          <w:p>
            <w:pPr>
              <w:pStyle w:val="TableParagraph"/>
              <w:spacing w:line="268" w:lineRule="exact"/>
              <w:ind w:right="84"/>
              <w:jc w:val="right"/>
              <w:rPr>
                <w:sz w:val="24"/>
              </w:rPr>
            </w:pPr>
            <w:r>
              <w:rPr>
                <w:spacing w:val="-10"/>
                <w:sz w:val="24"/>
              </w:rPr>
              <w:t>4</w:t>
            </w:r>
          </w:p>
        </w:tc>
        <w:tc>
          <w:tcPr>
            <w:tcW w:w="628" w:type="dxa"/>
          </w:tcPr>
          <w:p>
            <w:pPr>
              <w:pStyle w:val="TableParagraph"/>
              <w:spacing w:line="268" w:lineRule="exact"/>
              <w:ind w:left="119"/>
              <w:rPr>
                <w:sz w:val="24"/>
              </w:rPr>
            </w:pPr>
            <w:r>
              <w:rPr>
                <w:spacing w:val="-5"/>
                <w:sz w:val="24"/>
              </w:rPr>
              <w:t>188</w:t>
            </w:r>
          </w:p>
        </w:tc>
        <w:tc>
          <w:tcPr>
            <w:tcW w:w="539" w:type="dxa"/>
          </w:tcPr>
          <w:p>
            <w:pPr>
              <w:pStyle w:val="TableParagraph"/>
              <w:spacing w:line="252" w:lineRule="exact" w:before="44"/>
              <w:ind w:left="42" w:right="101"/>
              <w:jc w:val="center"/>
              <w:rPr>
                <w:rFonts w:ascii="Calibri"/>
                <w:sz w:val="22"/>
              </w:rPr>
            </w:pPr>
            <w:r>
              <w:rPr>
                <w:rFonts w:ascii="Calibri"/>
                <w:spacing w:val="-5"/>
                <w:sz w:val="22"/>
              </w:rPr>
              <w:t>56</w:t>
            </w:r>
          </w:p>
        </w:tc>
        <w:tc>
          <w:tcPr>
            <w:tcW w:w="810" w:type="dxa"/>
          </w:tcPr>
          <w:p>
            <w:pPr>
              <w:pStyle w:val="TableParagraph"/>
              <w:spacing w:line="268" w:lineRule="exact"/>
              <w:ind w:right="14"/>
              <w:jc w:val="center"/>
              <w:rPr>
                <w:sz w:val="24"/>
              </w:rPr>
            </w:pPr>
            <w:r>
              <w:rPr>
                <w:spacing w:val="-2"/>
                <w:sz w:val="24"/>
              </w:rPr>
              <w:t>.5595</w:t>
            </w:r>
          </w:p>
        </w:tc>
      </w:tr>
      <w:tr>
        <w:trPr>
          <w:trHeight w:val="636" w:hRule="atLeast"/>
        </w:trPr>
        <w:tc>
          <w:tcPr>
            <w:tcW w:w="1999" w:type="dxa"/>
          </w:tcPr>
          <w:p>
            <w:pPr>
              <w:pStyle w:val="TableParagraph"/>
              <w:spacing w:line="271" w:lineRule="exact"/>
              <w:ind w:left="107"/>
              <w:rPr>
                <w:sz w:val="24"/>
              </w:rPr>
            </w:pPr>
            <w:r>
              <w:rPr>
                <w:sz w:val="24"/>
              </w:rPr>
              <w:t>Compact</w:t>
            </w:r>
            <w:r>
              <w:rPr>
                <w:spacing w:val="-2"/>
                <w:sz w:val="24"/>
              </w:rPr>
              <w:t> </w:t>
            </w:r>
            <w:r>
              <w:rPr>
                <w:spacing w:val="-4"/>
                <w:sz w:val="24"/>
              </w:rPr>
              <w:t>disk</w:t>
            </w:r>
          </w:p>
          <w:p>
            <w:pPr>
              <w:pStyle w:val="TableParagraph"/>
              <w:spacing w:line="240" w:lineRule="auto" w:before="41"/>
              <w:ind w:left="107"/>
              <w:rPr>
                <w:sz w:val="24"/>
              </w:rPr>
            </w:pPr>
            <w:r>
              <w:rPr>
                <w:sz w:val="24"/>
              </w:rPr>
              <w:t>read</w:t>
            </w:r>
            <w:r>
              <w:rPr>
                <w:spacing w:val="1"/>
                <w:sz w:val="24"/>
              </w:rPr>
              <w:t> </w:t>
            </w:r>
            <w:r>
              <w:rPr>
                <w:sz w:val="24"/>
              </w:rPr>
              <w:t>only</w:t>
            </w:r>
            <w:r>
              <w:rPr>
                <w:spacing w:val="-4"/>
                <w:sz w:val="24"/>
              </w:rPr>
              <w:t> </w:t>
            </w:r>
            <w:r>
              <w:rPr>
                <w:spacing w:val="-2"/>
                <w:sz w:val="24"/>
              </w:rPr>
              <w:t>memory</w:t>
            </w:r>
          </w:p>
        </w:tc>
        <w:tc>
          <w:tcPr>
            <w:tcW w:w="540" w:type="dxa"/>
          </w:tcPr>
          <w:p>
            <w:pPr>
              <w:pStyle w:val="TableParagraph"/>
              <w:spacing w:line="268" w:lineRule="exact"/>
              <w:ind w:left="107"/>
              <w:rPr>
                <w:sz w:val="24"/>
              </w:rPr>
            </w:pPr>
            <w:r>
              <w:rPr>
                <w:spacing w:val="-5"/>
                <w:sz w:val="24"/>
              </w:rPr>
              <w:t>46</w:t>
            </w:r>
          </w:p>
        </w:tc>
        <w:tc>
          <w:tcPr>
            <w:tcW w:w="539" w:type="dxa"/>
          </w:tcPr>
          <w:p>
            <w:pPr>
              <w:pStyle w:val="TableParagraph"/>
              <w:spacing w:line="268" w:lineRule="exact"/>
              <w:ind w:right="94"/>
              <w:jc w:val="right"/>
              <w:rPr>
                <w:sz w:val="24"/>
              </w:rPr>
            </w:pPr>
            <w:r>
              <w:rPr>
                <w:spacing w:val="-5"/>
                <w:sz w:val="24"/>
              </w:rPr>
              <w:t>14</w:t>
            </w:r>
          </w:p>
        </w:tc>
        <w:tc>
          <w:tcPr>
            <w:tcW w:w="539" w:type="dxa"/>
          </w:tcPr>
          <w:p>
            <w:pPr>
              <w:pStyle w:val="TableParagraph"/>
              <w:spacing w:line="268" w:lineRule="exact"/>
              <w:ind w:left="109"/>
              <w:rPr>
                <w:sz w:val="24"/>
              </w:rPr>
            </w:pPr>
            <w:r>
              <w:rPr>
                <w:spacing w:val="-5"/>
                <w:sz w:val="24"/>
              </w:rPr>
              <w:t>21</w:t>
            </w:r>
          </w:p>
        </w:tc>
        <w:tc>
          <w:tcPr>
            <w:tcW w:w="539" w:type="dxa"/>
          </w:tcPr>
          <w:p>
            <w:pPr>
              <w:pStyle w:val="TableParagraph"/>
              <w:spacing w:line="268" w:lineRule="exact"/>
              <w:ind w:right="92"/>
              <w:jc w:val="right"/>
              <w:rPr>
                <w:sz w:val="24"/>
              </w:rPr>
            </w:pPr>
            <w:r>
              <w:rPr>
                <w:spacing w:val="-10"/>
                <w:sz w:val="24"/>
              </w:rPr>
              <w:t>6</w:t>
            </w:r>
          </w:p>
        </w:tc>
        <w:tc>
          <w:tcPr>
            <w:tcW w:w="539" w:type="dxa"/>
          </w:tcPr>
          <w:p>
            <w:pPr>
              <w:pStyle w:val="TableParagraph"/>
              <w:spacing w:line="268" w:lineRule="exact"/>
              <w:ind w:left="111"/>
              <w:rPr>
                <w:sz w:val="24"/>
              </w:rPr>
            </w:pPr>
            <w:r>
              <w:rPr>
                <w:spacing w:val="-5"/>
                <w:sz w:val="24"/>
              </w:rPr>
              <w:t>29</w:t>
            </w:r>
          </w:p>
        </w:tc>
        <w:tc>
          <w:tcPr>
            <w:tcW w:w="539" w:type="dxa"/>
          </w:tcPr>
          <w:p>
            <w:pPr>
              <w:pStyle w:val="TableParagraph"/>
              <w:spacing w:line="268" w:lineRule="exact"/>
              <w:ind w:right="90"/>
              <w:jc w:val="right"/>
              <w:rPr>
                <w:sz w:val="24"/>
              </w:rPr>
            </w:pPr>
            <w:r>
              <w:rPr>
                <w:spacing w:val="-10"/>
                <w:sz w:val="24"/>
              </w:rPr>
              <w:t>9</w:t>
            </w:r>
          </w:p>
        </w:tc>
        <w:tc>
          <w:tcPr>
            <w:tcW w:w="539" w:type="dxa"/>
          </w:tcPr>
          <w:p>
            <w:pPr>
              <w:pStyle w:val="TableParagraph"/>
              <w:spacing w:line="268" w:lineRule="exact"/>
              <w:ind w:left="113"/>
              <w:rPr>
                <w:sz w:val="24"/>
              </w:rPr>
            </w:pPr>
            <w:r>
              <w:rPr>
                <w:spacing w:val="-5"/>
                <w:sz w:val="24"/>
              </w:rPr>
              <w:t>51</w:t>
            </w:r>
          </w:p>
        </w:tc>
        <w:tc>
          <w:tcPr>
            <w:tcW w:w="539" w:type="dxa"/>
          </w:tcPr>
          <w:p>
            <w:pPr>
              <w:pStyle w:val="TableParagraph"/>
              <w:spacing w:line="268" w:lineRule="exact"/>
              <w:ind w:right="88"/>
              <w:jc w:val="right"/>
              <w:rPr>
                <w:sz w:val="24"/>
              </w:rPr>
            </w:pPr>
            <w:r>
              <w:rPr>
                <w:spacing w:val="-5"/>
                <w:sz w:val="24"/>
              </w:rPr>
              <w:t>15</w:t>
            </w:r>
          </w:p>
        </w:tc>
        <w:tc>
          <w:tcPr>
            <w:tcW w:w="540" w:type="dxa"/>
          </w:tcPr>
          <w:p>
            <w:pPr>
              <w:pStyle w:val="TableParagraph"/>
              <w:spacing w:line="268" w:lineRule="exact"/>
              <w:ind w:left="115"/>
              <w:rPr>
                <w:sz w:val="24"/>
              </w:rPr>
            </w:pPr>
            <w:r>
              <w:rPr>
                <w:spacing w:val="-5"/>
                <w:sz w:val="24"/>
              </w:rPr>
              <w:t>61</w:t>
            </w:r>
          </w:p>
        </w:tc>
        <w:tc>
          <w:tcPr>
            <w:tcW w:w="539" w:type="dxa"/>
          </w:tcPr>
          <w:p>
            <w:pPr>
              <w:pStyle w:val="TableParagraph"/>
              <w:spacing w:line="268" w:lineRule="exact"/>
              <w:ind w:right="86"/>
              <w:jc w:val="right"/>
              <w:rPr>
                <w:sz w:val="24"/>
              </w:rPr>
            </w:pPr>
            <w:r>
              <w:rPr>
                <w:spacing w:val="-5"/>
                <w:sz w:val="24"/>
              </w:rPr>
              <w:t>18</w:t>
            </w:r>
          </w:p>
        </w:tc>
        <w:tc>
          <w:tcPr>
            <w:tcW w:w="539" w:type="dxa"/>
          </w:tcPr>
          <w:p>
            <w:pPr>
              <w:pStyle w:val="TableParagraph"/>
              <w:spacing w:line="268" w:lineRule="exact"/>
              <w:ind w:left="117"/>
              <w:rPr>
                <w:sz w:val="24"/>
              </w:rPr>
            </w:pPr>
            <w:r>
              <w:rPr>
                <w:spacing w:val="-5"/>
                <w:sz w:val="24"/>
              </w:rPr>
              <w:t>19</w:t>
            </w:r>
          </w:p>
        </w:tc>
        <w:tc>
          <w:tcPr>
            <w:tcW w:w="539" w:type="dxa"/>
          </w:tcPr>
          <w:p>
            <w:pPr>
              <w:pStyle w:val="TableParagraph"/>
              <w:spacing w:line="268" w:lineRule="exact"/>
              <w:ind w:right="84"/>
              <w:jc w:val="right"/>
              <w:rPr>
                <w:sz w:val="24"/>
              </w:rPr>
            </w:pPr>
            <w:r>
              <w:rPr>
                <w:spacing w:val="-10"/>
                <w:sz w:val="24"/>
              </w:rPr>
              <w:t>6</w:t>
            </w:r>
          </w:p>
        </w:tc>
        <w:tc>
          <w:tcPr>
            <w:tcW w:w="628" w:type="dxa"/>
          </w:tcPr>
          <w:p>
            <w:pPr>
              <w:pStyle w:val="TableParagraph"/>
              <w:spacing w:line="268" w:lineRule="exact"/>
              <w:ind w:left="119"/>
              <w:rPr>
                <w:sz w:val="24"/>
              </w:rPr>
            </w:pPr>
            <w:r>
              <w:rPr>
                <w:spacing w:val="-5"/>
                <w:sz w:val="24"/>
              </w:rPr>
              <w:t>227</w:t>
            </w:r>
          </w:p>
        </w:tc>
        <w:tc>
          <w:tcPr>
            <w:tcW w:w="539" w:type="dxa"/>
          </w:tcPr>
          <w:p>
            <w:pPr>
              <w:pStyle w:val="TableParagraph"/>
              <w:spacing w:line="240" w:lineRule="auto" w:before="111"/>
              <w:rPr>
                <w:b/>
                <w:sz w:val="22"/>
              </w:rPr>
            </w:pPr>
          </w:p>
          <w:p>
            <w:pPr>
              <w:pStyle w:val="TableParagraph"/>
              <w:spacing w:line="252" w:lineRule="exact"/>
              <w:ind w:left="42" w:right="101"/>
              <w:jc w:val="center"/>
              <w:rPr>
                <w:rFonts w:ascii="Calibri"/>
                <w:sz w:val="22"/>
              </w:rPr>
            </w:pPr>
            <w:r>
              <w:rPr>
                <w:rFonts w:ascii="Calibri"/>
                <w:spacing w:val="-5"/>
                <w:sz w:val="22"/>
              </w:rPr>
              <w:t>68</w:t>
            </w:r>
          </w:p>
        </w:tc>
        <w:tc>
          <w:tcPr>
            <w:tcW w:w="810" w:type="dxa"/>
          </w:tcPr>
          <w:p>
            <w:pPr>
              <w:pStyle w:val="TableParagraph"/>
              <w:spacing w:line="268" w:lineRule="exact"/>
              <w:ind w:right="14"/>
              <w:jc w:val="center"/>
              <w:rPr>
                <w:sz w:val="24"/>
              </w:rPr>
            </w:pPr>
            <w:r>
              <w:rPr>
                <w:spacing w:val="-2"/>
                <w:sz w:val="24"/>
              </w:rPr>
              <w:t>.6756</w:t>
            </w:r>
          </w:p>
        </w:tc>
      </w:tr>
      <w:tr>
        <w:trPr>
          <w:trHeight w:val="316" w:hRule="atLeast"/>
        </w:trPr>
        <w:tc>
          <w:tcPr>
            <w:tcW w:w="1999" w:type="dxa"/>
          </w:tcPr>
          <w:p>
            <w:pPr>
              <w:pStyle w:val="TableParagraph"/>
              <w:spacing w:line="270" w:lineRule="exact"/>
              <w:ind w:left="107"/>
              <w:rPr>
                <w:sz w:val="24"/>
              </w:rPr>
            </w:pPr>
            <w:r>
              <w:rPr>
                <w:spacing w:val="-4"/>
                <w:sz w:val="24"/>
              </w:rPr>
              <w:t>DVDs</w:t>
            </w:r>
          </w:p>
        </w:tc>
        <w:tc>
          <w:tcPr>
            <w:tcW w:w="540" w:type="dxa"/>
          </w:tcPr>
          <w:p>
            <w:pPr>
              <w:pStyle w:val="TableParagraph"/>
              <w:spacing w:line="268" w:lineRule="exact"/>
              <w:ind w:left="107"/>
              <w:rPr>
                <w:sz w:val="24"/>
              </w:rPr>
            </w:pPr>
            <w:r>
              <w:rPr>
                <w:spacing w:val="-5"/>
                <w:sz w:val="24"/>
              </w:rPr>
              <w:t>45</w:t>
            </w:r>
          </w:p>
        </w:tc>
        <w:tc>
          <w:tcPr>
            <w:tcW w:w="539" w:type="dxa"/>
          </w:tcPr>
          <w:p>
            <w:pPr>
              <w:pStyle w:val="TableParagraph"/>
              <w:spacing w:line="268" w:lineRule="exact"/>
              <w:ind w:right="94"/>
              <w:jc w:val="right"/>
              <w:rPr>
                <w:sz w:val="24"/>
              </w:rPr>
            </w:pPr>
            <w:r>
              <w:rPr>
                <w:spacing w:val="-5"/>
                <w:sz w:val="24"/>
              </w:rPr>
              <w:t>13</w:t>
            </w:r>
          </w:p>
        </w:tc>
        <w:tc>
          <w:tcPr>
            <w:tcW w:w="539" w:type="dxa"/>
          </w:tcPr>
          <w:p>
            <w:pPr>
              <w:pStyle w:val="TableParagraph"/>
              <w:spacing w:line="268" w:lineRule="exact"/>
              <w:ind w:left="109"/>
              <w:rPr>
                <w:sz w:val="24"/>
              </w:rPr>
            </w:pPr>
            <w:r>
              <w:rPr>
                <w:spacing w:val="-5"/>
                <w:sz w:val="24"/>
              </w:rPr>
              <w:t>20</w:t>
            </w:r>
          </w:p>
        </w:tc>
        <w:tc>
          <w:tcPr>
            <w:tcW w:w="539" w:type="dxa"/>
          </w:tcPr>
          <w:p>
            <w:pPr>
              <w:pStyle w:val="TableParagraph"/>
              <w:spacing w:line="268" w:lineRule="exact"/>
              <w:ind w:right="92"/>
              <w:jc w:val="right"/>
              <w:rPr>
                <w:sz w:val="24"/>
              </w:rPr>
            </w:pPr>
            <w:r>
              <w:rPr>
                <w:spacing w:val="-10"/>
                <w:sz w:val="24"/>
              </w:rPr>
              <w:t>6</w:t>
            </w:r>
          </w:p>
        </w:tc>
        <w:tc>
          <w:tcPr>
            <w:tcW w:w="539" w:type="dxa"/>
          </w:tcPr>
          <w:p>
            <w:pPr>
              <w:pStyle w:val="TableParagraph"/>
              <w:spacing w:line="268" w:lineRule="exact"/>
              <w:ind w:left="111"/>
              <w:rPr>
                <w:sz w:val="24"/>
              </w:rPr>
            </w:pPr>
            <w:r>
              <w:rPr>
                <w:spacing w:val="-5"/>
                <w:sz w:val="24"/>
              </w:rPr>
              <w:t>29</w:t>
            </w:r>
          </w:p>
        </w:tc>
        <w:tc>
          <w:tcPr>
            <w:tcW w:w="539" w:type="dxa"/>
          </w:tcPr>
          <w:p>
            <w:pPr>
              <w:pStyle w:val="TableParagraph"/>
              <w:spacing w:line="268" w:lineRule="exact"/>
              <w:ind w:right="90"/>
              <w:jc w:val="right"/>
              <w:rPr>
                <w:sz w:val="24"/>
              </w:rPr>
            </w:pPr>
            <w:r>
              <w:rPr>
                <w:spacing w:val="-10"/>
                <w:sz w:val="24"/>
              </w:rPr>
              <w:t>9</w:t>
            </w:r>
          </w:p>
        </w:tc>
        <w:tc>
          <w:tcPr>
            <w:tcW w:w="539" w:type="dxa"/>
          </w:tcPr>
          <w:p>
            <w:pPr>
              <w:pStyle w:val="TableParagraph"/>
              <w:spacing w:line="268" w:lineRule="exact"/>
              <w:ind w:left="113"/>
              <w:rPr>
                <w:sz w:val="24"/>
              </w:rPr>
            </w:pPr>
            <w:r>
              <w:rPr>
                <w:spacing w:val="-5"/>
                <w:sz w:val="24"/>
              </w:rPr>
              <w:t>50</w:t>
            </w:r>
          </w:p>
        </w:tc>
        <w:tc>
          <w:tcPr>
            <w:tcW w:w="539" w:type="dxa"/>
          </w:tcPr>
          <w:p>
            <w:pPr>
              <w:pStyle w:val="TableParagraph"/>
              <w:spacing w:line="268" w:lineRule="exact"/>
              <w:ind w:right="88"/>
              <w:jc w:val="right"/>
              <w:rPr>
                <w:sz w:val="24"/>
              </w:rPr>
            </w:pPr>
            <w:r>
              <w:rPr>
                <w:spacing w:val="-5"/>
                <w:sz w:val="24"/>
              </w:rPr>
              <w:t>15</w:t>
            </w:r>
          </w:p>
        </w:tc>
        <w:tc>
          <w:tcPr>
            <w:tcW w:w="540" w:type="dxa"/>
          </w:tcPr>
          <w:p>
            <w:pPr>
              <w:pStyle w:val="TableParagraph"/>
              <w:spacing w:line="268" w:lineRule="exact"/>
              <w:ind w:left="115"/>
              <w:rPr>
                <w:sz w:val="24"/>
              </w:rPr>
            </w:pPr>
            <w:r>
              <w:rPr>
                <w:spacing w:val="-5"/>
                <w:sz w:val="24"/>
              </w:rPr>
              <w:t>60</w:t>
            </w:r>
          </w:p>
        </w:tc>
        <w:tc>
          <w:tcPr>
            <w:tcW w:w="539" w:type="dxa"/>
          </w:tcPr>
          <w:p>
            <w:pPr>
              <w:pStyle w:val="TableParagraph"/>
              <w:spacing w:line="268" w:lineRule="exact"/>
              <w:ind w:right="86"/>
              <w:jc w:val="right"/>
              <w:rPr>
                <w:sz w:val="24"/>
              </w:rPr>
            </w:pPr>
            <w:r>
              <w:rPr>
                <w:spacing w:val="-5"/>
                <w:sz w:val="24"/>
              </w:rPr>
              <w:t>18</w:t>
            </w:r>
          </w:p>
        </w:tc>
        <w:tc>
          <w:tcPr>
            <w:tcW w:w="539" w:type="dxa"/>
          </w:tcPr>
          <w:p>
            <w:pPr>
              <w:pStyle w:val="TableParagraph"/>
              <w:spacing w:line="268" w:lineRule="exact"/>
              <w:ind w:left="117"/>
              <w:rPr>
                <w:sz w:val="24"/>
              </w:rPr>
            </w:pPr>
            <w:r>
              <w:rPr>
                <w:spacing w:val="-5"/>
                <w:sz w:val="24"/>
              </w:rPr>
              <w:t>18</w:t>
            </w:r>
          </w:p>
        </w:tc>
        <w:tc>
          <w:tcPr>
            <w:tcW w:w="539" w:type="dxa"/>
          </w:tcPr>
          <w:p>
            <w:pPr>
              <w:pStyle w:val="TableParagraph"/>
              <w:spacing w:line="268" w:lineRule="exact"/>
              <w:ind w:right="84"/>
              <w:jc w:val="right"/>
              <w:rPr>
                <w:sz w:val="24"/>
              </w:rPr>
            </w:pPr>
            <w:r>
              <w:rPr>
                <w:spacing w:val="-10"/>
                <w:sz w:val="24"/>
              </w:rPr>
              <w:t>5</w:t>
            </w:r>
          </w:p>
        </w:tc>
        <w:tc>
          <w:tcPr>
            <w:tcW w:w="628" w:type="dxa"/>
          </w:tcPr>
          <w:p>
            <w:pPr>
              <w:pStyle w:val="TableParagraph"/>
              <w:spacing w:line="268" w:lineRule="exact"/>
              <w:ind w:left="119"/>
              <w:rPr>
                <w:sz w:val="24"/>
              </w:rPr>
            </w:pPr>
            <w:r>
              <w:rPr>
                <w:spacing w:val="-5"/>
                <w:sz w:val="24"/>
              </w:rPr>
              <w:t>222</w:t>
            </w:r>
          </w:p>
        </w:tc>
        <w:tc>
          <w:tcPr>
            <w:tcW w:w="539" w:type="dxa"/>
          </w:tcPr>
          <w:p>
            <w:pPr>
              <w:pStyle w:val="TableParagraph"/>
              <w:spacing w:line="252" w:lineRule="exact" w:before="44"/>
              <w:ind w:left="42" w:right="101"/>
              <w:jc w:val="center"/>
              <w:rPr>
                <w:rFonts w:ascii="Calibri"/>
                <w:sz w:val="22"/>
              </w:rPr>
            </w:pPr>
            <w:r>
              <w:rPr>
                <w:rFonts w:ascii="Calibri"/>
                <w:spacing w:val="-5"/>
                <w:sz w:val="22"/>
              </w:rPr>
              <w:t>66</w:t>
            </w:r>
          </w:p>
        </w:tc>
        <w:tc>
          <w:tcPr>
            <w:tcW w:w="810" w:type="dxa"/>
          </w:tcPr>
          <w:p>
            <w:pPr>
              <w:pStyle w:val="TableParagraph"/>
              <w:spacing w:line="268" w:lineRule="exact"/>
              <w:ind w:right="14"/>
              <w:jc w:val="center"/>
              <w:rPr>
                <w:sz w:val="24"/>
              </w:rPr>
            </w:pPr>
            <w:r>
              <w:rPr>
                <w:spacing w:val="-2"/>
                <w:sz w:val="24"/>
              </w:rPr>
              <w:t>.6607</w:t>
            </w:r>
          </w:p>
        </w:tc>
      </w:tr>
      <w:tr>
        <w:trPr>
          <w:trHeight w:val="316" w:hRule="atLeast"/>
        </w:trPr>
        <w:tc>
          <w:tcPr>
            <w:tcW w:w="1999" w:type="dxa"/>
          </w:tcPr>
          <w:p>
            <w:pPr>
              <w:pStyle w:val="TableParagraph"/>
              <w:spacing w:line="270" w:lineRule="exact"/>
              <w:ind w:left="107"/>
              <w:rPr>
                <w:sz w:val="24"/>
              </w:rPr>
            </w:pPr>
            <w:r>
              <w:rPr>
                <w:sz w:val="24"/>
              </w:rPr>
              <w:t>Online </w:t>
            </w:r>
            <w:r>
              <w:rPr>
                <w:spacing w:val="-2"/>
                <w:sz w:val="24"/>
              </w:rPr>
              <w:t>Databases</w:t>
            </w:r>
          </w:p>
        </w:tc>
        <w:tc>
          <w:tcPr>
            <w:tcW w:w="540" w:type="dxa"/>
          </w:tcPr>
          <w:p>
            <w:pPr>
              <w:pStyle w:val="TableParagraph"/>
              <w:spacing w:line="268" w:lineRule="exact"/>
              <w:ind w:left="107"/>
              <w:rPr>
                <w:sz w:val="24"/>
              </w:rPr>
            </w:pPr>
            <w:r>
              <w:rPr>
                <w:spacing w:val="-5"/>
                <w:sz w:val="24"/>
              </w:rPr>
              <w:t>52</w:t>
            </w:r>
          </w:p>
        </w:tc>
        <w:tc>
          <w:tcPr>
            <w:tcW w:w="539" w:type="dxa"/>
          </w:tcPr>
          <w:p>
            <w:pPr>
              <w:pStyle w:val="TableParagraph"/>
              <w:spacing w:line="268" w:lineRule="exact"/>
              <w:ind w:right="94"/>
              <w:jc w:val="right"/>
              <w:rPr>
                <w:sz w:val="24"/>
              </w:rPr>
            </w:pPr>
            <w:r>
              <w:rPr>
                <w:spacing w:val="-5"/>
                <w:sz w:val="24"/>
              </w:rPr>
              <w:t>15</w:t>
            </w:r>
          </w:p>
        </w:tc>
        <w:tc>
          <w:tcPr>
            <w:tcW w:w="539" w:type="dxa"/>
          </w:tcPr>
          <w:p>
            <w:pPr>
              <w:pStyle w:val="TableParagraph"/>
              <w:spacing w:line="268" w:lineRule="exact"/>
              <w:ind w:left="109"/>
              <w:rPr>
                <w:sz w:val="24"/>
              </w:rPr>
            </w:pPr>
            <w:r>
              <w:rPr>
                <w:spacing w:val="-5"/>
                <w:sz w:val="24"/>
              </w:rPr>
              <w:t>27</w:t>
            </w:r>
          </w:p>
        </w:tc>
        <w:tc>
          <w:tcPr>
            <w:tcW w:w="539" w:type="dxa"/>
          </w:tcPr>
          <w:p>
            <w:pPr>
              <w:pStyle w:val="TableParagraph"/>
              <w:spacing w:line="268" w:lineRule="exact"/>
              <w:ind w:right="92"/>
              <w:jc w:val="right"/>
              <w:rPr>
                <w:sz w:val="24"/>
              </w:rPr>
            </w:pPr>
            <w:r>
              <w:rPr>
                <w:spacing w:val="-10"/>
                <w:sz w:val="24"/>
              </w:rPr>
              <w:t>8</w:t>
            </w:r>
          </w:p>
        </w:tc>
        <w:tc>
          <w:tcPr>
            <w:tcW w:w="539" w:type="dxa"/>
          </w:tcPr>
          <w:p>
            <w:pPr>
              <w:pStyle w:val="TableParagraph"/>
              <w:spacing w:line="268" w:lineRule="exact"/>
              <w:ind w:left="111"/>
              <w:rPr>
                <w:sz w:val="24"/>
              </w:rPr>
            </w:pPr>
            <w:r>
              <w:rPr>
                <w:spacing w:val="-5"/>
                <w:sz w:val="24"/>
              </w:rPr>
              <w:t>36</w:t>
            </w:r>
          </w:p>
        </w:tc>
        <w:tc>
          <w:tcPr>
            <w:tcW w:w="539" w:type="dxa"/>
          </w:tcPr>
          <w:p>
            <w:pPr>
              <w:pStyle w:val="TableParagraph"/>
              <w:spacing w:line="268" w:lineRule="exact"/>
              <w:ind w:right="90"/>
              <w:jc w:val="right"/>
              <w:rPr>
                <w:sz w:val="24"/>
              </w:rPr>
            </w:pPr>
            <w:r>
              <w:rPr>
                <w:spacing w:val="-5"/>
                <w:sz w:val="24"/>
              </w:rPr>
              <w:t>11</w:t>
            </w:r>
          </w:p>
        </w:tc>
        <w:tc>
          <w:tcPr>
            <w:tcW w:w="539" w:type="dxa"/>
          </w:tcPr>
          <w:p>
            <w:pPr>
              <w:pStyle w:val="TableParagraph"/>
              <w:spacing w:line="268" w:lineRule="exact"/>
              <w:ind w:left="113"/>
              <w:rPr>
                <w:sz w:val="24"/>
              </w:rPr>
            </w:pPr>
            <w:r>
              <w:rPr>
                <w:spacing w:val="-5"/>
                <w:sz w:val="24"/>
              </w:rPr>
              <w:t>58</w:t>
            </w:r>
          </w:p>
        </w:tc>
        <w:tc>
          <w:tcPr>
            <w:tcW w:w="539" w:type="dxa"/>
          </w:tcPr>
          <w:p>
            <w:pPr>
              <w:pStyle w:val="TableParagraph"/>
              <w:spacing w:line="268" w:lineRule="exact"/>
              <w:ind w:right="88"/>
              <w:jc w:val="right"/>
              <w:rPr>
                <w:sz w:val="24"/>
              </w:rPr>
            </w:pPr>
            <w:r>
              <w:rPr>
                <w:spacing w:val="-5"/>
                <w:sz w:val="24"/>
              </w:rPr>
              <w:t>17</w:t>
            </w:r>
          </w:p>
        </w:tc>
        <w:tc>
          <w:tcPr>
            <w:tcW w:w="540" w:type="dxa"/>
          </w:tcPr>
          <w:p>
            <w:pPr>
              <w:pStyle w:val="TableParagraph"/>
              <w:spacing w:line="268" w:lineRule="exact"/>
              <w:ind w:left="115"/>
              <w:rPr>
                <w:sz w:val="24"/>
              </w:rPr>
            </w:pPr>
            <w:r>
              <w:rPr>
                <w:spacing w:val="-5"/>
                <w:sz w:val="24"/>
              </w:rPr>
              <w:t>68</w:t>
            </w:r>
          </w:p>
        </w:tc>
        <w:tc>
          <w:tcPr>
            <w:tcW w:w="539" w:type="dxa"/>
          </w:tcPr>
          <w:p>
            <w:pPr>
              <w:pStyle w:val="TableParagraph"/>
              <w:spacing w:line="268" w:lineRule="exact"/>
              <w:ind w:right="86"/>
              <w:jc w:val="right"/>
              <w:rPr>
                <w:sz w:val="24"/>
              </w:rPr>
            </w:pPr>
            <w:r>
              <w:rPr>
                <w:spacing w:val="-5"/>
                <w:sz w:val="24"/>
              </w:rPr>
              <w:t>20</w:t>
            </w:r>
          </w:p>
        </w:tc>
        <w:tc>
          <w:tcPr>
            <w:tcW w:w="539" w:type="dxa"/>
          </w:tcPr>
          <w:p>
            <w:pPr>
              <w:pStyle w:val="TableParagraph"/>
              <w:spacing w:line="268" w:lineRule="exact"/>
              <w:ind w:left="117"/>
              <w:rPr>
                <w:sz w:val="24"/>
              </w:rPr>
            </w:pPr>
            <w:r>
              <w:rPr>
                <w:spacing w:val="-5"/>
                <w:sz w:val="24"/>
              </w:rPr>
              <w:t>25</w:t>
            </w:r>
          </w:p>
        </w:tc>
        <w:tc>
          <w:tcPr>
            <w:tcW w:w="539" w:type="dxa"/>
          </w:tcPr>
          <w:p>
            <w:pPr>
              <w:pStyle w:val="TableParagraph"/>
              <w:spacing w:line="268" w:lineRule="exact"/>
              <w:ind w:right="84"/>
              <w:jc w:val="right"/>
              <w:rPr>
                <w:sz w:val="24"/>
              </w:rPr>
            </w:pPr>
            <w:r>
              <w:rPr>
                <w:spacing w:val="-10"/>
                <w:sz w:val="24"/>
              </w:rPr>
              <w:t>7</w:t>
            </w:r>
          </w:p>
        </w:tc>
        <w:tc>
          <w:tcPr>
            <w:tcW w:w="628" w:type="dxa"/>
          </w:tcPr>
          <w:p>
            <w:pPr>
              <w:pStyle w:val="TableParagraph"/>
              <w:spacing w:line="268" w:lineRule="exact"/>
              <w:ind w:left="119"/>
              <w:rPr>
                <w:sz w:val="24"/>
              </w:rPr>
            </w:pPr>
            <w:r>
              <w:rPr>
                <w:spacing w:val="-5"/>
                <w:sz w:val="24"/>
              </w:rPr>
              <w:t>266</w:t>
            </w:r>
          </w:p>
        </w:tc>
        <w:tc>
          <w:tcPr>
            <w:tcW w:w="539" w:type="dxa"/>
          </w:tcPr>
          <w:p>
            <w:pPr>
              <w:pStyle w:val="TableParagraph"/>
              <w:spacing w:line="249" w:lineRule="exact" w:before="47"/>
              <w:ind w:left="42" w:right="101"/>
              <w:jc w:val="center"/>
              <w:rPr>
                <w:rFonts w:ascii="Calibri"/>
                <w:sz w:val="22"/>
              </w:rPr>
            </w:pPr>
            <w:r>
              <w:rPr>
                <w:rFonts w:ascii="Calibri"/>
                <w:spacing w:val="-5"/>
                <w:sz w:val="22"/>
              </w:rPr>
              <w:t>79</w:t>
            </w:r>
          </w:p>
        </w:tc>
        <w:tc>
          <w:tcPr>
            <w:tcW w:w="810" w:type="dxa"/>
          </w:tcPr>
          <w:p>
            <w:pPr>
              <w:pStyle w:val="TableParagraph"/>
              <w:spacing w:line="268" w:lineRule="exact"/>
              <w:ind w:right="14"/>
              <w:jc w:val="center"/>
              <w:rPr>
                <w:sz w:val="24"/>
              </w:rPr>
            </w:pPr>
            <w:r>
              <w:rPr>
                <w:spacing w:val="-2"/>
                <w:sz w:val="24"/>
              </w:rPr>
              <w:t>.7917</w:t>
            </w:r>
          </w:p>
        </w:tc>
      </w:tr>
      <w:tr>
        <w:trPr>
          <w:trHeight w:val="318" w:hRule="atLeast"/>
        </w:trPr>
        <w:tc>
          <w:tcPr>
            <w:tcW w:w="1999" w:type="dxa"/>
          </w:tcPr>
          <w:p>
            <w:pPr>
              <w:pStyle w:val="TableParagraph"/>
              <w:spacing w:line="273" w:lineRule="exact"/>
              <w:ind w:left="107"/>
              <w:rPr>
                <w:sz w:val="24"/>
              </w:rPr>
            </w:pPr>
            <w:r>
              <w:rPr>
                <w:sz w:val="24"/>
              </w:rPr>
              <w:t>Electronic</w:t>
            </w:r>
            <w:r>
              <w:rPr>
                <w:spacing w:val="-3"/>
                <w:sz w:val="24"/>
              </w:rPr>
              <w:t> </w:t>
            </w:r>
            <w:r>
              <w:rPr>
                <w:spacing w:val="-2"/>
                <w:sz w:val="24"/>
              </w:rPr>
              <w:t>books</w:t>
            </w:r>
          </w:p>
        </w:tc>
        <w:tc>
          <w:tcPr>
            <w:tcW w:w="540" w:type="dxa"/>
          </w:tcPr>
          <w:p>
            <w:pPr>
              <w:pStyle w:val="TableParagraph"/>
              <w:spacing w:line="270" w:lineRule="exact"/>
              <w:ind w:left="107"/>
              <w:rPr>
                <w:sz w:val="24"/>
              </w:rPr>
            </w:pPr>
            <w:r>
              <w:rPr>
                <w:spacing w:val="-5"/>
                <w:sz w:val="24"/>
              </w:rPr>
              <w:t>50</w:t>
            </w:r>
          </w:p>
        </w:tc>
        <w:tc>
          <w:tcPr>
            <w:tcW w:w="539" w:type="dxa"/>
          </w:tcPr>
          <w:p>
            <w:pPr>
              <w:pStyle w:val="TableParagraph"/>
              <w:spacing w:line="270" w:lineRule="exact"/>
              <w:ind w:right="94"/>
              <w:jc w:val="right"/>
              <w:rPr>
                <w:sz w:val="24"/>
              </w:rPr>
            </w:pPr>
            <w:r>
              <w:rPr>
                <w:spacing w:val="-5"/>
                <w:sz w:val="24"/>
              </w:rPr>
              <w:t>15</w:t>
            </w:r>
          </w:p>
        </w:tc>
        <w:tc>
          <w:tcPr>
            <w:tcW w:w="539" w:type="dxa"/>
          </w:tcPr>
          <w:p>
            <w:pPr>
              <w:pStyle w:val="TableParagraph"/>
              <w:spacing w:line="270" w:lineRule="exact"/>
              <w:ind w:left="109"/>
              <w:rPr>
                <w:sz w:val="24"/>
              </w:rPr>
            </w:pPr>
            <w:r>
              <w:rPr>
                <w:spacing w:val="-5"/>
                <w:sz w:val="24"/>
              </w:rPr>
              <w:t>25</w:t>
            </w:r>
          </w:p>
        </w:tc>
        <w:tc>
          <w:tcPr>
            <w:tcW w:w="539" w:type="dxa"/>
          </w:tcPr>
          <w:p>
            <w:pPr>
              <w:pStyle w:val="TableParagraph"/>
              <w:spacing w:line="270" w:lineRule="exact"/>
              <w:ind w:right="92"/>
              <w:jc w:val="right"/>
              <w:rPr>
                <w:sz w:val="24"/>
              </w:rPr>
            </w:pPr>
            <w:r>
              <w:rPr>
                <w:spacing w:val="-10"/>
                <w:sz w:val="24"/>
              </w:rPr>
              <w:t>7</w:t>
            </w:r>
          </w:p>
        </w:tc>
        <w:tc>
          <w:tcPr>
            <w:tcW w:w="539" w:type="dxa"/>
          </w:tcPr>
          <w:p>
            <w:pPr>
              <w:pStyle w:val="TableParagraph"/>
              <w:spacing w:line="270" w:lineRule="exact"/>
              <w:ind w:left="111"/>
              <w:rPr>
                <w:sz w:val="24"/>
              </w:rPr>
            </w:pPr>
            <w:r>
              <w:rPr>
                <w:spacing w:val="-5"/>
                <w:sz w:val="24"/>
              </w:rPr>
              <w:t>34</w:t>
            </w:r>
          </w:p>
        </w:tc>
        <w:tc>
          <w:tcPr>
            <w:tcW w:w="539" w:type="dxa"/>
          </w:tcPr>
          <w:p>
            <w:pPr>
              <w:pStyle w:val="TableParagraph"/>
              <w:spacing w:line="270" w:lineRule="exact"/>
              <w:ind w:right="90"/>
              <w:jc w:val="right"/>
              <w:rPr>
                <w:sz w:val="24"/>
              </w:rPr>
            </w:pPr>
            <w:r>
              <w:rPr>
                <w:spacing w:val="-5"/>
                <w:sz w:val="24"/>
              </w:rPr>
              <w:t>10</w:t>
            </w:r>
          </w:p>
        </w:tc>
        <w:tc>
          <w:tcPr>
            <w:tcW w:w="539" w:type="dxa"/>
          </w:tcPr>
          <w:p>
            <w:pPr>
              <w:pStyle w:val="TableParagraph"/>
              <w:spacing w:line="270" w:lineRule="exact"/>
              <w:ind w:left="113"/>
              <w:rPr>
                <w:sz w:val="24"/>
              </w:rPr>
            </w:pPr>
            <w:r>
              <w:rPr>
                <w:spacing w:val="-5"/>
                <w:sz w:val="24"/>
              </w:rPr>
              <w:t>54</w:t>
            </w:r>
          </w:p>
        </w:tc>
        <w:tc>
          <w:tcPr>
            <w:tcW w:w="539" w:type="dxa"/>
          </w:tcPr>
          <w:p>
            <w:pPr>
              <w:pStyle w:val="TableParagraph"/>
              <w:spacing w:line="270" w:lineRule="exact"/>
              <w:ind w:right="88"/>
              <w:jc w:val="right"/>
              <w:rPr>
                <w:sz w:val="24"/>
              </w:rPr>
            </w:pPr>
            <w:r>
              <w:rPr>
                <w:spacing w:val="-5"/>
                <w:sz w:val="24"/>
              </w:rPr>
              <w:t>16</w:t>
            </w:r>
          </w:p>
        </w:tc>
        <w:tc>
          <w:tcPr>
            <w:tcW w:w="540" w:type="dxa"/>
          </w:tcPr>
          <w:p>
            <w:pPr>
              <w:pStyle w:val="TableParagraph"/>
              <w:spacing w:line="270" w:lineRule="exact"/>
              <w:ind w:left="115"/>
              <w:rPr>
                <w:sz w:val="24"/>
              </w:rPr>
            </w:pPr>
            <w:r>
              <w:rPr>
                <w:spacing w:val="-5"/>
                <w:sz w:val="24"/>
              </w:rPr>
              <w:t>66</w:t>
            </w:r>
          </w:p>
        </w:tc>
        <w:tc>
          <w:tcPr>
            <w:tcW w:w="539" w:type="dxa"/>
          </w:tcPr>
          <w:p>
            <w:pPr>
              <w:pStyle w:val="TableParagraph"/>
              <w:spacing w:line="270" w:lineRule="exact"/>
              <w:ind w:right="86"/>
              <w:jc w:val="right"/>
              <w:rPr>
                <w:sz w:val="24"/>
              </w:rPr>
            </w:pPr>
            <w:r>
              <w:rPr>
                <w:spacing w:val="-5"/>
                <w:sz w:val="24"/>
              </w:rPr>
              <w:t>20</w:t>
            </w:r>
          </w:p>
        </w:tc>
        <w:tc>
          <w:tcPr>
            <w:tcW w:w="539" w:type="dxa"/>
          </w:tcPr>
          <w:p>
            <w:pPr>
              <w:pStyle w:val="TableParagraph"/>
              <w:spacing w:line="270" w:lineRule="exact"/>
              <w:ind w:left="117"/>
              <w:rPr>
                <w:sz w:val="24"/>
              </w:rPr>
            </w:pPr>
            <w:r>
              <w:rPr>
                <w:spacing w:val="-5"/>
                <w:sz w:val="24"/>
              </w:rPr>
              <w:t>22</w:t>
            </w:r>
          </w:p>
        </w:tc>
        <w:tc>
          <w:tcPr>
            <w:tcW w:w="539" w:type="dxa"/>
          </w:tcPr>
          <w:p>
            <w:pPr>
              <w:pStyle w:val="TableParagraph"/>
              <w:spacing w:line="270" w:lineRule="exact"/>
              <w:ind w:right="84"/>
              <w:jc w:val="right"/>
              <w:rPr>
                <w:sz w:val="24"/>
              </w:rPr>
            </w:pPr>
            <w:r>
              <w:rPr>
                <w:spacing w:val="-10"/>
                <w:sz w:val="24"/>
              </w:rPr>
              <w:t>7</w:t>
            </w:r>
          </w:p>
        </w:tc>
        <w:tc>
          <w:tcPr>
            <w:tcW w:w="628" w:type="dxa"/>
          </w:tcPr>
          <w:p>
            <w:pPr>
              <w:pStyle w:val="TableParagraph"/>
              <w:spacing w:line="270" w:lineRule="exact"/>
              <w:ind w:left="119"/>
              <w:rPr>
                <w:sz w:val="24"/>
              </w:rPr>
            </w:pPr>
            <w:r>
              <w:rPr>
                <w:spacing w:val="-5"/>
                <w:sz w:val="24"/>
              </w:rPr>
              <w:t>251</w:t>
            </w:r>
          </w:p>
        </w:tc>
        <w:tc>
          <w:tcPr>
            <w:tcW w:w="539" w:type="dxa"/>
          </w:tcPr>
          <w:p>
            <w:pPr>
              <w:pStyle w:val="TableParagraph"/>
              <w:spacing w:line="252" w:lineRule="exact" w:before="47"/>
              <w:ind w:left="42" w:right="101"/>
              <w:jc w:val="center"/>
              <w:rPr>
                <w:rFonts w:ascii="Calibri"/>
                <w:sz w:val="22"/>
              </w:rPr>
            </w:pPr>
            <w:r>
              <w:rPr>
                <w:rFonts w:ascii="Calibri"/>
                <w:spacing w:val="-5"/>
                <w:sz w:val="22"/>
              </w:rPr>
              <w:t>75</w:t>
            </w:r>
          </w:p>
        </w:tc>
        <w:tc>
          <w:tcPr>
            <w:tcW w:w="810" w:type="dxa"/>
          </w:tcPr>
          <w:p>
            <w:pPr>
              <w:pStyle w:val="TableParagraph"/>
              <w:spacing w:line="270" w:lineRule="exact"/>
              <w:ind w:right="14"/>
              <w:jc w:val="center"/>
              <w:rPr>
                <w:sz w:val="24"/>
              </w:rPr>
            </w:pPr>
            <w:r>
              <w:rPr>
                <w:spacing w:val="-2"/>
                <w:sz w:val="24"/>
              </w:rPr>
              <w:t>.7530</w:t>
            </w:r>
          </w:p>
        </w:tc>
      </w:tr>
      <w:tr>
        <w:trPr>
          <w:trHeight w:val="316" w:hRule="atLeast"/>
        </w:trPr>
        <w:tc>
          <w:tcPr>
            <w:tcW w:w="1999" w:type="dxa"/>
          </w:tcPr>
          <w:p>
            <w:pPr>
              <w:pStyle w:val="TableParagraph"/>
              <w:spacing w:line="270" w:lineRule="exact"/>
              <w:ind w:left="107"/>
              <w:rPr>
                <w:sz w:val="24"/>
              </w:rPr>
            </w:pPr>
            <w:r>
              <w:rPr>
                <w:spacing w:val="-2"/>
                <w:sz w:val="24"/>
              </w:rPr>
              <w:t>Internet</w:t>
            </w:r>
          </w:p>
        </w:tc>
        <w:tc>
          <w:tcPr>
            <w:tcW w:w="540" w:type="dxa"/>
          </w:tcPr>
          <w:p>
            <w:pPr>
              <w:pStyle w:val="TableParagraph"/>
              <w:spacing w:line="268" w:lineRule="exact"/>
              <w:ind w:left="107"/>
              <w:rPr>
                <w:sz w:val="24"/>
              </w:rPr>
            </w:pPr>
            <w:r>
              <w:rPr>
                <w:spacing w:val="-5"/>
                <w:sz w:val="24"/>
              </w:rPr>
              <w:t>55</w:t>
            </w:r>
          </w:p>
        </w:tc>
        <w:tc>
          <w:tcPr>
            <w:tcW w:w="539" w:type="dxa"/>
          </w:tcPr>
          <w:p>
            <w:pPr>
              <w:pStyle w:val="TableParagraph"/>
              <w:spacing w:line="268" w:lineRule="exact"/>
              <w:ind w:right="94"/>
              <w:jc w:val="right"/>
              <w:rPr>
                <w:sz w:val="24"/>
              </w:rPr>
            </w:pPr>
            <w:r>
              <w:rPr>
                <w:spacing w:val="-5"/>
                <w:sz w:val="24"/>
              </w:rPr>
              <w:t>16</w:t>
            </w:r>
          </w:p>
        </w:tc>
        <w:tc>
          <w:tcPr>
            <w:tcW w:w="539" w:type="dxa"/>
          </w:tcPr>
          <w:p>
            <w:pPr>
              <w:pStyle w:val="TableParagraph"/>
              <w:spacing w:line="268" w:lineRule="exact"/>
              <w:ind w:left="109"/>
              <w:rPr>
                <w:sz w:val="24"/>
              </w:rPr>
            </w:pPr>
            <w:r>
              <w:rPr>
                <w:spacing w:val="-5"/>
                <w:sz w:val="24"/>
              </w:rPr>
              <w:t>30</w:t>
            </w:r>
          </w:p>
        </w:tc>
        <w:tc>
          <w:tcPr>
            <w:tcW w:w="539" w:type="dxa"/>
          </w:tcPr>
          <w:p>
            <w:pPr>
              <w:pStyle w:val="TableParagraph"/>
              <w:spacing w:line="268" w:lineRule="exact"/>
              <w:ind w:right="92"/>
              <w:jc w:val="right"/>
              <w:rPr>
                <w:sz w:val="24"/>
              </w:rPr>
            </w:pPr>
            <w:r>
              <w:rPr>
                <w:spacing w:val="-10"/>
                <w:sz w:val="24"/>
              </w:rPr>
              <w:t>9</w:t>
            </w:r>
          </w:p>
        </w:tc>
        <w:tc>
          <w:tcPr>
            <w:tcW w:w="539" w:type="dxa"/>
          </w:tcPr>
          <w:p>
            <w:pPr>
              <w:pStyle w:val="TableParagraph"/>
              <w:spacing w:line="268" w:lineRule="exact"/>
              <w:ind w:left="111"/>
              <w:rPr>
                <w:sz w:val="24"/>
              </w:rPr>
            </w:pPr>
            <w:r>
              <w:rPr>
                <w:spacing w:val="-5"/>
                <w:sz w:val="24"/>
              </w:rPr>
              <w:t>39</w:t>
            </w:r>
          </w:p>
        </w:tc>
        <w:tc>
          <w:tcPr>
            <w:tcW w:w="539" w:type="dxa"/>
          </w:tcPr>
          <w:p>
            <w:pPr>
              <w:pStyle w:val="TableParagraph"/>
              <w:spacing w:line="268" w:lineRule="exact"/>
              <w:ind w:right="90"/>
              <w:jc w:val="right"/>
              <w:rPr>
                <w:sz w:val="24"/>
              </w:rPr>
            </w:pPr>
            <w:r>
              <w:rPr>
                <w:spacing w:val="-5"/>
                <w:sz w:val="24"/>
              </w:rPr>
              <w:t>12</w:t>
            </w:r>
          </w:p>
        </w:tc>
        <w:tc>
          <w:tcPr>
            <w:tcW w:w="539" w:type="dxa"/>
          </w:tcPr>
          <w:p>
            <w:pPr>
              <w:pStyle w:val="TableParagraph"/>
              <w:spacing w:line="268" w:lineRule="exact"/>
              <w:ind w:left="113"/>
              <w:rPr>
                <w:sz w:val="24"/>
              </w:rPr>
            </w:pPr>
            <w:r>
              <w:rPr>
                <w:spacing w:val="-5"/>
                <w:sz w:val="24"/>
              </w:rPr>
              <w:t>60</w:t>
            </w:r>
          </w:p>
        </w:tc>
        <w:tc>
          <w:tcPr>
            <w:tcW w:w="539" w:type="dxa"/>
          </w:tcPr>
          <w:p>
            <w:pPr>
              <w:pStyle w:val="TableParagraph"/>
              <w:spacing w:line="268" w:lineRule="exact"/>
              <w:ind w:right="88"/>
              <w:jc w:val="right"/>
              <w:rPr>
                <w:sz w:val="24"/>
              </w:rPr>
            </w:pPr>
            <w:r>
              <w:rPr>
                <w:spacing w:val="-5"/>
                <w:sz w:val="24"/>
              </w:rPr>
              <w:t>18</w:t>
            </w:r>
          </w:p>
        </w:tc>
        <w:tc>
          <w:tcPr>
            <w:tcW w:w="540" w:type="dxa"/>
          </w:tcPr>
          <w:p>
            <w:pPr>
              <w:pStyle w:val="TableParagraph"/>
              <w:spacing w:line="268" w:lineRule="exact"/>
              <w:ind w:left="115"/>
              <w:rPr>
                <w:sz w:val="24"/>
              </w:rPr>
            </w:pPr>
            <w:r>
              <w:rPr>
                <w:spacing w:val="-5"/>
                <w:sz w:val="24"/>
              </w:rPr>
              <w:t>70</w:t>
            </w:r>
          </w:p>
        </w:tc>
        <w:tc>
          <w:tcPr>
            <w:tcW w:w="539" w:type="dxa"/>
          </w:tcPr>
          <w:p>
            <w:pPr>
              <w:pStyle w:val="TableParagraph"/>
              <w:spacing w:line="268" w:lineRule="exact"/>
              <w:ind w:right="86"/>
              <w:jc w:val="right"/>
              <w:rPr>
                <w:sz w:val="24"/>
              </w:rPr>
            </w:pPr>
            <w:r>
              <w:rPr>
                <w:spacing w:val="-5"/>
                <w:sz w:val="24"/>
              </w:rPr>
              <w:t>21</w:t>
            </w:r>
          </w:p>
        </w:tc>
        <w:tc>
          <w:tcPr>
            <w:tcW w:w="539" w:type="dxa"/>
          </w:tcPr>
          <w:p>
            <w:pPr>
              <w:pStyle w:val="TableParagraph"/>
              <w:spacing w:line="268" w:lineRule="exact"/>
              <w:ind w:left="117"/>
              <w:rPr>
                <w:sz w:val="24"/>
              </w:rPr>
            </w:pPr>
            <w:r>
              <w:rPr>
                <w:spacing w:val="-5"/>
                <w:sz w:val="24"/>
              </w:rPr>
              <w:t>31</w:t>
            </w:r>
          </w:p>
        </w:tc>
        <w:tc>
          <w:tcPr>
            <w:tcW w:w="539" w:type="dxa"/>
          </w:tcPr>
          <w:p>
            <w:pPr>
              <w:pStyle w:val="TableParagraph"/>
              <w:spacing w:line="268" w:lineRule="exact"/>
              <w:ind w:right="84"/>
              <w:jc w:val="right"/>
              <w:rPr>
                <w:sz w:val="24"/>
              </w:rPr>
            </w:pPr>
            <w:r>
              <w:rPr>
                <w:spacing w:val="-10"/>
                <w:sz w:val="24"/>
              </w:rPr>
              <w:t>9</w:t>
            </w:r>
          </w:p>
        </w:tc>
        <w:tc>
          <w:tcPr>
            <w:tcW w:w="628" w:type="dxa"/>
          </w:tcPr>
          <w:p>
            <w:pPr>
              <w:pStyle w:val="TableParagraph"/>
              <w:spacing w:line="268" w:lineRule="exact"/>
              <w:ind w:left="119"/>
              <w:rPr>
                <w:sz w:val="24"/>
              </w:rPr>
            </w:pPr>
            <w:r>
              <w:rPr>
                <w:spacing w:val="-5"/>
                <w:sz w:val="24"/>
              </w:rPr>
              <w:t>285</w:t>
            </w:r>
          </w:p>
        </w:tc>
        <w:tc>
          <w:tcPr>
            <w:tcW w:w="539" w:type="dxa"/>
          </w:tcPr>
          <w:p>
            <w:pPr>
              <w:pStyle w:val="TableParagraph"/>
              <w:spacing w:line="252" w:lineRule="exact" w:before="44"/>
              <w:ind w:left="42" w:right="101"/>
              <w:jc w:val="center"/>
              <w:rPr>
                <w:rFonts w:ascii="Calibri"/>
                <w:sz w:val="22"/>
              </w:rPr>
            </w:pPr>
            <w:r>
              <w:rPr>
                <w:rFonts w:ascii="Calibri"/>
                <w:spacing w:val="-5"/>
                <w:sz w:val="22"/>
              </w:rPr>
              <w:t>85</w:t>
            </w:r>
          </w:p>
        </w:tc>
        <w:tc>
          <w:tcPr>
            <w:tcW w:w="810" w:type="dxa"/>
          </w:tcPr>
          <w:p>
            <w:pPr>
              <w:pStyle w:val="TableParagraph"/>
              <w:spacing w:line="268" w:lineRule="exact"/>
              <w:ind w:right="14"/>
              <w:jc w:val="center"/>
              <w:rPr>
                <w:sz w:val="24"/>
              </w:rPr>
            </w:pPr>
            <w:r>
              <w:rPr>
                <w:spacing w:val="-2"/>
                <w:sz w:val="24"/>
              </w:rPr>
              <w:t>.8482</w:t>
            </w:r>
          </w:p>
        </w:tc>
      </w:tr>
      <w:tr>
        <w:trPr>
          <w:trHeight w:val="551" w:hRule="atLeast"/>
        </w:trPr>
        <w:tc>
          <w:tcPr>
            <w:tcW w:w="1999" w:type="dxa"/>
          </w:tcPr>
          <w:p>
            <w:pPr>
              <w:pStyle w:val="TableParagraph"/>
              <w:spacing w:line="268" w:lineRule="exact"/>
              <w:ind w:left="107"/>
              <w:rPr>
                <w:sz w:val="24"/>
              </w:rPr>
            </w:pPr>
            <w:r>
              <w:rPr>
                <w:spacing w:val="-2"/>
                <w:sz w:val="24"/>
              </w:rPr>
              <w:t>Electronic</w:t>
            </w:r>
          </w:p>
          <w:p>
            <w:pPr>
              <w:pStyle w:val="TableParagraph"/>
              <w:spacing w:line="264" w:lineRule="exact"/>
              <w:ind w:left="107"/>
              <w:rPr>
                <w:sz w:val="24"/>
              </w:rPr>
            </w:pPr>
            <w:r>
              <w:rPr>
                <w:spacing w:val="-2"/>
                <w:sz w:val="24"/>
              </w:rPr>
              <w:t>Journals</w:t>
            </w:r>
          </w:p>
        </w:tc>
        <w:tc>
          <w:tcPr>
            <w:tcW w:w="540" w:type="dxa"/>
          </w:tcPr>
          <w:p>
            <w:pPr>
              <w:pStyle w:val="TableParagraph"/>
              <w:spacing w:line="268" w:lineRule="exact"/>
              <w:ind w:left="107"/>
              <w:rPr>
                <w:sz w:val="24"/>
              </w:rPr>
            </w:pPr>
            <w:r>
              <w:rPr>
                <w:spacing w:val="-5"/>
                <w:sz w:val="24"/>
              </w:rPr>
              <w:t>48</w:t>
            </w:r>
          </w:p>
        </w:tc>
        <w:tc>
          <w:tcPr>
            <w:tcW w:w="539" w:type="dxa"/>
          </w:tcPr>
          <w:p>
            <w:pPr>
              <w:pStyle w:val="TableParagraph"/>
              <w:spacing w:line="268" w:lineRule="exact"/>
              <w:ind w:right="94"/>
              <w:jc w:val="right"/>
              <w:rPr>
                <w:sz w:val="24"/>
              </w:rPr>
            </w:pPr>
            <w:r>
              <w:rPr>
                <w:spacing w:val="-5"/>
                <w:sz w:val="24"/>
              </w:rPr>
              <w:t>14</w:t>
            </w:r>
          </w:p>
        </w:tc>
        <w:tc>
          <w:tcPr>
            <w:tcW w:w="539" w:type="dxa"/>
          </w:tcPr>
          <w:p>
            <w:pPr>
              <w:pStyle w:val="TableParagraph"/>
              <w:spacing w:line="268" w:lineRule="exact"/>
              <w:ind w:left="109"/>
              <w:rPr>
                <w:sz w:val="24"/>
              </w:rPr>
            </w:pPr>
            <w:r>
              <w:rPr>
                <w:spacing w:val="-5"/>
                <w:sz w:val="24"/>
              </w:rPr>
              <w:t>23</w:t>
            </w:r>
          </w:p>
        </w:tc>
        <w:tc>
          <w:tcPr>
            <w:tcW w:w="539" w:type="dxa"/>
          </w:tcPr>
          <w:p>
            <w:pPr>
              <w:pStyle w:val="TableParagraph"/>
              <w:spacing w:line="268" w:lineRule="exact"/>
              <w:ind w:right="92"/>
              <w:jc w:val="right"/>
              <w:rPr>
                <w:sz w:val="24"/>
              </w:rPr>
            </w:pPr>
            <w:r>
              <w:rPr>
                <w:spacing w:val="-10"/>
                <w:sz w:val="24"/>
              </w:rPr>
              <w:t>7</w:t>
            </w:r>
          </w:p>
        </w:tc>
        <w:tc>
          <w:tcPr>
            <w:tcW w:w="539" w:type="dxa"/>
          </w:tcPr>
          <w:p>
            <w:pPr>
              <w:pStyle w:val="TableParagraph"/>
              <w:spacing w:line="268" w:lineRule="exact"/>
              <w:ind w:left="111"/>
              <w:rPr>
                <w:sz w:val="24"/>
              </w:rPr>
            </w:pPr>
            <w:r>
              <w:rPr>
                <w:spacing w:val="-5"/>
                <w:sz w:val="24"/>
              </w:rPr>
              <w:t>32</w:t>
            </w:r>
          </w:p>
        </w:tc>
        <w:tc>
          <w:tcPr>
            <w:tcW w:w="539" w:type="dxa"/>
          </w:tcPr>
          <w:p>
            <w:pPr>
              <w:pStyle w:val="TableParagraph"/>
              <w:spacing w:line="268" w:lineRule="exact"/>
              <w:ind w:right="90"/>
              <w:jc w:val="right"/>
              <w:rPr>
                <w:sz w:val="24"/>
              </w:rPr>
            </w:pPr>
            <w:r>
              <w:rPr>
                <w:spacing w:val="-5"/>
                <w:sz w:val="24"/>
              </w:rPr>
              <w:t>10</w:t>
            </w:r>
          </w:p>
        </w:tc>
        <w:tc>
          <w:tcPr>
            <w:tcW w:w="539" w:type="dxa"/>
          </w:tcPr>
          <w:p>
            <w:pPr>
              <w:pStyle w:val="TableParagraph"/>
              <w:spacing w:line="268" w:lineRule="exact"/>
              <w:ind w:left="113"/>
              <w:rPr>
                <w:sz w:val="24"/>
              </w:rPr>
            </w:pPr>
            <w:r>
              <w:rPr>
                <w:spacing w:val="-5"/>
                <w:sz w:val="24"/>
              </w:rPr>
              <w:t>53</w:t>
            </w:r>
          </w:p>
        </w:tc>
        <w:tc>
          <w:tcPr>
            <w:tcW w:w="539" w:type="dxa"/>
          </w:tcPr>
          <w:p>
            <w:pPr>
              <w:pStyle w:val="TableParagraph"/>
              <w:spacing w:line="268" w:lineRule="exact"/>
              <w:ind w:right="88"/>
              <w:jc w:val="right"/>
              <w:rPr>
                <w:sz w:val="24"/>
              </w:rPr>
            </w:pPr>
            <w:r>
              <w:rPr>
                <w:spacing w:val="-5"/>
                <w:sz w:val="24"/>
              </w:rPr>
              <w:t>16</w:t>
            </w:r>
          </w:p>
        </w:tc>
        <w:tc>
          <w:tcPr>
            <w:tcW w:w="540" w:type="dxa"/>
          </w:tcPr>
          <w:p>
            <w:pPr>
              <w:pStyle w:val="TableParagraph"/>
              <w:spacing w:line="268" w:lineRule="exact"/>
              <w:ind w:left="115"/>
              <w:rPr>
                <w:sz w:val="24"/>
              </w:rPr>
            </w:pPr>
            <w:r>
              <w:rPr>
                <w:spacing w:val="-5"/>
                <w:sz w:val="24"/>
              </w:rPr>
              <w:t>63</w:t>
            </w:r>
          </w:p>
        </w:tc>
        <w:tc>
          <w:tcPr>
            <w:tcW w:w="539" w:type="dxa"/>
          </w:tcPr>
          <w:p>
            <w:pPr>
              <w:pStyle w:val="TableParagraph"/>
              <w:spacing w:line="268" w:lineRule="exact"/>
              <w:ind w:right="86"/>
              <w:jc w:val="right"/>
              <w:rPr>
                <w:sz w:val="24"/>
              </w:rPr>
            </w:pPr>
            <w:r>
              <w:rPr>
                <w:spacing w:val="-5"/>
                <w:sz w:val="24"/>
              </w:rPr>
              <w:t>19</w:t>
            </w:r>
          </w:p>
        </w:tc>
        <w:tc>
          <w:tcPr>
            <w:tcW w:w="539" w:type="dxa"/>
          </w:tcPr>
          <w:p>
            <w:pPr>
              <w:pStyle w:val="TableParagraph"/>
              <w:spacing w:line="268" w:lineRule="exact"/>
              <w:ind w:left="117"/>
              <w:rPr>
                <w:sz w:val="24"/>
              </w:rPr>
            </w:pPr>
            <w:r>
              <w:rPr>
                <w:spacing w:val="-5"/>
                <w:sz w:val="24"/>
              </w:rPr>
              <w:t>23</w:t>
            </w:r>
          </w:p>
        </w:tc>
        <w:tc>
          <w:tcPr>
            <w:tcW w:w="539" w:type="dxa"/>
          </w:tcPr>
          <w:p>
            <w:pPr>
              <w:pStyle w:val="TableParagraph"/>
              <w:spacing w:line="268" w:lineRule="exact"/>
              <w:ind w:right="84"/>
              <w:jc w:val="right"/>
              <w:rPr>
                <w:sz w:val="24"/>
              </w:rPr>
            </w:pPr>
            <w:r>
              <w:rPr>
                <w:spacing w:val="-10"/>
                <w:sz w:val="24"/>
              </w:rPr>
              <w:t>7</w:t>
            </w:r>
          </w:p>
        </w:tc>
        <w:tc>
          <w:tcPr>
            <w:tcW w:w="628" w:type="dxa"/>
          </w:tcPr>
          <w:p>
            <w:pPr>
              <w:pStyle w:val="TableParagraph"/>
              <w:spacing w:line="268" w:lineRule="exact"/>
              <w:ind w:left="119"/>
              <w:rPr>
                <w:sz w:val="24"/>
              </w:rPr>
            </w:pPr>
            <w:r>
              <w:rPr>
                <w:spacing w:val="-5"/>
                <w:sz w:val="24"/>
              </w:rPr>
              <w:t>242</w:t>
            </w:r>
          </w:p>
        </w:tc>
        <w:tc>
          <w:tcPr>
            <w:tcW w:w="539" w:type="dxa"/>
          </w:tcPr>
          <w:p>
            <w:pPr>
              <w:pStyle w:val="TableParagraph"/>
              <w:spacing w:line="240" w:lineRule="auto" w:before="26"/>
              <w:rPr>
                <w:b/>
                <w:sz w:val="22"/>
              </w:rPr>
            </w:pPr>
          </w:p>
          <w:p>
            <w:pPr>
              <w:pStyle w:val="TableParagraph"/>
              <w:spacing w:line="252" w:lineRule="exact" w:before="1"/>
              <w:ind w:left="42" w:right="101"/>
              <w:jc w:val="center"/>
              <w:rPr>
                <w:rFonts w:ascii="Calibri"/>
                <w:sz w:val="22"/>
              </w:rPr>
            </w:pPr>
            <w:r>
              <w:rPr>
                <w:rFonts w:ascii="Calibri"/>
                <w:spacing w:val="-5"/>
                <w:sz w:val="22"/>
              </w:rPr>
              <w:t>72</w:t>
            </w:r>
          </w:p>
        </w:tc>
        <w:tc>
          <w:tcPr>
            <w:tcW w:w="810" w:type="dxa"/>
          </w:tcPr>
          <w:p>
            <w:pPr>
              <w:pStyle w:val="TableParagraph"/>
              <w:spacing w:line="268" w:lineRule="exact"/>
              <w:ind w:right="14"/>
              <w:jc w:val="center"/>
              <w:rPr>
                <w:sz w:val="24"/>
              </w:rPr>
            </w:pPr>
            <w:r>
              <w:rPr>
                <w:spacing w:val="-2"/>
                <w:sz w:val="24"/>
              </w:rPr>
              <w:t>.7202</w:t>
            </w:r>
          </w:p>
        </w:tc>
      </w:tr>
      <w:tr>
        <w:trPr>
          <w:trHeight w:val="553" w:hRule="atLeast"/>
        </w:trPr>
        <w:tc>
          <w:tcPr>
            <w:tcW w:w="1999" w:type="dxa"/>
          </w:tcPr>
          <w:p>
            <w:pPr>
              <w:pStyle w:val="TableParagraph"/>
              <w:spacing w:line="270" w:lineRule="exact"/>
              <w:ind w:left="107"/>
              <w:rPr>
                <w:sz w:val="24"/>
              </w:rPr>
            </w:pPr>
            <w:r>
              <w:rPr>
                <w:spacing w:val="-2"/>
                <w:sz w:val="24"/>
              </w:rPr>
              <w:t>CD-</w:t>
            </w:r>
            <w:r>
              <w:rPr>
                <w:spacing w:val="-5"/>
                <w:sz w:val="24"/>
              </w:rPr>
              <w:t>ROM</w:t>
            </w:r>
          </w:p>
          <w:p>
            <w:pPr>
              <w:pStyle w:val="TableParagraph"/>
              <w:spacing w:line="264" w:lineRule="exact"/>
              <w:ind w:left="107"/>
              <w:rPr>
                <w:sz w:val="24"/>
              </w:rPr>
            </w:pPr>
            <w:r>
              <w:rPr>
                <w:spacing w:val="-2"/>
                <w:sz w:val="24"/>
              </w:rPr>
              <w:t>databases</w:t>
            </w:r>
          </w:p>
        </w:tc>
        <w:tc>
          <w:tcPr>
            <w:tcW w:w="540" w:type="dxa"/>
          </w:tcPr>
          <w:p>
            <w:pPr>
              <w:pStyle w:val="TableParagraph"/>
              <w:spacing w:line="270" w:lineRule="exact"/>
              <w:ind w:left="107"/>
              <w:rPr>
                <w:sz w:val="24"/>
              </w:rPr>
            </w:pPr>
            <w:r>
              <w:rPr>
                <w:spacing w:val="-5"/>
                <w:sz w:val="24"/>
              </w:rPr>
              <w:t>52</w:t>
            </w:r>
          </w:p>
        </w:tc>
        <w:tc>
          <w:tcPr>
            <w:tcW w:w="539" w:type="dxa"/>
          </w:tcPr>
          <w:p>
            <w:pPr>
              <w:pStyle w:val="TableParagraph"/>
              <w:spacing w:line="270" w:lineRule="exact"/>
              <w:ind w:right="94"/>
              <w:jc w:val="right"/>
              <w:rPr>
                <w:sz w:val="24"/>
              </w:rPr>
            </w:pPr>
            <w:r>
              <w:rPr>
                <w:spacing w:val="-5"/>
                <w:sz w:val="24"/>
              </w:rPr>
              <w:t>15</w:t>
            </w:r>
          </w:p>
        </w:tc>
        <w:tc>
          <w:tcPr>
            <w:tcW w:w="539" w:type="dxa"/>
          </w:tcPr>
          <w:p>
            <w:pPr>
              <w:pStyle w:val="TableParagraph"/>
              <w:spacing w:line="270" w:lineRule="exact"/>
              <w:ind w:left="109"/>
              <w:rPr>
                <w:sz w:val="24"/>
              </w:rPr>
            </w:pPr>
            <w:r>
              <w:rPr>
                <w:spacing w:val="-5"/>
                <w:sz w:val="24"/>
              </w:rPr>
              <w:t>27</w:t>
            </w:r>
          </w:p>
        </w:tc>
        <w:tc>
          <w:tcPr>
            <w:tcW w:w="539" w:type="dxa"/>
          </w:tcPr>
          <w:p>
            <w:pPr>
              <w:pStyle w:val="TableParagraph"/>
              <w:spacing w:line="270" w:lineRule="exact"/>
              <w:ind w:right="92"/>
              <w:jc w:val="right"/>
              <w:rPr>
                <w:sz w:val="24"/>
              </w:rPr>
            </w:pPr>
            <w:r>
              <w:rPr>
                <w:spacing w:val="-10"/>
                <w:sz w:val="24"/>
              </w:rPr>
              <w:t>8</w:t>
            </w:r>
          </w:p>
        </w:tc>
        <w:tc>
          <w:tcPr>
            <w:tcW w:w="539" w:type="dxa"/>
          </w:tcPr>
          <w:p>
            <w:pPr>
              <w:pStyle w:val="TableParagraph"/>
              <w:spacing w:line="270" w:lineRule="exact"/>
              <w:ind w:left="111"/>
              <w:rPr>
                <w:sz w:val="24"/>
              </w:rPr>
            </w:pPr>
            <w:r>
              <w:rPr>
                <w:spacing w:val="-5"/>
                <w:sz w:val="24"/>
              </w:rPr>
              <w:t>36</w:t>
            </w:r>
          </w:p>
        </w:tc>
        <w:tc>
          <w:tcPr>
            <w:tcW w:w="539" w:type="dxa"/>
          </w:tcPr>
          <w:p>
            <w:pPr>
              <w:pStyle w:val="TableParagraph"/>
              <w:spacing w:line="270" w:lineRule="exact"/>
              <w:ind w:right="90"/>
              <w:jc w:val="right"/>
              <w:rPr>
                <w:sz w:val="24"/>
              </w:rPr>
            </w:pPr>
            <w:r>
              <w:rPr>
                <w:spacing w:val="-5"/>
                <w:sz w:val="24"/>
              </w:rPr>
              <w:t>11</w:t>
            </w:r>
          </w:p>
        </w:tc>
        <w:tc>
          <w:tcPr>
            <w:tcW w:w="539" w:type="dxa"/>
          </w:tcPr>
          <w:p>
            <w:pPr>
              <w:pStyle w:val="TableParagraph"/>
              <w:spacing w:line="270" w:lineRule="exact"/>
              <w:ind w:left="113"/>
              <w:rPr>
                <w:sz w:val="24"/>
              </w:rPr>
            </w:pPr>
            <w:r>
              <w:rPr>
                <w:spacing w:val="-5"/>
                <w:sz w:val="24"/>
              </w:rPr>
              <w:t>57</w:t>
            </w:r>
          </w:p>
        </w:tc>
        <w:tc>
          <w:tcPr>
            <w:tcW w:w="539" w:type="dxa"/>
          </w:tcPr>
          <w:p>
            <w:pPr>
              <w:pStyle w:val="TableParagraph"/>
              <w:spacing w:line="270" w:lineRule="exact"/>
              <w:ind w:right="88"/>
              <w:jc w:val="right"/>
              <w:rPr>
                <w:sz w:val="24"/>
              </w:rPr>
            </w:pPr>
            <w:r>
              <w:rPr>
                <w:spacing w:val="-5"/>
                <w:sz w:val="24"/>
              </w:rPr>
              <w:t>17</w:t>
            </w:r>
          </w:p>
        </w:tc>
        <w:tc>
          <w:tcPr>
            <w:tcW w:w="540" w:type="dxa"/>
          </w:tcPr>
          <w:p>
            <w:pPr>
              <w:pStyle w:val="TableParagraph"/>
              <w:spacing w:line="270" w:lineRule="exact"/>
              <w:ind w:left="115"/>
              <w:rPr>
                <w:sz w:val="24"/>
              </w:rPr>
            </w:pPr>
            <w:r>
              <w:rPr>
                <w:spacing w:val="-5"/>
                <w:sz w:val="24"/>
              </w:rPr>
              <w:t>67</w:t>
            </w:r>
          </w:p>
        </w:tc>
        <w:tc>
          <w:tcPr>
            <w:tcW w:w="539" w:type="dxa"/>
          </w:tcPr>
          <w:p>
            <w:pPr>
              <w:pStyle w:val="TableParagraph"/>
              <w:spacing w:line="270" w:lineRule="exact"/>
              <w:ind w:right="86"/>
              <w:jc w:val="right"/>
              <w:rPr>
                <w:sz w:val="24"/>
              </w:rPr>
            </w:pPr>
            <w:r>
              <w:rPr>
                <w:spacing w:val="-5"/>
                <w:sz w:val="24"/>
              </w:rPr>
              <w:t>20</w:t>
            </w:r>
          </w:p>
        </w:tc>
        <w:tc>
          <w:tcPr>
            <w:tcW w:w="539" w:type="dxa"/>
          </w:tcPr>
          <w:p>
            <w:pPr>
              <w:pStyle w:val="TableParagraph"/>
              <w:spacing w:line="270" w:lineRule="exact"/>
              <w:ind w:left="117"/>
              <w:rPr>
                <w:sz w:val="24"/>
              </w:rPr>
            </w:pPr>
            <w:r>
              <w:rPr>
                <w:spacing w:val="-5"/>
                <w:sz w:val="24"/>
              </w:rPr>
              <w:t>24</w:t>
            </w:r>
          </w:p>
        </w:tc>
        <w:tc>
          <w:tcPr>
            <w:tcW w:w="539" w:type="dxa"/>
          </w:tcPr>
          <w:p>
            <w:pPr>
              <w:pStyle w:val="TableParagraph"/>
              <w:spacing w:line="270" w:lineRule="exact"/>
              <w:ind w:right="84"/>
              <w:jc w:val="right"/>
              <w:rPr>
                <w:sz w:val="24"/>
              </w:rPr>
            </w:pPr>
            <w:r>
              <w:rPr>
                <w:spacing w:val="-10"/>
                <w:sz w:val="24"/>
              </w:rPr>
              <w:t>7</w:t>
            </w:r>
          </w:p>
        </w:tc>
        <w:tc>
          <w:tcPr>
            <w:tcW w:w="628" w:type="dxa"/>
          </w:tcPr>
          <w:p>
            <w:pPr>
              <w:pStyle w:val="TableParagraph"/>
              <w:spacing w:line="270" w:lineRule="exact"/>
              <w:ind w:left="119"/>
              <w:rPr>
                <w:sz w:val="24"/>
              </w:rPr>
            </w:pPr>
            <w:r>
              <w:rPr>
                <w:spacing w:val="-5"/>
                <w:sz w:val="24"/>
              </w:rPr>
              <w:t>263</w:t>
            </w:r>
          </w:p>
        </w:tc>
        <w:tc>
          <w:tcPr>
            <w:tcW w:w="539" w:type="dxa"/>
          </w:tcPr>
          <w:p>
            <w:pPr>
              <w:pStyle w:val="TableParagraph"/>
              <w:spacing w:line="240" w:lineRule="auto" w:before="29"/>
              <w:rPr>
                <w:b/>
                <w:sz w:val="22"/>
              </w:rPr>
            </w:pPr>
          </w:p>
          <w:p>
            <w:pPr>
              <w:pStyle w:val="TableParagraph"/>
              <w:spacing w:line="252" w:lineRule="exact"/>
              <w:ind w:left="42" w:right="101"/>
              <w:jc w:val="center"/>
              <w:rPr>
                <w:rFonts w:ascii="Calibri"/>
                <w:sz w:val="22"/>
              </w:rPr>
            </w:pPr>
            <w:r>
              <w:rPr>
                <w:rFonts w:ascii="Calibri"/>
                <w:spacing w:val="-5"/>
                <w:sz w:val="22"/>
              </w:rPr>
              <w:t>79</w:t>
            </w:r>
          </w:p>
        </w:tc>
        <w:tc>
          <w:tcPr>
            <w:tcW w:w="810" w:type="dxa"/>
          </w:tcPr>
          <w:p>
            <w:pPr>
              <w:pStyle w:val="TableParagraph"/>
              <w:spacing w:line="270" w:lineRule="exact"/>
              <w:ind w:right="14"/>
              <w:jc w:val="center"/>
              <w:rPr>
                <w:sz w:val="24"/>
              </w:rPr>
            </w:pPr>
            <w:r>
              <w:rPr>
                <w:spacing w:val="-2"/>
                <w:sz w:val="24"/>
              </w:rPr>
              <w:t>.7857</w:t>
            </w:r>
          </w:p>
        </w:tc>
      </w:tr>
    </w:tbl>
    <w:p>
      <w:pPr>
        <w:spacing w:after="0" w:line="270" w:lineRule="exact"/>
        <w:jc w:val="center"/>
        <w:rPr>
          <w:sz w:val="24"/>
        </w:rPr>
        <w:sectPr>
          <w:pgSz w:w="11910" w:h="16840"/>
          <w:pgMar w:header="0" w:footer="1002" w:top="1320" w:bottom="1200" w:left="1060" w:right="160"/>
        </w:sectPr>
      </w:pPr>
    </w:p>
    <w:p>
      <w:pPr>
        <w:pStyle w:val="BodyText"/>
        <w:rPr>
          <w:b/>
        </w:rPr>
      </w:pPr>
      <w:r>
        <w:rPr/>
        <mc:AlternateContent>
          <mc:Choice Requires="wps">
            <w:drawing>
              <wp:anchor distT="0" distB="0" distL="0" distR="0" allowOverlap="1" layoutInCell="1" locked="0" behindDoc="0" simplePos="0" relativeHeight="15731712">
                <wp:simplePos x="0" y="0"/>
                <wp:positionH relativeFrom="page">
                  <wp:posOffset>1451483</wp:posOffset>
                </wp:positionH>
                <wp:positionV relativeFrom="page">
                  <wp:posOffset>1513961</wp:posOffset>
                </wp:positionV>
                <wp:extent cx="152400" cy="4749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2400" cy="474980"/>
                        </a:xfrm>
                        <a:prstGeom prst="rect">
                          <a:avLst/>
                        </a:prstGeom>
                      </wps:spPr>
                      <wps:txbx>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14.290001pt;margin-top:119.209534pt;width:12pt;height:37.4pt;mso-position-horizontal-relative:page;mso-position-vertical-relative:page;z-index:15731712" type="#_x0000_t202" id="docshape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9"/>
        <w:rPr>
          <w:b/>
        </w:rPr>
      </w:pPr>
    </w:p>
    <w:p>
      <w:pPr>
        <w:tabs>
          <w:tab w:pos="2365" w:val="left" w:leader="none"/>
        </w:tabs>
        <w:spacing w:line="276" w:lineRule="auto" w:before="0"/>
        <w:ind w:left="2365" w:right="1261" w:hanging="1441"/>
        <w:jc w:val="left"/>
        <w:rPr>
          <w:b/>
          <w:sz w:val="24"/>
        </w:rPr>
      </w:pPr>
      <w:r>
        <w:rPr/>
        <mc:AlternateContent>
          <mc:Choice Requires="wps">
            <w:drawing>
              <wp:anchor distT="0" distB="0" distL="0" distR="0" allowOverlap="1" layoutInCell="1" locked="0" behindDoc="0" simplePos="0" relativeHeight="15731200">
                <wp:simplePos x="0" y="0"/>
                <wp:positionH relativeFrom="page">
                  <wp:posOffset>1273175</wp:posOffset>
                </wp:positionH>
                <wp:positionV relativeFrom="paragraph">
                  <wp:posOffset>-3743266</wp:posOffset>
                </wp:positionV>
                <wp:extent cx="5956300" cy="359727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5956300" cy="3597275"/>
                          <a:chExt cx="5956300" cy="3597275"/>
                        </a:xfrm>
                      </wpg:grpSpPr>
                      <wps:wsp>
                        <wps:cNvPr id="10" name="Graphic 10"/>
                        <wps:cNvSpPr/>
                        <wps:spPr>
                          <a:xfrm>
                            <a:off x="726312" y="431800"/>
                            <a:ext cx="4421505" cy="1087120"/>
                          </a:xfrm>
                          <a:custGeom>
                            <a:avLst/>
                            <a:gdLst/>
                            <a:ahLst/>
                            <a:cxnLst/>
                            <a:rect l="l" t="t" r="r" b="b"/>
                            <a:pathLst>
                              <a:path w="4421505" h="1087120">
                                <a:moveTo>
                                  <a:pt x="1815084" y="1086611"/>
                                </a:moveTo>
                                <a:lnTo>
                                  <a:pt x="1973579" y="1086611"/>
                                </a:lnTo>
                              </a:path>
                              <a:path w="4421505" h="1087120">
                                <a:moveTo>
                                  <a:pt x="1604772" y="1086611"/>
                                </a:moveTo>
                                <a:lnTo>
                                  <a:pt x="1763267" y="1086611"/>
                                </a:lnTo>
                              </a:path>
                              <a:path w="4421505" h="1087120">
                                <a:moveTo>
                                  <a:pt x="0" y="1086611"/>
                                </a:moveTo>
                                <a:lnTo>
                                  <a:pt x="79248" y="1086611"/>
                                </a:lnTo>
                              </a:path>
                              <a:path w="4421505" h="1087120">
                                <a:moveTo>
                                  <a:pt x="3921252" y="1086611"/>
                                </a:moveTo>
                                <a:lnTo>
                                  <a:pt x="4079748" y="1086611"/>
                                </a:lnTo>
                              </a:path>
                              <a:path w="4421505" h="1087120">
                                <a:moveTo>
                                  <a:pt x="3500628" y="1086611"/>
                                </a:moveTo>
                                <a:lnTo>
                                  <a:pt x="3657600" y="1086611"/>
                                </a:lnTo>
                              </a:path>
                              <a:path w="4421505" h="1087120">
                                <a:moveTo>
                                  <a:pt x="4341876" y="1086611"/>
                                </a:moveTo>
                                <a:lnTo>
                                  <a:pt x="4421124" y="1086611"/>
                                </a:lnTo>
                              </a:path>
                              <a:path w="4421505" h="1087120">
                                <a:moveTo>
                                  <a:pt x="553212" y="1086611"/>
                                </a:moveTo>
                                <a:lnTo>
                                  <a:pt x="710184" y="1086611"/>
                                </a:lnTo>
                              </a:path>
                              <a:path w="4421505" h="1087120">
                                <a:moveTo>
                                  <a:pt x="1184148" y="1086611"/>
                                </a:moveTo>
                                <a:lnTo>
                                  <a:pt x="1342644" y="1086611"/>
                                </a:lnTo>
                              </a:path>
                              <a:path w="4421505" h="1087120">
                                <a:moveTo>
                                  <a:pt x="341375" y="1086611"/>
                                </a:moveTo>
                                <a:lnTo>
                                  <a:pt x="499872" y="1086611"/>
                                </a:lnTo>
                              </a:path>
                              <a:path w="4421505" h="1087120">
                                <a:moveTo>
                                  <a:pt x="763524" y="1086611"/>
                                </a:moveTo>
                                <a:lnTo>
                                  <a:pt x="920495" y="1086611"/>
                                </a:lnTo>
                              </a:path>
                              <a:path w="4421505" h="1087120">
                                <a:moveTo>
                                  <a:pt x="973836" y="1086611"/>
                                </a:moveTo>
                                <a:lnTo>
                                  <a:pt x="1132332" y="1086611"/>
                                </a:lnTo>
                              </a:path>
                              <a:path w="4421505" h="1087120">
                                <a:moveTo>
                                  <a:pt x="3288791" y="1086611"/>
                                </a:moveTo>
                                <a:lnTo>
                                  <a:pt x="3447288" y="1086611"/>
                                </a:lnTo>
                              </a:path>
                              <a:path w="4421505" h="1087120">
                                <a:moveTo>
                                  <a:pt x="3710940" y="1086611"/>
                                </a:moveTo>
                                <a:lnTo>
                                  <a:pt x="3867912" y="1086611"/>
                                </a:lnTo>
                              </a:path>
                              <a:path w="4421505" h="1087120">
                                <a:moveTo>
                                  <a:pt x="3078479" y="1086611"/>
                                </a:moveTo>
                                <a:lnTo>
                                  <a:pt x="3236976" y="1086611"/>
                                </a:lnTo>
                              </a:path>
                              <a:path w="4421505" h="1087120">
                                <a:moveTo>
                                  <a:pt x="2657856" y="1086611"/>
                                </a:moveTo>
                                <a:lnTo>
                                  <a:pt x="2816352" y="1086611"/>
                                </a:lnTo>
                              </a:path>
                              <a:path w="4421505" h="1087120">
                                <a:moveTo>
                                  <a:pt x="2026920" y="1086611"/>
                                </a:moveTo>
                                <a:lnTo>
                                  <a:pt x="2183891" y="1086611"/>
                                </a:lnTo>
                              </a:path>
                              <a:path w="4421505" h="1087120">
                                <a:moveTo>
                                  <a:pt x="2237232" y="1086611"/>
                                </a:moveTo>
                                <a:lnTo>
                                  <a:pt x="2394204" y="1086611"/>
                                </a:lnTo>
                              </a:path>
                              <a:path w="4421505" h="1087120">
                                <a:moveTo>
                                  <a:pt x="2447544" y="1086611"/>
                                </a:moveTo>
                                <a:lnTo>
                                  <a:pt x="2606040" y="1086611"/>
                                </a:lnTo>
                              </a:path>
                              <a:path w="4421505" h="1087120">
                                <a:moveTo>
                                  <a:pt x="2868167" y="1086611"/>
                                </a:moveTo>
                                <a:lnTo>
                                  <a:pt x="3026664" y="1086611"/>
                                </a:lnTo>
                              </a:path>
                              <a:path w="4421505" h="1087120">
                                <a:moveTo>
                                  <a:pt x="1394460" y="1086611"/>
                                </a:moveTo>
                                <a:lnTo>
                                  <a:pt x="1552956" y="1086611"/>
                                </a:lnTo>
                              </a:path>
                              <a:path w="4421505" h="1087120">
                                <a:moveTo>
                                  <a:pt x="4131564" y="1086611"/>
                                </a:moveTo>
                                <a:lnTo>
                                  <a:pt x="4290060" y="1086611"/>
                                </a:lnTo>
                              </a:path>
                              <a:path w="4421505" h="1087120">
                                <a:moveTo>
                                  <a:pt x="131063" y="1086611"/>
                                </a:moveTo>
                                <a:lnTo>
                                  <a:pt x="289560" y="1086611"/>
                                </a:lnTo>
                              </a:path>
                              <a:path w="4421505" h="1087120">
                                <a:moveTo>
                                  <a:pt x="4341876" y="1039368"/>
                                </a:moveTo>
                                <a:lnTo>
                                  <a:pt x="4421124" y="1039368"/>
                                </a:lnTo>
                              </a:path>
                              <a:path w="4421505" h="1087120">
                                <a:moveTo>
                                  <a:pt x="2868167" y="1039368"/>
                                </a:moveTo>
                                <a:lnTo>
                                  <a:pt x="3026664" y="1039368"/>
                                </a:lnTo>
                              </a:path>
                              <a:path w="4421505" h="1087120">
                                <a:moveTo>
                                  <a:pt x="3710940" y="1039368"/>
                                </a:moveTo>
                                <a:lnTo>
                                  <a:pt x="3867912" y="1039368"/>
                                </a:lnTo>
                              </a:path>
                              <a:path w="4421505" h="1087120">
                                <a:moveTo>
                                  <a:pt x="3500628" y="1039368"/>
                                </a:moveTo>
                                <a:lnTo>
                                  <a:pt x="3657600" y="1039368"/>
                                </a:lnTo>
                              </a:path>
                              <a:path w="4421505" h="1087120">
                                <a:moveTo>
                                  <a:pt x="1184148" y="1039368"/>
                                </a:moveTo>
                                <a:lnTo>
                                  <a:pt x="1342644" y="1039368"/>
                                </a:lnTo>
                              </a:path>
                              <a:path w="4421505" h="1087120">
                                <a:moveTo>
                                  <a:pt x="973836" y="1039368"/>
                                </a:moveTo>
                                <a:lnTo>
                                  <a:pt x="1132332" y="1039368"/>
                                </a:lnTo>
                              </a:path>
                              <a:path w="4421505" h="1087120">
                                <a:moveTo>
                                  <a:pt x="341375" y="1039368"/>
                                </a:moveTo>
                                <a:lnTo>
                                  <a:pt x="499872" y="1039368"/>
                                </a:lnTo>
                              </a:path>
                              <a:path w="4421505" h="1087120">
                                <a:moveTo>
                                  <a:pt x="3288791" y="1039368"/>
                                </a:moveTo>
                                <a:lnTo>
                                  <a:pt x="3447288" y="1039368"/>
                                </a:lnTo>
                              </a:path>
                              <a:path w="4421505" h="1087120">
                                <a:moveTo>
                                  <a:pt x="131063" y="1039368"/>
                                </a:moveTo>
                                <a:lnTo>
                                  <a:pt x="289560" y="1039368"/>
                                </a:lnTo>
                              </a:path>
                              <a:path w="4421505" h="1087120">
                                <a:moveTo>
                                  <a:pt x="0" y="1039368"/>
                                </a:moveTo>
                                <a:lnTo>
                                  <a:pt x="79248" y="1039368"/>
                                </a:lnTo>
                              </a:path>
                              <a:path w="4421505" h="1087120">
                                <a:moveTo>
                                  <a:pt x="1394460" y="1039368"/>
                                </a:moveTo>
                                <a:lnTo>
                                  <a:pt x="1552956" y="1039368"/>
                                </a:lnTo>
                              </a:path>
                              <a:path w="4421505" h="1087120">
                                <a:moveTo>
                                  <a:pt x="2447544" y="1039368"/>
                                </a:moveTo>
                                <a:lnTo>
                                  <a:pt x="2606040" y="1039368"/>
                                </a:lnTo>
                              </a:path>
                              <a:path w="4421505" h="1087120">
                                <a:moveTo>
                                  <a:pt x="1604772" y="1039368"/>
                                </a:moveTo>
                                <a:lnTo>
                                  <a:pt x="1763267" y="1039368"/>
                                </a:lnTo>
                              </a:path>
                              <a:path w="4421505" h="1087120">
                                <a:moveTo>
                                  <a:pt x="1815084" y="1039368"/>
                                </a:moveTo>
                                <a:lnTo>
                                  <a:pt x="1973579" y="1039368"/>
                                </a:lnTo>
                              </a:path>
                              <a:path w="4421505" h="1087120">
                                <a:moveTo>
                                  <a:pt x="3078479" y="1039368"/>
                                </a:moveTo>
                                <a:lnTo>
                                  <a:pt x="3236976" y="1039368"/>
                                </a:lnTo>
                              </a:path>
                              <a:path w="4421505" h="1087120">
                                <a:moveTo>
                                  <a:pt x="2657856" y="1039368"/>
                                </a:moveTo>
                                <a:lnTo>
                                  <a:pt x="2816352" y="1039368"/>
                                </a:lnTo>
                              </a:path>
                              <a:path w="4421505" h="1087120">
                                <a:moveTo>
                                  <a:pt x="553212" y="1039368"/>
                                </a:moveTo>
                                <a:lnTo>
                                  <a:pt x="710184" y="1039368"/>
                                </a:lnTo>
                              </a:path>
                              <a:path w="4421505" h="1087120">
                                <a:moveTo>
                                  <a:pt x="763524" y="1039368"/>
                                </a:moveTo>
                                <a:lnTo>
                                  <a:pt x="920495" y="1039368"/>
                                </a:lnTo>
                              </a:path>
                              <a:path w="4421505" h="1087120">
                                <a:moveTo>
                                  <a:pt x="2026920" y="1039368"/>
                                </a:moveTo>
                                <a:lnTo>
                                  <a:pt x="2183891" y="1039368"/>
                                </a:lnTo>
                              </a:path>
                              <a:path w="4421505" h="1087120">
                                <a:moveTo>
                                  <a:pt x="3921252" y="1039368"/>
                                </a:moveTo>
                                <a:lnTo>
                                  <a:pt x="4079748" y="1039368"/>
                                </a:lnTo>
                              </a:path>
                              <a:path w="4421505" h="1087120">
                                <a:moveTo>
                                  <a:pt x="4131564" y="1039368"/>
                                </a:moveTo>
                                <a:lnTo>
                                  <a:pt x="4290060" y="1039368"/>
                                </a:lnTo>
                              </a:path>
                              <a:path w="4421505" h="1087120">
                                <a:moveTo>
                                  <a:pt x="2237232" y="1039368"/>
                                </a:moveTo>
                                <a:lnTo>
                                  <a:pt x="2394204" y="1039368"/>
                                </a:lnTo>
                              </a:path>
                              <a:path w="4421505" h="1087120">
                                <a:moveTo>
                                  <a:pt x="3921252" y="992124"/>
                                </a:moveTo>
                                <a:lnTo>
                                  <a:pt x="4079748" y="992124"/>
                                </a:lnTo>
                              </a:path>
                              <a:path w="4421505" h="1087120">
                                <a:moveTo>
                                  <a:pt x="1815084" y="992124"/>
                                </a:moveTo>
                                <a:lnTo>
                                  <a:pt x="1973579" y="992124"/>
                                </a:lnTo>
                              </a:path>
                              <a:path w="4421505" h="1087120">
                                <a:moveTo>
                                  <a:pt x="763524" y="992124"/>
                                </a:moveTo>
                                <a:lnTo>
                                  <a:pt x="920495" y="992124"/>
                                </a:lnTo>
                              </a:path>
                              <a:path w="4421505" h="1087120">
                                <a:moveTo>
                                  <a:pt x="973836" y="992124"/>
                                </a:moveTo>
                                <a:lnTo>
                                  <a:pt x="1132332" y="992124"/>
                                </a:lnTo>
                              </a:path>
                              <a:path w="4421505" h="1087120">
                                <a:moveTo>
                                  <a:pt x="553212" y="992124"/>
                                </a:moveTo>
                                <a:lnTo>
                                  <a:pt x="710184" y="992124"/>
                                </a:lnTo>
                              </a:path>
                              <a:path w="4421505" h="1087120">
                                <a:moveTo>
                                  <a:pt x="1184148" y="992124"/>
                                </a:moveTo>
                                <a:lnTo>
                                  <a:pt x="1342644" y="992124"/>
                                </a:lnTo>
                              </a:path>
                              <a:path w="4421505" h="1087120">
                                <a:moveTo>
                                  <a:pt x="1394460" y="992124"/>
                                </a:moveTo>
                                <a:lnTo>
                                  <a:pt x="1552956" y="992124"/>
                                </a:lnTo>
                              </a:path>
                              <a:path w="4421505" h="1087120">
                                <a:moveTo>
                                  <a:pt x="341375" y="992124"/>
                                </a:moveTo>
                                <a:lnTo>
                                  <a:pt x="499872" y="992124"/>
                                </a:lnTo>
                              </a:path>
                              <a:path w="4421505" h="1087120">
                                <a:moveTo>
                                  <a:pt x="2868167" y="992124"/>
                                </a:moveTo>
                                <a:lnTo>
                                  <a:pt x="3026664" y="992124"/>
                                </a:lnTo>
                              </a:path>
                              <a:path w="4421505" h="1087120">
                                <a:moveTo>
                                  <a:pt x="4341876" y="992124"/>
                                </a:moveTo>
                                <a:lnTo>
                                  <a:pt x="4421124" y="992124"/>
                                </a:lnTo>
                              </a:path>
                              <a:path w="4421505" h="1087120">
                                <a:moveTo>
                                  <a:pt x="4131564" y="992124"/>
                                </a:moveTo>
                                <a:lnTo>
                                  <a:pt x="4290060" y="992124"/>
                                </a:lnTo>
                              </a:path>
                              <a:path w="4421505" h="1087120">
                                <a:moveTo>
                                  <a:pt x="131063" y="992124"/>
                                </a:moveTo>
                                <a:lnTo>
                                  <a:pt x="289560" y="992124"/>
                                </a:lnTo>
                              </a:path>
                              <a:path w="4421505" h="1087120">
                                <a:moveTo>
                                  <a:pt x="3078479" y="992124"/>
                                </a:moveTo>
                                <a:lnTo>
                                  <a:pt x="3236976" y="992124"/>
                                </a:lnTo>
                              </a:path>
                              <a:path w="4421505" h="1087120">
                                <a:moveTo>
                                  <a:pt x="3710940" y="992124"/>
                                </a:moveTo>
                                <a:lnTo>
                                  <a:pt x="3867912" y="992124"/>
                                </a:lnTo>
                              </a:path>
                              <a:path w="4421505" h="1087120">
                                <a:moveTo>
                                  <a:pt x="2657856" y="992124"/>
                                </a:moveTo>
                                <a:lnTo>
                                  <a:pt x="2816352" y="992124"/>
                                </a:lnTo>
                              </a:path>
                              <a:path w="4421505" h="1087120">
                                <a:moveTo>
                                  <a:pt x="3288791" y="992124"/>
                                </a:moveTo>
                                <a:lnTo>
                                  <a:pt x="3447288" y="992124"/>
                                </a:lnTo>
                              </a:path>
                              <a:path w="4421505" h="1087120">
                                <a:moveTo>
                                  <a:pt x="1604772" y="992124"/>
                                </a:moveTo>
                                <a:lnTo>
                                  <a:pt x="1763267" y="992124"/>
                                </a:lnTo>
                              </a:path>
                              <a:path w="4421505" h="1087120">
                                <a:moveTo>
                                  <a:pt x="3500628" y="992124"/>
                                </a:moveTo>
                                <a:lnTo>
                                  <a:pt x="3657600" y="992124"/>
                                </a:lnTo>
                              </a:path>
                              <a:path w="4421505" h="1087120">
                                <a:moveTo>
                                  <a:pt x="2237232" y="992124"/>
                                </a:moveTo>
                                <a:lnTo>
                                  <a:pt x="2394204" y="992124"/>
                                </a:lnTo>
                              </a:path>
                              <a:path w="4421505" h="1087120">
                                <a:moveTo>
                                  <a:pt x="2026920" y="992124"/>
                                </a:moveTo>
                                <a:lnTo>
                                  <a:pt x="2183891" y="992124"/>
                                </a:lnTo>
                              </a:path>
                              <a:path w="4421505" h="1087120">
                                <a:moveTo>
                                  <a:pt x="2447544" y="992124"/>
                                </a:moveTo>
                                <a:lnTo>
                                  <a:pt x="2606040" y="992124"/>
                                </a:lnTo>
                              </a:path>
                              <a:path w="4421505" h="1087120">
                                <a:moveTo>
                                  <a:pt x="0" y="992124"/>
                                </a:moveTo>
                                <a:lnTo>
                                  <a:pt x="79248" y="992124"/>
                                </a:lnTo>
                              </a:path>
                              <a:path w="4421505" h="1087120">
                                <a:moveTo>
                                  <a:pt x="4131564" y="944879"/>
                                </a:moveTo>
                                <a:lnTo>
                                  <a:pt x="4290060" y="944879"/>
                                </a:lnTo>
                              </a:path>
                              <a:path w="4421505" h="1087120">
                                <a:moveTo>
                                  <a:pt x="1184148" y="944879"/>
                                </a:moveTo>
                                <a:lnTo>
                                  <a:pt x="1342644" y="944879"/>
                                </a:lnTo>
                              </a:path>
                              <a:path w="4421505" h="1087120">
                                <a:moveTo>
                                  <a:pt x="3500628" y="944879"/>
                                </a:moveTo>
                                <a:lnTo>
                                  <a:pt x="3657600" y="944879"/>
                                </a:lnTo>
                              </a:path>
                              <a:path w="4421505" h="1087120">
                                <a:moveTo>
                                  <a:pt x="3710940" y="944879"/>
                                </a:moveTo>
                                <a:lnTo>
                                  <a:pt x="3867912" y="944879"/>
                                </a:lnTo>
                              </a:path>
                              <a:path w="4421505" h="1087120">
                                <a:moveTo>
                                  <a:pt x="763524" y="944879"/>
                                </a:moveTo>
                                <a:lnTo>
                                  <a:pt x="920495" y="944879"/>
                                </a:lnTo>
                              </a:path>
                              <a:path w="4421505" h="1087120">
                                <a:moveTo>
                                  <a:pt x="2237232" y="944879"/>
                                </a:moveTo>
                                <a:lnTo>
                                  <a:pt x="2394204" y="944879"/>
                                </a:lnTo>
                              </a:path>
                              <a:path w="4421505" h="1087120">
                                <a:moveTo>
                                  <a:pt x="973836" y="944879"/>
                                </a:moveTo>
                                <a:lnTo>
                                  <a:pt x="1132332" y="944879"/>
                                </a:lnTo>
                              </a:path>
                              <a:path w="4421505" h="1087120">
                                <a:moveTo>
                                  <a:pt x="3921252" y="944879"/>
                                </a:moveTo>
                                <a:lnTo>
                                  <a:pt x="4079748" y="944879"/>
                                </a:lnTo>
                              </a:path>
                              <a:path w="4421505" h="1087120">
                                <a:moveTo>
                                  <a:pt x="2447544" y="944879"/>
                                </a:moveTo>
                                <a:lnTo>
                                  <a:pt x="2606040" y="944879"/>
                                </a:lnTo>
                              </a:path>
                              <a:path w="4421505" h="1087120">
                                <a:moveTo>
                                  <a:pt x="2868167" y="944879"/>
                                </a:moveTo>
                                <a:lnTo>
                                  <a:pt x="3026664" y="944879"/>
                                </a:lnTo>
                              </a:path>
                              <a:path w="4421505" h="1087120">
                                <a:moveTo>
                                  <a:pt x="2026920" y="944879"/>
                                </a:moveTo>
                                <a:lnTo>
                                  <a:pt x="2183891" y="944879"/>
                                </a:lnTo>
                              </a:path>
                              <a:path w="4421505" h="1087120">
                                <a:moveTo>
                                  <a:pt x="3288791" y="944879"/>
                                </a:moveTo>
                                <a:lnTo>
                                  <a:pt x="3447288" y="944879"/>
                                </a:lnTo>
                              </a:path>
                              <a:path w="4421505" h="1087120">
                                <a:moveTo>
                                  <a:pt x="3078479" y="944879"/>
                                </a:moveTo>
                                <a:lnTo>
                                  <a:pt x="3236976" y="944879"/>
                                </a:lnTo>
                              </a:path>
                              <a:path w="4421505" h="1087120">
                                <a:moveTo>
                                  <a:pt x="553212" y="944879"/>
                                </a:moveTo>
                                <a:lnTo>
                                  <a:pt x="710184" y="944879"/>
                                </a:lnTo>
                              </a:path>
                              <a:path w="4421505" h="1087120">
                                <a:moveTo>
                                  <a:pt x="1815084" y="944879"/>
                                </a:moveTo>
                                <a:lnTo>
                                  <a:pt x="1973579" y="944879"/>
                                </a:lnTo>
                              </a:path>
                              <a:path w="4421505" h="1087120">
                                <a:moveTo>
                                  <a:pt x="1394460" y="944879"/>
                                </a:moveTo>
                                <a:lnTo>
                                  <a:pt x="1552956" y="944879"/>
                                </a:lnTo>
                              </a:path>
                              <a:path w="4421505" h="1087120">
                                <a:moveTo>
                                  <a:pt x="341375" y="944879"/>
                                </a:moveTo>
                                <a:lnTo>
                                  <a:pt x="499872" y="944879"/>
                                </a:lnTo>
                              </a:path>
                              <a:path w="4421505" h="1087120">
                                <a:moveTo>
                                  <a:pt x="4341876" y="944879"/>
                                </a:moveTo>
                                <a:lnTo>
                                  <a:pt x="4421124" y="944879"/>
                                </a:lnTo>
                              </a:path>
                              <a:path w="4421505" h="1087120">
                                <a:moveTo>
                                  <a:pt x="1604772" y="944879"/>
                                </a:moveTo>
                                <a:lnTo>
                                  <a:pt x="1763267" y="944879"/>
                                </a:lnTo>
                              </a:path>
                              <a:path w="4421505" h="1087120">
                                <a:moveTo>
                                  <a:pt x="0" y="944879"/>
                                </a:moveTo>
                                <a:lnTo>
                                  <a:pt x="79248" y="944879"/>
                                </a:lnTo>
                              </a:path>
                              <a:path w="4421505" h="1087120">
                                <a:moveTo>
                                  <a:pt x="131063" y="944879"/>
                                </a:moveTo>
                                <a:lnTo>
                                  <a:pt x="289560" y="944879"/>
                                </a:lnTo>
                              </a:path>
                              <a:path w="4421505" h="1087120">
                                <a:moveTo>
                                  <a:pt x="2657856" y="944879"/>
                                </a:moveTo>
                                <a:lnTo>
                                  <a:pt x="2816352" y="944879"/>
                                </a:lnTo>
                              </a:path>
                              <a:path w="4421505" h="1087120">
                                <a:moveTo>
                                  <a:pt x="0" y="850392"/>
                                </a:moveTo>
                                <a:lnTo>
                                  <a:pt x="79248" y="850392"/>
                                </a:lnTo>
                              </a:path>
                              <a:path w="4421505" h="1087120">
                                <a:moveTo>
                                  <a:pt x="3078479" y="850392"/>
                                </a:moveTo>
                                <a:lnTo>
                                  <a:pt x="3236976" y="850392"/>
                                </a:lnTo>
                              </a:path>
                              <a:path w="4421505" h="1087120">
                                <a:moveTo>
                                  <a:pt x="341375" y="850392"/>
                                </a:moveTo>
                                <a:lnTo>
                                  <a:pt x="499872" y="850392"/>
                                </a:lnTo>
                              </a:path>
                              <a:path w="4421505" h="1087120">
                                <a:moveTo>
                                  <a:pt x="763524" y="850392"/>
                                </a:moveTo>
                                <a:lnTo>
                                  <a:pt x="920495" y="850392"/>
                                </a:lnTo>
                              </a:path>
                              <a:path w="4421505" h="1087120">
                                <a:moveTo>
                                  <a:pt x="3921252" y="850392"/>
                                </a:moveTo>
                                <a:lnTo>
                                  <a:pt x="4079748" y="850392"/>
                                </a:lnTo>
                              </a:path>
                              <a:path w="4421505" h="1087120">
                                <a:moveTo>
                                  <a:pt x="1394460" y="850392"/>
                                </a:moveTo>
                                <a:lnTo>
                                  <a:pt x="1552956" y="850392"/>
                                </a:lnTo>
                              </a:path>
                              <a:path w="4421505" h="1087120">
                                <a:moveTo>
                                  <a:pt x="4131564" y="850392"/>
                                </a:moveTo>
                                <a:lnTo>
                                  <a:pt x="4290060" y="850392"/>
                                </a:lnTo>
                              </a:path>
                              <a:path w="4421505" h="1087120">
                                <a:moveTo>
                                  <a:pt x="553212" y="850392"/>
                                </a:moveTo>
                                <a:lnTo>
                                  <a:pt x="710184" y="850392"/>
                                </a:lnTo>
                              </a:path>
                              <a:path w="4421505" h="1087120">
                                <a:moveTo>
                                  <a:pt x="2237232" y="850392"/>
                                </a:moveTo>
                                <a:lnTo>
                                  <a:pt x="2394204" y="850392"/>
                                </a:lnTo>
                              </a:path>
                              <a:path w="4421505" h="1087120">
                                <a:moveTo>
                                  <a:pt x="131063" y="850392"/>
                                </a:moveTo>
                                <a:lnTo>
                                  <a:pt x="289560" y="850392"/>
                                </a:lnTo>
                              </a:path>
                              <a:path w="4421505" h="1087120">
                                <a:moveTo>
                                  <a:pt x="973836" y="850392"/>
                                </a:moveTo>
                                <a:lnTo>
                                  <a:pt x="1132332" y="850392"/>
                                </a:lnTo>
                              </a:path>
                              <a:path w="4421505" h="1087120">
                                <a:moveTo>
                                  <a:pt x="3710940" y="850392"/>
                                </a:moveTo>
                                <a:lnTo>
                                  <a:pt x="3867912" y="850392"/>
                                </a:lnTo>
                              </a:path>
                              <a:path w="4421505" h="1087120">
                                <a:moveTo>
                                  <a:pt x="2657856" y="850392"/>
                                </a:moveTo>
                                <a:lnTo>
                                  <a:pt x="2816352" y="850392"/>
                                </a:lnTo>
                              </a:path>
                              <a:path w="4421505" h="1087120">
                                <a:moveTo>
                                  <a:pt x="3288791" y="850392"/>
                                </a:moveTo>
                                <a:lnTo>
                                  <a:pt x="3447288" y="850392"/>
                                </a:lnTo>
                              </a:path>
                              <a:path w="4421505" h="1087120">
                                <a:moveTo>
                                  <a:pt x="2447544" y="850392"/>
                                </a:moveTo>
                                <a:lnTo>
                                  <a:pt x="2606040" y="850392"/>
                                </a:lnTo>
                              </a:path>
                              <a:path w="4421505" h="1087120">
                                <a:moveTo>
                                  <a:pt x="1184148" y="850392"/>
                                </a:moveTo>
                                <a:lnTo>
                                  <a:pt x="1342644" y="850392"/>
                                </a:lnTo>
                              </a:path>
                              <a:path w="4421505" h="1087120">
                                <a:moveTo>
                                  <a:pt x="2026920" y="850392"/>
                                </a:moveTo>
                                <a:lnTo>
                                  <a:pt x="2183891" y="850392"/>
                                </a:lnTo>
                              </a:path>
                              <a:path w="4421505" h="1087120">
                                <a:moveTo>
                                  <a:pt x="2868167" y="850392"/>
                                </a:moveTo>
                                <a:lnTo>
                                  <a:pt x="3026664" y="850392"/>
                                </a:lnTo>
                              </a:path>
                              <a:path w="4421505" h="1087120">
                                <a:moveTo>
                                  <a:pt x="1604772" y="850392"/>
                                </a:moveTo>
                                <a:lnTo>
                                  <a:pt x="1763267" y="850392"/>
                                </a:lnTo>
                              </a:path>
                              <a:path w="4421505" h="1087120">
                                <a:moveTo>
                                  <a:pt x="1815084" y="850392"/>
                                </a:moveTo>
                                <a:lnTo>
                                  <a:pt x="1973579" y="850392"/>
                                </a:lnTo>
                              </a:path>
                              <a:path w="4421505" h="1087120">
                                <a:moveTo>
                                  <a:pt x="3500628" y="850392"/>
                                </a:moveTo>
                                <a:lnTo>
                                  <a:pt x="3657600" y="850392"/>
                                </a:lnTo>
                              </a:path>
                              <a:path w="4421505" h="1087120">
                                <a:moveTo>
                                  <a:pt x="4341876" y="850392"/>
                                </a:moveTo>
                                <a:lnTo>
                                  <a:pt x="4421124" y="850392"/>
                                </a:lnTo>
                              </a:path>
                              <a:path w="4421505" h="1087120">
                                <a:moveTo>
                                  <a:pt x="341375" y="803148"/>
                                </a:moveTo>
                                <a:lnTo>
                                  <a:pt x="499872" y="803148"/>
                                </a:lnTo>
                              </a:path>
                              <a:path w="4421505" h="1087120">
                                <a:moveTo>
                                  <a:pt x="2657856" y="803148"/>
                                </a:moveTo>
                                <a:lnTo>
                                  <a:pt x="2816352" y="803148"/>
                                </a:lnTo>
                              </a:path>
                              <a:path w="4421505" h="1087120">
                                <a:moveTo>
                                  <a:pt x="1394460" y="803148"/>
                                </a:moveTo>
                                <a:lnTo>
                                  <a:pt x="1552956" y="803148"/>
                                </a:lnTo>
                              </a:path>
                              <a:path w="4421505" h="1087120">
                                <a:moveTo>
                                  <a:pt x="3500628" y="803148"/>
                                </a:moveTo>
                                <a:lnTo>
                                  <a:pt x="3657600" y="803148"/>
                                </a:lnTo>
                              </a:path>
                              <a:path w="4421505" h="1087120">
                                <a:moveTo>
                                  <a:pt x="3710940" y="803148"/>
                                </a:moveTo>
                                <a:lnTo>
                                  <a:pt x="3867912" y="803148"/>
                                </a:lnTo>
                              </a:path>
                              <a:path w="4421505" h="1087120">
                                <a:moveTo>
                                  <a:pt x="2447544" y="803148"/>
                                </a:moveTo>
                                <a:lnTo>
                                  <a:pt x="2606040" y="803148"/>
                                </a:lnTo>
                              </a:path>
                              <a:path w="4421505" h="1087120">
                                <a:moveTo>
                                  <a:pt x="2237232" y="803148"/>
                                </a:moveTo>
                                <a:lnTo>
                                  <a:pt x="2394204" y="803148"/>
                                </a:lnTo>
                              </a:path>
                              <a:path w="4421505" h="1087120">
                                <a:moveTo>
                                  <a:pt x="4341876" y="803148"/>
                                </a:moveTo>
                                <a:lnTo>
                                  <a:pt x="4421124" y="803148"/>
                                </a:lnTo>
                              </a:path>
                              <a:path w="4421505" h="1087120">
                                <a:moveTo>
                                  <a:pt x="1184148" y="803148"/>
                                </a:moveTo>
                                <a:lnTo>
                                  <a:pt x="1342644" y="803148"/>
                                </a:lnTo>
                              </a:path>
                              <a:path w="4421505" h="1087120">
                                <a:moveTo>
                                  <a:pt x="131063" y="803148"/>
                                </a:moveTo>
                                <a:lnTo>
                                  <a:pt x="289560" y="803148"/>
                                </a:lnTo>
                              </a:path>
                              <a:path w="4421505" h="1087120">
                                <a:moveTo>
                                  <a:pt x="0" y="803148"/>
                                </a:moveTo>
                                <a:lnTo>
                                  <a:pt x="79248" y="803148"/>
                                </a:lnTo>
                              </a:path>
                              <a:path w="4421505" h="1087120">
                                <a:moveTo>
                                  <a:pt x="4131564" y="803148"/>
                                </a:moveTo>
                                <a:lnTo>
                                  <a:pt x="4290060" y="803148"/>
                                </a:lnTo>
                              </a:path>
                              <a:path w="4421505" h="1087120">
                                <a:moveTo>
                                  <a:pt x="763524" y="803148"/>
                                </a:moveTo>
                                <a:lnTo>
                                  <a:pt x="920495" y="803148"/>
                                </a:lnTo>
                              </a:path>
                              <a:path w="4421505" h="1087120">
                                <a:moveTo>
                                  <a:pt x="553212" y="803148"/>
                                </a:moveTo>
                                <a:lnTo>
                                  <a:pt x="710184" y="803148"/>
                                </a:lnTo>
                              </a:path>
                              <a:path w="4421505" h="1087120">
                                <a:moveTo>
                                  <a:pt x="2868167" y="803148"/>
                                </a:moveTo>
                                <a:lnTo>
                                  <a:pt x="3026664" y="803148"/>
                                </a:lnTo>
                              </a:path>
                              <a:path w="4421505" h="1087120">
                                <a:moveTo>
                                  <a:pt x="973836" y="803148"/>
                                </a:moveTo>
                                <a:lnTo>
                                  <a:pt x="1132332" y="803148"/>
                                </a:lnTo>
                              </a:path>
                              <a:path w="4421505" h="1087120">
                                <a:moveTo>
                                  <a:pt x="1815084" y="803148"/>
                                </a:moveTo>
                                <a:lnTo>
                                  <a:pt x="1973579" y="803148"/>
                                </a:lnTo>
                              </a:path>
                              <a:path w="4421505" h="1087120">
                                <a:moveTo>
                                  <a:pt x="2026920" y="803148"/>
                                </a:moveTo>
                                <a:lnTo>
                                  <a:pt x="2183891" y="803148"/>
                                </a:lnTo>
                              </a:path>
                              <a:path w="4421505" h="1087120">
                                <a:moveTo>
                                  <a:pt x="3288791" y="803148"/>
                                </a:moveTo>
                                <a:lnTo>
                                  <a:pt x="3447288" y="803148"/>
                                </a:lnTo>
                              </a:path>
                              <a:path w="4421505" h="1087120">
                                <a:moveTo>
                                  <a:pt x="3078479" y="803148"/>
                                </a:moveTo>
                                <a:lnTo>
                                  <a:pt x="3236976" y="803148"/>
                                </a:lnTo>
                              </a:path>
                              <a:path w="4421505" h="1087120">
                                <a:moveTo>
                                  <a:pt x="3921252" y="803148"/>
                                </a:moveTo>
                                <a:lnTo>
                                  <a:pt x="4079748" y="803148"/>
                                </a:lnTo>
                              </a:path>
                              <a:path w="4421505" h="1087120">
                                <a:moveTo>
                                  <a:pt x="1604772" y="803148"/>
                                </a:moveTo>
                                <a:lnTo>
                                  <a:pt x="1763267" y="803148"/>
                                </a:lnTo>
                              </a:path>
                              <a:path w="4421505" h="1087120">
                                <a:moveTo>
                                  <a:pt x="4341876" y="755903"/>
                                </a:moveTo>
                                <a:lnTo>
                                  <a:pt x="4421124" y="755903"/>
                                </a:lnTo>
                              </a:path>
                              <a:path w="4421505" h="1087120">
                                <a:moveTo>
                                  <a:pt x="0" y="755903"/>
                                </a:moveTo>
                                <a:lnTo>
                                  <a:pt x="79248" y="755903"/>
                                </a:lnTo>
                              </a:path>
                              <a:path w="4421505" h="1087120">
                                <a:moveTo>
                                  <a:pt x="3500628" y="755903"/>
                                </a:moveTo>
                                <a:lnTo>
                                  <a:pt x="3657600" y="755903"/>
                                </a:lnTo>
                              </a:path>
                              <a:path w="4421505" h="1087120">
                                <a:moveTo>
                                  <a:pt x="3288791" y="755903"/>
                                </a:moveTo>
                                <a:lnTo>
                                  <a:pt x="3447288" y="755903"/>
                                </a:lnTo>
                              </a:path>
                              <a:path w="4421505" h="1087120">
                                <a:moveTo>
                                  <a:pt x="2868167" y="755903"/>
                                </a:moveTo>
                                <a:lnTo>
                                  <a:pt x="3026664" y="755903"/>
                                </a:lnTo>
                              </a:path>
                              <a:path w="4421505" h="1087120">
                                <a:moveTo>
                                  <a:pt x="4131564" y="755903"/>
                                </a:moveTo>
                                <a:lnTo>
                                  <a:pt x="4290060" y="755903"/>
                                </a:lnTo>
                              </a:path>
                              <a:path w="4421505" h="1087120">
                                <a:moveTo>
                                  <a:pt x="553212" y="755903"/>
                                </a:moveTo>
                                <a:lnTo>
                                  <a:pt x="710184" y="755903"/>
                                </a:lnTo>
                              </a:path>
                              <a:path w="4421505" h="1087120">
                                <a:moveTo>
                                  <a:pt x="973836" y="755903"/>
                                </a:moveTo>
                                <a:lnTo>
                                  <a:pt x="1132332" y="755903"/>
                                </a:lnTo>
                              </a:path>
                              <a:path w="4421505" h="1087120">
                                <a:moveTo>
                                  <a:pt x="1394460" y="755903"/>
                                </a:moveTo>
                                <a:lnTo>
                                  <a:pt x="1552956" y="755903"/>
                                </a:lnTo>
                              </a:path>
                              <a:path w="4421505" h="1087120">
                                <a:moveTo>
                                  <a:pt x="1604772" y="755903"/>
                                </a:moveTo>
                                <a:lnTo>
                                  <a:pt x="1763267" y="755903"/>
                                </a:lnTo>
                              </a:path>
                              <a:path w="4421505" h="1087120">
                                <a:moveTo>
                                  <a:pt x="2026920" y="755903"/>
                                </a:moveTo>
                                <a:lnTo>
                                  <a:pt x="2183891" y="755903"/>
                                </a:lnTo>
                              </a:path>
                              <a:path w="4421505" h="1087120">
                                <a:moveTo>
                                  <a:pt x="3710940" y="755903"/>
                                </a:moveTo>
                                <a:lnTo>
                                  <a:pt x="3867912" y="755903"/>
                                </a:lnTo>
                              </a:path>
                              <a:path w="4421505" h="1087120">
                                <a:moveTo>
                                  <a:pt x="341375" y="755903"/>
                                </a:moveTo>
                                <a:lnTo>
                                  <a:pt x="499872" y="755903"/>
                                </a:lnTo>
                              </a:path>
                              <a:path w="4421505" h="1087120">
                                <a:moveTo>
                                  <a:pt x="1815084" y="755903"/>
                                </a:moveTo>
                                <a:lnTo>
                                  <a:pt x="1973579" y="755903"/>
                                </a:lnTo>
                              </a:path>
                              <a:path w="4421505" h="1087120">
                                <a:moveTo>
                                  <a:pt x="131063" y="755903"/>
                                </a:moveTo>
                                <a:lnTo>
                                  <a:pt x="289560" y="755903"/>
                                </a:lnTo>
                              </a:path>
                              <a:path w="4421505" h="1087120">
                                <a:moveTo>
                                  <a:pt x="2237232" y="755903"/>
                                </a:moveTo>
                                <a:lnTo>
                                  <a:pt x="2394204" y="755903"/>
                                </a:lnTo>
                              </a:path>
                              <a:path w="4421505" h="1087120">
                                <a:moveTo>
                                  <a:pt x="1184148" y="755903"/>
                                </a:moveTo>
                                <a:lnTo>
                                  <a:pt x="1342644" y="755903"/>
                                </a:lnTo>
                              </a:path>
                              <a:path w="4421505" h="1087120">
                                <a:moveTo>
                                  <a:pt x="2657856" y="755903"/>
                                </a:moveTo>
                                <a:lnTo>
                                  <a:pt x="2816352" y="755903"/>
                                </a:lnTo>
                              </a:path>
                              <a:path w="4421505" h="1087120">
                                <a:moveTo>
                                  <a:pt x="2447544" y="755903"/>
                                </a:moveTo>
                                <a:lnTo>
                                  <a:pt x="2606040" y="755903"/>
                                </a:lnTo>
                              </a:path>
                              <a:path w="4421505" h="1087120">
                                <a:moveTo>
                                  <a:pt x="3078479" y="755903"/>
                                </a:moveTo>
                                <a:lnTo>
                                  <a:pt x="3236976" y="755903"/>
                                </a:lnTo>
                              </a:path>
                              <a:path w="4421505" h="1087120">
                                <a:moveTo>
                                  <a:pt x="763524" y="755903"/>
                                </a:moveTo>
                                <a:lnTo>
                                  <a:pt x="920495" y="755903"/>
                                </a:lnTo>
                              </a:path>
                              <a:path w="4421505" h="1087120">
                                <a:moveTo>
                                  <a:pt x="3921252" y="755903"/>
                                </a:moveTo>
                                <a:lnTo>
                                  <a:pt x="4079748" y="755903"/>
                                </a:lnTo>
                              </a:path>
                              <a:path w="4421505" h="1087120">
                                <a:moveTo>
                                  <a:pt x="1394460" y="708659"/>
                                </a:moveTo>
                                <a:lnTo>
                                  <a:pt x="1552956" y="708659"/>
                                </a:lnTo>
                              </a:path>
                              <a:path w="4421505" h="1087120">
                                <a:moveTo>
                                  <a:pt x="1815084" y="708659"/>
                                </a:moveTo>
                                <a:lnTo>
                                  <a:pt x="1973579" y="708659"/>
                                </a:lnTo>
                              </a:path>
                              <a:path w="4421505" h="1087120">
                                <a:moveTo>
                                  <a:pt x="763524" y="708659"/>
                                </a:moveTo>
                                <a:lnTo>
                                  <a:pt x="920495" y="708659"/>
                                </a:lnTo>
                              </a:path>
                              <a:path w="4421505" h="1087120">
                                <a:moveTo>
                                  <a:pt x="2868167" y="708659"/>
                                </a:moveTo>
                                <a:lnTo>
                                  <a:pt x="3026664" y="708659"/>
                                </a:lnTo>
                              </a:path>
                              <a:path w="4421505" h="1087120">
                                <a:moveTo>
                                  <a:pt x="3288791" y="708659"/>
                                </a:moveTo>
                                <a:lnTo>
                                  <a:pt x="3447288" y="708659"/>
                                </a:lnTo>
                              </a:path>
                              <a:path w="4421505" h="1087120">
                                <a:moveTo>
                                  <a:pt x="2026920" y="708659"/>
                                </a:moveTo>
                                <a:lnTo>
                                  <a:pt x="2183891" y="708659"/>
                                </a:lnTo>
                              </a:path>
                              <a:path w="4421505" h="1087120">
                                <a:moveTo>
                                  <a:pt x="4341876" y="708659"/>
                                </a:moveTo>
                                <a:lnTo>
                                  <a:pt x="4421124" y="708659"/>
                                </a:lnTo>
                              </a:path>
                              <a:path w="4421505" h="1087120">
                                <a:moveTo>
                                  <a:pt x="2237232" y="708659"/>
                                </a:moveTo>
                                <a:lnTo>
                                  <a:pt x="2394204" y="708659"/>
                                </a:lnTo>
                              </a:path>
                              <a:path w="4421505" h="1087120">
                                <a:moveTo>
                                  <a:pt x="131063" y="708659"/>
                                </a:moveTo>
                                <a:lnTo>
                                  <a:pt x="289560" y="708659"/>
                                </a:lnTo>
                              </a:path>
                              <a:path w="4421505" h="1087120">
                                <a:moveTo>
                                  <a:pt x="0" y="708659"/>
                                </a:moveTo>
                                <a:lnTo>
                                  <a:pt x="79248" y="708659"/>
                                </a:lnTo>
                              </a:path>
                              <a:path w="4421505" h="1087120">
                                <a:moveTo>
                                  <a:pt x="3710940" y="708659"/>
                                </a:moveTo>
                                <a:lnTo>
                                  <a:pt x="3867912" y="708659"/>
                                </a:lnTo>
                              </a:path>
                              <a:path w="4421505" h="1087120">
                                <a:moveTo>
                                  <a:pt x="2447544" y="708659"/>
                                </a:moveTo>
                                <a:lnTo>
                                  <a:pt x="2606040" y="708659"/>
                                </a:lnTo>
                              </a:path>
                              <a:path w="4421505" h="1087120">
                                <a:moveTo>
                                  <a:pt x="1604772" y="708659"/>
                                </a:moveTo>
                                <a:lnTo>
                                  <a:pt x="1763267" y="708659"/>
                                </a:lnTo>
                              </a:path>
                              <a:path w="4421505" h="1087120">
                                <a:moveTo>
                                  <a:pt x="553212" y="708659"/>
                                </a:moveTo>
                                <a:lnTo>
                                  <a:pt x="710184" y="708659"/>
                                </a:lnTo>
                              </a:path>
                              <a:path w="4421505" h="1087120">
                                <a:moveTo>
                                  <a:pt x="341375" y="708659"/>
                                </a:moveTo>
                                <a:lnTo>
                                  <a:pt x="499872" y="708659"/>
                                </a:lnTo>
                              </a:path>
                              <a:path w="4421505" h="1087120">
                                <a:moveTo>
                                  <a:pt x="1184148" y="708659"/>
                                </a:moveTo>
                                <a:lnTo>
                                  <a:pt x="1342644" y="708659"/>
                                </a:lnTo>
                              </a:path>
                              <a:path w="4421505" h="1087120">
                                <a:moveTo>
                                  <a:pt x="973836" y="708659"/>
                                </a:moveTo>
                                <a:lnTo>
                                  <a:pt x="1132332" y="708659"/>
                                </a:lnTo>
                              </a:path>
                              <a:path w="4421505" h="1087120">
                                <a:moveTo>
                                  <a:pt x="2657856" y="708659"/>
                                </a:moveTo>
                                <a:lnTo>
                                  <a:pt x="2816352" y="708659"/>
                                </a:lnTo>
                              </a:path>
                              <a:path w="4421505" h="1087120">
                                <a:moveTo>
                                  <a:pt x="3921252" y="708659"/>
                                </a:moveTo>
                                <a:lnTo>
                                  <a:pt x="4079748" y="708659"/>
                                </a:lnTo>
                              </a:path>
                              <a:path w="4421505" h="1087120">
                                <a:moveTo>
                                  <a:pt x="4131564" y="708659"/>
                                </a:moveTo>
                                <a:lnTo>
                                  <a:pt x="4290060" y="708659"/>
                                </a:lnTo>
                              </a:path>
                              <a:path w="4421505" h="1087120">
                                <a:moveTo>
                                  <a:pt x="3078479" y="708659"/>
                                </a:moveTo>
                                <a:lnTo>
                                  <a:pt x="3236976" y="708659"/>
                                </a:lnTo>
                              </a:path>
                              <a:path w="4421505" h="1087120">
                                <a:moveTo>
                                  <a:pt x="3500628" y="708659"/>
                                </a:moveTo>
                                <a:lnTo>
                                  <a:pt x="3657600" y="708659"/>
                                </a:lnTo>
                              </a:path>
                              <a:path w="4421505" h="1087120">
                                <a:moveTo>
                                  <a:pt x="0" y="614172"/>
                                </a:moveTo>
                                <a:lnTo>
                                  <a:pt x="79248" y="614172"/>
                                </a:lnTo>
                              </a:path>
                              <a:path w="4421505" h="1087120">
                                <a:moveTo>
                                  <a:pt x="1815084" y="614172"/>
                                </a:moveTo>
                                <a:lnTo>
                                  <a:pt x="1973579" y="614172"/>
                                </a:lnTo>
                              </a:path>
                              <a:path w="4421505" h="1087120">
                                <a:moveTo>
                                  <a:pt x="4131564" y="614172"/>
                                </a:moveTo>
                                <a:lnTo>
                                  <a:pt x="4290060" y="614172"/>
                                </a:lnTo>
                              </a:path>
                              <a:path w="4421505" h="1087120">
                                <a:moveTo>
                                  <a:pt x="2657856" y="614172"/>
                                </a:moveTo>
                                <a:lnTo>
                                  <a:pt x="2816352" y="614172"/>
                                </a:lnTo>
                              </a:path>
                              <a:path w="4421505" h="1087120">
                                <a:moveTo>
                                  <a:pt x="973836" y="614172"/>
                                </a:moveTo>
                                <a:lnTo>
                                  <a:pt x="1132332" y="614172"/>
                                </a:lnTo>
                              </a:path>
                              <a:path w="4421505" h="1087120">
                                <a:moveTo>
                                  <a:pt x="3288791" y="614172"/>
                                </a:moveTo>
                                <a:lnTo>
                                  <a:pt x="3447288" y="614172"/>
                                </a:lnTo>
                              </a:path>
                              <a:path w="4421505" h="1087120">
                                <a:moveTo>
                                  <a:pt x="763524" y="614172"/>
                                </a:moveTo>
                                <a:lnTo>
                                  <a:pt x="920495" y="614172"/>
                                </a:lnTo>
                              </a:path>
                              <a:path w="4421505" h="1087120">
                                <a:moveTo>
                                  <a:pt x="2237232" y="614172"/>
                                </a:moveTo>
                                <a:lnTo>
                                  <a:pt x="2394204" y="614172"/>
                                </a:lnTo>
                              </a:path>
                              <a:path w="4421505" h="1087120">
                                <a:moveTo>
                                  <a:pt x="4341876" y="614172"/>
                                </a:moveTo>
                                <a:lnTo>
                                  <a:pt x="4421124" y="614172"/>
                                </a:lnTo>
                              </a:path>
                              <a:path w="4421505" h="1087120">
                                <a:moveTo>
                                  <a:pt x="2447544" y="614172"/>
                                </a:moveTo>
                                <a:lnTo>
                                  <a:pt x="2606040" y="614172"/>
                                </a:lnTo>
                              </a:path>
                              <a:path w="4421505" h="1087120">
                                <a:moveTo>
                                  <a:pt x="341375" y="614172"/>
                                </a:moveTo>
                                <a:lnTo>
                                  <a:pt x="499872" y="614172"/>
                                </a:lnTo>
                              </a:path>
                              <a:path w="4421505" h="1087120">
                                <a:moveTo>
                                  <a:pt x="1394460" y="614172"/>
                                </a:moveTo>
                                <a:lnTo>
                                  <a:pt x="1552956" y="614172"/>
                                </a:lnTo>
                              </a:path>
                              <a:path w="4421505" h="1087120">
                                <a:moveTo>
                                  <a:pt x="2026920" y="614172"/>
                                </a:moveTo>
                                <a:lnTo>
                                  <a:pt x="2183891" y="614172"/>
                                </a:lnTo>
                              </a:path>
                              <a:path w="4421505" h="1087120">
                                <a:moveTo>
                                  <a:pt x="1604772" y="614172"/>
                                </a:moveTo>
                                <a:lnTo>
                                  <a:pt x="1763267" y="614172"/>
                                </a:lnTo>
                              </a:path>
                              <a:path w="4421505" h="1087120">
                                <a:moveTo>
                                  <a:pt x="3710940" y="614172"/>
                                </a:moveTo>
                                <a:lnTo>
                                  <a:pt x="3867912" y="614172"/>
                                </a:lnTo>
                              </a:path>
                              <a:path w="4421505" h="1087120">
                                <a:moveTo>
                                  <a:pt x="3500628" y="614172"/>
                                </a:moveTo>
                                <a:lnTo>
                                  <a:pt x="3657600" y="614172"/>
                                </a:lnTo>
                              </a:path>
                              <a:path w="4421505" h="1087120">
                                <a:moveTo>
                                  <a:pt x="3078479" y="614172"/>
                                </a:moveTo>
                                <a:lnTo>
                                  <a:pt x="3236976" y="614172"/>
                                </a:lnTo>
                              </a:path>
                              <a:path w="4421505" h="1087120">
                                <a:moveTo>
                                  <a:pt x="2868167" y="614172"/>
                                </a:moveTo>
                                <a:lnTo>
                                  <a:pt x="3026664" y="614172"/>
                                </a:lnTo>
                              </a:path>
                              <a:path w="4421505" h="1087120">
                                <a:moveTo>
                                  <a:pt x="553212" y="614172"/>
                                </a:moveTo>
                                <a:lnTo>
                                  <a:pt x="710184" y="614172"/>
                                </a:lnTo>
                              </a:path>
                              <a:path w="4421505" h="1087120">
                                <a:moveTo>
                                  <a:pt x="1184148" y="614172"/>
                                </a:moveTo>
                                <a:lnTo>
                                  <a:pt x="1342644" y="614172"/>
                                </a:lnTo>
                              </a:path>
                              <a:path w="4421505" h="1087120">
                                <a:moveTo>
                                  <a:pt x="131063" y="614172"/>
                                </a:moveTo>
                                <a:lnTo>
                                  <a:pt x="289560" y="614172"/>
                                </a:lnTo>
                              </a:path>
                              <a:path w="4421505" h="1087120">
                                <a:moveTo>
                                  <a:pt x="3921252" y="614172"/>
                                </a:moveTo>
                                <a:lnTo>
                                  <a:pt x="4079748" y="614172"/>
                                </a:lnTo>
                              </a:path>
                              <a:path w="4421505" h="1087120">
                                <a:moveTo>
                                  <a:pt x="763524" y="566927"/>
                                </a:moveTo>
                                <a:lnTo>
                                  <a:pt x="920495" y="566927"/>
                                </a:lnTo>
                              </a:path>
                              <a:path w="4421505" h="1087120">
                                <a:moveTo>
                                  <a:pt x="4341876" y="566927"/>
                                </a:moveTo>
                                <a:lnTo>
                                  <a:pt x="4421124" y="566927"/>
                                </a:lnTo>
                              </a:path>
                              <a:path w="4421505" h="1087120">
                                <a:moveTo>
                                  <a:pt x="1394460" y="566927"/>
                                </a:moveTo>
                                <a:lnTo>
                                  <a:pt x="1552956" y="566927"/>
                                </a:lnTo>
                              </a:path>
                              <a:path w="4421505" h="1087120">
                                <a:moveTo>
                                  <a:pt x="1604772" y="566927"/>
                                </a:moveTo>
                                <a:lnTo>
                                  <a:pt x="1763267" y="566927"/>
                                </a:lnTo>
                              </a:path>
                              <a:path w="4421505" h="1087120">
                                <a:moveTo>
                                  <a:pt x="973836" y="566927"/>
                                </a:moveTo>
                                <a:lnTo>
                                  <a:pt x="1132332" y="566927"/>
                                </a:lnTo>
                              </a:path>
                              <a:path w="4421505" h="1087120">
                                <a:moveTo>
                                  <a:pt x="1184148" y="566927"/>
                                </a:moveTo>
                                <a:lnTo>
                                  <a:pt x="1342644" y="566927"/>
                                </a:lnTo>
                              </a:path>
                              <a:path w="4421505" h="1087120">
                                <a:moveTo>
                                  <a:pt x="0" y="566927"/>
                                </a:moveTo>
                                <a:lnTo>
                                  <a:pt x="79248" y="566927"/>
                                </a:lnTo>
                              </a:path>
                              <a:path w="4421505" h="1087120">
                                <a:moveTo>
                                  <a:pt x="2237232" y="566927"/>
                                </a:moveTo>
                                <a:lnTo>
                                  <a:pt x="2394204" y="566927"/>
                                </a:lnTo>
                              </a:path>
                              <a:path w="4421505" h="1087120">
                                <a:moveTo>
                                  <a:pt x="553212" y="566927"/>
                                </a:moveTo>
                                <a:lnTo>
                                  <a:pt x="710184" y="566927"/>
                                </a:lnTo>
                              </a:path>
                              <a:path w="4421505" h="1087120">
                                <a:moveTo>
                                  <a:pt x="3288791" y="566927"/>
                                </a:moveTo>
                                <a:lnTo>
                                  <a:pt x="3447288" y="566927"/>
                                </a:lnTo>
                              </a:path>
                              <a:path w="4421505" h="1087120">
                                <a:moveTo>
                                  <a:pt x="131063" y="566927"/>
                                </a:moveTo>
                                <a:lnTo>
                                  <a:pt x="289560" y="566927"/>
                                </a:lnTo>
                              </a:path>
                              <a:path w="4421505" h="1087120">
                                <a:moveTo>
                                  <a:pt x="341375" y="566927"/>
                                </a:moveTo>
                                <a:lnTo>
                                  <a:pt x="499872" y="566927"/>
                                </a:lnTo>
                              </a:path>
                              <a:path w="4421505" h="1087120">
                                <a:moveTo>
                                  <a:pt x="3078479" y="566927"/>
                                </a:moveTo>
                                <a:lnTo>
                                  <a:pt x="3236976" y="566927"/>
                                </a:lnTo>
                              </a:path>
                              <a:path w="4421505" h="1087120">
                                <a:moveTo>
                                  <a:pt x="2868167" y="566927"/>
                                </a:moveTo>
                                <a:lnTo>
                                  <a:pt x="3026664" y="566927"/>
                                </a:lnTo>
                              </a:path>
                              <a:path w="4421505" h="1087120">
                                <a:moveTo>
                                  <a:pt x="3921252" y="566927"/>
                                </a:moveTo>
                                <a:lnTo>
                                  <a:pt x="4079748" y="566927"/>
                                </a:lnTo>
                              </a:path>
                              <a:path w="4421505" h="1087120">
                                <a:moveTo>
                                  <a:pt x="3710940" y="566927"/>
                                </a:moveTo>
                                <a:lnTo>
                                  <a:pt x="3867912" y="566927"/>
                                </a:lnTo>
                              </a:path>
                              <a:path w="4421505" h="1087120">
                                <a:moveTo>
                                  <a:pt x="3500628" y="566927"/>
                                </a:moveTo>
                                <a:lnTo>
                                  <a:pt x="3657600" y="566927"/>
                                </a:lnTo>
                              </a:path>
                              <a:path w="4421505" h="1087120">
                                <a:moveTo>
                                  <a:pt x="2447544" y="566927"/>
                                </a:moveTo>
                                <a:lnTo>
                                  <a:pt x="2606040" y="566927"/>
                                </a:lnTo>
                              </a:path>
                              <a:path w="4421505" h="1087120">
                                <a:moveTo>
                                  <a:pt x="4131564" y="566927"/>
                                </a:moveTo>
                                <a:lnTo>
                                  <a:pt x="4290060" y="566927"/>
                                </a:lnTo>
                              </a:path>
                              <a:path w="4421505" h="1087120">
                                <a:moveTo>
                                  <a:pt x="1815084" y="566927"/>
                                </a:moveTo>
                                <a:lnTo>
                                  <a:pt x="2183891" y="566927"/>
                                </a:lnTo>
                              </a:path>
                              <a:path w="4421505" h="1087120">
                                <a:moveTo>
                                  <a:pt x="2657856" y="566927"/>
                                </a:moveTo>
                                <a:lnTo>
                                  <a:pt x="2816352" y="566927"/>
                                </a:lnTo>
                              </a:path>
                              <a:path w="4421505" h="1087120">
                                <a:moveTo>
                                  <a:pt x="2447544" y="519683"/>
                                </a:moveTo>
                                <a:lnTo>
                                  <a:pt x="2606040" y="519683"/>
                                </a:lnTo>
                              </a:path>
                              <a:path w="4421505" h="1087120">
                                <a:moveTo>
                                  <a:pt x="2657856" y="519683"/>
                                </a:moveTo>
                                <a:lnTo>
                                  <a:pt x="2816352" y="519683"/>
                                </a:lnTo>
                              </a:path>
                              <a:path w="4421505" h="1087120">
                                <a:moveTo>
                                  <a:pt x="4131564" y="519683"/>
                                </a:moveTo>
                                <a:lnTo>
                                  <a:pt x="4290060" y="519683"/>
                                </a:lnTo>
                              </a:path>
                              <a:path w="4421505" h="1087120">
                                <a:moveTo>
                                  <a:pt x="131063" y="519683"/>
                                </a:moveTo>
                                <a:lnTo>
                                  <a:pt x="289560" y="519683"/>
                                </a:lnTo>
                              </a:path>
                              <a:path w="4421505" h="1087120">
                                <a:moveTo>
                                  <a:pt x="553212" y="519683"/>
                                </a:moveTo>
                                <a:lnTo>
                                  <a:pt x="710184" y="519683"/>
                                </a:lnTo>
                              </a:path>
                              <a:path w="4421505" h="1087120">
                                <a:moveTo>
                                  <a:pt x="3078479" y="519683"/>
                                </a:moveTo>
                                <a:lnTo>
                                  <a:pt x="3236976" y="519683"/>
                                </a:lnTo>
                              </a:path>
                              <a:path w="4421505" h="1087120">
                                <a:moveTo>
                                  <a:pt x="3710940" y="519683"/>
                                </a:moveTo>
                                <a:lnTo>
                                  <a:pt x="3867912" y="519683"/>
                                </a:lnTo>
                              </a:path>
                              <a:path w="4421505" h="1087120">
                                <a:moveTo>
                                  <a:pt x="1604772" y="519683"/>
                                </a:moveTo>
                                <a:lnTo>
                                  <a:pt x="1763267" y="519683"/>
                                </a:lnTo>
                              </a:path>
                              <a:path w="4421505" h="1087120">
                                <a:moveTo>
                                  <a:pt x="973836" y="519683"/>
                                </a:moveTo>
                                <a:lnTo>
                                  <a:pt x="1132332" y="519683"/>
                                </a:lnTo>
                              </a:path>
                              <a:path w="4421505" h="1087120">
                                <a:moveTo>
                                  <a:pt x="1815084" y="519683"/>
                                </a:moveTo>
                                <a:lnTo>
                                  <a:pt x="2183891" y="519683"/>
                                </a:lnTo>
                              </a:path>
                              <a:path w="4421505" h="1087120">
                                <a:moveTo>
                                  <a:pt x="0" y="519683"/>
                                </a:moveTo>
                                <a:lnTo>
                                  <a:pt x="79248" y="519683"/>
                                </a:lnTo>
                              </a:path>
                              <a:path w="4421505" h="1087120">
                                <a:moveTo>
                                  <a:pt x="3921252" y="519683"/>
                                </a:moveTo>
                                <a:lnTo>
                                  <a:pt x="4079748" y="519683"/>
                                </a:lnTo>
                              </a:path>
                              <a:path w="4421505" h="1087120">
                                <a:moveTo>
                                  <a:pt x="2237232" y="519683"/>
                                </a:moveTo>
                                <a:lnTo>
                                  <a:pt x="2394204" y="519683"/>
                                </a:lnTo>
                              </a:path>
                              <a:path w="4421505" h="1087120">
                                <a:moveTo>
                                  <a:pt x="3500628" y="519683"/>
                                </a:moveTo>
                                <a:lnTo>
                                  <a:pt x="3657600" y="519683"/>
                                </a:lnTo>
                              </a:path>
                              <a:path w="4421505" h="1087120">
                                <a:moveTo>
                                  <a:pt x="2868167" y="519683"/>
                                </a:moveTo>
                                <a:lnTo>
                                  <a:pt x="3026664" y="519683"/>
                                </a:lnTo>
                              </a:path>
                              <a:path w="4421505" h="1087120">
                                <a:moveTo>
                                  <a:pt x="763524" y="519683"/>
                                </a:moveTo>
                                <a:lnTo>
                                  <a:pt x="920495" y="519683"/>
                                </a:lnTo>
                              </a:path>
                              <a:path w="4421505" h="1087120">
                                <a:moveTo>
                                  <a:pt x="341375" y="519683"/>
                                </a:moveTo>
                                <a:lnTo>
                                  <a:pt x="499872" y="519683"/>
                                </a:lnTo>
                              </a:path>
                              <a:path w="4421505" h="1087120">
                                <a:moveTo>
                                  <a:pt x="1184148" y="519683"/>
                                </a:moveTo>
                                <a:lnTo>
                                  <a:pt x="1342644" y="519683"/>
                                </a:lnTo>
                              </a:path>
                              <a:path w="4421505" h="1087120">
                                <a:moveTo>
                                  <a:pt x="3288791" y="519683"/>
                                </a:moveTo>
                                <a:lnTo>
                                  <a:pt x="3447288" y="519683"/>
                                </a:lnTo>
                              </a:path>
                              <a:path w="4421505" h="1087120">
                                <a:moveTo>
                                  <a:pt x="4341876" y="519683"/>
                                </a:moveTo>
                                <a:lnTo>
                                  <a:pt x="4421124" y="519683"/>
                                </a:lnTo>
                              </a:path>
                              <a:path w="4421505" h="1087120">
                                <a:moveTo>
                                  <a:pt x="1394460" y="519683"/>
                                </a:moveTo>
                                <a:lnTo>
                                  <a:pt x="1552956" y="519683"/>
                                </a:lnTo>
                              </a:path>
                              <a:path w="4421505" h="1087120">
                                <a:moveTo>
                                  <a:pt x="3921252" y="472439"/>
                                </a:moveTo>
                                <a:lnTo>
                                  <a:pt x="4079748" y="472439"/>
                                </a:lnTo>
                              </a:path>
                              <a:path w="4421505" h="1087120">
                                <a:moveTo>
                                  <a:pt x="973836" y="472439"/>
                                </a:moveTo>
                                <a:lnTo>
                                  <a:pt x="1132332" y="472439"/>
                                </a:lnTo>
                              </a:path>
                              <a:path w="4421505" h="1087120">
                                <a:moveTo>
                                  <a:pt x="1184148" y="472439"/>
                                </a:moveTo>
                                <a:lnTo>
                                  <a:pt x="1342644" y="472439"/>
                                </a:lnTo>
                              </a:path>
                              <a:path w="4421505" h="1087120">
                                <a:moveTo>
                                  <a:pt x="3500628" y="472439"/>
                                </a:moveTo>
                                <a:lnTo>
                                  <a:pt x="3657600" y="472439"/>
                                </a:lnTo>
                              </a:path>
                              <a:path w="4421505" h="1087120">
                                <a:moveTo>
                                  <a:pt x="1604772" y="472439"/>
                                </a:moveTo>
                                <a:lnTo>
                                  <a:pt x="1763267" y="472439"/>
                                </a:lnTo>
                              </a:path>
                              <a:path w="4421505" h="1087120">
                                <a:moveTo>
                                  <a:pt x="0" y="472439"/>
                                </a:moveTo>
                                <a:lnTo>
                                  <a:pt x="79248" y="472439"/>
                                </a:lnTo>
                              </a:path>
                              <a:path w="4421505" h="1087120">
                                <a:moveTo>
                                  <a:pt x="3078479" y="472439"/>
                                </a:moveTo>
                                <a:lnTo>
                                  <a:pt x="3236976" y="472439"/>
                                </a:lnTo>
                              </a:path>
                              <a:path w="4421505" h="1087120">
                                <a:moveTo>
                                  <a:pt x="1815084" y="472439"/>
                                </a:moveTo>
                                <a:lnTo>
                                  <a:pt x="2183891" y="472439"/>
                                </a:lnTo>
                              </a:path>
                              <a:path w="4421505" h="1087120">
                                <a:moveTo>
                                  <a:pt x="3288791" y="472439"/>
                                </a:moveTo>
                                <a:lnTo>
                                  <a:pt x="3447288" y="472439"/>
                                </a:lnTo>
                              </a:path>
                              <a:path w="4421505" h="1087120">
                                <a:moveTo>
                                  <a:pt x="131063" y="472439"/>
                                </a:moveTo>
                                <a:lnTo>
                                  <a:pt x="289560" y="472439"/>
                                </a:lnTo>
                              </a:path>
                              <a:path w="4421505" h="1087120">
                                <a:moveTo>
                                  <a:pt x="553212" y="472439"/>
                                </a:moveTo>
                                <a:lnTo>
                                  <a:pt x="710184" y="472439"/>
                                </a:lnTo>
                              </a:path>
                              <a:path w="4421505" h="1087120">
                                <a:moveTo>
                                  <a:pt x="2657856" y="472439"/>
                                </a:moveTo>
                                <a:lnTo>
                                  <a:pt x="3026664" y="472439"/>
                                </a:lnTo>
                              </a:path>
                              <a:path w="4421505" h="1087120">
                                <a:moveTo>
                                  <a:pt x="2237232" y="472439"/>
                                </a:moveTo>
                                <a:lnTo>
                                  <a:pt x="2606040" y="472439"/>
                                </a:lnTo>
                              </a:path>
                              <a:path w="4421505" h="1087120">
                                <a:moveTo>
                                  <a:pt x="1394460" y="472439"/>
                                </a:moveTo>
                                <a:lnTo>
                                  <a:pt x="1552956" y="472439"/>
                                </a:lnTo>
                              </a:path>
                              <a:path w="4421505" h="1087120">
                                <a:moveTo>
                                  <a:pt x="4131564" y="472439"/>
                                </a:moveTo>
                                <a:lnTo>
                                  <a:pt x="4290060" y="472439"/>
                                </a:lnTo>
                              </a:path>
                              <a:path w="4421505" h="1087120">
                                <a:moveTo>
                                  <a:pt x="4341876" y="472439"/>
                                </a:moveTo>
                                <a:lnTo>
                                  <a:pt x="4421124" y="472439"/>
                                </a:lnTo>
                              </a:path>
                              <a:path w="4421505" h="1087120">
                                <a:moveTo>
                                  <a:pt x="763524" y="472439"/>
                                </a:moveTo>
                                <a:lnTo>
                                  <a:pt x="920495" y="472439"/>
                                </a:lnTo>
                              </a:path>
                              <a:path w="4421505" h="1087120">
                                <a:moveTo>
                                  <a:pt x="3710940" y="472439"/>
                                </a:moveTo>
                                <a:lnTo>
                                  <a:pt x="3867912" y="472439"/>
                                </a:lnTo>
                              </a:path>
                              <a:path w="4421505" h="1087120">
                                <a:moveTo>
                                  <a:pt x="341375" y="472439"/>
                                </a:moveTo>
                                <a:lnTo>
                                  <a:pt x="499872" y="472439"/>
                                </a:lnTo>
                              </a:path>
                              <a:path w="4421505" h="1087120">
                                <a:moveTo>
                                  <a:pt x="763524" y="377951"/>
                                </a:moveTo>
                                <a:lnTo>
                                  <a:pt x="920495" y="377951"/>
                                </a:lnTo>
                              </a:path>
                              <a:path w="4421505" h="1087120">
                                <a:moveTo>
                                  <a:pt x="1394460" y="377951"/>
                                </a:moveTo>
                                <a:lnTo>
                                  <a:pt x="1552956" y="377951"/>
                                </a:lnTo>
                              </a:path>
                              <a:path w="4421505" h="1087120">
                                <a:moveTo>
                                  <a:pt x="1184148" y="377951"/>
                                </a:moveTo>
                                <a:lnTo>
                                  <a:pt x="1342644" y="377951"/>
                                </a:lnTo>
                              </a:path>
                              <a:path w="4421505" h="1087120">
                                <a:moveTo>
                                  <a:pt x="553212" y="377951"/>
                                </a:moveTo>
                                <a:lnTo>
                                  <a:pt x="710184" y="377951"/>
                                </a:lnTo>
                              </a:path>
                              <a:path w="4421505" h="1087120">
                                <a:moveTo>
                                  <a:pt x="4131564" y="377951"/>
                                </a:moveTo>
                                <a:lnTo>
                                  <a:pt x="4290060" y="377951"/>
                                </a:lnTo>
                              </a:path>
                              <a:path w="4421505" h="1087120">
                                <a:moveTo>
                                  <a:pt x="4341876" y="377951"/>
                                </a:moveTo>
                                <a:lnTo>
                                  <a:pt x="4421124" y="377951"/>
                                </a:lnTo>
                              </a:path>
                              <a:path w="4421505" h="1087120">
                                <a:moveTo>
                                  <a:pt x="131063" y="377951"/>
                                </a:moveTo>
                                <a:lnTo>
                                  <a:pt x="289560" y="377951"/>
                                </a:lnTo>
                              </a:path>
                              <a:path w="4421505" h="1087120">
                                <a:moveTo>
                                  <a:pt x="0" y="377951"/>
                                </a:moveTo>
                                <a:lnTo>
                                  <a:pt x="79248" y="377951"/>
                                </a:lnTo>
                              </a:path>
                              <a:path w="4421505" h="1087120">
                                <a:moveTo>
                                  <a:pt x="3710940" y="377951"/>
                                </a:moveTo>
                                <a:lnTo>
                                  <a:pt x="3867912" y="377951"/>
                                </a:lnTo>
                              </a:path>
                              <a:path w="4421505" h="1087120">
                                <a:moveTo>
                                  <a:pt x="3078479" y="377951"/>
                                </a:moveTo>
                                <a:lnTo>
                                  <a:pt x="3236976" y="377951"/>
                                </a:lnTo>
                              </a:path>
                              <a:path w="4421505" h="1087120">
                                <a:moveTo>
                                  <a:pt x="3288791" y="377951"/>
                                </a:moveTo>
                                <a:lnTo>
                                  <a:pt x="3447288" y="377951"/>
                                </a:lnTo>
                              </a:path>
                              <a:path w="4421505" h="1087120">
                                <a:moveTo>
                                  <a:pt x="3500628" y="377951"/>
                                </a:moveTo>
                                <a:lnTo>
                                  <a:pt x="3657600" y="377951"/>
                                </a:lnTo>
                              </a:path>
                              <a:path w="4421505" h="1087120">
                                <a:moveTo>
                                  <a:pt x="973836" y="377951"/>
                                </a:moveTo>
                                <a:lnTo>
                                  <a:pt x="1132332" y="377951"/>
                                </a:lnTo>
                              </a:path>
                              <a:path w="4421505" h="1087120">
                                <a:moveTo>
                                  <a:pt x="3921252" y="377951"/>
                                </a:moveTo>
                                <a:lnTo>
                                  <a:pt x="4079748" y="377951"/>
                                </a:lnTo>
                              </a:path>
                              <a:path w="4421505" h="1087120">
                                <a:moveTo>
                                  <a:pt x="2657856" y="377951"/>
                                </a:moveTo>
                                <a:lnTo>
                                  <a:pt x="3026664" y="377951"/>
                                </a:lnTo>
                              </a:path>
                              <a:path w="4421505" h="1087120">
                                <a:moveTo>
                                  <a:pt x="1604772" y="377951"/>
                                </a:moveTo>
                                <a:lnTo>
                                  <a:pt x="1763267" y="377951"/>
                                </a:lnTo>
                              </a:path>
                              <a:path w="4421505" h="1087120">
                                <a:moveTo>
                                  <a:pt x="341375" y="377951"/>
                                </a:moveTo>
                                <a:lnTo>
                                  <a:pt x="499872" y="377951"/>
                                </a:lnTo>
                              </a:path>
                              <a:path w="4421505" h="1087120">
                                <a:moveTo>
                                  <a:pt x="1815084" y="377951"/>
                                </a:moveTo>
                                <a:lnTo>
                                  <a:pt x="2606040" y="377951"/>
                                </a:lnTo>
                              </a:path>
                              <a:path w="4421505" h="1087120">
                                <a:moveTo>
                                  <a:pt x="131063" y="330707"/>
                                </a:moveTo>
                                <a:lnTo>
                                  <a:pt x="289560" y="330707"/>
                                </a:lnTo>
                              </a:path>
                              <a:path w="4421505" h="1087120">
                                <a:moveTo>
                                  <a:pt x="0" y="330707"/>
                                </a:moveTo>
                                <a:lnTo>
                                  <a:pt x="79248" y="330707"/>
                                </a:lnTo>
                              </a:path>
                              <a:path w="4421505" h="1087120">
                                <a:moveTo>
                                  <a:pt x="4131564" y="330707"/>
                                </a:moveTo>
                                <a:lnTo>
                                  <a:pt x="4290060" y="330707"/>
                                </a:lnTo>
                              </a:path>
                              <a:path w="4421505" h="1087120">
                                <a:moveTo>
                                  <a:pt x="4341876" y="330707"/>
                                </a:moveTo>
                                <a:lnTo>
                                  <a:pt x="4421124" y="330707"/>
                                </a:lnTo>
                              </a:path>
                              <a:path w="4421505" h="1087120">
                                <a:moveTo>
                                  <a:pt x="3921252" y="330707"/>
                                </a:moveTo>
                                <a:lnTo>
                                  <a:pt x="4079748" y="330707"/>
                                </a:lnTo>
                              </a:path>
                              <a:path w="4421505" h="1087120">
                                <a:moveTo>
                                  <a:pt x="3710940" y="330707"/>
                                </a:moveTo>
                                <a:lnTo>
                                  <a:pt x="3867912" y="330707"/>
                                </a:lnTo>
                              </a:path>
                              <a:path w="4421505" h="1087120">
                                <a:moveTo>
                                  <a:pt x="1815084" y="330707"/>
                                </a:moveTo>
                                <a:lnTo>
                                  <a:pt x="3447288" y="330707"/>
                                </a:lnTo>
                              </a:path>
                              <a:path w="4421505" h="1087120">
                                <a:moveTo>
                                  <a:pt x="341375" y="330707"/>
                                </a:moveTo>
                                <a:lnTo>
                                  <a:pt x="499872" y="330707"/>
                                </a:lnTo>
                              </a:path>
                              <a:path w="4421505" h="1087120">
                                <a:moveTo>
                                  <a:pt x="553212" y="330707"/>
                                </a:moveTo>
                                <a:lnTo>
                                  <a:pt x="710184" y="330707"/>
                                </a:lnTo>
                              </a:path>
                              <a:path w="4421505" h="1087120">
                                <a:moveTo>
                                  <a:pt x="973836" y="330707"/>
                                </a:moveTo>
                                <a:lnTo>
                                  <a:pt x="1132332" y="330707"/>
                                </a:lnTo>
                              </a:path>
                              <a:path w="4421505" h="1087120">
                                <a:moveTo>
                                  <a:pt x="1604772" y="330707"/>
                                </a:moveTo>
                                <a:lnTo>
                                  <a:pt x="1763267" y="330707"/>
                                </a:lnTo>
                              </a:path>
                              <a:path w="4421505" h="1087120">
                                <a:moveTo>
                                  <a:pt x="1184148" y="330707"/>
                                </a:moveTo>
                                <a:lnTo>
                                  <a:pt x="1342644" y="330707"/>
                                </a:lnTo>
                              </a:path>
                              <a:path w="4421505" h="1087120">
                                <a:moveTo>
                                  <a:pt x="1394460" y="330707"/>
                                </a:moveTo>
                                <a:lnTo>
                                  <a:pt x="1552956" y="330707"/>
                                </a:lnTo>
                              </a:path>
                              <a:path w="4421505" h="1087120">
                                <a:moveTo>
                                  <a:pt x="763524" y="330707"/>
                                </a:moveTo>
                                <a:lnTo>
                                  <a:pt x="920495" y="330707"/>
                                </a:lnTo>
                              </a:path>
                              <a:path w="4421505" h="1087120">
                                <a:moveTo>
                                  <a:pt x="3500628" y="330707"/>
                                </a:moveTo>
                                <a:lnTo>
                                  <a:pt x="3657600" y="330707"/>
                                </a:lnTo>
                              </a:path>
                              <a:path w="4421505" h="1087120">
                                <a:moveTo>
                                  <a:pt x="4341876" y="283463"/>
                                </a:moveTo>
                                <a:lnTo>
                                  <a:pt x="4421124" y="283463"/>
                                </a:lnTo>
                              </a:path>
                              <a:path w="4421505" h="1087120">
                                <a:moveTo>
                                  <a:pt x="0" y="283463"/>
                                </a:moveTo>
                                <a:lnTo>
                                  <a:pt x="79248" y="283463"/>
                                </a:lnTo>
                              </a:path>
                              <a:path w="4421505" h="1087120">
                                <a:moveTo>
                                  <a:pt x="3500628" y="283463"/>
                                </a:moveTo>
                                <a:lnTo>
                                  <a:pt x="3657600" y="283463"/>
                                </a:lnTo>
                              </a:path>
                              <a:path w="4421505" h="1087120">
                                <a:moveTo>
                                  <a:pt x="1184148" y="283463"/>
                                </a:moveTo>
                                <a:lnTo>
                                  <a:pt x="1342644" y="283463"/>
                                </a:lnTo>
                              </a:path>
                              <a:path w="4421505" h="1087120">
                                <a:moveTo>
                                  <a:pt x="553212" y="283463"/>
                                </a:moveTo>
                                <a:lnTo>
                                  <a:pt x="710184" y="283463"/>
                                </a:lnTo>
                              </a:path>
                              <a:path w="4421505" h="1087120">
                                <a:moveTo>
                                  <a:pt x="1394460" y="283463"/>
                                </a:moveTo>
                                <a:lnTo>
                                  <a:pt x="1552956" y="283463"/>
                                </a:lnTo>
                              </a:path>
                              <a:path w="4421505" h="1087120">
                                <a:moveTo>
                                  <a:pt x="341375" y="283463"/>
                                </a:moveTo>
                                <a:lnTo>
                                  <a:pt x="499872" y="283463"/>
                                </a:lnTo>
                              </a:path>
                              <a:path w="4421505" h="1087120">
                                <a:moveTo>
                                  <a:pt x="131063" y="283463"/>
                                </a:moveTo>
                                <a:lnTo>
                                  <a:pt x="289560" y="283463"/>
                                </a:lnTo>
                              </a:path>
                              <a:path w="4421505" h="1087120">
                                <a:moveTo>
                                  <a:pt x="3710940" y="283463"/>
                                </a:moveTo>
                                <a:lnTo>
                                  <a:pt x="3867912" y="283463"/>
                                </a:lnTo>
                              </a:path>
                              <a:path w="4421505" h="1087120">
                                <a:moveTo>
                                  <a:pt x="973836" y="283463"/>
                                </a:moveTo>
                                <a:lnTo>
                                  <a:pt x="1132332" y="283463"/>
                                </a:lnTo>
                              </a:path>
                              <a:path w="4421505" h="1087120">
                                <a:moveTo>
                                  <a:pt x="1815084" y="283463"/>
                                </a:moveTo>
                                <a:lnTo>
                                  <a:pt x="3447288" y="283463"/>
                                </a:lnTo>
                              </a:path>
                              <a:path w="4421505" h="1087120">
                                <a:moveTo>
                                  <a:pt x="763524" y="283463"/>
                                </a:moveTo>
                                <a:lnTo>
                                  <a:pt x="920495" y="283463"/>
                                </a:lnTo>
                              </a:path>
                              <a:path w="4421505" h="1087120">
                                <a:moveTo>
                                  <a:pt x="1604772" y="283463"/>
                                </a:moveTo>
                                <a:lnTo>
                                  <a:pt x="1763267" y="283463"/>
                                </a:lnTo>
                              </a:path>
                              <a:path w="4421505" h="1087120">
                                <a:moveTo>
                                  <a:pt x="3921252" y="283463"/>
                                </a:moveTo>
                                <a:lnTo>
                                  <a:pt x="4290060" y="283463"/>
                                </a:lnTo>
                              </a:path>
                              <a:path w="4421505" h="1087120">
                                <a:moveTo>
                                  <a:pt x="0" y="236220"/>
                                </a:moveTo>
                                <a:lnTo>
                                  <a:pt x="79248" y="236220"/>
                                </a:lnTo>
                              </a:path>
                              <a:path w="4421505" h="1087120">
                                <a:moveTo>
                                  <a:pt x="131063" y="236220"/>
                                </a:moveTo>
                                <a:lnTo>
                                  <a:pt x="289560" y="236220"/>
                                </a:lnTo>
                              </a:path>
                              <a:path w="4421505" h="1087120">
                                <a:moveTo>
                                  <a:pt x="4341876" y="236220"/>
                                </a:moveTo>
                                <a:lnTo>
                                  <a:pt x="4421124" y="236220"/>
                                </a:lnTo>
                              </a:path>
                              <a:path w="4421505" h="1087120">
                                <a:moveTo>
                                  <a:pt x="1394460" y="236220"/>
                                </a:moveTo>
                                <a:lnTo>
                                  <a:pt x="1552956" y="236220"/>
                                </a:lnTo>
                              </a:path>
                              <a:path w="4421505" h="1087120">
                                <a:moveTo>
                                  <a:pt x="1815084" y="236220"/>
                                </a:moveTo>
                                <a:lnTo>
                                  <a:pt x="3447288" y="236220"/>
                                </a:lnTo>
                              </a:path>
                              <a:path w="4421505" h="1087120">
                                <a:moveTo>
                                  <a:pt x="3500628" y="236220"/>
                                </a:moveTo>
                                <a:lnTo>
                                  <a:pt x="3867912" y="236220"/>
                                </a:lnTo>
                              </a:path>
                              <a:path w="4421505" h="1087120">
                                <a:moveTo>
                                  <a:pt x="973836" y="236220"/>
                                </a:moveTo>
                                <a:lnTo>
                                  <a:pt x="1342644" y="236220"/>
                                </a:lnTo>
                              </a:path>
                              <a:path w="4421505" h="1087120">
                                <a:moveTo>
                                  <a:pt x="553212" y="236220"/>
                                </a:moveTo>
                                <a:lnTo>
                                  <a:pt x="710184" y="236220"/>
                                </a:lnTo>
                              </a:path>
                              <a:path w="4421505" h="1087120">
                                <a:moveTo>
                                  <a:pt x="341375" y="236220"/>
                                </a:moveTo>
                                <a:lnTo>
                                  <a:pt x="499872" y="236220"/>
                                </a:lnTo>
                              </a:path>
                              <a:path w="4421505" h="1087120">
                                <a:moveTo>
                                  <a:pt x="763524" y="236220"/>
                                </a:moveTo>
                                <a:lnTo>
                                  <a:pt x="920495" y="236220"/>
                                </a:lnTo>
                              </a:path>
                              <a:path w="4421505" h="1087120">
                                <a:moveTo>
                                  <a:pt x="3921252" y="236220"/>
                                </a:moveTo>
                                <a:lnTo>
                                  <a:pt x="4290060" y="236220"/>
                                </a:lnTo>
                              </a:path>
                              <a:path w="4421505" h="1087120">
                                <a:moveTo>
                                  <a:pt x="1604772" y="236220"/>
                                </a:moveTo>
                                <a:lnTo>
                                  <a:pt x="1763267" y="236220"/>
                                </a:lnTo>
                              </a:path>
                              <a:path w="4421505" h="1087120">
                                <a:moveTo>
                                  <a:pt x="131063" y="141731"/>
                                </a:moveTo>
                                <a:lnTo>
                                  <a:pt x="289560" y="141731"/>
                                </a:lnTo>
                              </a:path>
                              <a:path w="4421505" h="1087120">
                                <a:moveTo>
                                  <a:pt x="1815084" y="141731"/>
                                </a:moveTo>
                                <a:lnTo>
                                  <a:pt x="3867912" y="141731"/>
                                </a:lnTo>
                              </a:path>
                              <a:path w="4421505" h="1087120">
                                <a:moveTo>
                                  <a:pt x="1604772" y="141731"/>
                                </a:moveTo>
                                <a:lnTo>
                                  <a:pt x="1763267" y="141731"/>
                                </a:lnTo>
                              </a:path>
                              <a:path w="4421505" h="1087120">
                                <a:moveTo>
                                  <a:pt x="3921252" y="141731"/>
                                </a:moveTo>
                                <a:lnTo>
                                  <a:pt x="4421124" y="141731"/>
                                </a:lnTo>
                              </a:path>
                              <a:path w="4421505" h="1087120">
                                <a:moveTo>
                                  <a:pt x="553212" y="141731"/>
                                </a:moveTo>
                                <a:lnTo>
                                  <a:pt x="710184" y="141731"/>
                                </a:lnTo>
                              </a:path>
                              <a:path w="4421505" h="1087120">
                                <a:moveTo>
                                  <a:pt x="763524" y="141731"/>
                                </a:moveTo>
                                <a:lnTo>
                                  <a:pt x="1552956" y="141731"/>
                                </a:lnTo>
                              </a:path>
                              <a:path w="4421505" h="1087120">
                                <a:moveTo>
                                  <a:pt x="0" y="141731"/>
                                </a:moveTo>
                                <a:lnTo>
                                  <a:pt x="79248" y="141731"/>
                                </a:lnTo>
                              </a:path>
                              <a:path w="4421505" h="1087120">
                                <a:moveTo>
                                  <a:pt x="341375" y="141731"/>
                                </a:moveTo>
                                <a:lnTo>
                                  <a:pt x="499872" y="141731"/>
                                </a:lnTo>
                              </a:path>
                              <a:path w="4421505" h="1087120">
                                <a:moveTo>
                                  <a:pt x="341375" y="94487"/>
                                </a:moveTo>
                                <a:lnTo>
                                  <a:pt x="499872" y="94487"/>
                                </a:lnTo>
                              </a:path>
                              <a:path w="4421505" h="1087120">
                                <a:moveTo>
                                  <a:pt x="553212" y="94487"/>
                                </a:moveTo>
                                <a:lnTo>
                                  <a:pt x="710184" y="94487"/>
                                </a:lnTo>
                              </a:path>
                              <a:path w="4421505" h="1087120">
                                <a:moveTo>
                                  <a:pt x="763524" y="94487"/>
                                </a:moveTo>
                                <a:lnTo>
                                  <a:pt x="1552956" y="94487"/>
                                </a:lnTo>
                              </a:path>
                              <a:path w="4421505" h="1087120">
                                <a:moveTo>
                                  <a:pt x="1604772" y="94487"/>
                                </a:moveTo>
                                <a:lnTo>
                                  <a:pt x="4421124" y="94487"/>
                                </a:lnTo>
                              </a:path>
                              <a:path w="4421505" h="1087120">
                                <a:moveTo>
                                  <a:pt x="131063" y="94487"/>
                                </a:moveTo>
                                <a:lnTo>
                                  <a:pt x="289560" y="94487"/>
                                </a:lnTo>
                              </a:path>
                              <a:path w="4421505" h="1087120">
                                <a:moveTo>
                                  <a:pt x="0" y="94487"/>
                                </a:moveTo>
                                <a:lnTo>
                                  <a:pt x="79248" y="94487"/>
                                </a:lnTo>
                              </a:path>
                              <a:path w="4421505" h="1087120">
                                <a:moveTo>
                                  <a:pt x="553212" y="47244"/>
                                </a:moveTo>
                                <a:lnTo>
                                  <a:pt x="710184" y="47244"/>
                                </a:lnTo>
                              </a:path>
                              <a:path w="4421505" h="1087120">
                                <a:moveTo>
                                  <a:pt x="763524" y="47244"/>
                                </a:moveTo>
                                <a:lnTo>
                                  <a:pt x="4421124" y="47244"/>
                                </a:lnTo>
                              </a:path>
                              <a:path w="4421505" h="1087120">
                                <a:moveTo>
                                  <a:pt x="341375" y="47244"/>
                                </a:moveTo>
                                <a:lnTo>
                                  <a:pt x="499872" y="47244"/>
                                </a:lnTo>
                              </a:path>
                              <a:path w="4421505" h="1087120">
                                <a:moveTo>
                                  <a:pt x="0" y="47244"/>
                                </a:moveTo>
                                <a:lnTo>
                                  <a:pt x="79248" y="47244"/>
                                </a:lnTo>
                              </a:path>
                              <a:path w="4421505" h="1087120">
                                <a:moveTo>
                                  <a:pt x="131063" y="47244"/>
                                </a:moveTo>
                                <a:lnTo>
                                  <a:pt x="289560" y="47244"/>
                                </a:lnTo>
                              </a:path>
                              <a:path w="4421505" h="1087120">
                                <a:moveTo>
                                  <a:pt x="131063" y="0"/>
                                </a:moveTo>
                                <a:lnTo>
                                  <a:pt x="289560" y="0"/>
                                </a:lnTo>
                              </a:path>
                              <a:path w="4421505" h="1087120">
                                <a:moveTo>
                                  <a:pt x="0" y="0"/>
                                </a:moveTo>
                                <a:lnTo>
                                  <a:pt x="79248" y="0"/>
                                </a:lnTo>
                              </a:path>
                              <a:path w="4421505" h="1087120">
                                <a:moveTo>
                                  <a:pt x="341375" y="0"/>
                                </a:moveTo>
                                <a:lnTo>
                                  <a:pt x="4421124" y="0"/>
                                </a:lnTo>
                              </a:path>
                            </a:pathLst>
                          </a:custGeom>
                          <a:ln w="9144">
                            <a:solidFill>
                              <a:srgbClr val="B7B7B7"/>
                            </a:solidFill>
                            <a:prstDash val="solid"/>
                          </a:ln>
                        </wps:spPr>
                        <wps:bodyPr wrap="square" lIns="0" tIns="0" rIns="0" bIns="0" rtlCol="0">
                          <a:prstTxWarp prst="textNoShape">
                            <a:avLst/>
                          </a:prstTxWarp>
                          <a:noAutofit/>
                        </wps:bodyPr>
                      </wps:wsp>
                      <wps:wsp>
                        <wps:cNvPr id="11" name="Graphic 11"/>
                        <wps:cNvSpPr/>
                        <wps:spPr>
                          <a:xfrm>
                            <a:off x="726312" y="195579"/>
                            <a:ext cx="4421505" cy="142240"/>
                          </a:xfrm>
                          <a:custGeom>
                            <a:avLst/>
                            <a:gdLst/>
                            <a:ahLst/>
                            <a:cxnLst/>
                            <a:rect l="l" t="t" r="r" b="b"/>
                            <a:pathLst>
                              <a:path w="4421505" h="142240">
                                <a:moveTo>
                                  <a:pt x="0" y="141731"/>
                                </a:moveTo>
                                <a:lnTo>
                                  <a:pt x="4421124" y="141731"/>
                                </a:lnTo>
                              </a:path>
                              <a:path w="4421505" h="142240">
                                <a:moveTo>
                                  <a:pt x="0" y="94488"/>
                                </a:moveTo>
                                <a:lnTo>
                                  <a:pt x="4421124" y="94488"/>
                                </a:lnTo>
                              </a:path>
                              <a:path w="4421505" h="142240">
                                <a:moveTo>
                                  <a:pt x="0" y="47244"/>
                                </a:moveTo>
                                <a:lnTo>
                                  <a:pt x="4421124" y="47244"/>
                                </a:lnTo>
                              </a:path>
                              <a:path w="4421505" h="142240">
                                <a:moveTo>
                                  <a:pt x="0" y="0"/>
                                </a:moveTo>
                                <a:lnTo>
                                  <a:pt x="4421124" y="0"/>
                                </a:lnTo>
                              </a:path>
                            </a:pathLst>
                          </a:custGeom>
                          <a:ln w="9144">
                            <a:solidFill>
                              <a:srgbClr val="B7B7B7"/>
                            </a:solidFill>
                            <a:prstDash val="solid"/>
                          </a:ln>
                        </wps:spPr>
                        <wps:bodyPr wrap="square" lIns="0" tIns="0" rIns="0" bIns="0" rtlCol="0">
                          <a:prstTxWarp prst="textNoShape">
                            <a:avLst/>
                          </a:prstTxWarp>
                          <a:noAutofit/>
                        </wps:bodyPr>
                      </wps:wsp>
                      <wps:wsp>
                        <wps:cNvPr id="12" name="Graphic 12"/>
                        <wps:cNvSpPr/>
                        <wps:spPr>
                          <a:xfrm>
                            <a:off x="726312" y="620776"/>
                            <a:ext cx="4421505" cy="708660"/>
                          </a:xfrm>
                          <a:custGeom>
                            <a:avLst/>
                            <a:gdLst/>
                            <a:ahLst/>
                            <a:cxnLst/>
                            <a:rect l="l" t="t" r="r" b="b"/>
                            <a:pathLst>
                              <a:path w="4421505" h="708660">
                                <a:moveTo>
                                  <a:pt x="2026920" y="708659"/>
                                </a:moveTo>
                                <a:lnTo>
                                  <a:pt x="2183891" y="708659"/>
                                </a:lnTo>
                              </a:path>
                              <a:path w="4421505" h="708660">
                                <a:moveTo>
                                  <a:pt x="973836" y="708659"/>
                                </a:moveTo>
                                <a:lnTo>
                                  <a:pt x="1132332" y="708659"/>
                                </a:lnTo>
                              </a:path>
                              <a:path w="4421505" h="708660">
                                <a:moveTo>
                                  <a:pt x="3288791" y="708659"/>
                                </a:moveTo>
                                <a:lnTo>
                                  <a:pt x="3447288" y="708659"/>
                                </a:lnTo>
                              </a:path>
                              <a:path w="4421505" h="708660">
                                <a:moveTo>
                                  <a:pt x="3710940" y="708659"/>
                                </a:moveTo>
                                <a:lnTo>
                                  <a:pt x="3867912" y="708659"/>
                                </a:lnTo>
                              </a:path>
                              <a:path w="4421505" h="708660">
                                <a:moveTo>
                                  <a:pt x="2237232" y="708659"/>
                                </a:moveTo>
                                <a:lnTo>
                                  <a:pt x="2394204" y="708659"/>
                                </a:lnTo>
                              </a:path>
                              <a:path w="4421505" h="708660">
                                <a:moveTo>
                                  <a:pt x="0" y="708659"/>
                                </a:moveTo>
                                <a:lnTo>
                                  <a:pt x="79248" y="708659"/>
                                </a:lnTo>
                              </a:path>
                              <a:path w="4421505" h="708660">
                                <a:moveTo>
                                  <a:pt x="131063" y="708659"/>
                                </a:moveTo>
                                <a:lnTo>
                                  <a:pt x="289560" y="708659"/>
                                </a:lnTo>
                              </a:path>
                              <a:path w="4421505" h="708660">
                                <a:moveTo>
                                  <a:pt x="2447544" y="708659"/>
                                </a:moveTo>
                                <a:lnTo>
                                  <a:pt x="2606040" y="708659"/>
                                </a:lnTo>
                              </a:path>
                              <a:path w="4421505" h="708660">
                                <a:moveTo>
                                  <a:pt x="2868167" y="708659"/>
                                </a:moveTo>
                                <a:lnTo>
                                  <a:pt x="3026664" y="708659"/>
                                </a:lnTo>
                              </a:path>
                              <a:path w="4421505" h="708660">
                                <a:moveTo>
                                  <a:pt x="4341876" y="708659"/>
                                </a:moveTo>
                                <a:lnTo>
                                  <a:pt x="4421124" y="708659"/>
                                </a:lnTo>
                              </a:path>
                              <a:path w="4421505" h="708660">
                                <a:moveTo>
                                  <a:pt x="3921252" y="708659"/>
                                </a:moveTo>
                                <a:lnTo>
                                  <a:pt x="4079748" y="708659"/>
                                </a:lnTo>
                              </a:path>
                              <a:path w="4421505" h="708660">
                                <a:moveTo>
                                  <a:pt x="1815084" y="708659"/>
                                </a:moveTo>
                                <a:lnTo>
                                  <a:pt x="1973579" y="708659"/>
                                </a:lnTo>
                              </a:path>
                              <a:path w="4421505" h="708660">
                                <a:moveTo>
                                  <a:pt x="763524" y="708659"/>
                                </a:moveTo>
                                <a:lnTo>
                                  <a:pt x="920495" y="708659"/>
                                </a:lnTo>
                              </a:path>
                              <a:path w="4421505" h="708660">
                                <a:moveTo>
                                  <a:pt x="3500628" y="708659"/>
                                </a:moveTo>
                                <a:lnTo>
                                  <a:pt x="3657600" y="708659"/>
                                </a:lnTo>
                              </a:path>
                              <a:path w="4421505" h="708660">
                                <a:moveTo>
                                  <a:pt x="341375" y="708659"/>
                                </a:moveTo>
                                <a:lnTo>
                                  <a:pt x="499872" y="708659"/>
                                </a:lnTo>
                              </a:path>
                              <a:path w="4421505" h="708660">
                                <a:moveTo>
                                  <a:pt x="1184148" y="708659"/>
                                </a:moveTo>
                                <a:lnTo>
                                  <a:pt x="1342644" y="708659"/>
                                </a:lnTo>
                              </a:path>
                              <a:path w="4421505" h="708660">
                                <a:moveTo>
                                  <a:pt x="1394460" y="708659"/>
                                </a:moveTo>
                                <a:lnTo>
                                  <a:pt x="1552956" y="708659"/>
                                </a:lnTo>
                              </a:path>
                              <a:path w="4421505" h="708660">
                                <a:moveTo>
                                  <a:pt x="553212" y="708659"/>
                                </a:moveTo>
                                <a:lnTo>
                                  <a:pt x="710184" y="708659"/>
                                </a:lnTo>
                              </a:path>
                              <a:path w="4421505" h="708660">
                                <a:moveTo>
                                  <a:pt x="4131564" y="708659"/>
                                </a:moveTo>
                                <a:lnTo>
                                  <a:pt x="4290060" y="708659"/>
                                </a:lnTo>
                              </a:path>
                              <a:path w="4421505" h="708660">
                                <a:moveTo>
                                  <a:pt x="3078479" y="708659"/>
                                </a:moveTo>
                                <a:lnTo>
                                  <a:pt x="3236976" y="708659"/>
                                </a:lnTo>
                              </a:path>
                              <a:path w="4421505" h="708660">
                                <a:moveTo>
                                  <a:pt x="2657856" y="708659"/>
                                </a:moveTo>
                                <a:lnTo>
                                  <a:pt x="2816352" y="708659"/>
                                </a:lnTo>
                              </a:path>
                              <a:path w="4421505" h="708660">
                                <a:moveTo>
                                  <a:pt x="1604772" y="708659"/>
                                </a:moveTo>
                                <a:lnTo>
                                  <a:pt x="1763267" y="708659"/>
                                </a:lnTo>
                              </a:path>
                              <a:path w="4421505" h="708660">
                                <a:moveTo>
                                  <a:pt x="2657856" y="472439"/>
                                </a:moveTo>
                                <a:lnTo>
                                  <a:pt x="2816352" y="472439"/>
                                </a:lnTo>
                              </a:path>
                              <a:path w="4421505" h="708660">
                                <a:moveTo>
                                  <a:pt x="4341876" y="472439"/>
                                </a:moveTo>
                                <a:lnTo>
                                  <a:pt x="4421124" y="472439"/>
                                </a:lnTo>
                              </a:path>
                              <a:path w="4421505" h="708660">
                                <a:moveTo>
                                  <a:pt x="3921252" y="472439"/>
                                </a:moveTo>
                                <a:lnTo>
                                  <a:pt x="4079748" y="472439"/>
                                </a:lnTo>
                              </a:path>
                              <a:path w="4421505" h="708660">
                                <a:moveTo>
                                  <a:pt x="0" y="472439"/>
                                </a:moveTo>
                                <a:lnTo>
                                  <a:pt x="79248" y="472439"/>
                                </a:lnTo>
                              </a:path>
                              <a:path w="4421505" h="708660">
                                <a:moveTo>
                                  <a:pt x="131063" y="472439"/>
                                </a:moveTo>
                                <a:lnTo>
                                  <a:pt x="289560" y="472439"/>
                                </a:lnTo>
                              </a:path>
                              <a:path w="4421505" h="708660">
                                <a:moveTo>
                                  <a:pt x="2026920" y="472439"/>
                                </a:moveTo>
                                <a:lnTo>
                                  <a:pt x="2183891" y="472439"/>
                                </a:lnTo>
                              </a:path>
                              <a:path w="4421505" h="708660">
                                <a:moveTo>
                                  <a:pt x="1394460" y="472439"/>
                                </a:moveTo>
                                <a:lnTo>
                                  <a:pt x="1552956" y="472439"/>
                                </a:lnTo>
                              </a:path>
                              <a:path w="4421505" h="708660">
                                <a:moveTo>
                                  <a:pt x="3710940" y="472439"/>
                                </a:moveTo>
                                <a:lnTo>
                                  <a:pt x="3867912" y="472439"/>
                                </a:lnTo>
                              </a:path>
                              <a:path w="4421505" h="708660">
                                <a:moveTo>
                                  <a:pt x="3500628" y="472439"/>
                                </a:moveTo>
                                <a:lnTo>
                                  <a:pt x="3657600" y="472439"/>
                                </a:lnTo>
                              </a:path>
                              <a:path w="4421505" h="708660">
                                <a:moveTo>
                                  <a:pt x="3288791" y="472439"/>
                                </a:moveTo>
                                <a:lnTo>
                                  <a:pt x="3447288" y="472439"/>
                                </a:lnTo>
                              </a:path>
                              <a:path w="4421505" h="708660">
                                <a:moveTo>
                                  <a:pt x="1815084" y="472439"/>
                                </a:moveTo>
                                <a:lnTo>
                                  <a:pt x="1973579" y="472439"/>
                                </a:lnTo>
                              </a:path>
                              <a:path w="4421505" h="708660">
                                <a:moveTo>
                                  <a:pt x="2237232" y="472439"/>
                                </a:moveTo>
                                <a:lnTo>
                                  <a:pt x="2394204" y="472439"/>
                                </a:lnTo>
                              </a:path>
                              <a:path w="4421505" h="708660">
                                <a:moveTo>
                                  <a:pt x="2447544" y="472439"/>
                                </a:moveTo>
                                <a:lnTo>
                                  <a:pt x="2606040" y="472439"/>
                                </a:lnTo>
                              </a:path>
                              <a:path w="4421505" h="708660">
                                <a:moveTo>
                                  <a:pt x="4131564" y="472439"/>
                                </a:moveTo>
                                <a:lnTo>
                                  <a:pt x="4290060" y="472439"/>
                                </a:lnTo>
                              </a:path>
                              <a:path w="4421505" h="708660">
                                <a:moveTo>
                                  <a:pt x="3078479" y="472439"/>
                                </a:moveTo>
                                <a:lnTo>
                                  <a:pt x="3236976" y="472439"/>
                                </a:lnTo>
                              </a:path>
                              <a:path w="4421505" h="708660">
                                <a:moveTo>
                                  <a:pt x="2868167" y="472439"/>
                                </a:moveTo>
                                <a:lnTo>
                                  <a:pt x="3026664" y="472439"/>
                                </a:lnTo>
                              </a:path>
                              <a:path w="4421505" h="708660">
                                <a:moveTo>
                                  <a:pt x="1184148" y="472439"/>
                                </a:moveTo>
                                <a:lnTo>
                                  <a:pt x="1342644" y="472439"/>
                                </a:lnTo>
                              </a:path>
                              <a:path w="4421505" h="708660">
                                <a:moveTo>
                                  <a:pt x="341375" y="472439"/>
                                </a:moveTo>
                                <a:lnTo>
                                  <a:pt x="499872" y="472439"/>
                                </a:lnTo>
                              </a:path>
                              <a:path w="4421505" h="708660">
                                <a:moveTo>
                                  <a:pt x="973836" y="472439"/>
                                </a:moveTo>
                                <a:lnTo>
                                  <a:pt x="1132332" y="472439"/>
                                </a:lnTo>
                              </a:path>
                              <a:path w="4421505" h="708660">
                                <a:moveTo>
                                  <a:pt x="553212" y="472439"/>
                                </a:moveTo>
                                <a:lnTo>
                                  <a:pt x="710184" y="472439"/>
                                </a:lnTo>
                              </a:path>
                              <a:path w="4421505" h="708660">
                                <a:moveTo>
                                  <a:pt x="763524" y="472439"/>
                                </a:moveTo>
                                <a:lnTo>
                                  <a:pt x="920495" y="472439"/>
                                </a:lnTo>
                              </a:path>
                              <a:path w="4421505" h="708660">
                                <a:moveTo>
                                  <a:pt x="1604772" y="472439"/>
                                </a:moveTo>
                                <a:lnTo>
                                  <a:pt x="1763267" y="472439"/>
                                </a:lnTo>
                              </a:path>
                              <a:path w="4421505" h="708660">
                                <a:moveTo>
                                  <a:pt x="131063" y="236220"/>
                                </a:moveTo>
                                <a:lnTo>
                                  <a:pt x="289560" y="236220"/>
                                </a:lnTo>
                              </a:path>
                              <a:path w="4421505" h="708660">
                                <a:moveTo>
                                  <a:pt x="3500628" y="236220"/>
                                </a:moveTo>
                                <a:lnTo>
                                  <a:pt x="3657600" y="236220"/>
                                </a:lnTo>
                              </a:path>
                              <a:path w="4421505" h="708660">
                                <a:moveTo>
                                  <a:pt x="1815084" y="236220"/>
                                </a:moveTo>
                                <a:lnTo>
                                  <a:pt x="2606040" y="236220"/>
                                </a:lnTo>
                              </a:path>
                              <a:path w="4421505" h="708660">
                                <a:moveTo>
                                  <a:pt x="3288791" y="236220"/>
                                </a:moveTo>
                                <a:lnTo>
                                  <a:pt x="3447288" y="236220"/>
                                </a:lnTo>
                              </a:path>
                              <a:path w="4421505" h="708660">
                                <a:moveTo>
                                  <a:pt x="0" y="236220"/>
                                </a:moveTo>
                                <a:lnTo>
                                  <a:pt x="79248" y="236220"/>
                                </a:lnTo>
                              </a:path>
                              <a:path w="4421505" h="708660">
                                <a:moveTo>
                                  <a:pt x="1394460" y="236220"/>
                                </a:moveTo>
                                <a:lnTo>
                                  <a:pt x="1552956" y="236220"/>
                                </a:lnTo>
                              </a:path>
                              <a:path w="4421505" h="708660">
                                <a:moveTo>
                                  <a:pt x="4341876" y="236220"/>
                                </a:moveTo>
                                <a:lnTo>
                                  <a:pt x="4421124" y="236220"/>
                                </a:lnTo>
                              </a:path>
                              <a:path w="4421505" h="708660">
                                <a:moveTo>
                                  <a:pt x="2657856" y="236220"/>
                                </a:moveTo>
                                <a:lnTo>
                                  <a:pt x="3026664" y="236220"/>
                                </a:lnTo>
                              </a:path>
                              <a:path w="4421505" h="708660">
                                <a:moveTo>
                                  <a:pt x="4131564" y="236220"/>
                                </a:moveTo>
                                <a:lnTo>
                                  <a:pt x="4290060" y="236220"/>
                                </a:lnTo>
                              </a:path>
                              <a:path w="4421505" h="708660">
                                <a:moveTo>
                                  <a:pt x="973836" y="236220"/>
                                </a:moveTo>
                                <a:lnTo>
                                  <a:pt x="1132332" y="236220"/>
                                </a:lnTo>
                              </a:path>
                              <a:path w="4421505" h="708660">
                                <a:moveTo>
                                  <a:pt x="1604772" y="236220"/>
                                </a:moveTo>
                                <a:lnTo>
                                  <a:pt x="1763267" y="236220"/>
                                </a:lnTo>
                              </a:path>
                              <a:path w="4421505" h="708660">
                                <a:moveTo>
                                  <a:pt x="3078479" y="236220"/>
                                </a:moveTo>
                                <a:lnTo>
                                  <a:pt x="3236976" y="236220"/>
                                </a:lnTo>
                              </a:path>
                              <a:path w="4421505" h="708660">
                                <a:moveTo>
                                  <a:pt x="1184148" y="236220"/>
                                </a:moveTo>
                                <a:lnTo>
                                  <a:pt x="1342644" y="236220"/>
                                </a:lnTo>
                              </a:path>
                              <a:path w="4421505" h="708660">
                                <a:moveTo>
                                  <a:pt x="763524" y="236220"/>
                                </a:moveTo>
                                <a:lnTo>
                                  <a:pt x="920495" y="236220"/>
                                </a:lnTo>
                              </a:path>
                              <a:path w="4421505" h="708660">
                                <a:moveTo>
                                  <a:pt x="553212" y="236220"/>
                                </a:moveTo>
                                <a:lnTo>
                                  <a:pt x="710184" y="236220"/>
                                </a:lnTo>
                              </a:path>
                              <a:path w="4421505" h="708660">
                                <a:moveTo>
                                  <a:pt x="341375" y="236220"/>
                                </a:moveTo>
                                <a:lnTo>
                                  <a:pt x="499872" y="236220"/>
                                </a:lnTo>
                              </a:path>
                              <a:path w="4421505" h="708660">
                                <a:moveTo>
                                  <a:pt x="3710940" y="236220"/>
                                </a:moveTo>
                                <a:lnTo>
                                  <a:pt x="3867912" y="236220"/>
                                </a:lnTo>
                              </a:path>
                              <a:path w="4421505" h="708660">
                                <a:moveTo>
                                  <a:pt x="3921252" y="236220"/>
                                </a:moveTo>
                                <a:lnTo>
                                  <a:pt x="4079748" y="236220"/>
                                </a:lnTo>
                              </a:path>
                              <a:path w="4421505" h="708660">
                                <a:moveTo>
                                  <a:pt x="3921252" y="0"/>
                                </a:moveTo>
                                <a:lnTo>
                                  <a:pt x="4421124" y="0"/>
                                </a:lnTo>
                              </a:path>
                              <a:path w="4421505" h="708660">
                                <a:moveTo>
                                  <a:pt x="763524" y="0"/>
                                </a:moveTo>
                                <a:lnTo>
                                  <a:pt x="1552956" y="0"/>
                                </a:lnTo>
                              </a:path>
                              <a:path w="4421505" h="708660">
                                <a:moveTo>
                                  <a:pt x="553212" y="0"/>
                                </a:moveTo>
                                <a:lnTo>
                                  <a:pt x="710184" y="0"/>
                                </a:lnTo>
                              </a:path>
                              <a:path w="4421505" h="708660">
                                <a:moveTo>
                                  <a:pt x="131063" y="0"/>
                                </a:moveTo>
                                <a:lnTo>
                                  <a:pt x="289560" y="0"/>
                                </a:lnTo>
                              </a:path>
                              <a:path w="4421505" h="708660">
                                <a:moveTo>
                                  <a:pt x="1604772" y="0"/>
                                </a:moveTo>
                                <a:lnTo>
                                  <a:pt x="1763267" y="0"/>
                                </a:lnTo>
                              </a:path>
                              <a:path w="4421505" h="708660">
                                <a:moveTo>
                                  <a:pt x="1815084" y="0"/>
                                </a:moveTo>
                                <a:lnTo>
                                  <a:pt x="3867912" y="0"/>
                                </a:lnTo>
                              </a:path>
                              <a:path w="4421505" h="708660">
                                <a:moveTo>
                                  <a:pt x="341375" y="0"/>
                                </a:moveTo>
                                <a:lnTo>
                                  <a:pt x="499872" y="0"/>
                                </a:lnTo>
                              </a:path>
                              <a:path w="4421505" h="708660">
                                <a:moveTo>
                                  <a:pt x="0" y="0"/>
                                </a:moveTo>
                                <a:lnTo>
                                  <a:pt x="79248" y="0"/>
                                </a:lnTo>
                              </a:path>
                            </a:pathLst>
                          </a:custGeom>
                          <a:ln w="9144">
                            <a:solidFill>
                              <a:srgbClr val="858585"/>
                            </a:solidFill>
                            <a:prstDash val="solid"/>
                          </a:ln>
                        </wps:spPr>
                        <wps:bodyPr wrap="square" lIns="0" tIns="0" rIns="0" bIns="0" rtlCol="0">
                          <a:prstTxWarp prst="textNoShape">
                            <a:avLst/>
                          </a:prstTxWarp>
                          <a:noAutofit/>
                        </wps:bodyPr>
                      </wps:wsp>
                      <wps:wsp>
                        <wps:cNvPr id="13" name="Graphic 13"/>
                        <wps:cNvSpPr/>
                        <wps:spPr>
                          <a:xfrm>
                            <a:off x="726312" y="148336"/>
                            <a:ext cx="4421505" cy="236220"/>
                          </a:xfrm>
                          <a:custGeom>
                            <a:avLst/>
                            <a:gdLst/>
                            <a:ahLst/>
                            <a:cxnLst/>
                            <a:rect l="l" t="t" r="r" b="b"/>
                            <a:pathLst>
                              <a:path w="4421505" h="236220">
                                <a:moveTo>
                                  <a:pt x="0" y="236220"/>
                                </a:moveTo>
                                <a:lnTo>
                                  <a:pt x="4421124" y="236220"/>
                                </a:lnTo>
                              </a:path>
                              <a:path w="4421505" h="236220">
                                <a:moveTo>
                                  <a:pt x="0" y="0"/>
                                </a:moveTo>
                                <a:lnTo>
                                  <a:pt x="4421124" y="0"/>
                                </a:lnTo>
                              </a:path>
                            </a:pathLst>
                          </a:custGeom>
                          <a:ln w="9144">
                            <a:solidFill>
                              <a:srgbClr val="858585"/>
                            </a:solidFill>
                            <a:prstDash val="solid"/>
                          </a:ln>
                        </wps:spPr>
                        <wps:bodyPr wrap="square" lIns="0" tIns="0" rIns="0" bIns="0" rtlCol="0">
                          <a:prstTxWarp prst="textNoShape">
                            <a:avLst/>
                          </a:prstTxWarp>
                          <a:noAutofit/>
                        </wps:bodyPr>
                      </wps:wsp>
                      <wps:wsp>
                        <wps:cNvPr id="14" name="Graphic 14"/>
                        <wps:cNvSpPr/>
                        <wps:spPr>
                          <a:xfrm>
                            <a:off x="805561" y="396747"/>
                            <a:ext cx="4262755" cy="1169035"/>
                          </a:xfrm>
                          <a:custGeom>
                            <a:avLst/>
                            <a:gdLst/>
                            <a:ahLst/>
                            <a:cxnLst/>
                            <a:rect l="l" t="t" r="r" b="b"/>
                            <a:pathLst>
                              <a:path w="4262755" h="1169035">
                                <a:moveTo>
                                  <a:pt x="51816" y="0"/>
                                </a:moveTo>
                                <a:lnTo>
                                  <a:pt x="0" y="0"/>
                                </a:lnTo>
                                <a:lnTo>
                                  <a:pt x="0" y="1168908"/>
                                </a:lnTo>
                                <a:lnTo>
                                  <a:pt x="51816" y="1168908"/>
                                </a:lnTo>
                                <a:lnTo>
                                  <a:pt x="51816" y="0"/>
                                </a:lnTo>
                                <a:close/>
                              </a:path>
                              <a:path w="4262755" h="1169035">
                                <a:moveTo>
                                  <a:pt x="262128" y="22860"/>
                                </a:moveTo>
                                <a:lnTo>
                                  <a:pt x="210312" y="22860"/>
                                </a:lnTo>
                                <a:lnTo>
                                  <a:pt x="210312" y="1168908"/>
                                </a:lnTo>
                                <a:lnTo>
                                  <a:pt x="262128" y="1168908"/>
                                </a:lnTo>
                                <a:lnTo>
                                  <a:pt x="262128" y="22860"/>
                                </a:lnTo>
                                <a:close/>
                              </a:path>
                              <a:path w="4262755" h="1169035">
                                <a:moveTo>
                                  <a:pt x="473964" y="47244"/>
                                </a:moveTo>
                                <a:lnTo>
                                  <a:pt x="420624" y="47244"/>
                                </a:lnTo>
                                <a:lnTo>
                                  <a:pt x="420624" y="1168908"/>
                                </a:lnTo>
                                <a:lnTo>
                                  <a:pt x="473964" y="1168908"/>
                                </a:lnTo>
                                <a:lnTo>
                                  <a:pt x="473964" y="47244"/>
                                </a:lnTo>
                                <a:close/>
                              </a:path>
                              <a:path w="4262755" h="1169035">
                                <a:moveTo>
                                  <a:pt x="684276" y="70104"/>
                                </a:moveTo>
                                <a:lnTo>
                                  <a:pt x="630936" y="70104"/>
                                </a:lnTo>
                                <a:lnTo>
                                  <a:pt x="630936" y="1168908"/>
                                </a:lnTo>
                                <a:lnTo>
                                  <a:pt x="684276" y="1168908"/>
                                </a:lnTo>
                                <a:lnTo>
                                  <a:pt x="684276" y="70104"/>
                                </a:lnTo>
                                <a:close/>
                              </a:path>
                              <a:path w="4262755" h="1169035">
                                <a:moveTo>
                                  <a:pt x="894588" y="259080"/>
                                </a:moveTo>
                                <a:lnTo>
                                  <a:pt x="841248" y="259080"/>
                                </a:lnTo>
                                <a:lnTo>
                                  <a:pt x="841248" y="1168908"/>
                                </a:lnTo>
                                <a:lnTo>
                                  <a:pt x="894588" y="1168908"/>
                                </a:lnTo>
                                <a:lnTo>
                                  <a:pt x="894588" y="259080"/>
                                </a:lnTo>
                                <a:close/>
                              </a:path>
                              <a:path w="4262755" h="1169035">
                                <a:moveTo>
                                  <a:pt x="1104900" y="306324"/>
                                </a:moveTo>
                                <a:lnTo>
                                  <a:pt x="1053084" y="306324"/>
                                </a:lnTo>
                                <a:lnTo>
                                  <a:pt x="1053084" y="1168908"/>
                                </a:lnTo>
                                <a:lnTo>
                                  <a:pt x="1104900" y="1168908"/>
                                </a:lnTo>
                                <a:lnTo>
                                  <a:pt x="1104900" y="306324"/>
                                </a:lnTo>
                                <a:close/>
                              </a:path>
                              <a:path w="4262755" h="1169035">
                                <a:moveTo>
                                  <a:pt x="1315212" y="236220"/>
                                </a:moveTo>
                                <a:lnTo>
                                  <a:pt x="1263396" y="236220"/>
                                </a:lnTo>
                                <a:lnTo>
                                  <a:pt x="1263396" y="1168908"/>
                                </a:lnTo>
                                <a:lnTo>
                                  <a:pt x="1315212" y="1168908"/>
                                </a:lnTo>
                                <a:lnTo>
                                  <a:pt x="1315212" y="236220"/>
                                </a:lnTo>
                                <a:close/>
                              </a:path>
                              <a:path w="4262755" h="1169035">
                                <a:moveTo>
                                  <a:pt x="1525524" y="105156"/>
                                </a:moveTo>
                                <a:lnTo>
                                  <a:pt x="1473708" y="105156"/>
                                </a:lnTo>
                                <a:lnTo>
                                  <a:pt x="1473708" y="1168908"/>
                                </a:lnTo>
                                <a:lnTo>
                                  <a:pt x="1525524" y="1168908"/>
                                </a:lnTo>
                                <a:lnTo>
                                  <a:pt x="1525524" y="105156"/>
                                </a:lnTo>
                                <a:close/>
                              </a:path>
                              <a:path w="4262755" h="1169035">
                                <a:moveTo>
                                  <a:pt x="1735836" y="153924"/>
                                </a:moveTo>
                                <a:lnTo>
                                  <a:pt x="1684020" y="153924"/>
                                </a:lnTo>
                                <a:lnTo>
                                  <a:pt x="1684020" y="1168908"/>
                                </a:lnTo>
                                <a:lnTo>
                                  <a:pt x="1735836" y="1168908"/>
                                </a:lnTo>
                                <a:lnTo>
                                  <a:pt x="1735836" y="153924"/>
                                </a:lnTo>
                                <a:close/>
                              </a:path>
                              <a:path w="4262755" h="1169035">
                                <a:moveTo>
                                  <a:pt x="1947672" y="601980"/>
                                </a:moveTo>
                                <a:lnTo>
                                  <a:pt x="1894332" y="601980"/>
                                </a:lnTo>
                                <a:lnTo>
                                  <a:pt x="1894332" y="1168908"/>
                                </a:lnTo>
                                <a:lnTo>
                                  <a:pt x="1947672" y="1168908"/>
                                </a:lnTo>
                                <a:lnTo>
                                  <a:pt x="1947672" y="601980"/>
                                </a:lnTo>
                                <a:close/>
                              </a:path>
                              <a:path w="4262755" h="1169035">
                                <a:moveTo>
                                  <a:pt x="2157984" y="495300"/>
                                </a:moveTo>
                                <a:lnTo>
                                  <a:pt x="2104644" y="495300"/>
                                </a:lnTo>
                                <a:lnTo>
                                  <a:pt x="2104644" y="1168908"/>
                                </a:lnTo>
                                <a:lnTo>
                                  <a:pt x="2157984" y="1168908"/>
                                </a:lnTo>
                                <a:lnTo>
                                  <a:pt x="2157984" y="495300"/>
                                </a:lnTo>
                                <a:close/>
                              </a:path>
                              <a:path w="4262755" h="1169035">
                                <a:moveTo>
                                  <a:pt x="2368296" y="519684"/>
                                </a:moveTo>
                                <a:lnTo>
                                  <a:pt x="2314956" y="519684"/>
                                </a:lnTo>
                                <a:lnTo>
                                  <a:pt x="2314956" y="1168908"/>
                                </a:lnTo>
                                <a:lnTo>
                                  <a:pt x="2368296" y="1168908"/>
                                </a:lnTo>
                                <a:lnTo>
                                  <a:pt x="2368296" y="519684"/>
                                </a:lnTo>
                                <a:close/>
                              </a:path>
                              <a:path w="4262755" h="1169035">
                                <a:moveTo>
                                  <a:pt x="2578608" y="388620"/>
                                </a:moveTo>
                                <a:lnTo>
                                  <a:pt x="2526792" y="388620"/>
                                </a:lnTo>
                                <a:lnTo>
                                  <a:pt x="2526792" y="1168908"/>
                                </a:lnTo>
                                <a:lnTo>
                                  <a:pt x="2578608" y="1168908"/>
                                </a:lnTo>
                                <a:lnTo>
                                  <a:pt x="2578608" y="388620"/>
                                </a:lnTo>
                                <a:close/>
                              </a:path>
                              <a:path w="4262755" h="1169035">
                                <a:moveTo>
                                  <a:pt x="2788920" y="507492"/>
                                </a:moveTo>
                                <a:lnTo>
                                  <a:pt x="2737104" y="507492"/>
                                </a:lnTo>
                                <a:lnTo>
                                  <a:pt x="2737104" y="1168908"/>
                                </a:lnTo>
                                <a:lnTo>
                                  <a:pt x="2788920" y="1168908"/>
                                </a:lnTo>
                                <a:lnTo>
                                  <a:pt x="2788920" y="507492"/>
                                </a:lnTo>
                                <a:close/>
                              </a:path>
                              <a:path w="4262755" h="1169035">
                                <a:moveTo>
                                  <a:pt x="2999232" y="365760"/>
                                </a:moveTo>
                                <a:lnTo>
                                  <a:pt x="2947416" y="365760"/>
                                </a:lnTo>
                                <a:lnTo>
                                  <a:pt x="2947416" y="1168908"/>
                                </a:lnTo>
                                <a:lnTo>
                                  <a:pt x="2999232" y="1168908"/>
                                </a:lnTo>
                                <a:lnTo>
                                  <a:pt x="2999232" y="365760"/>
                                </a:lnTo>
                                <a:close/>
                              </a:path>
                              <a:path w="4262755" h="1169035">
                                <a:moveTo>
                                  <a:pt x="3209544" y="388620"/>
                                </a:moveTo>
                                <a:lnTo>
                                  <a:pt x="3157728" y="388620"/>
                                </a:lnTo>
                                <a:lnTo>
                                  <a:pt x="3157728" y="1168908"/>
                                </a:lnTo>
                                <a:lnTo>
                                  <a:pt x="3209544" y="1168908"/>
                                </a:lnTo>
                                <a:lnTo>
                                  <a:pt x="3209544" y="388620"/>
                                </a:lnTo>
                                <a:close/>
                              </a:path>
                              <a:path w="4262755" h="1169035">
                                <a:moveTo>
                                  <a:pt x="3421380" y="236220"/>
                                </a:moveTo>
                                <a:lnTo>
                                  <a:pt x="3368040" y="236220"/>
                                </a:lnTo>
                                <a:lnTo>
                                  <a:pt x="3368040" y="1168908"/>
                                </a:lnTo>
                                <a:lnTo>
                                  <a:pt x="3421380" y="1168908"/>
                                </a:lnTo>
                                <a:lnTo>
                                  <a:pt x="3421380" y="236220"/>
                                </a:lnTo>
                                <a:close/>
                              </a:path>
                              <a:path w="4262755" h="1169035">
                                <a:moveTo>
                                  <a:pt x="3631692" y="283464"/>
                                </a:moveTo>
                                <a:lnTo>
                                  <a:pt x="3578352" y="283464"/>
                                </a:lnTo>
                                <a:lnTo>
                                  <a:pt x="3578352" y="1168908"/>
                                </a:lnTo>
                                <a:lnTo>
                                  <a:pt x="3631692" y="1168908"/>
                                </a:lnTo>
                                <a:lnTo>
                                  <a:pt x="3631692" y="283464"/>
                                </a:lnTo>
                                <a:close/>
                              </a:path>
                              <a:path w="4262755" h="1169035">
                                <a:moveTo>
                                  <a:pt x="3842004" y="164592"/>
                                </a:moveTo>
                                <a:lnTo>
                                  <a:pt x="3788664" y="164592"/>
                                </a:lnTo>
                                <a:lnTo>
                                  <a:pt x="3788664" y="1168908"/>
                                </a:lnTo>
                                <a:lnTo>
                                  <a:pt x="3842004" y="1168908"/>
                                </a:lnTo>
                                <a:lnTo>
                                  <a:pt x="3842004" y="164592"/>
                                </a:lnTo>
                                <a:close/>
                              </a:path>
                              <a:path w="4262755" h="1169035">
                                <a:moveTo>
                                  <a:pt x="4052316" y="318516"/>
                                </a:moveTo>
                                <a:lnTo>
                                  <a:pt x="4000500" y="318516"/>
                                </a:lnTo>
                                <a:lnTo>
                                  <a:pt x="4000500" y="1168908"/>
                                </a:lnTo>
                                <a:lnTo>
                                  <a:pt x="4052316" y="1168908"/>
                                </a:lnTo>
                                <a:lnTo>
                                  <a:pt x="4052316" y="318516"/>
                                </a:lnTo>
                                <a:close/>
                              </a:path>
                              <a:path w="4262755" h="1169035">
                                <a:moveTo>
                                  <a:pt x="4262628" y="236220"/>
                                </a:moveTo>
                                <a:lnTo>
                                  <a:pt x="4210812" y="236220"/>
                                </a:lnTo>
                                <a:lnTo>
                                  <a:pt x="4210812" y="1168908"/>
                                </a:lnTo>
                                <a:lnTo>
                                  <a:pt x="4262628" y="1168908"/>
                                </a:lnTo>
                                <a:lnTo>
                                  <a:pt x="4262628" y="236220"/>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686688" y="148336"/>
                            <a:ext cx="4460875" cy="1417320"/>
                          </a:xfrm>
                          <a:custGeom>
                            <a:avLst/>
                            <a:gdLst/>
                            <a:ahLst/>
                            <a:cxnLst/>
                            <a:rect l="l" t="t" r="r" b="b"/>
                            <a:pathLst>
                              <a:path w="4460875" h="1417320">
                                <a:moveTo>
                                  <a:pt x="39624" y="1417320"/>
                                </a:moveTo>
                                <a:lnTo>
                                  <a:pt x="39624" y="0"/>
                                </a:lnTo>
                              </a:path>
                              <a:path w="4460875" h="1417320">
                                <a:moveTo>
                                  <a:pt x="0" y="1417320"/>
                                </a:moveTo>
                                <a:lnTo>
                                  <a:pt x="39624" y="1417320"/>
                                </a:lnTo>
                              </a:path>
                              <a:path w="4460875" h="1417320">
                                <a:moveTo>
                                  <a:pt x="0" y="1181100"/>
                                </a:moveTo>
                                <a:lnTo>
                                  <a:pt x="39624" y="1181100"/>
                                </a:lnTo>
                              </a:path>
                              <a:path w="4460875" h="1417320">
                                <a:moveTo>
                                  <a:pt x="0" y="944879"/>
                                </a:moveTo>
                                <a:lnTo>
                                  <a:pt x="39624" y="944879"/>
                                </a:lnTo>
                              </a:path>
                              <a:path w="4460875" h="1417320">
                                <a:moveTo>
                                  <a:pt x="0" y="708660"/>
                                </a:moveTo>
                                <a:lnTo>
                                  <a:pt x="39624" y="708660"/>
                                </a:lnTo>
                              </a:path>
                              <a:path w="4460875" h="1417320">
                                <a:moveTo>
                                  <a:pt x="0" y="472440"/>
                                </a:moveTo>
                                <a:lnTo>
                                  <a:pt x="39624" y="472440"/>
                                </a:lnTo>
                              </a:path>
                              <a:path w="4460875" h="1417320">
                                <a:moveTo>
                                  <a:pt x="0" y="236220"/>
                                </a:moveTo>
                                <a:lnTo>
                                  <a:pt x="39624" y="236220"/>
                                </a:lnTo>
                              </a:path>
                              <a:path w="4460875" h="1417320">
                                <a:moveTo>
                                  <a:pt x="0" y="0"/>
                                </a:moveTo>
                                <a:lnTo>
                                  <a:pt x="39624" y="0"/>
                                </a:lnTo>
                              </a:path>
                              <a:path w="4460875" h="1417320">
                                <a:moveTo>
                                  <a:pt x="39624" y="1417320"/>
                                </a:moveTo>
                                <a:lnTo>
                                  <a:pt x="4460748" y="1417320"/>
                                </a:lnTo>
                              </a:path>
                            </a:pathLst>
                          </a:custGeom>
                          <a:ln w="9144">
                            <a:solidFill>
                              <a:srgbClr val="858585"/>
                            </a:solidFill>
                            <a:prstDash val="solid"/>
                          </a:ln>
                        </wps:spPr>
                        <wps:bodyPr wrap="square" lIns="0" tIns="0" rIns="0" bIns="0" rtlCol="0">
                          <a:prstTxWarp prst="textNoShape">
                            <a:avLst/>
                          </a:prstTxWarp>
                          <a:noAutofit/>
                        </wps:bodyPr>
                      </wps:wsp>
                      <wps:wsp>
                        <wps:cNvPr id="16" name="Graphic 16"/>
                        <wps:cNvSpPr/>
                        <wps:spPr>
                          <a:xfrm>
                            <a:off x="5350128" y="176377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6350" y="6350"/>
                            <a:ext cx="5943600" cy="3584575"/>
                          </a:xfrm>
                          <a:custGeom>
                            <a:avLst/>
                            <a:gdLst/>
                            <a:ahLst/>
                            <a:cxnLst/>
                            <a:rect l="l" t="t" r="r" b="b"/>
                            <a:pathLst>
                              <a:path w="5943600" h="3584575">
                                <a:moveTo>
                                  <a:pt x="0" y="3584575"/>
                                </a:moveTo>
                                <a:lnTo>
                                  <a:pt x="5943600" y="3584575"/>
                                </a:lnTo>
                                <a:lnTo>
                                  <a:pt x="5943600" y="0"/>
                                </a:lnTo>
                                <a:lnTo>
                                  <a:pt x="0" y="0"/>
                                </a:lnTo>
                                <a:lnTo>
                                  <a:pt x="0" y="3584575"/>
                                </a:lnTo>
                                <a:close/>
                              </a:path>
                            </a:pathLst>
                          </a:custGeom>
                          <a:ln w="12700">
                            <a:solidFill>
                              <a:srgbClr val="858585"/>
                            </a:solidFill>
                            <a:prstDash val="solid"/>
                          </a:ln>
                        </wps:spPr>
                        <wps:bodyPr wrap="square" lIns="0" tIns="0" rIns="0" bIns="0" rtlCol="0">
                          <a:prstTxWarp prst="textNoShape">
                            <a:avLst/>
                          </a:prstTxWarp>
                          <a:noAutofit/>
                        </wps:bodyPr>
                      </wps:wsp>
                      <wps:wsp>
                        <wps:cNvPr id="18" name="Textbox 18"/>
                        <wps:cNvSpPr txBox="1"/>
                        <wps:spPr>
                          <a:xfrm>
                            <a:off x="416305" y="88518"/>
                            <a:ext cx="205740" cy="154495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120</w:t>
                              </w:r>
                            </w:p>
                            <w:p>
                              <w:pPr>
                                <w:spacing w:before="128"/>
                                <w:ind w:left="0" w:right="18" w:firstLine="0"/>
                                <w:jc w:val="right"/>
                                <w:rPr>
                                  <w:rFonts w:ascii="Calibri"/>
                                  <w:sz w:val="20"/>
                                </w:rPr>
                              </w:pPr>
                              <w:r>
                                <w:rPr>
                                  <w:rFonts w:ascii="Calibri"/>
                                  <w:spacing w:val="-5"/>
                                  <w:sz w:val="20"/>
                                </w:rPr>
                                <w:t>100</w:t>
                              </w:r>
                            </w:p>
                            <w:p>
                              <w:pPr>
                                <w:spacing w:before="128"/>
                                <w:ind w:left="0" w:right="18" w:firstLine="0"/>
                                <w:jc w:val="right"/>
                                <w:rPr>
                                  <w:rFonts w:ascii="Calibri"/>
                                  <w:sz w:val="20"/>
                                </w:rPr>
                              </w:pPr>
                              <w:r>
                                <w:rPr>
                                  <w:rFonts w:ascii="Calibri"/>
                                  <w:spacing w:val="-5"/>
                                  <w:sz w:val="20"/>
                                </w:rPr>
                                <w:t>80</w:t>
                              </w:r>
                            </w:p>
                            <w:p>
                              <w:pPr>
                                <w:spacing w:before="128"/>
                                <w:ind w:left="0" w:right="18" w:firstLine="0"/>
                                <w:jc w:val="right"/>
                                <w:rPr>
                                  <w:rFonts w:ascii="Calibri"/>
                                  <w:sz w:val="20"/>
                                </w:rPr>
                              </w:pPr>
                              <w:r>
                                <w:rPr>
                                  <w:rFonts w:ascii="Calibri"/>
                                  <w:spacing w:val="-5"/>
                                  <w:sz w:val="20"/>
                                </w:rPr>
                                <w:t>60</w:t>
                              </w:r>
                            </w:p>
                            <w:p>
                              <w:pPr>
                                <w:spacing w:before="128"/>
                                <w:ind w:left="0" w:right="18" w:firstLine="0"/>
                                <w:jc w:val="right"/>
                                <w:rPr>
                                  <w:rFonts w:ascii="Calibri"/>
                                  <w:sz w:val="20"/>
                                </w:rPr>
                              </w:pPr>
                              <w:r>
                                <w:rPr>
                                  <w:rFonts w:ascii="Calibri"/>
                                  <w:spacing w:val="-5"/>
                                  <w:sz w:val="20"/>
                                </w:rPr>
                                <w:t>40</w:t>
                              </w:r>
                            </w:p>
                            <w:p>
                              <w:pPr>
                                <w:spacing w:before="127"/>
                                <w:ind w:left="0" w:right="18" w:firstLine="0"/>
                                <w:jc w:val="right"/>
                                <w:rPr>
                                  <w:rFonts w:ascii="Calibri"/>
                                  <w:sz w:val="20"/>
                                </w:rPr>
                              </w:pPr>
                              <w:r>
                                <w:rPr>
                                  <w:rFonts w:ascii="Calibri"/>
                                  <w:spacing w:val="-5"/>
                                  <w:sz w:val="20"/>
                                </w:rPr>
                                <w:t>20</w:t>
                              </w:r>
                            </w:p>
                            <w:p>
                              <w:pPr>
                                <w:spacing w:line="240" w:lineRule="exact" w:before="129"/>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9" name="Textbox 19"/>
                        <wps:cNvSpPr txBox="1"/>
                        <wps:spPr>
                          <a:xfrm>
                            <a:off x="5450713" y="1739900"/>
                            <a:ext cx="38227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20" name="Textbox 20"/>
                        <wps:cNvSpPr txBox="1"/>
                        <wps:spPr>
                          <a:xfrm>
                            <a:off x="2107945" y="3303270"/>
                            <a:ext cx="1667510" cy="127000"/>
                          </a:xfrm>
                          <a:prstGeom prst="rect">
                            <a:avLst/>
                          </a:prstGeom>
                        </wps:spPr>
                        <wps:txbx>
                          <w:txbxContent>
                            <w:p>
                              <w:pPr>
                                <w:spacing w:line="199" w:lineRule="exact" w:before="0"/>
                                <w:ind w:left="0" w:right="0" w:firstLine="0"/>
                                <w:jc w:val="left"/>
                                <w:rPr>
                                  <w:rFonts w:ascii="Calibri"/>
                                  <w:b/>
                                  <w:sz w:val="20"/>
                                </w:rPr>
                              </w:pPr>
                              <w:r>
                                <w:rPr>
                                  <w:rFonts w:ascii="Calibri"/>
                                  <w:b/>
                                  <w:spacing w:val="-2"/>
                                  <w:sz w:val="20"/>
                                </w:rPr>
                                <w:t>infortmation</w:t>
                              </w:r>
                              <w:r>
                                <w:rPr>
                                  <w:rFonts w:ascii="Calibri"/>
                                  <w:b/>
                                  <w:spacing w:val="6"/>
                                  <w:sz w:val="20"/>
                                </w:rPr>
                                <w:t> </w:t>
                              </w:r>
                              <w:r>
                                <w:rPr>
                                  <w:rFonts w:ascii="Calibri"/>
                                  <w:b/>
                                  <w:spacing w:val="-2"/>
                                  <w:sz w:val="20"/>
                                </w:rPr>
                                <w:t>resoures</w:t>
                              </w:r>
                              <w:r>
                                <w:rPr>
                                  <w:rFonts w:ascii="Calibri"/>
                                  <w:b/>
                                  <w:spacing w:val="8"/>
                                  <w:sz w:val="20"/>
                                </w:rPr>
                                <w:t> </w:t>
                              </w:r>
                              <w:r>
                                <w:rPr>
                                  <w:rFonts w:ascii="Calibri"/>
                                  <w:b/>
                                  <w:spacing w:val="-2"/>
                                  <w:sz w:val="20"/>
                                </w:rPr>
                                <w:t>available</w:t>
                              </w:r>
                            </w:p>
                          </w:txbxContent>
                        </wps:txbx>
                        <wps:bodyPr wrap="square" lIns="0" tIns="0" rIns="0" bIns="0" rtlCol="0">
                          <a:noAutofit/>
                        </wps:bodyPr>
                      </wps:wsp>
                    </wpg:wgp>
                  </a:graphicData>
                </a:graphic>
              </wp:anchor>
            </w:drawing>
          </mc:Choice>
          <mc:Fallback>
            <w:pict>
              <v:group style="position:absolute;margin-left:100.25pt;margin-top:-294.745392pt;width:469pt;height:283.25pt;mso-position-horizontal-relative:page;mso-position-vertical-relative:paragraph;z-index:15731200" id="docshapegroup5" coordorigin="2005,-5895" coordsize="9380,5665">
                <v:shape style="position:absolute;left:3148;top:-5215;width:6963;height:1712" id="docshape6" coordorigin="3149,-5215" coordsize="6963,1712" path="m6007,-3504l6257,-3504m5676,-3504l5926,-3504m3149,-3504l3274,-3504m9324,-3504l9574,-3504m8662,-3504l8909,-3504m9986,-3504l10111,-3504m4020,-3504l4267,-3504m5014,-3504l5263,-3504m3686,-3504l3936,-3504m4351,-3504l4598,-3504m4682,-3504l4932,-3504m8328,-3504l8578,-3504m8993,-3504l9240,-3504m7997,-3504l8246,-3504m7334,-3504l7584,-3504m6341,-3504l6588,-3504m6672,-3504l6919,-3504m7003,-3504l7253,-3504m7666,-3504l7915,-3504m5345,-3504l5594,-3504m9655,-3504l9905,-3504m3355,-3504l3605,-3504m9986,-3578l10111,-3578m7666,-3578l7915,-3578m8993,-3578l9240,-3578m8662,-3578l8909,-3578m5014,-3578l5263,-3578m4682,-3578l4932,-3578m3686,-3578l3936,-3578m8328,-3578l8578,-3578m3355,-3578l3605,-3578m3149,-3578l3274,-3578m5345,-3578l5594,-3578m7003,-3578l7253,-3578m5676,-3578l5926,-3578m6007,-3578l6257,-3578m7997,-3578l8246,-3578m7334,-3578l7584,-3578m4020,-3578l4267,-3578m4351,-3578l4598,-3578m6341,-3578l6588,-3578m9324,-3578l9574,-3578m9655,-3578l9905,-3578m6672,-3578l6919,-3578m9324,-3653l9574,-3653m6007,-3653l6257,-3653m4351,-3653l4598,-3653m4682,-3653l4932,-3653m4020,-3653l4267,-3653m5014,-3653l5263,-3653m5345,-3653l5594,-3653m3686,-3653l3936,-3653m7666,-3653l7915,-3653m9986,-3653l10111,-3653m9655,-3653l9905,-3653m3355,-3653l3605,-3653m7997,-3653l8246,-3653m8993,-3653l9240,-3653m7334,-3653l7584,-3653m8328,-3653l8578,-3653m5676,-3653l5926,-3653m8662,-3653l8909,-3653m6672,-3653l6919,-3653m6341,-3653l6588,-3653m7003,-3653l7253,-3653m3149,-3653l3274,-3653m9655,-3727l9905,-3727m5014,-3727l5263,-3727m8662,-3727l8909,-3727m8993,-3727l9240,-3727m4351,-3727l4598,-3727m6672,-3727l6919,-3727m4682,-3727l4932,-3727m9324,-3727l9574,-3727m7003,-3727l7253,-3727m7666,-3727l7915,-3727m6341,-3727l6588,-3727m8328,-3727l8578,-3727m7997,-3727l8246,-3727m4020,-3727l4267,-3727m6007,-3727l6257,-3727m5345,-3727l5594,-3727m3686,-3727l3936,-3727m9986,-3727l10111,-3727m5676,-3727l5926,-3727m3149,-3727l3274,-3727m3355,-3727l3605,-3727m7334,-3727l7584,-3727m3149,-3876l3274,-3876m7997,-3876l8246,-3876m3686,-3876l3936,-3876m4351,-3876l4598,-3876m9324,-3876l9574,-3876m5345,-3876l5594,-3876m9655,-3876l9905,-3876m4020,-3876l4267,-3876m6672,-3876l6919,-3876m3355,-3876l3605,-3876m4682,-3876l4932,-3876m8993,-3876l9240,-3876m7334,-3876l7584,-3876m8328,-3876l8578,-3876m7003,-3876l7253,-3876m5014,-3876l5263,-3876m6341,-3876l6588,-3876m7666,-3876l7915,-3876m5676,-3876l5926,-3876m6007,-3876l6257,-3876m8662,-3876l8909,-3876m9986,-3876l10111,-3876m3686,-3950l3936,-3950m7334,-3950l7584,-3950m5345,-3950l5594,-3950m8662,-3950l8909,-3950m8993,-3950l9240,-3950m7003,-3950l7253,-3950m6672,-3950l6919,-3950m9986,-3950l10111,-3950m5014,-3950l5263,-3950m3355,-3950l3605,-3950m3149,-3950l3274,-3950m9655,-3950l9905,-3950m4351,-3950l4598,-3950m4020,-3950l4267,-3950m7666,-3950l7915,-3950m4682,-3950l4932,-3950m6007,-3950l6257,-3950m6341,-3950l6588,-3950m8328,-3950l8578,-3950m7997,-3950l8246,-3950m9324,-3950l9574,-3950m5676,-3950l5926,-3950m9986,-4025l10111,-4025m3149,-4025l3274,-4025m8662,-4025l8909,-4025m8328,-4025l8578,-4025m7666,-4025l7915,-4025m9655,-4025l9905,-4025m4020,-4025l4267,-4025m4682,-4025l4932,-4025m5345,-4025l5594,-4025m5676,-4025l5926,-4025m6341,-4025l6588,-4025m8993,-4025l9240,-4025m3686,-4025l3936,-4025m6007,-4025l6257,-4025m3355,-4025l3605,-4025m6672,-4025l6919,-4025m5014,-4025l5263,-4025m7334,-4025l7584,-4025m7003,-4025l7253,-4025m7997,-4025l8246,-4025m4351,-4025l4598,-4025m9324,-4025l9574,-4025m5345,-4099l5594,-4099m6007,-4099l6257,-4099m4351,-4099l4598,-4099m7666,-4099l7915,-4099m8328,-4099l8578,-4099m6341,-4099l6588,-4099m9986,-4099l10111,-4099m6672,-4099l6919,-4099m3355,-4099l3605,-4099m3149,-4099l3274,-4099m8993,-4099l9240,-4099m7003,-4099l7253,-4099m5676,-4099l5926,-4099m4020,-4099l4267,-4099m3686,-4099l3936,-4099m5014,-4099l5263,-4099m4682,-4099l4932,-4099m7334,-4099l7584,-4099m9324,-4099l9574,-4099m9655,-4099l9905,-4099m7997,-4099l8246,-4099m8662,-4099l8909,-4099m3149,-4248l3274,-4248m6007,-4248l6257,-4248m9655,-4248l9905,-4248m7334,-4248l7584,-4248m4682,-4248l4932,-4248m8328,-4248l8578,-4248m4351,-4248l4598,-4248m6672,-4248l6919,-4248m9986,-4248l10111,-4248m7003,-4248l7253,-4248m3686,-4248l3936,-4248m5345,-4248l5594,-4248m6341,-4248l6588,-4248m5676,-4248l5926,-4248m8993,-4248l9240,-4248m8662,-4248l8909,-4248m7997,-4248l8246,-4248m7666,-4248l7915,-4248m4020,-4248l4267,-4248m5014,-4248l5263,-4248m3355,-4248l3605,-4248m9324,-4248l9574,-4248m4351,-4322l4598,-4322m9986,-4322l10111,-4322m5345,-4322l5594,-4322m5676,-4322l5926,-4322m4682,-4322l4932,-4322m5014,-4322l5263,-4322m3149,-4322l3274,-4322m6672,-4322l6919,-4322m4020,-4322l4267,-4322m8328,-4322l8578,-4322m3355,-4322l3605,-4322m3686,-4322l3936,-4322m7997,-4322l8246,-4322m7666,-4322l7915,-4322m9324,-4322l9574,-4322m8993,-4322l9240,-4322m8662,-4322l8909,-4322m7003,-4322l7253,-4322m9655,-4322l9905,-4322m6007,-4322l6588,-4322m7334,-4322l7584,-4322m7003,-4397l7253,-4397m7334,-4397l7584,-4397m9655,-4397l9905,-4397m3355,-4397l3605,-4397m4020,-4397l4267,-4397m7997,-4397l8246,-4397m8993,-4397l9240,-4397m5676,-4397l5926,-4397m4682,-4397l4932,-4397m6007,-4397l6588,-4397m3149,-4397l3274,-4397m9324,-4397l9574,-4397m6672,-4397l6919,-4397m8662,-4397l8909,-4397m7666,-4397l7915,-4397m4351,-4397l4598,-4397m3686,-4397l3936,-4397m5014,-4397l5263,-4397m8328,-4397l8578,-4397m9986,-4397l10111,-4397m5345,-4397l5594,-4397m9324,-4471l9574,-4471m4682,-4471l4932,-4471m5014,-4471l5263,-4471m8662,-4471l8909,-4471m5676,-4471l5926,-4471m3149,-4471l3274,-4471m7997,-4471l8246,-4471m6007,-4471l6588,-4471m8328,-4471l8578,-4471m3355,-4471l3605,-4471m4020,-4471l4267,-4471m7334,-4471l7915,-4471m6672,-4471l7253,-4471m5345,-4471l5594,-4471m9655,-4471l9905,-4471m9986,-4471l10111,-4471m4351,-4471l4598,-4471m8993,-4471l9240,-4471m3686,-4471l3936,-4471m4351,-4620l4598,-4620m5345,-4620l5594,-4620m5014,-4620l5263,-4620m4020,-4620l4267,-4620m9655,-4620l9905,-4620m9986,-4620l10111,-4620m3355,-4620l3605,-4620m3149,-4620l3274,-4620m8993,-4620l9240,-4620m7997,-4620l8246,-4620m8328,-4620l8578,-4620m8662,-4620l8909,-4620m4682,-4620l4932,-4620m9324,-4620l9574,-4620m7334,-4620l7915,-4620m5676,-4620l5926,-4620m3686,-4620l3936,-4620m6007,-4620l7253,-4620m3355,-4694l3605,-4694m3149,-4694l3274,-4694m9655,-4694l9905,-4694m9986,-4694l10111,-4694m9324,-4694l9574,-4694m8993,-4694l9240,-4694m6007,-4694l8578,-4694m3686,-4694l3936,-4694m4020,-4694l4267,-4694m4682,-4694l4932,-4694m5676,-4694l5926,-4694m5014,-4694l5263,-4694m5345,-4694l5594,-4694m4351,-4694l4598,-4694m8662,-4694l8909,-4694m9986,-4769l10111,-4769m3149,-4769l3274,-4769m8662,-4769l8909,-4769m5014,-4769l5263,-4769m4020,-4769l4267,-4769m5345,-4769l5594,-4769m3686,-4769l3936,-4769m3355,-4769l3605,-4769m8993,-4769l9240,-4769m4682,-4769l4932,-4769m6007,-4769l8578,-4769m4351,-4769l4598,-4769m5676,-4769l5926,-4769m9324,-4769l9905,-4769m3149,-4843l3274,-4843m3355,-4843l3605,-4843m9986,-4843l10111,-4843m5345,-4843l5594,-4843m6007,-4843l8578,-4843m8662,-4843l9240,-4843m4682,-4843l5263,-4843m4020,-4843l4267,-4843m3686,-4843l3936,-4843m4351,-4843l4598,-4843m9324,-4843l9905,-4843m5676,-4843l5926,-4843m3355,-4992l3605,-4992m6007,-4992l9240,-4992m5676,-4992l5926,-4992m9324,-4992l10111,-4992m4020,-4992l4267,-4992m4351,-4992l5594,-4992m3149,-4992l3274,-4992m3686,-4992l3936,-4992m3686,-5066l3936,-5066m4020,-5066l4267,-5066m4351,-5066l5594,-5066m5676,-5066l10111,-5066m3355,-5066l3605,-5066m3149,-5066l3274,-5066m4020,-5141l4267,-5141m4351,-5141l10111,-5141m3686,-5141l3936,-5141m3149,-5141l3274,-5141m3355,-5141l3605,-5141m3355,-5215l3605,-5215m3149,-5215l3274,-5215m3686,-5215l10111,-5215e" filled="false" stroked="true" strokeweight=".72pt" strokecolor="#b7b7b7">
                  <v:path arrowok="t"/>
                  <v:stroke dashstyle="solid"/>
                </v:shape>
                <v:shape style="position:absolute;left:3148;top:-5587;width:6963;height:224" id="docshape7" coordorigin="3149,-5587" coordsize="6963,224" path="m3149,-5364l10111,-5364m3149,-5438l10111,-5438m3149,-5513l10111,-5513m3149,-5587l10111,-5587e" filled="false" stroked="true" strokeweight=".72pt" strokecolor="#b7b7b7">
                  <v:path arrowok="t"/>
                  <v:stroke dashstyle="solid"/>
                </v:shape>
                <v:shape style="position:absolute;left:3148;top:-4918;width:6963;height:1116" id="docshape8" coordorigin="3149,-4917" coordsize="6963,1116" path="m6341,-3801l6588,-3801m4682,-3801l4932,-3801m8328,-3801l8578,-3801m8993,-3801l9240,-3801m6672,-3801l6919,-3801m3149,-3801l3274,-3801m3355,-3801l3605,-3801m7003,-3801l7253,-3801m7666,-3801l7915,-3801m9986,-3801l10111,-3801m9324,-3801l9574,-3801m6007,-3801l6257,-3801m4351,-3801l4598,-3801m8662,-3801l8909,-3801m3686,-3801l3936,-3801m5014,-3801l5263,-3801m5345,-3801l5594,-3801m4020,-3801l4267,-3801m9655,-3801l9905,-3801m7997,-3801l8246,-3801m7334,-3801l7584,-3801m5676,-3801l5926,-3801m7334,-4173l7584,-4173m9986,-4173l10111,-4173m9324,-4173l9574,-4173m3149,-4173l3274,-4173m3355,-4173l3605,-4173m6341,-4173l6588,-4173m5345,-4173l5594,-4173m8993,-4173l9240,-4173m8662,-4173l8909,-4173m8328,-4173l8578,-4173m6007,-4173l6257,-4173m6672,-4173l6919,-4173m7003,-4173l7253,-4173m9655,-4173l9905,-4173m7997,-4173l8246,-4173m7666,-4173l7915,-4173m5014,-4173l5263,-4173m3686,-4173l3936,-4173m4682,-4173l4932,-4173m4020,-4173l4267,-4173m4351,-4173l4598,-4173m5676,-4173l5926,-4173m3355,-4545l3605,-4545m8662,-4545l8909,-4545m6007,-4545l7253,-4545m8328,-4545l8578,-4545m3149,-4545l3274,-4545m5345,-4545l5594,-4545m9986,-4545l10111,-4545m7334,-4545l7915,-4545m9655,-4545l9905,-4545m4682,-4545l4932,-4545m5676,-4545l5926,-4545m7997,-4545l8246,-4545m5014,-4545l5263,-4545m4351,-4545l4598,-4545m4020,-4545l4267,-4545m3686,-4545l3936,-4545m8993,-4545l9240,-4545m9324,-4545l9574,-4545m9324,-4917l10111,-4917m4351,-4917l5594,-4917m4020,-4917l4267,-4917m3355,-4917l3605,-4917m5676,-4917l5926,-4917m6007,-4917l9240,-4917m3686,-4917l3936,-4917m3149,-4917l3274,-4917e" filled="false" stroked="true" strokeweight=".72pt" strokecolor="#858585">
                  <v:path arrowok="t"/>
                  <v:stroke dashstyle="solid"/>
                </v:shape>
                <v:shape style="position:absolute;left:3148;top:-5662;width:6963;height:372" id="docshape9" coordorigin="3149,-5661" coordsize="6963,372" path="m3149,-5289l10111,-5289m3149,-5661l10111,-5661e" filled="false" stroked="true" strokeweight=".72pt" strokecolor="#858585">
                  <v:path arrowok="t"/>
                  <v:stroke dashstyle="solid"/>
                </v:shape>
                <v:shape style="position:absolute;left:3273;top:-5271;width:6713;height:1841" id="docshape10" coordorigin="3274,-5270" coordsize="6713,1841" path="m3355,-5270l3274,-5270,3274,-3429,3355,-3429,3355,-5270xm3686,-5234l3605,-5234,3605,-3429,3686,-3429,3686,-5234xm4020,-5196l3936,-5196,3936,-3429,4020,-3429,4020,-5196xm4351,-5160l4267,-5160,4267,-3429,4351,-3429,4351,-5160xm4682,-4862l4598,-4862,4598,-3429,4682,-3429,4682,-4862xm5014,-4788l4932,-4788,4932,-3429,5014,-3429,5014,-4788xm5345,-4898l5263,-4898,5263,-3429,5345,-3429,5345,-4898xm5676,-5105l5594,-5105,5594,-3429,5676,-3429,5676,-5105xm6007,-5028l5926,-5028,5926,-3429,6007,-3429,6007,-5028xm6341,-4322l6257,-4322,6257,-3429,6341,-3429,6341,-4322xm6672,-4490l6588,-4490,6588,-3429,6672,-3429,6672,-4490xm7003,-4452l6919,-4452,6919,-3429,7003,-3429,7003,-4452xm7334,-4658l7253,-4658,7253,-3429,7334,-3429,7334,-4658xm7666,-4471l7584,-4471,7584,-3429,7666,-3429,7666,-4471xm7997,-4694l7915,-4694,7915,-3429,7997,-3429,7997,-4694xm8328,-4658l8246,-4658,8246,-3429,8328,-3429,8328,-4658xm8662,-4898l8578,-4898,8578,-3429,8662,-3429,8662,-4898xm8993,-4824l8909,-4824,8909,-3429,8993,-3429,8993,-4824xm9324,-5011l9240,-5011,9240,-3429,9324,-3429,9324,-5011xm9655,-4769l9574,-4769,9574,-3429,9655,-3429,9655,-4769xm9986,-4898l9905,-4898,9905,-3429,9986,-3429,9986,-4898xe" filled="true" fillcolor="#4f81bc" stroked="false">
                  <v:path arrowok="t"/>
                  <v:fill type="solid"/>
                </v:shape>
                <v:shape style="position:absolute;left:3086;top:-5662;width:7025;height:2232" id="docshape11" coordorigin="3086,-5661" coordsize="7025,2232" path="m3149,-3429l3149,-5661m3086,-3429l3149,-3429m3086,-3801l3149,-3801m3086,-4173l3149,-4173m3086,-4545l3149,-4545m3086,-4917l3149,-4917m3086,-5289l3149,-5289m3086,-5661l3149,-5661m3149,-3429l10111,-3429e" filled="false" stroked="true" strokeweight=".72pt" strokecolor="#858585">
                  <v:path arrowok="t"/>
                  <v:stroke dashstyle="solid"/>
                </v:shape>
                <v:rect style="position:absolute;left:10430;top:-3118;width:111;height:111" id="docshape12" filled="true" fillcolor="#4f81bc" stroked="false">
                  <v:fill type="solid"/>
                </v:rect>
                <v:rect style="position:absolute;left:2015;top:-5885;width:9360;height:5645" id="docshape13" filled="false" stroked="true" strokeweight="1pt" strokecolor="#858585">
                  <v:stroke dashstyle="solid"/>
                </v:rect>
                <v:shape style="position:absolute;left:2660;top:-5756;width:324;height:2433" type="#_x0000_t202" id="docshape14" filled="false" stroked="false">
                  <v:textbox inset="0,0,0,0">
                    <w:txbxContent>
                      <w:p>
                        <w:pPr>
                          <w:spacing w:line="203" w:lineRule="exact" w:before="0"/>
                          <w:ind w:left="0" w:right="18" w:firstLine="0"/>
                          <w:jc w:val="right"/>
                          <w:rPr>
                            <w:rFonts w:ascii="Calibri"/>
                            <w:sz w:val="20"/>
                          </w:rPr>
                        </w:pPr>
                        <w:r>
                          <w:rPr>
                            <w:rFonts w:ascii="Calibri"/>
                            <w:spacing w:val="-5"/>
                            <w:sz w:val="20"/>
                          </w:rPr>
                          <w:t>120</w:t>
                        </w:r>
                      </w:p>
                      <w:p>
                        <w:pPr>
                          <w:spacing w:before="128"/>
                          <w:ind w:left="0" w:right="18" w:firstLine="0"/>
                          <w:jc w:val="right"/>
                          <w:rPr>
                            <w:rFonts w:ascii="Calibri"/>
                            <w:sz w:val="20"/>
                          </w:rPr>
                        </w:pPr>
                        <w:r>
                          <w:rPr>
                            <w:rFonts w:ascii="Calibri"/>
                            <w:spacing w:val="-5"/>
                            <w:sz w:val="20"/>
                          </w:rPr>
                          <w:t>100</w:t>
                        </w:r>
                      </w:p>
                      <w:p>
                        <w:pPr>
                          <w:spacing w:before="128"/>
                          <w:ind w:left="0" w:right="18" w:firstLine="0"/>
                          <w:jc w:val="right"/>
                          <w:rPr>
                            <w:rFonts w:ascii="Calibri"/>
                            <w:sz w:val="20"/>
                          </w:rPr>
                        </w:pPr>
                        <w:r>
                          <w:rPr>
                            <w:rFonts w:ascii="Calibri"/>
                            <w:spacing w:val="-5"/>
                            <w:sz w:val="20"/>
                          </w:rPr>
                          <w:t>80</w:t>
                        </w:r>
                      </w:p>
                      <w:p>
                        <w:pPr>
                          <w:spacing w:before="128"/>
                          <w:ind w:left="0" w:right="18" w:firstLine="0"/>
                          <w:jc w:val="right"/>
                          <w:rPr>
                            <w:rFonts w:ascii="Calibri"/>
                            <w:sz w:val="20"/>
                          </w:rPr>
                        </w:pPr>
                        <w:r>
                          <w:rPr>
                            <w:rFonts w:ascii="Calibri"/>
                            <w:spacing w:val="-5"/>
                            <w:sz w:val="20"/>
                          </w:rPr>
                          <w:t>60</w:t>
                        </w:r>
                      </w:p>
                      <w:p>
                        <w:pPr>
                          <w:spacing w:before="128"/>
                          <w:ind w:left="0" w:right="18" w:firstLine="0"/>
                          <w:jc w:val="right"/>
                          <w:rPr>
                            <w:rFonts w:ascii="Calibri"/>
                            <w:sz w:val="20"/>
                          </w:rPr>
                        </w:pPr>
                        <w:r>
                          <w:rPr>
                            <w:rFonts w:ascii="Calibri"/>
                            <w:spacing w:val="-5"/>
                            <w:sz w:val="20"/>
                          </w:rPr>
                          <w:t>40</w:t>
                        </w:r>
                      </w:p>
                      <w:p>
                        <w:pPr>
                          <w:spacing w:before="127"/>
                          <w:ind w:left="0" w:right="18" w:firstLine="0"/>
                          <w:jc w:val="right"/>
                          <w:rPr>
                            <w:rFonts w:ascii="Calibri"/>
                            <w:sz w:val="20"/>
                          </w:rPr>
                        </w:pPr>
                        <w:r>
                          <w:rPr>
                            <w:rFonts w:ascii="Calibri"/>
                            <w:spacing w:val="-5"/>
                            <w:sz w:val="20"/>
                          </w:rPr>
                          <w:t>20</w:t>
                        </w:r>
                      </w:p>
                      <w:p>
                        <w:pPr>
                          <w:spacing w:line="240" w:lineRule="exact" w:before="129"/>
                          <w:ind w:left="0" w:right="18" w:firstLine="0"/>
                          <w:jc w:val="right"/>
                          <w:rPr>
                            <w:rFonts w:ascii="Calibri"/>
                            <w:sz w:val="20"/>
                          </w:rPr>
                        </w:pPr>
                        <w:r>
                          <w:rPr>
                            <w:rFonts w:ascii="Calibri"/>
                            <w:spacing w:val="-10"/>
                            <w:sz w:val="20"/>
                          </w:rPr>
                          <w:t>0</w:t>
                        </w:r>
                      </w:p>
                    </w:txbxContent>
                  </v:textbox>
                  <w10:wrap type="none"/>
                </v:shape>
                <v:shape style="position:absolute;left:10588;top:-3155;width:602;height:200" type="#_x0000_t202" id="docshape15" filled="false" stroked="false">
                  <v:textbox inset="0,0,0,0">
                    <w:txbxContent>
                      <w:p>
                        <w:pPr>
                          <w:spacing w:line="199" w:lineRule="exact" w:before="0"/>
                          <w:ind w:left="0" w:right="0" w:firstLine="0"/>
                          <w:jc w:val="left"/>
                          <w:rPr>
                            <w:rFonts w:ascii="Calibri"/>
                            <w:sz w:val="20"/>
                          </w:rPr>
                        </w:pPr>
                        <w:r>
                          <w:rPr>
                            <w:rFonts w:ascii="Calibri"/>
                            <w:spacing w:val="-2"/>
                            <w:sz w:val="20"/>
                          </w:rPr>
                          <w:t>Series1</w:t>
                        </w:r>
                      </w:p>
                    </w:txbxContent>
                  </v:textbox>
                  <w10:wrap type="none"/>
                </v:shape>
                <v:shape style="position:absolute;left:5324;top:-693;width:2626;height:200" type="#_x0000_t202" id="docshape16" filled="false" stroked="false">
                  <v:textbox inset="0,0,0,0">
                    <w:txbxContent>
                      <w:p>
                        <w:pPr>
                          <w:spacing w:line="199" w:lineRule="exact" w:before="0"/>
                          <w:ind w:left="0" w:right="0" w:firstLine="0"/>
                          <w:jc w:val="left"/>
                          <w:rPr>
                            <w:rFonts w:ascii="Calibri"/>
                            <w:b/>
                            <w:sz w:val="20"/>
                          </w:rPr>
                        </w:pPr>
                        <w:r>
                          <w:rPr>
                            <w:rFonts w:ascii="Calibri"/>
                            <w:b/>
                            <w:spacing w:val="-2"/>
                            <w:sz w:val="20"/>
                          </w:rPr>
                          <w:t>infortmation</w:t>
                        </w:r>
                        <w:r>
                          <w:rPr>
                            <w:rFonts w:ascii="Calibri"/>
                            <w:b/>
                            <w:spacing w:val="6"/>
                            <w:sz w:val="20"/>
                          </w:rPr>
                          <w:t> </w:t>
                        </w:r>
                        <w:r>
                          <w:rPr>
                            <w:rFonts w:ascii="Calibri"/>
                            <w:b/>
                            <w:spacing w:val="-2"/>
                            <w:sz w:val="20"/>
                          </w:rPr>
                          <w:t>resoures</w:t>
                        </w:r>
                        <w:r>
                          <w:rPr>
                            <w:rFonts w:ascii="Calibri"/>
                            <w:b/>
                            <w:spacing w:val="8"/>
                            <w:sz w:val="20"/>
                          </w:rPr>
                          <w:t> </w:t>
                        </w:r>
                        <w:r>
                          <w:rPr>
                            <w:rFonts w:ascii="Calibri"/>
                            <w:b/>
                            <w:spacing w:val="-2"/>
                            <w:sz w:val="20"/>
                          </w:rPr>
                          <w:t>available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2040635</wp:posOffset>
                </wp:positionH>
                <wp:positionV relativeFrom="paragraph">
                  <wp:posOffset>-2160550</wp:posOffset>
                </wp:positionV>
                <wp:extent cx="4362450" cy="161163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4362450" cy="1611630"/>
                        </a:xfrm>
                        <a:prstGeom prst="rect">
                          <a:avLst/>
                        </a:prstGeom>
                      </wps:spPr>
                      <wps:txbx>
                        <w:txbxContent>
                          <w:p>
                            <w:pPr>
                              <w:spacing w:line="223" w:lineRule="exact" w:before="0"/>
                              <w:ind w:left="0" w:right="158" w:firstLine="0"/>
                              <w:jc w:val="right"/>
                              <w:rPr>
                                <w:rFonts w:ascii="Calibri"/>
                                <w:sz w:val="20"/>
                              </w:rPr>
                            </w:pPr>
                            <w:r>
                              <w:rPr>
                                <w:rFonts w:ascii="Calibri"/>
                                <w:spacing w:val="-2"/>
                                <w:sz w:val="20"/>
                              </w:rPr>
                              <w:t>Books</w:t>
                            </w:r>
                          </w:p>
                          <w:p>
                            <w:pPr>
                              <w:spacing w:line="326" w:lineRule="auto" w:before="87"/>
                              <w:ind w:left="1514" w:right="158" w:hanging="184"/>
                              <w:jc w:val="right"/>
                              <w:rPr>
                                <w:rFonts w:ascii="Calibri"/>
                                <w:sz w:val="20"/>
                              </w:rPr>
                            </w:pPr>
                            <w:r>
                              <w:rPr>
                                <w:rFonts w:ascii="Calibri"/>
                                <w:sz w:val="20"/>
                              </w:rPr>
                              <w:t>News</w:t>
                            </w:r>
                            <w:r>
                              <w:rPr>
                                <w:rFonts w:ascii="Calibri"/>
                                <w:spacing w:val="-12"/>
                                <w:sz w:val="20"/>
                              </w:rPr>
                              <w:t> </w:t>
                            </w:r>
                            <w:r>
                              <w:rPr>
                                <w:rFonts w:ascii="Calibri"/>
                                <w:sz w:val="20"/>
                              </w:rPr>
                              <w:t>papers </w:t>
                            </w:r>
                            <w:r>
                              <w:rPr>
                                <w:rFonts w:ascii="Calibri"/>
                                <w:spacing w:val="-2"/>
                                <w:sz w:val="20"/>
                              </w:rPr>
                              <w:t>Magazines Journals</w:t>
                            </w:r>
                          </w:p>
                          <w:p>
                            <w:pPr>
                              <w:spacing w:line="326" w:lineRule="auto" w:before="0"/>
                              <w:ind w:left="1139" w:right="158" w:firstLine="788"/>
                              <w:jc w:val="right"/>
                              <w:rPr>
                                <w:rFonts w:ascii="Calibri"/>
                                <w:sz w:val="20"/>
                              </w:rPr>
                            </w:pPr>
                            <w:r>
                              <w:rPr>
                                <w:rFonts w:ascii="Calibri"/>
                                <w:spacing w:val="-4"/>
                                <w:sz w:val="20"/>
                              </w:rPr>
                              <w:t>Maps </w:t>
                            </w:r>
                            <w:r>
                              <w:rPr>
                                <w:rFonts w:ascii="Calibri"/>
                                <w:spacing w:val="-2"/>
                                <w:sz w:val="20"/>
                              </w:rPr>
                              <w:t>Monograph Almanacs Encyclopaedias Dictionaries</w:t>
                            </w:r>
                          </w:p>
                          <w:p>
                            <w:pPr>
                              <w:spacing w:line="242" w:lineRule="exact" w:before="0"/>
                              <w:ind w:left="0" w:right="148" w:firstLine="0"/>
                              <w:jc w:val="right"/>
                              <w:rPr>
                                <w:rFonts w:ascii="Calibri"/>
                                <w:sz w:val="20"/>
                              </w:rPr>
                            </w:pPr>
                            <w:r>
                              <w:rPr>
                                <w:rFonts w:ascii="Calibri"/>
                                <w:sz w:val="20"/>
                              </w:rPr>
                              <w:t>Cinematography</w:t>
                            </w:r>
                            <w:r>
                              <w:rPr>
                                <w:rFonts w:ascii="Calibri"/>
                                <w:spacing w:val="-9"/>
                                <w:sz w:val="20"/>
                              </w:rPr>
                              <w:t> </w:t>
                            </w:r>
                            <w:r>
                              <w:rPr>
                                <w:rFonts w:ascii="Calibri"/>
                                <w:sz w:val="20"/>
                              </w:rPr>
                              <w:t>film</w:t>
                            </w:r>
                            <w:r>
                              <w:rPr>
                                <w:rFonts w:ascii="Calibri"/>
                                <w:spacing w:val="-4"/>
                                <w:sz w:val="20"/>
                              </w:rPr>
                              <w:t> </w:t>
                            </w:r>
                            <w:r>
                              <w:rPr>
                                <w:rFonts w:ascii="Calibri"/>
                                <w:spacing w:val="-2"/>
                                <w:sz w:val="20"/>
                              </w:rPr>
                              <w:t>records</w:t>
                            </w:r>
                          </w:p>
                          <w:p>
                            <w:pPr>
                              <w:spacing w:line="326" w:lineRule="auto" w:before="85"/>
                              <w:ind w:left="1121" w:right="159" w:firstLine="35"/>
                              <w:jc w:val="right"/>
                              <w:rPr>
                                <w:rFonts w:ascii="Calibri"/>
                                <w:sz w:val="20"/>
                              </w:rPr>
                            </w:pPr>
                            <w:r>
                              <w:rPr>
                                <w:rFonts w:ascii="Calibri"/>
                                <w:spacing w:val="-2"/>
                                <w:sz w:val="20"/>
                              </w:rPr>
                              <w:t>Audiocassettes </w:t>
                            </w:r>
                            <w:r>
                              <w:rPr>
                                <w:rFonts w:ascii="Calibri"/>
                                <w:sz w:val="20"/>
                              </w:rPr>
                              <w:t>Video</w:t>
                            </w:r>
                            <w:r>
                              <w:rPr>
                                <w:rFonts w:ascii="Calibri"/>
                                <w:spacing w:val="-10"/>
                                <w:sz w:val="20"/>
                              </w:rPr>
                              <w:t> </w:t>
                            </w:r>
                            <w:r>
                              <w:rPr>
                                <w:rFonts w:ascii="Calibri"/>
                                <w:spacing w:val="-2"/>
                                <w:sz w:val="20"/>
                              </w:rPr>
                              <w:t>cassettes</w:t>
                            </w:r>
                          </w:p>
                          <w:p>
                            <w:pPr>
                              <w:spacing w:line="326" w:lineRule="auto" w:before="0"/>
                              <w:ind w:left="1430" w:right="158" w:firstLine="138"/>
                              <w:jc w:val="right"/>
                              <w:rPr>
                                <w:rFonts w:ascii="Calibri"/>
                                <w:sz w:val="20"/>
                              </w:rPr>
                            </w:pPr>
                            <w:r>
                              <w:rPr>
                                <w:rFonts w:ascii="Calibri"/>
                                <w:spacing w:val="-2"/>
                                <w:sz w:val="20"/>
                              </w:rPr>
                              <w:t>Television Microfiches</w:t>
                            </w:r>
                          </w:p>
                          <w:p>
                            <w:pPr>
                              <w:spacing w:line="243" w:lineRule="exact" w:before="0"/>
                              <w:ind w:left="481" w:right="0" w:firstLine="0"/>
                              <w:jc w:val="left"/>
                              <w:rPr>
                                <w:rFonts w:ascii="Calibri" w:hAnsi="Calibri"/>
                                <w:sz w:val="20"/>
                              </w:rPr>
                            </w:pPr>
                            <w:r>
                              <w:rPr>
                                <w:rFonts w:ascii="Calibri" w:hAnsi="Calibri"/>
                                <w:sz w:val="20"/>
                              </w:rPr>
                              <w:t>Compact</w:t>
                            </w:r>
                            <w:r>
                              <w:rPr>
                                <w:rFonts w:ascii="Calibri" w:hAnsi="Calibri"/>
                                <w:spacing w:val="-7"/>
                                <w:sz w:val="20"/>
                              </w:rPr>
                              <w:t> </w:t>
                            </w:r>
                            <w:r>
                              <w:rPr>
                                <w:rFonts w:ascii="Calibri" w:hAnsi="Calibri"/>
                                <w:sz w:val="20"/>
                              </w:rPr>
                              <w:t>disk</w:t>
                            </w:r>
                            <w:r>
                              <w:rPr>
                                <w:rFonts w:ascii="Calibri" w:hAnsi="Calibri"/>
                                <w:spacing w:val="-6"/>
                                <w:sz w:val="20"/>
                              </w:rPr>
                              <w:t> </w:t>
                            </w:r>
                            <w:r>
                              <w:rPr>
                                <w:rFonts w:ascii="Calibri" w:hAnsi="Calibri"/>
                                <w:sz w:val="20"/>
                              </w:rPr>
                              <w:t>read</w:t>
                            </w:r>
                            <w:r>
                              <w:rPr>
                                <w:rFonts w:ascii="Calibri" w:hAnsi="Calibri"/>
                                <w:spacing w:val="-6"/>
                                <w:sz w:val="20"/>
                              </w:rPr>
                              <w:t> </w:t>
                            </w:r>
                            <w:r>
                              <w:rPr>
                                <w:rFonts w:ascii="Calibri" w:hAnsi="Calibri"/>
                                <w:spacing w:val="-4"/>
                                <w:sz w:val="20"/>
                              </w:rPr>
                              <w:t>only…</w:t>
                            </w:r>
                          </w:p>
                          <w:p>
                            <w:pPr>
                              <w:spacing w:before="87"/>
                              <w:ind w:left="0" w:right="158" w:firstLine="0"/>
                              <w:jc w:val="right"/>
                              <w:rPr>
                                <w:rFonts w:ascii="Calibri"/>
                                <w:sz w:val="20"/>
                              </w:rPr>
                            </w:pPr>
                            <w:r>
                              <w:rPr>
                                <w:rFonts w:ascii="Calibri"/>
                                <w:spacing w:val="-4"/>
                                <w:sz w:val="20"/>
                              </w:rPr>
                              <w:t>DVDs</w:t>
                            </w:r>
                          </w:p>
                          <w:p>
                            <w:pPr>
                              <w:spacing w:line="326" w:lineRule="auto" w:before="87"/>
                              <w:ind w:left="1043" w:right="159" w:hanging="80"/>
                              <w:jc w:val="right"/>
                              <w:rPr>
                                <w:rFonts w:ascii="Calibri"/>
                                <w:sz w:val="20"/>
                              </w:rPr>
                            </w:pPr>
                            <w:r>
                              <w:rPr>
                                <w:rFonts w:ascii="Calibri"/>
                                <w:spacing w:val="-2"/>
                                <w:sz w:val="20"/>
                              </w:rPr>
                              <w:t>Online</w:t>
                            </w:r>
                            <w:r>
                              <w:rPr>
                                <w:rFonts w:ascii="Calibri"/>
                                <w:spacing w:val="-10"/>
                                <w:sz w:val="20"/>
                              </w:rPr>
                              <w:t> </w:t>
                            </w:r>
                            <w:r>
                              <w:rPr>
                                <w:rFonts w:ascii="Calibri"/>
                                <w:spacing w:val="-2"/>
                                <w:sz w:val="20"/>
                              </w:rPr>
                              <w:t>Databases Electronic</w:t>
                            </w:r>
                            <w:r>
                              <w:rPr>
                                <w:rFonts w:ascii="Calibri"/>
                                <w:spacing w:val="4"/>
                                <w:sz w:val="20"/>
                              </w:rPr>
                              <w:t> </w:t>
                            </w:r>
                            <w:r>
                              <w:rPr>
                                <w:rFonts w:ascii="Calibri"/>
                                <w:spacing w:val="-4"/>
                                <w:sz w:val="20"/>
                              </w:rPr>
                              <w:t>books</w:t>
                            </w:r>
                          </w:p>
                          <w:p>
                            <w:pPr>
                              <w:spacing w:line="326" w:lineRule="auto" w:before="0"/>
                              <w:ind w:left="860" w:right="158" w:firstLine="855"/>
                              <w:jc w:val="right"/>
                              <w:rPr>
                                <w:rFonts w:ascii="Calibri"/>
                                <w:sz w:val="20"/>
                              </w:rPr>
                            </w:pPr>
                            <w:r>
                              <w:rPr>
                                <w:rFonts w:ascii="Calibri"/>
                                <w:spacing w:val="-2"/>
                                <w:sz w:val="20"/>
                              </w:rPr>
                              <w:t>Internet</w:t>
                            </w:r>
                            <w:r>
                              <w:rPr>
                                <w:rFonts w:ascii="Calibri"/>
                                <w:spacing w:val="-2"/>
                                <w:sz w:val="20"/>
                              </w:rPr>
                              <w:t> Electronic</w:t>
                            </w:r>
                            <w:r>
                              <w:rPr>
                                <w:rFonts w:ascii="Calibri"/>
                                <w:spacing w:val="4"/>
                                <w:sz w:val="20"/>
                              </w:rPr>
                              <w:t> </w:t>
                            </w:r>
                            <w:r>
                              <w:rPr>
                                <w:rFonts w:ascii="Calibri"/>
                                <w:spacing w:val="-2"/>
                                <w:sz w:val="20"/>
                              </w:rPr>
                              <w:t>Journals</w:t>
                            </w:r>
                          </w:p>
                          <w:p>
                            <w:pPr>
                              <w:spacing w:line="243" w:lineRule="exact" w:before="0"/>
                              <w:ind w:left="812" w:right="0" w:firstLine="0"/>
                              <w:jc w:val="left"/>
                              <w:rPr>
                                <w:rFonts w:ascii="Calibri"/>
                                <w:sz w:val="20"/>
                              </w:rPr>
                            </w:pPr>
                            <w:r>
                              <w:rPr>
                                <w:rFonts w:ascii="Calibri"/>
                                <w:sz w:val="20"/>
                              </w:rPr>
                              <w:t>CD-ROM</w:t>
                            </w:r>
                            <w:r>
                              <w:rPr>
                                <w:rFonts w:ascii="Calibri"/>
                                <w:spacing w:val="-9"/>
                                <w:sz w:val="20"/>
                              </w:rPr>
                              <w:t> </w:t>
                            </w:r>
                            <w:r>
                              <w:rPr>
                                <w:rFonts w:ascii="Calibri"/>
                                <w:spacing w:val="-2"/>
                                <w:sz w:val="20"/>
                              </w:rPr>
                              <w:t>databases</w:t>
                            </w:r>
                          </w:p>
                        </w:txbxContent>
                      </wps:txbx>
                      <wps:bodyPr wrap="square" lIns="0" tIns="0" rIns="0" bIns="0" rtlCol="0" vert="vert270">
                        <a:noAutofit/>
                      </wps:bodyPr>
                    </wps:wsp>
                  </a:graphicData>
                </a:graphic>
              </wp:anchor>
            </w:drawing>
          </mc:Choice>
          <mc:Fallback>
            <w:pict>
              <v:shape style="position:absolute;margin-left:160.679993pt;margin-top:-170.12207pt;width:343.5pt;height:126.9pt;mso-position-horizontal-relative:page;mso-position-vertical-relative:paragraph;z-index:15732224" type="#_x0000_t202" id="docshape17" filled="false" stroked="false">
                <v:textbox inset="0,0,0,0" style="layout-flow:vertical;mso-layout-flow-alt:bottom-to-top">
                  <w:txbxContent>
                    <w:p>
                      <w:pPr>
                        <w:spacing w:line="223" w:lineRule="exact" w:before="0"/>
                        <w:ind w:left="0" w:right="158" w:firstLine="0"/>
                        <w:jc w:val="right"/>
                        <w:rPr>
                          <w:rFonts w:ascii="Calibri"/>
                          <w:sz w:val="20"/>
                        </w:rPr>
                      </w:pPr>
                      <w:r>
                        <w:rPr>
                          <w:rFonts w:ascii="Calibri"/>
                          <w:spacing w:val="-2"/>
                          <w:sz w:val="20"/>
                        </w:rPr>
                        <w:t>Books</w:t>
                      </w:r>
                    </w:p>
                    <w:p>
                      <w:pPr>
                        <w:spacing w:line="326" w:lineRule="auto" w:before="87"/>
                        <w:ind w:left="1514" w:right="158" w:hanging="184"/>
                        <w:jc w:val="right"/>
                        <w:rPr>
                          <w:rFonts w:ascii="Calibri"/>
                          <w:sz w:val="20"/>
                        </w:rPr>
                      </w:pPr>
                      <w:r>
                        <w:rPr>
                          <w:rFonts w:ascii="Calibri"/>
                          <w:sz w:val="20"/>
                        </w:rPr>
                        <w:t>News</w:t>
                      </w:r>
                      <w:r>
                        <w:rPr>
                          <w:rFonts w:ascii="Calibri"/>
                          <w:spacing w:val="-12"/>
                          <w:sz w:val="20"/>
                        </w:rPr>
                        <w:t> </w:t>
                      </w:r>
                      <w:r>
                        <w:rPr>
                          <w:rFonts w:ascii="Calibri"/>
                          <w:sz w:val="20"/>
                        </w:rPr>
                        <w:t>papers </w:t>
                      </w:r>
                      <w:r>
                        <w:rPr>
                          <w:rFonts w:ascii="Calibri"/>
                          <w:spacing w:val="-2"/>
                          <w:sz w:val="20"/>
                        </w:rPr>
                        <w:t>Magazines Journals</w:t>
                      </w:r>
                    </w:p>
                    <w:p>
                      <w:pPr>
                        <w:spacing w:line="326" w:lineRule="auto" w:before="0"/>
                        <w:ind w:left="1139" w:right="158" w:firstLine="788"/>
                        <w:jc w:val="right"/>
                        <w:rPr>
                          <w:rFonts w:ascii="Calibri"/>
                          <w:sz w:val="20"/>
                        </w:rPr>
                      </w:pPr>
                      <w:r>
                        <w:rPr>
                          <w:rFonts w:ascii="Calibri"/>
                          <w:spacing w:val="-4"/>
                          <w:sz w:val="20"/>
                        </w:rPr>
                        <w:t>Maps </w:t>
                      </w:r>
                      <w:r>
                        <w:rPr>
                          <w:rFonts w:ascii="Calibri"/>
                          <w:spacing w:val="-2"/>
                          <w:sz w:val="20"/>
                        </w:rPr>
                        <w:t>Monograph Almanacs Encyclopaedias Dictionaries</w:t>
                      </w:r>
                    </w:p>
                    <w:p>
                      <w:pPr>
                        <w:spacing w:line="242" w:lineRule="exact" w:before="0"/>
                        <w:ind w:left="0" w:right="148" w:firstLine="0"/>
                        <w:jc w:val="right"/>
                        <w:rPr>
                          <w:rFonts w:ascii="Calibri"/>
                          <w:sz w:val="20"/>
                        </w:rPr>
                      </w:pPr>
                      <w:r>
                        <w:rPr>
                          <w:rFonts w:ascii="Calibri"/>
                          <w:sz w:val="20"/>
                        </w:rPr>
                        <w:t>Cinematography</w:t>
                      </w:r>
                      <w:r>
                        <w:rPr>
                          <w:rFonts w:ascii="Calibri"/>
                          <w:spacing w:val="-9"/>
                          <w:sz w:val="20"/>
                        </w:rPr>
                        <w:t> </w:t>
                      </w:r>
                      <w:r>
                        <w:rPr>
                          <w:rFonts w:ascii="Calibri"/>
                          <w:sz w:val="20"/>
                        </w:rPr>
                        <w:t>film</w:t>
                      </w:r>
                      <w:r>
                        <w:rPr>
                          <w:rFonts w:ascii="Calibri"/>
                          <w:spacing w:val="-4"/>
                          <w:sz w:val="20"/>
                        </w:rPr>
                        <w:t> </w:t>
                      </w:r>
                      <w:r>
                        <w:rPr>
                          <w:rFonts w:ascii="Calibri"/>
                          <w:spacing w:val="-2"/>
                          <w:sz w:val="20"/>
                        </w:rPr>
                        <w:t>records</w:t>
                      </w:r>
                    </w:p>
                    <w:p>
                      <w:pPr>
                        <w:spacing w:line="326" w:lineRule="auto" w:before="85"/>
                        <w:ind w:left="1121" w:right="159" w:firstLine="35"/>
                        <w:jc w:val="right"/>
                        <w:rPr>
                          <w:rFonts w:ascii="Calibri"/>
                          <w:sz w:val="20"/>
                        </w:rPr>
                      </w:pPr>
                      <w:r>
                        <w:rPr>
                          <w:rFonts w:ascii="Calibri"/>
                          <w:spacing w:val="-2"/>
                          <w:sz w:val="20"/>
                        </w:rPr>
                        <w:t>Audiocassettes </w:t>
                      </w:r>
                      <w:r>
                        <w:rPr>
                          <w:rFonts w:ascii="Calibri"/>
                          <w:sz w:val="20"/>
                        </w:rPr>
                        <w:t>Video</w:t>
                      </w:r>
                      <w:r>
                        <w:rPr>
                          <w:rFonts w:ascii="Calibri"/>
                          <w:spacing w:val="-10"/>
                          <w:sz w:val="20"/>
                        </w:rPr>
                        <w:t> </w:t>
                      </w:r>
                      <w:r>
                        <w:rPr>
                          <w:rFonts w:ascii="Calibri"/>
                          <w:spacing w:val="-2"/>
                          <w:sz w:val="20"/>
                        </w:rPr>
                        <w:t>cassettes</w:t>
                      </w:r>
                    </w:p>
                    <w:p>
                      <w:pPr>
                        <w:spacing w:line="326" w:lineRule="auto" w:before="0"/>
                        <w:ind w:left="1430" w:right="158" w:firstLine="138"/>
                        <w:jc w:val="right"/>
                        <w:rPr>
                          <w:rFonts w:ascii="Calibri"/>
                          <w:sz w:val="20"/>
                        </w:rPr>
                      </w:pPr>
                      <w:r>
                        <w:rPr>
                          <w:rFonts w:ascii="Calibri"/>
                          <w:spacing w:val="-2"/>
                          <w:sz w:val="20"/>
                        </w:rPr>
                        <w:t>Television Microfiches</w:t>
                      </w:r>
                    </w:p>
                    <w:p>
                      <w:pPr>
                        <w:spacing w:line="243" w:lineRule="exact" w:before="0"/>
                        <w:ind w:left="481" w:right="0" w:firstLine="0"/>
                        <w:jc w:val="left"/>
                        <w:rPr>
                          <w:rFonts w:ascii="Calibri" w:hAnsi="Calibri"/>
                          <w:sz w:val="20"/>
                        </w:rPr>
                      </w:pPr>
                      <w:r>
                        <w:rPr>
                          <w:rFonts w:ascii="Calibri" w:hAnsi="Calibri"/>
                          <w:sz w:val="20"/>
                        </w:rPr>
                        <w:t>Compact</w:t>
                      </w:r>
                      <w:r>
                        <w:rPr>
                          <w:rFonts w:ascii="Calibri" w:hAnsi="Calibri"/>
                          <w:spacing w:val="-7"/>
                          <w:sz w:val="20"/>
                        </w:rPr>
                        <w:t> </w:t>
                      </w:r>
                      <w:r>
                        <w:rPr>
                          <w:rFonts w:ascii="Calibri" w:hAnsi="Calibri"/>
                          <w:sz w:val="20"/>
                        </w:rPr>
                        <w:t>disk</w:t>
                      </w:r>
                      <w:r>
                        <w:rPr>
                          <w:rFonts w:ascii="Calibri" w:hAnsi="Calibri"/>
                          <w:spacing w:val="-6"/>
                          <w:sz w:val="20"/>
                        </w:rPr>
                        <w:t> </w:t>
                      </w:r>
                      <w:r>
                        <w:rPr>
                          <w:rFonts w:ascii="Calibri" w:hAnsi="Calibri"/>
                          <w:sz w:val="20"/>
                        </w:rPr>
                        <w:t>read</w:t>
                      </w:r>
                      <w:r>
                        <w:rPr>
                          <w:rFonts w:ascii="Calibri" w:hAnsi="Calibri"/>
                          <w:spacing w:val="-6"/>
                          <w:sz w:val="20"/>
                        </w:rPr>
                        <w:t> </w:t>
                      </w:r>
                      <w:r>
                        <w:rPr>
                          <w:rFonts w:ascii="Calibri" w:hAnsi="Calibri"/>
                          <w:spacing w:val="-4"/>
                          <w:sz w:val="20"/>
                        </w:rPr>
                        <w:t>only…</w:t>
                      </w:r>
                    </w:p>
                    <w:p>
                      <w:pPr>
                        <w:spacing w:before="87"/>
                        <w:ind w:left="0" w:right="158" w:firstLine="0"/>
                        <w:jc w:val="right"/>
                        <w:rPr>
                          <w:rFonts w:ascii="Calibri"/>
                          <w:sz w:val="20"/>
                        </w:rPr>
                      </w:pPr>
                      <w:r>
                        <w:rPr>
                          <w:rFonts w:ascii="Calibri"/>
                          <w:spacing w:val="-4"/>
                          <w:sz w:val="20"/>
                        </w:rPr>
                        <w:t>DVDs</w:t>
                      </w:r>
                    </w:p>
                    <w:p>
                      <w:pPr>
                        <w:spacing w:line="326" w:lineRule="auto" w:before="87"/>
                        <w:ind w:left="1043" w:right="159" w:hanging="80"/>
                        <w:jc w:val="right"/>
                        <w:rPr>
                          <w:rFonts w:ascii="Calibri"/>
                          <w:sz w:val="20"/>
                        </w:rPr>
                      </w:pPr>
                      <w:r>
                        <w:rPr>
                          <w:rFonts w:ascii="Calibri"/>
                          <w:spacing w:val="-2"/>
                          <w:sz w:val="20"/>
                        </w:rPr>
                        <w:t>Online</w:t>
                      </w:r>
                      <w:r>
                        <w:rPr>
                          <w:rFonts w:ascii="Calibri"/>
                          <w:spacing w:val="-10"/>
                          <w:sz w:val="20"/>
                        </w:rPr>
                        <w:t> </w:t>
                      </w:r>
                      <w:r>
                        <w:rPr>
                          <w:rFonts w:ascii="Calibri"/>
                          <w:spacing w:val="-2"/>
                          <w:sz w:val="20"/>
                        </w:rPr>
                        <w:t>Databases Electronic</w:t>
                      </w:r>
                      <w:r>
                        <w:rPr>
                          <w:rFonts w:ascii="Calibri"/>
                          <w:spacing w:val="4"/>
                          <w:sz w:val="20"/>
                        </w:rPr>
                        <w:t> </w:t>
                      </w:r>
                      <w:r>
                        <w:rPr>
                          <w:rFonts w:ascii="Calibri"/>
                          <w:spacing w:val="-4"/>
                          <w:sz w:val="20"/>
                        </w:rPr>
                        <w:t>books</w:t>
                      </w:r>
                    </w:p>
                    <w:p>
                      <w:pPr>
                        <w:spacing w:line="326" w:lineRule="auto" w:before="0"/>
                        <w:ind w:left="860" w:right="158" w:firstLine="855"/>
                        <w:jc w:val="right"/>
                        <w:rPr>
                          <w:rFonts w:ascii="Calibri"/>
                          <w:sz w:val="20"/>
                        </w:rPr>
                      </w:pPr>
                      <w:r>
                        <w:rPr>
                          <w:rFonts w:ascii="Calibri"/>
                          <w:spacing w:val="-2"/>
                          <w:sz w:val="20"/>
                        </w:rPr>
                        <w:t>Internet</w:t>
                      </w:r>
                      <w:r>
                        <w:rPr>
                          <w:rFonts w:ascii="Calibri"/>
                          <w:spacing w:val="-2"/>
                          <w:sz w:val="20"/>
                        </w:rPr>
                        <w:t> Electronic</w:t>
                      </w:r>
                      <w:r>
                        <w:rPr>
                          <w:rFonts w:ascii="Calibri"/>
                          <w:spacing w:val="4"/>
                          <w:sz w:val="20"/>
                        </w:rPr>
                        <w:t> </w:t>
                      </w:r>
                      <w:r>
                        <w:rPr>
                          <w:rFonts w:ascii="Calibri"/>
                          <w:spacing w:val="-2"/>
                          <w:sz w:val="20"/>
                        </w:rPr>
                        <w:t>Journals</w:t>
                      </w:r>
                    </w:p>
                    <w:p>
                      <w:pPr>
                        <w:spacing w:line="243" w:lineRule="exact" w:before="0"/>
                        <w:ind w:left="812" w:right="0" w:firstLine="0"/>
                        <w:jc w:val="left"/>
                        <w:rPr>
                          <w:rFonts w:ascii="Calibri"/>
                          <w:sz w:val="20"/>
                        </w:rPr>
                      </w:pPr>
                      <w:r>
                        <w:rPr>
                          <w:rFonts w:ascii="Calibri"/>
                          <w:sz w:val="20"/>
                        </w:rPr>
                        <w:t>CD-ROM</w:t>
                      </w:r>
                      <w:r>
                        <w:rPr>
                          <w:rFonts w:ascii="Calibri"/>
                          <w:spacing w:val="-9"/>
                          <w:sz w:val="20"/>
                        </w:rPr>
                        <w:t> </w:t>
                      </w:r>
                      <w:r>
                        <w:rPr>
                          <w:rFonts w:ascii="Calibri"/>
                          <w:spacing w:val="-2"/>
                          <w:sz w:val="20"/>
                        </w:rPr>
                        <w:t>databases</w:t>
                      </w:r>
                    </w:p>
                  </w:txbxContent>
                </v:textbox>
                <w10:wrap type="none"/>
              </v:shape>
            </w:pict>
          </mc:Fallback>
        </mc:AlternateContent>
      </w:r>
      <w:r>
        <w:rPr>
          <w:b/>
          <w:sz w:val="24"/>
        </w:rPr>
        <w:t>Fig. 1:</w:t>
        <w:tab/>
        <w:t>Type</w:t>
      </w:r>
      <w:r>
        <w:rPr>
          <w:b/>
          <w:spacing w:val="80"/>
          <w:sz w:val="24"/>
        </w:rPr>
        <w:t> </w:t>
      </w:r>
      <w:r>
        <w:rPr>
          <w:b/>
          <w:sz w:val="24"/>
        </w:rPr>
        <w:t>of</w:t>
      </w:r>
      <w:r>
        <w:rPr>
          <w:b/>
          <w:spacing w:val="80"/>
          <w:sz w:val="24"/>
        </w:rPr>
        <w:t> </w:t>
      </w:r>
      <w:r>
        <w:rPr>
          <w:b/>
          <w:sz w:val="24"/>
        </w:rPr>
        <w:t>library</w:t>
      </w:r>
      <w:r>
        <w:rPr>
          <w:b/>
          <w:spacing w:val="80"/>
          <w:sz w:val="24"/>
        </w:rPr>
        <w:t> </w:t>
      </w:r>
      <w:r>
        <w:rPr>
          <w:b/>
          <w:sz w:val="24"/>
        </w:rPr>
        <w:t>information</w:t>
      </w:r>
      <w:r>
        <w:rPr>
          <w:b/>
          <w:spacing w:val="80"/>
          <w:sz w:val="24"/>
        </w:rPr>
        <w:t> </w:t>
      </w:r>
      <w:r>
        <w:rPr>
          <w:b/>
          <w:sz w:val="24"/>
        </w:rPr>
        <w:t>resources</w:t>
      </w:r>
      <w:r>
        <w:rPr>
          <w:b/>
          <w:spacing w:val="80"/>
          <w:sz w:val="24"/>
        </w:rPr>
        <w:t> </w:t>
      </w:r>
      <w:r>
        <w:rPr>
          <w:b/>
          <w:sz w:val="24"/>
        </w:rPr>
        <w:t>available</w:t>
      </w:r>
      <w:r>
        <w:rPr>
          <w:b/>
          <w:spacing w:val="80"/>
          <w:sz w:val="24"/>
        </w:rPr>
        <w:t> </w:t>
      </w:r>
      <w:r>
        <w:rPr>
          <w:b/>
          <w:sz w:val="24"/>
        </w:rPr>
        <w:t>in</w:t>
      </w:r>
      <w:r>
        <w:rPr>
          <w:b/>
          <w:spacing w:val="80"/>
          <w:sz w:val="24"/>
        </w:rPr>
        <w:t> </w:t>
      </w:r>
      <w:r>
        <w:rPr>
          <w:b/>
          <w:sz w:val="24"/>
        </w:rPr>
        <w:t>the</w:t>
      </w:r>
      <w:r>
        <w:rPr>
          <w:b/>
          <w:spacing w:val="80"/>
          <w:sz w:val="24"/>
        </w:rPr>
        <w:t> </w:t>
      </w:r>
      <w:r>
        <w:rPr>
          <w:b/>
          <w:sz w:val="24"/>
        </w:rPr>
        <w:t>federal university libraries studied</w:t>
      </w:r>
    </w:p>
    <w:p>
      <w:pPr>
        <w:pStyle w:val="BodyText"/>
        <w:spacing w:before="268"/>
        <w:rPr>
          <w:b/>
        </w:rPr>
      </w:pPr>
    </w:p>
    <w:p>
      <w:pPr>
        <w:pStyle w:val="BodyText"/>
        <w:spacing w:line="480" w:lineRule="auto"/>
        <w:ind w:left="925" w:right="1253" w:firstLine="719"/>
        <w:jc w:val="both"/>
      </w:pPr>
      <w:r>
        <w:rPr/>
        <w:t>Table 4.2 and Fig. 1 above indicate that printed books with mean score of</w:t>
      </w:r>
      <w:r>
        <w:rPr>
          <w:spacing w:val="40"/>
        </w:rPr>
        <w:t> </w:t>
      </w:r>
      <w:r>
        <w:rPr/>
        <w:t>(.9911) dominated the available information resources in the university libraries, followed by newspapers, magazines, and journals with mean scores of (.9702), (.9524) and (.9256) respectively. However, cinematography film records and video cassettes were the least information resources available in the libraries with mean scores of (.4792) and (.5536). These findings aligned with that of Sali (2011) who noted that 70</w:t>
      </w:r>
      <w:r>
        <w:rPr>
          <w:spacing w:val="80"/>
        </w:rPr>
        <w:t> </w:t>
      </w:r>
      <w:r>
        <w:rPr/>
        <w:t>to 90% of the information resources available in the university libraries were mainly books, journals, dictionaries and almanacs. Therefore, the Nigerian university libraries studied have all types of information resources in both print and non-print to assist their users in meeting the university library goals and objectives to support teaching learning and research.</w:t>
      </w:r>
    </w:p>
    <w:p>
      <w:pPr>
        <w:pStyle w:val="BodyText"/>
        <w:spacing w:line="480" w:lineRule="auto"/>
        <w:ind w:left="925" w:right="1262" w:firstLine="719"/>
        <w:jc w:val="both"/>
      </w:pPr>
      <w:r>
        <w:rPr/>
        <w:t>The respondents were further requested to indicate the frequency of the information resources used in their libraries. Table 4.3 below shows their responses:</w:t>
      </w:r>
    </w:p>
    <w:p>
      <w:pPr>
        <w:spacing w:after="0" w:line="480" w:lineRule="auto"/>
        <w:jc w:val="both"/>
        <w:sectPr>
          <w:pgSz w:w="11910" w:h="16840"/>
          <w:pgMar w:header="0" w:footer="1002" w:top="1380" w:bottom="1200" w:left="1060" w:right="160"/>
        </w:sectPr>
      </w:pPr>
    </w:p>
    <w:p>
      <w:pPr>
        <w:pStyle w:val="Heading2"/>
        <w:tabs>
          <w:tab w:pos="2365" w:val="left" w:leader="none"/>
        </w:tabs>
        <w:spacing w:line="276" w:lineRule="auto" w:before="76"/>
        <w:ind w:right="1261"/>
        <w:jc w:val="left"/>
      </w:pPr>
      <w:r>
        <w:rPr/>
        <w:t>Table 4.3:</w:t>
        <w:tab/>
        <w:t>Frequency</w:t>
      </w:r>
      <w:r>
        <w:rPr>
          <w:spacing w:val="80"/>
        </w:rPr>
        <w:t> </w:t>
      </w:r>
      <w:r>
        <w:rPr/>
        <w:t>of</w:t>
      </w:r>
      <w:r>
        <w:rPr>
          <w:spacing w:val="80"/>
        </w:rPr>
        <w:t> </w:t>
      </w:r>
      <w:r>
        <w:rPr/>
        <w:t>library</w:t>
      </w:r>
      <w:r>
        <w:rPr>
          <w:spacing w:val="80"/>
        </w:rPr>
        <w:t> </w:t>
      </w:r>
      <w:r>
        <w:rPr/>
        <w:t>information</w:t>
      </w:r>
      <w:r>
        <w:rPr>
          <w:spacing w:val="80"/>
        </w:rPr>
        <w:t> </w:t>
      </w:r>
      <w:r>
        <w:rPr/>
        <w:t>resources</w:t>
      </w:r>
      <w:r>
        <w:rPr>
          <w:spacing w:val="80"/>
        </w:rPr>
        <w:t> </w:t>
      </w:r>
      <w:r>
        <w:rPr/>
        <w:t>use</w:t>
      </w:r>
      <w:r>
        <w:rPr>
          <w:spacing w:val="80"/>
        </w:rPr>
        <w:t> </w:t>
      </w:r>
      <w:r>
        <w:rPr/>
        <w:t>in</w:t>
      </w:r>
      <w:r>
        <w:rPr>
          <w:spacing w:val="80"/>
        </w:rPr>
        <w:t> </w:t>
      </w:r>
      <w:r>
        <w:rPr/>
        <w:t>the</w:t>
      </w:r>
      <w:r>
        <w:rPr>
          <w:spacing w:val="80"/>
        </w:rPr>
        <w:t> </w:t>
      </w:r>
      <w:r>
        <w:rPr/>
        <w:t>federal university libraries studied</w:t>
      </w: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8"/>
        <w:gridCol w:w="597"/>
        <w:gridCol w:w="569"/>
        <w:gridCol w:w="569"/>
        <w:gridCol w:w="607"/>
        <w:gridCol w:w="525"/>
        <w:gridCol w:w="646"/>
        <w:gridCol w:w="540"/>
        <w:gridCol w:w="540"/>
        <w:gridCol w:w="449"/>
        <w:gridCol w:w="632"/>
        <w:gridCol w:w="720"/>
      </w:tblGrid>
      <w:tr>
        <w:trPr>
          <w:trHeight w:val="230" w:hRule="atLeast"/>
        </w:trPr>
        <w:tc>
          <w:tcPr>
            <w:tcW w:w="2518" w:type="dxa"/>
            <w:vMerge w:val="restart"/>
          </w:tcPr>
          <w:p>
            <w:pPr>
              <w:pStyle w:val="TableParagraph"/>
              <w:spacing w:line="240" w:lineRule="auto" w:before="6"/>
              <w:rPr>
                <w:b/>
                <w:sz w:val="20"/>
              </w:rPr>
            </w:pPr>
          </w:p>
          <w:p>
            <w:pPr>
              <w:pStyle w:val="TableParagraph"/>
              <w:spacing w:line="214" w:lineRule="exact"/>
              <w:ind w:left="107"/>
              <w:rPr>
                <w:b/>
                <w:sz w:val="20"/>
              </w:rPr>
            </w:pPr>
            <w:r>
              <w:rPr>
                <w:b/>
                <w:spacing w:val="-2"/>
                <w:sz w:val="20"/>
              </w:rPr>
              <w:t>Information</w:t>
            </w:r>
            <w:r>
              <w:rPr>
                <w:b/>
                <w:spacing w:val="7"/>
                <w:sz w:val="20"/>
              </w:rPr>
              <w:t> </w:t>
            </w:r>
            <w:r>
              <w:rPr>
                <w:b/>
                <w:spacing w:val="-2"/>
                <w:sz w:val="20"/>
              </w:rPr>
              <w:t>resources</w:t>
            </w:r>
          </w:p>
        </w:tc>
        <w:tc>
          <w:tcPr>
            <w:tcW w:w="6394" w:type="dxa"/>
            <w:gridSpan w:val="11"/>
          </w:tcPr>
          <w:p>
            <w:pPr>
              <w:pStyle w:val="TableParagraph"/>
              <w:spacing w:line="204" w:lineRule="exact" w:before="6"/>
              <w:ind w:left="7"/>
              <w:jc w:val="center"/>
              <w:rPr>
                <w:b/>
                <w:sz w:val="20"/>
              </w:rPr>
            </w:pPr>
            <w:r>
              <w:rPr>
                <w:b/>
                <w:sz w:val="20"/>
              </w:rPr>
              <w:t>Level</w:t>
            </w:r>
            <w:r>
              <w:rPr>
                <w:b/>
                <w:spacing w:val="-3"/>
                <w:sz w:val="20"/>
              </w:rPr>
              <w:t> </w:t>
            </w:r>
            <w:r>
              <w:rPr>
                <w:b/>
                <w:sz w:val="20"/>
              </w:rPr>
              <w:t>of</w:t>
            </w:r>
            <w:r>
              <w:rPr>
                <w:b/>
                <w:spacing w:val="-3"/>
                <w:sz w:val="20"/>
              </w:rPr>
              <w:t> </w:t>
            </w:r>
            <w:r>
              <w:rPr>
                <w:b/>
                <w:spacing w:val="-2"/>
                <w:sz w:val="20"/>
              </w:rPr>
              <w:t>frequency</w:t>
            </w:r>
          </w:p>
        </w:tc>
      </w:tr>
      <w:tr>
        <w:trPr>
          <w:trHeight w:val="230" w:hRule="atLeast"/>
        </w:trPr>
        <w:tc>
          <w:tcPr>
            <w:tcW w:w="2518" w:type="dxa"/>
            <w:vMerge/>
            <w:tcBorders>
              <w:top w:val="nil"/>
            </w:tcBorders>
          </w:tcPr>
          <w:p>
            <w:pPr>
              <w:rPr>
                <w:sz w:val="2"/>
                <w:szCs w:val="2"/>
              </w:rPr>
            </w:pPr>
          </w:p>
        </w:tc>
        <w:tc>
          <w:tcPr>
            <w:tcW w:w="1166" w:type="dxa"/>
            <w:gridSpan w:val="2"/>
          </w:tcPr>
          <w:p>
            <w:pPr>
              <w:pStyle w:val="TableParagraph"/>
              <w:tabs>
                <w:tab w:pos="825" w:val="left" w:leader="none"/>
              </w:tabs>
              <w:spacing w:line="204" w:lineRule="exact" w:before="6"/>
              <w:ind w:left="107"/>
              <w:rPr>
                <w:b/>
                <w:sz w:val="20"/>
              </w:rPr>
            </w:pPr>
            <w:r>
              <w:rPr>
                <w:b/>
                <w:spacing w:val="-5"/>
                <w:sz w:val="20"/>
              </w:rPr>
              <w:t>VF</w:t>
            </w:r>
            <w:r>
              <w:rPr>
                <w:b/>
                <w:sz w:val="20"/>
              </w:rPr>
              <w:tab/>
            </w:r>
            <w:r>
              <w:rPr>
                <w:b/>
                <w:spacing w:val="-10"/>
                <w:sz w:val="20"/>
              </w:rPr>
              <w:t>%</w:t>
            </w:r>
          </w:p>
        </w:tc>
        <w:tc>
          <w:tcPr>
            <w:tcW w:w="1176" w:type="dxa"/>
            <w:gridSpan w:val="2"/>
          </w:tcPr>
          <w:p>
            <w:pPr>
              <w:pStyle w:val="TableParagraph"/>
              <w:tabs>
                <w:tab w:pos="583" w:val="left" w:leader="none"/>
              </w:tabs>
              <w:spacing w:line="204" w:lineRule="exact" w:before="6"/>
              <w:ind w:left="108"/>
              <w:rPr>
                <w:b/>
                <w:sz w:val="20"/>
              </w:rPr>
            </w:pPr>
            <w:r>
              <w:rPr>
                <w:b/>
                <w:spacing w:val="-10"/>
                <w:sz w:val="20"/>
              </w:rPr>
              <w:t>F</w:t>
            </w:r>
            <w:r>
              <w:rPr>
                <w:b/>
                <w:sz w:val="20"/>
              </w:rPr>
              <w:tab/>
            </w:r>
            <w:r>
              <w:rPr>
                <w:b/>
                <w:spacing w:val="-10"/>
                <w:sz w:val="20"/>
              </w:rPr>
              <w:t>%</w:t>
            </w:r>
          </w:p>
        </w:tc>
        <w:tc>
          <w:tcPr>
            <w:tcW w:w="1171" w:type="dxa"/>
            <w:gridSpan w:val="2"/>
          </w:tcPr>
          <w:p>
            <w:pPr>
              <w:pStyle w:val="TableParagraph"/>
              <w:tabs>
                <w:tab w:pos="799" w:val="left" w:leader="none"/>
              </w:tabs>
              <w:spacing w:line="204" w:lineRule="exact" w:before="6"/>
              <w:ind w:left="108"/>
              <w:rPr>
                <w:b/>
                <w:sz w:val="20"/>
              </w:rPr>
            </w:pPr>
            <w:r>
              <w:rPr>
                <w:b/>
                <w:spacing w:val="-5"/>
                <w:sz w:val="20"/>
              </w:rPr>
              <w:t>UD</w:t>
            </w:r>
            <w:r>
              <w:rPr>
                <w:b/>
                <w:sz w:val="20"/>
              </w:rPr>
              <w:tab/>
            </w:r>
            <w:r>
              <w:rPr>
                <w:b/>
                <w:spacing w:val="-10"/>
                <w:sz w:val="20"/>
              </w:rPr>
              <w:t>%</w:t>
            </w:r>
          </w:p>
        </w:tc>
        <w:tc>
          <w:tcPr>
            <w:tcW w:w="1080" w:type="dxa"/>
            <w:gridSpan w:val="2"/>
          </w:tcPr>
          <w:p>
            <w:pPr>
              <w:pStyle w:val="TableParagraph"/>
              <w:tabs>
                <w:tab w:pos="676" w:val="left" w:leader="none"/>
              </w:tabs>
              <w:spacing w:line="204" w:lineRule="exact" w:before="6"/>
              <w:ind w:left="109"/>
              <w:rPr>
                <w:b/>
                <w:sz w:val="20"/>
              </w:rPr>
            </w:pPr>
            <w:r>
              <w:rPr>
                <w:b/>
                <w:spacing w:val="-5"/>
                <w:sz w:val="20"/>
              </w:rPr>
              <w:t>RF</w:t>
            </w:r>
            <w:r>
              <w:rPr>
                <w:b/>
                <w:sz w:val="20"/>
              </w:rPr>
              <w:tab/>
            </w:r>
            <w:r>
              <w:rPr>
                <w:b/>
                <w:spacing w:val="-10"/>
                <w:sz w:val="20"/>
              </w:rPr>
              <w:t>%</w:t>
            </w:r>
          </w:p>
        </w:tc>
        <w:tc>
          <w:tcPr>
            <w:tcW w:w="1081" w:type="dxa"/>
            <w:gridSpan w:val="2"/>
          </w:tcPr>
          <w:p>
            <w:pPr>
              <w:pStyle w:val="TableParagraph"/>
              <w:tabs>
                <w:tab w:pos="676" w:val="left" w:leader="none"/>
              </w:tabs>
              <w:spacing w:line="204" w:lineRule="exact" w:before="6"/>
              <w:ind w:left="109"/>
              <w:rPr>
                <w:b/>
                <w:sz w:val="20"/>
              </w:rPr>
            </w:pPr>
            <w:r>
              <w:rPr>
                <w:b/>
                <w:spacing w:val="-5"/>
                <w:sz w:val="20"/>
              </w:rPr>
              <w:t>NF</w:t>
            </w:r>
            <w:r>
              <w:rPr>
                <w:b/>
                <w:sz w:val="20"/>
              </w:rPr>
              <w:tab/>
            </w:r>
            <w:r>
              <w:rPr>
                <w:b/>
                <w:spacing w:val="-10"/>
                <w:sz w:val="20"/>
              </w:rPr>
              <w:t>%</w:t>
            </w:r>
          </w:p>
        </w:tc>
        <w:tc>
          <w:tcPr>
            <w:tcW w:w="720" w:type="dxa"/>
          </w:tcPr>
          <w:p>
            <w:pPr>
              <w:pStyle w:val="TableParagraph"/>
              <w:spacing w:line="204" w:lineRule="exact" w:before="6"/>
              <w:ind w:left="38" w:right="38"/>
              <w:jc w:val="center"/>
              <w:rPr>
                <w:b/>
                <w:sz w:val="20"/>
              </w:rPr>
            </w:pPr>
            <w:r>
              <w:rPr>
                <w:b/>
                <w:spacing w:val="-4"/>
                <w:sz w:val="20"/>
              </w:rPr>
              <w:t>Mean</w:t>
            </w:r>
          </w:p>
        </w:tc>
      </w:tr>
      <w:tr>
        <w:trPr>
          <w:trHeight w:val="230" w:hRule="atLeast"/>
        </w:trPr>
        <w:tc>
          <w:tcPr>
            <w:tcW w:w="2518" w:type="dxa"/>
          </w:tcPr>
          <w:p>
            <w:pPr>
              <w:pStyle w:val="TableParagraph"/>
              <w:spacing w:line="209" w:lineRule="exact" w:before="1"/>
              <w:ind w:left="107"/>
              <w:rPr>
                <w:sz w:val="20"/>
              </w:rPr>
            </w:pPr>
            <w:r>
              <w:rPr>
                <w:spacing w:val="-2"/>
                <w:sz w:val="20"/>
              </w:rPr>
              <w:t>Books</w:t>
            </w:r>
          </w:p>
        </w:tc>
        <w:tc>
          <w:tcPr>
            <w:tcW w:w="597" w:type="dxa"/>
          </w:tcPr>
          <w:p>
            <w:pPr>
              <w:pStyle w:val="TableParagraph"/>
              <w:spacing w:line="209" w:lineRule="exact" w:before="1"/>
              <w:ind w:left="107"/>
              <w:rPr>
                <w:sz w:val="20"/>
              </w:rPr>
            </w:pPr>
            <w:r>
              <w:rPr>
                <w:spacing w:val="-5"/>
                <w:sz w:val="20"/>
              </w:rPr>
              <w:t>302</w:t>
            </w:r>
          </w:p>
        </w:tc>
        <w:tc>
          <w:tcPr>
            <w:tcW w:w="569" w:type="dxa"/>
          </w:tcPr>
          <w:p>
            <w:pPr>
              <w:pStyle w:val="TableParagraph"/>
              <w:spacing w:line="209" w:lineRule="exact" w:before="1"/>
              <w:ind w:left="76" w:right="67"/>
              <w:jc w:val="center"/>
              <w:rPr>
                <w:sz w:val="20"/>
              </w:rPr>
            </w:pPr>
            <w:r>
              <w:rPr>
                <w:spacing w:val="-4"/>
                <w:sz w:val="20"/>
              </w:rPr>
              <w:t>89.9</w:t>
            </w:r>
          </w:p>
        </w:tc>
        <w:tc>
          <w:tcPr>
            <w:tcW w:w="569" w:type="dxa"/>
          </w:tcPr>
          <w:p>
            <w:pPr>
              <w:pStyle w:val="TableParagraph"/>
              <w:spacing w:line="209" w:lineRule="exact" w:before="1"/>
              <w:ind w:left="108"/>
              <w:rPr>
                <w:sz w:val="20"/>
              </w:rPr>
            </w:pPr>
            <w:r>
              <w:rPr>
                <w:spacing w:val="-5"/>
                <w:sz w:val="20"/>
              </w:rPr>
              <w:t>26</w:t>
            </w:r>
          </w:p>
        </w:tc>
        <w:tc>
          <w:tcPr>
            <w:tcW w:w="607" w:type="dxa"/>
          </w:tcPr>
          <w:p>
            <w:pPr>
              <w:pStyle w:val="TableParagraph"/>
              <w:spacing w:line="209" w:lineRule="exact" w:before="1"/>
              <w:ind w:left="108"/>
              <w:rPr>
                <w:sz w:val="20"/>
              </w:rPr>
            </w:pPr>
            <w:r>
              <w:rPr>
                <w:spacing w:val="-5"/>
                <w:sz w:val="20"/>
              </w:rPr>
              <w:t>7.7</w:t>
            </w:r>
          </w:p>
        </w:tc>
        <w:tc>
          <w:tcPr>
            <w:tcW w:w="525" w:type="dxa"/>
          </w:tcPr>
          <w:p>
            <w:pPr>
              <w:pStyle w:val="TableParagraph"/>
              <w:spacing w:line="209" w:lineRule="exact" w:before="1"/>
              <w:ind w:left="4" w:right="199"/>
              <w:jc w:val="center"/>
              <w:rPr>
                <w:sz w:val="20"/>
              </w:rPr>
            </w:pPr>
            <w:r>
              <w:rPr>
                <w:spacing w:val="-10"/>
                <w:sz w:val="20"/>
              </w:rPr>
              <w:t>1</w:t>
            </w:r>
          </w:p>
        </w:tc>
        <w:tc>
          <w:tcPr>
            <w:tcW w:w="646" w:type="dxa"/>
          </w:tcPr>
          <w:p>
            <w:pPr>
              <w:pStyle w:val="TableParagraph"/>
              <w:spacing w:line="209" w:lineRule="exact" w:before="1"/>
              <w:ind w:right="164"/>
              <w:jc w:val="center"/>
              <w:rPr>
                <w:sz w:val="20"/>
              </w:rPr>
            </w:pPr>
            <w:r>
              <w:rPr>
                <w:spacing w:val="-5"/>
                <w:sz w:val="20"/>
              </w:rPr>
              <w:t>0.3</w:t>
            </w:r>
          </w:p>
        </w:tc>
        <w:tc>
          <w:tcPr>
            <w:tcW w:w="540" w:type="dxa"/>
          </w:tcPr>
          <w:p>
            <w:pPr>
              <w:pStyle w:val="TableParagraph"/>
              <w:spacing w:line="209" w:lineRule="exact" w:before="1"/>
              <w:ind w:left="1" w:right="210"/>
              <w:jc w:val="center"/>
              <w:rPr>
                <w:sz w:val="20"/>
              </w:rPr>
            </w:pPr>
            <w:r>
              <w:rPr>
                <w:spacing w:val="-10"/>
                <w:sz w:val="20"/>
              </w:rPr>
              <w:t>7</w:t>
            </w:r>
          </w:p>
        </w:tc>
        <w:tc>
          <w:tcPr>
            <w:tcW w:w="540" w:type="dxa"/>
          </w:tcPr>
          <w:p>
            <w:pPr>
              <w:pStyle w:val="TableParagraph"/>
              <w:spacing w:line="209" w:lineRule="exact" w:before="1"/>
              <w:ind w:left="109"/>
              <w:rPr>
                <w:sz w:val="20"/>
              </w:rPr>
            </w:pPr>
            <w:r>
              <w:rPr>
                <w:spacing w:val="-5"/>
                <w:sz w:val="20"/>
              </w:rPr>
              <w:t>2.1</w:t>
            </w:r>
          </w:p>
        </w:tc>
        <w:tc>
          <w:tcPr>
            <w:tcW w:w="449" w:type="dxa"/>
          </w:tcPr>
          <w:p>
            <w:pPr>
              <w:pStyle w:val="TableParagraph"/>
              <w:spacing w:line="209" w:lineRule="exact" w:before="1"/>
              <w:ind w:right="118"/>
              <w:jc w:val="center"/>
              <w:rPr>
                <w:sz w:val="20"/>
              </w:rPr>
            </w:pPr>
            <w:r>
              <w:rPr>
                <w:spacing w:val="-10"/>
                <w:sz w:val="20"/>
              </w:rPr>
              <w:t>0</w:t>
            </w:r>
          </w:p>
        </w:tc>
        <w:tc>
          <w:tcPr>
            <w:tcW w:w="632" w:type="dxa"/>
          </w:tcPr>
          <w:p>
            <w:pPr>
              <w:pStyle w:val="TableParagraph"/>
              <w:spacing w:line="209" w:lineRule="exact" w:before="1"/>
              <w:ind w:left="109"/>
              <w:rPr>
                <w:sz w:val="20"/>
              </w:rPr>
            </w:pPr>
            <w:r>
              <w:rPr>
                <w:spacing w:val="-10"/>
                <w:sz w:val="20"/>
              </w:rPr>
              <w:t>0</w:t>
            </w:r>
          </w:p>
        </w:tc>
        <w:tc>
          <w:tcPr>
            <w:tcW w:w="720" w:type="dxa"/>
          </w:tcPr>
          <w:p>
            <w:pPr>
              <w:pStyle w:val="TableParagraph"/>
              <w:spacing w:line="209" w:lineRule="exact" w:before="1"/>
              <w:ind w:left="2" w:right="38"/>
              <w:jc w:val="center"/>
              <w:rPr>
                <w:sz w:val="20"/>
              </w:rPr>
            </w:pPr>
            <w:r>
              <w:rPr>
                <w:spacing w:val="-2"/>
                <w:sz w:val="20"/>
              </w:rPr>
              <w:t>4.806</w:t>
            </w:r>
          </w:p>
        </w:tc>
      </w:tr>
      <w:tr>
        <w:trPr>
          <w:trHeight w:val="230" w:hRule="atLeast"/>
        </w:trPr>
        <w:tc>
          <w:tcPr>
            <w:tcW w:w="2518" w:type="dxa"/>
          </w:tcPr>
          <w:p>
            <w:pPr>
              <w:pStyle w:val="TableParagraph"/>
              <w:spacing w:line="209" w:lineRule="exact" w:before="1"/>
              <w:ind w:left="107"/>
              <w:rPr>
                <w:sz w:val="20"/>
              </w:rPr>
            </w:pPr>
            <w:r>
              <w:rPr>
                <w:sz w:val="20"/>
              </w:rPr>
              <w:t>News</w:t>
            </w:r>
            <w:r>
              <w:rPr>
                <w:spacing w:val="-7"/>
                <w:sz w:val="20"/>
              </w:rPr>
              <w:t> </w:t>
            </w:r>
            <w:r>
              <w:rPr>
                <w:spacing w:val="-2"/>
                <w:sz w:val="20"/>
              </w:rPr>
              <w:t>papers</w:t>
            </w:r>
          </w:p>
        </w:tc>
        <w:tc>
          <w:tcPr>
            <w:tcW w:w="597" w:type="dxa"/>
          </w:tcPr>
          <w:p>
            <w:pPr>
              <w:pStyle w:val="TableParagraph"/>
              <w:spacing w:line="209" w:lineRule="exact" w:before="1"/>
              <w:ind w:left="107"/>
              <w:rPr>
                <w:sz w:val="20"/>
              </w:rPr>
            </w:pPr>
            <w:r>
              <w:rPr>
                <w:spacing w:val="-5"/>
                <w:sz w:val="20"/>
              </w:rPr>
              <w:t>241</w:t>
            </w:r>
          </w:p>
        </w:tc>
        <w:tc>
          <w:tcPr>
            <w:tcW w:w="569" w:type="dxa"/>
          </w:tcPr>
          <w:p>
            <w:pPr>
              <w:pStyle w:val="TableParagraph"/>
              <w:spacing w:line="209" w:lineRule="exact" w:before="1"/>
              <w:ind w:left="76" w:right="67"/>
              <w:jc w:val="center"/>
              <w:rPr>
                <w:sz w:val="20"/>
              </w:rPr>
            </w:pPr>
            <w:r>
              <w:rPr>
                <w:spacing w:val="-4"/>
                <w:sz w:val="20"/>
              </w:rPr>
              <w:t>71.7</w:t>
            </w:r>
          </w:p>
        </w:tc>
        <w:tc>
          <w:tcPr>
            <w:tcW w:w="569" w:type="dxa"/>
          </w:tcPr>
          <w:p>
            <w:pPr>
              <w:pStyle w:val="TableParagraph"/>
              <w:spacing w:line="209" w:lineRule="exact" w:before="1"/>
              <w:ind w:left="108"/>
              <w:rPr>
                <w:sz w:val="20"/>
              </w:rPr>
            </w:pPr>
            <w:r>
              <w:rPr>
                <w:spacing w:val="-5"/>
                <w:sz w:val="20"/>
              </w:rPr>
              <w:t>55</w:t>
            </w:r>
          </w:p>
        </w:tc>
        <w:tc>
          <w:tcPr>
            <w:tcW w:w="607" w:type="dxa"/>
          </w:tcPr>
          <w:p>
            <w:pPr>
              <w:pStyle w:val="TableParagraph"/>
              <w:spacing w:line="209" w:lineRule="exact" w:before="1"/>
              <w:ind w:left="108"/>
              <w:rPr>
                <w:sz w:val="20"/>
              </w:rPr>
            </w:pPr>
            <w:r>
              <w:rPr>
                <w:spacing w:val="-4"/>
                <w:sz w:val="20"/>
              </w:rPr>
              <w:t>16.4</w:t>
            </w:r>
          </w:p>
        </w:tc>
        <w:tc>
          <w:tcPr>
            <w:tcW w:w="525" w:type="dxa"/>
          </w:tcPr>
          <w:p>
            <w:pPr>
              <w:pStyle w:val="TableParagraph"/>
              <w:spacing w:line="209" w:lineRule="exact" w:before="1"/>
              <w:ind w:right="93"/>
              <w:jc w:val="center"/>
              <w:rPr>
                <w:sz w:val="20"/>
              </w:rPr>
            </w:pPr>
            <w:r>
              <w:rPr>
                <w:spacing w:val="-5"/>
                <w:sz w:val="20"/>
              </w:rPr>
              <w:t>12</w:t>
            </w:r>
          </w:p>
        </w:tc>
        <w:tc>
          <w:tcPr>
            <w:tcW w:w="646" w:type="dxa"/>
          </w:tcPr>
          <w:p>
            <w:pPr>
              <w:pStyle w:val="TableParagraph"/>
              <w:spacing w:line="209" w:lineRule="exact" w:before="1"/>
              <w:ind w:right="164"/>
              <w:jc w:val="center"/>
              <w:rPr>
                <w:sz w:val="20"/>
              </w:rPr>
            </w:pPr>
            <w:r>
              <w:rPr>
                <w:spacing w:val="-5"/>
                <w:sz w:val="20"/>
              </w:rPr>
              <w:t>3.6</w:t>
            </w:r>
          </w:p>
        </w:tc>
        <w:tc>
          <w:tcPr>
            <w:tcW w:w="540" w:type="dxa"/>
          </w:tcPr>
          <w:p>
            <w:pPr>
              <w:pStyle w:val="TableParagraph"/>
              <w:spacing w:line="209" w:lineRule="exact" w:before="1"/>
              <w:ind w:left="1" w:right="210"/>
              <w:jc w:val="center"/>
              <w:rPr>
                <w:sz w:val="20"/>
              </w:rPr>
            </w:pPr>
            <w:r>
              <w:rPr>
                <w:spacing w:val="-10"/>
                <w:sz w:val="20"/>
              </w:rPr>
              <w:t>4</w:t>
            </w:r>
          </w:p>
        </w:tc>
        <w:tc>
          <w:tcPr>
            <w:tcW w:w="540" w:type="dxa"/>
          </w:tcPr>
          <w:p>
            <w:pPr>
              <w:pStyle w:val="TableParagraph"/>
              <w:spacing w:line="209" w:lineRule="exact" w:before="1"/>
              <w:ind w:left="109"/>
              <w:rPr>
                <w:sz w:val="20"/>
              </w:rPr>
            </w:pPr>
            <w:r>
              <w:rPr>
                <w:spacing w:val="-5"/>
                <w:sz w:val="20"/>
              </w:rPr>
              <w:t>1.2</w:t>
            </w:r>
          </w:p>
        </w:tc>
        <w:tc>
          <w:tcPr>
            <w:tcW w:w="449" w:type="dxa"/>
          </w:tcPr>
          <w:p>
            <w:pPr>
              <w:pStyle w:val="TableParagraph"/>
              <w:spacing w:line="209" w:lineRule="exact" w:before="1"/>
              <w:ind w:right="16"/>
              <w:jc w:val="center"/>
              <w:rPr>
                <w:sz w:val="20"/>
              </w:rPr>
            </w:pPr>
            <w:r>
              <w:rPr>
                <w:spacing w:val="-5"/>
                <w:sz w:val="20"/>
              </w:rPr>
              <w:t>24</w:t>
            </w:r>
          </w:p>
        </w:tc>
        <w:tc>
          <w:tcPr>
            <w:tcW w:w="632" w:type="dxa"/>
          </w:tcPr>
          <w:p>
            <w:pPr>
              <w:pStyle w:val="TableParagraph"/>
              <w:spacing w:line="209" w:lineRule="exact" w:before="1"/>
              <w:ind w:left="109"/>
              <w:rPr>
                <w:sz w:val="20"/>
              </w:rPr>
            </w:pPr>
            <w:r>
              <w:rPr>
                <w:spacing w:val="-5"/>
                <w:sz w:val="20"/>
              </w:rPr>
              <w:t>7.1</w:t>
            </w:r>
          </w:p>
        </w:tc>
        <w:tc>
          <w:tcPr>
            <w:tcW w:w="720" w:type="dxa"/>
          </w:tcPr>
          <w:p>
            <w:pPr>
              <w:pStyle w:val="TableParagraph"/>
              <w:spacing w:line="209" w:lineRule="exact" w:before="1"/>
              <w:ind w:right="38"/>
              <w:jc w:val="center"/>
              <w:rPr>
                <w:sz w:val="20"/>
              </w:rPr>
            </w:pPr>
            <w:r>
              <w:rPr>
                <w:spacing w:val="-2"/>
                <w:sz w:val="20"/>
              </w:rPr>
              <w:t>4.479</w:t>
            </w:r>
          </w:p>
        </w:tc>
      </w:tr>
      <w:tr>
        <w:trPr>
          <w:trHeight w:val="230" w:hRule="atLeast"/>
        </w:trPr>
        <w:tc>
          <w:tcPr>
            <w:tcW w:w="2518" w:type="dxa"/>
          </w:tcPr>
          <w:p>
            <w:pPr>
              <w:pStyle w:val="TableParagraph"/>
              <w:spacing w:line="209" w:lineRule="exact" w:before="1"/>
              <w:ind w:left="107"/>
              <w:rPr>
                <w:sz w:val="20"/>
              </w:rPr>
            </w:pPr>
            <w:r>
              <w:rPr>
                <w:spacing w:val="-2"/>
                <w:sz w:val="20"/>
              </w:rPr>
              <w:t>Magazines</w:t>
            </w:r>
          </w:p>
        </w:tc>
        <w:tc>
          <w:tcPr>
            <w:tcW w:w="597" w:type="dxa"/>
          </w:tcPr>
          <w:p>
            <w:pPr>
              <w:pStyle w:val="TableParagraph"/>
              <w:spacing w:line="209" w:lineRule="exact" w:before="1"/>
              <w:ind w:left="107"/>
              <w:rPr>
                <w:sz w:val="20"/>
              </w:rPr>
            </w:pPr>
            <w:r>
              <w:rPr>
                <w:spacing w:val="-5"/>
                <w:sz w:val="20"/>
              </w:rPr>
              <w:t>194</w:t>
            </w:r>
          </w:p>
        </w:tc>
        <w:tc>
          <w:tcPr>
            <w:tcW w:w="569" w:type="dxa"/>
          </w:tcPr>
          <w:p>
            <w:pPr>
              <w:pStyle w:val="TableParagraph"/>
              <w:spacing w:line="209" w:lineRule="exact" w:before="1"/>
              <w:ind w:left="76" w:right="67"/>
              <w:jc w:val="center"/>
              <w:rPr>
                <w:sz w:val="20"/>
              </w:rPr>
            </w:pPr>
            <w:r>
              <w:rPr>
                <w:spacing w:val="-4"/>
                <w:sz w:val="20"/>
              </w:rPr>
              <w:t>57.7</w:t>
            </w:r>
          </w:p>
        </w:tc>
        <w:tc>
          <w:tcPr>
            <w:tcW w:w="569" w:type="dxa"/>
          </w:tcPr>
          <w:p>
            <w:pPr>
              <w:pStyle w:val="TableParagraph"/>
              <w:spacing w:line="209" w:lineRule="exact" w:before="1"/>
              <w:ind w:left="108"/>
              <w:rPr>
                <w:sz w:val="20"/>
              </w:rPr>
            </w:pPr>
            <w:r>
              <w:rPr>
                <w:spacing w:val="-5"/>
                <w:sz w:val="20"/>
              </w:rPr>
              <w:t>94</w:t>
            </w:r>
          </w:p>
        </w:tc>
        <w:tc>
          <w:tcPr>
            <w:tcW w:w="607" w:type="dxa"/>
          </w:tcPr>
          <w:p>
            <w:pPr>
              <w:pStyle w:val="TableParagraph"/>
              <w:spacing w:line="209" w:lineRule="exact" w:before="1"/>
              <w:ind w:left="108"/>
              <w:rPr>
                <w:sz w:val="20"/>
              </w:rPr>
            </w:pPr>
            <w:r>
              <w:rPr>
                <w:spacing w:val="-4"/>
                <w:sz w:val="20"/>
              </w:rPr>
              <w:t>28.0</w:t>
            </w:r>
          </w:p>
        </w:tc>
        <w:tc>
          <w:tcPr>
            <w:tcW w:w="525" w:type="dxa"/>
          </w:tcPr>
          <w:p>
            <w:pPr>
              <w:pStyle w:val="TableParagraph"/>
              <w:spacing w:line="209" w:lineRule="exact" w:before="1"/>
              <w:ind w:left="4" w:right="199"/>
              <w:jc w:val="center"/>
              <w:rPr>
                <w:sz w:val="20"/>
              </w:rPr>
            </w:pPr>
            <w:r>
              <w:rPr>
                <w:spacing w:val="-10"/>
                <w:sz w:val="20"/>
              </w:rPr>
              <w:t>4</w:t>
            </w:r>
          </w:p>
        </w:tc>
        <w:tc>
          <w:tcPr>
            <w:tcW w:w="646" w:type="dxa"/>
          </w:tcPr>
          <w:p>
            <w:pPr>
              <w:pStyle w:val="TableParagraph"/>
              <w:spacing w:line="209" w:lineRule="exact" w:before="1"/>
              <w:ind w:right="164"/>
              <w:jc w:val="center"/>
              <w:rPr>
                <w:sz w:val="20"/>
              </w:rPr>
            </w:pPr>
            <w:r>
              <w:rPr>
                <w:spacing w:val="-5"/>
                <w:sz w:val="20"/>
              </w:rPr>
              <w:t>1.2</w:t>
            </w:r>
          </w:p>
        </w:tc>
        <w:tc>
          <w:tcPr>
            <w:tcW w:w="540" w:type="dxa"/>
          </w:tcPr>
          <w:p>
            <w:pPr>
              <w:pStyle w:val="TableParagraph"/>
              <w:spacing w:line="209" w:lineRule="exact" w:before="1"/>
              <w:ind w:left="1" w:right="210"/>
              <w:jc w:val="center"/>
              <w:rPr>
                <w:sz w:val="20"/>
              </w:rPr>
            </w:pPr>
            <w:r>
              <w:rPr>
                <w:spacing w:val="-10"/>
                <w:sz w:val="20"/>
              </w:rPr>
              <w:t>4</w:t>
            </w:r>
          </w:p>
        </w:tc>
        <w:tc>
          <w:tcPr>
            <w:tcW w:w="540" w:type="dxa"/>
          </w:tcPr>
          <w:p>
            <w:pPr>
              <w:pStyle w:val="TableParagraph"/>
              <w:spacing w:line="209" w:lineRule="exact" w:before="1"/>
              <w:ind w:left="109"/>
              <w:rPr>
                <w:sz w:val="20"/>
              </w:rPr>
            </w:pPr>
            <w:r>
              <w:rPr>
                <w:spacing w:val="-5"/>
                <w:sz w:val="20"/>
              </w:rPr>
              <w:t>1.2</w:t>
            </w:r>
          </w:p>
        </w:tc>
        <w:tc>
          <w:tcPr>
            <w:tcW w:w="449" w:type="dxa"/>
          </w:tcPr>
          <w:p>
            <w:pPr>
              <w:pStyle w:val="TableParagraph"/>
              <w:spacing w:line="209" w:lineRule="exact" w:before="1"/>
              <w:ind w:right="16"/>
              <w:jc w:val="center"/>
              <w:rPr>
                <w:sz w:val="20"/>
              </w:rPr>
            </w:pPr>
            <w:r>
              <w:rPr>
                <w:spacing w:val="-5"/>
                <w:sz w:val="20"/>
              </w:rPr>
              <w:t>29</w:t>
            </w:r>
          </w:p>
        </w:tc>
        <w:tc>
          <w:tcPr>
            <w:tcW w:w="632" w:type="dxa"/>
          </w:tcPr>
          <w:p>
            <w:pPr>
              <w:pStyle w:val="TableParagraph"/>
              <w:spacing w:line="209" w:lineRule="exact" w:before="1"/>
              <w:ind w:left="109"/>
              <w:rPr>
                <w:sz w:val="20"/>
              </w:rPr>
            </w:pPr>
            <w:r>
              <w:rPr>
                <w:spacing w:val="-5"/>
                <w:sz w:val="20"/>
              </w:rPr>
              <w:t>8.6</w:t>
            </w:r>
          </w:p>
        </w:tc>
        <w:tc>
          <w:tcPr>
            <w:tcW w:w="720" w:type="dxa"/>
          </w:tcPr>
          <w:p>
            <w:pPr>
              <w:pStyle w:val="TableParagraph"/>
              <w:spacing w:line="209" w:lineRule="exact" w:before="1"/>
              <w:ind w:right="38"/>
              <w:jc w:val="center"/>
              <w:rPr>
                <w:sz w:val="20"/>
              </w:rPr>
            </w:pPr>
            <w:r>
              <w:rPr>
                <w:spacing w:val="-2"/>
                <w:sz w:val="20"/>
              </w:rPr>
              <w:t>4.300</w:t>
            </w:r>
          </w:p>
        </w:tc>
      </w:tr>
      <w:tr>
        <w:trPr>
          <w:trHeight w:val="230" w:hRule="atLeast"/>
        </w:trPr>
        <w:tc>
          <w:tcPr>
            <w:tcW w:w="2518" w:type="dxa"/>
          </w:tcPr>
          <w:p>
            <w:pPr>
              <w:pStyle w:val="TableParagraph"/>
              <w:spacing w:line="209" w:lineRule="exact" w:before="1"/>
              <w:ind w:left="107"/>
              <w:rPr>
                <w:sz w:val="20"/>
              </w:rPr>
            </w:pPr>
            <w:r>
              <w:rPr>
                <w:spacing w:val="-2"/>
                <w:sz w:val="20"/>
              </w:rPr>
              <w:t>Journals</w:t>
            </w:r>
          </w:p>
        </w:tc>
        <w:tc>
          <w:tcPr>
            <w:tcW w:w="597" w:type="dxa"/>
          </w:tcPr>
          <w:p>
            <w:pPr>
              <w:pStyle w:val="TableParagraph"/>
              <w:spacing w:line="209" w:lineRule="exact" w:before="1"/>
              <w:ind w:left="107"/>
              <w:rPr>
                <w:sz w:val="20"/>
              </w:rPr>
            </w:pPr>
            <w:r>
              <w:rPr>
                <w:spacing w:val="-5"/>
                <w:sz w:val="20"/>
              </w:rPr>
              <w:t>222</w:t>
            </w:r>
          </w:p>
        </w:tc>
        <w:tc>
          <w:tcPr>
            <w:tcW w:w="569" w:type="dxa"/>
          </w:tcPr>
          <w:p>
            <w:pPr>
              <w:pStyle w:val="TableParagraph"/>
              <w:spacing w:line="209" w:lineRule="exact" w:before="1"/>
              <w:ind w:left="76" w:right="67"/>
              <w:jc w:val="center"/>
              <w:rPr>
                <w:sz w:val="20"/>
              </w:rPr>
            </w:pPr>
            <w:r>
              <w:rPr>
                <w:spacing w:val="-4"/>
                <w:sz w:val="20"/>
              </w:rPr>
              <w:t>66.1</w:t>
            </w:r>
          </w:p>
        </w:tc>
        <w:tc>
          <w:tcPr>
            <w:tcW w:w="569" w:type="dxa"/>
          </w:tcPr>
          <w:p>
            <w:pPr>
              <w:pStyle w:val="TableParagraph"/>
              <w:spacing w:line="209" w:lineRule="exact" w:before="1"/>
              <w:ind w:left="108"/>
              <w:rPr>
                <w:sz w:val="20"/>
              </w:rPr>
            </w:pPr>
            <w:r>
              <w:rPr>
                <w:spacing w:val="-5"/>
                <w:sz w:val="20"/>
              </w:rPr>
              <w:t>88</w:t>
            </w:r>
          </w:p>
        </w:tc>
        <w:tc>
          <w:tcPr>
            <w:tcW w:w="607" w:type="dxa"/>
          </w:tcPr>
          <w:p>
            <w:pPr>
              <w:pStyle w:val="TableParagraph"/>
              <w:spacing w:line="209" w:lineRule="exact" w:before="1"/>
              <w:ind w:left="108"/>
              <w:rPr>
                <w:sz w:val="20"/>
              </w:rPr>
            </w:pPr>
            <w:r>
              <w:rPr>
                <w:spacing w:val="-4"/>
                <w:sz w:val="20"/>
              </w:rPr>
              <w:t>26.2</w:t>
            </w:r>
          </w:p>
        </w:tc>
        <w:tc>
          <w:tcPr>
            <w:tcW w:w="525" w:type="dxa"/>
          </w:tcPr>
          <w:p>
            <w:pPr>
              <w:pStyle w:val="TableParagraph"/>
              <w:spacing w:line="209" w:lineRule="exact" w:before="1"/>
              <w:ind w:right="93"/>
              <w:jc w:val="center"/>
              <w:rPr>
                <w:sz w:val="20"/>
              </w:rPr>
            </w:pPr>
            <w:r>
              <w:rPr>
                <w:spacing w:val="-5"/>
                <w:sz w:val="20"/>
              </w:rPr>
              <w:t>12</w:t>
            </w:r>
          </w:p>
        </w:tc>
        <w:tc>
          <w:tcPr>
            <w:tcW w:w="646" w:type="dxa"/>
          </w:tcPr>
          <w:p>
            <w:pPr>
              <w:pStyle w:val="TableParagraph"/>
              <w:spacing w:line="209" w:lineRule="exact" w:before="1"/>
              <w:ind w:right="164"/>
              <w:jc w:val="center"/>
              <w:rPr>
                <w:sz w:val="20"/>
              </w:rPr>
            </w:pPr>
            <w:r>
              <w:rPr>
                <w:spacing w:val="-5"/>
                <w:sz w:val="20"/>
              </w:rPr>
              <w:t>3.6</w:t>
            </w:r>
          </w:p>
        </w:tc>
        <w:tc>
          <w:tcPr>
            <w:tcW w:w="540" w:type="dxa"/>
          </w:tcPr>
          <w:p>
            <w:pPr>
              <w:pStyle w:val="TableParagraph"/>
              <w:spacing w:line="209" w:lineRule="exact" w:before="1"/>
              <w:ind w:left="1" w:right="210"/>
              <w:jc w:val="center"/>
              <w:rPr>
                <w:sz w:val="20"/>
              </w:rPr>
            </w:pPr>
            <w:r>
              <w:rPr>
                <w:spacing w:val="-10"/>
                <w:sz w:val="20"/>
              </w:rPr>
              <w:t>4</w:t>
            </w:r>
          </w:p>
        </w:tc>
        <w:tc>
          <w:tcPr>
            <w:tcW w:w="540" w:type="dxa"/>
          </w:tcPr>
          <w:p>
            <w:pPr>
              <w:pStyle w:val="TableParagraph"/>
              <w:spacing w:line="209" w:lineRule="exact" w:before="1"/>
              <w:ind w:left="109"/>
              <w:rPr>
                <w:sz w:val="20"/>
              </w:rPr>
            </w:pPr>
            <w:r>
              <w:rPr>
                <w:spacing w:val="-5"/>
                <w:sz w:val="20"/>
              </w:rPr>
              <w:t>1.2</w:t>
            </w:r>
          </w:p>
        </w:tc>
        <w:tc>
          <w:tcPr>
            <w:tcW w:w="449" w:type="dxa"/>
          </w:tcPr>
          <w:p>
            <w:pPr>
              <w:pStyle w:val="TableParagraph"/>
              <w:spacing w:line="209" w:lineRule="exact" w:before="1"/>
              <w:ind w:right="16"/>
              <w:jc w:val="center"/>
              <w:rPr>
                <w:sz w:val="20"/>
              </w:rPr>
            </w:pPr>
            <w:r>
              <w:rPr>
                <w:spacing w:val="-5"/>
                <w:sz w:val="20"/>
              </w:rPr>
              <w:t>10</w:t>
            </w:r>
          </w:p>
        </w:tc>
        <w:tc>
          <w:tcPr>
            <w:tcW w:w="632" w:type="dxa"/>
          </w:tcPr>
          <w:p>
            <w:pPr>
              <w:pStyle w:val="TableParagraph"/>
              <w:spacing w:line="209" w:lineRule="exact" w:before="1"/>
              <w:ind w:left="109"/>
              <w:rPr>
                <w:sz w:val="20"/>
              </w:rPr>
            </w:pPr>
            <w:r>
              <w:rPr>
                <w:spacing w:val="-5"/>
                <w:sz w:val="20"/>
              </w:rPr>
              <w:t>3.0</w:t>
            </w:r>
          </w:p>
        </w:tc>
        <w:tc>
          <w:tcPr>
            <w:tcW w:w="720" w:type="dxa"/>
          </w:tcPr>
          <w:p>
            <w:pPr>
              <w:pStyle w:val="TableParagraph"/>
              <w:spacing w:line="209" w:lineRule="exact" w:before="1"/>
              <w:ind w:right="38"/>
              <w:jc w:val="center"/>
              <w:rPr>
                <w:sz w:val="20"/>
              </w:rPr>
            </w:pPr>
            <w:r>
              <w:rPr>
                <w:spacing w:val="-2"/>
                <w:sz w:val="20"/>
              </w:rPr>
              <w:t>4.467</w:t>
            </w:r>
          </w:p>
        </w:tc>
      </w:tr>
      <w:tr>
        <w:trPr>
          <w:trHeight w:val="227" w:hRule="atLeast"/>
        </w:trPr>
        <w:tc>
          <w:tcPr>
            <w:tcW w:w="2518" w:type="dxa"/>
          </w:tcPr>
          <w:p>
            <w:pPr>
              <w:pStyle w:val="TableParagraph"/>
              <w:spacing w:line="206" w:lineRule="exact" w:before="1"/>
              <w:ind w:left="107"/>
              <w:rPr>
                <w:sz w:val="20"/>
              </w:rPr>
            </w:pPr>
            <w:r>
              <w:rPr>
                <w:spacing w:val="-4"/>
                <w:sz w:val="20"/>
              </w:rPr>
              <w:t>Maps</w:t>
            </w:r>
          </w:p>
        </w:tc>
        <w:tc>
          <w:tcPr>
            <w:tcW w:w="597" w:type="dxa"/>
          </w:tcPr>
          <w:p>
            <w:pPr>
              <w:pStyle w:val="TableParagraph"/>
              <w:spacing w:line="206" w:lineRule="exact" w:before="1"/>
              <w:ind w:left="107"/>
              <w:rPr>
                <w:sz w:val="20"/>
              </w:rPr>
            </w:pPr>
            <w:r>
              <w:rPr>
                <w:spacing w:val="-5"/>
                <w:sz w:val="20"/>
              </w:rPr>
              <w:t>79</w:t>
            </w:r>
          </w:p>
        </w:tc>
        <w:tc>
          <w:tcPr>
            <w:tcW w:w="569" w:type="dxa"/>
          </w:tcPr>
          <w:p>
            <w:pPr>
              <w:pStyle w:val="TableParagraph"/>
              <w:spacing w:line="206" w:lineRule="exact" w:before="1"/>
              <w:ind w:left="76" w:right="67"/>
              <w:jc w:val="center"/>
              <w:rPr>
                <w:sz w:val="20"/>
              </w:rPr>
            </w:pPr>
            <w:r>
              <w:rPr>
                <w:spacing w:val="-4"/>
                <w:sz w:val="20"/>
              </w:rPr>
              <w:t>23.5</w:t>
            </w:r>
          </w:p>
        </w:tc>
        <w:tc>
          <w:tcPr>
            <w:tcW w:w="569" w:type="dxa"/>
          </w:tcPr>
          <w:p>
            <w:pPr>
              <w:pStyle w:val="TableParagraph"/>
              <w:spacing w:line="206" w:lineRule="exact" w:before="1"/>
              <w:ind w:left="108"/>
              <w:rPr>
                <w:sz w:val="20"/>
              </w:rPr>
            </w:pPr>
            <w:r>
              <w:rPr>
                <w:spacing w:val="-5"/>
                <w:sz w:val="20"/>
              </w:rPr>
              <w:t>63</w:t>
            </w:r>
          </w:p>
        </w:tc>
        <w:tc>
          <w:tcPr>
            <w:tcW w:w="607" w:type="dxa"/>
          </w:tcPr>
          <w:p>
            <w:pPr>
              <w:pStyle w:val="TableParagraph"/>
              <w:spacing w:line="206" w:lineRule="exact" w:before="1"/>
              <w:ind w:left="108"/>
              <w:rPr>
                <w:sz w:val="20"/>
              </w:rPr>
            </w:pPr>
            <w:r>
              <w:rPr>
                <w:spacing w:val="-4"/>
                <w:sz w:val="20"/>
              </w:rPr>
              <w:t>18.8</w:t>
            </w:r>
          </w:p>
        </w:tc>
        <w:tc>
          <w:tcPr>
            <w:tcW w:w="525" w:type="dxa"/>
          </w:tcPr>
          <w:p>
            <w:pPr>
              <w:pStyle w:val="TableParagraph"/>
              <w:spacing w:line="206" w:lineRule="exact" w:before="1"/>
              <w:ind w:right="93"/>
              <w:jc w:val="center"/>
              <w:rPr>
                <w:sz w:val="20"/>
              </w:rPr>
            </w:pPr>
            <w:r>
              <w:rPr>
                <w:spacing w:val="-5"/>
                <w:sz w:val="20"/>
              </w:rPr>
              <w:t>69</w:t>
            </w:r>
          </w:p>
        </w:tc>
        <w:tc>
          <w:tcPr>
            <w:tcW w:w="646" w:type="dxa"/>
          </w:tcPr>
          <w:p>
            <w:pPr>
              <w:pStyle w:val="TableParagraph"/>
              <w:spacing w:line="206" w:lineRule="exact" w:before="1"/>
              <w:ind w:right="64"/>
              <w:jc w:val="center"/>
              <w:rPr>
                <w:sz w:val="20"/>
              </w:rPr>
            </w:pPr>
            <w:r>
              <w:rPr>
                <w:spacing w:val="-4"/>
                <w:sz w:val="20"/>
              </w:rPr>
              <w:t>20.5</w:t>
            </w:r>
          </w:p>
        </w:tc>
        <w:tc>
          <w:tcPr>
            <w:tcW w:w="540" w:type="dxa"/>
          </w:tcPr>
          <w:p>
            <w:pPr>
              <w:pStyle w:val="TableParagraph"/>
              <w:spacing w:line="206" w:lineRule="exact" w:before="1"/>
              <w:ind w:left="6" w:right="113"/>
              <w:jc w:val="center"/>
              <w:rPr>
                <w:sz w:val="20"/>
              </w:rPr>
            </w:pPr>
            <w:r>
              <w:rPr>
                <w:spacing w:val="-5"/>
                <w:sz w:val="20"/>
              </w:rPr>
              <w:t>33</w:t>
            </w:r>
          </w:p>
        </w:tc>
        <w:tc>
          <w:tcPr>
            <w:tcW w:w="540" w:type="dxa"/>
          </w:tcPr>
          <w:p>
            <w:pPr>
              <w:pStyle w:val="TableParagraph"/>
              <w:spacing w:line="206" w:lineRule="exact" w:before="1"/>
              <w:ind w:left="109"/>
              <w:rPr>
                <w:sz w:val="20"/>
              </w:rPr>
            </w:pPr>
            <w:r>
              <w:rPr>
                <w:spacing w:val="-5"/>
                <w:sz w:val="20"/>
              </w:rPr>
              <w:t>9.8</w:t>
            </w:r>
          </w:p>
        </w:tc>
        <w:tc>
          <w:tcPr>
            <w:tcW w:w="449" w:type="dxa"/>
          </w:tcPr>
          <w:p>
            <w:pPr>
              <w:pStyle w:val="TableParagraph"/>
              <w:spacing w:line="206" w:lineRule="exact" w:before="1"/>
              <w:ind w:right="16"/>
              <w:jc w:val="center"/>
              <w:rPr>
                <w:sz w:val="20"/>
              </w:rPr>
            </w:pPr>
            <w:r>
              <w:rPr>
                <w:spacing w:val="-5"/>
                <w:sz w:val="20"/>
              </w:rPr>
              <w:t>92</w:t>
            </w:r>
          </w:p>
        </w:tc>
        <w:tc>
          <w:tcPr>
            <w:tcW w:w="632" w:type="dxa"/>
          </w:tcPr>
          <w:p>
            <w:pPr>
              <w:pStyle w:val="TableParagraph"/>
              <w:spacing w:line="206" w:lineRule="exact" w:before="1"/>
              <w:ind w:left="109"/>
              <w:rPr>
                <w:sz w:val="20"/>
              </w:rPr>
            </w:pPr>
            <w:r>
              <w:rPr>
                <w:spacing w:val="-4"/>
                <w:sz w:val="20"/>
              </w:rPr>
              <w:t>27.4</w:t>
            </w:r>
          </w:p>
        </w:tc>
        <w:tc>
          <w:tcPr>
            <w:tcW w:w="720" w:type="dxa"/>
          </w:tcPr>
          <w:p>
            <w:pPr>
              <w:pStyle w:val="TableParagraph"/>
              <w:spacing w:line="206" w:lineRule="exact" w:before="1"/>
              <w:ind w:right="38"/>
              <w:jc w:val="center"/>
              <w:rPr>
                <w:sz w:val="20"/>
              </w:rPr>
            </w:pPr>
            <w:r>
              <w:rPr>
                <w:spacing w:val="-2"/>
                <w:sz w:val="20"/>
              </w:rPr>
              <w:t>2.955</w:t>
            </w:r>
          </w:p>
        </w:tc>
      </w:tr>
      <w:tr>
        <w:trPr>
          <w:trHeight w:val="230" w:hRule="atLeast"/>
        </w:trPr>
        <w:tc>
          <w:tcPr>
            <w:tcW w:w="2518" w:type="dxa"/>
          </w:tcPr>
          <w:p>
            <w:pPr>
              <w:pStyle w:val="TableParagraph"/>
              <w:spacing w:line="206" w:lineRule="exact" w:before="3"/>
              <w:ind w:left="107"/>
              <w:rPr>
                <w:sz w:val="20"/>
              </w:rPr>
            </w:pPr>
            <w:r>
              <w:rPr>
                <w:spacing w:val="-2"/>
                <w:sz w:val="20"/>
              </w:rPr>
              <w:t>Monograph</w:t>
            </w:r>
          </w:p>
        </w:tc>
        <w:tc>
          <w:tcPr>
            <w:tcW w:w="597" w:type="dxa"/>
          </w:tcPr>
          <w:p>
            <w:pPr>
              <w:pStyle w:val="TableParagraph"/>
              <w:spacing w:line="206" w:lineRule="exact" w:before="3"/>
              <w:ind w:left="107"/>
              <w:rPr>
                <w:sz w:val="20"/>
              </w:rPr>
            </w:pPr>
            <w:r>
              <w:rPr>
                <w:spacing w:val="-5"/>
                <w:sz w:val="20"/>
              </w:rPr>
              <w:t>57</w:t>
            </w:r>
          </w:p>
        </w:tc>
        <w:tc>
          <w:tcPr>
            <w:tcW w:w="569" w:type="dxa"/>
          </w:tcPr>
          <w:p>
            <w:pPr>
              <w:pStyle w:val="TableParagraph"/>
              <w:spacing w:line="206" w:lineRule="exact" w:before="3"/>
              <w:ind w:left="76" w:right="67"/>
              <w:jc w:val="center"/>
              <w:rPr>
                <w:sz w:val="20"/>
              </w:rPr>
            </w:pPr>
            <w:r>
              <w:rPr>
                <w:spacing w:val="-4"/>
                <w:sz w:val="20"/>
              </w:rPr>
              <w:t>17.0</w:t>
            </w:r>
          </w:p>
        </w:tc>
        <w:tc>
          <w:tcPr>
            <w:tcW w:w="569" w:type="dxa"/>
          </w:tcPr>
          <w:p>
            <w:pPr>
              <w:pStyle w:val="TableParagraph"/>
              <w:spacing w:line="206" w:lineRule="exact" w:before="3"/>
              <w:ind w:left="108"/>
              <w:rPr>
                <w:sz w:val="20"/>
              </w:rPr>
            </w:pPr>
            <w:r>
              <w:rPr>
                <w:spacing w:val="-5"/>
                <w:sz w:val="20"/>
              </w:rPr>
              <w:t>79</w:t>
            </w:r>
          </w:p>
        </w:tc>
        <w:tc>
          <w:tcPr>
            <w:tcW w:w="607" w:type="dxa"/>
          </w:tcPr>
          <w:p>
            <w:pPr>
              <w:pStyle w:val="TableParagraph"/>
              <w:spacing w:line="206" w:lineRule="exact" w:before="3"/>
              <w:ind w:left="108"/>
              <w:rPr>
                <w:sz w:val="20"/>
              </w:rPr>
            </w:pPr>
            <w:r>
              <w:rPr>
                <w:spacing w:val="-4"/>
                <w:sz w:val="20"/>
              </w:rPr>
              <w:t>23.5</w:t>
            </w:r>
          </w:p>
        </w:tc>
        <w:tc>
          <w:tcPr>
            <w:tcW w:w="525" w:type="dxa"/>
          </w:tcPr>
          <w:p>
            <w:pPr>
              <w:pStyle w:val="TableParagraph"/>
              <w:spacing w:line="206" w:lineRule="exact" w:before="3"/>
              <w:ind w:left="4"/>
              <w:jc w:val="center"/>
              <w:rPr>
                <w:sz w:val="20"/>
              </w:rPr>
            </w:pPr>
            <w:r>
              <w:rPr>
                <w:spacing w:val="-5"/>
                <w:sz w:val="20"/>
              </w:rPr>
              <w:t>114</w:t>
            </w:r>
          </w:p>
        </w:tc>
        <w:tc>
          <w:tcPr>
            <w:tcW w:w="646" w:type="dxa"/>
          </w:tcPr>
          <w:p>
            <w:pPr>
              <w:pStyle w:val="TableParagraph"/>
              <w:spacing w:line="206" w:lineRule="exact" w:before="3"/>
              <w:ind w:right="64"/>
              <w:jc w:val="center"/>
              <w:rPr>
                <w:sz w:val="20"/>
              </w:rPr>
            </w:pPr>
            <w:r>
              <w:rPr>
                <w:spacing w:val="-4"/>
                <w:sz w:val="20"/>
              </w:rPr>
              <w:t>34.0</w:t>
            </w:r>
          </w:p>
        </w:tc>
        <w:tc>
          <w:tcPr>
            <w:tcW w:w="540" w:type="dxa"/>
          </w:tcPr>
          <w:p>
            <w:pPr>
              <w:pStyle w:val="TableParagraph"/>
              <w:spacing w:line="206" w:lineRule="exact" w:before="3"/>
              <w:ind w:left="6" w:right="113"/>
              <w:jc w:val="center"/>
              <w:rPr>
                <w:sz w:val="20"/>
              </w:rPr>
            </w:pPr>
            <w:r>
              <w:rPr>
                <w:spacing w:val="-5"/>
                <w:sz w:val="20"/>
              </w:rPr>
              <w:t>19</w:t>
            </w:r>
          </w:p>
        </w:tc>
        <w:tc>
          <w:tcPr>
            <w:tcW w:w="540" w:type="dxa"/>
          </w:tcPr>
          <w:p>
            <w:pPr>
              <w:pStyle w:val="TableParagraph"/>
              <w:spacing w:line="206" w:lineRule="exact" w:before="3"/>
              <w:ind w:left="109"/>
              <w:rPr>
                <w:sz w:val="20"/>
              </w:rPr>
            </w:pPr>
            <w:r>
              <w:rPr>
                <w:spacing w:val="-5"/>
                <w:sz w:val="20"/>
              </w:rPr>
              <w:t>5.7</w:t>
            </w:r>
          </w:p>
        </w:tc>
        <w:tc>
          <w:tcPr>
            <w:tcW w:w="449" w:type="dxa"/>
          </w:tcPr>
          <w:p>
            <w:pPr>
              <w:pStyle w:val="TableParagraph"/>
              <w:spacing w:line="206" w:lineRule="exact" w:before="3"/>
              <w:ind w:right="16"/>
              <w:jc w:val="center"/>
              <w:rPr>
                <w:sz w:val="20"/>
              </w:rPr>
            </w:pPr>
            <w:r>
              <w:rPr>
                <w:spacing w:val="-5"/>
                <w:sz w:val="20"/>
              </w:rPr>
              <w:t>67</w:t>
            </w:r>
          </w:p>
        </w:tc>
        <w:tc>
          <w:tcPr>
            <w:tcW w:w="632" w:type="dxa"/>
          </w:tcPr>
          <w:p>
            <w:pPr>
              <w:pStyle w:val="TableParagraph"/>
              <w:spacing w:line="206" w:lineRule="exact" w:before="3"/>
              <w:ind w:left="109"/>
              <w:rPr>
                <w:sz w:val="20"/>
              </w:rPr>
            </w:pPr>
            <w:r>
              <w:rPr>
                <w:spacing w:val="-4"/>
                <w:sz w:val="20"/>
              </w:rPr>
              <w:t>19.9</w:t>
            </w:r>
          </w:p>
        </w:tc>
        <w:tc>
          <w:tcPr>
            <w:tcW w:w="720" w:type="dxa"/>
          </w:tcPr>
          <w:p>
            <w:pPr>
              <w:pStyle w:val="TableParagraph"/>
              <w:spacing w:line="206" w:lineRule="exact" w:before="3"/>
              <w:ind w:right="38"/>
              <w:jc w:val="center"/>
              <w:rPr>
                <w:sz w:val="20"/>
              </w:rPr>
            </w:pPr>
            <w:r>
              <w:rPr>
                <w:spacing w:val="-2"/>
                <w:sz w:val="20"/>
              </w:rPr>
              <w:t>2.545</w:t>
            </w:r>
          </w:p>
        </w:tc>
      </w:tr>
      <w:tr>
        <w:trPr>
          <w:trHeight w:val="230" w:hRule="atLeast"/>
        </w:trPr>
        <w:tc>
          <w:tcPr>
            <w:tcW w:w="2518" w:type="dxa"/>
          </w:tcPr>
          <w:p>
            <w:pPr>
              <w:pStyle w:val="TableParagraph"/>
              <w:spacing w:line="206" w:lineRule="exact" w:before="3"/>
              <w:ind w:left="107"/>
              <w:rPr>
                <w:sz w:val="20"/>
              </w:rPr>
            </w:pPr>
            <w:r>
              <w:rPr>
                <w:spacing w:val="-2"/>
                <w:sz w:val="20"/>
              </w:rPr>
              <w:t>Almanacs</w:t>
            </w:r>
          </w:p>
        </w:tc>
        <w:tc>
          <w:tcPr>
            <w:tcW w:w="597" w:type="dxa"/>
          </w:tcPr>
          <w:p>
            <w:pPr>
              <w:pStyle w:val="TableParagraph"/>
              <w:spacing w:line="206" w:lineRule="exact" w:before="3"/>
              <w:ind w:left="107"/>
              <w:rPr>
                <w:sz w:val="20"/>
              </w:rPr>
            </w:pPr>
            <w:r>
              <w:rPr>
                <w:spacing w:val="-5"/>
                <w:sz w:val="20"/>
              </w:rPr>
              <w:t>83</w:t>
            </w:r>
          </w:p>
        </w:tc>
        <w:tc>
          <w:tcPr>
            <w:tcW w:w="569" w:type="dxa"/>
          </w:tcPr>
          <w:p>
            <w:pPr>
              <w:pStyle w:val="TableParagraph"/>
              <w:spacing w:line="206" w:lineRule="exact" w:before="3"/>
              <w:ind w:left="76" w:right="67"/>
              <w:jc w:val="center"/>
              <w:rPr>
                <w:sz w:val="20"/>
              </w:rPr>
            </w:pPr>
            <w:r>
              <w:rPr>
                <w:spacing w:val="-4"/>
                <w:sz w:val="20"/>
              </w:rPr>
              <w:t>24.7</w:t>
            </w:r>
          </w:p>
        </w:tc>
        <w:tc>
          <w:tcPr>
            <w:tcW w:w="569" w:type="dxa"/>
          </w:tcPr>
          <w:p>
            <w:pPr>
              <w:pStyle w:val="TableParagraph"/>
              <w:spacing w:line="206" w:lineRule="exact" w:before="3"/>
              <w:ind w:left="108"/>
              <w:rPr>
                <w:sz w:val="20"/>
              </w:rPr>
            </w:pPr>
            <w:r>
              <w:rPr>
                <w:spacing w:val="-5"/>
                <w:sz w:val="20"/>
              </w:rPr>
              <w:t>83</w:t>
            </w:r>
          </w:p>
        </w:tc>
        <w:tc>
          <w:tcPr>
            <w:tcW w:w="607" w:type="dxa"/>
          </w:tcPr>
          <w:p>
            <w:pPr>
              <w:pStyle w:val="TableParagraph"/>
              <w:spacing w:line="206" w:lineRule="exact" w:before="3"/>
              <w:ind w:left="108"/>
              <w:rPr>
                <w:sz w:val="20"/>
              </w:rPr>
            </w:pPr>
            <w:r>
              <w:rPr>
                <w:spacing w:val="-4"/>
                <w:sz w:val="20"/>
              </w:rPr>
              <w:t>24.7</w:t>
            </w:r>
          </w:p>
        </w:tc>
        <w:tc>
          <w:tcPr>
            <w:tcW w:w="525" w:type="dxa"/>
          </w:tcPr>
          <w:p>
            <w:pPr>
              <w:pStyle w:val="TableParagraph"/>
              <w:spacing w:line="206" w:lineRule="exact" w:before="3"/>
              <w:ind w:right="93"/>
              <w:jc w:val="center"/>
              <w:rPr>
                <w:sz w:val="20"/>
              </w:rPr>
            </w:pPr>
            <w:r>
              <w:rPr>
                <w:spacing w:val="-5"/>
                <w:sz w:val="20"/>
              </w:rPr>
              <w:t>91</w:t>
            </w:r>
          </w:p>
        </w:tc>
        <w:tc>
          <w:tcPr>
            <w:tcW w:w="646" w:type="dxa"/>
          </w:tcPr>
          <w:p>
            <w:pPr>
              <w:pStyle w:val="TableParagraph"/>
              <w:spacing w:line="206" w:lineRule="exact" w:before="3"/>
              <w:ind w:right="64"/>
              <w:jc w:val="center"/>
              <w:rPr>
                <w:sz w:val="20"/>
              </w:rPr>
            </w:pPr>
            <w:r>
              <w:rPr>
                <w:spacing w:val="-4"/>
                <w:sz w:val="20"/>
              </w:rPr>
              <w:t>27.1</w:t>
            </w:r>
          </w:p>
        </w:tc>
        <w:tc>
          <w:tcPr>
            <w:tcW w:w="540" w:type="dxa"/>
          </w:tcPr>
          <w:p>
            <w:pPr>
              <w:pStyle w:val="TableParagraph"/>
              <w:spacing w:line="206" w:lineRule="exact" w:before="3"/>
              <w:ind w:left="6" w:right="113"/>
              <w:jc w:val="center"/>
              <w:rPr>
                <w:sz w:val="20"/>
              </w:rPr>
            </w:pPr>
            <w:r>
              <w:rPr>
                <w:spacing w:val="-5"/>
                <w:sz w:val="20"/>
              </w:rPr>
              <w:t>23</w:t>
            </w:r>
          </w:p>
        </w:tc>
        <w:tc>
          <w:tcPr>
            <w:tcW w:w="540" w:type="dxa"/>
          </w:tcPr>
          <w:p>
            <w:pPr>
              <w:pStyle w:val="TableParagraph"/>
              <w:spacing w:line="206" w:lineRule="exact" w:before="3"/>
              <w:ind w:left="109"/>
              <w:rPr>
                <w:sz w:val="20"/>
              </w:rPr>
            </w:pPr>
            <w:r>
              <w:rPr>
                <w:spacing w:val="-5"/>
                <w:sz w:val="20"/>
              </w:rPr>
              <w:t>6.8</w:t>
            </w:r>
          </w:p>
        </w:tc>
        <w:tc>
          <w:tcPr>
            <w:tcW w:w="449" w:type="dxa"/>
          </w:tcPr>
          <w:p>
            <w:pPr>
              <w:pStyle w:val="TableParagraph"/>
              <w:spacing w:line="206" w:lineRule="exact" w:before="3"/>
              <w:ind w:right="16"/>
              <w:jc w:val="center"/>
              <w:rPr>
                <w:sz w:val="20"/>
              </w:rPr>
            </w:pPr>
            <w:r>
              <w:rPr>
                <w:spacing w:val="-5"/>
                <w:sz w:val="20"/>
              </w:rPr>
              <w:t>56</w:t>
            </w:r>
          </w:p>
        </w:tc>
        <w:tc>
          <w:tcPr>
            <w:tcW w:w="632" w:type="dxa"/>
          </w:tcPr>
          <w:p>
            <w:pPr>
              <w:pStyle w:val="TableParagraph"/>
              <w:spacing w:line="206" w:lineRule="exact" w:before="3"/>
              <w:ind w:left="109"/>
              <w:rPr>
                <w:sz w:val="20"/>
              </w:rPr>
            </w:pPr>
            <w:r>
              <w:rPr>
                <w:spacing w:val="-4"/>
                <w:sz w:val="20"/>
              </w:rPr>
              <w:t>16.7</w:t>
            </w:r>
          </w:p>
        </w:tc>
        <w:tc>
          <w:tcPr>
            <w:tcW w:w="720" w:type="dxa"/>
          </w:tcPr>
          <w:p>
            <w:pPr>
              <w:pStyle w:val="TableParagraph"/>
              <w:spacing w:line="206" w:lineRule="exact" w:before="3"/>
              <w:ind w:right="38"/>
              <w:jc w:val="center"/>
              <w:rPr>
                <w:sz w:val="20"/>
              </w:rPr>
            </w:pPr>
            <w:r>
              <w:rPr>
                <w:spacing w:val="-2"/>
                <w:sz w:val="20"/>
              </w:rPr>
              <w:t>2.896</w:t>
            </w:r>
          </w:p>
        </w:tc>
      </w:tr>
      <w:tr>
        <w:trPr>
          <w:trHeight w:val="230" w:hRule="atLeast"/>
        </w:trPr>
        <w:tc>
          <w:tcPr>
            <w:tcW w:w="2518" w:type="dxa"/>
          </w:tcPr>
          <w:p>
            <w:pPr>
              <w:pStyle w:val="TableParagraph"/>
              <w:spacing w:line="206" w:lineRule="exact" w:before="3"/>
              <w:ind w:left="107"/>
              <w:rPr>
                <w:sz w:val="20"/>
              </w:rPr>
            </w:pPr>
            <w:r>
              <w:rPr>
                <w:spacing w:val="-2"/>
                <w:sz w:val="20"/>
              </w:rPr>
              <w:t>Encyclopaedias</w:t>
            </w:r>
          </w:p>
        </w:tc>
        <w:tc>
          <w:tcPr>
            <w:tcW w:w="597" w:type="dxa"/>
          </w:tcPr>
          <w:p>
            <w:pPr>
              <w:pStyle w:val="TableParagraph"/>
              <w:spacing w:line="206" w:lineRule="exact" w:before="3"/>
              <w:ind w:left="107"/>
              <w:rPr>
                <w:sz w:val="20"/>
              </w:rPr>
            </w:pPr>
            <w:r>
              <w:rPr>
                <w:spacing w:val="-5"/>
                <w:sz w:val="20"/>
              </w:rPr>
              <w:t>162</w:t>
            </w:r>
          </w:p>
        </w:tc>
        <w:tc>
          <w:tcPr>
            <w:tcW w:w="569" w:type="dxa"/>
          </w:tcPr>
          <w:p>
            <w:pPr>
              <w:pStyle w:val="TableParagraph"/>
              <w:spacing w:line="206" w:lineRule="exact" w:before="3"/>
              <w:ind w:left="76" w:right="67"/>
              <w:jc w:val="center"/>
              <w:rPr>
                <w:sz w:val="20"/>
              </w:rPr>
            </w:pPr>
            <w:r>
              <w:rPr>
                <w:spacing w:val="-4"/>
                <w:sz w:val="20"/>
              </w:rPr>
              <w:t>48.2</w:t>
            </w:r>
          </w:p>
        </w:tc>
        <w:tc>
          <w:tcPr>
            <w:tcW w:w="569" w:type="dxa"/>
          </w:tcPr>
          <w:p>
            <w:pPr>
              <w:pStyle w:val="TableParagraph"/>
              <w:spacing w:line="206" w:lineRule="exact" w:before="3"/>
              <w:ind w:left="108"/>
              <w:rPr>
                <w:sz w:val="20"/>
              </w:rPr>
            </w:pPr>
            <w:r>
              <w:rPr>
                <w:spacing w:val="-5"/>
                <w:sz w:val="20"/>
              </w:rPr>
              <w:t>106</w:t>
            </w:r>
          </w:p>
        </w:tc>
        <w:tc>
          <w:tcPr>
            <w:tcW w:w="607" w:type="dxa"/>
          </w:tcPr>
          <w:p>
            <w:pPr>
              <w:pStyle w:val="TableParagraph"/>
              <w:spacing w:line="206" w:lineRule="exact" w:before="3"/>
              <w:ind w:left="108"/>
              <w:rPr>
                <w:sz w:val="20"/>
              </w:rPr>
            </w:pPr>
            <w:r>
              <w:rPr>
                <w:spacing w:val="-4"/>
                <w:sz w:val="20"/>
              </w:rPr>
              <w:t>31.5</w:t>
            </w:r>
          </w:p>
        </w:tc>
        <w:tc>
          <w:tcPr>
            <w:tcW w:w="525" w:type="dxa"/>
          </w:tcPr>
          <w:p>
            <w:pPr>
              <w:pStyle w:val="TableParagraph"/>
              <w:spacing w:line="206" w:lineRule="exact" w:before="3"/>
              <w:ind w:right="93"/>
              <w:jc w:val="center"/>
              <w:rPr>
                <w:sz w:val="20"/>
              </w:rPr>
            </w:pPr>
            <w:r>
              <w:rPr>
                <w:spacing w:val="-5"/>
                <w:sz w:val="20"/>
              </w:rPr>
              <w:t>46</w:t>
            </w:r>
          </w:p>
        </w:tc>
        <w:tc>
          <w:tcPr>
            <w:tcW w:w="646" w:type="dxa"/>
          </w:tcPr>
          <w:p>
            <w:pPr>
              <w:pStyle w:val="TableParagraph"/>
              <w:spacing w:line="206" w:lineRule="exact" w:before="3"/>
              <w:ind w:right="64"/>
              <w:jc w:val="center"/>
              <w:rPr>
                <w:sz w:val="20"/>
              </w:rPr>
            </w:pPr>
            <w:r>
              <w:rPr>
                <w:spacing w:val="-4"/>
                <w:sz w:val="20"/>
              </w:rPr>
              <w:t>13.7</w:t>
            </w:r>
          </w:p>
        </w:tc>
        <w:tc>
          <w:tcPr>
            <w:tcW w:w="540" w:type="dxa"/>
          </w:tcPr>
          <w:p>
            <w:pPr>
              <w:pStyle w:val="TableParagraph"/>
              <w:spacing w:line="206" w:lineRule="exact" w:before="3"/>
              <w:ind w:left="6" w:right="113"/>
              <w:jc w:val="center"/>
              <w:rPr>
                <w:sz w:val="20"/>
              </w:rPr>
            </w:pPr>
            <w:r>
              <w:rPr>
                <w:spacing w:val="-5"/>
                <w:sz w:val="20"/>
              </w:rPr>
              <w:t>11</w:t>
            </w:r>
          </w:p>
        </w:tc>
        <w:tc>
          <w:tcPr>
            <w:tcW w:w="540" w:type="dxa"/>
          </w:tcPr>
          <w:p>
            <w:pPr>
              <w:pStyle w:val="TableParagraph"/>
              <w:spacing w:line="206" w:lineRule="exact" w:before="3"/>
              <w:ind w:left="109"/>
              <w:rPr>
                <w:sz w:val="20"/>
              </w:rPr>
            </w:pPr>
            <w:r>
              <w:rPr>
                <w:spacing w:val="-5"/>
                <w:sz w:val="20"/>
              </w:rPr>
              <w:t>3.3</w:t>
            </w:r>
          </w:p>
        </w:tc>
        <w:tc>
          <w:tcPr>
            <w:tcW w:w="449" w:type="dxa"/>
          </w:tcPr>
          <w:p>
            <w:pPr>
              <w:pStyle w:val="TableParagraph"/>
              <w:spacing w:line="206" w:lineRule="exact" w:before="3"/>
              <w:ind w:right="16"/>
              <w:jc w:val="center"/>
              <w:rPr>
                <w:sz w:val="20"/>
              </w:rPr>
            </w:pPr>
            <w:r>
              <w:rPr>
                <w:spacing w:val="-5"/>
                <w:sz w:val="20"/>
              </w:rPr>
              <w:t>11</w:t>
            </w:r>
          </w:p>
        </w:tc>
        <w:tc>
          <w:tcPr>
            <w:tcW w:w="632" w:type="dxa"/>
          </w:tcPr>
          <w:p>
            <w:pPr>
              <w:pStyle w:val="TableParagraph"/>
              <w:spacing w:line="206" w:lineRule="exact" w:before="3"/>
              <w:ind w:left="109"/>
              <w:rPr>
                <w:sz w:val="20"/>
              </w:rPr>
            </w:pPr>
            <w:r>
              <w:rPr>
                <w:spacing w:val="-5"/>
                <w:sz w:val="20"/>
              </w:rPr>
              <w:t>3.3</w:t>
            </w:r>
          </w:p>
        </w:tc>
        <w:tc>
          <w:tcPr>
            <w:tcW w:w="720" w:type="dxa"/>
          </w:tcPr>
          <w:p>
            <w:pPr>
              <w:pStyle w:val="TableParagraph"/>
              <w:spacing w:line="206" w:lineRule="exact" w:before="3"/>
              <w:ind w:right="38"/>
              <w:jc w:val="center"/>
              <w:rPr>
                <w:sz w:val="20"/>
              </w:rPr>
            </w:pPr>
            <w:r>
              <w:rPr>
                <w:spacing w:val="-2"/>
                <w:sz w:val="20"/>
              </w:rPr>
              <w:t>3.851</w:t>
            </w:r>
          </w:p>
        </w:tc>
      </w:tr>
      <w:tr>
        <w:trPr>
          <w:trHeight w:val="230" w:hRule="atLeast"/>
        </w:trPr>
        <w:tc>
          <w:tcPr>
            <w:tcW w:w="2518" w:type="dxa"/>
          </w:tcPr>
          <w:p>
            <w:pPr>
              <w:pStyle w:val="TableParagraph"/>
              <w:spacing w:line="207" w:lineRule="exact" w:before="3"/>
              <w:ind w:left="107"/>
              <w:rPr>
                <w:sz w:val="20"/>
              </w:rPr>
            </w:pPr>
            <w:r>
              <w:rPr>
                <w:spacing w:val="-2"/>
                <w:sz w:val="20"/>
              </w:rPr>
              <w:t>Dictionaries</w:t>
            </w:r>
          </w:p>
        </w:tc>
        <w:tc>
          <w:tcPr>
            <w:tcW w:w="597" w:type="dxa"/>
          </w:tcPr>
          <w:p>
            <w:pPr>
              <w:pStyle w:val="TableParagraph"/>
              <w:spacing w:line="207" w:lineRule="exact" w:before="3"/>
              <w:ind w:left="107"/>
              <w:rPr>
                <w:sz w:val="20"/>
              </w:rPr>
            </w:pPr>
            <w:r>
              <w:rPr>
                <w:spacing w:val="-5"/>
                <w:sz w:val="20"/>
              </w:rPr>
              <w:t>164</w:t>
            </w:r>
          </w:p>
        </w:tc>
        <w:tc>
          <w:tcPr>
            <w:tcW w:w="569" w:type="dxa"/>
          </w:tcPr>
          <w:p>
            <w:pPr>
              <w:pStyle w:val="TableParagraph"/>
              <w:spacing w:line="207" w:lineRule="exact" w:before="3"/>
              <w:ind w:left="76" w:right="67"/>
              <w:jc w:val="center"/>
              <w:rPr>
                <w:sz w:val="20"/>
              </w:rPr>
            </w:pPr>
            <w:r>
              <w:rPr>
                <w:spacing w:val="-4"/>
                <w:sz w:val="20"/>
              </w:rPr>
              <w:t>48.8</w:t>
            </w:r>
          </w:p>
        </w:tc>
        <w:tc>
          <w:tcPr>
            <w:tcW w:w="569" w:type="dxa"/>
          </w:tcPr>
          <w:p>
            <w:pPr>
              <w:pStyle w:val="TableParagraph"/>
              <w:spacing w:line="207" w:lineRule="exact" w:before="3"/>
              <w:ind w:left="108"/>
              <w:rPr>
                <w:sz w:val="20"/>
              </w:rPr>
            </w:pPr>
            <w:r>
              <w:rPr>
                <w:spacing w:val="-5"/>
                <w:sz w:val="20"/>
              </w:rPr>
              <w:t>85</w:t>
            </w:r>
          </w:p>
        </w:tc>
        <w:tc>
          <w:tcPr>
            <w:tcW w:w="607" w:type="dxa"/>
          </w:tcPr>
          <w:p>
            <w:pPr>
              <w:pStyle w:val="TableParagraph"/>
              <w:spacing w:line="207" w:lineRule="exact" w:before="3"/>
              <w:ind w:left="108"/>
              <w:rPr>
                <w:sz w:val="20"/>
              </w:rPr>
            </w:pPr>
            <w:r>
              <w:rPr>
                <w:spacing w:val="-4"/>
                <w:sz w:val="20"/>
              </w:rPr>
              <w:t>25.3</w:t>
            </w:r>
          </w:p>
        </w:tc>
        <w:tc>
          <w:tcPr>
            <w:tcW w:w="525" w:type="dxa"/>
          </w:tcPr>
          <w:p>
            <w:pPr>
              <w:pStyle w:val="TableParagraph"/>
              <w:spacing w:line="207" w:lineRule="exact" w:before="3"/>
              <w:ind w:right="93"/>
              <w:jc w:val="center"/>
              <w:rPr>
                <w:sz w:val="20"/>
              </w:rPr>
            </w:pPr>
            <w:r>
              <w:rPr>
                <w:spacing w:val="-5"/>
                <w:sz w:val="20"/>
              </w:rPr>
              <w:t>71</w:t>
            </w:r>
          </w:p>
        </w:tc>
        <w:tc>
          <w:tcPr>
            <w:tcW w:w="646" w:type="dxa"/>
          </w:tcPr>
          <w:p>
            <w:pPr>
              <w:pStyle w:val="TableParagraph"/>
              <w:spacing w:line="207" w:lineRule="exact" w:before="3"/>
              <w:ind w:right="64"/>
              <w:jc w:val="center"/>
              <w:rPr>
                <w:sz w:val="20"/>
              </w:rPr>
            </w:pPr>
            <w:r>
              <w:rPr>
                <w:spacing w:val="-4"/>
                <w:sz w:val="20"/>
              </w:rPr>
              <w:t>21.1</w:t>
            </w:r>
          </w:p>
        </w:tc>
        <w:tc>
          <w:tcPr>
            <w:tcW w:w="540" w:type="dxa"/>
          </w:tcPr>
          <w:p>
            <w:pPr>
              <w:pStyle w:val="TableParagraph"/>
              <w:spacing w:line="207" w:lineRule="exact" w:before="3"/>
              <w:ind w:left="1" w:right="210"/>
              <w:jc w:val="center"/>
              <w:rPr>
                <w:sz w:val="20"/>
              </w:rPr>
            </w:pPr>
            <w:r>
              <w:rPr>
                <w:spacing w:val="-10"/>
                <w:sz w:val="20"/>
              </w:rPr>
              <w:t>7</w:t>
            </w:r>
          </w:p>
        </w:tc>
        <w:tc>
          <w:tcPr>
            <w:tcW w:w="540" w:type="dxa"/>
          </w:tcPr>
          <w:p>
            <w:pPr>
              <w:pStyle w:val="TableParagraph"/>
              <w:spacing w:line="207" w:lineRule="exact" w:before="3"/>
              <w:ind w:left="109"/>
              <w:rPr>
                <w:sz w:val="20"/>
              </w:rPr>
            </w:pPr>
            <w:r>
              <w:rPr>
                <w:spacing w:val="-5"/>
                <w:sz w:val="20"/>
              </w:rPr>
              <w:t>2.1</w:t>
            </w:r>
          </w:p>
        </w:tc>
        <w:tc>
          <w:tcPr>
            <w:tcW w:w="449" w:type="dxa"/>
          </w:tcPr>
          <w:p>
            <w:pPr>
              <w:pStyle w:val="TableParagraph"/>
              <w:spacing w:line="207" w:lineRule="exact" w:before="3"/>
              <w:ind w:right="118"/>
              <w:jc w:val="center"/>
              <w:rPr>
                <w:sz w:val="20"/>
              </w:rPr>
            </w:pPr>
            <w:r>
              <w:rPr>
                <w:spacing w:val="-10"/>
                <w:sz w:val="20"/>
              </w:rPr>
              <w:t>9</w:t>
            </w:r>
          </w:p>
        </w:tc>
        <w:tc>
          <w:tcPr>
            <w:tcW w:w="632" w:type="dxa"/>
          </w:tcPr>
          <w:p>
            <w:pPr>
              <w:pStyle w:val="TableParagraph"/>
              <w:spacing w:line="207" w:lineRule="exact" w:before="3"/>
              <w:ind w:left="109"/>
              <w:rPr>
                <w:sz w:val="20"/>
              </w:rPr>
            </w:pPr>
            <w:r>
              <w:rPr>
                <w:spacing w:val="-5"/>
                <w:sz w:val="20"/>
              </w:rPr>
              <w:t>2.7</w:t>
            </w:r>
          </w:p>
        </w:tc>
        <w:tc>
          <w:tcPr>
            <w:tcW w:w="720" w:type="dxa"/>
          </w:tcPr>
          <w:p>
            <w:pPr>
              <w:pStyle w:val="TableParagraph"/>
              <w:spacing w:line="207" w:lineRule="exact" w:before="3"/>
              <w:ind w:right="38"/>
              <w:jc w:val="center"/>
              <w:rPr>
                <w:sz w:val="20"/>
              </w:rPr>
            </w:pPr>
            <w:r>
              <w:rPr>
                <w:spacing w:val="-2"/>
                <w:sz w:val="20"/>
              </w:rPr>
              <w:t>3.708</w:t>
            </w:r>
          </w:p>
        </w:tc>
      </w:tr>
      <w:tr>
        <w:trPr>
          <w:trHeight w:val="460" w:hRule="atLeast"/>
        </w:trPr>
        <w:tc>
          <w:tcPr>
            <w:tcW w:w="2518" w:type="dxa"/>
          </w:tcPr>
          <w:p>
            <w:pPr>
              <w:pStyle w:val="TableParagraph"/>
              <w:tabs>
                <w:tab w:pos="2076" w:val="left" w:leader="none"/>
              </w:tabs>
              <w:spacing w:line="228" w:lineRule="exact"/>
              <w:ind w:left="107" w:right="97"/>
              <w:rPr>
                <w:sz w:val="20"/>
              </w:rPr>
            </w:pPr>
            <w:r>
              <w:rPr>
                <w:spacing w:val="-2"/>
                <w:sz w:val="20"/>
              </w:rPr>
              <w:t>Cinematography</w:t>
            </w:r>
            <w:r>
              <w:rPr>
                <w:sz w:val="20"/>
              </w:rPr>
              <w:tab/>
            </w:r>
            <w:r>
              <w:rPr>
                <w:spacing w:val="-4"/>
                <w:sz w:val="20"/>
              </w:rPr>
              <w:t>film </w:t>
            </w:r>
            <w:r>
              <w:rPr>
                <w:spacing w:val="-2"/>
                <w:sz w:val="20"/>
              </w:rPr>
              <w:t>records</w:t>
            </w:r>
          </w:p>
        </w:tc>
        <w:tc>
          <w:tcPr>
            <w:tcW w:w="597" w:type="dxa"/>
          </w:tcPr>
          <w:p>
            <w:pPr>
              <w:pStyle w:val="TableParagraph"/>
              <w:spacing w:line="240" w:lineRule="auto" w:before="3"/>
              <w:ind w:left="107"/>
              <w:rPr>
                <w:sz w:val="20"/>
              </w:rPr>
            </w:pPr>
            <w:r>
              <w:rPr>
                <w:spacing w:val="-5"/>
                <w:sz w:val="20"/>
              </w:rPr>
              <w:t>57</w:t>
            </w:r>
          </w:p>
        </w:tc>
        <w:tc>
          <w:tcPr>
            <w:tcW w:w="569" w:type="dxa"/>
          </w:tcPr>
          <w:p>
            <w:pPr>
              <w:pStyle w:val="TableParagraph"/>
              <w:spacing w:line="240" w:lineRule="auto" w:before="3"/>
              <w:ind w:left="76" w:right="67"/>
              <w:jc w:val="center"/>
              <w:rPr>
                <w:sz w:val="20"/>
              </w:rPr>
            </w:pPr>
            <w:r>
              <w:rPr>
                <w:spacing w:val="-4"/>
                <w:sz w:val="20"/>
              </w:rPr>
              <w:t>17.0</w:t>
            </w:r>
          </w:p>
        </w:tc>
        <w:tc>
          <w:tcPr>
            <w:tcW w:w="569" w:type="dxa"/>
          </w:tcPr>
          <w:p>
            <w:pPr>
              <w:pStyle w:val="TableParagraph"/>
              <w:spacing w:line="240" w:lineRule="auto" w:before="3"/>
              <w:ind w:left="108"/>
              <w:rPr>
                <w:sz w:val="20"/>
              </w:rPr>
            </w:pPr>
            <w:r>
              <w:rPr>
                <w:spacing w:val="-5"/>
                <w:sz w:val="20"/>
              </w:rPr>
              <w:t>48</w:t>
            </w:r>
          </w:p>
        </w:tc>
        <w:tc>
          <w:tcPr>
            <w:tcW w:w="607" w:type="dxa"/>
          </w:tcPr>
          <w:p>
            <w:pPr>
              <w:pStyle w:val="TableParagraph"/>
              <w:spacing w:line="240" w:lineRule="auto" w:before="3"/>
              <w:ind w:left="108"/>
              <w:rPr>
                <w:sz w:val="20"/>
              </w:rPr>
            </w:pPr>
            <w:r>
              <w:rPr>
                <w:spacing w:val="-4"/>
                <w:sz w:val="20"/>
              </w:rPr>
              <w:t>14.3</w:t>
            </w:r>
          </w:p>
        </w:tc>
        <w:tc>
          <w:tcPr>
            <w:tcW w:w="525" w:type="dxa"/>
          </w:tcPr>
          <w:p>
            <w:pPr>
              <w:pStyle w:val="TableParagraph"/>
              <w:spacing w:line="240" w:lineRule="auto" w:before="3"/>
              <w:ind w:left="4"/>
              <w:jc w:val="center"/>
              <w:rPr>
                <w:sz w:val="20"/>
              </w:rPr>
            </w:pPr>
            <w:r>
              <w:rPr>
                <w:spacing w:val="-5"/>
                <w:sz w:val="20"/>
              </w:rPr>
              <w:t>198</w:t>
            </w:r>
          </w:p>
        </w:tc>
        <w:tc>
          <w:tcPr>
            <w:tcW w:w="646" w:type="dxa"/>
          </w:tcPr>
          <w:p>
            <w:pPr>
              <w:pStyle w:val="TableParagraph"/>
              <w:spacing w:line="240" w:lineRule="auto" w:before="3"/>
              <w:ind w:right="64"/>
              <w:jc w:val="center"/>
              <w:rPr>
                <w:sz w:val="20"/>
              </w:rPr>
            </w:pPr>
            <w:r>
              <w:rPr>
                <w:spacing w:val="-4"/>
                <w:sz w:val="20"/>
              </w:rPr>
              <w:t>59.0</w:t>
            </w:r>
          </w:p>
        </w:tc>
        <w:tc>
          <w:tcPr>
            <w:tcW w:w="540" w:type="dxa"/>
          </w:tcPr>
          <w:p>
            <w:pPr>
              <w:pStyle w:val="TableParagraph"/>
              <w:spacing w:line="240" w:lineRule="auto" w:before="3"/>
              <w:ind w:left="6" w:right="113"/>
              <w:jc w:val="center"/>
              <w:rPr>
                <w:sz w:val="20"/>
              </w:rPr>
            </w:pPr>
            <w:r>
              <w:rPr>
                <w:spacing w:val="-5"/>
                <w:sz w:val="20"/>
              </w:rPr>
              <w:t>13</w:t>
            </w:r>
          </w:p>
        </w:tc>
        <w:tc>
          <w:tcPr>
            <w:tcW w:w="540" w:type="dxa"/>
          </w:tcPr>
          <w:p>
            <w:pPr>
              <w:pStyle w:val="TableParagraph"/>
              <w:spacing w:line="240" w:lineRule="auto" w:before="3"/>
              <w:ind w:left="109"/>
              <w:rPr>
                <w:sz w:val="20"/>
              </w:rPr>
            </w:pPr>
            <w:r>
              <w:rPr>
                <w:spacing w:val="-5"/>
                <w:sz w:val="20"/>
              </w:rPr>
              <w:t>3.9</w:t>
            </w:r>
          </w:p>
        </w:tc>
        <w:tc>
          <w:tcPr>
            <w:tcW w:w="449" w:type="dxa"/>
          </w:tcPr>
          <w:p>
            <w:pPr>
              <w:pStyle w:val="TableParagraph"/>
              <w:spacing w:line="240" w:lineRule="auto" w:before="3"/>
              <w:ind w:right="16"/>
              <w:jc w:val="center"/>
              <w:rPr>
                <w:sz w:val="20"/>
              </w:rPr>
            </w:pPr>
            <w:r>
              <w:rPr>
                <w:spacing w:val="-5"/>
                <w:sz w:val="20"/>
              </w:rPr>
              <w:t>20</w:t>
            </w:r>
          </w:p>
        </w:tc>
        <w:tc>
          <w:tcPr>
            <w:tcW w:w="632" w:type="dxa"/>
          </w:tcPr>
          <w:p>
            <w:pPr>
              <w:pStyle w:val="TableParagraph"/>
              <w:spacing w:line="240" w:lineRule="auto" w:before="3"/>
              <w:ind w:left="109"/>
              <w:rPr>
                <w:sz w:val="20"/>
              </w:rPr>
            </w:pPr>
            <w:r>
              <w:rPr>
                <w:spacing w:val="-5"/>
                <w:sz w:val="20"/>
              </w:rPr>
              <w:t>6.0</w:t>
            </w:r>
          </w:p>
        </w:tc>
        <w:tc>
          <w:tcPr>
            <w:tcW w:w="720" w:type="dxa"/>
          </w:tcPr>
          <w:p>
            <w:pPr>
              <w:pStyle w:val="TableParagraph"/>
              <w:spacing w:line="240" w:lineRule="auto" w:before="3"/>
              <w:ind w:right="38"/>
              <w:jc w:val="center"/>
              <w:rPr>
                <w:sz w:val="20"/>
              </w:rPr>
            </w:pPr>
            <w:r>
              <w:rPr>
                <w:spacing w:val="-2"/>
                <w:sz w:val="20"/>
              </w:rPr>
              <w:t>1.715</w:t>
            </w:r>
          </w:p>
        </w:tc>
      </w:tr>
      <w:tr>
        <w:trPr>
          <w:trHeight w:val="230" w:hRule="atLeast"/>
        </w:trPr>
        <w:tc>
          <w:tcPr>
            <w:tcW w:w="2518" w:type="dxa"/>
          </w:tcPr>
          <w:p>
            <w:pPr>
              <w:pStyle w:val="TableParagraph"/>
              <w:spacing w:line="209" w:lineRule="exact" w:before="1"/>
              <w:ind w:left="107"/>
              <w:rPr>
                <w:sz w:val="20"/>
              </w:rPr>
            </w:pPr>
            <w:r>
              <w:rPr>
                <w:spacing w:val="-2"/>
                <w:sz w:val="20"/>
              </w:rPr>
              <w:t>Audiocassettes</w:t>
            </w:r>
          </w:p>
        </w:tc>
        <w:tc>
          <w:tcPr>
            <w:tcW w:w="597" w:type="dxa"/>
          </w:tcPr>
          <w:p>
            <w:pPr>
              <w:pStyle w:val="TableParagraph"/>
              <w:spacing w:line="209" w:lineRule="exact" w:before="1"/>
              <w:ind w:left="107"/>
              <w:rPr>
                <w:sz w:val="20"/>
              </w:rPr>
            </w:pPr>
            <w:r>
              <w:rPr>
                <w:spacing w:val="-5"/>
                <w:sz w:val="20"/>
              </w:rPr>
              <w:t>31</w:t>
            </w:r>
          </w:p>
        </w:tc>
        <w:tc>
          <w:tcPr>
            <w:tcW w:w="569" w:type="dxa"/>
          </w:tcPr>
          <w:p>
            <w:pPr>
              <w:pStyle w:val="TableParagraph"/>
              <w:spacing w:line="209" w:lineRule="exact" w:before="1"/>
              <w:ind w:left="73" w:right="162"/>
              <w:jc w:val="center"/>
              <w:rPr>
                <w:sz w:val="20"/>
              </w:rPr>
            </w:pPr>
            <w:r>
              <w:rPr>
                <w:spacing w:val="-5"/>
                <w:sz w:val="20"/>
              </w:rPr>
              <w:t>9.2</w:t>
            </w:r>
          </w:p>
        </w:tc>
        <w:tc>
          <w:tcPr>
            <w:tcW w:w="569" w:type="dxa"/>
          </w:tcPr>
          <w:p>
            <w:pPr>
              <w:pStyle w:val="TableParagraph"/>
              <w:spacing w:line="209" w:lineRule="exact" w:before="1"/>
              <w:ind w:left="108"/>
              <w:rPr>
                <w:sz w:val="20"/>
              </w:rPr>
            </w:pPr>
            <w:r>
              <w:rPr>
                <w:spacing w:val="-5"/>
                <w:sz w:val="20"/>
              </w:rPr>
              <w:t>40</w:t>
            </w:r>
          </w:p>
        </w:tc>
        <w:tc>
          <w:tcPr>
            <w:tcW w:w="607" w:type="dxa"/>
          </w:tcPr>
          <w:p>
            <w:pPr>
              <w:pStyle w:val="TableParagraph"/>
              <w:spacing w:line="209" w:lineRule="exact" w:before="1"/>
              <w:ind w:left="108"/>
              <w:rPr>
                <w:sz w:val="20"/>
              </w:rPr>
            </w:pPr>
            <w:r>
              <w:rPr>
                <w:spacing w:val="-4"/>
                <w:sz w:val="20"/>
              </w:rPr>
              <w:t>11.9</w:t>
            </w:r>
          </w:p>
        </w:tc>
        <w:tc>
          <w:tcPr>
            <w:tcW w:w="525" w:type="dxa"/>
          </w:tcPr>
          <w:p>
            <w:pPr>
              <w:pStyle w:val="TableParagraph"/>
              <w:spacing w:line="209" w:lineRule="exact" w:before="1"/>
              <w:ind w:left="4"/>
              <w:jc w:val="center"/>
              <w:rPr>
                <w:sz w:val="20"/>
              </w:rPr>
            </w:pPr>
            <w:r>
              <w:rPr>
                <w:spacing w:val="-5"/>
                <w:sz w:val="20"/>
              </w:rPr>
              <w:t>186</w:t>
            </w:r>
          </w:p>
        </w:tc>
        <w:tc>
          <w:tcPr>
            <w:tcW w:w="646" w:type="dxa"/>
          </w:tcPr>
          <w:p>
            <w:pPr>
              <w:pStyle w:val="TableParagraph"/>
              <w:spacing w:line="209" w:lineRule="exact" w:before="1"/>
              <w:ind w:right="64"/>
              <w:jc w:val="center"/>
              <w:rPr>
                <w:sz w:val="20"/>
              </w:rPr>
            </w:pPr>
            <w:r>
              <w:rPr>
                <w:spacing w:val="-4"/>
                <w:sz w:val="20"/>
              </w:rPr>
              <w:t>55.4</w:t>
            </w:r>
          </w:p>
        </w:tc>
        <w:tc>
          <w:tcPr>
            <w:tcW w:w="540" w:type="dxa"/>
          </w:tcPr>
          <w:p>
            <w:pPr>
              <w:pStyle w:val="TableParagraph"/>
              <w:spacing w:line="209" w:lineRule="exact" w:before="1"/>
              <w:ind w:left="6" w:right="113"/>
              <w:jc w:val="center"/>
              <w:rPr>
                <w:sz w:val="20"/>
              </w:rPr>
            </w:pPr>
            <w:r>
              <w:rPr>
                <w:spacing w:val="-5"/>
                <w:sz w:val="20"/>
              </w:rPr>
              <w:t>29</w:t>
            </w:r>
          </w:p>
        </w:tc>
        <w:tc>
          <w:tcPr>
            <w:tcW w:w="540" w:type="dxa"/>
          </w:tcPr>
          <w:p>
            <w:pPr>
              <w:pStyle w:val="TableParagraph"/>
              <w:spacing w:line="209" w:lineRule="exact" w:before="1"/>
              <w:ind w:left="109"/>
              <w:rPr>
                <w:sz w:val="20"/>
              </w:rPr>
            </w:pPr>
            <w:r>
              <w:rPr>
                <w:spacing w:val="-5"/>
                <w:sz w:val="20"/>
              </w:rPr>
              <w:t>8.6</w:t>
            </w:r>
          </w:p>
        </w:tc>
        <w:tc>
          <w:tcPr>
            <w:tcW w:w="449" w:type="dxa"/>
          </w:tcPr>
          <w:p>
            <w:pPr>
              <w:pStyle w:val="TableParagraph"/>
              <w:spacing w:line="209" w:lineRule="exact" w:before="1"/>
              <w:ind w:right="16"/>
              <w:jc w:val="center"/>
              <w:rPr>
                <w:sz w:val="20"/>
              </w:rPr>
            </w:pPr>
            <w:r>
              <w:rPr>
                <w:spacing w:val="-5"/>
                <w:sz w:val="20"/>
              </w:rPr>
              <w:t>50</w:t>
            </w:r>
          </w:p>
        </w:tc>
        <w:tc>
          <w:tcPr>
            <w:tcW w:w="632" w:type="dxa"/>
          </w:tcPr>
          <w:p>
            <w:pPr>
              <w:pStyle w:val="TableParagraph"/>
              <w:spacing w:line="209" w:lineRule="exact" w:before="1"/>
              <w:ind w:left="109"/>
              <w:rPr>
                <w:sz w:val="20"/>
              </w:rPr>
            </w:pPr>
            <w:r>
              <w:rPr>
                <w:spacing w:val="-4"/>
                <w:sz w:val="20"/>
              </w:rPr>
              <w:t>14.9</w:t>
            </w:r>
          </w:p>
        </w:tc>
        <w:tc>
          <w:tcPr>
            <w:tcW w:w="720" w:type="dxa"/>
          </w:tcPr>
          <w:p>
            <w:pPr>
              <w:pStyle w:val="TableParagraph"/>
              <w:spacing w:line="209" w:lineRule="exact" w:before="1"/>
              <w:ind w:right="38"/>
              <w:jc w:val="center"/>
              <w:rPr>
                <w:sz w:val="20"/>
              </w:rPr>
            </w:pPr>
            <w:r>
              <w:rPr>
                <w:spacing w:val="-2"/>
                <w:sz w:val="20"/>
              </w:rPr>
              <w:t>2.161</w:t>
            </w:r>
          </w:p>
        </w:tc>
      </w:tr>
      <w:tr>
        <w:trPr>
          <w:trHeight w:val="230" w:hRule="atLeast"/>
        </w:trPr>
        <w:tc>
          <w:tcPr>
            <w:tcW w:w="2518" w:type="dxa"/>
          </w:tcPr>
          <w:p>
            <w:pPr>
              <w:pStyle w:val="TableParagraph"/>
              <w:spacing w:line="209" w:lineRule="exact" w:before="1"/>
              <w:ind w:left="107"/>
              <w:rPr>
                <w:sz w:val="20"/>
              </w:rPr>
            </w:pPr>
            <w:r>
              <w:rPr>
                <w:sz w:val="20"/>
              </w:rPr>
              <w:t>Video</w:t>
            </w:r>
            <w:r>
              <w:rPr>
                <w:spacing w:val="-3"/>
                <w:sz w:val="20"/>
              </w:rPr>
              <w:t> </w:t>
            </w:r>
            <w:r>
              <w:rPr>
                <w:spacing w:val="-2"/>
                <w:sz w:val="20"/>
              </w:rPr>
              <w:t>cassettes</w:t>
            </w:r>
          </w:p>
        </w:tc>
        <w:tc>
          <w:tcPr>
            <w:tcW w:w="597" w:type="dxa"/>
          </w:tcPr>
          <w:p>
            <w:pPr>
              <w:pStyle w:val="TableParagraph"/>
              <w:spacing w:line="209" w:lineRule="exact" w:before="1"/>
              <w:ind w:left="107"/>
              <w:rPr>
                <w:sz w:val="20"/>
              </w:rPr>
            </w:pPr>
            <w:r>
              <w:rPr>
                <w:spacing w:val="-5"/>
                <w:sz w:val="20"/>
              </w:rPr>
              <w:t>34</w:t>
            </w:r>
          </w:p>
        </w:tc>
        <w:tc>
          <w:tcPr>
            <w:tcW w:w="569" w:type="dxa"/>
          </w:tcPr>
          <w:p>
            <w:pPr>
              <w:pStyle w:val="TableParagraph"/>
              <w:spacing w:line="209" w:lineRule="exact" w:before="1"/>
              <w:ind w:left="76" w:right="67"/>
              <w:jc w:val="center"/>
              <w:rPr>
                <w:sz w:val="20"/>
              </w:rPr>
            </w:pPr>
            <w:r>
              <w:rPr>
                <w:spacing w:val="-4"/>
                <w:sz w:val="20"/>
              </w:rPr>
              <w:t>10.1</w:t>
            </w:r>
          </w:p>
        </w:tc>
        <w:tc>
          <w:tcPr>
            <w:tcW w:w="569" w:type="dxa"/>
          </w:tcPr>
          <w:p>
            <w:pPr>
              <w:pStyle w:val="TableParagraph"/>
              <w:spacing w:line="209" w:lineRule="exact" w:before="1"/>
              <w:ind w:left="108"/>
              <w:rPr>
                <w:sz w:val="20"/>
              </w:rPr>
            </w:pPr>
            <w:r>
              <w:rPr>
                <w:spacing w:val="-5"/>
                <w:sz w:val="20"/>
              </w:rPr>
              <w:t>47</w:t>
            </w:r>
          </w:p>
        </w:tc>
        <w:tc>
          <w:tcPr>
            <w:tcW w:w="607" w:type="dxa"/>
          </w:tcPr>
          <w:p>
            <w:pPr>
              <w:pStyle w:val="TableParagraph"/>
              <w:spacing w:line="209" w:lineRule="exact" w:before="1"/>
              <w:ind w:left="108"/>
              <w:rPr>
                <w:sz w:val="20"/>
              </w:rPr>
            </w:pPr>
            <w:r>
              <w:rPr>
                <w:spacing w:val="-4"/>
                <w:sz w:val="20"/>
              </w:rPr>
              <w:t>14.0</w:t>
            </w:r>
          </w:p>
        </w:tc>
        <w:tc>
          <w:tcPr>
            <w:tcW w:w="525" w:type="dxa"/>
          </w:tcPr>
          <w:p>
            <w:pPr>
              <w:pStyle w:val="TableParagraph"/>
              <w:spacing w:line="209" w:lineRule="exact" w:before="1"/>
              <w:ind w:left="4"/>
              <w:jc w:val="center"/>
              <w:rPr>
                <w:sz w:val="20"/>
              </w:rPr>
            </w:pPr>
            <w:r>
              <w:rPr>
                <w:spacing w:val="-5"/>
                <w:sz w:val="20"/>
              </w:rPr>
              <w:t>165</w:t>
            </w:r>
          </w:p>
        </w:tc>
        <w:tc>
          <w:tcPr>
            <w:tcW w:w="646" w:type="dxa"/>
          </w:tcPr>
          <w:p>
            <w:pPr>
              <w:pStyle w:val="TableParagraph"/>
              <w:spacing w:line="209" w:lineRule="exact" w:before="1"/>
              <w:ind w:right="64"/>
              <w:jc w:val="center"/>
              <w:rPr>
                <w:sz w:val="20"/>
              </w:rPr>
            </w:pPr>
            <w:r>
              <w:rPr>
                <w:spacing w:val="-4"/>
                <w:sz w:val="20"/>
              </w:rPr>
              <w:t>49.1</w:t>
            </w:r>
          </w:p>
        </w:tc>
        <w:tc>
          <w:tcPr>
            <w:tcW w:w="540" w:type="dxa"/>
          </w:tcPr>
          <w:p>
            <w:pPr>
              <w:pStyle w:val="TableParagraph"/>
              <w:spacing w:line="209" w:lineRule="exact" w:before="1"/>
              <w:ind w:left="6" w:right="113"/>
              <w:jc w:val="center"/>
              <w:rPr>
                <w:sz w:val="20"/>
              </w:rPr>
            </w:pPr>
            <w:r>
              <w:rPr>
                <w:spacing w:val="-5"/>
                <w:sz w:val="20"/>
              </w:rPr>
              <w:t>33</w:t>
            </w:r>
          </w:p>
        </w:tc>
        <w:tc>
          <w:tcPr>
            <w:tcW w:w="540" w:type="dxa"/>
          </w:tcPr>
          <w:p>
            <w:pPr>
              <w:pStyle w:val="TableParagraph"/>
              <w:spacing w:line="209" w:lineRule="exact" w:before="1"/>
              <w:ind w:left="109"/>
              <w:rPr>
                <w:sz w:val="20"/>
              </w:rPr>
            </w:pPr>
            <w:r>
              <w:rPr>
                <w:spacing w:val="-5"/>
                <w:sz w:val="20"/>
              </w:rPr>
              <w:t>9.8</w:t>
            </w:r>
          </w:p>
        </w:tc>
        <w:tc>
          <w:tcPr>
            <w:tcW w:w="449" w:type="dxa"/>
          </w:tcPr>
          <w:p>
            <w:pPr>
              <w:pStyle w:val="TableParagraph"/>
              <w:spacing w:line="209" w:lineRule="exact" w:before="1"/>
              <w:ind w:right="16"/>
              <w:jc w:val="center"/>
              <w:rPr>
                <w:sz w:val="20"/>
              </w:rPr>
            </w:pPr>
            <w:r>
              <w:rPr>
                <w:spacing w:val="-5"/>
                <w:sz w:val="20"/>
              </w:rPr>
              <w:t>57</w:t>
            </w:r>
          </w:p>
        </w:tc>
        <w:tc>
          <w:tcPr>
            <w:tcW w:w="632" w:type="dxa"/>
          </w:tcPr>
          <w:p>
            <w:pPr>
              <w:pStyle w:val="TableParagraph"/>
              <w:spacing w:line="209" w:lineRule="exact" w:before="1"/>
              <w:ind w:left="109"/>
              <w:rPr>
                <w:sz w:val="20"/>
              </w:rPr>
            </w:pPr>
            <w:r>
              <w:rPr>
                <w:spacing w:val="-4"/>
                <w:sz w:val="20"/>
              </w:rPr>
              <w:t>17.0</w:t>
            </w:r>
          </w:p>
        </w:tc>
        <w:tc>
          <w:tcPr>
            <w:tcW w:w="720" w:type="dxa"/>
          </w:tcPr>
          <w:p>
            <w:pPr>
              <w:pStyle w:val="TableParagraph"/>
              <w:spacing w:line="209" w:lineRule="exact" w:before="1"/>
              <w:ind w:right="38"/>
              <w:jc w:val="center"/>
              <w:rPr>
                <w:sz w:val="20"/>
              </w:rPr>
            </w:pPr>
            <w:r>
              <w:rPr>
                <w:spacing w:val="-2"/>
                <w:sz w:val="20"/>
              </w:rPr>
              <w:t>1.857</w:t>
            </w:r>
          </w:p>
        </w:tc>
      </w:tr>
      <w:tr>
        <w:trPr>
          <w:trHeight w:val="230" w:hRule="atLeast"/>
        </w:trPr>
        <w:tc>
          <w:tcPr>
            <w:tcW w:w="2518" w:type="dxa"/>
          </w:tcPr>
          <w:p>
            <w:pPr>
              <w:pStyle w:val="TableParagraph"/>
              <w:spacing w:line="209" w:lineRule="exact" w:before="1"/>
              <w:ind w:left="107"/>
              <w:rPr>
                <w:sz w:val="20"/>
              </w:rPr>
            </w:pPr>
            <w:r>
              <w:rPr>
                <w:spacing w:val="-2"/>
                <w:sz w:val="20"/>
              </w:rPr>
              <w:t>Television</w:t>
            </w:r>
          </w:p>
        </w:tc>
        <w:tc>
          <w:tcPr>
            <w:tcW w:w="597" w:type="dxa"/>
          </w:tcPr>
          <w:p>
            <w:pPr>
              <w:pStyle w:val="TableParagraph"/>
              <w:spacing w:line="209" w:lineRule="exact" w:before="1"/>
              <w:ind w:left="107"/>
              <w:rPr>
                <w:sz w:val="20"/>
              </w:rPr>
            </w:pPr>
            <w:r>
              <w:rPr>
                <w:spacing w:val="-5"/>
                <w:sz w:val="20"/>
              </w:rPr>
              <w:t>41</w:t>
            </w:r>
          </w:p>
        </w:tc>
        <w:tc>
          <w:tcPr>
            <w:tcW w:w="569" w:type="dxa"/>
          </w:tcPr>
          <w:p>
            <w:pPr>
              <w:pStyle w:val="TableParagraph"/>
              <w:spacing w:line="209" w:lineRule="exact" w:before="1"/>
              <w:ind w:left="76" w:right="67"/>
              <w:jc w:val="center"/>
              <w:rPr>
                <w:sz w:val="20"/>
              </w:rPr>
            </w:pPr>
            <w:r>
              <w:rPr>
                <w:spacing w:val="-4"/>
                <w:sz w:val="20"/>
              </w:rPr>
              <w:t>12.2</w:t>
            </w:r>
          </w:p>
        </w:tc>
        <w:tc>
          <w:tcPr>
            <w:tcW w:w="569" w:type="dxa"/>
          </w:tcPr>
          <w:p>
            <w:pPr>
              <w:pStyle w:val="TableParagraph"/>
              <w:spacing w:line="209" w:lineRule="exact" w:before="1"/>
              <w:ind w:left="108"/>
              <w:rPr>
                <w:sz w:val="20"/>
              </w:rPr>
            </w:pPr>
            <w:r>
              <w:rPr>
                <w:spacing w:val="-5"/>
                <w:sz w:val="20"/>
              </w:rPr>
              <w:t>55</w:t>
            </w:r>
          </w:p>
        </w:tc>
        <w:tc>
          <w:tcPr>
            <w:tcW w:w="607" w:type="dxa"/>
          </w:tcPr>
          <w:p>
            <w:pPr>
              <w:pStyle w:val="TableParagraph"/>
              <w:spacing w:line="209" w:lineRule="exact" w:before="1"/>
              <w:ind w:left="108"/>
              <w:rPr>
                <w:sz w:val="20"/>
              </w:rPr>
            </w:pPr>
            <w:r>
              <w:rPr>
                <w:spacing w:val="-4"/>
                <w:sz w:val="20"/>
              </w:rPr>
              <w:t>16.4</w:t>
            </w:r>
          </w:p>
        </w:tc>
        <w:tc>
          <w:tcPr>
            <w:tcW w:w="525" w:type="dxa"/>
          </w:tcPr>
          <w:p>
            <w:pPr>
              <w:pStyle w:val="TableParagraph"/>
              <w:spacing w:line="209" w:lineRule="exact" w:before="1"/>
              <w:ind w:left="4"/>
              <w:jc w:val="center"/>
              <w:rPr>
                <w:sz w:val="20"/>
              </w:rPr>
            </w:pPr>
            <w:r>
              <w:rPr>
                <w:spacing w:val="-5"/>
                <w:sz w:val="20"/>
              </w:rPr>
              <w:t>154</w:t>
            </w:r>
          </w:p>
        </w:tc>
        <w:tc>
          <w:tcPr>
            <w:tcW w:w="646" w:type="dxa"/>
          </w:tcPr>
          <w:p>
            <w:pPr>
              <w:pStyle w:val="TableParagraph"/>
              <w:spacing w:line="209" w:lineRule="exact" w:before="1"/>
              <w:ind w:right="64"/>
              <w:jc w:val="center"/>
              <w:rPr>
                <w:sz w:val="20"/>
              </w:rPr>
            </w:pPr>
            <w:r>
              <w:rPr>
                <w:spacing w:val="-4"/>
                <w:sz w:val="20"/>
              </w:rPr>
              <w:t>45.8</w:t>
            </w:r>
          </w:p>
        </w:tc>
        <w:tc>
          <w:tcPr>
            <w:tcW w:w="540" w:type="dxa"/>
          </w:tcPr>
          <w:p>
            <w:pPr>
              <w:pStyle w:val="TableParagraph"/>
              <w:spacing w:line="209" w:lineRule="exact" w:before="1"/>
              <w:ind w:left="6" w:right="113"/>
              <w:jc w:val="center"/>
              <w:rPr>
                <w:sz w:val="20"/>
              </w:rPr>
            </w:pPr>
            <w:r>
              <w:rPr>
                <w:spacing w:val="-5"/>
                <w:sz w:val="20"/>
              </w:rPr>
              <w:t>29</w:t>
            </w:r>
          </w:p>
        </w:tc>
        <w:tc>
          <w:tcPr>
            <w:tcW w:w="540" w:type="dxa"/>
          </w:tcPr>
          <w:p>
            <w:pPr>
              <w:pStyle w:val="TableParagraph"/>
              <w:spacing w:line="209" w:lineRule="exact" w:before="1"/>
              <w:ind w:left="109"/>
              <w:rPr>
                <w:sz w:val="20"/>
              </w:rPr>
            </w:pPr>
            <w:r>
              <w:rPr>
                <w:spacing w:val="-5"/>
                <w:sz w:val="20"/>
              </w:rPr>
              <w:t>8.6</w:t>
            </w:r>
          </w:p>
        </w:tc>
        <w:tc>
          <w:tcPr>
            <w:tcW w:w="449" w:type="dxa"/>
          </w:tcPr>
          <w:p>
            <w:pPr>
              <w:pStyle w:val="TableParagraph"/>
              <w:spacing w:line="209" w:lineRule="exact" w:before="1"/>
              <w:ind w:right="16"/>
              <w:jc w:val="center"/>
              <w:rPr>
                <w:sz w:val="20"/>
              </w:rPr>
            </w:pPr>
            <w:r>
              <w:rPr>
                <w:spacing w:val="-5"/>
                <w:sz w:val="20"/>
              </w:rPr>
              <w:t>57</w:t>
            </w:r>
          </w:p>
        </w:tc>
        <w:tc>
          <w:tcPr>
            <w:tcW w:w="632" w:type="dxa"/>
          </w:tcPr>
          <w:p>
            <w:pPr>
              <w:pStyle w:val="TableParagraph"/>
              <w:spacing w:line="209" w:lineRule="exact" w:before="1"/>
              <w:ind w:left="109"/>
              <w:rPr>
                <w:sz w:val="20"/>
              </w:rPr>
            </w:pPr>
            <w:r>
              <w:rPr>
                <w:spacing w:val="-4"/>
                <w:sz w:val="20"/>
              </w:rPr>
              <w:t>17.0</w:t>
            </w:r>
          </w:p>
        </w:tc>
        <w:tc>
          <w:tcPr>
            <w:tcW w:w="720" w:type="dxa"/>
          </w:tcPr>
          <w:p>
            <w:pPr>
              <w:pStyle w:val="TableParagraph"/>
              <w:spacing w:line="209" w:lineRule="exact" w:before="1"/>
              <w:ind w:right="38"/>
              <w:jc w:val="center"/>
              <w:rPr>
                <w:sz w:val="20"/>
              </w:rPr>
            </w:pPr>
            <w:r>
              <w:rPr>
                <w:spacing w:val="-2"/>
                <w:sz w:val="20"/>
              </w:rPr>
              <w:t>2.048</w:t>
            </w:r>
          </w:p>
        </w:tc>
      </w:tr>
      <w:tr>
        <w:trPr>
          <w:trHeight w:val="230" w:hRule="atLeast"/>
        </w:trPr>
        <w:tc>
          <w:tcPr>
            <w:tcW w:w="2518" w:type="dxa"/>
          </w:tcPr>
          <w:p>
            <w:pPr>
              <w:pStyle w:val="TableParagraph"/>
              <w:spacing w:line="209" w:lineRule="exact" w:before="1"/>
              <w:ind w:left="107"/>
              <w:rPr>
                <w:sz w:val="20"/>
              </w:rPr>
            </w:pPr>
            <w:r>
              <w:rPr>
                <w:spacing w:val="-2"/>
                <w:sz w:val="20"/>
              </w:rPr>
              <w:t>Microfiches</w:t>
            </w:r>
          </w:p>
        </w:tc>
        <w:tc>
          <w:tcPr>
            <w:tcW w:w="597" w:type="dxa"/>
          </w:tcPr>
          <w:p>
            <w:pPr>
              <w:pStyle w:val="TableParagraph"/>
              <w:spacing w:line="209" w:lineRule="exact" w:before="1"/>
              <w:ind w:left="107"/>
              <w:rPr>
                <w:sz w:val="20"/>
              </w:rPr>
            </w:pPr>
            <w:r>
              <w:rPr>
                <w:spacing w:val="-5"/>
                <w:sz w:val="20"/>
              </w:rPr>
              <w:t>63</w:t>
            </w:r>
          </w:p>
        </w:tc>
        <w:tc>
          <w:tcPr>
            <w:tcW w:w="569" w:type="dxa"/>
          </w:tcPr>
          <w:p>
            <w:pPr>
              <w:pStyle w:val="TableParagraph"/>
              <w:spacing w:line="209" w:lineRule="exact" w:before="1"/>
              <w:ind w:left="76" w:right="67"/>
              <w:jc w:val="center"/>
              <w:rPr>
                <w:sz w:val="20"/>
              </w:rPr>
            </w:pPr>
            <w:r>
              <w:rPr>
                <w:spacing w:val="-4"/>
                <w:sz w:val="20"/>
              </w:rPr>
              <w:t>18.8</w:t>
            </w:r>
          </w:p>
        </w:tc>
        <w:tc>
          <w:tcPr>
            <w:tcW w:w="569" w:type="dxa"/>
          </w:tcPr>
          <w:p>
            <w:pPr>
              <w:pStyle w:val="TableParagraph"/>
              <w:spacing w:line="209" w:lineRule="exact" w:before="1"/>
              <w:ind w:left="108"/>
              <w:rPr>
                <w:sz w:val="20"/>
              </w:rPr>
            </w:pPr>
            <w:r>
              <w:rPr>
                <w:spacing w:val="-5"/>
                <w:sz w:val="20"/>
              </w:rPr>
              <w:t>54</w:t>
            </w:r>
          </w:p>
        </w:tc>
        <w:tc>
          <w:tcPr>
            <w:tcW w:w="607" w:type="dxa"/>
          </w:tcPr>
          <w:p>
            <w:pPr>
              <w:pStyle w:val="TableParagraph"/>
              <w:spacing w:line="209" w:lineRule="exact" w:before="1"/>
              <w:ind w:left="108"/>
              <w:rPr>
                <w:sz w:val="20"/>
              </w:rPr>
            </w:pPr>
            <w:r>
              <w:rPr>
                <w:spacing w:val="-4"/>
                <w:sz w:val="20"/>
              </w:rPr>
              <w:t>16.1</w:t>
            </w:r>
          </w:p>
        </w:tc>
        <w:tc>
          <w:tcPr>
            <w:tcW w:w="525" w:type="dxa"/>
          </w:tcPr>
          <w:p>
            <w:pPr>
              <w:pStyle w:val="TableParagraph"/>
              <w:spacing w:line="209" w:lineRule="exact" w:before="1"/>
              <w:ind w:left="4"/>
              <w:jc w:val="center"/>
              <w:rPr>
                <w:sz w:val="20"/>
              </w:rPr>
            </w:pPr>
            <w:r>
              <w:rPr>
                <w:spacing w:val="-5"/>
                <w:sz w:val="20"/>
              </w:rPr>
              <w:t>150</w:t>
            </w:r>
          </w:p>
        </w:tc>
        <w:tc>
          <w:tcPr>
            <w:tcW w:w="646" w:type="dxa"/>
          </w:tcPr>
          <w:p>
            <w:pPr>
              <w:pStyle w:val="TableParagraph"/>
              <w:spacing w:line="209" w:lineRule="exact" w:before="1"/>
              <w:ind w:right="64"/>
              <w:jc w:val="center"/>
              <w:rPr>
                <w:sz w:val="20"/>
              </w:rPr>
            </w:pPr>
            <w:r>
              <w:rPr>
                <w:spacing w:val="-4"/>
                <w:sz w:val="20"/>
              </w:rPr>
              <w:t>44.6</w:t>
            </w:r>
          </w:p>
        </w:tc>
        <w:tc>
          <w:tcPr>
            <w:tcW w:w="540" w:type="dxa"/>
          </w:tcPr>
          <w:p>
            <w:pPr>
              <w:pStyle w:val="TableParagraph"/>
              <w:spacing w:line="209" w:lineRule="exact" w:before="1"/>
              <w:ind w:left="6" w:right="113"/>
              <w:jc w:val="center"/>
              <w:rPr>
                <w:sz w:val="20"/>
              </w:rPr>
            </w:pPr>
            <w:r>
              <w:rPr>
                <w:spacing w:val="-5"/>
                <w:sz w:val="20"/>
              </w:rPr>
              <w:t>22</w:t>
            </w:r>
          </w:p>
        </w:tc>
        <w:tc>
          <w:tcPr>
            <w:tcW w:w="540" w:type="dxa"/>
          </w:tcPr>
          <w:p>
            <w:pPr>
              <w:pStyle w:val="TableParagraph"/>
              <w:spacing w:line="209" w:lineRule="exact" w:before="1"/>
              <w:ind w:left="109"/>
              <w:rPr>
                <w:sz w:val="20"/>
              </w:rPr>
            </w:pPr>
            <w:r>
              <w:rPr>
                <w:spacing w:val="-5"/>
                <w:sz w:val="20"/>
              </w:rPr>
              <w:t>6.5</w:t>
            </w:r>
          </w:p>
        </w:tc>
        <w:tc>
          <w:tcPr>
            <w:tcW w:w="449" w:type="dxa"/>
          </w:tcPr>
          <w:p>
            <w:pPr>
              <w:pStyle w:val="TableParagraph"/>
              <w:spacing w:line="209" w:lineRule="exact" w:before="1"/>
              <w:ind w:right="16"/>
              <w:jc w:val="center"/>
              <w:rPr>
                <w:sz w:val="20"/>
              </w:rPr>
            </w:pPr>
            <w:r>
              <w:rPr>
                <w:spacing w:val="-5"/>
                <w:sz w:val="20"/>
              </w:rPr>
              <w:t>47</w:t>
            </w:r>
          </w:p>
        </w:tc>
        <w:tc>
          <w:tcPr>
            <w:tcW w:w="632" w:type="dxa"/>
          </w:tcPr>
          <w:p>
            <w:pPr>
              <w:pStyle w:val="TableParagraph"/>
              <w:spacing w:line="209" w:lineRule="exact" w:before="1"/>
              <w:ind w:left="109"/>
              <w:rPr>
                <w:sz w:val="20"/>
              </w:rPr>
            </w:pPr>
            <w:r>
              <w:rPr>
                <w:spacing w:val="-4"/>
                <w:sz w:val="20"/>
              </w:rPr>
              <w:t>14.0</w:t>
            </w:r>
          </w:p>
        </w:tc>
        <w:tc>
          <w:tcPr>
            <w:tcW w:w="720" w:type="dxa"/>
          </w:tcPr>
          <w:p>
            <w:pPr>
              <w:pStyle w:val="TableParagraph"/>
              <w:spacing w:line="209" w:lineRule="exact" w:before="1"/>
              <w:ind w:right="38"/>
              <w:jc w:val="center"/>
              <w:rPr>
                <w:sz w:val="20"/>
              </w:rPr>
            </w:pPr>
            <w:r>
              <w:rPr>
                <w:spacing w:val="-2"/>
                <w:sz w:val="20"/>
              </w:rPr>
              <w:t>2.235</w:t>
            </w:r>
          </w:p>
        </w:tc>
      </w:tr>
      <w:tr>
        <w:trPr>
          <w:trHeight w:val="460" w:hRule="atLeast"/>
        </w:trPr>
        <w:tc>
          <w:tcPr>
            <w:tcW w:w="2518" w:type="dxa"/>
          </w:tcPr>
          <w:p>
            <w:pPr>
              <w:pStyle w:val="TableParagraph"/>
              <w:spacing w:line="230" w:lineRule="atLeast"/>
              <w:ind w:left="107"/>
              <w:rPr>
                <w:sz w:val="20"/>
              </w:rPr>
            </w:pPr>
            <w:r>
              <w:rPr>
                <w:sz w:val="20"/>
              </w:rPr>
              <w:t>Compact</w:t>
            </w:r>
            <w:r>
              <w:rPr>
                <w:spacing w:val="80"/>
                <w:sz w:val="20"/>
              </w:rPr>
              <w:t> </w:t>
            </w:r>
            <w:r>
              <w:rPr>
                <w:sz w:val="20"/>
              </w:rPr>
              <w:t>disk</w:t>
            </w:r>
            <w:r>
              <w:rPr>
                <w:spacing w:val="80"/>
                <w:sz w:val="20"/>
              </w:rPr>
              <w:t> </w:t>
            </w:r>
            <w:r>
              <w:rPr>
                <w:sz w:val="20"/>
              </w:rPr>
              <w:t>read</w:t>
            </w:r>
            <w:r>
              <w:rPr>
                <w:spacing w:val="80"/>
                <w:sz w:val="20"/>
              </w:rPr>
              <w:t> </w:t>
            </w:r>
            <w:r>
              <w:rPr>
                <w:sz w:val="20"/>
              </w:rPr>
              <w:t>only </w:t>
            </w:r>
            <w:r>
              <w:rPr>
                <w:spacing w:val="-2"/>
                <w:sz w:val="20"/>
              </w:rPr>
              <w:t>memory</w:t>
            </w:r>
          </w:p>
        </w:tc>
        <w:tc>
          <w:tcPr>
            <w:tcW w:w="597" w:type="dxa"/>
          </w:tcPr>
          <w:p>
            <w:pPr>
              <w:pStyle w:val="TableParagraph"/>
              <w:spacing w:line="240" w:lineRule="auto" w:before="1"/>
              <w:ind w:left="107"/>
              <w:rPr>
                <w:sz w:val="20"/>
              </w:rPr>
            </w:pPr>
            <w:r>
              <w:rPr>
                <w:spacing w:val="-5"/>
                <w:sz w:val="20"/>
              </w:rPr>
              <w:t>47</w:t>
            </w:r>
          </w:p>
        </w:tc>
        <w:tc>
          <w:tcPr>
            <w:tcW w:w="569" w:type="dxa"/>
          </w:tcPr>
          <w:p>
            <w:pPr>
              <w:pStyle w:val="TableParagraph"/>
              <w:spacing w:line="240" w:lineRule="auto" w:before="1"/>
              <w:ind w:left="76" w:right="67"/>
              <w:jc w:val="center"/>
              <w:rPr>
                <w:sz w:val="20"/>
              </w:rPr>
            </w:pPr>
            <w:r>
              <w:rPr>
                <w:spacing w:val="-4"/>
                <w:sz w:val="20"/>
              </w:rPr>
              <w:t>14.0</w:t>
            </w:r>
          </w:p>
        </w:tc>
        <w:tc>
          <w:tcPr>
            <w:tcW w:w="569" w:type="dxa"/>
          </w:tcPr>
          <w:p>
            <w:pPr>
              <w:pStyle w:val="TableParagraph"/>
              <w:spacing w:line="240" w:lineRule="auto" w:before="1"/>
              <w:ind w:left="108"/>
              <w:rPr>
                <w:sz w:val="20"/>
              </w:rPr>
            </w:pPr>
            <w:r>
              <w:rPr>
                <w:spacing w:val="-5"/>
                <w:sz w:val="20"/>
              </w:rPr>
              <w:t>54</w:t>
            </w:r>
          </w:p>
        </w:tc>
        <w:tc>
          <w:tcPr>
            <w:tcW w:w="607" w:type="dxa"/>
          </w:tcPr>
          <w:p>
            <w:pPr>
              <w:pStyle w:val="TableParagraph"/>
              <w:spacing w:line="240" w:lineRule="auto" w:before="1"/>
              <w:ind w:left="108"/>
              <w:rPr>
                <w:sz w:val="20"/>
              </w:rPr>
            </w:pPr>
            <w:r>
              <w:rPr>
                <w:spacing w:val="-4"/>
                <w:sz w:val="20"/>
              </w:rPr>
              <w:t>16.1</w:t>
            </w:r>
          </w:p>
        </w:tc>
        <w:tc>
          <w:tcPr>
            <w:tcW w:w="525" w:type="dxa"/>
          </w:tcPr>
          <w:p>
            <w:pPr>
              <w:pStyle w:val="TableParagraph"/>
              <w:spacing w:line="240" w:lineRule="auto" w:before="1"/>
              <w:ind w:left="4"/>
              <w:jc w:val="center"/>
              <w:rPr>
                <w:sz w:val="20"/>
              </w:rPr>
            </w:pPr>
            <w:r>
              <w:rPr>
                <w:spacing w:val="-5"/>
                <w:sz w:val="20"/>
              </w:rPr>
              <w:t>142</w:t>
            </w:r>
          </w:p>
        </w:tc>
        <w:tc>
          <w:tcPr>
            <w:tcW w:w="646" w:type="dxa"/>
          </w:tcPr>
          <w:p>
            <w:pPr>
              <w:pStyle w:val="TableParagraph"/>
              <w:spacing w:line="240" w:lineRule="auto" w:before="1"/>
              <w:ind w:right="64"/>
              <w:jc w:val="center"/>
              <w:rPr>
                <w:sz w:val="20"/>
              </w:rPr>
            </w:pPr>
            <w:r>
              <w:rPr>
                <w:spacing w:val="-4"/>
                <w:sz w:val="20"/>
              </w:rPr>
              <w:t>42.2</w:t>
            </w:r>
          </w:p>
        </w:tc>
        <w:tc>
          <w:tcPr>
            <w:tcW w:w="540" w:type="dxa"/>
          </w:tcPr>
          <w:p>
            <w:pPr>
              <w:pStyle w:val="TableParagraph"/>
              <w:spacing w:line="240" w:lineRule="auto" w:before="1"/>
              <w:ind w:left="6" w:right="113"/>
              <w:jc w:val="center"/>
              <w:rPr>
                <w:sz w:val="20"/>
              </w:rPr>
            </w:pPr>
            <w:r>
              <w:rPr>
                <w:spacing w:val="-5"/>
                <w:sz w:val="20"/>
              </w:rPr>
              <w:t>38</w:t>
            </w:r>
          </w:p>
        </w:tc>
        <w:tc>
          <w:tcPr>
            <w:tcW w:w="540" w:type="dxa"/>
          </w:tcPr>
          <w:p>
            <w:pPr>
              <w:pStyle w:val="TableParagraph"/>
              <w:spacing w:line="240" w:lineRule="auto" w:before="1"/>
              <w:ind w:left="109"/>
              <w:rPr>
                <w:sz w:val="20"/>
              </w:rPr>
            </w:pPr>
            <w:r>
              <w:rPr>
                <w:spacing w:val="-5"/>
                <w:sz w:val="20"/>
              </w:rPr>
              <w:t>11.</w:t>
            </w:r>
          </w:p>
          <w:p>
            <w:pPr>
              <w:pStyle w:val="TableParagraph"/>
              <w:spacing w:line="209" w:lineRule="exact"/>
              <w:ind w:left="109"/>
              <w:rPr>
                <w:sz w:val="20"/>
              </w:rPr>
            </w:pPr>
            <w:r>
              <w:rPr>
                <w:spacing w:val="-10"/>
                <w:sz w:val="20"/>
              </w:rPr>
              <w:t>3</w:t>
            </w:r>
          </w:p>
        </w:tc>
        <w:tc>
          <w:tcPr>
            <w:tcW w:w="449" w:type="dxa"/>
          </w:tcPr>
          <w:p>
            <w:pPr>
              <w:pStyle w:val="TableParagraph"/>
              <w:spacing w:line="240" w:lineRule="auto" w:before="1"/>
              <w:ind w:right="16"/>
              <w:jc w:val="center"/>
              <w:rPr>
                <w:sz w:val="20"/>
              </w:rPr>
            </w:pPr>
            <w:r>
              <w:rPr>
                <w:spacing w:val="-5"/>
                <w:sz w:val="20"/>
              </w:rPr>
              <w:t>55</w:t>
            </w:r>
          </w:p>
        </w:tc>
        <w:tc>
          <w:tcPr>
            <w:tcW w:w="632" w:type="dxa"/>
          </w:tcPr>
          <w:p>
            <w:pPr>
              <w:pStyle w:val="TableParagraph"/>
              <w:spacing w:line="240" w:lineRule="auto" w:before="1"/>
              <w:ind w:left="109"/>
              <w:rPr>
                <w:sz w:val="20"/>
              </w:rPr>
            </w:pPr>
            <w:r>
              <w:rPr>
                <w:spacing w:val="-4"/>
                <w:sz w:val="20"/>
              </w:rPr>
              <w:t>16.4</w:t>
            </w:r>
          </w:p>
        </w:tc>
        <w:tc>
          <w:tcPr>
            <w:tcW w:w="720" w:type="dxa"/>
          </w:tcPr>
          <w:p>
            <w:pPr>
              <w:pStyle w:val="TableParagraph"/>
              <w:spacing w:line="240" w:lineRule="auto" w:before="1"/>
              <w:ind w:right="38"/>
              <w:jc w:val="center"/>
              <w:rPr>
                <w:sz w:val="20"/>
              </w:rPr>
            </w:pPr>
            <w:r>
              <w:rPr>
                <w:spacing w:val="-2"/>
                <w:sz w:val="20"/>
              </w:rPr>
              <w:t>2.161</w:t>
            </w:r>
          </w:p>
        </w:tc>
      </w:tr>
      <w:tr>
        <w:trPr>
          <w:trHeight w:val="230" w:hRule="atLeast"/>
        </w:trPr>
        <w:tc>
          <w:tcPr>
            <w:tcW w:w="2518" w:type="dxa"/>
          </w:tcPr>
          <w:p>
            <w:pPr>
              <w:pStyle w:val="TableParagraph"/>
              <w:spacing w:line="209" w:lineRule="exact" w:before="1"/>
              <w:ind w:left="107"/>
              <w:rPr>
                <w:sz w:val="20"/>
              </w:rPr>
            </w:pPr>
            <w:r>
              <w:rPr>
                <w:spacing w:val="-4"/>
                <w:sz w:val="20"/>
              </w:rPr>
              <w:t>DVDs</w:t>
            </w:r>
          </w:p>
        </w:tc>
        <w:tc>
          <w:tcPr>
            <w:tcW w:w="597" w:type="dxa"/>
          </w:tcPr>
          <w:p>
            <w:pPr>
              <w:pStyle w:val="TableParagraph"/>
              <w:spacing w:line="209" w:lineRule="exact" w:before="1"/>
              <w:ind w:left="107"/>
              <w:rPr>
                <w:sz w:val="20"/>
              </w:rPr>
            </w:pPr>
            <w:r>
              <w:rPr>
                <w:spacing w:val="-5"/>
                <w:sz w:val="20"/>
              </w:rPr>
              <w:t>64</w:t>
            </w:r>
          </w:p>
        </w:tc>
        <w:tc>
          <w:tcPr>
            <w:tcW w:w="569" w:type="dxa"/>
          </w:tcPr>
          <w:p>
            <w:pPr>
              <w:pStyle w:val="TableParagraph"/>
              <w:spacing w:line="209" w:lineRule="exact" w:before="1"/>
              <w:ind w:left="76" w:right="67"/>
              <w:jc w:val="center"/>
              <w:rPr>
                <w:sz w:val="20"/>
              </w:rPr>
            </w:pPr>
            <w:r>
              <w:rPr>
                <w:spacing w:val="-4"/>
                <w:sz w:val="20"/>
              </w:rPr>
              <w:t>19.0</w:t>
            </w:r>
          </w:p>
        </w:tc>
        <w:tc>
          <w:tcPr>
            <w:tcW w:w="569" w:type="dxa"/>
          </w:tcPr>
          <w:p>
            <w:pPr>
              <w:pStyle w:val="TableParagraph"/>
              <w:spacing w:line="209" w:lineRule="exact" w:before="1"/>
              <w:ind w:left="108"/>
              <w:rPr>
                <w:sz w:val="20"/>
              </w:rPr>
            </w:pPr>
            <w:r>
              <w:rPr>
                <w:spacing w:val="-5"/>
                <w:sz w:val="20"/>
              </w:rPr>
              <w:t>82</w:t>
            </w:r>
          </w:p>
        </w:tc>
        <w:tc>
          <w:tcPr>
            <w:tcW w:w="607" w:type="dxa"/>
          </w:tcPr>
          <w:p>
            <w:pPr>
              <w:pStyle w:val="TableParagraph"/>
              <w:spacing w:line="209" w:lineRule="exact" w:before="1"/>
              <w:ind w:left="108"/>
              <w:rPr>
                <w:sz w:val="20"/>
              </w:rPr>
            </w:pPr>
            <w:r>
              <w:rPr>
                <w:spacing w:val="-4"/>
                <w:sz w:val="20"/>
              </w:rPr>
              <w:t>24.4</w:t>
            </w:r>
          </w:p>
        </w:tc>
        <w:tc>
          <w:tcPr>
            <w:tcW w:w="525" w:type="dxa"/>
          </w:tcPr>
          <w:p>
            <w:pPr>
              <w:pStyle w:val="TableParagraph"/>
              <w:spacing w:line="209" w:lineRule="exact" w:before="1"/>
              <w:ind w:left="4"/>
              <w:jc w:val="center"/>
              <w:rPr>
                <w:sz w:val="20"/>
              </w:rPr>
            </w:pPr>
            <w:r>
              <w:rPr>
                <w:spacing w:val="-5"/>
                <w:sz w:val="20"/>
              </w:rPr>
              <w:t>110</w:t>
            </w:r>
          </w:p>
        </w:tc>
        <w:tc>
          <w:tcPr>
            <w:tcW w:w="646" w:type="dxa"/>
          </w:tcPr>
          <w:p>
            <w:pPr>
              <w:pStyle w:val="TableParagraph"/>
              <w:spacing w:line="209" w:lineRule="exact" w:before="1"/>
              <w:ind w:right="64"/>
              <w:jc w:val="center"/>
              <w:rPr>
                <w:sz w:val="20"/>
              </w:rPr>
            </w:pPr>
            <w:r>
              <w:rPr>
                <w:spacing w:val="-4"/>
                <w:sz w:val="20"/>
              </w:rPr>
              <w:t>32.7</w:t>
            </w:r>
          </w:p>
        </w:tc>
        <w:tc>
          <w:tcPr>
            <w:tcW w:w="540" w:type="dxa"/>
          </w:tcPr>
          <w:p>
            <w:pPr>
              <w:pStyle w:val="TableParagraph"/>
              <w:spacing w:line="209" w:lineRule="exact" w:before="1"/>
              <w:ind w:left="6" w:right="113"/>
              <w:jc w:val="center"/>
              <w:rPr>
                <w:sz w:val="20"/>
              </w:rPr>
            </w:pPr>
            <w:r>
              <w:rPr>
                <w:spacing w:val="-5"/>
                <w:sz w:val="20"/>
              </w:rPr>
              <w:t>24</w:t>
            </w:r>
          </w:p>
        </w:tc>
        <w:tc>
          <w:tcPr>
            <w:tcW w:w="540" w:type="dxa"/>
          </w:tcPr>
          <w:p>
            <w:pPr>
              <w:pStyle w:val="TableParagraph"/>
              <w:spacing w:line="209" w:lineRule="exact" w:before="1"/>
              <w:ind w:left="109"/>
              <w:rPr>
                <w:sz w:val="20"/>
              </w:rPr>
            </w:pPr>
            <w:r>
              <w:rPr>
                <w:spacing w:val="-5"/>
                <w:sz w:val="20"/>
              </w:rPr>
              <w:t>7.1</w:t>
            </w:r>
          </w:p>
        </w:tc>
        <w:tc>
          <w:tcPr>
            <w:tcW w:w="449" w:type="dxa"/>
          </w:tcPr>
          <w:p>
            <w:pPr>
              <w:pStyle w:val="TableParagraph"/>
              <w:spacing w:line="209" w:lineRule="exact" w:before="1"/>
              <w:ind w:right="16"/>
              <w:jc w:val="center"/>
              <w:rPr>
                <w:sz w:val="20"/>
              </w:rPr>
            </w:pPr>
            <w:r>
              <w:rPr>
                <w:spacing w:val="-5"/>
                <w:sz w:val="20"/>
              </w:rPr>
              <w:t>56</w:t>
            </w:r>
          </w:p>
        </w:tc>
        <w:tc>
          <w:tcPr>
            <w:tcW w:w="632" w:type="dxa"/>
          </w:tcPr>
          <w:p>
            <w:pPr>
              <w:pStyle w:val="TableParagraph"/>
              <w:spacing w:line="209" w:lineRule="exact" w:before="1"/>
              <w:ind w:left="109"/>
              <w:rPr>
                <w:sz w:val="20"/>
              </w:rPr>
            </w:pPr>
            <w:r>
              <w:rPr>
                <w:spacing w:val="-4"/>
                <w:sz w:val="20"/>
              </w:rPr>
              <w:t>16.7</w:t>
            </w:r>
          </w:p>
        </w:tc>
        <w:tc>
          <w:tcPr>
            <w:tcW w:w="720" w:type="dxa"/>
          </w:tcPr>
          <w:p>
            <w:pPr>
              <w:pStyle w:val="TableParagraph"/>
              <w:spacing w:line="209" w:lineRule="exact" w:before="1"/>
              <w:ind w:right="38"/>
              <w:jc w:val="center"/>
              <w:rPr>
                <w:sz w:val="20"/>
              </w:rPr>
            </w:pPr>
            <w:r>
              <w:rPr>
                <w:spacing w:val="-2"/>
                <w:sz w:val="20"/>
              </w:rPr>
              <w:t>2.744</w:t>
            </w:r>
          </w:p>
        </w:tc>
      </w:tr>
      <w:tr>
        <w:trPr>
          <w:trHeight w:val="230" w:hRule="atLeast"/>
        </w:trPr>
        <w:tc>
          <w:tcPr>
            <w:tcW w:w="2518" w:type="dxa"/>
          </w:tcPr>
          <w:p>
            <w:pPr>
              <w:pStyle w:val="TableParagraph"/>
              <w:spacing w:line="209" w:lineRule="exact" w:before="1"/>
              <w:ind w:left="107"/>
              <w:rPr>
                <w:sz w:val="20"/>
              </w:rPr>
            </w:pPr>
            <w:r>
              <w:rPr>
                <w:spacing w:val="-2"/>
                <w:sz w:val="20"/>
              </w:rPr>
              <w:t>Internet</w:t>
            </w:r>
          </w:p>
        </w:tc>
        <w:tc>
          <w:tcPr>
            <w:tcW w:w="597" w:type="dxa"/>
          </w:tcPr>
          <w:p>
            <w:pPr>
              <w:pStyle w:val="TableParagraph"/>
              <w:spacing w:line="209" w:lineRule="exact" w:before="1"/>
              <w:ind w:left="107"/>
              <w:rPr>
                <w:sz w:val="20"/>
              </w:rPr>
            </w:pPr>
            <w:r>
              <w:rPr>
                <w:spacing w:val="-5"/>
                <w:sz w:val="20"/>
              </w:rPr>
              <w:t>98</w:t>
            </w:r>
          </w:p>
        </w:tc>
        <w:tc>
          <w:tcPr>
            <w:tcW w:w="569" w:type="dxa"/>
          </w:tcPr>
          <w:p>
            <w:pPr>
              <w:pStyle w:val="TableParagraph"/>
              <w:spacing w:line="209" w:lineRule="exact" w:before="1"/>
              <w:ind w:left="76" w:right="67"/>
              <w:jc w:val="center"/>
              <w:rPr>
                <w:sz w:val="20"/>
              </w:rPr>
            </w:pPr>
            <w:r>
              <w:rPr>
                <w:spacing w:val="-4"/>
                <w:sz w:val="20"/>
              </w:rPr>
              <w:t>29.2</w:t>
            </w:r>
          </w:p>
        </w:tc>
        <w:tc>
          <w:tcPr>
            <w:tcW w:w="569" w:type="dxa"/>
          </w:tcPr>
          <w:p>
            <w:pPr>
              <w:pStyle w:val="TableParagraph"/>
              <w:spacing w:line="209" w:lineRule="exact" w:before="1"/>
              <w:ind w:left="108"/>
              <w:rPr>
                <w:sz w:val="20"/>
              </w:rPr>
            </w:pPr>
            <w:r>
              <w:rPr>
                <w:spacing w:val="-5"/>
                <w:sz w:val="20"/>
              </w:rPr>
              <w:t>96</w:t>
            </w:r>
          </w:p>
        </w:tc>
        <w:tc>
          <w:tcPr>
            <w:tcW w:w="607" w:type="dxa"/>
          </w:tcPr>
          <w:p>
            <w:pPr>
              <w:pStyle w:val="TableParagraph"/>
              <w:spacing w:line="209" w:lineRule="exact" w:before="1"/>
              <w:ind w:left="108"/>
              <w:rPr>
                <w:sz w:val="20"/>
              </w:rPr>
            </w:pPr>
            <w:r>
              <w:rPr>
                <w:spacing w:val="-4"/>
                <w:sz w:val="20"/>
              </w:rPr>
              <w:t>28.6</w:t>
            </w:r>
          </w:p>
        </w:tc>
        <w:tc>
          <w:tcPr>
            <w:tcW w:w="525" w:type="dxa"/>
          </w:tcPr>
          <w:p>
            <w:pPr>
              <w:pStyle w:val="TableParagraph"/>
              <w:spacing w:line="209" w:lineRule="exact" w:before="1"/>
              <w:ind w:right="93"/>
              <w:jc w:val="center"/>
              <w:rPr>
                <w:sz w:val="20"/>
              </w:rPr>
            </w:pPr>
            <w:r>
              <w:rPr>
                <w:spacing w:val="-5"/>
                <w:sz w:val="20"/>
              </w:rPr>
              <w:t>83</w:t>
            </w:r>
          </w:p>
        </w:tc>
        <w:tc>
          <w:tcPr>
            <w:tcW w:w="646" w:type="dxa"/>
          </w:tcPr>
          <w:p>
            <w:pPr>
              <w:pStyle w:val="TableParagraph"/>
              <w:spacing w:line="209" w:lineRule="exact" w:before="1"/>
              <w:ind w:right="64"/>
              <w:jc w:val="center"/>
              <w:rPr>
                <w:sz w:val="20"/>
              </w:rPr>
            </w:pPr>
            <w:r>
              <w:rPr>
                <w:spacing w:val="-4"/>
                <w:sz w:val="20"/>
              </w:rPr>
              <w:t>24.8</w:t>
            </w:r>
          </w:p>
        </w:tc>
        <w:tc>
          <w:tcPr>
            <w:tcW w:w="540" w:type="dxa"/>
          </w:tcPr>
          <w:p>
            <w:pPr>
              <w:pStyle w:val="TableParagraph"/>
              <w:spacing w:line="209" w:lineRule="exact" w:before="1"/>
              <w:ind w:left="6" w:right="113"/>
              <w:jc w:val="center"/>
              <w:rPr>
                <w:sz w:val="20"/>
              </w:rPr>
            </w:pPr>
            <w:r>
              <w:rPr>
                <w:spacing w:val="-5"/>
                <w:sz w:val="20"/>
              </w:rPr>
              <w:t>23</w:t>
            </w:r>
          </w:p>
        </w:tc>
        <w:tc>
          <w:tcPr>
            <w:tcW w:w="540" w:type="dxa"/>
          </w:tcPr>
          <w:p>
            <w:pPr>
              <w:pStyle w:val="TableParagraph"/>
              <w:spacing w:line="209" w:lineRule="exact" w:before="1"/>
              <w:ind w:left="109"/>
              <w:rPr>
                <w:sz w:val="20"/>
              </w:rPr>
            </w:pPr>
            <w:r>
              <w:rPr>
                <w:spacing w:val="-5"/>
                <w:sz w:val="20"/>
              </w:rPr>
              <w:t>6.8</w:t>
            </w:r>
          </w:p>
        </w:tc>
        <w:tc>
          <w:tcPr>
            <w:tcW w:w="449" w:type="dxa"/>
          </w:tcPr>
          <w:p>
            <w:pPr>
              <w:pStyle w:val="TableParagraph"/>
              <w:spacing w:line="209" w:lineRule="exact" w:before="1"/>
              <w:ind w:right="16"/>
              <w:jc w:val="center"/>
              <w:rPr>
                <w:sz w:val="20"/>
              </w:rPr>
            </w:pPr>
            <w:r>
              <w:rPr>
                <w:spacing w:val="-5"/>
                <w:sz w:val="20"/>
              </w:rPr>
              <w:t>36</w:t>
            </w:r>
          </w:p>
        </w:tc>
        <w:tc>
          <w:tcPr>
            <w:tcW w:w="632" w:type="dxa"/>
          </w:tcPr>
          <w:p>
            <w:pPr>
              <w:pStyle w:val="TableParagraph"/>
              <w:spacing w:line="209" w:lineRule="exact" w:before="1"/>
              <w:ind w:left="109"/>
              <w:rPr>
                <w:sz w:val="20"/>
              </w:rPr>
            </w:pPr>
            <w:r>
              <w:rPr>
                <w:spacing w:val="-4"/>
                <w:sz w:val="20"/>
              </w:rPr>
              <w:t>10.7</w:t>
            </w:r>
          </w:p>
        </w:tc>
        <w:tc>
          <w:tcPr>
            <w:tcW w:w="720" w:type="dxa"/>
          </w:tcPr>
          <w:p>
            <w:pPr>
              <w:pStyle w:val="TableParagraph"/>
              <w:spacing w:line="209" w:lineRule="exact" w:before="1"/>
              <w:ind w:right="38"/>
              <w:jc w:val="center"/>
              <w:rPr>
                <w:sz w:val="20"/>
              </w:rPr>
            </w:pPr>
            <w:r>
              <w:rPr>
                <w:spacing w:val="-2"/>
                <w:sz w:val="20"/>
              </w:rPr>
              <w:t>3.137</w:t>
            </w:r>
          </w:p>
        </w:tc>
      </w:tr>
      <w:tr>
        <w:trPr>
          <w:trHeight w:val="230" w:hRule="atLeast"/>
        </w:trPr>
        <w:tc>
          <w:tcPr>
            <w:tcW w:w="2518" w:type="dxa"/>
          </w:tcPr>
          <w:p>
            <w:pPr>
              <w:pStyle w:val="TableParagraph"/>
              <w:spacing w:line="209" w:lineRule="exact" w:before="1"/>
              <w:ind w:left="107"/>
              <w:rPr>
                <w:sz w:val="20"/>
              </w:rPr>
            </w:pPr>
            <w:r>
              <w:rPr>
                <w:sz w:val="20"/>
              </w:rPr>
              <w:t>Online</w:t>
            </w:r>
            <w:r>
              <w:rPr>
                <w:spacing w:val="-8"/>
                <w:sz w:val="20"/>
              </w:rPr>
              <w:t> </w:t>
            </w:r>
            <w:r>
              <w:rPr>
                <w:spacing w:val="-2"/>
                <w:sz w:val="20"/>
              </w:rPr>
              <w:t>Databases</w:t>
            </w:r>
          </w:p>
        </w:tc>
        <w:tc>
          <w:tcPr>
            <w:tcW w:w="597" w:type="dxa"/>
          </w:tcPr>
          <w:p>
            <w:pPr>
              <w:pStyle w:val="TableParagraph"/>
              <w:spacing w:line="209" w:lineRule="exact" w:before="1"/>
              <w:ind w:left="107"/>
              <w:rPr>
                <w:sz w:val="20"/>
              </w:rPr>
            </w:pPr>
            <w:r>
              <w:rPr>
                <w:spacing w:val="-5"/>
                <w:sz w:val="20"/>
              </w:rPr>
              <w:t>157</w:t>
            </w:r>
          </w:p>
        </w:tc>
        <w:tc>
          <w:tcPr>
            <w:tcW w:w="569" w:type="dxa"/>
          </w:tcPr>
          <w:p>
            <w:pPr>
              <w:pStyle w:val="TableParagraph"/>
              <w:spacing w:line="209" w:lineRule="exact" w:before="1"/>
              <w:ind w:left="76" w:right="67"/>
              <w:jc w:val="center"/>
              <w:rPr>
                <w:sz w:val="20"/>
              </w:rPr>
            </w:pPr>
            <w:r>
              <w:rPr>
                <w:spacing w:val="-4"/>
                <w:sz w:val="20"/>
              </w:rPr>
              <w:t>46.7</w:t>
            </w:r>
          </w:p>
        </w:tc>
        <w:tc>
          <w:tcPr>
            <w:tcW w:w="569" w:type="dxa"/>
          </w:tcPr>
          <w:p>
            <w:pPr>
              <w:pStyle w:val="TableParagraph"/>
              <w:spacing w:line="209" w:lineRule="exact" w:before="1"/>
              <w:ind w:left="108"/>
              <w:rPr>
                <w:sz w:val="20"/>
              </w:rPr>
            </w:pPr>
            <w:r>
              <w:rPr>
                <w:spacing w:val="-5"/>
                <w:sz w:val="20"/>
              </w:rPr>
              <w:t>68</w:t>
            </w:r>
          </w:p>
        </w:tc>
        <w:tc>
          <w:tcPr>
            <w:tcW w:w="607" w:type="dxa"/>
          </w:tcPr>
          <w:p>
            <w:pPr>
              <w:pStyle w:val="TableParagraph"/>
              <w:spacing w:line="209" w:lineRule="exact" w:before="1"/>
              <w:ind w:left="108"/>
              <w:rPr>
                <w:sz w:val="20"/>
              </w:rPr>
            </w:pPr>
            <w:r>
              <w:rPr>
                <w:spacing w:val="-4"/>
                <w:sz w:val="20"/>
              </w:rPr>
              <w:t>20.2</w:t>
            </w:r>
          </w:p>
        </w:tc>
        <w:tc>
          <w:tcPr>
            <w:tcW w:w="525" w:type="dxa"/>
          </w:tcPr>
          <w:p>
            <w:pPr>
              <w:pStyle w:val="TableParagraph"/>
              <w:spacing w:line="209" w:lineRule="exact" w:before="1"/>
              <w:ind w:right="93"/>
              <w:jc w:val="center"/>
              <w:rPr>
                <w:sz w:val="20"/>
              </w:rPr>
            </w:pPr>
            <w:r>
              <w:rPr>
                <w:spacing w:val="-5"/>
                <w:sz w:val="20"/>
              </w:rPr>
              <w:t>75</w:t>
            </w:r>
          </w:p>
        </w:tc>
        <w:tc>
          <w:tcPr>
            <w:tcW w:w="646" w:type="dxa"/>
          </w:tcPr>
          <w:p>
            <w:pPr>
              <w:pStyle w:val="TableParagraph"/>
              <w:spacing w:line="209" w:lineRule="exact" w:before="1"/>
              <w:ind w:right="64"/>
              <w:jc w:val="center"/>
              <w:rPr>
                <w:sz w:val="20"/>
              </w:rPr>
            </w:pPr>
            <w:r>
              <w:rPr>
                <w:spacing w:val="-4"/>
                <w:sz w:val="20"/>
              </w:rPr>
              <w:t>22.3</w:t>
            </w:r>
          </w:p>
        </w:tc>
        <w:tc>
          <w:tcPr>
            <w:tcW w:w="540" w:type="dxa"/>
          </w:tcPr>
          <w:p>
            <w:pPr>
              <w:pStyle w:val="TableParagraph"/>
              <w:spacing w:line="209" w:lineRule="exact" w:before="1"/>
              <w:ind w:left="1" w:right="210"/>
              <w:jc w:val="center"/>
              <w:rPr>
                <w:sz w:val="20"/>
              </w:rPr>
            </w:pPr>
            <w:r>
              <w:rPr>
                <w:spacing w:val="-10"/>
                <w:sz w:val="20"/>
              </w:rPr>
              <w:t>9</w:t>
            </w:r>
          </w:p>
        </w:tc>
        <w:tc>
          <w:tcPr>
            <w:tcW w:w="540" w:type="dxa"/>
          </w:tcPr>
          <w:p>
            <w:pPr>
              <w:pStyle w:val="TableParagraph"/>
              <w:spacing w:line="209" w:lineRule="exact" w:before="1"/>
              <w:ind w:left="109"/>
              <w:rPr>
                <w:sz w:val="20"/>
              </w:rPr>
            </w:pPr>
            <w:r>
              <w:rPr>
                <w:spacing w:val="-5"/>
                <w:sz w:val="20"/>
              </w:rPr>
              <w:t>2.7</w:t>
            </w:r>
          </w:p>
        </w:tc>
        <w:tc>
          <w:tcPr>
            <w:tcW w:w="449" w:type="dxa"/>
          </w:tcPr>
          <w:p>
            <w:pPr>
              <w:pStyle w:val="TableParagraph"/>
              <w:spacing w:line="209" w:lineRule="exact" w:before="1"/>
              <w:ind w:right="16"/>
              <w:jc w:val="center"/>
              <w:rPr>
                <w:sz w:val="20"/>
              </w:rPr>
            </w:pPr>
            <w:r>
              <w:rPr>
                <w:spacing w:val="-5"/>
                <w:sz w:val="20"/>
              </w:rPr>
              <w:t>27</w:t>
            </w:r>
          </w:p>
        </w:tc>
        <w:tc>
          <w:tcPr>
            <w:tcW w:w="632" w:type="dxa"/>
          </w:tcPr>
          <w:p>
            <w:pPr>
              <w:pStyle w:val="TableParagraph"/>
              <w:spacing w:line="209" w:lineRule="exact" w:before="1"/>
              <w:ind w:left="109"/>
              <w:rPr>
                <w:sz w:val="20"/>
              </w:rPr>
            </w:pPr>
            <w:r>
              <w:rPr>
                <w:spacing w:val="-5"/>
                <w:sz w:val="20"/>
              </w:rPr>
              <w:t>8.0</w:t>
            </w:r>
          </w:p>
        </w:tc>
        <w:tc>
          <w:tcPr>
            <w:tcW w:w="720" w:type="dxa"/>
          </w:tcPr>
          <w:p>
            <w:pPr>
              <w:pStyle w:val="TableParagraph"/>
              <w:spacing w:line="209" w:lineRule="exact" w:before="1"/>
              <w:ind w:right="38"/>
              <w:jc w:val="center"/>
              <w:rPr>
                <w:sz w:val="20"/>
              </w:rPr>
            </w:pPr>
            <w:r>
              <w:rPr>
                <w:spacing w:val="-2"/>
                <w:sz w:val="20"/>
              </w:rPr>
              <w:t>3.473</w:t>
            </w:r>
          </w:p>
        </w:tc>
      </w:tr>
      <w:tr>
        <w:trPr>
          <w:trHeight w:val="230" w:hRule="atLeast"/>
        </w:trPr>
        <w:tc>
          <w:tcPr>
            <w:tcW w:w="2518" w:type="dxa"/>
          </w:tcPr>
          <w:p>
            <w:pPr>
              <w:pStyle w:val="TableParagraph"/>
              <w:spacing w:line="209" w:lineRule="exact" w:before="1"/>
              <w:ind w:left="107"/>
              <w:rPr>
                <w:sz w:val="20"/>
              </w:rPr>
            </w:pPr>
            <w:r>
              <w:rPr>
                <w:sz w:val="20"/>
              </w:rPr>
              <w:t>Electronic</w:t>
            </w:r>
            <w:r>
              <w:rPr>
                <w:spacing w:val="-9"/>
                <w:sz w:val="20"/>
              </w:rPr>
              <w:t> </w:t>
            </w:r>
            <w:r>
              <w:rPr>
                <w:spacing w:val="-2"/>
                <w:sz w:val="20"/>
              </w:rPr>
              <w:t>books</w:t>
            </w:r>
          </w:p>
        </w:tc>
        <w:tc>
          <w:tcPr>
            <w:tcW w:w="597" w:type="dxa"/>
          </w:tcPr>
          <w:p>
            <w:pPr>
              <w:pStyle w:val="TableParagraph"/>
              <w:spacing w:line="209" w:lineRule="exact" w:before="1"/>
              <w:ind w:left="107"/>
              <w:rPr>
                <w:sz w:val="20"/>
              </w:rPr>
            </w:pPr>
            <w:r>
              <w:rPr>
                <w:spacing w:val="-5"/>
                <w:sz w:val="20"/>
              </w:rPr>
              <w:t>158</w:t>
            </w:r>
          </w:p>
        </w:tc>
        <w:tc>
          <w:tcPr>
            <w:tcW w:w="569" w:type="dxa"/>
          </w:tcPr>
          <w:p>
            <w:pPr>
              <w:pStyle w:val="TableParagraph"/>
              <w:spacing w:line="209" w:lineRule="exact" w:before="1"/>
              <w:ind w:left="76" w:right="67"/>
              <w:jc w:val="center"/>
              <w:rPr>
                <w:sz w:val="20"/>
              </w:rPr>
            </w:pPr>
            <w:r>
              <w:rPr>
                <w:spacing w:val="-4"/>
                <w:sz w:val="20"/>
              </w:rPr>
              <w:t>47.0</w:t>
            </w:r>
          </w:p>
        </w:tc>
        <w:tc>
          <w:tcPr>
            <w:tcW w:w="569" w:type="dxa"/>
          </w:tcPr>
          <w:p>
            <w:pPr>
              <w:pStyle w:val="TableParagraph"/>
              <w:spacing w:line="209" w:lineRule="exact" w:before="1"/>
              <w:ind w:left="108"/>
              <w:rPr>
                <w:sz w:val="20"/>
              </w:rPr>
            </w:pPr>
            <w:r>
              <w:rPr>
                <w:spacing w:val="-5"/>
                <w:sz w:val="20"/>
              </w:rPr>
              <w:t>55</w:t>
            </w:r>
          </w:p>
        </w:tc>
        <w:tc>
          <w:tcPr>
            <w:tcW w:w="607" w:type="dxa"/>
          </w:tcPr>
          <w:p>
            <w:pPr>
              <w:pStyle w:val="TableParagraph"/>
              <w:spacing w:line="209" w:lineRule="exact" w:before="1"/>
              <w:ind w:left="108"/>
              <w:rPr>
                <w:sz w:val="20"/>
              </w:rPr>
            </w:pPr>
            <w:r>
              <w:rPr>
                <w:spacing w:val="-4"/>
                <w:sz w:val="20"/>
              </w:rPr>
              <w:t>16.4</w:t>
            </w:r>
          </w:p>
        </w:tc>
        <w:tc>
          <w:tcPr>
            <w:tcW w:w="525" w:type="dxa"/>
          </w:tcPr>
          <w:p>
            <w:pPr>
              <w:pStyle w:val="TableParagraph"/>
              <w:spacing w:line="209" w:lineRule="exact" w:before="1"/>
              <w:ind w:right="93"/>
              <w:jc w:val="center"/>
              <w:rPr>
                <w:sz w:val="20"/>
              </w:rPr>
            </w:pPr>
            <w:r>
              <w:rPr>
                <w:spacing w:val="-5"/>
                <w:sz w:val="20"/>
              </w:rPr>
              <w:t>91</w:t>
            </w:r>
          </w:p>
        </w:tc>
        <w:tc>
          <w:tcPr>
            <w:tcW w:w="646" w:type="dxa"/>
          </w:tcPr>
          <w:p>
            <w:pPr>
              <w:pStyle w:val="TableParagraph"/>
              <w:spacing w:line="209" w:lineRule="exact" w:before="1"/>
              <w:ind w:right="64"/>
              <w:jc w:val="center"/>
              <w:rPr>
                <w:sz w:val="20"/>
              </w:rPr>
            </w:pPr>
            <w:r>
              <w:rPr>
                <w:spacing w:val="-4"/>
                <w:sz w:val="20"/>
              </w:rPr>
              <w:t>27.1</w:t>
            </w:r>
          </w:p>
        </w:tc>
        <w:tc>
          <w:tcPr>
            <w:tcW w:w="540" w:type="dxa"/>
          </w:tcPr>
          <w:p>
            <w:pPr>
              <w:pStyle w:val="TableParagraph"/>
              <w:spacing w:line="209" w:lineRule="exact" w:before="1"/>
              <w:ind w:left="1" w:right="210"/>
              <w:jc w:val="center"/>
              <w:rPr>
                <w:sz w:val="20"/>
              </w:rPr>
            </w:pPr>
            <w:r>
              <w:rPr>
                <w:spacing w:val="-10"/>
                <w:sz w:val="20"/>
              </w:rPr>
              <w:t>5</w:t>
            </w:r>
          </w:p>
        </w:tc>
        <w:tc>
          <w:tcPr>
            <w:tcW w:w="540" w:type="dxa"/>
          </w:tcPr>
          <w:p>
            <w:pPr>
              <w:pStyle w:val="TableParagraph"/>
              <w:spacing w:line="209" w:lineRule="exact" w:before="1"/>
              <w:ind w:left="109"/>
              <w:rPr>
                <w:sz w:val="20"/>
              </w:rPr>
            </w:pPr>
            <w:r>
              <w:rPr>
                <w:spacing w:val="-5"/>
                <w:sz w:val="20"/>
              </w:rPr>
              <w:t>1.5</w:t>
            </w:r>
          </w:p>
        </w:tc>
        <w:tc>
          <w:tcPr>
            <w:tcW w:w="449" w:type="dxa"/>
          </w:tcPr>
          <w:p>
            <w:pPr>
              <w:pStyle w:val="TableParagraph"/>
              <w:spacing w:line="209" w:lineRule="exact" w:before="1"/>
              <w:ind w:right="16"/>
              <w:jc w:val="center"/>
              <w:rPr>
                <w:sz w:val="20"/>
              </w:rPr>
            </w:pPr>
            <w:r>
              <w:rPr>
                <w:spacing w:val="-5"/>
                <w:sz w:val="20"/>
              </w:rPr>
              <w:t>27</w:t>
            </w:r>
          </w:p>
        </w:tc>
        <w:tc>
          <w:tcPr>
            <w:tcW w:w="632" w:type="dxa"/>
          </w:tcPr>
          <w:p>
            <w:pPr>
              <w:pStyle w:val="TableParagraph"/>
              <w:spacing w:line="209" w:lineRule="exact" w:before="1"/>
              <w:ind w:left="109"/>
              <w:rPr>
                <w:sz w:val="20"/>
              </w:rPr>
            </w:pPr>
            <w:r>
              <w:rPr>
                <w:spacing w:val="-5"/>
                <w:sz w:val="20"/>
              </w:rPr>
              <w:t>8.0</w:t>
            </w:r>
          </w:p>
        </w:tc>
        <w:tc>
          <w:tcPr>
            <w:tcW w:w="720" w:type="dxa"/>
          </w:tcPr>
          <w:p>
            <w:pPr>
              <w:pStyle w:val="TableParagraph"/>
              <w:spacing w:line="209" w:lineRule="exact" w:before="1"/>
              <w:ind w:right="38"/>
              <w:jc w:val="center"/>
              <w:rPr>
                <w:sz w:val="20"/>
              </w:rPr>
            </w:pPr>
            <w:r>
              <w:rPr>
                <w:spacing w:val="-2"/>
                <w:sz w:val="20"/>
              </w:rPr>
              <w:t>3.316</w:t>
            </w:r>
          </w:p>
        </w:tc>
      </w:tr>
    </w:tbl>
    <w:p>
      <w:pPr>
        <w:pStyle w:val="BodyText"/>
        <w:spacing w:line="480" w:lineRule="auto"/>
        <w:ind w:left="929" w:right="1256"/>
        <w:jc w:val="right"/>
      </w:pPr>
      <w:r>
        <w:rPr/>
        <w:t>Key:</w:t>
      </w:r>
      <w:r>
        <w:rPr>
          <w:spacing w:val="-7"/>
        </w:rPr>
        <w:t> </w:t>
      </w:r>
      <w:r>
        <w:rPr>
          <w:sz w:val="20"/>
        </w:rPr>
        <w:t>Very Frequent [</w:t>
      </w:r>
      <w:r>
        <w:rPr>
          <w:b/>
          <w:sz w:val="20"/>
        </w:rPr>
        <w:t>VF</w:t>
      </w:r>
      <w:r>
        <w:rPr>
          <w:sz w:val="20"/>
        </w:rPr>
        <w:t>]; Frequent [</w:t>
      </w:r>
      <w:r>
        <w:rPr>
          <w:b/>
          <w:sz w:val="20"/>
        </w:rPr>
        <w:t>F</w:t>
      </w:r>
      <w:r>
        <w:rPr>
          <w:sz w:val="20"/>
        </w:rPr>
        <w:t>]; Undecided [</w:t>
      </w:r>
      <w:r>
        <w:rPr>
          <w:b/>
          <w:sz w:val="20"/>
        </w:rPr>
        <w:t>UD</w:t>
      </w:r>
      <w:r>
        <w:rPr>
          <w:sz w:val="20"/>
        </w:rPr>
        <w:t>]; Rarely</w:t>
      </w:r>
      <w:r>
        <w:rPr>
          <w:spacing w:val="-2"/>
          <w:sz w:val="20"/>
        </w:rPr>
        <w:t> </w:t>
      </w:r>
      <w:r>
        <w:rPr>
          <w:sz w:val="20"/>
        </w:rPr>
        <w:t>Frequent [</w:t>
      </w:r>
      <w:r>
        <w:rPr>
          <w:b/>
          <w:sz w:val="20"/>
        </w:rPr>
        <w:t>RF</w:t>
      </w:r>
      <w:r>
        <w:rPr>
          <w:sz w:val="20"/>
        </w:rPr>
        <w:t>] and Not Frequent [</w:t>
      </w:r>
      <w:r>
        <w:rPr>
          <w:b/>
          <w:sz w:val="20"/>
        </w:rPr>
        <w:t>NF</w:t>
      </w:r>
      <w:r>
        <w:rPr>
          <w:sz w:val="20"/>
        </w:rPr>
        <w:t>] </w:t>
      </w:r>
      <w:r>
        <w:rPr/>
        <w:t>Table</w:t>
      </w:r>
      <w:r>
        <w:rPr>
          <w:spacing w:val="40"/>
        </w:rPr>
        <w:t> </w:t>
      </w:r>
      <w:r>
        <w:rPr/>
        <w:t>4.3</w:t>
      </w:r>
      <w:r>
        <w:rPr>
          <w:spacing w:val="40"/>
        </w:rPr>
        <w:t> </w:t>
      </w:r>
      <w:r>
        <w:rPr/>
        <w:t>above</w:t>
      </w:r>
      <w:r>
        <w:rPr>
          <w:spacing w:val="40"/>
        </w:rPr>
        <w:t> </w:t>
      </w:r>
      <w:r>
        <w:rPr/>
        <w:t>shows</w:t>
      </w:r>
      <w:r>
        <w:rPr>
          <w:spacing w:val="40"/>
        </w:rPr>
        <w:t> </w:t>
      </w:r>
      <w:r>
        <w:rPr/>
        <w:t>the</w:t>
      </w:r>
      <w:r>
        <w:rPr>
          <w:spacing w:val="40"/>
        </w:rPr>
        <w:t> </w:t>
      </w:r>
      <w:r>
        <w:rPr/>
        <w:t>frequency</w:t>
      </w:r>
      <w:r>
        <w:rPr>
          <w:spacing w:val="40"/>
        </w:rPr>
        <w:t> </w:t>
      </w:r>
      <w:r>
        <w:rPr/>
        <w:t>distribution</w:t>
      </w:r>
      <w:r>
        <w:rPr>
          <w:spacing w:val="40"/>
        </w:rPr>
        <w:t> </w:t>
      </w:r>
      <w:r>
        <w:rPr/>
        <w:t>of</w:t>
      </w:r>
      <w:r>
        <w:rPr>
          <w:spacing w:val="40"/>
        </w:rPr>
        <w:t> </w:t>
      </w:r>
      <w:r>
        <w:rPr/>
        <w:t>the</w:t>
      </w:r>
      <w:r>
        <w:rPr>
          <w:spacing w:val="40"/>
        </w:rPr>
        <w:t> </w:t>
      </w:r>
      <w:r>
        <w:rPr/>
        <w:t>library</w:t>
      </w:r>
      <w:r>
        <w:rPr>
          <w:spacing w:val="40"/>
        </w:rPr>
        <w:t> </w:t>
      </w:r>
      <w:r>
        <w:rPr/>
        <w:t>information resources being used in the Nigerian federal university libraries studied. The five likert scale</w:t>
      </w:r>
      <w:r>
        <w:rPr>
          <w:spacing w:val="23"/>
        </w:rPr>
        <w:t> </w:t>
      </w:r>
      <w:r>
        <w:rPr/>
        <w:t>was</w:t>
      </w:r>
      <w:r>
        <w:rPr>
          <w:spacing w:val="24"/>
        </w:rPr>
        <w:t> </w:t>
      </w:r>
      <w:r>
        <w:rPr/>
        <w:t>used</w:t>
      </w:r>
      <w:r>
        <w:rPr>
          <w:spacing w:val="23"/>
        </w:rPr>
        <w:t> </w:t>
      </w:r>
      <w:r>
        <w:rPr/>
        <w:t>to</w:t>
      </w:r>
      <w:r>
        <w:rPr>
          <w:spacing w:val="24"/>
        </w:rPr>
        <w:t> </w:t>
      </w:r>
      <w:r>
        <w:rPr/>
        <w:t>rate</w:t>
      </w:r>
      <w:r>
        <w:rPr>
          <w:spacing w:val="23"/>
        </w:rPr>
        <w:t> </w:t>
      </w:r>
      <w:r>
        <w:rPr/>
        <w:t>the</w:t>
      </w:r>
      <w:r>
        <w:rPr>
          <w:spacing w:val="23"/>
        </w:rPr>
        <w:t> </w:t>
      </w:r>
      <w:r>
        <w:rPr/>
        <w:t>frequency of</w:t>
      </w:r>
      <w:r>
        <w:rPr>
          <w:spacing w:val="23"/>
        </w:rPr>
        <w:t> </w:t>
      </w:r>
      <w:r>
        <w:rPr/>
        <w:t>library information</w:t>
      </w:r>
      <w:r>
        <w:rPr>
          <w:spacing w:val="24"/>
        </w:rPr>
        <w:t> </w:t>
      </w:r>
      <w:r>
        <w:rPr/>
        <w:t>resources</w:t>
      </w:r>
      <w:r>
        <w:rPr>
          <w:spacing w:val="27"/>
        </w:rPr>
        <w:t> </w:t>
      </w:r>
      <w:r>
        <w:rPr/>
        <w:t>use.</w:t>
      </w:r>
      <w:r>
        <w:rPr>
          <w:spacing w:val="25"/>
        </w:rPr>
        <w:t> </w:t>
      </w:r>
      <w:r>
        <w:rPr/>
        <w:t>Majority of the</w:t>
      </w:r>
      <w:r>
        <w:rPr>
          <w:spacing w:val="80"/>
        </w:rPr>
        <w:t> </w:t>
      </w:r>
      <w:r>
        <w:rPr/>
        <w:t>respondents</w:t>
      </w:r>
      <w:r>
        <w:rPr>
          <w:spacing w:val="80"/>
        </w:rPr>
        <w:t> </w:t>
      </w:r>
      <w:r>
        <w:rPr/>
        <w:t>indicated</w:t>
      </w:r>
      <w:r>
        <w:rPr>
          <w:spacing w:val="80"/>
        </w:rPr>
        <w:t> </w:t>
      </w:r>
      <w:r>
        <w:rPr/>
        <w:t>that</w:t>
      </w:r>
      <w:r>
        <w:rPr>
          <w:spacing w:val="80"/>
        </w:rPr>
        <w:t> </w:t>
      </w:r>
      <w:r>
        <w:rPr/>
        <w:t>books,</w:t>
      </w:r>
      <w:r>
        <w:rPr>
          <w:spacing w:val="80"/>
        </w:rPr>
        <w:t> </w:t>
      </w:r>
      <w:r>
        <w:rPr/>
        <w:t>newspapers,</w:t>
      </w:r>
      <w:r>
        <w:rPr>
          <w:spacing w:val="80"/>
        </w:rPr>
        <w:t> </w:t>
      </w:r>
      <w:r>
        <w:rPr/>
        <w:t>journals</w:t>
      </w:r>
      <w:r>
        <w:rPr>
          <w:spacing w:val="80"/>
        </w:rPr>
        <w:t> </w:t>
      </w:r>
      <w:r>
        <w:rPr/>
        <w:t>and</w:t>
      </w:r>
      <w:r>
        <w:rPr>
          <w:spacing w:val="80"/>
        </w:rPr>
        <w:t> </w:t>
      </w:r>
      <w:r>
        <w:rPr/>
        <w:t>magazines</w:t>
      </w:r>
      <w:r>
        <w:rPr>
          <w:spacing w:val="80"/>
        </w:rPr>
        <w:t> </w:t>
      </w:r>
      <w:r>
        <w:rPr/>
        <w:t>were frequently used with mean scores of (4.806), (4.479), (4.467) and (4.300) respectively. The</w:t>
      </w:r>
      <w:r>
        <w:rPr>
          <w:spacing w:val="72"/>
        </w:rPr>
        <w:t> </w:t>
      </w:r>
      <w:r>
        <w:rPr/>
        <w:t>cinematography</w:t>
      </w:r>
      <w:r>
        <w:rPr>
          <w:spacing w:val="69"/>
        </w:rPr>
        <w:t> </w:t>
      </w:r>
      <w:r>
        <w:rPr/>
        <w:t>film</w:t>
      </w:r>
      <w:r>
        <w:rPr>
          <w:spacing w:val="74"/>
        </w:rPr>
        <w:t> </w:t>
      </w:r>
      <w:r>
        <w:rPr/>
        <w:t>records</w:t>
      </w:r>
      <w:r>
        <w:rPr>
          <w:spacing w:val="76"/>
        </w:rPr>
        <w:t> </w:t>
      </w:r>
      <w:r>
        <w:rPr/>
        <w:t>and</w:t>
      </w:r>
      <w:r>
        <w:rPr>
          <w:spacing w:val="73"/>
        </w:rPr>
        <w:t> </w:t>
      </w:r>
      <w:r>
        <w:rPr/>
        <w:t>video</w:t>
      </w:r>
      <w:r>
        <w:rPr>
          <w:spacing w:val="75"/>
        </w:rPr>
        <w:t> </w:t>
      </w:r>
      <w:r>
        <w:rPr/>
        <w:t>cassettes</w:t>
      </w:r>
      <w:r>
        <w:rPr>
          <w:spacing w:val="73"/>
        </w:rPr>
        <w:t> </w:t>
      </w:r>
      <w:r>
        <w:rPr/>
        <w:t>type</w:t>
      </w:r>
      <w:r>
        <w:rPr>
          <w:spacing w:val="72"/>
        </w:rPr>
        <w:t> </w:t>
      </w:r>
      <w:r>
        <w:rPr/>
        <w:t>of</w:t>
      </w:r>
      <w:r>
        <w:rPr>
          <w:spacing w:val="75"/>
        </w:rPr>
        <w:t> </w:t>
      </w:r>
      <w:r>
        <w:rPr/>
        <w:t>library</w:t>
      </w:r>
      <w:r>
        <w:rPr>
          <w:spacing w:val="71"/>
        </w:rPr>
        <w:t> </w:t>
      </w:r>
      <w:r>
        <w:rPr/>
        <w:t>information resources were not frequently used with mean scores of (1.715) and (1.857). This may be</w:t>
      </w:r>
      <w:r>
        <w:rPr>
          <w:spacing w:val="40"/>
        </w:rPr>
        <w:t> </w:t>
      </w:r>
      <w:r>
        <w:rPr/>
        <w:t>due</w:t>
      </w:r>
      <w:r>
        <w:rPr>
          <w:spacing w:val="40"/>
        </w:rPr>
        <w:t> </w:t>
      </w:r>
      <w:r>
        <w:rPr/>
        <w:t>to</w:t>
      </w:r>
      <w:r>
        <w:rPr>
          <w:spacing w:val="60"/>
        </w:rPr>
        <w:t> </w:t>
      </w:r>
      <w:r>
        <w:rPr/>
        <w:t>the</w:t>
      </w:r>
      <w:r>
        <w:rPr>
          <w:spacing w:val="40"/>
        </w:rPr>
        <w:t> </w:t>
      </w:r>
      <w:r>
        <w:rPr/>
        <w:t>fact</w:t>
      </w:r>
      <w:r>
        <w:rPr>
          <w:spacing w:val="60"/>
        </w:rPr>
        <w:t> </w:t>
      </w:r>
      <w:r>
        <w:rPr/>
        <w:t>that</w:t>
      </w:r>
      <w:r>
        <w:rPr>
          <w:spacing w:val="62"/>
        </w:rPr>
        <w:t> </w:t>
      </w:r>
      <w:r>
        <w:rPr/>
        <w:t>they</w:t>
      </w:r>
      <w:r>
        <w:rPr>
          <w:spacing w:val="40"/>
        </w:rPr>
        <w:t> </w:t>
      </w:r>
      <w:r>
        <w:rPr/>
        <w:t>are</w:t>
      </w:r>
      <w:r>
        <w:rPr>
          <w:spacing w:val="60"/>
        </w:rPr>
        <w:t> </w:t>
      </w:r>
      <w:r>
        <w:rPr/>
        <w:t>not</w:t>
      </w:r>
      <w:r>
        <w:rPr>
          <w:spacing w:val="60"/>
        </w:rPr>
        <w:t> </w:t>
      </w:r>
      <w:r>
        <w:rPr/>
        <w:t>always</w:t>
      </w:r>
      <w:r>
        <w:rPr>
          <w:spacing w:val="62"/>
        </w:rPr>
        <w:t> </w:t>
      </w:r>
      <w:r>
        <w:rPr/>
        <w:t>available</w:t>
      </w:r>
      <w:r>
        <w:rPr>
          <w:spacing w:val="40"/>
        </w:rPr>
        <w:t> </w:t>
      </w:r>
      <w:r>
        <w:rPr/>
        <w:t>and</w:t>
      </w:r>
      <w:r>
        <w:rPr>
          <w:spacing w:val="60"/>
        </w:rPr>
        <w:t> </w:t>
      </w:r>
      <w:r>
        <w:rPr/>
        <w:t>with</w:t>
      </w:r>
      <w:r>
        <w:rPr>
          <w:spacing w:val="60"/>
        </w:rPr>
        <w:t> </w:t>
      </w:r>
      <w:r>
        <w:rPr/>
        <w:t>the</w:t>
      </w:r>
      <w:r>
        <w:rPr>
          <w:spacing w:val="62"/>
        </w:rPr>
        <w:t> </w:t>
      </w:r>
      <w:r>
        <w:rPr/>
        <w:t>availability</w:t>
      </w:r>
      <w:r>
        <w:rPr>
          <w:spacing w:val="40"/>
        </w:rPr>
        <w:t> </w:t>
      </w:r>
      <w:r>
        <w:rPr/>
        <w:t>of databases, the users might have found that they could easily print information available in the Internet, electronic books and online databases and other related articles. Another reason</w:t>
      </w:r>
      <w:r>
        <w:rPr>
          <w:spacing w:val="77"/>
        </w:rPr>
        <w:t> </w:t>
      </w:r>
      <w:r>
        <w:rPr/>
        <w:t>the</w:t>
      </w:r>
      <w:r>
        <w:rPr>
          <w:spacing w:val="76"/>
        </w:rPr>
        <w:t> </w:t>
      </w:r>
      <w:r>
        <w:rPr/>
        <w:t>researcher</w:t>
      </w:r>
      <w:r>
        <w:rPr>
          <w:spacing w:val="76"/>
        </w:rPr>
        <w:t> </w:t>
      </w:r>
      <w:r>
        <w:rPr/>
        <w:t>observed</w:t>
      </w:r>
      <w:r>
        <w:rPr>
          <w:spacing w:val="77"/>
        </w:rPr>
        <w:t> </w:t>
      </w:r>
      <w:r>
        <w:rPr/>
        <w:t>was</w:t>
      </w:r>
      <w:r>
        <w:rPr>
          <w:spacing w:val="80"/>
        </w:rPr>
        <w:t> </w:t>
      </w:r>
      <w:r>
        <w:rPr/>
        <w:t>that</w:t>
      </w:r>
      <w:r>
        <w:rPr>
          <w:spacing w:val="77"/>
        </w:rPr>
        <w:t> </w:t>
      </w:r>
      <w:r>
        <w:rPr/>
        <w:t>some</w:t>
      </w:r>
      <w:r>
        <w:rPr>
          <w:spacing w:val="77"/>
        </w:rPr>
        <w:t> </w:t>
      </w:r>
      <w:r>
        <w:rPr/>
        <w:t>of</w:t>
      </w:r>
      <w:r>
        <w:rPr>
          <w:spacing w:val="76"/>
        </w:rPr>
        <w:t> </w:t>
      </w:r>
      <w:r>
        <w:rPr/>
        <w:t>the</w:t>
      </w:r>
      <w:r>
        <w:rPr>
          <w:spacing w:val="76"/>
        </w:rPr>
        <w:t> </w:t>
      </w:r>
      <w:r>
        <w:rPr/>
        <w:t>machines</w:t>
      </w:r>
      <w:r>
        <w:rPr>
          <w:spacing w:val="77"/>
        </w:rPr>
        <w:t> </w:t>
      </w:r>
      <w:r>
        <w:rPr/>
        <w:t>to</w:t>
      </w:r>
      <w:r>
        <w:rPr>
          <w:spacing w:val="77"/>
        </w:rPr>
        <w:t> </w:t>
      </w:r>
      <w:r>
        <w:rPr/>
        <w:t>decode/access information</w:t>
      </w:r>
      <w:r>
        <w:rPr>
          <w:spacing w:val="38"/>
        </w:rPr>
        <w:t> </w:t>
      </w:r>
      <w:r>
        <w:rPr/>
        <w:t>resources</w:t>
      </w:r>
      <w:r>
        <w:rPr>
          <w:spacing w:val="39"/>
        </w:rPr>
        <w:t> </w:t>
      </w:r>
      <w:r>
        <w:rPr/>
        <w:t>such</w:t>
      </w:r>
      <w:r>
        <w:rPr>
          <w:spacing w:val="37"/>
        </w:rPr>
        <w:t> </w:t>
      </w:r>
      <w:r>
        <w:rPr/>
        <w:t>as</w:t>
      </w:r>
      <w:r>
        <w:rPr>
          <w:spacing w:val="39"/>
        </w:rPr>
        <w:t> </w:t>
      </w:r>
      <w:r>
        <w:rPr/>
        <w:t>audio/video</w:t>
      </w:r>
      <w:r>
        <w:rPr>
          <w:spacing w:val="39"/>
        </w:rPr>
        <w:t> </w:t>
      </w:r>
      <w:r>
        <w:rPr/>
        <w:t>cassette</w:t>
      </w:r>
      <w:r>
        <w:rPr>
          <w:spacing w:val="36"/>
        </w:rPr>
        <w:t> </w:t>
      </w:r>
      <w:r>
        <w:rPr/>
        <w:t>players</w:t>
      </w:r>
      <w:r>
        <w:rPr>
          <w:spacing w:val="37"/>
        </w:rPr>
        <w:t> </w:t>
      </w:r>
      <w:r>
        <w:rPr/>
        <w:t>were</w:t>
      </w:r>
      <w:r>
        <w:rPr>
          <w:spacing w:val="38"/>
        </w:rPr>
        <w:t> </w:t>
      </w:r>
      <w:r>
        <w:rPr/>
        <w:t>not</w:t>
      </w:r>
      <w:r>
        <w:rPr>
          <w:spacing w:val="38"/>
        </w:rPr>
        <w:t> </w:t>
      </w:r>
      <w:r>
        <w:rPr/>
        <w:t>functional.</w:t>
      </w:r>
      <w:r>
        <w:rPr>
          <w:spacing w:val="38"/>
        </w:rPr>
        <w:t> </w:t>
      </w:r>
      <w:r>
        <w:rPr/>
        <w:t>This made</w:t>
      </w:r>
      <w:r>
        <w:rPr>
          <w:spacing w:val="42"/>
        </w:rPr>
        <w:t> </w:t>
      </w:r>
      <w:r>
        <w:rPr/>
        <w:t>the</w:t>
      </w:r>
      <w:r>
        <w:rPr>
          <w:spacing w:val="43"/>
        </w:rPr>
        <w:t> </w:t>
      </w:r>
      <w:r>
        <w:rPr/>
        <w:t>information</w:t>
      </w:r>
      <w:r>
        <w:rPr>
          <w:spacing w:val="44"/>
        </w:rPr>
        <w:t> </w:t>
      </w:r>
      <w:r>
        <w:rPr/>
        <w:t>difficult</w:t>
      </w:r>
      <w:r>
        <w:rPr>
          <w:spacing w:val="44"/>
        </w:rPr>
        <w:t> </w:t>
      </w:r>
      <w:r>
        <w:rPr/>
        <w:t>to</w:t>
      </w:r>
      <w:r>
        <w:rPr>
          <w:spacing w:val="44"/>
        </w:rPr>
        <w:t> </w:t>
      </w:r>
      <w:r>
        <w:rPr/>
        <w:t>access</w:t>
      </w:r>
      <w:r>
        <w:rPr>
          <w:spacing w:val="45"/>
        </w:rPr>
        <w:t> </w:t>
      </w:r>
      <w:r>
        <w:rPr/>
        <w:t>and</w:t>
      </w:r>
      <w:r>
        <w:rPr>
          <w:spacing w:val="44"/>
        </w:rPr>
        <w:t> </w:t>
      </w:r>
      <w:r>
        <w:rPr/>
        <w:t>utilise.</w:t>
      </w:r>
      <w:r>
        <w:rPr>
          <w:spacing w:val="44"/>
        </w:rPr>
        <w:t> </w:t>
      </w:r>
      <w:r>
        <w:rPr/>
        <w:t>So,</w:t>
      </w:r>
      <w:r>
        <w:rPr>
          <w:spacing w:val="48"/>
        </w:rPr>
        <w:t> </w:t>
      </w:r>
      <w:r>
        <w:rPr/>
        <w:t>libraries</w:t>
      </w:r>
      <w:r>
        <w:rPr>
          <w:spacing w:val="44"/>
        </w:rPr>
        <w:t> </w:t>
      </w:r>
      <w:r>
        <w:rPr/>
        <w:t>should</w:t>
      </w:r>
      <w:r>
        <w:rPr>
          <w:spacing w:val="44"/>
        </w:rPr>
        <w:t> </w:t>
      </w:r>
      <w:r>
        <w:rPr/>
        <w:t>ensure</w:t>
      </w:r>
      <w:r>
        <w:rPr>
          <w:spacing w:val="43"/>
        </w:rPr>
        <w:t> </w:t>
      </w:r>
      <w:r>
        <w:rPr>
          <w:spacing w:val="-4"/>
        </w:rPr>
        <w:t>that</w:t>
      </w:r>
    </w:p>
    <w:p>
      <w:pPr>
        <w:spacing w:after="0" w:line="480" w:lineRule="auto"/>
        <w:jc w:val="right"/>
        <w:sectPr>
          <w:pgSz w:w="11910" w:h="16840"/>
          <w:pgMar w:header="0" w:footer="1002" w:top="1640" w:bottom="1200" w:left="1060" w:right="160"/>
        </w:sectPr>
      </w:pPr>
    </w:p>
    <w:p>
      <w:pPr>
        <w:pStyle w:val="BodyText"/>
        <w:spacing w:line="480" w:lineRule="auto" w:before="72"/>
        <w:ind w:left="925" w:right="1253"/>
        <w:jc w:val="both"/>
      </w:pPr>
      <w:r>
        <w:rPr/>
        <w:t>these</w:t>
      </w:r>
      <w:r>
        <w:rPr>
          <w:spacing w:val="-3"/>
        </w:rPr>
        <w:t> </w:t>
      </w:r>
      <w:r>
        <w:rPr/>
        <w:t>machines</w:t>
      </w:r>
      <w:r>
        <w:rPr>
          <w:spacing w:val="-2"/>
        </w:rPr>
        <w:t> </w:t>
      </w:r>
      <w:r>
        <w:rPr/>
        <w:t>are</w:t>
      </w:r>
      <w:r>
        <w:rPr>
          <w:spacing w:val="-3"/>
        </w:rPr>
        <w:t> </w:t>
      </w:r>
      <w:r>
        <w:rPr/>
        <w:t>working</w:t>
      </w:r>
      <w:r>
        <w:rPr>
          <w:spacing w:val="-3"/>
        </w:rPr>
        <w:t> </w:t>
      </w:r>
      <w:r>
        <w:rPr/>
        <w:t>to</w:t>
      </w:r>
      <w:r>
        <w:rPr>
          <w:spacing w:val="-1"/>
        </w:rPr>
        <w:t> </w:t>
      </w:r>
      <w:r>
        <w:rPr/>
        <w:t>enable</w:t>
      </w:r>
      <w:r>
        <w:rPr>
          <w:spacing w:val="-2"/>
        </w:rPr>
        <w:t> </w:t>
      </w:r>
      <w:r>
        <w:rPr/>
        <w:t>the young</w:t>
      </w:r>
      <w:r>
        <w:rPr>
          <w:spacing w:val="-3"/>
        </w:rPr>
        <w:t> </w:t>
      </w:r>
      <w:r>
        <w:rPr/>
        <w:t>library</w:t>
      </w:r>
      <w:r>
        <w:rPr>
          <w:spacing w:val="-5"/>
        </w:rPr>
        <w:t> </w:t>
      </w:r>
      <w:r>
        <w:rPr/>
        <w:t>users see</w:t>
      </w:r>
      <w:r>
        <w:rPr>
          <w:spacing w:val="-2"/>
        </w:rPr>
        <w:t> </w:t>
      </w:r>
      <w:r>
        <w:rPr/>
        <w:t>and</w:t>
      </w:r>
      <w:r>
        <w:rPr>
          <w:spacing w:val="-1"/>
        </w:rPr>
        <w:t> </w:t>
      </w:r>
      <w:r>
        <w:rPr/>
        <w:t>use</w:t>
      </w:r>
      <w:r>
        <w:rPr>
          <w:spacing w:val="-1"/>
        </w:rPr>
        <w:t> </w:t>
      </w:r>
      <w:r>
        <w:rPr/>
        <w:t>what</w:t>
      </w:r>
      <w:r>
        <w:rPr>
          <w:spacing w:val="-1"/>
        </w:rPr>
        <w:t> </w:t>
      </w:r>
      <w:r>
        <w:rPr/>
        <w:t>was</w:t>
      </w:r>
      <w:r>
        <w:rPr>
          <w:spacing w:val="-1"/>
        </w:rPr>
        <w:t> </w:t>
      </w:r>
      <w:r>
        <w:rPr/>
        <w:t>used in the 19th and 20</w:t>
      </w:r>
      <w:r>
        <w:rPr>
          <w:vertAlign w:val="superscript"/>
        </w:rPr>
        <w:t>th</w:t>
      </w:r>
      <w:r>
        <w:rPr>
          <w:vertAlign w:val="baseline"/>
        </w:rPr>
        <w:t> century and such information in such media can be digitalised into the 21</w:t>
      </w:r>
      <w:r>
        <w:rPr>
          <w:vertAlign w:val="superscript"/>
        </w:rPr>
        <w:t>st</w:t>
      </w:r>
      <w:r>
        <w:rPr>
          <w:vertAlign w:val="baseline"/>
        </w:rPr>
        <w:t> century such as DVD, CD or stored in the library online Database.</w:t>
      </w:r>
    </w:p>
    <w:p>
      <w:pPr>
        <w:pStyle w:val="BodyText"/>
        <w:spacing w:before="46"/>
      </w:pPr>
    </w:p>
    <w:p>
      <w:pPr>
        <w:pStyle w:val="Heading2"/>
        <w:numPr>
          <w:ilvl w:val="2"/>
          <w:numId w:val="22"/>
        </w:numPr>
        <w:tabs>
          <w:tab w:pos="1645" w:val="left" w:leader="none"/>
        </w:tabs>
        <w:spacing w:line="240" w:lineRule="auto" w:before="0" w:after="0"/>
        <w:ind w:left="1645" w:right="1253" w:hanging="720"/>
        <w:jc w:val="left"/>
      </w:pPr>
      <w:r>
        <w:rPr/>
        <w:t>Type of ICT facilities available for the management of library information resources in the Nigerian federal university libraries</w:t>
      </w:r>
    </w:p>
    <w:p>
      <w:pPr>
        <w:pStyle w:val="BodyText"/>
        <w:spacing w:before="271"/>
        <w:rPr>
          <w:b/>
        </w:rPr>
      </w:pPr>
    </w:p>
    <w:p>
      <w:pPr>
        <w:pStyle w:val="BodyText"/>
        <w:spacing w:line="480" w:lineRule="auto"/>
        <w:ind w:left="925" w:right="1252"/>
        <w:jc w:val="both"/>
      </w:pPr>
      <w:r>
        <w:rPr/>
        <w:t>In order to identify the type of ICT facilities available and where they are applied for</w:t>
      </w:r>
      <w:r>
        <w:rPr>
          <w:spacing w:val="80"/>
        </w:rPr>
        <w:t> </w:t>
      </w:r>
      <w:r>
        <w:rPr/>
        <w:t>the management of information resources in the libraries, a set of possible options were presented to the respondents to choose from. The analysis is shown in Tables 4.4</w:t>
      </w:r>
      <w:r>
        <w:rPr>
          <w:spacing w:val="40"/>
        </w:rPr>
        <w:t> </w:t>
      </w:r>
      <w:r>
        <w:rPr/>
        <w:t>to 4.8 </w:t>
      </w:r>
      <w:r>
        <w:rPr>
          <w:spacing w:val="-2"/>
        </w:rPr>
        <w:t>below:</w:t>
      </w:r>
    </w:p>
    <w:p>
      <w:pPr>
        <w:pStyle w:val="BodyText"/>
        <w:spacing w:before="49"/>
      </w:pPr>
    </w:p>
    <w:p>
      <w:pPr>
        <w:pStyle w:val="Heading2"/>
        <w:tabs>
          <w:tab w:pos="2365" w:val="left" w:leader="none"/>
        </w:tabs>
        <w:spacing w:line="276" w:lineRule="auto" w:after="2"/>
        <w:ind w:right="1261"/>
        <w:jc w:val="left"/>
      </w:pPr>
      <w:r>
        <w:rPr/>
        <w:t>Table 4.4:</w:t>
        <w:tab/>
        <w:t>Type of ICT facilities available for the management of information resources in the federal universities studied</w:t>
      </w: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1"/>
        <w:gridCol w:w="540"/>
        <w:gridCol w:w="451"/>
        <w:gridCol w:w="540"/>
        <w:gridCol w:w="540"/>
        <w:gridCol w:w="540"/>
        <w:gridCol w:w="448"/>
        <w:gridCol w:w="539"/>
        <w:gridCol w:w="630"/>
        <w:gridCol w:w="539"/>
        <w:gridCol w:w="627"/>
        <w:gridCol w:w="809"/>
        <w:gridCol w:w="538"/>
        <w:gridCol w:w="627"/>
        <w:gridCol w:w="538"/>
      </w:tblGrid>
      <w:tr>
        <w:trPr>
          <w:trHeight w:val="251" w:hRule="atLeast"/>
        </w:trPr>
        <w:tc>
          <w:tcPr>
            <w:tcW w:w="1711" w:type="dxa"/>
            <w:vMerge w:val="restart"/>
          </w:tcPr>
          <w:p>
            <w:pPr>
              <w:pStyle w:val="TableParagraph"/>
              <w:spacing w:line="240" w:lineRule="auto" w:before="228"/>
              <w:ind w:left="110"/>
              <w:rPr>
                <w:b/>
                <w:sz w:val="20"/>
              </w:rPr>
            </w:pPr>
            <w:r>
              <w:rPr>
                <w:b/>
                <w:sz w:val="20"/>
              </w:rPr>
              <w:t>ICT</w:t>
            </w:r>
            <w:r>
              <w:rPr>
                <w:b/>
                <w:spacing w:val="-6"/>
                <w:sz w:val="20"/>
              </w:rPr>
              <w:t> </w:t>
            </w:r>
            <w:r>
              <w:rPr>
                <w:b/>
                <w:spacing w:val="-2"/>
                <w:sz w:val="20"/>
              </w:rPr>
              <w:t>facilities</w:t>
            </w:r>
          </w:p>
        </w:tc>
        <w:tc>
          <w:tcPr>
            <w:tcW w:w="6741" w:type="dxa"/>
            <w:gridSpan w:val="12"/>
          </w:tcPr>
          <w:p>
            <w:pPr>
              <w:pStyle w:val="TableParagraph"/>
              <w:spacing w:line="232" w:lineRule="exact"/>
              <w:ind w:left="19"/>
              <w:jc w:val="center"/>
              <w:rPr>
                <w:b/>
                <w:sz w:val="22"/>
              </w:rPr>
            </w:pPr>
            <w:r>
              <w:rPr>
                <w:b/>
                <w:spacing w:val="-2"/>
                <w:sz w:val="22"/>
              </w:rPr>
              <w:t>Institution</w:t>
            </w:r>
          </w:p>
        </w:tc>
        <w:tc>
          <w:tcPr>
            <w:tcW w:w="1165" w:type="dxa"/>
            <w:gridSpan w:val="2"/>
            <w:vMerge w:val="restart"/>
          </w:tcPr>
          <w:p>
            <w:pPr>
              <w:pStyle w:val="TableParagraph"/>
              <w:spacing w:line="273" w:lineRule="exact"/>
              <w:ind w:left="120"/>
              <w:rPr>
                <w:b/>
                <w:sz w:val="24"/>
              </w:rPr>
            </w:pPr>
            <w:r>
              <w:rPr>
                <w:b/>
                <w:spacing w:val="-2"/>
                <w:sz w:val="24"/>
              </w:rPr>
              <w:t>Total</w:t>
            </w:r>
          </w:p>
        </w:tc>
      </w:tr>
      <w:tr>
        <w:trPr>
          <w:trHeight w:val="253" w:hRule="atLeast"/>
        </w:trPr>
        <w:tc>
          <w:tcPr>
            <w:tcW w:w="1711" w:type="dxa"/>
            <w:vMerge/>
            <w:tcBorders>
              <w:top w:val="nil"/>
            </w:tcBorders>
          </w:tcPr>
          <w:p>
            <w:pPr>
              <w:rPr>
                <w:sz w:val="2"/>
                <w:szCs w:val="2"/>
              </w:rPr>
            </w:pPr>
          </w:p>
        </w:tc>
        <w:tc>
          <w:tcPr>
            <w:tcW w:w="991" w:type="dxa"/>
            <w:gridSpan w:val="2"/>
          </w:tcPr>
          <w:p>
            <w:pPr>
              <w:pStyle w:val="TableParagraph"/>
              <w:spacing w:line="234" w:lineRule="exact"/>
              <w:ind w:left="107"/>
              <w:rPr>
                <w:b/>
                <w:sz w:val="22"/>
              </w:rPr>
            </w:pPr>
            <w:r>
              <w:rPr>
                <w:b/>
                <w:spacing w:val="-5"/>
                <w:sz w:val="22"/>
              </w:rPr>
              <w:t>ABU</w:t>
            </w:r>
          </w:p>
        </w:tc>
        <w:tc>
          <w:tcPr>
            <w:tcW w:w="1080" w:type="dxa"/>
            <w:gridSpan w:val="2"/>
          </w:tcPr>
          <w:p>
            <w:pPr>
              <w:pStyle w:val="TableParagraph"/>
              <w:spacing w:line="234" w:lineRule="exact"/>
              <w:ind w:left="108"/>
              <w:rPr>
                <w:b/>
                <w:sz w:val="22"/>
              </w:rPr>
            </w:pPr>
            <w:r>
              <w:rPr>
                <w:b/>
                <w:sz w:val="22"/>
              </w:rPr>
              <w:t>UNI</w:t>
            </w:r>
            <w:r>
              <w:rPr>
                <w:b/>
                <w:spacing w:val="-4"/>
                <w:sz w:val="22"/>
              </w:rPr>
              <w:t> </w:t>
            </w:r>
            <w:r>
              <w:rPr>
                <w:b/>
                <w:spacing w:val="-5"/>
                <w:sz w:val="22"/>
              </w:rPr>
              <w:t>ILO</w:t>
            </w:r>
          </w:p>
        </w:tc>
        <w:tc>
          <w:tcPr>
            <w:tcW w:w="988" w:type="dxa"/>
            <w:gridSpan w:val="2"/>
          </w:tcPr>
          <w:p>
            <w:pPr>
              <w:pStyle w:val="TableParagraph"/>
              <w:spacing w:line="234" w:lineRule="exact"/>
              <w:ind w:left="108"/>
              <w:rPr>
                <w:b/>
                <w:sz w:val="22"/>
              </w:rPr>
            </w:pPr>
            <w:r>
              <w:rPr>
                <w:b/>
                <w:spacing w:val="-5"/>
                <w:sz w:val="22"/>
              </w:rPr>
              <w:t>UNN</w:t>
            </w:r>
          </w:p>
        </w:tc>
        <w:tc>
          <w:tcPr>
            <w:tcW w:w="1169" w:type="dxa"/>
            <w:gridSpan w:val="2"/>
          </w:tcPr>
          <w:p>
            <w:pPr>
              <w:pStyle w:val="TableParagraph"/>
              <w:spacing w:line="234" w:lineRule="exact"/>
              <w:ind w:left="109"/>
              <w:rPr>
                <w:b/>
                <w:sz w:val="22"/>
              </w:rPr>
            </w:pPr>
            <w:r>
              <w:rPr>
                <w:b/>
                <w:sz w:val="22"/>
              </w:rPr>
              <w:t>UNI</w:t>
            </w:r>
            <w:r>
              <w:rPr>
                <w:b/>
                <w:spacing w:val="-4"/>
                <w:sz w:val="22"/>
              </w:rPr>
              <w:t> </w:t>
            </w:r>
            <w:r>
              <w:rPr>
                <w:b/>
                <w:spacing w:val="-5"/>
                <w:sz w:val="22"/>
              </w:rPr>
              <w:t>UYO</w:t>
            </w:r>
          </w:p>
        </w:tc>
        <w:tc>
          <w:tcPr>
            <w:tcW w:w="1166" w:type="dxa"/>
            <w:gridSpan w:val="2"/>
          </w:tcPr>
          <w:p>
            <w:pPr>
              <w:pStyle w:val="TableParagraph"/>
              <w:spacing w:line="234" w:lineRule="exact"/>
              <w:ind w:left="112"/>
              <w:rPr>
                <w:b/>
                <w:sz w:val="22"/>
              </w:rPr>
            </w:pPr>
            <w:r>
              <w:rPr>
                <w:b/>
                <w:sz w:val="22"/>
              </w:rPr>
              <w:t>UNI</w:t>
            </w:r>
            <w:r>
              <w:rPr>
                <w:b/>
                <w:spacing w:val="-4"/>
                <w:sz w:val="22"/>
              </w:rPr>
              <w:t> </w:t>
            </w:r>
            <w:r>
              <w:rPr>
                <w:b/>
                <w:spacing w:val="-5"/>
                <w:sz w:val="22"/>
              </w:rPr>
              <w:t>LAG</w:t>
            </w:r>
          </w:p>
        </w:tc>
        <w:tc>
          <w:tcPr>
            <w:tcW w:w="1347" w:type="dxa"/>
            <w:gridSpan w:val="2"/>
          </w:tcPr>
          <w:p>
            <w:pPr>
              <w:pStyle w:val="TableParagraph"/>
              <w:spacing w:line="234" w:lineRule="exact"/>
              <w:ind w:left="115"/>
              <w:rPr>
                <w:b/>
                <w:sz w:val="22"/>
              </w:rPr>
            </w:pPr>
            <w:r>
              <w:rPr>
                <w:b/>
                <w:sz w:val="22"/>
              </w:rPr>
              <w:t>UNI</w:t>
            </w:r>
            <w:r>
              <w:rPr>
                <w:b/>
                <w:spacing w:val="-4"/>
                <w:sz w:val="22"/>
              </w:rPr>
              <w:t> MAID</w:t>
            </w:r>
          </w:p>
        </w:tc>
        <w:tc>
          <w:tcPr>
            <w:tcW w:w="1165" w:type="dxa"/>
            <w:gridSpan w:val="2"/>
            <w:vMerge/>
            <w:tcBorders>
              <w:top w:val="nil"/>
            </w:tcBorders>
          </w:tcPr>
          <w:p>
            <w:pPr>
              <w:rPr>
                <w:sz w:val="2"/>
                <w:szCs w:val="2"/>
              </w:rPr>
            </w:pPr>
          </w:p>
        </w:tc>
      </w:tr>
      <w:tr>
        <w:trPr>
          <w:trHeight w:val="268" w:hRule="atLeast"/>
        </w:trPr>
        <w:tc>
          <w:tcPr>
            <w:tcW w:w="1711" w:type="dxa"/>
            <w:vMerge/>
            <w:tcBorders>
              <w:top w:val="nil"/>
            </w:tcBorders>
          </w:tcPr>
          <w:p>
            <w:pPr>
              <w:rPr>
                <w:sz w:val="2"/>
                <w:szCs w:val="2"/>
              </w:rPr>
            </w:pPr>
          </w:p>
        </w:tc>
        <w:tc>
          <w:tcPr>
            <w:tcW w:w="540" w:type="dxa"/>
          </w:tcPr>
          <w:p>
            <w:pPr>
              <w:pStyle w:val="TableParagraph"/>
              <w:ind w:left="9" w:right="210"/>
              <w:jc w:val="center"/>
              <w:rPr>
                <w:sz w:val="20"/>
              </w:rPr>
            </w:pPr>
            <w:r>
              <w:rPr>
                <w:spacing w:val="-10"/>
                <w:sz w:val="20"/>
              </w:rPr>
              <w:t>F</w:t>
            </w:r>
          </w:p>
        </w:tc>
        <w:tc>
          <w:tcPr>
            <w:tcW w:w="451" w:type="dxa"/>
          </w:tcPr>
          <w:p>
            <w:pPr>
              <w:pStyle w:val="TableParagraph"/>
              <w:ind w:left="108"/>
              <w:rPr>
                <w:sz w:val="20"/>
              </w:rPr>
            </w:pPr>
            <w:r>
              <w:rPr>
                <w:spacing w:val="-10"/>
                <w:sz w:val="20"/>
              </w:rPr>
              <w:t>%</w:t>
            </w:r>
          </w:p>
        </w:tc>
        <w:tc>
          <w:tcPr>
            <w:tcW w:w="540" w:type="dxa"/>
          </w:tcPr>
          <w:p>
            <w:pPr>
              <w:pStyle w:val="TableParagraph"/>
              <w:ind w:left="11" w:right="210"/>
              <w:jc w:val="center"/>
              <w:rPr>
                <w:sz w:val="20"/>
              </w:rPr>
            </w:pPr>
            <w:r>
              <w:rPr>
                <w:spacing w:val="-10"/>
                <w:sz w:val="20"/>
              </w:rPr>
              <w:t>F</w:t>
            </w:r>
          </w:p>
        </w:tc>
        <w:tc>
          <w:tcPr>
            <w:tcW w:w="540" w:type="dxa"/>
          </w:tcPr>
          <w:p>
            <w:pPr>
              <w:pStyle w:val="TableParagraph"/>
              <w:ind w:left="108"/>
              <w:rPr>
                <w:sz w:val="20"/>
              </w:rPr>
            </w:pPr>
            <w:r>
              <w:rPr>
                <w:spacing w:val="-10"/>
                <w:sz w:val="20"/>
              </w:rPr>
              <w:t>%</w:t>
            </w:r>
          </w:p>
        </w:tc>
        <w:tc>
          <w:tcPr>
            <w:tcW w:w="540" w:type="dxa"/>
          </w:tcPr>
          <w:p>
            <w:pPr>
              <w:pStyle w:val="TableParagraph"/>
              <w:ind w:left="11" w:right="210"/>
              <w:jc w:val="center"/>
              <w:rPr>
                <w:sz w:val="20"/>
              </w:rPr>
            </w:pPr>
            <w:r>
              <w:rPr>
                <w:spacing w:val="-10"/>
                <w:sz w:val="20"/>
              </w:rPr>
              <w:t>F</w:t>
            </w:r>
          </w:p>
        </w:tc>
        <w:tc>
          <w:tcPr>
            <w:tcW w:w="448" w:type="dxa"/>
          </w:tcPr>
          <w:p>
            <w:pPr>
              <w:pStyle w:val="TableParagraph"/>
              <w:ind w:left="109"/>
              <w:rPr>
                <w:sz w:val="20"/>
              </w:rPr>
            </w:pPr>
            <w:r>
              <w:rPr>
                <w:spacing w:val="-10"/>
                <w:sz w:val="20"/>
              </w:rPr>
              <w:t>%</w:t>
            </w:r>
          </w:p>
        </w:tc>
        <w:tc>
          <w:tcPr>
            <w:tcW w:w="539" w:type="dxa"/>
          </w:tcPr>
          <w:p>
            <w:pPr>
              <w:pStyle w:val="TableParagraph"/>
              <w:ind w:left="109"/>
              <w:rPr>
                <w:sz w:val="20"/>
              </w:rPr>
            </w:pPr>
            <w:r>
              <w:rPr>
                <w:spacing w:val="-10"/>
                <w:sz w:val="20"/>
              </w:rPr>
              <w:t>F</w:t>
            </w:r>
          </w:p>
        </w:tc>
        <w:tc>
          <w:tcPr>
            <w:tcW w:w="630" w:type="dxa"/>
          </w:tcPr>
          <w:p>
            <w:pPr>
              <w:pStyle w:val="TableParagraph"/>
              <w:ind w:left="110"/>
              <w:rPr>
                <w:sz w:val="20"/>
              </w:rPr>
            </w:pPr>
            <w:r>
              <w:rPr>
                <w:spacing w:val="-10"/>
                <w:sz w:val="20"/>
              </w:rPr>
              <w:t>%</w:t>
            </w:r>
          </w:p>
        </w:tc>
        <w:tc>
          <w:tcPr>
            <w:tcW w:w="539" w:type="dxa"/>
          </w:tcPr>
          <w:p>
            <w:pPr>
              <w:pStyle w:val="TableParagraph"/>
              <w:ind w:right="191"/>
              <w:jc w:val="center"/>
              <w:rPr>
                <w:sz w:val="20"/>
              </w:rPr>
            </w:pPr>
            <w:r>
              <w:rPr>
                <w:spacing w:val="-10"/>
                <w:sz w:val="20"/>
              </w:rPr>
              <w:t>F</w:t>
            </w:r>
          </w:p>
        </w:tc>
        <w:tc>
          <w:tcPr>
            <w:tcW w:w="627" w:type="dxa"/>
          </w:tcPr>
          <w:p>
            <w:pPr>
              <w:pStyle w:val="TableParagraph"/>
              <w:ind w:left="113"/>
              <w:rPr>
                <w:sz w:val="20"/>
              </w:rPr>
            </w:pPr>
            <w:r>
              <w:rPr>
                <w:spacing w:val="-10"/>
                <w:sz w:val="20"/>
              </w:rPr>
              <w:t>%</w:t>
            </w:r>
          </w:p>
        </w:tc>
        <w:tc>
          <w:tcPr>
            <w:tcW w:w="809" w:type="dxa"/>
          </w:tcPr>
          <w:p>
            <w:pPr>
              <w:pStyle w:val="TableParagraph"/>
              <w:ind w:left="115"/>
              <w:rPr>
                <w:sz w:val="20"/>
              </w:rPr>
            </w:pPr>
            <w:r>
              <w:rPr>
                <w:spacing w:val="-10"/>
                <w:sz w:val="20"/>
              </w:rPr>
              <w:t>F</w:t>
            </w:r>
          </w:p>
        </w:tc>
        <w:tc>
          <w:tcPr>
            <w:tcW w:w="538" w:type="dxa"/>
          </w:tcPr>
          <w:p>
            <w:pPr>
              <w:pStyle w:val="TableParagraph"/>
              <w:ind w:left="117"/>
              <w:rPr>
                <w:sz w:val="20"/>
              </w:rPr>
            </w:pPr>
            <w:r>
              <w:rPr>
                <w:spacing w:val="-10"/>
                <w:sz w:val="20"/>
              </w:rPr>
              <w:t>%</w:t>
            </w:r>
          </w:p>
        </w:tc>
        <w:tc>
          <w:tcPr>
            <w:tcW w:w="627" w:type="dxa"/>
          </w:tcPr>
          <w:p>
            <w:pPr>
              <w:pStyle w:val="TableParagraph"/>
              <w:ind w:left="120"/>
              <w:rPr>
                <w:sz w:val="20"/>
              </w:rPr>
            </w:pPr>
            <w:r>
              <w:rPr>
                <w:spacing w:val="-10"/>
                <w:sz w:val="20"/>
              </w:rPr>
              <w:t>F</w:t>
            </w:r>
          </w:p>
        </w:tc>
        <w:tc>
          <w:tcPr>
            <w:tcW w:w="538" w:type="dxa"/>
          </w:tcPr>
          <w:p>
            <w:pPr>
              <w:pStyle w:val="TableParagraph"/>
              <w:spacing w:line="249" w:lineRule="exact"/>
              <w:ind w:left="204"/>
              <w:jc w:val="center"/>
              <w:rPr>
                <w:rFonts w:ascii="Calibri"/>
                <w:sz w:val="22"/>
              </w:rPr>
            </w:pPr>
            <w:r>
              <w:rPr>
                <w:rFonts w:ascii="Calibri"/>
                <w:spacing w:val="-10"/>
                <w:sz w:val="22"/>
              </w:rPr>
              <w:t>%</w:t>
            </w:r>
          </w:p>
        </w:tc>
      </w:tr>
      <w:tr>
        <w:trPr>
          <w:trHeight w:val="268" w:hRule="atLeast"/>
        </w:trPr>
        <w:tc>
          <w:tcPr>
            <w:tcW w:w="1711" w:type="dxa"/>
          </w:tcPr>
          <w:p>
            <w:pPr>
              <w:pStyle w:val="TableParagraph"/>
              <w:ind w:left="110"/>
              <w:rPr>
                <w:sz w:val="20"/>
              </w:rPr>
            </w:pPr>
            <w:r>
              <w:rPr>
                <w:spacing w:val="-2"/>
                <w:sz w:val="20"/>
              </w:rPr>
              <w:t>Scanners</w:t>
            </w:r>
          </w:p>
        </w:tc>
        <w:tc>
          <w:tcPr>
            <w:tcW w:w="540" w:type="dxa"/>
          </w:tcPr>
          <w:p>
            <w:pPr>
              <w:pStyle w:val="TableParagraph"/>
              <w:ind w:left="3" w:right="113"/>
              <w:jc w:val="center"/>
              <w:rPr>
                <w:sz w:val="20"/>
              </w:rPr>
            </w:pPr>
            <w:r>
              <w:rPr>
                <w:spacing w:val="-5"/>
                <w:sz w:val="20"/>
              </w:rPr>
              <w:t>47</w:t>
            </w:r>
          </w:p>
        </w:tc>
        <w:tc>
          <w:tcPr>
            <w:tcW w:w="451" w:type="dxa"/>
          </w:tcPr>
          <w:p>
            <w:pPr>
              <w:pStyle w:val="TableParagraph"/>
              <w:ind w:left="108"/>
              <w:rPr>
                <w:sz w:val="20"/>
              </w:rPr>
            </w:pPr>
            <w:r>
              <w:rPr>
                <w:spacing w:val="-5"/>
                <w:sz w:val="20"/>
              </w:rPr>
              <w:t>14</w:t>
            </w:r>
          </w:p>
        </w:tc>
        <w:tc>
          <w:tcPr>
            <w:tcW w:w="540" w:type="dxa"/>
          </w:tcPr>
          <w:p>
            <w:pPr>
              <w:pStyle w:val="TableParagraph"/>
              <w:ind w:left="5" w:right="113"/>
              <w:jc w:val="center"/>
              <w:rPr>
                <w:sz w:val="20"/>
              </w:rPr>
            </w:pPr>
            <w:r>
              <w:rPr>
                <w:spacing w:val="-5"/>
                <w:sz w:val="20"/>
              </w:rPr>
              <w:t>22</w:t>
            </w:r>
          </w:p>
        </w:tc>
        <w:tc>
          <w:tcPr>
            <w:tcW w:w="540" w:type="dxa"/>
          </w:tcPr>
          <w:p>
            <w:pPr>
              <w:pStyle w:val="TableParagraph"/>
              <w:ind w:left="108"/>
              <w:rPr>
                <w:sz w:val="20"/>
              </w:rPr>
            </w:pPr>
            <w:r>
              <w:rPr>
                <w:spacing w:val="-10"/>
                <w:sz w:val="20"/>
              </w:rPr>
              <w:t>7</w:t>
            </w:r>
          </w:p>
        </w:tc>
        <w:tc>
          <w:tcPr>
            <w:tcW w:w="540" w:type="dxa"/>
          </w:tcPr>
          <w:p>
            <w:pPr>
              <w:pStyle w:val="TableParagraph"/>
              <w:ind w:left="5" w:right="113"/>
              <w:jc w:val="center"/>
              <w:rPr>
                <w:sz w:val="20"/>
              </w:rPr>
            </w:pPr>
            <w:r>
              <w:rPr>
                <w:spacing w:val="-5"/>
                <w:sz w:val="20"/>
              </w:rPr>
              <w:t>31</w:t>
            </w:r>
          </w:p>
        </w:tc>
        <w:tc>
          <w:tcPr>
            <w:tcW w:w="448" w:type="dxa"/>
          </w:tcPr>
          <w:p>
            <w:pPr>
              <w:pStyle w:val="TableParagraph"/>
              <w:ind w:left="109"/>
              <w:rPr>
                <w:sz w:val="20"/>
              </w:rPr>
            </w:pPr>
            <w:r>
              <w:rPr>
                <w:spacing w:val="-10"/>
                <w:sz w:val="20"/>
              </w:rPr>
              <w:t>9</w:t>
            </w:r>
          </w:p>
        </w:tc>
        <w:tc>
          <w:tcPr>
            <w:tcW w:w="539" w:type="dxa"/>
          </w:tcPr>
          <w:p>
            <w:pPr>
              <w:pStyle w:val="TableParagraph"/>
              <w:ind w:left="109"/>
              <w:rPr>
                <w:sz w:val="20"/>
              </w:rPr>
            </w:pPr>
            <w:r>
              <w:rPr>
                <w:spacing w:val="-5"/>
                <w:sz w:val="20"/>
              </w:rPr>
              <w:t>52</w:t>
            </w:r>
          </w:p>
        </w:tc>
        <w:tc>
          <w:tcPr>
            <w:tcW w:w="630" w:type="dxa"/>
          </w:tcPr>
          <w:p>
            <w:pPr>
              <w:pStyle w:val="TableParagraph"/>
              <w:ind w:left="110"/>
              <w:rPr>
                <w:sz w:val="20"/>
              </w:rPr>
            </w:pPr>
            <w:r>
              <w:rPr>
                <w:spacing w:val="-5"/>
                <w:sz w:val="20"/>
              </w:rPr>
              <w:t>15</w:t>
            </w:r>
          </w:p>
        </w:tc>
        <w:tc>
          <w:tcPr>
            <w:tcW w:w="539" w:type="dxa"/>
          </w:tcPr>
          <w:p>
            <w:pPr>
              <w:pStyle w:val="TableParagraph"/>
              <w:ind w:right="101"/>
              <w:jc w:val="center"/>
              <w:rPr>
                <w:sz w:val="20"/>
              </w:rPr>
            </w:pPr>
            <w:r>
              <w:rPr>
                <w:spacing w:val="-5"/>
                <w:sz w:val="20"/>
              </w:rPr>
              <w:t>63</w:t>
            </w:r>
          </w:p>
        </w:tc>
        <w:tc>
          <w:tcPr>
            <w:tcW w:w="627" w:type="dxa"/>
          </w:tcPr>
          <w:p>
            <w:pPr>
              <w:pStyle w:val="TableParagraph"/>
              <w:ind w:left="113"/>
              <w:rPr>
                <w:sz w:val="20"/>
              </w:rPr>
            </w:pPr>
            <w:r>
              <w:rPr>
                <w:spacing w:val="-5"/>
                <w:sz w:val="20"/>
              </w:rPr>
              <w:t>19</w:t>
            </w:r>
          </w:p>
        </w:tc>
        <w:tc>
          <w:tcPr>
            <w:tcW w:w="809" w:type="dxa"/>
          </w:tcPr>
          <w:p>
            <w:pPr>
              <w:pStyle w:val="TableParagraph"/>
              <w:ind w:left="115"/>
              <w:rPr>
                <w:sz w:val="20"/>
              </w:rPr>
            </w:pPr>
            <w:r>
              <w:rPr>
                <w:spacing w:val="-5"/>
                <w:sz w:val="20"/>
              </w:rPr>
              <w:t>21</w:t>
            </w:r>
          </w:p>
        </w:tc>
        <w:tc>
          <w:tcPr>
            <w:tcW w:w="538" w:type="dxa"/>
          </w:tcPr>
          <w:p>
            <w:pPr>
              <w:pStyle w:val="TableParagraph"/>
              <w:ind w:left="117"/>
              <w:rPr>
                <w:sz w:val="20"/>
              </w:rPr>
            </w:pPr>
            <w:r>
              <w:rPr>
                <w:spacing w:val="-10"/>
                <w:sz w:val="20"/>
              </w:rPr>
              <w:t>6</w:t>
            </w:r>
          </w:p>
        </w:tc>
        <w:tc>
          <w:tcPr>
            <w:tcW w:w="627" w:type="dxa"/>
          </w:tcPr>
          <w:p>
            <w:pPr>
              <w:pStyle w:val="TableParagraph"/>
              <w:ind w:left="120"/>
              <w:rPr>
                <w:sz w:val="20"/>
              </w:rPr>
            </w:pPr>
            <w:r>
              <w:rPr>
                <w:spacing w:val="-5"/>
                <w:sz w:val="20"/>
              </w:rPr>
              <w:t>236</w:t>
            </w:r>
          </w:p>
        </w:tc>
        <w:tc>
          <w:tcPr>
            <w:tcW w:w="538" w:type="dxa"/>
          </w:tcPr>
          <w:p>
            <w:pPr>
              <w:pStyle w:val="TableParagraph"/>
              <w:spacing w:line="248" w:lineRule="exact"/>
              <w:ind w:left="204" w:right="61"/>
              <w:jc w:val="center"/>
              <w:rPr>
                <w:rFonts w:ascii="Calibri"/>
                <w:sz w:val="22"/>
              </w:rPr>
            </w:pPr>
            <w:r>
              <w:rPr>
                <w:rFonts w:ascii="Calibri"/>
                <w:spacing w:val="-5"/>
                <w:sz w:val="22"/>
              </w:rPr>
              <w:t>70</w:t>
            </w:r>
          </w:p>
        </w:tc>
      </w:tr>
      <w:tr>
        <w:trPr>
          <w:trHeight w:val="268" w:hRule="atLeast"/>
        </w:trPr>
        <w:tc>
          <w:tcPr>
            <w:tcW w:w="1711" w:type="dxa"/>
          </w:tcPr>
          <w:p>
            <w:pPr>
              <w:pStyle w:val="TableParagraph"/>
              <w:ind w:left="110"/>
              <w:rPr>
                <w:sz w:val="20"/>
              </w:rPr>
            </w:pPr>
            <w:r>
              <w:rPr>
                <w:spacing w:val="-2"/>
                <w:sz w:val="20"/>
              </w:rPr>
              <w:t>Computers</w:t>
            </w:r>
          </w:p>
        </w:tc>
        <w:tc>
          <w:tcPr>
            <w:tcW w:w="540" w:type="dxa"/>
          </w:tcPr>
          <w:p>
            <w:pPr>
              <w:pStyle w:val="TableParagraph"/>
              <w:ind w:left="3" w:right="113"/>
              <w:jc w:val="center"/>
              <w:rPr>
                <w:sz w:val="20"/>
              </w:rPr>
            </w:pPr>
            <w:r>
              <w:rPr>
                <w:spacing w:val="-5"/>
                <w:sz w:val="20"/>
              </w:rPr>
              <w:t>62</w:t>
            </w:r>
          </w:p>
        </w:tc>
        <w:tc>
          <w:tcPr>
            <w:tcW w:w="451" w:type="dxa"/>
          </w:tcPr>
          <w:p>
            <w:pPr>
              <w:pStyle w:val="TableParagraph"/>
              <w:ind w:left="108"/>
              <w:rPr>
                <w:sz w:val="20"/>
              </w:rPr>
            </w:pPr>
            <w:r>
              <w:rPr>
                <w:spacing w:val="-5"/>
                <w:sz w:val="20"/>
              </w:rPr>
              <w:t>18</w:t>
            </w:r>
          </w:p>
        </w:tc>
        <w:tc>
          <w:tcPr>
            <w:tcW w:w="540" w:type="dxa"/>
          </w:tcPr>
          <w:p>
            <w:pPr>
              <w:pStyle w:val="TableParagraph"/>
              <w:ind w:left="5" w:right="113"/>
              <w:jc w:val="center"/>
              <w:rPr>
                <w:sz w:val="20"/>
              </w:rPr>
            </w:pPr>
            <w:r>
              <w:rPr>
                <w:spacing w:val="-5"/>
                <w:sz w:val="20"/>
              </w:rPr>
              <w:t>37</w:t>
            </w:r>
          </w:p>
        </w:tc>
        <w:tc>
          <w:tcPr>
            <w:tcW w:w="540" w:type="dxa"/>
          </w:tcPr>
          <w:p>
            <w:pPr>
              <w:pStyle w:val="TableParagraph"/>
              <w:ind w:left="108"/>
              <w:rPr>
                <w:sz w:val="20"/>
              </w:rPr>
            </w:pPr>
            <w:r>
              <w:rPr>
                <w:spacing w:val="-5"/>
                <w:sz w:val="20"/>
              </w:rPr>
              <w:t>11</w:t>
            </w:r>
          </w:p>
        </w:tc>
        <w:tc>
          <w:tcPr>
            <w:tcW w:w="540" w:type="dxa"/>
          </w:tcPr>
          <w:p>
            <w:pPr>
              <w:pStyle w:val="TableParagraph"/>
              <w:ind w:left="5" w:right="113"/>
              <w:jc w:val="center"/>
              <w:rPr>
                <w:sz w:val="20"/>
              </w:rPr>
            </w:pPr>
            <w:r>
              <w:rPr>
                <w:spacing w:val="-5"/>
                <w:sz w:val="20"/>
              </w:rPr>
              <w:t>46</w:t>
            </w:r>
          </w:p>
        </w:tc>
        <w:tc>
          <w:tcPr>
            <w:tcW w:w="448" w:type="dxa"/>
          </w:tcPr>
          <w:p>
            <w:pPr>
              <w:pStyle w:val="TableParagraph"/>
              <w:ind w:left="109"/>
              <w:rPr>
                <w:sz w:val="20"/>
              </w:rPr>
            </w:pPr>
            <w:r>
              <w:rPr>
                <w:spacing w:val="-5"/>
                <w:sz w:val="20"/>
              </w:rPr>
              <w:t>14</w:t>
            </w:r>
          </w:p>
        </w:tc>
        <w:tc>
          <w:tcPr>
            <w:tcW w:w="539" w:type="dxa"/>
          </w:tcPr>
          <w:p>
            <w:pPr>
              <w:pStyle w:val="TableParagraph"/>
              <w:ind w:left="109"/>
              <w:rPr>
                <w:sz w:val="20"/>
              </w:rPr>
            </w:pPr>
            <w:r>
              <w:rPr>
                <w:spacing w:val="-5"/>
                <w:sz w:val="20"/>
              </w:rPr>
              <w:t>67</w:t>
            </w:r>
          </w:p>
        </w:tc>
        <w:tc>
          <w:tcPr>
            <w:tcW w:w="630" w:type="dxa"/>
          </w:tcPr>
          <w:p>
            <w:pPr>
              <w:pStyle w:val="TableParagraph"/>
              <w:ind w:left="110"/>
              <w:rPr>
                <w:sz w:val="20"/>
              </w:rPr>
            </w:pPr>
            <w:r>
              <w:rPr>
                <w:spacing w:val="-5"/>
                <w:sz w:val="20"/>
              </w:rPr>
              <w:t>20</w:t>
            </w:r>
          </w:p>
        </w:tc>
        <w:tc>
          <w:tcPr>
            <w:tcW w:w="539" w:type="dxa"/>
          </w:tcPr>
          <w:p>
            <w:pPr>
              <w:pStyle w:val="TableParagraph"/>
              <w:ind w:right="101"/>
              <w:jc w:val="center"/>
              <w:rPr>
                <w:sz w:val="20"/>
              </w:rPr>
            </w:pPr>
            <w:r>
              <w:rPr>
                <w:spacing w:val="-5"/>
                <w:sz w:val="20"/>
              </w:rPr>
              <w:t>77</w:t>
            </w:r>
          </w:p>
        </w:tc>
        <w:tc>
          <w:tcPr>
            <w:tcW w:w="627" w:type="dxa"/>
          </w:tcPr>
          <w:p>
            <w:pPr>
              <w:pStyle w:val="TableParagraph"/>
              <w:ind w:left="113"/>
              <w:rPr>
                <w:sz w:val="20"/>
              </w:rPr>
            </w:pPr>
            <w:r>
              <w:rPr>
                <w:spacing w:val="-5"/>
                <w:sz w:val="20"/>
              </w:rPr>
              <w:t>23</w:t>
            </w:r>
          </w:p>
        </w:tc>
        <w:tc>
          <w:tcPr>
            <w:tcW w:w="809" w:type="dxa"/>
          </w:tcPr>
          <w:p>
            <w:pPr>
              <w:pStyle w:val="TableParagraph"/>
              <w:ind w:left="115"/>
              <w:rPr>
                <w:sz w:val="20"/>
              </w:rPr>
            </w:pPr>
            <w:r>
              <w:rPr>
                <w:spacing w:val="-5"/>
                <w:sz w:val="20"/>
              </w:rPr>
              <w:t>34</w:t>
            </w:r>
          </w:p>
        </w:tc>
        <w:tc>
          <w:tcPr>
            <w:tcW w:w="538" w:type="dxa"/>
          </w:tcPr>
          <w:p>
            <w:pPr>
              <w:pStyle w:val="TableParagraph"/>
              <w:ind w:left="117"/>
              <w:rPr>
                <w:sz w:val="20"/>
              </w:rPr>
            </w:pPr>
            <w:r>
              <w:rPr>
                <w:spacing w:val="-5"/>
                <w:sz w:val="20"/>
              </w:rPr>
              <w:t>10</w:t>
            </w:r>
          </w:p>
        </w:tc>
        <w:tc>
          <w:tcPr>
            <w:tcW w:w="627" w:type="dxa"/>
          </w:tcPr>
          <w:p>
            <w:pPr>
              <w:pStyle w:val="TableParagraph"/>
              <w:ind w:left="120"/>
              <w:rPr>
                <w:sz w:val="20"/>
              </w:rPr>
            </w:pPr>
            <w:r>
              <w:rPr>
                <w:spacing w:val="-5"/>
                <w:sz w:val="20"/>
              </w:rPr>
              <w:t>323</w:t>
            </w:r>
          </w:p>
        </w:tc>
        <w:tc>
          <w:tcPr>
            <w:tcW w:w="538" w:type="dxa"/>
          </w:tcPr>
          <w:p>
            <w:pPr>
              <w:pStyle w:val="TableParagraph"/>
              <w:spacing w:line="248" w:lineRule="exact"/>
              <w:ind w:left="204" w:right="61"/>
              <w:jc w:val="center"/>
              <w:rPr>
                <w:rFonts w:ascii="Calibri"/>
                <w:sz w:val="22"/>
              </w:rPr>
            </w:pPr>
            <w:r>
              <w:rPr>
                <w:rFonts w:ascii="Calibri"/>
                <w:spacing w:val="-5"/>
                <w:sz w:val="22"/>
              </w:rPr>
              <w:t>96</w:t>
            </w:r>
          </w:p>
        </w:tc>
      </w:tr>
      <w:tr>
        <w:trPr>
          <w:trHeight w:val="268" w:hRule="atLeast"/>
        </w:trPr>
        <w:tc>
          <w:tcPr>
            <w:tcW w:w="1711" w:type="dxa"/>
          </w:tcPr>
          <w:p>
            <w:pPr>
              <w:pStyle w:val="TableParagraph"/>
              <w:spacing w:line="225" w:lineRule="exact"/>
              <w:ind w:left="110"/>
              <w:rPr>
                <w:sz w:val="20"/>
              </w:rPr>
            </w:pPr>
            <w:r>
              <w:rPr>
                <w:spacing w:val="-5"/>
                <w:sz w:val="20"/>
              </w:rPr>
              <w:t>DVD</w:t>
            </w:r>
          </w:p>
        </w:tc>
        <w:tc>
          <w:tcPr>
            <w:tcW w:w="540" w:type="dxa"/>
          </w:tcPr>
          <w:p>
            <w:pPr>
              <w:pStyle w:val="TableParagraph"/>
              <w:ind w:left="3" w:right="113"/>
              <w:jc w:val="center"/>
              <w:rPr>
                <w:sz w:val="20"/>
              </w:rPr>
            </w:pPr>
            <w:r>
              <w:rPr>
                <w:spacing w:val="-5"/>
                <w:sz w:val="20"/>
              </w:rPr>
              <w:t>44</w:t>
            </w:r>
          </w:p>
        </w:tc>
        <w:tc>
          <w:tcPr>
            <w:tcW w:w="451" w:type="dxa"/>
          </w:tcPr>
          <w:p>
            <w:pPr>
              <w:pStyle w:val="TableParagraph"/>
              <w:ind w:left="108"/>
              <w:rPr>
                <w:sz w:val="20"/>
              </w:rPr>
            </w:pPr>
            <w:r>
              <w:rPr>
                <w:spacing w:val="-5"/>
                <w:sz w:val="20"/>
              </w:rPr>
              <w:t>13</w:t>
            </w:r>
          </w:p>
        </w:tc>
        <w:tc>
          <w:tcPr>
            <w:tcW w:w="540" w:type="dxa"/>
          </w:tcPr>
          <w:p>
            <w:pPr>
              <w:pStyle w:val="TableParagraph"/>
              <w:ind w:left="5" w:right="113"/>
              <w:jc w:val="center"/>
              <w:rPr>
                <w:sz w:val="20"/>
              </w:rPr>
            </w:pPr>
            <w:r>
              <w:rPr>
                <w:spacing w:val="-5"/>
                <w:sz w:val="20"/>
              </w:rPr>
              <w:t>19</w:t>
            </w:r>
          </w:p>
        </w:tc>
        <w:tc>
          <w:tcPr>
            <w:tcW w:w="540" w:type="dxa"/>
          </w:tcPr>
          <w:p>
            <w:pPr>
              <w:pStyle w:val="TableParagraph"/>
              <w:ind w:left="108"/>
              <w:rPr>
                <w:sz w:val="20"/>
              </w:rPr>
            </w:pPr>
            <w:r>
              <w:rPr>
                <w:spacing w:val="-10"/>
                <w:sz w:val="20"/>
              </w:rPr>
              <w:t>6</w:t>
            </w:r>
          </w:p>
        </w:tc>
        <w:tc>
          <w:tcPr>
            <w:tcW w:w="540" w:type="dxa"/>
          </w:tcPr>
          <w:p>
            <w:pPr>
              <w:pStyle w:val="TableParagraph"/>
              <w:ind w:left="5" w:right="113"/>
              <w:jc w:val="center"/>
              <w:rPr>
                <w:sz w:val="20"/>
              </w:rPr>
            </w:pPr>
            <w:r>
              <w:rPr>
                <w:spacing w:val="-5"/>
                <w:sz w:val="20"/>
              </w:rPr>
              <w:t>28</w:t>
            </w:r>
          </w:p>
        </w:tc>
        <w:tc>
          <w:tcPr>
            <w:tcW w:w="448" w:type="dxa"/>
          </w:tcPr>
          <w:p>
            <w:pPr>
              <w:pStyle w:val="TableParagraph"/>
              <w:ind w:left="109"/>
              <w:rPr>
                <w:sz w:val="20"/>
              </w:rPr>
            </w:pPr>
            <w:r>
              <w:rPr>
                <w:spacing w:val="-10"/>
                <w:sz w:val="20"/>
              </w:rPr>
              <w:t>8</w:t>
            </w:r>
          </w:p>
        </w:tc>
        <w:tc>
          <w:tcPr>
            <w:tcW w:w="539" w:type="dxa"/>
          </w:tcPr>
          <w:p>
            <w:pPr>
              <w:pStyle w:val="TableParagraph"/>
              <w:ind w:left="109"/>
              <w:rPr>
                <w:sz w:val="20"/>
              </w:rPr>
            </w:pPr>
            <w:r>
              <w:rPr>
                <w:spacing w:val="-5"/>
                <w:sz w:val="20"/>
              </w:rPr>
              <w:t>49</w:t>
            </w:r>
          </w:p>
        </w:tc>
        <w:tc>
          <w:tcPr>
            <w:tcW w:w="630" w:type="dxa"/>
          </w:tcPr>
          <w:p>
            <w:pPr>
              <w:pStyle w:val="TableParagraph"/>
              <w:ind w:left="110"/>
              <w:rPr>
                <w:sz w:val="20"/>
              </w:rPr>
            </w:pPr>
            <w:r>
              <w:rPr>
                <w:spacing w:val="-5"/>
                <w:sz w:val="20"/>
              </w:rPr>
              <w:t>15</w:t>
            </w:r>
          </w:p>
        </w:tc>
        <w:tc>
          <w:tcPr>
            <w:tcW w:w="539" w:type="dxa"/>
          </w:tcPr>
          <w:p>
            <w:pPr>
              <w:pStyle w:val="TableParagraph"/>
              <w:ind w:right="101"/>
              <w:jc w:val="center"/>
              <w:rPr>
                <w:sz w:val="20"/>
              </w:rPr>
            </w:pPr>
            <w:r>
              <w:rPr>
                <w:spacing w:val="-5"/>
                <w:sz w:val="20"/>
              </w:rPr>
              <w:t>59</w:t>
            </w:r>
          </w:p>
        </w:tc>
        <w:tc>
          <w:tcPr>
            <w:tcW w:w="627" w:type="dxa"/>
          </w:tcPr>
          <w:p>
            <w:pPr>
              <w:pStyle w:val="TableParagraph"/>
              <w:ind w:left="113"/>
              <w:rPr>
                <w:sz w:val="20"/>
              </w:rPr>
            </w:pPr>
            <w:r>
              <w:rPr>
                <w:spacing w:val="-5"/>
                <w:sz w:val="20"/>
              </w:rPr>
              <w:t>18</w:t>
            </w:r>
          </w:p>
        </w:tc>
        <w:tc>
          <w:tcPr>
            <w:tcW w:w="809" w:type="dxa"/>
          </w:tcPr>
          <w:p>
            <w:pPr>
              <w:pStyle w:val="TableParagraph"/>
              <w:ind w:left="115"/>
              <w:rPr>
                <w:sz w:val="20"/>
              </w:rPr>
            </w:pPr>
            <w:r>
              <w:rPr>
                <w:spacing w:val="-5"/>
                <w:sz w:val="20"/>
              </w:rPr>
              <w:t>17</w:t>
            </w:r>
          </w:p>
        </w:tc>
        <w:tc>
          <w:tcPr>
            <w:tcW w:w="538" w:type="dxa"/>
          </w:tcPr>
          <w:p>
            <w:pPr>
              <w:pStyle w:val="TableParagraph"/>
              <w:ind w:left="117"/>
              <w:rPr>
                <w:sz w:val="20"/>
              </w:rPr>
            </w:pPr>
            <w:r>
              <w:rPr>
                <w:spacing w:val="-10"/>
                <w:sz w:val="20"/>
              </w:rPr>
              <w:t>5</w:t>
            </w:r>
          </w:p>
        </w:tc>
        <w:tc>
          <w:tcPr>
            <w:tcW w:w="627" w:type="dxa"/>
          </w:tcPr>
          <w:p>
            <w:pPr>
              <w:pStyle w:val="TableParagraph"/>
              <w:ind w:left="120"/>
              <w:rPr>
                <w:sz w:val="20"/>
              </w:rPr>
            </w:pPr>
            <w:r>
              <w:rPr>
                <w:spacing w:val="-5"/>
                <w:sz w:val="20"/>
              </w:rPr>
              <w:t>216</w:t>
            </w:r>
          </w:p>
        </w:tc>
        <w:tc>
          <w:tcPr>
            <w:tcW w:w="538" w:type="dxa"/>
          </w:tcPr>
          <w:p>
            <w:pPr>
              <w:pStyle w:val="TableParagraph"/>
              <w:spacing w:line="248" w:lineRule="exact"/>
              <w:ind w:left="204" w:right="61"/>
              <w:jc w:val="center"/>
              <w:rPr>
                <w:rFonts w:ascii="Calibri"/>
                <w:sz w:val="22"/>
              </w:rPr>
            </w:pPr>
            <w:r>
              <w:rPr>
                <w:rFonts w:ascii="Calibri"/>
                <w:spacing w:val="-5"/>
                <w:sz w:val="22"/>
              </w:rPr>
              <w:t>64</w:t>
            </w:r>
          </w:p>
        </w:tc>
      </w:tr>
      <w:tr>
        <w:trPr>
          <w:trHeight w:val="268" w:hRule="atLeast"/>
        </w:trPr>
        <w:tc>
          <w:tcPr>
            <w:tcW w:w="1711" w:type="dxa"/>
          </w:tcPr>
          <w:p>
            <w:pPr>
              <w:pStyle w:val="TableParagraph"/>
              <w:spacing w:line="225" w:lineRule="exact"/>
              <w:ind w:left="110"/>
              <w:rPr>
                <w:sz w:val="20"/>
              </w:rPr>
            </w:pPr>
            <w:r>
              <w:rPr>
                <w:spacing w:val="-5"/>
                <w:sz w:val="20"/>
              </w:rPr>
              <w:t>CD</w:t>
            </w:r>
          </w:p>
        </w:tc>
        <w:tc>
          <w:tcPr>
            <w:tcW w:w="540" w:type="dxa"/>
          </w:tcPr>
          <w:p>
            <w:pPr>
              <w:pStyle w:val="TableParagraph"/>
              <w:ind w:left="3" w:right="113"/>
              <w:jc w:val="center"/>
              <w:rPr>
                <w:sz w:val="20"/>
              </w:rPr>
            </w:pPr>
            <w:r>
              <w:rPr>
                <w:spacing w:val="-5"/>
                <w:sz w:val="20"/>
              </w:rPr>
              <w:t>47</w:t>
            </w:r>
          </w:p>
        </w:tc>
        <w:tc>
          <w:tcPr>
            <w:tcW w:w="451" w:type="dxa"/>
          </w:tcPr>
          <w:p>
            <w:pPr>
              <w:pStyle w:val="TableParagraph"/>
              <w:ind w:left="108"/>
              <w:rPr>
                <w:sz w:val="20"/>
              </w:rPr>
            </w:pPr>
            <w:r>
              <w:rPr>
                <w:spacing w:val="-5"/>
                <w:sz w:val="20"/>
              </w:rPr>
              <w:t>14</w:t>
            </w:r>
          </w:p>
        </w:tc>
        <w:tc>
          <w:tcPr>
            <w:tcW w:w="540" w:type="dxa"/>
          </w:tcPr>
          <w:p>
            <w:pPr>
              <w:pStyle w:val="TableParagraph"/>
              <w:ind w:left="5" w:right="113"/>
              <w:jc w:val="center"/>
              <w:rPr>
                <w:sz w:val="20"/>
              </w:rPr>
            </w:pPr>
            <w:r>
              <w:rPr>
                <w:spacing w:val="-5"/>
                <w:sz w:val="20"/>
              </w:rPr>
              <w:t>23</w:t>
            </w:r>
          </w:p>
        </w:tc>
        <w:tc>
          <w:tcPr>
            <w:tcW w:w="540" w:type="dxa"/>
          </w:tcPr>
          <w:p>
            <w:pPr>
              <w:pStyle w:val="TableParagraph"/>
              <w:ind w:left="108"/>
              <w:rPr>
                <w:sz w:val="20"/>
              </w:rPr>
            </w:pPr>
            <w:r>
              <w:rPr>
                <w:spacing w:val="-10"/>
                <w:sz w:val="20"/>
              </w:rPr>
              <w:t>7</w:t>
            </w:r>
          </w:p>
        </w:tc>
        <w:tc>
          <w:tcPr>
            <w:tcW w:w="540" w:type="dxa"/>
          </w:tcPr>
          <w:p>
            <w:pPr>
              <w:pStyle w:val="TableParagraph"/>
              <w:ind w:left="5" w:right="113"/>
              <w:jc w:val="center"/>
              <w:rPr>
                <w:sz w:val="20"/>
              </w:rPr>
            </w:pPr>
            <w:r>
              <w:rPr>
                <w:spacing w:val="-5"/>
                <w:sz w:val="20"/>
              </w:rPr>
              <w:t>32</w:t>
            </w:r>
          </w:p>
        </w:tc>
        <w:tc>
          <w:tcPr>
            <w:tcW w:w="448" w:type="dxa"/>
          </w:tcPr>
          <w:p>
            <w:pPr>
              <w:pStyle w:val="TableParagraph"/>
              <w:ind w:left="109"/>
              <w:rPr>
                <w:sz w:val="20"/>
              </w:rPr>
            </w:pPr>
            <w:r>
              <w:rPr>
                <w:spacing w:val="-5"/>
                <w:sz w:val="20"/>
              </w:rPr>
              <w:t>10</w:t>
            </w:r>
          </w:p>
        </w:tc>
        <w:tc>
          <w:tcPr>
            <w:tcW w:w="539" w:type="dxa"/>
          </w:tcPr>
          <w:p>
            <w:pPr>
              <w:pStyle w:val="TableParagraph"/>
              <w:ind w:left="109"/>
              <w:rPr>
                <w:sz w:val="20"/>
              </w:rPr>
            </w:pPr>
            <w:r>
              <w:rPr>
                <w:spacing w:val="-5"/>
                <w:sz w:val="20"/>
              </w:rPr>
              <w:t>53</w:t>
            </w:r>
          </w:p>
        </w:tc>
        <w:tc>
          <w:tcPr>
            <w:tcW w:w="630" w:type="dxa"/>
          </w:tcPr>
          <w:p>
            <w:pPr>
              <w:pStyle w:val="TableParagraph"/>
              <w:ind w:left="110"/>
              <w:rPr>
                <w:sz w:val="20"/>
              </w:rPr>
            </w:pPr>
            <w:r>
              <w:rPr>
                <w:spacing w:val="-5"/>
                <w:sz w:val="20"/>
              </w:rPr>
              <w:t>16</w:t>
            </w:r>
          </w:p>
        </w:tc>
        <w:tc>
          <w:tcPr>
            <w:tcW w:w="539" w:type="dxa"/>
          </w:tcPr>
          <w:p>
            <w:pPr>
              <w:pStyle w:val="TableParagraph"/>
              <w:ind w:right="101"/>
              <w:jc w:val="center"/>
              <w:rPr>
                <w:sz w:val="20"/>
              </w:rPr>
            </w:pPr>
            <w:r>
              <w:rPr>
                <w:spacing w:val="-5"/>
                <w:sz w:val="20"/>
              </w:rPr>
              <w:t>63</w:t>
            </w:r>
          </w:p>
        </w:tc>
        <w:tc>
          <w:tcPr>
            <w:tcW w:w="627" w:type="dxa"/>
          </w:tcPr>
          <w:p>
            <w:pPr>
              <w:pStyle w:val="TableParagraph"/>
              <w:ind w:left="113"/>
              <w:rPr>
                <w:sz w:val="20"/>
              </w:rPr>
            </w:pPr>
            <w:r>
              <w:rPr>
                <w:spacing w:val="-5"/>
                <w:sz w:val="20"/>
              </w:rPr>
              <w:t>19</w:t>
            </w:r>
          </w:p>
        </w:tc>
        <w:tc>
          <w:tcPr>
            <w:tcW w:w="809" w:type="dxa"/>
          </w:tcPr>
          <w:p>
            <w:pPr>
              <w:pStyle w:val="TableParagraph"/>
              <w:ind w:left="115"/>
              <w:rPr>
                <w:sz w:val="20"/>
              </w:rPr>
            </w:pPr>
            <w:r>
              <w:rPr>
                <w:spacing w:val="-5"/>
                <w:sz w:val="20"/>
              </w:rPr>
              <w:t>20</w:t>
            </w:r>
          </w:p>
        </w:tc>
        <w:tc>
          <w:tcPr>
            <w:tcW w:w="538" w:type="dxa"/>
          </w:tcPr>
          <w:p>
            <w:pPr>
              <w:pStyle w:val="TableParagraph"/>
              <w:ind w:left="117"/>
              <w:rPr>
                <w:sz w:val="20"/>
              </w:rPr>
            </w:pPr>
            <w:r>
              <w:rPr>
                <w:spacing w:val="-10"/>
                <w:sz w:val="20"/>
              </w:rPr>
              <w:t>6</w:t>
            </w:r>
          </w:p>
        </w:tc>
        <w:tc>
          <w:tcPr>
            <w:tcW w:w="627" w:type="dxa"/>
          </w:tcPr>
          <w:p>
            <w:pPr>
              <w:pStyle w:val="TableParagraph"/>
              <w:ind w:left="120"/>
              <w:rPr>
                <w:sz w:val="20"/>
              </w:rPr>
            </w:pPr>
            <w:r>
              <w:rPr>
                <w:spacing w:val="-5"/>
                <w:sz w:val="20"/>
              </w:rPr>
              <w:t>238</w:t>
            </w:r>
          </w:p>
        </w:tc>
        <w:tc>
          <w:tcPr>
            <w:tcW w:w="538" w:type="dxa"/>
          </w:tcPr>
          <w:p>
            <w:pPr>
              <w:pStyle w:val="TableParagraph"/>
              <w:spacing w:line="248" w:lineRule="exact"/>
              <w:ind w:left="204" w:right="61"/>
              <w:jc w:val="center"/>
              <w:rPr>
                <w:rFonts w:ascii="Calibri"/>
                <w:sz w:val="22"/>
              </w:rPr>
            </w:pPr>
            <w:r>
              <w:rPr>
                <w:rFonts w:ascii="Calibri"/>
                <w:spacing w:val="-5"/>
                <w:sz w:val="22"/>
              </w:rPr>
              <w:t>71</w:t>
            </w:r>
          </w:p>
        </w:tc>
      </w:tr>
      <w:tr>
        <w:trPr>
          <w:trHeight w:val="268" w:hRule="atLeast"/>
        </w:trPr>
        <w:tc>
          <w:tcPr>
            <w:tcW w:w="1711" w:type="dxa"/>
          </w:tcPr>
          <w:p>
            <w:pPr>
              <w:pStyle w:val="TableParagraph"/>
              <w:spacing w:line="225" w:lineRule="exact"/>
              <w:ind w:left="110"/>
              <w:rPr>
                <w:sz w:val="20"/>
              </w:rPr>
            </w:pPr>
            <w:r>
              <w:rPr>
                <w:sz w:val="20"/>
              </w:rPr>
              <w:t>Digital</w:t>
            </w:r>
            <w:r>
              <w:rPr>
                <w:spacing w:val="-9"/>
                <w:sz w:val="20"/>
              </w:rPr>
              <w:t> </w:t>
            </w:r>
            <w:r>
              <w:rPr>
                <w:spacing w:val="-2"/>
                <w:sz w:val="20"/>
              </w:rPr>
              <w:t>cameras</w:t>
            </w:r>
          </w:p>
        </w:tc>
        <w:tc>
          <w:tcPr>
            <w:tcW w:w="540" w:type="dxa"/>
          </w:tcPr>
          <w:p>
            <w:pPr>
              <w:pStyle w:val="TableParagraph"/>
              <w:ind w:left="3" w:right="113"/>
              <w:jc w:val="center"/>
              <w:rPr>
                <w:sz w:val="20"/>
              </w:rPr>
            </w:pPr>
            <w:r>
              <w:rPr>
                <w:spacing w:val="-5"/>
                <w:sz w:val="20"/>
              </w:rPr>
              <w:t>34</w:t>
            </w:r>
          </w:p>
        </w:tc>
        <w:tc>
          <w:tcPr>
            <w:tcW w:w="451" w:type="dxa"/>
          </w:tcPr>
          <w:p>
            <w:pPr>
              <w:pStyle w:val="TableParagraph"/>
              <w:ind w:left="108"/>
              <w:rPr>
                <w:sz w:val="20"/>
              </w:rPr>
            </w:pPr>
            <w:r>
              <w:rPr>
                <w:spacing w:val="-5"/>
                <w:sz w:val="20"/>
              </w:rPr>
              <w:t>10</w:t>
            </w:r>
          </w:p>
        </w:tc>
        <w:tc>
          <w:tcPr>
            <w:tcW w:w="540" w:type="dxa"/>
          </w:tcPr>
          <w:p>
            <w:pPr>
              <w:pStyle w:val="TableParagraph"/>
              <w:ind w:right="210"/>
              <w:jc w:val="center"/>
              <w:rPr>
                <w:sz w:val="20"/>
              </w:rPr>
            </w:pPr>
            <w:r>
              <w:rPr>
                <w:spacing w:val="-10"/>
                <w:sz w:val="20"/>
              </w:rPr>
              <w:t>9</w:t>
            </w:r>
          </w:p>
        </w:tc>
        <w:tc>
          <w:tcPr>
            <w:tcW w:w="540" w:type="dxa"/>
          </w:tcPr>
          <w:p>
            <w:pPr>
              <w:pStyle w:val="TableParagraph"/>
              <w:ind w:left="108"/>
              <w:rPr>
                <w:sz w:val="20"/>
              </w:rPr>
            </w:pPr>
            <w:r>
              <w:rPr>
                <w:spacing w:val="-10"/>
                <w:sz w:val="20"/>
              </w:rPr>
              <w:t>3</w:t>
            </w:r>
          </w:p>
        </w:tc>
        <w:tc>
          <w:tcPr>
            <w:tcW w:w="540" w:type="dxa"/>
          </w:tcPr>
          <w:p>
            <w:pPr>
              <w:pStyle w:val="TableParagraph"/>
              <w:ind w:left="5" w:right="113"/>
              <w:jc w:val="center"/>
              <w:rPr>
                <w:sz w:val="20"/>
              </w:rPr>
            </w:pPr>
            <w:r>
              <w:rPr>
                <w:spacing w:val="-5"/>
                <w:sz w:val="20"/>
              </w:rPr>
              <w:t>18</w:t>
            </w:r>
          </w:p>
        </w:tc>
        <w:tc>
          <w:tcPr>
            <w:tcW w:w="448" w:type="dxa"/>
          </w:tcPr>
          <w:p>
            <w:pPr>
              <w:pStyle w:val="TableParagraph"/>
              <w:ind w:left="109"/>
              <w:rPr>
                <w:sz w:val="20"/>
              </w:rPr>
            </w:pPr>
            <w:r>
              <w:rPr>
                <w:spacing w:val="-10"/>
                <w:sz w:val="20"/>
              </w:rPr>
              <w:t>5</w:t>
            </w:r>
          </w:p>
        </w:tc>
        <w:tc>
          <w:tcPr>
            <w:tcW w:w="539" w:type="dxa"/>
          </w:tcPr>
          <w:p>
            <w:pPr>
              <w:pStyle w:val="TableParagraph"/>
              <w:ind w:left="109"/>
              <w:rPr>
                <w:sz w:val="20"/>
              </w:rPr>
            </w:pPr>
            <w:r>
              <w:rPr>
                <w:spacing w:val="-5"/>
                <w:sz w:val="20"/>
              </w:rPr>
              <w:t>39</w:t>
            </w:r>
          </w:p>
        </w:tc>
        <w:tc>
          <w:tcPr>
            <w:tcW w:w="630" w:type="dxa"/>
          </w:tcPr>
          <w:p>
            <w:pPr>
              <w:pStyle w:val="TableParagraph"/>
              <w:ind w:left="110"/>
              <w:rPr>
                <w:sz w:val="20"/>
              </w:rPr>
            </w:pPr>
            <w:r>
              <w:rPr>
                <w:spacing w:val="-5"/>
                <w:sz w:val="20"/>
              </w:rPr>
              <w:t>12</w:t>
            </w:r>
          </w:p>
        </w:tc>
        <w:tc>
          <w:tcPr>
            <w:tcW w:w="539" w:type="dxa"/>
          </w:tcPr>
          <w:p>
            <w:pPr>
              <w:pStyle w:val="TableParagraph"/>
              <w:ind w:right="101"/>
              <w:jc w:val="center"/>
              <w:rPr>
                <w:sz w:val="20"/>
              </w:rPr>
            </w:pPr>
            <w:r>
              <w:rPr>
                <w:spacing w:val="-5"/>
                <w:sz w:val="20"/>
              </w:rPr>
              <w:t>48</w:t>
            </w:r>
          </w:p>
        </w:tc>
        <w:tc>
          <w:tcPr>
            <w:tcW w:w="627" w:type="dxa"/>
          </w:tcPr>
          <w:p>
            <w:pPr>
              <w:pStyle w:val="TableParagraph"/>
              <w:ind w:left="113"/>
              <w:rPr>
                <w:sz w:val="20"/>
              </w:rPr>
            </w:pPr>
            <w:r>
              <w:rPr>
                <w:spacing w:val="-5"/>
                <w:sz w:val="20"/>
              </w:rPr>
              <w:t>14</w:t>
            </w:r>
          </w:p>
        </w:tc>
        <w:tc>
          <w:tcPr>
            <w:tcW w:w="809" w:type="dxa"/>
          </w:tcPr>
          <w:p>
            <w:pPr>
              <w:pStyle w:val="TableParagraph"/>
              <w:ind w:left="115"/>
              <w:rPr>
                <w:sz w:val="20"/>
              </w:rPr>
            </w:pPr>
            <w:r>
              <w:rPr>
                <w:spacing w:val="-10"/>
                <w:sz w:val="20"/>
              </w:rPr>
              <w:t>7</w:t>
            </w:r>
          </w:p>
        </w:tc>
        <w:tc>
          <w:tcPr>
            <w:tcW w:w="538" w:type="dxa"/>
          </w:tcPr>
          <w:p>
            <w:pPr>
              <w:pStyle w:val="TableParagraph"/>
              <w:ind w:left="117"/>
              <w:rPr>
                <w:sz w:val="20"/>
              </w:rPr>
            </w:pPr>
            <w:r>
              <w:rPr>
                <w:spacing w:val="-10"/>
                <w:sz w:val="20"/>
              </w:rPr>
              <w:t>2</w:t>
            </w:r>
          </w:p>
        </w:tc>
        <w:tc>
          <w:tcPr>
            <w:tcW w:w="627" w:type="dxa"/>
          </w:tcPr>
          <w:p>
            <w:pPr>
              <w:pStyle w:val="TableParagraph"/>
              <w:ind w:left="120"/>
              <w:rPr>
                <w:sz w:val="20"/>
              </w:rPr>
            </w:pPr>
            <w:r>
              <w:rPr>
                <w:spacing w:val="-5"/>
                <w:sz w:val="20"/>
              </w:rPr>
              <w:t>155</w:t>
            </w:r>
          </w:p>
        </w:tc>
        <w:tc>
          <w:tcPr>
            <w:tcW w:w="538" w:type="dxa"/>
          </w:tcPr>
          <w:p>
            <w:pPr>
              <w:pStyle w:val="TableParagraph"/>
              <w:spacing w:line="248" w:lineRule="exact"/>
              <w:ind w:left="204" w:right="61"/>
              <w:jc w:val="center"/>
              <w:rPr>
                <w:rFonts w:ascii="Calibri"/>
                <w:sz w:val="22"/>
              </w:rPr>
            </w:pPr>
            <w:r>
              <w:rPr>
                <w:rFonts w:ascii="Calibri"/>
                <w:spacing w:val="-5"/>
                <w:sz w:val="22"/>
              </w:rPr>
              <w:t>46</w:t>
            </w:r>
          </w:p>
        </w:tc>
      </w:tr>
      <w:tr>
        <w:trPr>
          <w:trHeight w:val="530" w:hRule="atLeast"/>
        </w:trPr>
        <w:tc>
          <w:tcPr>
            <w:tcW w:w="1711" w:type="dxa"/>
          </w:tcPr>
          <w:p>
            <w:pPr>
              <w:pStyle w:val="TableParagraph"/>
              <w:tabs>
                <w:tab w:pos="1016" w:val="left" w:leader="none"/>
              </w:tabs>
              <w:spacing w:line="225" w:lineRule="exact"/>
              <w:ind w:left="110"/>
              <w:rPr>
                <w:sz w:val="20"/>
              </w:rPr>
            </w:pPr>
            <w:r>
              <w:rPr>
                <w:spacing w:val="-2"/>
                <w:sz w:val="20"/>
              </w:rPr>
              <w:t>Barcode</w:t>
            </w:r>
            <w:r>
              <w:rPr>
                <w:sz w:val="20"/>
              </w:rPr>
              <w:tab/>
            </w:r>
            <w:r>
              <w:rPr>
                <w:spacing w:val="-2"/>
                <w:sz w:val="20"/>
              </w:rPr>
              <w:t>sensors</w:t>
            </w:r>
          </w:p>
          <w:p>
            <w:pPr>
              <w:pStyle w:val="TableParagraph"/>
              <w:spacing w:line="240" w:lineRule="auto" w:before="36"/>
              <w:ind w:left="110"/>
              <w:rPr>
                <w:sz w:val="20"/>
              </w:rPr>
            </w:pPr>
            <w:r>
              <w:rPr>
                <w:sz w:val="20"/>
              </w:rPr>
              <w:t>or</w:t>
            </w:r>
            <w:r>
              <w:rPr>
                <w:spacing w:val="-1"/>
                <w:sz w:val="20"/>
              </w:rPr>
              <w:t> </w:t>
            </w:r>
            <w:r>
              <w:rPr>
                <w:spacing w:val="-2"/>
                <w:sz w:val="20"/>
              </w:rPr>
              <w:t>readers</w:t>
            </w:r>
          </w:p>
        </w:tc>
        <w:tc>
          <w:tcPr>
            <w:tcW w:w="540" w:type="dxa"/>
          </w:tcPr>
          <w:p>
            <w:pPr>
              <w:pStyle w:val="TableParagraph"/>
              <w:ind w:left="3" w:right="113"/>
              <w:jc w:val="center"/>
              <w:rPr>
                <w:sz w:val="20"/>
              </w:rPr>
            </w:pPr>
            <w:r>
              <w:rPr>
                <w:spacing w:val="-5"/>
                <w:sz w:val="20"/>
              </w:rPr>
              <w:t>27</w:t>
            </w:r>
          </w:p>
        </w:tc>
        <w:tc>
          <w:tcPr>
            <w:tcW w:w="451" w:type="dxa"/>
          </w:tcPr>
          <w:p>
            <w:pPr>
              <w:pStyle w:val="TableParagraph"/>
              <w:ind w:left="108"/>
              <w:rPr>
                <w:sz w:val="20"/>
              </w:rPr>
            </w:pPr>
            <w:r>
              <w:rPr>
                <w:spacing w:val="-10"/>
                <w:sz w:val="20"/>
              </w:rPr>
              <w:t>8</w:t>
            </w:r>
          </w:p>
        </w:tc>
        <w:tc>
          <w:tcPr>
            <w:tcW w:w="540" w:type="dxa"/>
          </w:tcPr>
          <w:p>
            <w:pPr>
              <w:pStyle w:val="TableParagraph"/>
              <w:ind w:left="5" w:right="113"/>
              <w:jc w:val="center"/>
              <w:rPr>
                <w:sz w:val="20"/>
              </w:rPr>
            </w:pPr>
            <w:r>
              <w:rPr>
                <w:spacing w:val="-5"/>
                <w:sz w:val="20"/>
              </w:rPr>
              <w:t>13</w:t>
            </w:r>
          </w:p>
        </w:tc>
        <w:tc>
          <w:tcPr>
            <w:tcW w:w="540" w:type="dxa"/>
          </w:tcPr>
          <w:p>
            <w:pPr>
              <w:pStyle w:val="TableParagraph"/>
              <w:ind w:left="108"/>
              <w:rPr>
                <w:sz w:val="20"/>
              </w:rPr>
            </w:pPr>
            <w:r>
              <w:rPr>
                <w:spacing w:val="-10"/>
                <w:sz w:val="20"/>
              </w:rPr>
              <w:t>4</w:t>
            </w:r>
          </w:p>
        </w:tc>
        <w:tc>
          <w:tcPr>
            <w:tcW w:w="540" w:type="dxa"/>
          </w:tcPr>
          <w:p>
            <w:pPr>
              <w:pStyle w:val="TableParagraph"/>
              <w:ind w:left="5" w:right="113"/>
              <w:jc w:val="center"/>
              <w:rPr>
                <w:sz w:val="20"/>
              </w:rPr>
            </w:pPr>
            <w:r>
              <w:rPr>
                <w:spacing w:val="-5"/>
                <w:sz w:val="20"/>
              </w:rPr>
              <w:t>22</w:t>
            </w:r>
          </w:p>
        </w:tc>
        <w:tc>
          <w:tcPr>
            <w:tcW w:w="448" w:type="dxa"/>
          </w:tcPr>
          <w:p>
            <w:pPr>
              <w:pStyle w:val="TableParagraph"/>
              <w:ind w:left="109"/>
              <w:rPr>
                <w:sz w:val="20"/>
              </w:rPr>
            </w:pPr>
            <w:r>
              <w:rPr>
                <w:spacing w:val="-10"/>
                <w:sz w:val="20"/>
              </w:rPr>
              <w:t>7</w:t>
            </w:r>
          </w:p>
        </w:tc>
        <w:tc>
          <w:tcPr>
            <w:tcW w:w="539" w:type="dxa"/>
          </w:tcPr>
          <w:p>
            <w:pPr>
              <w:pStyle w:val="TableParagraph"/>
              <w:ind w:left="109"/>
              <w:rPr>
                <w:sz w:val="20"/>
              </w:rPr>
            </w:pPr>
            <w:r>
              <w:rPr>
                <w:spacing w:val="-5"/>
                <w:sz w:val="20"/>
              </w:rPr>
              <w:t>38</w:t>
            </w:r>
          </w:p>
        </w:tc>
        <w:tc>
          <w:tcPr>
            <w:tcW w:w="630" w:type="dxa"/>
          </w:tcPr>
          <w:p>
            <w:pPr>
              <w:pStyle w:val="TableParagraph"/>
              <w:ind w:left="110"/>
              <w:rPr>
                <w:sz w:val="20"/>
              </w:rPr>
            </w:pPr>
            <w:r>
              <w:rPr>
                <w:spacing w:val="-5"/>
                <w:sz w:val="20"/>
              </w:rPr>
              <w:t>11</w:t>
            </w:r>
          </w:p>
        </w:tc>
        <w:tc>
          <w:tcPr>
            <w:tcW w:w="539" w:type="dxa"/>
          </w:tcPr>
          <w:p>
            <w:pPr>
              <w:pStyle w:val="TableParagraph"/>
              <w:ind w:right="101"/>
              <w:jc w:val="center"/>
              <w:rPr>
                <w:sz w:val="20"/>
              </w:rPr>
            </w:pPr>
            <w:r>
              <w:rPr>
                <w:spacing w:val="-5"/>
                <w:sz w:val="20"/>
              </w:rPr>
              <w:t>49</w:t>
            </w:r>
          </w:p>
        </w:tc>
        <w:tc>
          <w:tcPr>
            <w:tcW w:w="627" w:type="dxa"/>
          </w:tcPr>
          <w:p>
            <w:pPr>
              <w:pStyle w:val="TableParagraph"/>
              <w:ind w:left="113"/>
              <w:rPr>
                <w:sz w:val="20"/>
              </w:rPr>
            </w:pPr>
            <w:r>
              <w:rPr>
                <w:spacing w:val="-5"/>
                <w:sz w:val="20"/>
              </w:rPr>
              <w:t>15</w:t>
            </w:r>
          </w:p>
        </w:tc>
        <w:tc>
          <w:tcPr>
            <w:tcW w:w="809" w:type="dxa"/>
          </w:tcPr>
          <w:p>
            <w:pPr>
              <w:pStyle w:val="TableParagraph"/>
              <w:ind w:left="115"/>
              <w:rPr>
                <w:sz w:val="20"/>
              </w:rPr>
            </w:pPr>
            <w:r>
              <w:rPr>
                <w:spacing w:val="-5"/>
                <w:sz w:val="20"/>
              </w:rPr>
              <w:t>19</w:t>
            </w:r>
          </w:p>
        </w:tc>
        <w:tc>
          <w:tcPr>
            <w:tcW w:w="538" w:type="dxa"/>
          </w:tcPr>
          <w:p>
            <w:pPr>
              <w:pStyle w:val="TableParagraph"/>
              <w:ind w:left="117"/>
              <w:rPr>
                <w:sz w:val="20"/>
              </w:rPr>
            </w:pPr>
            <w:r>
              <w:rPr>
                <w:spacing w:val="-10"/>
                <w:sz w:val="20"/>
              </w:rPr>
              <w:t>6</w:t>
            </w:r>
          </w:p>
        </w:tc>
        <w:tc>
          <w:tcPr>
            <w:tcW w:w="627" w:type="dxa"/>
          </w:tcPr>
          <w:p>
            <w:pPr>
              <w:pStyle w:val="TableParagraph"/>
              <w:ind w:left="120"/>
              <w:rPr>
                <w:sz w:val="20"/>
              </w:rPr>
            </w:pPr>
            <w:r>
              <w:rPr>
                <w:spacing w:val="-5"/>
                <w:sz w:val="20"/>
              </w:rPr>
              <w:t>168</w:t>
            </w:r>
          </w:p>
        </w:tc>
        <w:tc>
          <w:tcPr>
            <w:tcW w:w="538" w:type="dxa"/>
          </w:tcPr>
          <w:p>
            <w:pPr>
              <w:pStyle w:val="TableParagraph"/>
              <w:spacing w:line="240" w:lineRule="auto" w:before="5"/>
              <w:rPr>
                <w:b/>
                <w:sz w:val="22"/>
              </w:rPr>
            </w:pPr>
          </w:p>
          <w:p>
            <w:pPr>
              <w:pStyle w:val="TableParagraph"/>
              <w:spacing w:line="252" w:lineRule="exact"/>
              <w:ind w:left="204" w:right="61"/>
              <w:jc w:val="center"/>
              <w:rPr>
                <w:rFonts w:ascii="Calibri"/>
                <w:sz w:val="22"/>
              </w:rPr>
            </w:pPr>
            <w:r>
              <w:rPr>
                <w:rFonts w:ascii="Calibri"/>
                <w:spacing w:val="-5"/>
                <w:sz w:val="22"/>
              </w:rPr>
              <w:t>50</w:t>
            </w:r>
          </w:p>
        </w:tc>
      </w:tr>
      <w:tr>
        <w:trPr>
          <w:trHeight w:val="268" w:hRule="atLeast"/>
        </w:trPr>
        <w:tc>
          <w:tcPr>
            <w:tcW w:w="1711" w:type="dxa"/>
          </w:tcPr>
          <w:p>
            <w:pPr>
              <w:pStyle w:val="TableParagraph"/>
              <w:spacing w:line="225" w:lineRule="exact"/>
              <w:ind w:left="110"/>
              <w:rPr>
                <w:sz w:val="20"/>
              </w:rPr>
            </w:pPr>
            <w:r>
              <w:rPr>
                <w:sz w:val="20"/>
              </w:rPr>
              <w:t>Internet</w:t>
            </w:r>
            <w:r>
              <w:rPr>
                <w:spacing w:val="-9"/>
                <w:sz w:val="20"/>
              </w:rPr>
              <w:t> </w:t>
            </w:r>
            <w:r>
              <w:rPr>
                <w:spacing w:val="-2"/>
                <w:sz w:val="20"/>
              </w:rPr>
              <w:t>facilities</w:t>
            </w:r>
          </w:p>
        </w:tc>
        <w:tc>
          <w:tcPr>
            <w:tcW w:w="540" w:type="dxa"/>
          </w:tcPr>
          <w:p>
            <w:pPr>
              <w:pStyle w:val="TableParagraph"/>
              <w:ind w:left="3" w:right="113"/>
              <w:jc w:val="center"/>
              <w:rPr>
                <w:sz w:val="20"/>
              </w:rPr>
            </w:pPr>
            <w:r>
              <w:rPr>
                <w:spacing w:val="-5"/>
                <w:sz w:val="20"/>
              </w:rPr>
              <w:t>57</w:t>
            </w:r>
          </w:p>
        </w:tc>
        <w:tc>
          <w:tcPr>
            <w:tcW w:w="451" w:type="dxa"/>
          </w:tcPr>
          <w:p>
            <w:pPr>
              <w:pStyle w:val="TableParagraph"/>
              <w:ind w:left="108"/>
              <w:rPr>
                <w:sz w:val="20"/>
              </w:rPr>
            </w:pPr>
            <w:r>
              <w:rPr>
                <w:spacing w:val="-5"/>
                <w:sz w:val="20"/>
              </w:rPr>
              <w:t>17</w:t>
            </w:r>
          </w:p>
        </w:tc>
        <w:tc>
          <w:tcPr>
            <w:tcW w:w="540" w:type="dxa"/>
          </w:tcPr>
          <w:p>
            <w:pPr>
              <w:pStyle w:val="TableParagraph"/>
              <w:ind w:left="5" w:right="113"/>
              <w:jc w:val="center"/>
              <w:rPr>
                <w:sz w:val="20"/>
              </w:rPr>
            </w:pPr>
            <w:r>
              <w:rPr>
                <w:spacing w:val="-5"/>
                <w:sz w:val="20"/>
              </w:rPr>
              <w:t>32</w:t>
            </w:r>
          </w:p>
        </w:tc>
        <w:tc>
          <w:tcPr>
            <w:tcW w:w="540" w:type="dxa"/>
          </w:tcPr>
          <w:p>
            <w:pPr>
              <w:pStyle w:val="TableParagraph"/>
              <w:ind w:left="108"/>
              <w:rPr>
                <w:sz w:val="20"/>
              </w:rPr>
            </w:pPr>
            <w:r>
              <w:rPr>
                <w:spacing w:val="-5"/>
                <w:sz w:val="20"/>
              </w:rPr>
              <w:t>10</w:t>
            </w:r>
          </w:p>
        </w:tc>
        <w:tc>
          <w:tcPr>
            <w:tcW w:w="540" w:type="dxa"/>
          </w:tcPr>
          <w:p>
            <w:pPr>
              <w:pStyle w:val="TableParagraph"/>
              <w:ind w:left="5" w:right="113"/>
              <w:jc w:val="center"/>
              <w:rPr>
                <w:sz w:val="20"/>
              </w:rPr>
            </w:pPr>
            <w:r>
              <w:rPr>
                <w:spacing w:val="-5"/>
                <w:sz w:val="20"/>
              </w:rPr>
              <w:t>41</w:t>
            </w:r>
          </w:p>
        </w:tc>
        <w:tc>
          <w:tcPr>
            <w:tcW w:w="448" w:type="dxa"/>
          </w:tcPr>
          <w:p>
            <w:pPr>
              <w:pStyle w:val="TableParagraph"/>
              <w:ind w:left="109"/>
              <w:rPr>
                <w:sz w:val="20"/>
              </w:rPr>
            </w:pPr>
            <w:r>
              <w:rPr>
                <w:spacing w:val="-5"/>
                <w:sz w:val="20"/>
              </w:rPr>
              <w:t>12</w:t>
            </w:r>
          </w:p>
        </w:tc>
        <w:tc>
          <w:tcPr>
            <w:tcW w:w="539" w:type="dxa"/>
          </w:tcPr>
          <w:p>
            <w:pPr>
              <w:pStyle w:val="TableParagraph"/>
              <w:ind w:left="109"/>
              <w:rPr>
                <w:sz w:val="20"/>
              </w:rPr>
            </w:pPr>
            <w:r>
              <w:rPr>
                <w:spacing w:val="-5"/>
                <w:sz w:val="20"/>
              </w:rPr>
              <w:t>61</w:t>
            </w:r>
          </w:p>
        </w:tc>
        <w:tc>
          <w:tcPr>
            <w:tcW w:w="630" w:type="dxa"/>
          </w:tcPr>
          <w:p>
            <w:pPr>
              <w:pStyle w:val="TableParagraph"/>
              <w:ind w:left="110"/>
              <w:rPr>
                <w:sz w:val="20"/>
              </w:rPr>
            </w:pPr>
            <w:r>
              <w:rPr>
                <w:spacing w:val="-5"/>
                <w:sz w:val="20"/>
              </w:rPr>
              <w:t>18</w:t>
            </w:r>
          </w:p>
        </w:tc>
        <w:tc>
          <w:tcPr>
            <w:tcW w:w="539" w:type="dxa"/>
          </w:tcPr>
          <w:p>
            <w:pPr>
              <w:pStyle w:val="TableParagraph"/>
              <w:ind w:right="101"/>
              <w:jc w:val="center"/>
              <w:rPr>
                <w:sz w:val="20"/>
              </w:rPr>
            </w:pPr>
            <w:r>
              <w:rPr>
                <w:spacing w:val="-5"/>
                <w:sz w:val="20"/>
              </w:rPr>
              <w:t>72</w:t>
            </w:r>
          </w:p>
        </w:tc>
        <w:tc>
          <w:tcPr>
            <w:tcW w:w="627" w:type="dxa"/>
          </w:tcPr>
          <w:p>
            <w:pPr>
              <w:pStyle w:val="TableParagraph"/>
              <w:ind w:left="113"/>
              <w:rPr>
                <w:sz w:val="20"/>
              </w:rPr>
            </w:pPr>
            <w:r>
              <w:rPr>
                <w:spacing w:val="-5"/>
                <w:sz w:val="20"/>
              </w:rPr>
              <w:t>21</w:t>
            </w:r>
          </w:p>
        </w:tc>
        <w:tc>
          <w:tcPr>
            <w:tcW w:w="809" w:type="dxa"/>
          </w:tcPr>
          <w:p>
            <w:pPr>
              <w:pStyle w:val="TableParagraph"/>
              <w:ind w:left="115"/>
              <w:rPr>
                <w:sz w:val="20"/>
              </w:rPr>
            </w:pPr>
            <w:r>
              <w:rPr>
                <w:spacing w:val="-5"/>
                <w:sz w:val="20"/>
              </w:rPr>
              <w:t>29</w:t>
            </w:r>
          </w:p>
        </w:tc>
        <w:tc>
          <w:tcPr>
            <w:tcW w:w="538" w:type="dxa"/>
          </w:tcPr>
          <w:p>
            <w:pPr>
              <w:pStyle w:val="TableParagraph"/>
              <w:ind w:left="117"/>
              <w:rPr>
                <w:sz w:val="20"/>
              </w:rPr>
            </w:pPr>
            <w:r>
              <w:rPr>
                <w:spacing w:val="-10"/>
                <w:sz w:val="20"/>
              </w:rPr>
              <w:t>9</w:t>
            </w:r>
          </w:p>
        </w:tc>
        <w:tc>
          <w:tcPr>
            <w:tcW w:w="627" w:type="dxa"/>
          </w:tcPr>
          <w:p>
            <w:pPr>
              <w:pStyle w:val="TableParagraph"/>
              <w:ind w:left="120"/>
              <w:rPr>
                <w:sz w:val="20"/>
              </w:rPr>
            </w:pPr>
            <w:r>
              <w:rPr>
                <w:spacing w:val="-5"/>
                <w:sz w:val="20"/>
              </w:rPr>
              <w:t>292</w:t>
            </w:r>
          </w:p>
        </w:tc>
        <w:tc>
          <w:tcPr>
            <w:tcW w:w="538" w:type="dxa"/>
          </w:tcPr>
          <w:p>
            <w:pPr>
              <w:pStyle w:val="TableParagraph"/>
              <w:spacing w:line="248" w:lineRule="exact"/>
              <w:ind w:left="204" w:right="61"/>
              <w:jc w:val="center"/>
              <w:rPr>
                <w:rFonts w:ascii="Calibri"/>
                <w:sz w:val="22"/>
              </w:rPr>
            </w:pPr>
            <w:r>
              <w:rPr>
                <w:rFonts w:ascii="Calibri"/>
                <w:spacing w:val="-5"/>
                <w:sz w:val="22"/>
              </w:rPr>
              <w:t>87</w:t>
            </w:r>
          </w:p>
        </w:tc>
      </w:tr>
      <w:tr>
        <w:trPr>
          <w:trHeight w:val="268" w:hRule="atLeast"/>
        </w:trPr>
        <w:tc>
          <w:tcPr>
            <w:tcW w:w="1711" w:type="dxa"/>
          </w:tcPr>
          <w:p>
            <w:pPr>
              <w:pStyle w:val="TableParagraph"/>
              <w:ind w:left="110"/>
              <w:rPr>
                <w:sz w:val="20"/>
              </w:rPr>
            </w:pPr>
            <w:r>
              <w:rPr>
                <w:spacing w:val="-2"/>
                <w:sz w:val="20"/>
              </w:rPr>
              <w:t>Telephones</w:t>
            </w:r>
          </w:p>
        </w:tc>
        <w:tc>
          <w:tcPr>
            <w:tcW w:w="540" w:type="dxa"/>
          </w:tcPr>
          <w:p>
            <w:pPr>
              <w:pStyle w:val="TableParagraph"/>
              <w:ind w:left="3" w:right="113"/>
              <w:jc w:val="center"/>
              <w:rPr>
                <w:sz w:val="20"/>
              </w:rPr>
            </w:pPr>
            <w:r>
              <w:rPr>
                <w:spacing w:val="-5"/>
                <w:sz w:val="20"/>
              </w:rPr>
              <w:t>39</w:t>
            </w:r>
          </w:p>
        </w:tc>
        <w:tc>
          <w:tcPr>
            <w:tcW w:w="451" w:type="dxa"/>
          </w:tcPr>
          <w:p>
            <w:pPr>
              <w:pStyle w:val="TableParagraph"/>
              <w:ind w:left="108"/>
              <w:rPr>
                <w:sz w:val="20"/>
              </w:rPr>
            </w:pPr>
            <w:r>
              <w:rPr>
                <w:spacing w:val="-5"/>
                <w:sz w:val="20"/>
              </w:rPr>
              <w:t>12</w:t>
            </w:r>
          </w:p>
        </w:tc>
        <w:tc>
          <w:tcPr>
            <w:tcW w:w="540" w:type="dxa"/>
          </w:tcPr>
          <w:p>
            <w:pPr>
              <w:pStyle w:val="TableParagraph"/>
              <w:ind w:left="5" w:right="113"/>
              <w:jc w:val="center"/>
              <w:rPr>
                <w:sz w:val="20"/>
              </w:rPr>
            </w:pPr>
            <w:r>
              <w:rPr>
                <w:spacing w:val="-5"/>
                <w:sz w:val="20"/>
              </w:rPr>
              <w:t>14</w:t>
            </w:r>
          </w:p>
        </w:tc>
        <w:tc>
          <w:tcPr>
            <w:tcW w:w="540" w:type="dxa"/>
          </w:tcPr>
          <w:p>
            <w:pPr>
              <w:pStyle w:val="TableParagraph"/>
              <w:ind w:left="108"/>
              <w:rPr>
                <w:sz w:val="20"/>
              </w:rPr>
            </w:pPr>
            <w:r>
              <w:rPr>
                <w:spacing w:val="-10"/>
                <w:sz w:val="20"/>
              </w:rPr>
              <w:t>4</w:t>
            </w:r>
          </w:p>
        </w:tc>
        <w:tc>
          <w:tcPr>
            <w:tcW w:w="540" w:type="dxa"/>
          </w:tcPr>
          <w:p>
            <w:pPr>
              <w:pStyle w:val="TableParagraph"/>
              <w:ind w:left="5" w:right="113"/>
              <w:jc w:val="center"/>
              <w:rPr>
                <w:sz w:val="20"/>
              </w:rPr>
            </w:pPr>
            <w:r>
              <w:rPr>
                <w:spacing w:val="-5"/>
                <w:sz w:val="20"/>
              </w:rPr>
              <w:t>24</w:t>
            </w:r>
          </w:p>
        </w:tc>
        <w:tc>
          <w:tcPr>
            <w:tcW w:w="448" w:type="dxa"/>
          </w:tcPr>
          <w:p>
            <w:pPr>
              <w:pStyle w:val="TableParagraph"/>
              <w:ind w:left="109"/>
              <w:rPr>
                <w:sz w:val="20"/>
              </w:rPr>
            </w:pPr>
            <w:r>
              <w:rPr>
                <w:spacing w:val="-10"/>
                <w:sz w:val="20"/>
              </w:rPr>
              <w:t>7</w:t>
            </w:r>
          </w:p>
        </w:tc>
        <w:tc>
          <w:tcPr>
            <w:tcW w:w="539" w:type="dxa"/>
          </w:tcPr>
          <w:p>
            <w:pPr>
              <w:pStyle w:val="TableParagraph"/>
              <w:ind w:left="109"/>
              <w:rPr>
                <w:sz w:val="20"/>
              </w:rPr>
            </w:pPr>
            <w:r>
              <w:rPr>
                <w:spacing w:val="-5"/>
                <w:sz w:val="20"/>
              </w:rPr>
              <w:t>44</w:t>
            </w:r>
          </w:p>
        </w:tc>
        <w:tc>
          <w:tcPr>
            <w:tcW w:w="630" w:type="dxa"/>
          </w:tcPr>
          <w:p>
            <w:pPr>
              <w:pStyle w:val="TableParagraph"/>
              <w:ind w:left="110"/>
              <w:rPr>
                <w:sz w:val="20"/>
              </w:rPr>
            </w:pPr>
            <w:r>
              <w:rPr>
                <w:spacing w:val="-5"/>
                <w:sz w:val="20"/>
              </w:rPr>
              <w:t>13</w:t>
            </w:r>
          </w:p>
        </w:tc>
        <w:tc>
          <w:tcPr>
            <w:tcW w:w="539" w:type="dxa"/>
          </w:tcPr>
          <w:p>
            <w:pPr>
              <w:pStyle w:val="TableParagraph"/>
              <w:ind w:right="101"/>
              <w:jc w:val="center"/>
              <w:rPr>
                <w:sz w:val="20"/>
              </w:rPr>
            </w:pPr>
            <w:r>
              <w:rPr>
                <w:spacing w:val="-5"/>
                <w:sz w:val="20"/>
              </w:rPr>
              <w:t>54</w:t>
            </w:r>
          </w:p>
        </w:tc>
        <w:tc>
          <w:tcPr>
            <w:tcW w:w="627" w:type="dxa"/>
          </w:tcPr>
          <w:p>
            <w:pPr>
              <w:pStyle w:val="TableParagraph"/>
              <w:ind w:left="113"/>
              <w:rPr>
                <w:sz w:val="20"/>
              </w:rPr>
            </w:pPr>
            <w:r>
              <w:rPr>
                <w:spacing w:val="-5"/>
                <w:sz w:val="20"/>
              </w:rPr>
              <w:t>16</w:t>
            </w:r>
          </w:p>
        </w:tc>
        <w:tc>
          <w:tcPr>
            <w:tcW w:w="809" w:type="dxa"/>
          </w:tcPr>
          <w:p>
            <w:pPr>
              <w:pStyle w:val="TableParagraph"/>
              <w:ind w:left="115"/>
              <w:rPr>
                <w:sz w:val="20"/>
              </w:rPr>
            </w:pPr>
            <w:r>
              <w:rPr>
                <w:spacing w:val="-5"/>
                <w:sz w:val="20"/>
              </w:rPr>
              <w:t>12</w:t>
            </w:r>
          </w:p>
        </w:tc>
        <w:tc>
          <w:tcPr>
            <w:tcW w:w="538" w:type="dxa"/>
          </w:tcPr>
          <w:p>
            <w:pPr>
              <w:pStyle w:val="TableParagraph"/>
              <w:ind w:left="117"/>
              <w:rPr>
                <w:sz w:val="20"/>
              </w:rPr>
            </w:pPr>
            <w:r>
              <w:rPr>
                <w:spacing w:val="-10"/>
                <w:sz w:val="20"/>
              </w:rPr>
              <w:t>4</w:t>
            </w:r>
          </w:p>
        </w:tc>
        <w:tc>
          <w:tcPr>
            <w:tcW w:w="627" w:type="dxa"/>
          </w:tcPr>
          <w:p>
            <w:pPr>
              <w:pStyle w:val="TableParagraph"/>
              <w:ind w:left="120"/>
              <w:rPr>
                <w:sz w:val="20"/>
              </w:rPr>
            </w:pPr>
            <w:r>
              <w:rPr>
                <w:spacing w:val="-5"/>
                <w:sz w:val="20"/>
              </w:rPr>
              <w:t>188</w:t>
            </w:r>
          </w:p>
        </w:tc>
        <w:tc>
          <w:tcPr>
            <w:tcW w:w="538" w:type="dxa"/>
          </w:tcPr>
          <w:p>
            <w:pPr>
              <w:pStyle w:val="TableParagraph"/>
              <w:spacing w:line="248" w:lineRule="exact"/>
              <w:ind w:left="204" w:right="61"/>
              <w:jc w:val="center"/>
              <w:rPr>
                <w:rFonts w:ascii="Calibri"/>
                <w:sz w:val="22"/>
              </w:rPr>
            </w:pPr>
            <w:r>
              <w:rPr>
                <w:rFonts w:ascii="Calibri"/>
                <w:spacing w:val="-5"/>
                <w:sz w:val="22"/>
              </w:rPr>
              <w:t>56</w:t>
            </w:r>
          </w:p>
        </w:tc>
      </w:tr>
      <w:tr>
        <w:trPr>
          <w:trHeight w:val="268" w:hRule="atLeast"/>
        </w:trPr>
        <w:tc>
          <w:tcPr>
            <w:tcW w:w="1711" w:type="dxa"/>
          </w:tcPr>
          <w:p>
            <w:pPr>
              <w:pStyle w:val="TableParagraph"/>
              <w:spacing w:line="225" w:lineRule="exact"/>
              <w:ind w:left="110"/>
              <w:rPr>
                <w:sz w:val="20"/>
              </w:rPr>
            </w:pPr>
            <w:r>
              <w:rPr>
                <w:sz w:val="20"/>
              </w:rPr>
              <w:t>Memory</w:t>
            </w:r>
            <w:r>
              <w:rPr>
                <w:spacing w:val="-10"/>
                <w:sz w:val="20"/>
              </w:rPr>
              <w:t> </w:t>
            </w:r>
            <w:r>
              <w:rPr>
                <w:spacing w:val="-2"/>
                <w:sz w:val="20"/>
              </w:rPr>
              <w:t>cards</w:t>
            </w:r>
          </w:p>
        </w:tc>
        <w:tc>
          <w:tcPr>
            <w:tcW w:w="540" w:type="dxa"/>
          </w:tcPr>
          <w:p>
            <w:pPr>
              <w:pStyle w:val="TableParagraph"/>
              <w:ind w:left="3" w:right="113"/>
              <w:jc w:val="center"/>
              <w:rPr>
                <w:sz w:val="20"/>
              </w:rPr>
            </w:pPr>
            <w:r>
              <w:rPr>
                <w:spacing w:val="-5"/>
                <w:sz w:val="20"/>
              </w:rPr>
              <w:t>35</w:t>
            </w:r>
          </w:p>
        </w:tc>
        <w:tc>
          <w:tcPr>
            <w:tcW w:w="451" w:type="dxa"/>
          </w:tcPr>
          <w:p>
            <w:pPr>
              <w:pStyle w:val="TableParagraph"/>
              <w:ind w:left="108"/>
              <w:rPr>
                <w:sz w:val="20"/>
              </w:rPr>
            </w:pPr>
            <w:r>
              <w:rPr>
                <w:spacing w:val="-5"/>
                <w:sz w:val="20"/>
              </w:rPr>
              <w:t>10</w:t>
            </w:r>
          </w:p>
        </w:tc>
        <w:tc>
          <w:tcPr>
            <w:tcW w:w="540" w:type="dxa"/>
          </w:tcPr>
          <w:p>
            <w:pPr>
              <w:pStyle w:val="TableParagraph"/>
              <w:ind w:left="5" w:right="113"/>
              <w:jc w:val="center"/>
              <w:rPr>
                <w:sz w:val="20"/>
              </w:rPr>
            </w:pPr>
            <w:r>
              <w:rPr>
                <w:spacing w:val="-5"/>
                <w:sz w:val="20"/>
              </w:rPr>
              <w:t>10</w:t>
            </w:r>
          </w:p>
        </w:tc>
        <w:tc>
          <w:tcPr>
            <w:tcW w:w="540" w:type="dxa"/>
          </w:tcPr>
          <w:p>
            <w:pPr>
              <w:pStyle w:val="TableParagraph"/>
              <w:ind w:left="108"/>
              <w:rPr>
                <w:sz w:val="20"/>
              </w:rPr>
            </w:pPr>
            <w:r>
              <w:rPr>
                <w:spacing w:val="-10"/>
                <w:sz w:val="20"/>
              </w:rPr>
              <w:t>3</w:t>
            </w:r>
          </w:p>
        </w:tc>
        <w:tc>
          <w:tcPr>
            <w:tcW w:w="540" w:type="dxa"/>
          </w:tcPr>
          <w:p>
            <w:pPr>
              <w:pStyle w:val="TableParagraph"/>
              <w:ind w:left="5" w:right="113"/>
              <w:jc w:val="center"/>
              <w:rPr>
                <w:sz w:val="20"/>
              </w:rPr>
            </w:pPr>
            <w:r>
              <w:rPr>
                <w:spacing w:val="-5"/>
                <w:sz w:val="20"/>
              </w:rPr>
              <w:t>19</w:t>
            </w:r>
          </w:p>
        </w:tc>
        <w:tc>
          <w:tcPr>
            <w:tcW w:w="448" w:type="dxa"/>
          </w:tcPr>
          <w:p>
            <w:pPr>
              <w:pStyle w:val="TableParagraph"/>
              <w:ind w:left="109"/>
              <w:rPr>
                <w:sz w:val="20"/>
              </w:rPr>
            </w:pPr>
            <w:r>
              <w:rPr>
                <w:spacing w:val="-10"/>
                <w:sz w:val="20"/>
              </w:rPr>
              <w:t>6</w:t>
            </w:r>
          </w:p>
        </w:tc>
        <w:tc>
          <w:tcPr>
            <w:tcW w:w="539" w:type="dxa"/>
          </w:tcPr>
          <w:p>
            <w:pPr>
              <w:pStyle w:val="TableParagraph"/>
              <w:ind w:left="109"/>
              <w:rPr>
                <w:sz w:val="20"/>
              </w:rPr>
            </w:pPr>
            <w:r>
              <w:rPr>
                <w:spacing w:val="-5"/>
                <w:sz w:val="20"/>
              </w:rPr>
              <w:t>39</w:t>
            </w:r>
          </w:p>
        </w:tc>
        <w:tc>
          <w:tcPr>
            <w:tcW w:w="630" w:type="dxa"/>
          </w:tcPr>
          <w:p>
            <w:pPr>
              <w:pStyle w:val="TableParagraph"/>
              <w:ind w:left="110"/>
              <w:rPr>
                <w:sz w:val="20"/>
              </w:rPr>
            </w:pPr>
            <w:r>
              <w:rPr>
                <w:spacing w:val="-5"/>
                <w:sz w:val="20"/>
              </w:rPr>
              <w:t>12</w:t>
            </w:r>
          </w:p>
        </w:tc>
        <w:tc>
          <w:tcPr>
            <w:tcW w:w="539" w:type="dxa"/>
          </w:tcPr>
          <w:p>
            <w:pPr>
              <w:pStyle w:val="TableParagraph"/>
              <w:ind w:right="101"/>
              <w:jc w:val="center"/>
              <w:rPr>
                <w:sz w:val="20"/>
              </w:rPr>
            </w:pPr>
            <w:r>
              <w:rPr>
                <w:spacing w:val="-5"/>
                <w:sz w:val="20"/>
              </w:rPr>
              <w:t>50</w:t>
            </w:r>
          </w:p>
        </w:tc>
        <w:tc>
          <w:tcPr>
            <w:tcW w:w="627" w:type="dxa"/>
          </w:tcPr>
          <w:p>
            <w:pPr>
              <w:pStyle w:val="TableParagraph"/>
              <w:ind w:left="113"/>
              <w:rPr>
                <w:sz w:val="20"/>
              </w:rPr>
            </w:pPr>
            <w:r>
              <w:rPr>
                <w:spacing w:val="-5"/>
                <w:sz w:val="20"/>
              </w:rPr>
              <w:t>15</w:t>
            </w:r>
          </w:p>
        </w:tc>
        <w:tc>
          <w:tcPr>
            <w:tcW w:w="809" w:type="dxa"/>
          </w:tcPr>
          <w:p>
            <w:pPr>
              <w:pStyle w:val="TableParagraph"/>
              <w:ind w:left="115"/>
              <w:rPr>
                <w:sz w:val="20"/>
              </w:rPr>
            </w:pPr>
            <w:r>
              <w:rPr>
                <w:spacing w:val="-10"/>
                <w:sz w:val="20"/>
              </w:rPr>
              <w:t>8</w:t>
            </w:r>
          </w:p>
        </w:tc>
        <w:tc>
          <w:tcPr>
            <w:tcW w:w="538" w:type="dxa"/>
          </w:tcPr>
          <w:p>
            <w:pPr>
              <w:pStyle w:val="TableParagraph"/>
              <w:ind w:left="117"/>
              <w:rPr>
                <w:sz w:val="20"/>
              </w:rPr>
            </w:pPr>
            <w:r>
              <w:rPr>
                <w:spacing w:val="-10"/>
                <w:sz w:val="20"/>
              </w:rPr>
              <w:t>2</w:t>
            </w:r>
          </w:p>
        </w:tc>
        <w:tc>
          <w:tcPr>
            <w:tcW w:w="627" w:type="dxa"/>
          </w:tcPr>
          <w:p>
            <w:pPr>
              <w:pStyle w:val="TableParagraph"/>
              <w:ind w:left="120"/>
              <w:rPr>
                <w:sz w:val="20"/>
              </w:rPr>
            </w:pPr>
            <w:r>
              <w:rPr>
                <w:spacing w:val="-5"/>
                <w:sz w:val="20"/>
              </w:rPr>
              <w:t>161</w:t>
            </w:r>
          </w:p>
        </w:tc>
        <w:tc>
          <w:tcPr>
            <w:tcW w:w="538" w:type="dxa"/>
          </w:tcPr>
          <w:p>
            <w:pPr>
              <w:pStyle w:val="TableParagraph"/>
              <w:spacing w:line="248" w:lineRule="exact"/>
              <w:ind w:left="204" w:right="61"/>
              <w:jc w:val="center"/>
              <w:rPr>
                <w:rFonts w:ascii="Calibri"/>
                <w:sz w:val="22"/>
              </w:rPr>
            </w:pPr>
            <w:r>
              <w:rPr>
                <w:rFonts w:ascii="Calibri"/>
                <w:spacing w:val="-5"/>
                <w:sz w:val="22"/>
              </w:rPr>
              <w:t>48</w:t>
            </w:r>
          </w:p>
        </w:tc>
      </w:tr>
      <w:tr>
        <w:trPr>
          <w:trHeight w:val="268" w:hRule="atLeast"/>
        </w:trPr>
        <w:tc>
          <w:tcPr>
            <w:tcW w:w="1711" w:type="dxa"/>
          </w:tcPr>
          <w:p>
            <w:pPr>
              <w:pStyle w:val="TableParagraph"/>
              <w:spacing w:line="225" w:lineRule="exact"/>
              <w:ind w:left="110"/>
              <w:rPr>
                <w:sz w:val="20"/>
              </w:rPr>
            </w:pPr>
            <w:r>
              <w:rPr>
                <w:sz w:val="20"/>
              </w:rPr>
              <w:t>Flash</w:t>
            </w:r>
            <w:r>
              <w:rPr>
                <w:spacing w:val="-5"/>
                <w:sz w:val="20"/>
              </w:rPr>
              <w:t> </w:t>
            </w:r>
            <w:r>
              <w:rPr>
                <w:spacing w:val="-2"/>
                <w:sz w:val="20"/>
              </w:rPr>
              <w:t>drives</w:t>
            </w:r>
          </w:p>
        </w:tc>
        <w:tc>
          <w:tcPr>
            <w:tcW w:w="540" w:type="dxa"/>
          </w:tcPr>
          <w:p>
            <w:pPr>
              <w:pStyle w:val="TableParagraph"/>
              <w:ind w:left="3" w:right="113"/>
              <w:jc w:val="center"/>
              <w:rPr>
                <w:sz w:val="20"/>
              </w:rPr>
            </w:pPr>
            <w:r>
              <w:rPr>
                <w:spacing w:val="-5"/>
                <w:sz w:val="20"/>
              </w:rPr>
              <w:t>43</w:t>
            </w:r>
          </w:p>
        </w:tc>
        <w:tc>
          <w:tcPr>
            <w:tcW w:w="451" w:type="dxa"/>
          </w:tcPr>
          <w:p>
            <w:pPr>
              <w:pStyle w:val="TableParagraph"/>
              <w:ind w:left="108"/>
              <w:rPr>
                <w:sz w:val="20"/>
              </w:rPr>
            </w:pPr>
            <w:r>
              <w:rPr>
                <w:spacing w:val="-5"/>
                <w:sz w:val="20"/>
              </w:rPr>
              <w:t>13</w:t>
            </w:r>
          </w:p>
        </w:tc>
        <w:tc>
          <w:tcPr>
            <w:tcW w:w="540" w:type="dxa"/>
          </w:tcPr>
          <w:p>
            <w:pPr>
              <w:pStyle w:val="TableParagraph"/>
              <w:ind w:left="5" w:right="113"/>
              <w:jc w:val="center"/>
              <w:rPr>
                <w:sz w:val="20"/>
              </w:rPr>
            </w:pPr>
            <w:r>
              <w:rPr>
                <w:spacing w:val="-5"/>
                <w:sz w:val="20"/>
              </w:rPr>
              <w:t>18</w:t>
            </w:r>
          </w:p>
        </w:tc>
        <w:tc>
          <w:tcPr>
            <w:tcW w:w="540" w:type="dxa"/>
          </w:tcPr>
          <w:p>
            <w:pPr>
              <w:pStyle w:val="TableParagraph"/>
              <w:ind w:left="108"/>
              <w:rPr>
                <w:sz w:val="20"/>
              </w:rPr>
            </w:pPr>
            <w:r>
              <w:rPr>
                <w:spacing w:val="-10"/>
                <w:sz w:val="20"/>
              </w:rPr>
              <w:t>5</w:t>
            </w:r>
          </w:p>
        </w:tc>
        <w:tc>
          <w:tcPr>
            <w:tcW w:w="540" w:type="dxa"/>
          </w:tcPr>
          <w:p>
            <w:pPr>
              <w:pStyle w:val="TableParagraph"/>
              <w:ind w:left="5" w:right="113"/>
              <w:jc w:val="center"/>
              <w:rPr>
                <w:sz w:val="20"/>
              </w:rPr>
            </w:pPr>
            <w:r>
              <w:rPr>
                <w:spacing w:val="-5"/>
                <w:sz w:val="20"/>
              </w:rPr>
              <w:t>27</w:t>
            </w:r>
          </w:p>
        </w:tc>
        <w:tc>
          <w:tcPr>
            <w:tcW w:w="448" w:type="dxa"/>
          </w:tcPr>
          <w:p>
            <w:pPr>
              <w:pStyle w:val="TableParagraph"/>
              <w:ind w:left="109"/>
              <w:rPr>
                <w:sz w:val="20"/>
              </w:rPr>
            </w:pPr>
            <w:r>
              <w:rPr>
                <w:spacing w:val="-10"/>
                <w:sz w:val="20"/>
              </w:rPr>
              <w:t>8</w:t>
            </w:r>
          </w:p>
        </w:tc>
        <w:tc>
          <w:tcPr>
            <w:tcW w:w="539" w:type="dxa"/>
          </w:tcPr>
          <w:p>
            <w:pPr>
              <w:pStyle w:val="TableParagraph"/>
              <w:ind w:left="109"/>
              <w:rPr>
                <w:sz w:val="20"/>
              </w:rPr>
            </w:pPr>
            <w:r>
              <w:rPr>
                <w:spacing w:val="-5"/>
                <w:sz w:val="20"/>
              </w:rPr>
              <w:t>47</w:t>
            </w:r>
          </w:p>
        </w:tc>
        <w:tc>
          <w:tcPr>
            <w:tcW w:w="630" w:type="dxa"/>
          </w:tcPr>
          <w:p>
            <w:pPr>
              <w:pStyle w:val="TableParagraph"/>
              <w:ind w:left="110"/>
              <w:rPr>
                <w:sz w:val="20"/>
              </w:rPr>
            </w:pPr>
            <w:r>
              <w:rPr>
                <w:spacing w:val="-5"/>
                <w:sz w:val="20"/>
              </w:rPr>
              <w:t>14</w:t>
            </w:r>
          </w:p>
        </w:tc>
        <w:tc>
          <w:tcPr>
            <w:tcW w:w="539" w:type="dxa"/>
          </w:tcPr>
          <w:p>
            <w:pPr>
              <w:pStyle w:val="TableParagraph"/>
              <w:ind w:right="101"/>
              <w:jc w:val="center"/>
              <w:rPr>
                <w:sz w:val="20"/>
              </w:rPr>
            </w:pPr>
            <w:r>
              <w:rPr>
                <w:spacing w:val="-5"/>
                <w:sz w:val="20"/>
              </w:rPr>
              <w:t>56</w:t>
            </w:r>
          </w:p>
        </w:tc>
        <w:tc>
          <w:tcPr>
            <w:tcW w:w="627" w:type="dxa"/>
          </w:tcPr>
          <w:p>
            <w:pPr>
              <w:pStyle w:val="TableParagraph"/>
              <w:ind w:left="113"/>
              <w:rPr>
                <w:sz w:val="20"/>
              </w:rPr>
            </w:pPr>
            <w:r>
              <w:rPr>
                <w:spacing w:val="-5"/>
                <w:sz w:val="20"/>
              </w:rPr>
              <w:t>17</w:t>
            </w:r>
          </w:p>
        </w:tc>
        <w:tc>
          <w:tcPr>
            <w:tcW w:w="809" w:type="dxa"/>
          </w:tcPr>
          <w:p>
            <w:pPr>
              <w:pStyle w:val="TableParagraph"/>
              <w:ind w:left="115"/>
              <w:rPr>
                <w:sz w:val="20"/>
              </w:rPr>
            </w:pPr>
            <w:r>
              <w:rPr>
                <w:spacing w:val="-5"/>
                <w:sz w:val="20"/>
              </w:rPr>
              <w:t>16</w:t>
            </w:r>
          </w:p>
        </w:tc>
        <w:tc>
          <w:tcPr>
            <w:tcW w:w="538" w:type="dxa"/>
          </w:tcPr>
          <w:p>
            <w:pPr>
              <w:pStyle w:val="TableParagraph"/>
              <w:ind w:left="117"/>
              <w:rPr>
                <w:sz w:val="20"/>
              </w:rPr>
            </w:pPr>
            <w:r>
              <w:rPr>
                <w:spacing w:val="-10"/>
                <w:sz w:val="20"/>
              </w:rPr>
              <w:t>5</w:t>
            </w:r>
          </w:p>
        </w:tc>
        <w:tc>
          <w:tcPr>
            <w:tcW w:w="627" w:type="dxa"/>
          </w:tcPr>
          <w:p>
            <w:pPr>
              <w:pStyle w:val="TableParagraph"/>
              <w:ind w:left="120"/>
              <w:rPr>
                <w:sz w:val="20"/>
              </w:rPr>
            </w:pPr>
            <w:r>
              <w:rPr>
                <w:spacing w:val="-5"/>
                <w:sz w:val="20"/>
              </w:rPr>
              <w:t>207</w:t>
            </w:r>
          </w:p>
        </w:tc>
        <w:tc>
          <w:tcPr>
            <w:tcW w:w="538" w:type="dxa"/>
          </w:tcPr>
          <w:p>
            <w:pPr>
              <w:pStyle w:val="TableParagraph"/>
              <w:spacing w:line="248" w:lineRule="exact"/>
              <w:ind w:left="204" w:right="61"/>
              <w:jc w:val="center"/>
              <w:rPr>
                <w:rFonts w:ascii="Calibri"/>
                <w:sz w:val="22"/>
              </w:rPr>
            </w:pPr>
            <w:r>
              <w:rPr>
                <w:rFonts w:ascii="Calibri"/>
                <w:spacing w:val="-5"/>
                <w:sz w:val="22"/>
              </w:rPr>
              <w:t>62</w:t>
            </w:r>
          </w:p>
        </w:tc>
      </w:tr>
      <w:tr>
        <w:trPr>
          <w:trHeight w:val="269" w:hRule="atLeast"/>
        </w:trPr>
        <w:tc>
          <w:tcPr>
            <w:tcW w:w="1711" w:type="dxa"/>
          </w:tcPr>
          <w:p>
            <w:pPr>
              <w:pStyle w:val="TableParagraph"/>
              <w:spacing w:line="226" w:lineRule="exact"/>
              <w:ind w:left="110"/>
              <w:rPr>
                <w:sz w:val="20"/>
              </w:rPr>
            </w:pPr>
            <w:r>
              <w:rPr>
                <w:spacing w:val="-2"/>
                <w:sz w:val="20"/>
              </w:rPr>
              <w:t>Radio</w:t>
            </w:r>
          </w:p>
        </w:tc>
        <w:tc>
          <w:tcPr>
            <w:tcW w:w="540" w:type="dxa"/>
          </w:tcPr>
          <w:p>
            <w:pPr>
              <w:pStyle w:val="TableParagraph"/>
              <w:spacing w:line="224" w:lineRule="exact"/>
              <w:ind w:left="3" w:right="113"/>
              <w:jc w:val="center"/>
              <w:rPr>
                <w:sz w:val="20"/>
              </w:rPr>
            </w:pPr>
            <w:r>
              <w:rPr>
                <w:spacing w:val="-5"/>
                <w:sz w:val="20"/>
              </w:rPr>
              <w:t>31</w:t>
            </w:r>
          </w:p>
        </w:tc>
        <w:tc>
          <w:tcPr>
            <w:tcW w:w="451" w:type="dxa"/>
          </w:tcPr>
          <w:p>
            <w:pPr>
              <w:pStyle w:val="TableParagraph"/>
              <w:spacing w:line="224" w:lineRule="exact"/>
              <w:ind w:left="108"/>
              <w:rPr>
                <w:sz w:val="20"/>
              </w:rPr>
            </w:pPr>
            <w:r>
              <w:rPr>
                <w:spacing w:val="-10"/>
                <w:sz w:val="20"/>
              </w:rPr>
              <w:t>9</w:t>
            </w:r>
          </w:p>
        </w:tc>
        <w:tc>
          <w:tcPr>
            <w:tcW w:w="540" w:type="dxa"/>
          </w:tcPr>
          <w:p>
            <w:pPr>
              <w:pStyle w:val="TableParagraph"/>
              <w:spacing w:line="224" w:lineRule="exact"/>
              <w:ind w:right="210"/>
              <w:jc w:val="center"/>
              <w:rPr>
                <w:sz w:val="20"/>
              </w:rPr>
            </w:pPr>
            <w:r>
              <w:rPr>
                <w:spacing w:val="-10"/>
                <w:sz w:val="20"/>
              </w:rPr>
              <w:t>6</w:t>
            </w:r>
          </w:p>
        </w:tc>
        <w:tc>
          <w:tcPr>
            <w:tcW w:w="540" w:type="dxa"/>
          </w:tcPr>
          <w:p>
            <w:pPr>
              <w:pStyle w:val="TableParagraph"/>
              <w:spacing w:line="224" w:lineRule="exact"/>
              <w:ind w:left="108"/>
              <w:rPr>
                <w:sz w:val="20"/>
              </w:rPr>
            </w:pPr>
            <w:r>
              <w:rPr>
                <w:spacing w:val="-10"/>
                <w:sz w:val="20"/>
              </w:rPr>
              <w:t>2</w:t>
            </w:r>
          </w:p>
        </w:tc>
        <w:tc>
          <w:tcPr>
            <w:tcW w:w="540" w:type="dxa"/>
          </w:tcPr>
          <w:p>
            <w:pPr>
              <w:pStyle w:val="TableParagraph"/>
              <w:spacing w:line="224" w:lineRule="exact"/>
              <w:ind w:left="5" w:right="113"/>
              <w:jc w:val="center"/>
              <w:rPr>
                <w:sz w:val="20"/>
              </w:rPr>
            </w:pPr>
            <w:r>
              <w:rPr>
                <w:spacing w:val="-5"/>
                <w:sz w:val="20"/>
              </w:rPr>
              <w:t>15</w:t>
            </w:r>
          </w:p>
        </w:tc>
        <w:tc>
          <w:tcPr>
            <w:tcW w:w="448" w:type="dxa"/>
          </w:tcPr>
          <w:p>
            <w:pPr>
              <w:pStyle w:val="TableParagraph"/>
              <w:spacing w:line="224" w:lineRule="exact"/>
              <w:ind w:left="109"/>
              <w:rPr>
                <w:sz w:val="20"/>
              </w:rPr>
            </w:pPr>
            <w:r>
              <w:rPr>
                <w:spacing w:val="-10"/>
                <w:sz w:val="20"/>
              </w:rPr>
              <w:t>4</w:t>
            </w:r>
          </w:p>
        </w:tc>
        <w:tc>
          <w:tcPr>
            <w:tcW w:w="539" w:type="dxa"/>
          </w:tcPr>
          <w:p>
            <w:pPr>
              <w:pStyle w:val="TableParagraph"/>
              <w:spacing w:line="224" w:lineRule="exact"/>
              <w:ind w:left="109"/>
              <w:rPr>
                <w:sz w:val="20"/>
              </w:rPr>
            </w:pPr>
            <w:r>
              <w:rPr>
                <w:spacing w:val="-5"/>
                <w:sz w:val="20"/>
              </w:rPr>
              <w:t>36</w:t>
            </w:r>
          </w:p>
        </w:tc>
        <w:tc>
          <w:tcPr>
            <w:tcW w:w="630" w:type="dxa"/>
          </w:tcPr>
          <w:p>
            <w:pPr>
              <w:pStyle w:val="TableParagraph"/>
              <w:spacing w:line="224" w:lineRule="exact"/>
              <w:ind w:left="110"/>
              <w:rPr>
                <w:sz w:val="20"/>
              </w:rPr>
            </w:pPr>
            <w:r>
              <w:rPr>
                <w:spacing w:val="-5"/>
                <w:sz w:val="20"/>
              </w:rPr>
              <w:t>11</w:t>
            </w:r>
          </w:p>
        </w:tc>
        <w:tc>
          <w:tcPr>
            <w:tcW w:w="539" w:type="dxa"/>
          </w:tcPr>
          <w:p>
            <w:pPr>
              <w:pStyle w:val="TableParagraph"/>
              <w:spacing w:line="224" w:lineRule="exact"/>
              <w:ind w:right="101"/>
              <w:jc w:val="center"/>
              <w:rPr>
                <w:sz w:val="20"/>
              </w:rPr>
            </w:pPr>
            <w:r>
              <w:rPr>
                <w:spacing w:val="-5"/>
                <w:sz w:val="20"/>
              </w:rPr>
              <w:t>44</w:t>
            </w:r>
          </w:p>
        </w:tc>
        <w:tc>
          <w:tcPr>
            <w:tcW w:w="627" w:type="dxa"/>
          </w:tcPr>
          <w:p>
            <w:pPr>
              <w:pStyle w:val="TableParagraph"/>
              <w:spacing w:line="224" w:lineRule="exact"/>
              <w:ind w:left="113"/>
              <w:rPr>
                <w:sz w:val="20"/>
              </w:rPr>
            </w:pPr>
            <w:r>
              <w:rPr>
                <w:spacing w:val="-5"/>
                <w:sz w:val="20"/>
              </w:rPr>
              <w:t>13</w:t>
            </w:r>
          </w:p>
        </w:tc>
        <w:tc>
          <w:tcPr>
            <w:tcW w:w="809" w:type="dxa"/>
          </w:tcPr>
          <w:p>
            <w:pPr>
              <w:pStyle w:val="TableParagraph"/>
              <w:spacing w:line="224" w:lineRule="exact"/>
              <w:ind w:left="115"/>
              <w:rPr>
                <w:sz w:val="20"/>
              </w:rPr>
            </w:pPr>
            <w:r>
              <w:rPr>
                <w:spacing w:val="-10"/>
                <w:sz w:val="20"/>
              </w:rPr>
              <w:t>4</w:t>
            </w:r>
          </w:p>
        </w:tc>
        <w:tc>
          <w:tcPr>
            <w:tcW w:w="538" w:type="dxa"/>
          </w:tcPr>
          <w:p>
            <w:pPr>
              <w:pStyle w:val="TableParagraph"/>
              <w:spacing w:line="224" w:lineRule="exact"/>
              <w:ind w:left="117"/>
              <w:rPr>
                <w:sz w:val="20"/>
              </w:rPr>
            </w:pPr>
            <w:r>
              <w:rPr>
                <w:spacing w:val="-10"/>
                <w:sz w:val="20"/>
              </w:rPr>
              <w:t>1</w:t>
            </w:r>
          </w:p>
        </w:tc>
        <w:tc>
          <w:tcPr>
            <w:tcW w:w="627" w:type="dxa"/>
          </w:tcPr>
          <w:p>
            <w:pPr>
              <w:pStyle w:val="TableParagraph"/>
              <w:spacing w:line="224" w:lineRule="exact"/>
              <w:ind w:left="120"/>
              <w:rPr>
                <w:sz w:val="20"/>
              </w:rPr>
            </w:pPr>
            <w:r>
              <w:rPr>
                <w:spacing w:val="-5"/>
                <w:sz w:val="20"/>
              </w:rPr>
              <w:t>136</w:t>
            </w:r>
          </w:p>
        </w:tc>
        <w:tc>
          <w:tcPr>
            <w:tcW w:w="538" w:type="dxa"/>
          </w:tcPr>
          <w:p>
            <w:pPr>
              <w:pStyle w:val="TableParagraph"/>
              <w:spacing w:line="249" w:lineRule="exact"/>
              <w:ind w:left="204" w:right="61"/>
              <w:jc w:val="center"/>
              <w:rPr>
                <w:rFonts w:ascii="Calibri"/>
                <w:sz w:val="22"/>
              </w:rPr>
            </w:pPr>
            <w:r>
              <w:rPr>
                <w:rFonts w:ascii="Calibri"/>
                <w:spacing w:val="-5"/>
                <w:sz w:val="22"/>
              </w:rPr>
              <w:t>40</w:t>
            </w:r>
          </w:p>
        </w:tc>
      </w:tr>
      <w:tr>
        <w:trPr>
          <w:trHeight w:val="268" w:hRule="atLeast"/>
        </w:trPr>
        <w:tc>
          <w:tcPr>
            <w:tcW w:w="1711" w:type="dxa"/>
          </w:tcPr>
          <w:p>
            <w:pPr>
              <w:pStyle w:val="TableParagraph"/>
              <w:spacing w:line="225" w:lineRule="exact"/>
              <w:ind w:left="110"/>
              <w:rPr>
                <w:sz w:val="20"/>
              </w:rPr>
            </w:pPr>
            <w:r>
              <w:rPr>
                <w:sz w:val="20"/>
              </w:rPr>
              <w:t>Library</w:t>
            </w:r>
            <w:r>
              <w:rPr>
                <w:spacing w:val="-6"/>
                <w:sz w:val="20"/>
              </w:rPr>
              <w:t> </w:t>
            </w:r>
            <w:r>
              <w:rPr>
                <w:spacing w:val="-2"/>
                <w:sz w:val="20"/>
              </w:rPr>
              <w:t>website</w:t>
            </w:r>
          </w:p>
        </w:tc>
        <w:tc>
          <w:tcPr>
            <w:tcW w:w="540" w:type="dxa"/>
          </w:tcPr>
          <w:p>
            <w:pPr>
              <w:pStyle w:val="TableParagraph"/>
              <w:ind w:left="3" w:right="113"/>
              <w:jc w:val="center"/>
              <w:rPr>
                <w:sz w:val="20"/>
              </w:rPr>
            </w:pPr>
            <w:r>
              <w:rPr>
                <w:spacing w:val="-5"/>
                <w:sz w:val="20"/>
              </w:rPr>
              <w:t>49</w:t>
            </w:r>
          </w:p>
        </w:tc>
        <w:tc>
          <w:tcPr>
            <w:tcW w:w="451" w:type="dxa"/>
          </w:tcPr>
          <w:p>
            <w:pPr>
              <w:pStyle w:val="TableParagraph"/>
              <w:ind w:left="108"/>
              <w:rPr>
                <w:sz w:val="20"/>
              </w:rPr>
            </w:pPr>
            <w:r>
              <w:rPr>
                <w:spacing w:val="-5"/>
                <w:sz w:val="20"/>
              </w:rPr>
              <w:t>15</w:t>
            </w:r>
          </w:p>
        </w:tc>
        <w:tc>
          <w:tcPr>
            <w:tcW w:w="540" w:type="dxa"/>
          </w:tcPr>
          <w:p>
            <w:pPr>
              <w:pStyle w:val="TableParagraph"/>
              <w:ind w:left="5" w:right="113"/>
              <w:jc w:val="center"/>
              <w:rPr>
                <w:sz w:val="20"/>
              </w:rPr>
            </w:pPr>
            <w:r>
              <w:rPr>
                <w:spacing w:val="-5"/>
                <w:sz w:val="20"/>
              </w:rPr>
              <w:t>25</w:t>
            </w:r>
          </w:p>
        </w:tc>
        <w:tc>
          <w:tcPr>
            <w:tcW w:w="540" w:type="dxa"/>
          </w:tcPr>
          <w:p>
            <w:pPr>
              <w:pStyle w:val="TableParagraph"/>
              <w:ind w:left="108"/>
              <w:rPr>
                <w:sz w:val="20"/>
              </w:rPr>
            </w:pPr>
            <w:r>
              <w:rPr>
                <w:spacing w:val="-10"/>
                <w:sz w:val="20"/>
              </w:rPr>
              <w:t>7</w:t>
            </w:r>
          </w:p>
        </w:tc>
        <w:tc>
          <w:tcPr>
            <w:tcW w:w="540" w:type="dxa"/>
          </w:tcPr>
          <w:p>
            <w:pPr>
              <w:pStyle w:val="TableParagraph"/>
              <w:ind w:left="5" w:right="113"/>
              <w:jc w:val="center"/>
              <w:rPr>
                <w:sz w:val="20"/>
              </w:rPr>
            </w:pPr>
            <w:r>
              <w:rPr>
                <w:spacing w:val="-5"/>
                <w:sz w:val="20"/>
              </w:rPr>
              <w:t>33</w:t>
            </w:r>
          </w:p>
        </w:tc>
        <w:tc>
          <w:tcPr>
            <w:tcW w:w="448" w:type="dxa"/>
          </w:tcPr>
          <w:p>
            <w:pPr>
              <w:pStyle w:val="TableParagraph"/>
              <w:ind w:left="109"/>
              <w:rPr>
                <w:sz w:val="20"/>
              </w:rPr>
            </w:pPr>
            <w:r>
              <w:rPr>
                <w:spacing w:val="-5"/>
                <w:sz w:val="20"/>
              </w:rPr>
              <w:t>10</w:t>
            </w:r>
          </w:p>
        </w:tc>
        <w:tc>
          <w:tcPr>
            <w:tcW w:w="539" w:type="dxa"/>
          </w:tcPr>
          <w:p>
            <w:pPr>
              <w:pStyle w:val="TableParagraph"/>
              <w:ind w:left="109"/>
              <w:rPr>
                <w:sz w:val="20"/>
              </w:rPr>
            </w:pPr>
            <w:r>
              <w:rPr>
                <w:spacing w:val="-5"/>
                <w:sz w:val="20"/>
              </w:rPr>
              <w:t>54</w:t>
            </w:r>
          </w:p>
        </w:tc>
        <w:tc>
          <w:tcPr>
            <w:tcW w:w="630" w:type="dxa"/>
          </w:tcPr>
          <w:p>
            <w:pPr>
              <w:pStyle w:val="TableParagraph"/>
              <w:ind w:left="110"/>
              <w:rPr>
                <w:sz w:val="20"/>
              </w:rPr>
            </w:pPr>
            <w:r>
              <w:rPr>
                <w:spacing w:val="-5"/>
                <w:sz w:val="20"/>
              </w:rPr>
              <w:t>16</w:t>
            </w:r>
          </w:p>
        </w:tc>
        <w:tc>
          <w:tcPr>
            <w:tcW w:w="539" w:type="dxa"/>
          </w:tcPr>
          <w:p>
            <w:pPr>
              <w:pStyle w:val="TableParagraph"/>
              <w:ind w:right="101"/>
              <w:jc w:val="center"/>
              <w:rPr>
                <w:sz w:val="20"/>
              </w:rPr>
            </w:pPr>
            <w:r>
              <w:rPr>
                <w:spacing w:val="-5"/>
                <w:sz w:val="20"/>
              </w:rPr>
              <w:t>64</w:t>
            </w:r>
          </w:p>
        </w:tc>
        <w:tc>
          <w:tcPr>
            <w:tcW w:w="627" w:type="dxa"/>
          </w:tcPr>
          <w:p>
            <w:pPr>
              <w:pStyle w:val="TableParagraph"/>
              <w:ind w:left="113"/>
              <w:rPr>
                <w:sz w:val="20"/>
              </w:rPr>
            </w:pPr>
            <w:r>
              <w:rPr>
                <w:spacing w:val="-5"/>
                <w:sz w:val="20"/>
              </w:rPr>
              <w:t>19</w:t>
            </w:r>
          </w:p>
        </w:tc>
        <w:tc>
          <w:tcPr>
            <w:tcW w:w="809" w:type="dxa"/>
          </w:tcPr>
          <w:p>
            <w:pPr>
              <w:pStyle w:val="TableParagraph"/>
              <w:ind w:left="115"/>
              <w:rPr>
                <w:sz w:val="20"/>
              </w:rPr>
            </w:pPr>
            <w:r>
              <w:rPr>
                <w:spacing w:val="-5"/>
                <w:sz w:val="20"/>
              </w:rPr>
              <w:t>22</w:t>
            </w:r>
          </w:p>
        </w:tc>
        <w:tc>
          <w:tcPr>
            <w:tcW w:w="538" w:type="dxa"/>
          </w:tcPr>
          <w:p>
            <w:pPr>
              <w:pStyle w:val="TableParagraph"/>
              <w:ind w:left="117"/>
              <w:rPr>
                <w:sz w:val="20"/>
              </w:rPr>
            </w:pPr>
            <w:r>
              <w:rPr>
                <w:spacing w:val="-10"/>
                <w:sz w:val="20"/>
              </w:rPr>
              <w:t>7</w:t>
            </w:r>
          </w:p>
        </w:tc>
        <w:tc>
          <w:tcPr>
            <w:tcW w:w="627" w:type="dxa"/>
          </w:tcPr>
          <w:p>
            <w:pPr>
              <w:pStyle w:val="TableParagraph"/>
              <w:ind w:left="120"/>
              <w:rPr>
                <w:sz w:val="20"/>
              </w:rPr>
            </w:pPr>
            <w:r>
              <w:rPr>
                <w:spacing w:val="-5"/>
                <w:sz w:val="20"/>
              </w:rPr>
              <w:t>247</w:t>
            </w:r>
          </w:p>
        </w:tc>
        <w:tc>
          <w:tcPr>
            <w:tcW w:w="538" w:type="dxa"/>
          </w:tcPr>
          <w:p>
            <w:pPr>
              <w:pStyle w:val="TableParagraph"/>
              <w:spacing w:line="248" w:lineRule="exact"/>
              <w:ind w:left="204" w:right="61"/>
              <w:jc w:val="center"/>
              <w:rPr>
                <w:rFonts w:ascii="Calibri"/>
                <w:sz w:val="22"/>
              </w:rPr>
            </w:pPr>
            <w:r>
              <w:rPr>
                <w:rFonts w:ascii="Calibri"/>
                <w:spacing w:val="-5"/>
                <w:sz w:val="22"/>
              </w:rPr>
              <w:t>74</w:t>
            </w:r>
          </w:p>
        </w:tc>
      </w:tr>
      <w:tr>
        <w:trPr>
          <w:trHeight w:val="268" w:hRule="atLeast"/>
        </w:trPr>
        <w:tc>
          <w:tcPr>
            <w:tcW w:w="1711" w:type="dxa"/>
          </w:tcPr>
          <w:p>
            <w:pPr>
              <w:pStyle w:val="TableParagraph"/>
              <w:spacing w:line="225" w:lineRule="exact"/>
              <w:ind w:left="110"/>
              <w:rPr>
                <w:sz w:val="20"/>
              </w:rPr>
            </w:pPr>
            <w:r>
              <w:rPr>
                <w:sz w:val="20"/>
              </w:rPr>
              <w:t>Electronic</w:t>
            </w:r>
            <w:r>
              <w:rPr>
                <w:spacing w:val="-9"/>
                <w:sz w:val="20"/>
              </w:rPr>
              <w:t> </w:t>
            </w:r>
            <w:r>
              <w:rPr>
                <w:spacing w:val="-2"/>
                <w:sz w:val="20"/>
              </w:rPr>
              <w:t>shelves</w:t>
            </w:r>
          </w:p>
        </w:tc>
        <w:tc>
          <w:tcPr>
            <w:tcW w:w="540" w:type="dxa"/>
          </w:tcPr>
          <w:p>
            <w:pPr>
              <w:pStyle w:val="TableParagraph"/>
              <w:ind w:left="3" w:right="113"/>
              <w:jc w:val="center"/>
              <w:rPr>
                <w:sz w:val="20"/>
              </w:rPr>
            </w:pPr>
            <w:r>
              <w:rPr>
                <w:spacing w:val="-5"/>
                <w:sz w:val="20"/>
              </w:rPr>
              <w:t>31</w:t>
            </w:r>
          </w:p>
        </w:tc>
        <w:tc>
          <w:tcPr>
            <w:tcW w:w="451" w:type="dxa"/>
          </w:tcPr>
          <w:p>
            <w:pPr>
              <w:pStyle w:val="TableParagraph"/>
              <w:ind w:left="108"/>
              <w:rPr>
                <w:sz w:val="20"/>
              </w:rPr>
            </w:pPr>
            <w:r>
              <w:rPr>
                <w:spacing w:val="-10"/>
                <w:sz w:val="20"/>
              </w:rPr>
              <w:t>9</w:t>
            </w:r>
          </w:p>
        </w:tc>
        <w:tc>
          <w:tcPr>
            <w:tcW w:w="540" w:type="dxa"/>
          </w:tcPr>
          <w:p>
            <w:pPr>
              <w:pStyle w:val="TableParagraph"/>
              <w:ind w:right="210"/>
              <w:jc w:val="center"/>
              <w:rPr>
                <w:sz w:val="20"/>
              </w:rPr>
            </w:pPr>
            <w:r>
              <w:rPr>
                <w:spacing w:val="-10"/>
                <w:sz w:val="20"/>
              </w:rPr>
              <w:t>6</w:t>
            </w:r>
          </w:p>
        </w:tc>
        <w:tc>
          <w:tcPr>
            <w:tcW w:w="540" w:type="dxa"/>
          </w:tcPr>
          <w:p>
            <w:pPr>
              <w:pStyle w:val="TableParagraph"/>
              <w:ind w:left="108"/>
              <w:rPr>
                <w:sz w:val="20"/>
              </w:rPr>
            </w:pPr>
            <w:r>
              <w:rPr>
                <w:spacing w:val="-10"/>
                <w:sz w:val="20"/>
              </w:rPr>
              <w:t>2</w:t>
            </w:r>
          </w:p>
        </w:tc>
        <w:tc>
          <w:tcPr>
            <w:tcW w:w="540" w:type="dxa"/>
          </w:tcPr>
          <w:p>
            <w:pPr>
              <w:pStyle w:val="TableParagraph"/>
              <w:ind w:left="5" w:right="113"/>
              <w:jc w:val="center"/>
              <w:rPr>
                <w:sz w:val="20"/>
              </w:rPr>
            </w:pPr>
            <w:r>
              <w:rPr>
                <w:spacing w:val="-5"/>
                <w:sz w:val="20"/>
              </w:rPr>
              <w:t>15</w:t>
            </w:r>
          </w:p>
        </w:tc>
        <w:tc>
          <w:tcPr>
            <w:tcW w:w="448" w:type="dxa"/>
          </w:tcPr>
          <w:p>
            <w:pPr>
              <w:pStyle w:val="TableParagraph"/>
              <w:ind w:left="109"/>
              <w:rPr>
                <w:sz w:val="20"/>
              </w:rPr>
            </w:pPr>
            <w:r>
              <w:rPr>
                <w:spacing w:val="-10"/>
                <w:sz w:val="20"/>
              </w:rPr>
              <w:t>4</w:t>
            </w:r>
          </w:p>
        </w:tc>
        <w:tc>
          <w:tcPr>
            <w:tcW w:w="539" w:type="dxa"/>
          </w:tcPr>
          <w:p>
            <w:pPr>
              <w:pStyle w:val="TableParagraph"/>
              <w:ind w:left="109"/>
              <w:rPr>
                <w:sz w:val="20"/>
              </w:rPr>
            </w:pPr>
            <w:r>
              <w:rPr>
                <w:spacing w:val="-5"/>
                <w:sz w:val="20"/>
              </w:rPr>
              <w:t>36</w:t>
            </w:r>
          </w:p>
        </w:tc>
        <w:tc>
          <w:tcPr>
            <w:tcW w:w="630" w:type="dxa"/>
          </w:tcPr>
          <w:p>
            <w:pPr>
              <w:pStyle w:val="TableParagraph"/>
              <w:ind w:left="110"/>
              <w:rPr>
                <w:sz w:val="20"/>
              </w:rPr>
            </w:pPr>
            <w:r>
              <w:rPr>
                <w:spacing w:val="-5"/>
                <w:sz w:val="20"/>
              </w:rPr>
              <w:t>11</w:t>
            </w:r>
          </w:p>
        </w:tc>
        <w:tc>
          <w:tcPr>
            <w:tcW w:w="539" w:type="dxa"/>
          </w:tcPr>
          <w:p>
            <w:pPr>
              <w:pStyle w:val="TableParagraph"/>
              <w:ind w:right="101"/>
              <w:jc w:val="center"/>
              <w:rPr>
                <w:sz w:val="20"/>
              </w:rPr>
            </w:pPr>
            <w:r>
              <w:rPr>
                <w:spacing w:val="-5"/>
                <w:sz w:val="20"/>
              </w:rPr>
              <w:t>46</w:t>
            </w:r>
          </w:p>
        </w:tc>
        <w:tc>
          <w:tcPr>
            <w:tcW w:w="627" w:type="dxa"/>
          </w:tcPr>
          <w:p>
            <w:pPr>
              <w:pStyle w:val="TableParagraph"/>
              <w:ind w:left="113"/>
              <w:rPr>
                <w:sz w:val="20"/>
              </w:rPr>
            </w:pPr>
            <w:r>
              <w:rPr>
                <w:spacing w:val="-5"/>
                <w:sz w:val="20"/>
              </w:rPr>
              <w:t>14</w:t>
            </w:r>
          </w:p>
        </w:tc>
        <w:tc>
          <w:tcPr>
            <w:tcW w:w="809" w:type="dxa"/>
          </w:tcPr>
          <w:p>
            <w:pPr>
              <w:pStyle w:val="TableParagraph"/>
              <w:ind w:left="115"/>
              <w:rPr>
                <w:sz w:val="20"/>
              </w:rPr>
            </w:pPr>
            <w:r>
              <w:rPr>
                <w:spacing w:val="-10"/>
                <w:sz w:val="20"/>
              </w:rPr>
              <w:t>6</w:t>
            </w:r>
          </w:p>
        </w:tc>
        <w:tc>
          <w:tcPr>
            <w:tcW w:w="538" w:type="dxa"/>
          </w:tcPr>
          <w:p>
            <w:pPr>
              <w:pStyle w:val="TableParagraph"/>
              <w:ind w:left="117"/>
              <w:rPr>
                <w:sz w:val="20"/>
              </w:rPr>
            </w:pPr>
            <w:r>
              <w:rPr>
                <w:spacing w:val="-10"/>
                <w:sz w:val="20"/>
              </w:rPr>
              <w:t>2</w:t>
            </w:r>
          </w:p>
        </w:tc>
        <w:tc>
          <w:tcPr>
            <w:tcW w:w="627" w:type="dxa"/>
          </w:tcPr>
          <w:p>
            <w:pPr>
              <w:pStyle w:val="TableParagraph"/>
              <w:ind w:left="120"/>
              <w:rPr>
                <w:sz w:val="20"/>
              </w:rPr>
            </w:pPr>
            <w:r>
              <w:rPr>
                <w:spacing w:val="-5"/>
                <w:sz w:val="20"/>
              </w:rPr>
              <w:t>140</w:t>
            </w:r>
          </w:p>
        </w:tc>
        <w:tc>
          <w:tcPr>
            <w:tcW w:w="538" w:type="dxa"/>
          </w:tcPr>
          <w:p>
            <w:pPr>
              <w:pStyle w:val="TableParagraph"/>
              <w:spacing w:line="248" w:lineRule="exact"/>
              <w:ind w:left="204" w:right="61"/>
              <w:jc w:val="center"/>
              <w:rPr>
                <w:rFonts w:ascii="Calibri"/>
                <w:sz w:val="22"/>
              </w:rPr>
            </w:pPr>
            <w:r>
              <w:rPr>
                <w:rFonts w:ascii="Calibri"/>
                <w:spacing w:val="-5"/>
                <w:sz w:val="22"/>
              </w:rPr>
              <w:t>42</w:t>
            </w:r>
          </w:p>
        </w:tc>
      </w:tr>
      <w:tr>
        <w:trPr>
          <w:trHeight w:val="530" w:hRule="atLeast"/>
        </w:trPr>
        <w:tc>
          <w:tcPr>
            <w:tcW w:w="1711" w:type="dxa"/>
          </w:tcPr>
          <w:p>
            <w:pPr>
              <w:pStyle w:val="TableParagraph"/>
              <w:spacing w:line="225" w:lineRule="exact"/>
              <w:ind w:left="110"/>
              <w:rPr>
                <w:sz w:val="20"/>
              </w:rPr>
            </w:pPr>
            <w:r>
              <w:rPr>
                <w:sz w:val="20"/>
              </w:rPr>
              <w:t>Computerised</w:t>
            </w:r>
            <w:r>
              <w:rPr>
                <w:spacing w:val="11"/>
                <w:sz w:val="20"/>
              </w:rPr>
              <w:t> </w:t>
            </w:r>
            <w:r>
              <w:rPr>
                <w:spacing w:val="-4"/>
                <w:sz w:val="20"/>
              </w:rPr>
              <w:t>exit</w:t>
            </w:r>
          </w:p>
          <w:p>
            <w:pPr>
              <w:pStyle w:val="TableParagraph"/>
              <w:spacing w:line="240" w:lineRule="auto" w:before="36"/>
              <w:ind w:left="110"/>
              <w:rPr>
                <w:sz w:val="20"/>
              </w:rPr>
            </w:pPr>
            <w:r>
              <w:rPr>
                <w:spacing w:val="-2"/>
                <w:sz w:val="20"/>
              </w:rPr>
              <w:t>doors</w:t>
            </w:r>
          </w:p>
        </w:tc>
        <w:tc>
          <w:tcPr>
            <w:tcW w:w="540" w:type="dxa"/>
          </w:tcPr>
          <w:p>
            <w:pPr>
              <w:pStyle w:val="TableParagraph"/>
              <w:ind w:left="3" w:right="113"/>
              <w:jc w:val="center"/>
              <w:rPr>
                <w:sz w:val="20"/>
              </w:rPr>
            </w:pPr>
            <w:r>
              <w:rPr>
                <w:spacing w:val="-5"/>
                <w:sz w:val="20"/>
              </w:rPr>
              <w:t>34</w:t>
            </w:r>
          </w:p>
        </w:tc>
        <w:tc>
          <w:tcPr>
            <w:tcW w:w="451" w:type="dxa"/>
          </w:tcPr>
          <w:p>
            <w:pPr>
              <w:pStyle w:val="TableParagraph"/>
              <w:ind w:left="108"/>
              <w:rPr>
                <w:sz w:val="20"/>
              </w:rPr>
            </w:pPr>
            <w:r>
              <w:rPr>
                <w:spacing w:val="-5"/>
                <w:sz w:val="20"/>
              </w:rPr>
              <w:t>10</w:t>
            </w:r>
          </w:p>
        </w:tc>
        <w:tc>
          <w:tcPr>
            <w:tcW w:w="540" w:type="dxa"/>
          </w:tcPr>
          <w:p>
            <w:pPr>
              <w:pStyle w:val="TableParagraph"/>
              <w:ind w:right="210"/>
              <w:jc w:val="center"/>
              <w:rPr>
                <w:sz w:val="20"/>
              </w:rPr>
            </w:pPr>
            <w:r>
              <w:rPr>
                <w:spacing w:val="-10"/>
                <w:sz w:val="20"/>
              </w:rPr>
              <w:t>0</w:t>
            </w:r>
          </w:p>
        </w:tc>
        <w:tc>
          <w:tcPr>
            <w:tcW w:w="540" w:type="dxa"/>
          </w:tcPr>
          <w:p>
            <w:pPr>
              <w:pStyle w:val="TableParagraph"/>
              <w:ind w:left="108"/>
              <w:rPr>
                <w:sz w:val="20"/>
              </w:rPr>
            </w:pPr>
            <w:r>
              <w:rPr>
                <w:spacing w:val="-10"/>
                <w:sz w:val="20"/>
              </w:rPr>
              <w:t>0</w:t>
            </w:r>
          </w:p>
        </w:tc>
        <w:tc>
          <w:tcPr>
            <w:tcW w:w="540" w:type="dxa"/>
          </w:tcPr>
          <w:p>
            <w:pPr>
              <w:pStyle w:val="TableParagraph"/>
              <w:ind w:right="210"/>
              <w:jc w:val="center"/>
              <w:rPr>
                <w:sz w:val="20"/>
              </w:rPr>
            </w:pPr>
            <w:r>
              <w:rPr>
                <w:spacing w:val="-10"/>
                <w:sz w:val="20"/>
              </w:rPr>
              <w:t>9</w:t>
            </w:r>
          </w:p>
        </w:tc>
        <w:tc>
          <w:tcPr>
            <w:tcW w:w="448" w:type="dxa"/>
          </w:tcPr>
          <w:p>
            <w:pPr>
              <w:pStyle w:val="TableParagraph"/>
              <w:ind w:left="109"/>
              <w:rPr>
                <w:sz w:val="20"/>
              </w:rPr>
            </w:pPr>
            <w:r>
              <w:rPr>
                <w:spacing w:val="-10"/>
                <w:sz w:val="20"/>
              </w:rPr>
              <w:t>3</w:t>
            </w:r>
          </w:p>
        </w:tc>
        <w:tc>
          <w:tcPr>
            <w:tcW w:w="539" w:type="dxa"/>
          </w:tcPr>
          <w:p>
            <w:pPr>
              <w:pStyle w:val="TableParagraph"/>
              <w:ind w:left="109"/>
              <w:rPr>
                <w:sz w:val="20"/>
              </w:rPr>
            </w:pPr>
            <w:r>
              <w:rPr>
                <w:spacing w:val="-5"/>
                <w:sz w:val="20"/>
              </w:rPr>
              <w:t>27</w:t>
            </w:r>
          </w:p>
        </w:tc>
        <w:tc>
          <w:tcPr>
            <w:tcW w:w="630" w:type="dxa"/>
          </w:tcPr>
          <w:p>
            <w:pPr>
              <w:pStyle w:val="TableParagraph"/>
              <w:ind w:left="110"/>
              <w:rPr>
                <w:sz w:val="20"/>
              </w:rPr>
            </w:pPr>
            <w:r>
              <w:rPr>
                <w:spacing w:val="-10"/>
                <w:sz w:val="20"/>
              </w:rPr>
              <w:t>8</w:t>
            </w:r>
          </w:p>
        </w:tc>
        <w:tc>
          <w:tcPr>
            <w:tcW w:w="539" w:type="dxa"/>
          </w:tcPr>
          <w:p>
            <w:pPr>
              <w:pStyle w:val="TableParagraph"/>
              <w:ind w:right="101"/>
              <w:jc w:val="center"/>
              <w:rPr>
                <w:sz w:val="20"/>
              </w:rPr>
            </w:pPr>
            <w:r>
              <w:rPr>
                <w:spacing w:val="-5"/>
                <w:sz w:val="20"/>
              </w:rPr>
              <w:t>36</w:t>
            </w:r>
          </w:p>
        </w:tc>
        <w:tc>
          <w:tcPr>
            <w:tcW w:w="627" w:type="dxa"/>
          </w:tcPr>
          <w:p>
            <w:pPr>
              <w:pStyle w:val="TableParagraph"/>
              <w:ind w:left="113"/>
              <w:rPr>
                <w:sz w:val="20"/>
              </w:rPr>
            </w:pPr>
            <w:r>
              <w:rPr>
                <w:spacing w:val="-5"/>
                <w:sz w:val="20"/>
              </w:rPr>
              <w:t>11</w:t>
            </w:r>
          </w:p>
        </w:tc>
        <w:tc>
          <w:tcPr>
            <w:tcW w:w="809" w:type="dxa"/>
          </w:tcPr>
          <w:p>
            <w:pPr>
              <w:pStyle w:val="TableParagraph"/>
              <w:ind w:left="115"/>
              <w:rPr>
                <w:sz w:val="20"/>
              </w:rPr>
            </w:pPr>
            <w:r>
              <w:rPr>
                <w:spacing w:val="-10"/>
                <w:sz w:val="20"/>
              </w:rPr>
              <w:t>0</w:t>
            </w:r>
          </w:p>
        </w:tc>
        <w:tc>
          <w:tcPr>
            <w:tcW w:w="538" w:type="dxa"/>
          </w:tcPr>
          <w:p>
            <w:pPr>
              <w:pStyle w:val="TableParagraph"/>
              <w:ind w:left="117"/>
              <w:rPr>
                <w:sz w:val="20"/>
              </w:rPr>
            </w:pPr>
            <w:r>
              <w:rPr>
                <w:spacing w:val="-10"/>
                <w:sz w:val="20"/>
              </w:rPr>
              <w:t>0</w:t>
            </w:r>
          </w:p>
        </w:tc>
        <w:tc>
          <w:tcPr>
            <w:tcW w:w="627" w:type="dxa"/>
          </w:tcPr>
          <w:p>
            <w:pPr>
              <w:pStyle w:val="TableParagraph"/>
              <w:ind w:left="120"/>
              <w:rPr>
                <w:sz w:val="20"/>
              </w:rPr>
            </w:pPr>
            <w:r>
              <w:rPr>
                <w:spacing w:val="-5"/>
                <w:sz w:val="20"/>
              </w:rPr>
              <w:t>106</w:t>
            </w:r>
          </w:p>
        </w:tc>
        <w:tc>
          <w:tcPr>
            <w:tcW w:w="538" w:type="dxa"/>
          </w:tcPr>
          <w:p>
            <w:pPr>
              <w:pStyle w:val="TableParagraph"/>
              <w:spacing w:line="240" w:lineRule="auto" w:before="5"/>
              <w:rPr>
                <w:b/>
                <w:sz w:val="22"/>
              </w:rPr>
            </w:pPr>
          </w:p>
          <w:p>
            <w:pPr>
              <w:pStyle w:val="TableParagraph"/>
              <w:spacing w:line="252" w:lineRule="exact"/>
              <w:ind w:left="204" w:right="61"/>
              <w:jc w:val="center"/>
              <w:rPr>
                <w:rFonts w:ascii="Calibri"/>
                <w:sz w:val="22"/>
              </w:rPr>
            </w:pPr>
            <w:r>
              <w:rPr>
                <w:rFonts w:ascii="Calibri"/>
                <w:spacing w:val="-5"/>
                <w:sz w:val="22"/>
              </w:rPr>
              <w:t>32</w:t>
            </w:r>
          </w:p>
        </w:tc>
      </w:tr>
      <w:tr>
        <w:trPr>
          <w:trHeight w:val="268" w:hRule="atLeast"/>
        </w:trPr>
        <w:tc>
          <w:tcPr>
            <w:tcW w:w="1711" w:type="dxa"/>
          </w:tcPr>
          <w:p>
            <w:pPr>
              <w:pStyle w:val="TableParagraph"/>
              <w:ind w:left="110"/>
              <w:rPr>
                <w:sz w:val="20"/>
              </w:rPr>
            </w:pPr>
            <w:r>
              <w:rPr>
                <w:spacing w:val="-2"/>
                <w:sz w:val="20"/>
              </w:rPr>
              <w:t>Others</w:t>
            </w:r>
          </w:p>
        </w:tc>
        <w:tc>
          <w:tcPr>
            <w:tcW w:w="540" w:type="dxa"/>
          </w:tcPr>
          <w:p>
            <w:pPr>
              <w:pStyle w:val="TableParagraph"/>
              <w:ind w:left="3" w:right="113"/>
              <w:jc w:val="center"/>
              <w:rPr>
                <w:sz w:val="20"/>
              </w:rPr>
            </w:pPr>
            <w:r>
              <w:rPr>
                <w:spacing w:val="-5"/>
                <w:sz w:val="20"/>
              </w:rPr>
              <w:t>17</w:t>
            </w:r>
          </w:p>
        </w:tc>
        <w:tc>
          <w:tcPr>
            <w:tcW w:w="451" w:type="dxa"/>
          </w:tcPr>
          <w:p>
            <w:pPr>
              <w:pStyle w:val="TableParagraph"/>
              <w:ind w:left="108"/>
              <w:rPr>
                <w:sz w:val="20"/>
              </w:rPr>
            </w:pPr>
            <w:r>
              <w:rPr>
                <w:spacing w:val="-10"/>
                <w:sz w:val="20"/>
              </w:rPr>
              <w:t>5</w:t>
            </w:r>
          </w:p>
        </w:tc>
        <w:tc>
          <w:tcPr>
            <w:tcW w:w="540" w:type="dxa"/>
          </w:tcPr>
          <w:p>
            <w:pPr>
              <w:pStyle w:val="TableParagraph"/>
              <w:ind w:right="210"/>
              <w:jc w:val="center"/>
              <w:rPr>
                <w:sz w:val="20"/>
              </w:rPr>
            </w:pPr>
            <w:r>
              <w:rPr>
                <w:spacing w:val="-10"/>
                <w:sz w:val="20"/>
              </w:rPr>
              <w:t>0</w:t>
            </w:r>
          </w:p>
        </w:tc>
        <w:tc>
          <w:tcPr>
            <w:tcW w:w="540" w:type="dxa"/>
          </w:tcPr>
          <w:p>
            <w:pPr>
              <w:pStyle w:val="TableParagraph"/>
              <w:ind w:left="108"/>
              <w:rPr>
                <w:sz w:val="20"/>
              </w:rPr>
            </w:pPr>
            <w:r>
              <w:rPr>
                <w:spacing w:val="-10"/>
                <w:sz w:val="20"/>
              </w:rPr>
              <w:t>0</w:t>
            </w:r>
          </w:p>
        </w:tc>
        <w:tc>
          <w:tcPr>
            <w:tcW w:w="540" w:type="dxa"/>
          </w:tcPr>
          <w:p>
            <w:pPr>
              <w:pStyle w:val="TableParagraph"/>
              <w:ind w:right="210"/>
              <w:jc w:val="center"/>
              <w:rPr>
                <w:sz w:val="20"/>
              </w:rPr>
            </w:pPr>
            <w:r>
              <w:rPr>
                <w:spacing w:val="-10"/>
                <w:sz w:val="20"/>
              </w:rPr>
              <w:t>1</w:t>
            </w:r>
          </w:p>
        </w:tc>
        <w:tc>
          <w:tcPr>
            <w:tcW w:w="448" w:type="dxa"/>
          </w:tcPr>
          <w:p>
            <w:pPr>
              <w:pStyle w:val="TableParagraph"/>
              <w:ind w:left="109"/>
              <w:rPr>
                <w:sz w:val="20"/>
              </w:rPr>
            </w:pPr>
            <w:r>
              <w:rPr>
                <w:spacing w:val="-10"/>
                <w:sz w:val="20"/>
              </w:rPr>
              <w:t>0</w:t>
            </w:r>
          </w:p>
        </w:tc>
        <w:tc>
          <w:tcPr>
            <w:tcW w:w="539" w:type="dxa"/>
          </w:tcPr>
          <w:p>
            <w:pPr>
              <w:pStyle w:val="TableParagraph"/>
              <w:ind w:left="109"/>
              <w:rPr>
                <w:sz w:val="20"/>
              </w:rPr>
            </w:pPr>
            <w:r>
              <w:rPr>
                <w:spacing w:val="-5"/>
                <w:sz w:val="20"/>
              </w:rPr>
              <w:t>20</w:t>
            </w:r>
          </w:p>
        </w:tc>
        <w:tc>
          <w:tcPr>
            <w:tcW w:w="630" w:type="dxa"/>
          </w:tcPr>
          <w:p>
            <w:pPr>
              <w:pStyle w:val="TableParagraph"/>
              <w:ind w:left="110"/>
              <w:rPr>
                <w:sz w:val="20"/>
              </w:rPr>
            </w:pPr>
            <w:r>
              <w:rPr>
                <w:spacing w:val="-10"/>
                <w:sz w:val="20"/>
              </w:rPr>
              <w:t>6</w:t>
            </w:r>
          </w:p>
        </w:tc>
        <w:tc>
          <w:tcPr>
            <w:tcW w:w="539" w:type="dxa"/>
          </w:tcPr>
          <w:p>
            <w:pPr>
              <w:pStyle w:val="TableParagraph"/>
              <w:ind w:right="101"/>
              <w:jc w:val="center"/>
              <w:rPr>
                <w:sz w:val="20"/>
              </w:rPr>
            </w:pPr>
            <w:r>
              <w:rPr>
                <w:spacing w:val="-5"/>
                <w:sz w:val="20"/>
              </w:rPr>
              <w:t>18</w:t>
            </w:r>
          </w:p>
        </w:tc>
        <w:tc>
          <w:tcPr>
            <w:tcW w:w="627" w:type="dxa"/>
          </w:tcPr>
          <w:p>
            <w:pPr>
              <w:pStyle w:val="TableParagraph"/>
              <w:ind w:left="113"/>
              <w:rPr>
                <w:sz w:val="20"/>
              </w:rPr>
            </w:pPr>
            <w:r>
              <w:rPr>
                <w:spacing w:val="-10"/>
                <w:sz w:val="20"/>
              </w:rPr>
              <w:t>5</w:t>
            </w:r>
          </w:p>
        </w:tc>
        <w:tc>
          <w:tcPr>
            <w:tcW w:w="809" w:type="dxa"/>
          </w:tcPr>
          <w:p>
            <w:pPr>
              <w:pStyle w:val="TableParagraph"/>
              <w:ind w:left="115"/>
              <w:rPr>
                <w:sz w:val="20"/>
              </w:rPr>
            </w:pPr>
            <w:r>
              <w:rPr>
                <w:spacing w:val="-10"/>
                <w:sz w:val="20"/>
              </w:rPr>
              <w:t>0</w:t>
            </w:r>
          </w:p>
        </w:tc>
        <w:tc>
          <w:tcPr>
            <w:tcW w:w="538" w:type="dxa"/>
          </w:tcPr>
          <w:p>
            <w:pPr>
              <w:pStyle w:val="TableParagraph"/>
              <w:ind w:left="117"/>
              <w:rPr>
                <w:sz w:val="20"/>
              </w:rPr>
            </w:pPr>
            <w:r>
              <w:rPr>
                <w:spacing w:val="-10"/>
                <w:sz w:val="20"/>
              </w:rPr>
              <w:t>0</w:t>
            </w:r>
          </w:p>
        </w:tc>
        <w:tc>
          <w:tcPr>
            <w:tcW w:w="627" w:type="dxa"/>
          </w:tcPr>
          <w:p>
            <w:pPr>
              <w:pStyle w:val="TableParagraph"/>
              <w:ind w:left="120"/>
              <w:rPr>
                <w:sz w:val="20"/>
              </w:rPr>
            </w:pPr>
            <w:r>
              <w:rPr>
                <w:spacing w:val="-5"/>
                <w:sz w:val="20"/>
              </w:rPr>
              <w:t>56</w:t>
            </w:r>
          </w:p>
        </w:tc>
        <w:tc>
          <w:tcPr>
            <w:tcW w:w="538" w:type="dxa"/>
          </w:tcPr>
          <w:p>
            <w:pPr>
              <w:pStyle w:val="TableParagraph"/>
              <w:spacing w:line="248" w:lineRule="exact"/>
              <w:ind w:left="204" w:right="61"/>
              <w:jc w:val="center"/>
              <w:rPr>
                <w:rFonts w:ascii="Calibri"/>
                <w:sz w:val="22"/>
              </w:rPr>
            </w:pPr>
            <w:r>
              <w:rPr>
                <w:rFonts w:ascii="Calibri"/>
                <w:spacing w:val="-5"/>
                <w:sz w:val="22"/>
              </w:rPr>
              <w:t>17</w:t>
            </w:r>
          </w:p>
        </w:tc>
      </w:tr>
    </w:tbl>
    <w:p>
      <w:pPr>
        <w:spacing w:after="0" w:line="248" w:lineRule="exact"/>
        <w:jc w:val="center"/>
        <w:rPr>
          <w:rFonts w:ascii="Calibri"/>
          <w:sz w:val="22"/>
        </w:rPr>
        <w:sectPr>
          <w:pgSz w:w="11910" w:h="16840"/>
          <w:pgMar w:header="0" w:footer="1002" w:top="1320" w:bottom="1200" w:left="1060" w:right="160"/>
        </w:sectPr>
      </w:pPr>
    </w:p>
    <w:p>
      <w:pPr>
        <w:pStyle w:val="BodyText"/>
        <w:rPr>
          <w:b/>
        </w:rPr>
      </w:pPr>
      <w:r>
        <w:rPr/>
        <mc:AlternateContent>
          <mc:Choice Requires="wps">
            <w:drawing>
              <wp:anchor distT="0" distB="0" distL="0" distR="0" allowOverlap="1" layoutInCell="1" locked="0" behindDoc="0" simplePos="0" relativeHeight="15733248">
                <wp:simplePos x="0" y="0"/>
                <wp:positionH relativeFrom="page">
                  <wp:posOffset>1451483</wp:posOffset>
                </wp:positionH>
                <wp:positionV relativeFrom="page">
                  <wp:posOffset>1552315</wp:posOffset>
                </wp:positionV>
                <wp:extent cx="152400" cy="47498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52400" cy="474980"/>
                        </a:xfrm>
                        <a:prstGeom prst="rect">
                          <a:avLst/>
                        </a:prstGeom>
                      </wps:spPr>
                      <wps:txbx>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14.290001pt;margin-top:122.22953pt;width:12pt;height:37.4pt;mso-position-horizontal-relative:page;mso-position-vertical-relative:page;z-index:15733248" type="#_x0000_t202" id="docshape18"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8"/>
        <w:rPr>
          <w:b/>
        </w:rPr>
      </w:pPr>
    </w:p>
    <w:p>
      <w:pPr>
        <w:spacing w:before="0"/>
        <w:ind w:left="1645" w:right="1261" w:hanging="720"/>
        <w:jc w:val="left"/>
        <w:rPr>
          <w:b/>
          <w:sz w:val="24"/>
        </w:rPr>
      </w:pPr>
      <w:r>
        <w:rPr/>
        <mc:AlternateContent>
          <mc:Choice Requires="wps">
            <w:drawing>
              <wp:anchor distT="0" distB="0" distL="0" distR="0" allowOverlap="1" layoutInCell="1" locked="0" behindDoc="0" simplePos="0" relativeHeight="15732736">
                <wp:simplePos x="0" y="0"/>
                <wp:positionH relativeFrom="page">
                  <wp:posOffset>1273175</wp:posOffset>
                </wp:positionH>
                <wp:positionV relativeFrom="paragraph">
                  <wp:posOffset>-3442941</wp:posOffset>
                </wp:positionV>
                <wp:extent cx="5403850" cy="329882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5403850" cy="3298825"/>
                          <a:chExt cx="5403850" cy="3298825"/>
                        </a:xfrm>
                      </wpg:grpSpPr>
                      <wps:wsp>
                        <wps:cNvPr id="24" name="Graphic 24"/>
                        <wps:cNvSpPr/>
                        <wps:spPr>
                          <a:xfrm>
                            <a:off x="726312" y="495808"/>
                            <a:ext cx="4532630" cy="1097280"/>
                          </a:xfrm>
                          <a:custGeom>
                            <a:avLst/>
                            <a:gdLst/>
                            <a:ahLst/>
                            <a:cxnLst/>
                            <a:rect l="l" t="t" r="r" b="b"/>
                            <a:pathLst>
                              <a:path w="4532630" h="1097280">
                                <a:moveTo>
                                  <a:pt x="0" y="1097279"/>
                                </a:moveTo>
                                <a:lnTo>
                                  <a:pt x="112775" y="1097279"/>
                                </a:lnTo>
                              </a:path>
                              <a:path w="4532630" h="1097280">
                                <a:moveTo>
                                  <a:pt x="792480" y="1097279"/>
                                </a:moveTo>
                                <a:lnTo>
                                  <a:pt x="1019556" y="1097279"/>
                                </a:lnTo>
                              </a:path>
                              <a:path w="4532630" h="1097280">
                                <a:moveTo>
                                  <a:pt x="1397508" y="1097279"/>
                                </a:moveTo>
                                <a:lnTo>
                                  <a:pt x="1624584" y="1097279"/>
                                </a:lnTo>
                              </a:path>
                              <a:path w="4532630" h="1097280">
                                <a:moveTo>
                                  <a:pt x="1699260" y="1097279"/>
                                </a:moveTo>
                                <a:lnTo>
                                  <a:pt x="1926336" y="1097279"/>
                                </a:lnTo>
                              </a:path>
                              <a:path w="4532630" h="1097280">
                                <a:moveTo>
                                  <a:pt x="1095756" y="1097279"/>
                                </a:moveTo>
                                <a:lnTo>
                                  <a:pt x="1321308" y="1097279"/>
                                </a:lnTo>
                              </a:path>
                              <a:path w="4532630" h="1097280">
                                <a:moveTo>
                                  <a:pt x="490728" y="1097279"/>
                                </a:moveTo>
                                <a:lnTo>
                                  <a:pt x="717804" y="1097279"/>
                                </a:lnTo>
                              </a:path>
                              <a:path w="4532630" h="1097280">
                                <a:moveTo>
                                  <a:pt x="188975" y="1097279"/>
                                </a:moveTo>
                                <a:lnTo>
                                  <a:pt x="416051" y="1097279"/>
                                </a:lnTo>
                              </a:path>
                              <a:path w="4532630" h="1097280">
                                <a:moveTo>
                                  <a:pt x="2304288" y="1097279"/>
                                </a:moveTo>
                                <a:lnTo>
                                  <a:pt x="2529840" y="1097279"/>
                                </a:lnTo>
                              </a:path>
                              <a:path w="4532630" h="1097280">
                                <a:moveTo>
                                  <a:pt x="2907791" y="1097279"/>
                                </a:moveTo>
                                <a:lnTo>
                                  <a:pt x="3134867" y="1097279"/>
                                </a:lnTo>
                              </a:path>
                              <a:path w="4532630" h="1097280">
                                <a:moveTo>
                                  <a:pt x="4116324" y="1097279"/>
                                </a:moveTo>
                                <a:lnTo>
                                  <a:pt x="4343400" y="1097279"/>
                                </a:lnTo>
                              </a:path>
                              <a:path w="4532630" h="1097280">
                                <a:moveTo>
                                  <a:pt x="3814572" y="1097279"/>
                                </a:moveTo>
                                <a:lnTo>
                                  <a:pt x="4041648" y="1097279"/>
                                </a:lnTo>
                              </a:path>
                              <a:path w="4532630" h="1097280">
                                <a:moveTo>
                                  <a:pt x="4419600" y="1097279"/>
                                </a:moveTo>
                                <a:lnTo>
                                  <a:pt x="4532376" y="1097279"/>
                                </a:lnTo>
                              </a:path>
                              <a:path w="4532630" h="1097280">
                                <a:moveTo>
                                  <a:pt x="3512820" y="1097279"/>
                                </a:moveTo>
                                <a:lnTo>
                                  <a:pt x="3739896" y="1097279"/>
                                </a:lnTo>
                              </a:path>
                              <a:path w="4532630" h="1097280">
                                <a:moveTo>
                                  <a:pt x="2002536" y="1097279"/>
                                </a:moveTo>
                                <a:lnTo>
                                  <a:pt x="2228088" y="1097279"/>
                                </a:lnTo>
                              </a:path>
                              <a:path w="4532630" h="1097280">
                                <a:moveTo>
                                  <a:pt x="2606040" y="1097279"/>
                                </a:moveTo>
                                <a:lnTo>
                                  <a:pt x="2833116" y="1097279"/>
                                </a:lnTo>
                              </a:path>
                              <a:path w="4532630" h="1097280">
                                <a:moveTo>
                                  <a:pt x="3211067" y="1097279"/>
                                </a:moveTo>
                                <a:lnTo>
                                  <a:pt x="3436620" y="1097279"/>
                                </a:lnTo>
                              </a:path>
                              <a:path w="4532630" h="1097280">
                                <a:moveTo>
                                  <a:pt x="4116324" y="1046988"/>
                                </a:moveTo>
                                <a:lnTo>
                                  <a:pt x="4343400" y="1046988"/>
                                </a:lnTo>
                              </a:path>
                              <a:path w="4532630" h="1097280">
                                <a:moveTo>
                                  <a:pt x="1095756" y="1046988"/>
                                </a:moveTo>
                                <a:lnTo>
                                  <a:pt x="1321308" y="1046988"/>
                                </a:lnTo>
                              </a:path>
                              <a:path w="4532630" h="1097280">
                                <a:moveTo>
                                  <a:pt x="188975" y="1046988"/>
                                </a:moveTo>
                                <a:lnTo>
                                  <a:pt x="416051" y="1046988"/>
                                </a:lnTo>
                              </a:path>
                              <a:path w="4532630" h="1097280">
                                <a:moveTo>
                                  <a:pt x="792480" y="1046988"/>
                                </a:moveTo>
                                <a:lnTo>
                                  <a:pt x="1019556" y="1046988"/>
                                </a:lnTo>
                              </a:path>
                              <a:path w="4532630" h="1097280">
                                <a:moveTo>
                                  <a:pt x="490728" y="1046988"/>
                                </a:moveTo>
                                <a:lnTo>
                                  <a:pt x="717804" y="1046988"/>
                                </a:lnTo>
                              </a:path>
                              <a:path w="4532630" h="1097280">
                                <a:moveTo>
                                  <a:pt x="1397508" y="1046988"/>
                                </a:moveTo>
                                <a:lnTo>
                                  <a:pt x="1624584" y="1046988"/>
                                </a:lnTo>
                              </a:path>
                              <a:path w="4532630" h="1097280">
                                <a:moveTo>
                                  <a:pt x="2002536" y="1046988"/>
                                </a:moveTo>
                                <a:lnTo>
                                  <a:pt x="2228088" y="1046988"/>
                                </a:lnTo>
                              </a:path>
                              <a:path w="4532630" h="1097280">
                                <a:moveTo>
                                  <a:pt x="3814572" y="1046988"/>
                                </a:moveTo>
                                <a:lnTo>
                                  <a:pt x="4041648" y="1046988"/>
                                </a:lnTo>
                              </a:path>
                              <a:path w="4532630" h="1097280">
                                <a:moveTo>
                                  <a:pt x="4419600" y="1046988"/>
                                </a:moveTo>
                                <a:lnTo>
                                  <a:pt x="4532376" y="1046988"/>
                                </a:lnTo>
                              </a:path>
                              <a:path w="4532630" h="1097280">
                                <a:moveTo>
                                  <a:pt x="3512820" y="1046988"/>
                                </a:moveTo>
                                <a:lnTo>
                                  <a:pt x="3739896" y="1046988"/>
                                </a:lnTo>
                              </a:path>
                              <a:path w="4532630" h="1097280">
                                <a:moveTo>
                                  <a:pt x="2304288" y="1046988"/>
                                </a:moveTo>
                                <a:lnTo>
                                  <a:pt x="2529840" y="1046988"/>
                                </a:lnTo>
                              </a:path>
                              <a:path w="4532630" h="1097280">
                                <a:moveTo>
                                  <a:pt x="0" y="1046988"/>
                                </a:moveTo>
                                <a:lnTo>
                                  <a:pt x="112775" y="1046988"/>
                                </a:lnTo>
                              </a:path>
                              <a:path w="4532630" h="1097280">
                                <a:moveTo>
                                  <a:pt x="3211067" y="1046988"/>
                                </a:moveTo>
                                <a:lnTo>
                                  <a:pt x="3436620" y="1046988"/>
                                </a:lnTo>
                              </a:path>
                              <a:path w="4532630" h="1097280">
                                <a:moveTo>
                                  <a:pt x="2907791" y="1046988"/>
                                </a:moveTo>
                                <a:lnTo>
                                  <a:pt x="3134867" y="1046988"/>
                                </a:lnTo>
                              </a:path>
                              <a:path w="4532630" h="1097280">
                                <a:moveTo>
                                  <a:pt x="1699260" y="1046988"/>
                                </a:moveTo>
                                <a:lnTo>
                                  <a:pt x="1926336" y="1046988"/>
                                </a:lnTo>
                              </a:path>
                              <a:path w="4532630" h="1097280">
                                <a:moveTo>
                                  <a:pt x="2606040" y="1046988"/>
                                </a:moveTo>
                                <a:lnTo>
                                  <a:pt x="2833116" y="1046988"/>
                                </a:lnTo>
                              </a:path>
                              <a:path w="4532630" h="1097280">
                                <a:moveTo>
                                  <a:pt x="4116324" y="998220"/>
                                </a:moveTo>
                                <a:lnTo>
                                  <a:pt x="4343400" y="998220"/>
                                </a:lnTo>
                              </a:path>
                              <a:path w="4532630" h="1097280">
                                <a:moveTo>
                                  <a:pt x="0" y="998220"/>
                                </a:moveTo>
                                <a:lnTo>
                                  <a:pt x="112775" y="998220"/>
                                </a:lnTo>
                              </a:path>
                              <a:path w="4532630" h="1097280">
                                <a:moveTo>
                                  <a:pt x="188975" y="998220"/>
                                </a:moveTo>
                                <a:lnTo>
                                  <a:pt x="416051" y="998220"/>
                                </a:lnTo>
                              </a:path>
                              <a:path w="4532630" h="1097280">
                                <a:moveTo>
                                  <a:pt x="792480" y="998220"/>
                                </a:moveTo>
                                <a:lnTo>
                                  <a:pt x="1019556" y="998220"/>
                                </a:lnTo>
                              </a:path>
                              <a:path w="4532630" h="1097280">
                                <a:moveTo>
                                  <a:pt x="1095756" y="998220"/>
                                </a:moveTo>
                                <a:lnTo>
                                  <a:pt x="1321308" y="998220"/>
                                </a:lnTo>
                              </a:path>
                              <a:path w="4532630" h="1097280">
                                <a:moveTo>
                                  <a:pt x="490728" y="998220"/>
                                </a:moveTo>
                                <a:lnTo>
                                  <a:pt x="717804" y="998220"/>
                                </a:lnTo>
                              </a:path>
                              <a:path w="4532630" h="1097280">
                                <a:moveTo>
                                  <a:pt x="1699260" y="998220"/>
                                </a:moveTo>
                                <a:lnTo>
                                  <a:pt x="1926336" y="998220"/>
                                </a:lnTo>
                              </a:path>
                              <a:path w="4532630" h="1097280">
                                <a:moveTo>
                                  <a:pt x="1397508" y="998220"/>
                                </a:moveTo>
                                <a:lnTo>
                                  <a:pt x="1624584" y="998220"/>
                                </a:lnTo>
                              </a:path>
                              <a:path w="4532630" h="1097280">
                                <a:moveTo>
                                  <a:pt x="4419600" y="998220"/>
                                </a:moveTo>
                                <a:lnTo>
                                  <a:pt x="4532376" y="998220"/>
                                </a:lnTo>
                              </a:path>
                              <a:path w="4532630" h="1097280">
                                <a:moveTo>
                                  <a:pt x="3814572" y="998220"/>
                                </a:moveTo>
                                <a:lnTo>
                                  <a:pt x="4041648" y="998220"/>
                                </a:lnTo>
                              </a:path>
                              <a:path w="4532630" h="1097280">
                                <a:moveTo>
                                  <a:pt x="3512820" y="998220"/>
                                </a:moveTo>
                                <a:lnTo>
                                  <a:pt x="3739896" y="998220"/>
                                </a:lnTo>
                              </a:path>
                              <a:path w="4532630" h="1097280">
                                <a:moveTo>
                                  <a:pt x="2907791" y="998220"/>
                                </a:moveTo>
                                <a:lnTo>
                                  <a:pt x="3134867" y="998220"/>
                                </a:lnTo>
                              </a:path>
                              <a:path w="4532630" h="1097280">
                                <a:moveTo>
                                  <a:pt x="3211067" y="998220"/>
                                </a:moveTo>
                                <a:lnTo>
                                  <a:pt x="3436620" y="998220"/>
                                </a:lnTo>
                              </a:path>
                              <a:path w="4532630" h="1097280">
                                <a:moveTo>
                                  <a:pt x="2606040" y="998220"/>
                                </a:moveTo>
                                <a:lnTo>
                                  <a:pt x="2833116" y="998220"/>
                                </a:lnTo>
                              </a:path>
                              <a:path w="4532630" h="1097280">
                                <a:moveTo>
                                  <a:pt x="2304288" y="998220"/>
                                </a:moveTo>
                                <a:lnTo>
                                  <a:pt x="2529840" y="998220"/>
                                </a:lnTo>
                              </a:path>
                              <a:path w="4532630" h="1097280">
                                <a:moveTo>
                                  <a:pt x="2002536" y="998220"/>
                                </a:moveTo>
                                <a:lnTo>
                                  <a:pt x="2228088" y="998220"/>
                                </a:lnTo>
                              </a:path>
                              <a:path w="4532630" h="1097280">
                                <a:moveTo>
                                  <a:pt x="2907791" y="947927"/>
                                </a:moveTo>
                                <a:lnTo>
                                  <a:pt x="3134867" y="947927"/>
                                </a:lnTo>
                              </a:path>
                              <a:path w="4532630" h="1097280">
                                <a:moveTo>
                                  <a:pt x="2304288" y="947927"/>
                                </a:moveTo>
                                <a:lnTo>
                                  <a:pt x="2529840" y="947927"/>
                                </a:lnTo>
                              </a:path>
                              <a:path w="4532630" h="1097280">
                                <a:moveTo>
                                  <a:pt x="2002536" y="947927"/>
                                </a:moveTo>
                                <a:lnTo>
                                  <a:pt x="2228088" y="947927"/>
                                </a:lnTo>
                              </a:path>
                              <a:path w="4532630" h="1097280">
                                <a:moveTo>
                                  <a:pt x="2606040" y="947927"/>
                                </a:moveTo>
                                <a:lnTo>
                                  <a:pt x="2833116" y="947927"/>
                                </a:lnTo>
                              </a:path>
                              <a:path w="4532630" h="1097280">
                                <a:moveTo>
                                  <a:pt x="0" y="947927"/>
                                </a:moveTo>
                                <a:lnTo>
                                  <a:pt x="112775" y="947927"/>
                                </a:lnTo>
                              </a:path>
                              <a:path w="4532630" h="1097280">
                                <a:moveTo>
                                  <a:pt x="188975" y="947927"/>
                                </a:moveTo>
                                <a:lnTo>
                                  <a:pt x="416051" y="947927"/>
                                </a:lnTo>
                              </a:path>
                              <a:path w="4532630" h="1097280">
                                <a:moveTo>
                                  <a:pt x="490728" y="947927"/>
                                </a:moveTo>
                                <a:lnTo>
                                  <a:pt x="717804" y="947927"/>
                                </a:lnTo>
                              </a:path>
                              <a:path w="4532630" h="1097280">
                                <a:moveTo>
                                  <a:pt x="792480" y="947927"/>
                                </a:moveTo>
                                <a:lnTo>
                                  <a:pt x="1019556" y="947927"/>
                                </a:lnTo>
                              </a:path>
                              <a:path w="4532630" h="1097280">
                                <a:moveTo>
                                  <a:pt x="1095756" y="947927"/>
                                </a:moveTo>
                                <a:lnTo>
                                  <a:pt x="1321308" y="947927"/>
                                </a:lnTo>
                              </a:path>
                              <a:path w="4532630" h="1097280">
                                <a:moveTo>
                                  <a:pt x="3814572" y="947927"/>
                                </a:moveTo>
                                <a:lnTo>
                                  <a:pt x="4041648" y="947927"/>
                                </a:lnTo>
                              </a:path>
                              <a:path w="4532630" h="1097280">
                                <a:moveTo>
                                  <a:pt x="1699260" y="947927"/>
                                </a:moveTo>
                                <a:lnTo>
                                  <a:pt x="1926336" y="947927"/>
                                </a:lnTo>
                              </a:path>
                              <a:path w="4532630" h="1097280">
                                <a:moveTo>
                                  <a:pt x="3512820" y="947927"/>
                                </a:moveTo>
                                <a:lnTo>
                                  <a:pt x="3739896" y="947927"/>
                                </a:lnTo>
                              </a:path>
                              <a:path w="4532630" h="1097280">
                                <a:moveTo>
                                  <a:pt x="4419600" y="947927"/>
                                </a:moveTo>
                                <a:lnTo>
                                  <a:pt x="4532376" y="947927"/>
                                </a:lnTo>
                              </a:path>
                              <a:path w="4532630" h="1097280">
                                <a:moveTo>
                                  <a:pt x="3211067" y="947927"/>
                                </a:moveTo>
                                <a:lnTo>
                                  <a:pt x="3436620" y="947927"/>
                                </a:lnTo>
                              </a:path>
                              <a:path w="4532630" h="1097280">
                                <a:moveTo>
                                  <a:pt x="4116324" y="947927"/>
                                </a:moveTo>
                                <a:lnTo>
                                  <a:pt x="4343400" y="947927"/>
                                </a:lnTo>
                              </a:path>
                              <a:path w="4532630" h="1097280">
                                <a:moveTo>
                                  <a:pt x="1397508" y="947927"/>
                                </a:moveTo>
                                <a:lnTo>
                                  <a:pt x="1624584" y="947927"/>
                                </a:lnTo>
                              </a:path>
                              <a:path w="4532630" h="1097280">
                                <a:moveTo>
                                  <a:pt x="4116324" y="847344"/>
                                </a:moveTo>
                                <a:lnTo>
                                  <a:pt x="4532376" y="847344"/>
                                </a:lnTo>
                              </a:path>
                              <a:path w="4532630" h="1097280">
                                <a:moveTo>
                                  <a:pt x="3512820" y="847344"/>
                                </a:moveTo>
                                <a:lnTo>
                                  <a:pt x="3739896" y="847344"/>
                                </a:lnTo>
                              </a:path>
                              <a:path w="4532630" h="1097280">
                                <a:moveTo>
                                  <a:pt x="3814572" y="847344"/>
                                </a:moveTo>
                                <a:lnTo>
                                  <a:pt x="4041648" y="847344"/>
                                </a:lnTo>
                              </a:path>
                              <a:path w="4532630" h="1097280">
                                <a:moveTo>
                                  <a:pt x="2304288" y="847344"/>
                                </a:moveTo>
                                <a:lnTo>
                                  <a:pt x="2529840" y="847344"/>
                                </a:lnTo>
                              </a:path>
                              <a:path w="4532630" h="1097280">
                                <a:moveTo>
                                  <a:pt x="2606040" y="847344"/>
                                </a:moveTo>
                                <a:lnTo>
                                  <a:pt x="2833116" y="847344"/>
                                </a:lnTo>
                              </a:path>
                              <a:path w="4532630" h="1097280">
                                <a:moveTo>
                                  <a:pt x="2002536" y="847344"/>
                                </a:moveTo>
                                <a:lnTo>
                                  <a:pt x="2228088" y="847344"/>
                                </a:lnTo>
                              </a:path>
                              <a:path w="4532630" h="1097280">
                                <a:moveTo>
                                  <a:pt x="2907791" y="847344"/>
                                </a:moveTo>
                                <a:lnTo>
                                  <a:pt x="3134867" y="847344"/>
                                </a:lnTo>
                              </a:path>
                              <a:path w="4532630" h="1097280">
                                <a:moveTo>
                                  <a:pt x="3211067" y="847344"/>
                                </a:moveTo>
                                <a:lnTo>
                                  <a:pt x="3436620" y="847344"/>
                                </a:lnTo>
                              </a:path>
                              <a:path w="4532630" h="1097280">
                                <a:moveTo>
                                  <a:pt x="0" y="847344"/>
                                </a:moveTo>
                                <a:lnTo>
                                  <a:pt x="112775" y="847344"/>
                                </a:lnTo>
                              </a:path>
                              <a:path w="4532630" h="1097280">
                                <a:moveTo>
                                  <a:pt x="1095756" y="847344"/>
                                </a:moveTo>
                                <a:lnTo>
                                  <a:pt x="1321308" y="847344"/>
                                </a:lnTo>
                              </a:path>
                              <a:path w="4532630" h="1097280">
                                <a:moveTo>
                                  <a:pt x="1397508" y="847344"/>
                                </a:moveTo>
                                <a:lnTo>
                                  <a:pt x="1624584" y="847344"/>
                                </a:lnTo>
                              </a:path>
                              <a:path w="4532630" h="1097280">
                                <a:moveTo>
                                  <a:pt x="1699260" y="847344"/>
                                </a:moveTo>
                                <a:lnTo>
                                  <a:pt x="1926336" y="847344"/>
                                </a:lnTo>
                              </a:path>
                              <a:path w="4532630" h="1097280">
                                <a:moveTo>
                                  <a:pt x="490728" y="847344"/>
                                </a:moveTo>
                                <a:lnTo>
                                  <a:pt x="717804" y="847344"/>
                                </a:lnTo>
                              </a:path>
                              <a:path w="4532630" h="1097280">
                                <a:moveTo>
                                  <a:pt x="792480" y="847344"/>
                                </a:moveTo>
                                <a:lnTo>
                                  <a:pt x="1019556" y="847344"/>
                                </a:lnTo>
                              </a:path>
                              <a:path w="4532630" h="1097280">
                                <a:moveTo>
                                  <a:pt x="188975" y="847344"/>
                                </a:moveTo>
                                <a:lnTo>
                                  <a:pt x="416051" y="847344"/>
                                </a:lnTo>
                              </a:path>
                              <a:path w="4532630" h="1097280">
                                <a:moveTo>
                                  <a:pt x="3512820" y="798576"/>
                                </a:moveTo>
                                <a:lnTo>
                                  <a:pt x="3739896" y="798576"/>
                                </a:lnTo>
                              </a:path>
                              <a:path w="4532630" h="1097280">
                                <a:moveTo>
                                  <a:pt x="188975" y="798576"/>
                                </a:moveTo>
                                <a:lnTo>
                                  <a:pt x="416051" y="798576"/>
                                </a:lnTo>
                              </a:path>
                              <a:path w="4532630" h="1097280">
                                <a:moveTo>
                                  <a:pt x="1397508" y="798576"/>
                                </a:moveTo>
                                <a:lnTo>
                                  <a:pt x="1624584" y="798576"/>
                                </a:lnTo>
                              </a:path>
                              <a:path w="4532630" h="1097280">
                                <a:moveTo>
                                  <a:pt x="1095756" y="798576"/>
                                </a:moveTo>
                                <a:lnTo>
                                  <a:pt x="1321308" y="798576"/>
                                </a:lnTo>
                              </a:path>
                              <a:path w="4532630" h="1097280">
                                <a:moveTo>
                                  <a:pt x="1699260" y="798576"/>
                                </a:moveTo>
                                <a:lnTo>
                                  <a:pt x="1926336" y="798576"/>
                                </a:lnTo>
                              </a:path>
                              <a:path w="4532630" h="1097280">
                                <a:moveTo>
                                  <a:pt x="490728" y="798576"/>
                                </a:moveTo>
                                <a:lnTo>
                                  <a:pt x="717804" y="798576"/>
                                </a:lnTo>
                              </a:path>
                              <a:path w="4532630" h="1097280">
                                <a:moveTo>
                                  <a:pt x="792480" y="798576"/>
                                </a:moveTo>
                                <a:lnTo>
                                  <a:pt x="1019556" y="798576"/>
                                </a:lnTo>
                              </a:path>
                              <a:path w="4532630" h="1097280">
                                <a:moveTo>
                                  <a:pt x="0" y="798576"/>
                                </a:moveTo>
                                <a:lnTo>
                                  <a:pt x="112775" y="798576"/>
                                </a:lnTo>
                              </a:path>
                              <a:path w="4532630" h="1097280">
                                <a:moveTo>
                                  <a:pt x="3814572" y="798576"/>
                                </a:moveTo>
                                <a:lnTo>
                                  <a:pt x="4041648" y="798576"/>
                                </a:lnTo>
                              </a:path>
                              <a:path w="4532630" h="1097280">
                                <a:moveTo>
                                  <a:pt x="2606040" y="798576"/>
                                </a:moveTo>
                                <a:lnTo>
                                  <a:pt x="2833116" y="798576"/>
                                </a:lnTo>
                              </a:path>
                              <a:path w="4532630" h="1097280">
                                <a:moveTo>
                                  <a:pt x="2002536" y="798576"/>
                                </a:moveTo>
                                <a:lnTo>
                                  <a:pt x="2228088" y="798576"/>
                                </a:lnTo>
                              </a:path>
                              <a:path w="4532630" h="1097280">
                                <a:moveTo>
                                  <a:pt x="2304288" y="798576"/>
                                </a:moveTo>
                                <a:lnTo>
                                  <a:pt x="2529840" y="798576"/>
                                </a:lnTo>
                              </a:path>
                              <a:path w="4532630" h="1097280">
                                <a:moveTo>
                                  <a:pt x="4116324" y="798576"/>
                                </a:moveTo>
                                <a:lnTo>
                                  <a:pt x="4532376" y="798576"/>
                                </a:lnTo>
                              </a:path>
                              <a:path w="4532630" h="1097280">
                                <a:moveTo>
                                  <a:pt x="3211067" y="798576"/>
                                </a:moveTo>
                                <a:lnTo>
                                  <a:pt x="3436620" y="798576"/>
                                </a:lnTo>
                              </a:path>
                              <a:path w="4532630" h="1097280">
                                <a:moveTo>
                                  <a:pt x="2907791" y="798576"/>
                                </a:moveTo>
                                <a:lnTo>
                                  <a:pt x="3134867" y="798576"/>
                                </a:lnTo>
                              </a:path>
                              <a:path w="4532630" h="1097280">
                                <a:moveTo>
                                  <a:pt x="2304288" y="748284"/>
                                </a:moveTo>
                                <a:lnTo>
                                  <a:pt x="2529840" y="748284"/>
                                </a:lnTo>
                              </a:path>
                              <a:path w="4532630" h="1097280">
                                <a:moveTo>
                                  <a:pt x="188975" y="748284"/>
                                </a:moveTo>
                                <a:lnTo>
                                  <a:pt x="416051" y="748284"/>
                                </a:lnTo>
                              </a:path>
                              <a:path w="4532630" h="1097280">
                                <a:moveTo>
                                  <a:pt x="1699260" y="748284"/>
                                </a:moveTo>
                                <a:lnTo>
                                  <a:pt x="1926336" y="748284"/>
                                </a:lnTo>
                              </a:path>
                              <a:path w="4532630" h="1097280">
                                <a:moveTo>
                                  <a:pt x="490728" y="748284"/>
                                </a:moveTo>
                                <a:lnTo>
                                  <a:pt x="717804" y="748284"/>
                                </a:lnTo>
                              </a:path>
                              <a:path w="4532630" h="1097280">
                                <a:moveTo>
                                  <a:pt x="792480" y="748284"/>
                                </a:moveTo>
                                <a:lnTo>
                                  <a:pt x="1019556" y="748284"/>
                                </a:lnTo>
                              </a:path>
                              <a:path w="4532630" h="1097280">
                                <a:moveTo>
                                  <a:pt x="1397508" y="748284"/>
                                </a:moveTo>
                                <a:lnTo>
                                  <a:pt x="1624584" y="748284"/>
                                </a:lnTo>
                              </a:path>
                              <a:path w="4532630" h="1097280">
                                <a:moveTo>
                                  <a:pt x="1095756" y="748284"/>
                                </a:moveTo>
                                <a:lnTo>
                                  <a:pt x="1321308" y="748284"/>
                                </a:lnTo>
                              </a:path>
                              <a:path w="4532630" h="1097280">
                                <a:moveTo>
                                  <a:pt x="3512820" y="748284"/>
                                </a:moveTo>
                                <a:lnTo>
                                  <a:pt x="3739896" y="748284"/>
                                </a:lnTo>
                              </a:path>
                              <a:path w="4532630" h="1097280">
                                <a:moveTo>
                                  <a:pt x="3814572" y="748284"/>
                                </a:moveTo>
                                <a:lnTo>
                                  <a:pt x="4532376" y="748284"/>
                                </a:lnTo>
                              </a:path>
                              <a:path w="4532630" h="1097280">
                                <a:moveTo>
                                  <a:pt x="2002536" y="748284"/>
                                </a:moveTo>
                                <a:lnTo>
                                  <a:pt x="2228088" y="748284"/>
                                </a:lnTo>
                              </a:path>
                              <a:path w="4532630" h="1097280">
                                <a:moveTo>
                                  <a:pt x="3211067" y="748284"/>
                                </a:moveTo>
                                <a:lnTo>
                                  <a:pt x="3436620" y="748284"/>
                                </a:lnTo>
                              </a:path>
                              <a:path w="4532630" h="1097280">
                                <a:moveTo>
                                  <a:pt x="2907791" y="748284"/>
                                </a:moveTo>
                                <a:lnTo>
                                  <a:pt x="3134867" y="748284"/>
                                </a:lnTo>
                              </a:path>
                              <a:path w="4532630" h="1097280">
                                <a:moveTo>
                                  <a:pt x="0" y="748284"/>
                                </a:moveTo>
                                <a:lnTo>
                                  <a:pt x="112775" y="748284"/>
                                </a:lnTo>
                              </a:path>
                              <a:path w="4532630" h="1097280">
                                <a:moveTo>
                                  <a:pt x="2606040" y="748284"/>
                                </a:moveTo>
                                <a:lnTo>
                                  <a:pt x="2833116" y="748284"/>
                                </a:lnTo>
                              </a:path>
                              <a:path w="4532630" h="1097280">
                                <a:moveTo>
                                  <a:pt x="2606040" y="697992"/>
                                </a:moveTo>
                                <a:lnTo>
                                  <a:pt x="2833116" y="697992"/>
                                </a:lnTo>
                              </a:path>
                              <a:path w="4532630" h="1097280">
                                <a:moveTo>
                                  <a:pt x="2304288" y="697992"/>
                                </a:moveTo>
                                <a:lnTo>
                                  <a:pt x="2529840" y="697992"/>
                                </a:lnTo>
                              </a:path>
                              <a:path w="4532630" h="1097280">
                                <a:moveTo>
                                  <a:pt x="2002536" y="697992"/>
                                </a:moveTo>
                                <a:lnTo>
                                  <a:pt x="2228088" y="697992"/>
                                </a:lnTo>
                              </a:path>
                              <a:path w="4532630" h="1097280">
                                <a:moveTo>
                                  <a:pt x="3512820" y="697992"/>
                                </a:moveTo>
                                <a:lnTo>
                                  <a:pt x="3739896" y="697992"/>
                                </a:lnTo>
                              </a:path>
                              <a:path w="4532630" h="1097280">
                                <a:moveTo>
                                  <a:pt x="3211067" y="697992"/>
                                </a:moveTo>
                                <a:lnTo>
                                  <a:pt x="3436620" y="697992"/>
                                </a:lnTo>
                              </a:path>
                              <a:path w="4532630" h="1097280">
                                <a:moveTo>
                                  <a:pt x="188975" y="697992"/>
                                </a:moveTo>
                                <a:lnTo>
                                  <a:pt x="416051" y="697992"/>
                                </a:lnTo>
                              </a:path>
                              <a:path w="4532630" h="1097280">
                                <a:moveTo>
                                  <a:pt x="490728" y="697992"/>
                                </a:moveTo>
                                <a:lnTo>
                                  <a:pt x="717804" y="697992"/>
                                </a:lnTo>
                              </a:path>
                              <a:path w="4532630" h="1097280">
                                <a:moveTo>
                                  <a:pt x="0" y="697992"/>
                                </a:moveTo>
                                <a:lnTo>
                                  <a:pt x="112775" y="697992"/>
                                </a:lnTo>
                              </a:path>
                              <a:path w="4532630" h="1097280">
                                <a:moveTo>
                                  <a:pt x="1095756" y="697992"/>
                                </a:moveTo>
                                <a:lnTo>
                                  <a:pt x="1321308" y="697992"/>
                                </a:lnTo>
                              </a:path>
                              <a:path w="4532630" h="1097280">
                                <a:moveTo>
                                  <a:pt x="1699260" y="697992"/>
                                </a:moveTo>
                                <a:lnTo>
                                  <a:pt x="1926336" y="697992"/>
                                </a:lnTo>
                              </a:path>
                              <a:path w="4532630" h="1097280">
                                <a:moveTo>
                                  <a:pt x="1397508" y="697992"/>
                                </a:moveTo>
                                <a:lnTo>
                                  <a:pt x="1624584" y="697992"/>
                                </a:lnTo>
                              </a:path>
                              <a:path w="4532630" h="1097280">
                                <a:moveTo>
                                  <a:pt x="3814572" y="697992"/>
                                </a:moveTo>
                                <a:lnTo>
                                  <a:pt x="4532376" y="697992"/>
                                </a:lnTo>
                              </a:path>
                              <a:path w="4532630" h="1097280">
                                <a:moveTo>
                                  <a:pt x="2907791" y="697992"/>
                                </a:moveTo>
                                <a:lnTo>
                                  <a:pt x="3134867" y="697992"/>
                                </a:lnTo>
                              </a:path>
                              <a:path w="4532630" h="1097280">
                                <a:moveTo>
                                  <a:pt x="792480" y="697992"/>
                                </a:moveTo>
                                <a:lnTo>
                                  <a:pt x="1019556" y="697992"/>
                                </a:lnTo>
                              </a:path>
                              <a:path w="4532630" h="1097280">
                                <a:moveTo>
                                  <a:pt x="2606040" y="598931"/>
                                </a:moveTo>
                                <a:lnTo>
                                  <a:pt x="2833116" y="598931"/>
                                </a:lnTo>
                              </a:path>
                              <a:path w="4532630" h="1097280">
                                <a:moveTo>
                                  <a:pt x="2002536" y="598931"/>
                                </a:moveTo>
                                <a:lnTo>
                                  <a:pt x="2228088" y="598931"/>
                                </a:lnTo>
                              </a:path>
                              <a:path w="4532630" h="1097280">
                                <a:moveTo>
                                  <a:pt x="2907791" y="598931"/>
                                </a:moveTo>
                                <a:lnTo>
                                  <a:pt x="3436620" y="598931"/>
                                </a:lnTo>
                              </a:path>
                              <a:path w="4532630" h="1097280">
                                <a:moveTo>
                                  <a:pt x="3512820" y="598931"/>
                                </a:moveTo>
                                <a:lnTo>
                                  <a:pt x="4532376" y="598931"/>
                                </a:lnTo>
                              </a:path>
                              <a:path w="4532630" h="1097280">
                                <a:moveTo>
                                  <a:pt x="0" y="598931"/>
                                </a:moveTo>
                                <a:lnTo>
                                  <a:pt x="112775" y="598931"/>
                                </a:lnTo>
                              </a:path>
                              <a:path w="4532630" h="1097280">
                                <a:moveTo>
                                  <a:pt x="490728" y="598931"/>
                                </a:moveTo>
                                <a:lnTo>
                                  <a:pt x="717804" y="598931"/>
                                </a:lnTo>
                              </a:path>
                              <a:path w="4532630" h="1097280">
                                <a:moveTo>
                                  <a:pt x="1095756" y="598931"/>
                                </a:moveTo>
                                <a:lnTo>
                                  <a:pt x="1321308" y="598931"/>
                                </a:lnTo>
                              </a:path>
                              <a:path w="4532630" h="1097280">
                                <a:moveTo>
                                  <a:pt x="1699260" y="598931"/>
                                </a:moveTo>
                                <a:lnTo>
                                  <a:pt x="1926336" y="598931"/>
                                </a:lnTo>
                              </a:path>
                              <a:path w="4532630" h="1097280">
                                <a:moveTo>
                                  <a:pt x="1397508" y="598931"/>
                                </a:moveTo>
                                <a:lnTo>
                                  <a:pt x="1624584" y="598931"/>
                                </a:lnTo>
                              </a:path>
                              <a:path w="4532630" h="1097280">
                                <a:moveTo>
                                  <a:pt x="2304288" y="598931"/>
                                </a:moveTo>
                                <a:lnTo>
                                  <a:pt x="2529840" y="598931"/>
                                </a:lnTo>
                              </a:path>
                              <a:path w="4532630" h="1097280">
                                <a:moveTo>
                                  <a:pt x="188975" y="598931"/>
                                </a:moveTo>
                                <a:lnTo>
                                  <a:pt x="416051" y="598931"/>
                                </a:lnTo>
                              </a:path>
                              <a:path w="4532630" h="1097280">
                                <a:moveTo>
                                  <a:pt x="792480" y="598931"/>
                                </a:moveTo>
                                <a:lnTo>
                                  <a:pt x="1019556" y="598931"/>
                                </a:lnTo>
                              </a:path>
                              <a:path w="4532630" h="1097280">
                                <a:moveTo>
                                  <a:pt x="1095756" y="548640"/>
                                </a:moveTo>
                                <a:lnTo>
                                  <a:pt x="1624584" y="548640"/>
                                </a:lnTo>
                              </a:path>
                              <a:path w="4532630" h="1097280">
                                <a:moveTo>
                                  <a:pt x="2002536" y="548640"/>
                                </a:moveTo>
                                <a:lnTo>
                                  <a:pt x="2228088" y="548640"/>
                                </a:lnTo>
                              </a:path>
                              <a:path w="4532630" h="1097280">
                                <a:moveTo>
                                  <a:pt x="2907791" y="548640"/>
                                </a:moveTo>
                                <a:lnTo>
                                  <a:pt x="3436620" y="548640"/>
                                </a:lnTo>
                              </a:path>
                              <a:path w="4532630" h="1097280">
                                <a:moveTo>
                                  <a:pt x="2304288" y="548640"/>
                                </a:moveTo>
                                <a:lnTo>
                                  <a:pt x="2833116" y="548640"/>
                                </a:lnTo>
                              </a:path>
                              <a:path w="4532630" h="1097280">
                                <a:moveTo>
                                  <a:pt x="3512820" y="548640"/>
                                </a:moveTo>
                                <a:lnTo>
                                  <a:pt x="4532376" y="548640"/>
                                </a:lnTo>
                              </a:path>
                              <a:path w="4532630" h="1097280">
                                <a:moveTo>
                                  <a:pt x="188975" y="548640"/>
                                </a:moveTo>
                                <a:lnTo>
                                  <a:pt x="416051" y="548640"/>
                                </a:lnTo>
                              </a:path>
                              <a:path w="4532630" h="1097280">
                                <a:moveTo>
                                  <a:pt x="1699260" y="548640"/>
                                </a:moveTo>
                                <a:lnTo>
                                  <a:pt x="1926336" y="548640"/>
                                </a:lnTo>
                              </a:path>
                              <a:path w="4532630" h="1097280">
                                <a:moveTo>
                                  <a:pt x="792480" y="548640"/>
                                </a:moveTo>
                                <a:lnTo>
                                  <a:pt x="1019556" y="548640"/>
                                </a:lnTo>
                              </a:path>
                              <a:path w="4532630" h="1097280">
                                <a:moveTo>
                                  <a:pt x="490728" y="548640"/>
                                </a:moveTo>
                                <a:lnTo>
                                  <a:pt x="717804" y="548640"/>
                                </a:lnTo>
                              </a:path>
                              <a:path w="4532630" h="1097280">
                                <a:moveTo>
                                  <a:pt x="0" y="548640"/>
                                </a:moveTo>
                                <a:lnTo>
                                  <a:pt x="112775" y="548640"/>
                                </a:lnTo>
                              </a:path>
                              <a:path w="4532630" h="1097280">
                                <a:moveTo>
                                  <a:pt x="188975" y="498348"/>
                                </a:moveTo>
                                <a:lnTo>
                                  <a:pt x="416051" y="498348"/>
                                </a:lnTo>
                              </a:path>
                              <a:path w="4532630" h="1097280">
                                <a:moveTo>
                                  <a:pt x="2907791" y="498348"/>
                                </a:moveTo>
                                <a:lnTo>
                                  <a:pt x="3436620" y="498348"/>
                                </a:lnTo>
                              </a:path>
                              <a:path w="4532630" h="1097280">
                                <a:moveTo>
                                  <a:pt x="2002536" y="498348"/>
                                </a:moveTo>
                                <a:lnTo>
                                  <a:pt x="2228088" y="498348"/>
                                </a:lnTo>
                              </a:path>
                              <a:path w="4532630" h="1097280">
                                <a:moveTo>
                                  <a:pt x="2304288" y="498348"/>
                                </a:moveTo>
                                <a:lnTo>
                                  <a:pt x="2833116" y="498348"/>
                                </a:lnTo>
                              </a:path>
                              <a:path w="4532630" h="1097280">
                                <a:moveTo>
                                  <a:pt x="3512820" y="498348"/>
                                </a:moveTo>
                                <a:lnTo>
                                  <a:pt x="4532376" y="498348"/>
                                </a:lnTo>
                              </a:path>
                              <a:path w="4532630" h="1097280">
                                <a:moveTo>
                                  <a:pt x="490728" y="498348"/>
                                </a:moveTo>
                                <a:lnTo>
                                  <a:pt x="717804" y="498348"/>
                                </a:lnTo>
                              </a:path>
                              <a:path w="4532630" h="1097280">
                                <a:moveTo>
                                  <a:pt x="792480" y="498348"/>
                                </a:moveTo>
                                <a:lnTo>
                                  <a:pt x="1019556" y="498348"/>
                                </a:lnTo>
                              </a:path>
                              <a:path w="4532630" h="1097280">
                                <a:moveTo>
                                  <a:pt x="1095756" y="498348"/>
                                </a:moveTo>
                                <a:lnTo>
                                  <a:pt x="1926336" y="498348"/>
                                </a:lnTo>
                              </a:path>
                              <a:path w="4532630" h="1097280">
                                <a:moveTo>
                                  <a:pt x="0" y="498348"/>
                                </a:moveTo>
                                <a:lnTo>
                                  <a:pt x="112775" y="498348"/>
                                </a:lnTo>
                              </a:path>
                              <a:path w="4532630" h="1097280">
                                <a:moveTo>
                                  <a:pt x="1095756" y="449579"/>
                                </a:moveTo>
                                <a:lnTo>
                                  <a:pt x="1926336" y="449579"/>
                                </a:lnTo>
                              </a:path>
                              <a:path w="4532630" h="1097280">
                                <a:moveTo>
                                  <a:pt x="2907791" y="449579"/>
                                </a:moveTo>
                                <a:lnTo>
                                  <a:pt x="3436620" y="449579"/>
                                </a:lnTo>
                              </a:path>
                              <a:path w="4532630" h="1097280">
                                <a:moveTo>
                                  <a:pt x="792480" y="449579"/>
                                </a:moveTo>
                                <a:lnTo>
                                  <a:pt x="1019556" y="449579"/>
                                </a:lnTo>
                              </a:path>
                              <a:path w="4532630" h="1097280">
                                <a:moveTo>
                                  <a:pt x="490728" y="449579"/>
                                </a:moveTo>
                                <a:lnTo>
                                  <a:pt x="717804" y="449579"/>
                                </a:lnTo>
                              </a:path>
                              <a:path w="4532630" h="1097280">
                                <a:moveTo>
                                  <a:pt x="188975" y="449579"/>
                                </a:moveTo>
                                <a:lnTo>
                                  <a:pt x="416051" y="449579"/>
                                </a:lnTo>
                              </a:path>
                              <a:path w="4532630" h="1097280">
                                <a:moveTo>
                                  <a:pt x="0" y="449579"/>
                                </a:moveTo>
                                <a:lnTo>
                                  <a:pt x="112775" y="449579"/>
                                </a:lnTo>
                              </a:path>
                              <a:path w="4532630" h="1097280">
                                <a:moveTo>
                                  <a:pt x="3512820" y="449579"/>
                                </a:moveTo>
                                <a:lnTo>
                                  <a:pt x="4532376" y="449579"/>
                                </a:lnTo>
                              </a:path>
                              <a:path w="4532630" h="1097280">
                                <a:moveTo>
                                  <a:pt x="2002536" y="449579"/>
                                </a:moveTo>
                                <a:lnTo>
                                  <a:pt x="2833116" y="449579"/>
                                </a:lnTo>
                              </a:path>
                              <a:path w="4532630" h="1097280">
                                <a:moveTo>
                                  <a:pt x="1095756" y="348996"/>
                                </a:moveTo>
                                <a:lnTo>
                                  <a:pt x="1926336" y="348996"/>
                                </a:lnTo>
                              </a:path>
                              <a:path w="4532630" h="1097280">
                                <a:moveTo>
                                  <a:pt x="2002536" y="348996"/>
                                </a:moveTo>
                                <a:lnTo>
                                  <a:pt x="3436620" y="348996"/>
                                </a:lnTo>
                              </a:path>
                              <a:path w="4532630" h="1097280">
                                <a:moveTo>
                                  <a:pt x="3512820" y="348996"/>
                                </a:moveTo>
                                <a:lnTo>
                                  <a:pt x="4532376" y="348996"/>
                                </a:lnTo>
                              </a:path>
                              <a:path w="4532630" h="1097280">
                                <a:moveTo>
                                  <a:pt x="188975" y="348996"/>
                                </a:moveTo>
                                <a:lnTo>
                                  <a:pt x="416051" y="348996"/>
                                </a:lnTo>
                              </a:path>
                              <a:path w="4532630" h="1097280">
                                <a:moveTo>
                                  <a:pt x="0" y="348996"/>
                                </a:moveTo>
                                <a:lnTo>
                                  <a:pt x="112775" y="348996"/>
                                </a:lnTo>
                              </a:path>
                              <a:path w="4532630" h="1097280">
                                <a:moveTo>
                                  <a:pt x="490728" y="348996"/>
                                </a:moveTo>
                                <a:lnTo>
                                  <a:pt x="1019556" y="348996"/>
                                </a:lnTo>
                              </a:path>
                              <a:path w="4532630" h="1097280">
                                <a:moveTo>
                                  <a:pt x="2002536" y="300227"/>
                                </a:moveTo>
                                <a:lnTo>
                                  <a:pt x="3436620" y="300227"/>
                                </a:lnTo>
                              </a:path>
                              <a:path w="4532630" h="1097280">
                                <a:moveTo>
                                  <a:pt x="3512820" y="300227"/>
                                </a:moveTo>
                                <a:lnTo>
                                  <a:pt x="4532376" y="300227"/>
                                </a:lnTo>
                              </a:path>
                              <a:path w="4532630" h="1097280">
                                <a:moveTo>
                                  <a:pt x="490728" y="300227"/>
                                </a:moveTo>
                                <a:lnTo>
                                  <a:pt x="1019556" y="300227"/>
                                </a:lnTo>
                              </a:path>
                              <a:path w="4532630" h="1097280">
                                <a:moveTo>
                                  <a:pt x="0" y="300227"/>
                                </a:moveTo>
                                <a:lnTo>
                                  <a:pt x="112775" y="300227"/>
                                </a:lnTo>
                              </a:path>
                              <a:path w="4532630" h="1097280">
                                <a:moveTo>
                                  <a:pt x="188975" y="300227"/>
                                </a:moveTo>
                                <a:lnTo>
                                  <a:pt x="416051" y="300227"/>
                                </a:lnTo>
                              </a:path>
                              <a:path w="4532630" h="1097280">
                                <a:moveTo>
                                  <a:pt x="1095756" y="300227"/>
                                </a:moveTo>
                                <a:lnTo>
                                  <a:pt x="1926336" y="300227"/>
                                </a:lnTo>
                              </a:path>
                              <a:path w="4532630" h="1097280">
                                <a:moveTo>
                                  <a:pt x="3512820" y="249936"/>
                                </a:moveTo>
                                <a:lnTo>
                                  <a:pt x="4532376" y="249936"/>
                                </a:lnTo>
                              </a:path>
                              <a:path w="4532630" h="1097280">
                                <a:moveTo>
                                  <a:pt x="0" y="249936"/>
                                </a:moveTo>
                                <a:lnTo>
                                  <a:pt x="416051" y="249936"/>
                                </a:lnTo>
                              </a:path>
                              <a:path w="4532630" h="1097280">
                                <a:moveTo>
                                  <a:pt x="2002536" y="249936"/>
                                </a:moveTo>
                                <a:lnTo>
                                  <a:pt x="3436620" y="249936"/>
                                </a:lnTo>
                              </a:path>
                              <a:path w="4532630" h="1097280">
                                <a:moveTo>
                                  <a:pt x="490728" y="249936"/>
                                </a:moveTo>
                                <a:lnTo>
                                  <a:pt x="1926336" y="249936"/>
                                </a:lnTo>
                              </a:path>
                              <a:path w="4532630" h="1097280">
                                <a:moveTo>
                                  <a:pt x="0" y="199644"/>
                                </a:moveTo>
                                <a:lnTo>
                                  <a:pt x="416051" y="199644"/>
                                </a:lnTo>
                              </a:path>
                              <a:path w="4532630" h="1097280">
                                <a:moveTo>
                                  <a:pt x="490728" y="199644"/>
                                </a:moveTo>
                                <a:lnTo>
                                  <a:pt x="1926336" y="199644"/>
                                </a:lnTo>
                              </a:path>
                              <a:path w="4532630" h="1097280">
                                <a:moveTo>
                                  <a:pt x="2002536" y="199644"/>
                                </a:moveTo>
                                <a:lnTo>
                                  <a:pt x="4532376" y="199644"/>
                                </a:lnTo>
                              </a:path>
                              <a:path w="4532630" h="1097280">
                                <a:moveTo>
                                  <a:pt x="2002536" y="100584"/>
                                </a:moveTo>
                                <a:lnTo>
                                  <a:pt x="4532376" y="100584"/>
                                </a:lnTo>
                              </a:path>
                              <a:path w="4532630" h="1097280">
                                <a:moveTo>
                                  <a:pt x="0" y="100584"/>
                                </a:moveTo>
                                <a:lnTo>
                                  <a:pt x="416051" y="100584"/>
                                </a:lnTo>
                              </a:path>
                              <a:path w="4532630" h="1097280">
                                <a:moveTo>
                                  <a:pt x="490728" y="100584"/>
                                </a:moveTo>
                                <a:lnTo>
                                  <a:pt x="1926336" y="100584"/>
                                </a:lnTo>
                              </a:path>
                              <a:path w="4532630" h="1097280">
                                <a:moveTo>
                                  <a:pt x="490728" y="50292"/>
                                </a:moveTo>
                                <a:lnTo>
                                  <a:pt x="4532376" y="50292"/>
                                </a:lnTo>
                              </a:path>
                              <a:path w="4532630" h="1097280">
                                <a:moveTo>
                                  <a:pt x="0" y="50292"/>
                                </a:moveTo>
                                <a:lnTo>
                                  <a:pt x="416051" y="50292"/>
                                </a:lnTo>
                              </a:path>
                              <a:path w="4532630" h="1097280">
                                <a:moveTo>
                                  <a:pt x="490728" y="0"/>
                                </a:moveTo>
                                <a:lnTo>
                                  <a:pt x="4532376" y="0"/>
                                </a:lnTo>
                              </a:path>
                              <a:path w="4532630" h="1097280">
                                <a:moveTo>
                                  <a:pt x="0" y="0"/>
                                </a:moveTo>
                                <a:lnTo>
                                  <a:pt x="416051" y="0"/>
                                </a:lnTo>
                              </a:path>
                            </a:pathLst>
                          </a:custGeom>
                          <a:ln w="9144">
                            <a:solidFill>
                              <a:srgbClr val="B7B7B7"/>
                            </a:solidFill>
                            <a:prstDash val="solid"/>
                          </a:ln>
                        </wps:spPr>
                        <wps:bodyPr wrap="square" lIns="0" tIns="0" rIns="0" bIns="0" rtlCol="0">
                          <a:prstTxWarp prst="textNoShape">
                            <a:avLst/>
                          </a:prstTxWarp>
                          <a:noAutofit/>
                        </wps:bodyPr>
                      </wps:wsp>
                      <wps:wsp>
                        <wps:cNvPr id="25" name="Graphic 25"/>
                        <wps:cNvSpPr/>
                        <wps:spPr>
                          <a:xfrm>
                            <a:off x="726312" y="197104"/>
                            <a:ext cx="4532630" cy="250190"/>
                          </a:xfrm>
                          <a:custGeom>
                            <a:avLst/>
                            <a:gdLst/>
                            <a:ahLst/>
                            <a:cxnLst/>
                            <a:rect l="l" t="t" r="r" b="b"/>
                            <a:pathLst>
                              <a:path w="4532630" h="250190">
                                <a:moveTo>
                                  <a:pt x="0" y="249935"/>
                                </a:moveTo>
                                <a:lnTo>
                                  <a:pt x="4532376" y="249935"/>
                                </a:lnTo>
                              </a:path>
                              <a:path w="4532630" h="250190">
                                <a:moveTo>
                                  <a:pt x="0" y="149351"/>
                                </a:moveTo>
                                <a:lnTo>
                                  <a:pt x="4532376" y="149351"/>
                                </a:lnTo>
                              </a:path>
                              <a:path w="4532630" h="250190">
                                <a:moveTo>
                                  <a:pt x="0" y="99059"/>
                                </a:moveTo>
                                <a:lnTo>
                                  <a:pt x="4532376" y="99059"/>
                                </a:lnTo>
                              </a:path>
                              <a:path w="4532630" h="250190">
                                <a:moveTo>
                                  <a:pt x="0" y="50292"/>
                                </a:moveTo>
                                <a:lnTo>
                                  <a:pt x="4532376" y="50292"/>
                                </a:lnTo>
                              </a:path>
                              <a:path w="4532630" h="250190">
                                <a:moveTo>
                                  <a:pt x="0" y="0"/>
                                </a:moveTo>
                                <a:lnTo>
                                  <a:pt x="4532376" y="0"/>
                                </a:lnTo>
                              </a:path>
                            </a:pathLst>
                          </a:custGeom>
                          <a:ln w="9144">
                            <a:solidFill>
                              <a:srgbClr val="B7B7B7"/>
                            </a:solidFill>
                            <a:prstDash val="solid"/>
                          </a:ln>
                        </wps:spPr>
                        <wps:bodyPr wrap="square" lIns="0" tIns="0" rIns="0" bIns="0" rtlCol="0">
                          <a:prstTxWarp prst="textNoShape">
                            <a:avLst/>
                          </a:prstTxWarp>
                          <a:noAutofit/>
                        </wps:bodyPr>
                      </wps:wsp>
                      <wps:wsp>
                        <wps:cNvPr id="26" name="Graphic 26"/>
                        <wps:cNvSpPr/>
                        <wps:spPr>
                          <a:xfrm>
                            <a:off x="726312" y="646683"/>
                            <a:ext cx="4532630" cy="746760"/>
                          </a:xfrm>
                          <a:custGeom>
                            <a:avLst/>
                            <a:gdLst/>
                            <a:ahLst/>
                            <a:cxnLst/>
                            <a:rect l="l" t="t" r="r" b="b"/>
                            <a:pathLst>
                              <a:path w="4532630" h="746760">
                                <a:moveTo>
                                  <a:pt x="188975" y="746760"/>
                                </a:moveTo>
                                <a:lnTo>
                                  <a:pt x="416051" y="746760"/>
                                </a:lnTo>
                              </a:path>
                              <a:path w="4532630" h="746760">
                                <a:moveTo>
                                  <a:pt x="1095756" y="746760"/>
                                </a:moveTo>
                                <a:lnTo>
                                  <a:pt x="1321308" y="746760"/>
                                </a:lnTo>
                              </a:path>
                              <a:path w="4532630" h="746760">
                                <a:moveTo>
                                  <a:pt x="1699260" y="746760"/>
                                </a:moveTo>
                                <a:lnTo>
                                  <a:pt x="1926336" y="746760"/>
                                </a:lnTo>
                              </a:path>
                              <a:path w="4532630" h="746760">
                                <a:moveTo>
                                  <a:pt x="1397508" y="746760"/>
                                </a:moveTo>
                                <a:lnTo>
                                  <a:pt x="1624584" y="746760"/>
                                </a:lnTo>
                              </a:path>
                              <a:path w="4532630" h="746760">
                                <a:moveTo>
                                  <a:pt x="490728" y="746760"/>
                                </a:moveTo>
                                <a:lnTo>
                                  <a:pt x="717804" y="746760"/>
                                </a:lnTo>
                              </a:path>
                              <a:path w="4532630" h="746760">
                                <a:moveTo>
                                  <a:pt x="4116324" y="746760"/>
                                </a:moveTo>
                                <a:lnTo>
                                  <a:pt x="4532376" y="746760"/>
                                </a:lnTo>
                              </a:path>
                              <a:path w="4532630" h="746760">
                                <a:moveTo>
                                  <a:pt x="3814572" y="746760"/>
                                </a:moveTo>
                                <a:lnTo>
                                  <a:pt x="4041648" y="746760"/>
                                </a:lnTo>
                              </a:path>
                              <a:path w="4532630" h="746760">
                                <a:moveTo>
                                  <a:pt x="3512820" y="746760"/>
                                </a:moveTo>
                                <a:lnTo>
                                  <a:pt x="3739896" y="746760"/>
                                </a:lnTo>
                              </a:path>
                              <a:path w="4532630" h="746760">
                                <a:moveTo>
                                  <a:pt x="2907791" y="746760"/>
                                </a:moveTo>
                                <a:lnTo>
                                  <a:pt x="3134867" y="746760"/>
                                </a:lnTo>
                              </a:path>
                              <a:path w="4532630" h="746760">
                                <a:moveTo>
                                  <a:pt x="792480" y="746760"/>
                                </a:moveTo>
                                <a:lnTo>
                                  <a:pt x="1019556" y="746760"/>
                                </a:lnTo>
                              </a:path>
                              <a:path w="4532630" h="746760">
                                <a:moveTo>
                                  <a:pt x="0" y="746760"/>
                                </a:moveTo>
                                <a:lnTo>
                                  <a:pt x="112775" y="746760"/>
                                </a:lnTo>
                              </a:path>
                              <a:path w="4532630" h="746760">
                                <a:moveTo>
                                  <a:pt x="2304288" y="746760"/>
                                </a:moveTo>
                                <a:lnTo>
                                  <a:pt x="2529840" y="746760"/>
                                </a:lnTo>
                              </a:path>
                              <a:path w="4532630" h="746760">
                                <a:moveTo>
                                  <a:pt x="2002536" y="746760"/>
                                </a:moveTo>
                                <a:lnTo>
                                  <a:pt x="2228088" y="746760"/>
                                </a:lnTo>
                              </a:path>
                              <a:path w="4532630" h="746760">
                                <a:moveTo>
                                  <a:pt x="3211067" y="746760"/>
                                </a:moveTo>
                                <a:lnTo>
                                  <a:pt x="3436620" y="746760"/>
                                </a:lnTo>
                              </a:path>
                              <a:path w="4532630" h="746760">
                                <a:moveTo>
                                  <a:pt x="2606040" y="746760"/>
                                </a:moveTo>
                                <a:lnTo>
                                  <a:pt x="2833116" y="746760"/>
                                </a:lnTo>
                              </a:path>
                              <a:path w="4532630" h="746760">
                                <a:moveTo>
                                  <a:pt x="2304288" y="498348"/>
                                </a:moveTo>
                                <a:lnTo>
                                  <a:pt x="2529840" y="498348"/>
                                </a:lnTo>
                              </a:path>
                              <a:path w="4532630" h="746760">
                                <a:moveTo>
                                  <a:pt x="3814572" y="498348"/>
                                </a:moveTo>
                                <a:lnTo>
                                  <a:pt x="4532376" y="498348"/>
                                </a:lnTo>
                              </a:path>
                              <a:path w="4532630" h="746760">
                                <a:moveTo>
                                  <a:pt x="3512820" y="498348"/>
                                </a:moveTo>
                                <a:lnTo>
                                  <a:pt x="3739896" y="498348"/>
                                </a:lnTo>
                              </a:path>
                              <a:path w="4532630" h="746760">
                                <a:moveTo>
                                  <a:pt x="1095756" y="498348"/>
                                </a:moveTo>
                                <a:lnTo>
                                  <a:pt x="1321308" y="498348"/>
                                </a:lnTo>
                              </a:path>
                              <a:path w="4532630" h="746760">
                                <a:moveTo>
                                  <a:pt x="1397508" y="498348"/>
                                </a:moveTo>
                                <a:lnTo>
                                  <a:pt x="1624584" y="498348"/>
                                </a:lnTo>
                              </a:path>
                              <a:path w="4532630" h="746760">
                                <a:moveTo>
                                  <a:pt x="1699260" y="498348"/>
                                </a:moveTo>
                                <a:lnTo>
                                  <a:pt x="1926336" y="498348"/>
                                </a:lnTo>
                              </a:path>
                              <a:path w="4532630" h="746760">
                                <a:moveTo>
                                  <a:pt x="792480" y="498348"/>
                                </a:moveTo>
                                <a:lnTo>
                                  <a:pt x="1019556" y="498348"/>
                                </a:lnTo>
                              </a:path>
                              <a:path w="4532630" h="746760">
                                <a:moveTo>
                                  <a:pt x="2002536" y="498348"/>
                                </a:moveTo>
                                <a:lnTo>
                                  <a:pt x="2228088" y="498348"/>
                                </a:lnTo>
                              </a:path>
                              <a:path w="4532630" h="746760">
                                <a:moveTo>
                                  <a:pt x="2606040" y="498348"/>
                                </a:moveTo>
                                <a:lnTo>
                                  <a:pt x="2833116" y="498348"/>
                                </a:lnTo>
                              </a:path>
                              <a:path w="4532630" h="746760">
                                <a:moveTo>
                                  <a:pt x="2907791" y="498348"/>
                                </a:moveTo>
                                <a:lnTo>
                                  <a:pt x="3436620" y="498348"/>
                                </a:lnTo>
                              </a:path>
                              <a:path w="4532630" h="746760">
                                <a:moveTo>
                                  <a:pt x="0" y="498348"/>
                                </a:moveTo>
                                <a:lnTo>
                                  <a:pt x="112775" y="498348"/>
                                </a:lnTo>
                              </a:path>
                              <a:path w="4532630" h="746760">
                                <a:moveTo>
                                  <a:pt x="188975" y="498348"/>
                                </a:moveTo>
                                <a:lnTo>
                                  <a:pt x="416051" y="498348"/>
                                </a:lnTo>
                              </a:path>
                              <a:path w="4532630" h="746760">
                                <a:moveTo>
                                  <a:pt x="490728" y="498348"/>
                                </a:moveTo>
                                <a:lnTo>
                                  <a:pt x="717804" y="498348"/>
                                </a:lnTo>
                              </a:path>
                              <a:path w="4532630" h="746760">
                                <a:moveTo>
                                  <a:pt x="3512820" y="248412"/>
                                </a:moveTo>
                                <a:lnTo>
                                  <a:pt x="4532376" y="248412"/>
                                </a:lnTo>
                              </a:path>
                              <a:path w="4532630" h="746760">
                                <a:moveTo>
                                  <a:pt x="0" y="248412"/>
                                </a:moveTo>
                                <a:lnTo>
                                  <a:pt x="112775" y="248412"/>
                                </a:lnTo>
                              </a:path>
                              <a:path w="4532630" h="746760">
                                <a:moveTo>
                                  <a:pt x="188975" y="248412"/>
                                </a:moveTo>
                                <a:lnTo>
                                  <a:pt x="416051" y="248412"/>
                                </a:lnTo>
                              </a:path>
                              <a:path w="4532630" h="746760">
                                <a:moveTo>
                                  <a:pt x="1095756" y="248412"/>
                                </a:moveTo>
                                <a:lnTo>
                                  <a:pt x="1926336" y="248412"/>
                                </a:lnTo>
                              </a:path>
                              <a:path w="4532630" h="746760">
                                <a:moveTo>
                                  <a:pt x="792480" y="248412"/>
                                </a:moveTo>
                                <a:lnTo>
                                  <a:pt x="1019556" y="248412"/>
                                </a:lnTo>
                              </a:path>
                              <a:path w="4532630" h="746760">
                                <a:moveTo>
                                  <a:pt x="490728" y="248412"/>
                                </a:moveTo>
                                <a:lnTo>
                                  <a:pt x="717804" y="248412"/>
                                </a:lnTo>
                              </a:path>
                              <a:path w="4532630" h="746760">
                                <a:moveTo>
                                  <a:pt x="2907791" y="248412"/>
                                </a:moveTo>
                                <a:lnTo>
                                  <a:pt x="3436620" y="248412"/>
                                </a:lnTo>
                              </a:path>
                              <a:path w="4532630" h="746760">
                                <a:moveTo>
                                  <a:pt x="2002536" y="248412"/>
                                </a:moveTo>
                                <a:lnTo>
                                  <a:pt x="2833116" y="248412"/>
                                </a:lnTo>
                              </a:path>
                              <a:path w="4532630" h="746760">
                                <a:moveTo>
                                  <a:pt x="490728" y="0"/>
                                </a:moveTo>
                                <a:lnTo>
                                  <a:pt x="1926336" y="0"/>
                                </a:lnTo>
                              </a:path>
                              <a:path w="4532630" h="746760">
                                <a:moveTo>
                                  <a:pt x="0" y="0"/>
                                </a:moveTo>
                                <a:lnTo>
                                  <a:pt x="416051" y="0"/>
                                </a:lnTo>
                              </a:path>
                              <a:path w="4532630" h="746760">
                                <a:moveTo>
                                  <a:pt x="2002536" y="0"/>
                                </a:moveTo>
                                <a:lnTo>
                                  <a:pt x="4532376" y="0"/>
                                </a:lnTo>
                              </a:path>
                            </a:pathLst>
                          </a:custGeom>
                          <a:ln w="9144">
                            <a:solidFill>
                              <a:srgbClr val="858585"/>
                            </a:solidFill>
                            <a:prstDash val="solid"/>
                          </a:ln>
                        </wps:spPr>
                        <wps:bodyPr wrap="square" lIns="0" tIns="0" rIns="0" bIns="0" rtlCol="0">
                          <a:prstTxWarp prst="textNoShape">
                            <a:avLst/>
                          </a:prstTxWarp>
                          <a:noAutofit/>
                        </wps:bodyPr>
                      </wps:wsp>
                      <wps:wsp>
                        <wps:cNvPr id="27" name="Graphic 27"/>
                        <wps:cNvSpPr/>
                        <wps:spPr>
                          <a:xfrm>
                            <a:off x="726312" y="148336"/>
                            <a:ext cx="4532630" cy="248920"/>
                          </a:xfrm>
                          <a:custGeom>
                            <a:avLst/>
                            <a:gdLst/>
                            <a:ahLst/>
                            <a:cxnLst/>
                            <a:rect l="l" t="t" r="r" b="b"/>
                            <a:pathLst>
                              <a:path w="4532630" h="248920">
                                <a:moveTo>
                                  <a:pt x="0" y="248412"/>
                                </a:moveTo>
                                <a:lnTo>
                                  <a:pt x="4532376" y="248412"/>
                                </a:lnTo>
                              </a:path>
                              <a:path w="4532630" h="248920">
                                <a:moveTo>
                                  <a:pt x="0" y="0"/>
                                </a:moveTo>
                                <a:lnTo>
                                  <a:pt x="4532376" y="0"/>
                                </a:lnTo>
                              </a:path>
                            </a:pathLst>
                          </a:custGeom>
                          <a:ln w="9144">
                            <a:solidFill>
                              <a:srgbClr val="858585"/>
                            </a:solidFill>
                            <a:prstDash val="solid"/>
                          </a:ln>
                        </wps:spPr>
                        <wps:bodyPr wrap="square" lIns="0" tIns="0" rIns="0" bIns="0" rtlCol="0">
                          <a:prstTxWarp prst="textNoShape">
                            <a:avLst/>
                          </a:prstTxWarp>
                          <a:noAutofit/>
                        </wps:bodyPr>
                      </wps:wsp>
                      <wps:wsp>
                        <wps:cNvPr id="28" name="Graphic 28"/>
                        <wps:cNvSpPr/>
                        <wps:spPr>
                          <a:xfrm>
                            <a:off x="839089" y="447039"/>
                            <a:ext cx="4307205" cy="1196340"/>
                          </a:xfrm>
                          <a:custGeom>
                            <a:avLst/>
                            <a:gdLst/>
                            <a:ahLst/>
                            <a:cxnLst/>
                            <a:rect l="l" t="t" r="r" b="b"/>
                            <a:pathLst>
                              <a:path w="4307205" h="1196340">
                                <a:moveTo>
                                  <a:pt x="76200" y="324612"/>
                                </a:moveTo>
                                <a:lnTo>
                                  <a:pt x="0" y="324612"/>
                                </a:lnTo>
                                <a:lnTo>
                                  <a:pt x="0" y="1196340"/>
                                </a:lnTo>
                                <a:lnTo>
                                  <a:pt x="76200" y="1196340"/>
                                </a:lnTo>
                                <a:lnTo>
                                  <a:pt x="76200" y="324612"/>
                                </a:lnTo>
                                <a:close/>
                              </a:path>
                              <a:path w="4307205" h="1196340">
                                <a:moveTo>
                                  <a:pt x="377952" y="0"/>
                                </a:moveTo>
                                <a:lnTo>
                                  <a:pt x="303276" y="0"/>
                                </a:lnTo>
                                <a:lnTo>
                                  <a:pt x="303276" y="1196340"/>
                                </a:lnTo>
                                <a:lnTo>
                                  <a:pt x="377952" y="1196340"/>
                                </a:lnTo>
                                <a:lnTo>
                                  <a:pt x="377952" y="0"/>
                                </a:lnTo>
                                <a:close/>
                              </a:path>
                              <a:path w="4307205" h="1196340">
                                <a:moveTo>
                                  <a:pt x="679704" y="399288"/>
                                </a:moveTo>
                                <a:lnTo>
                                  <a:pt x="605028" y="399288"/>
                                </a:lnTo>
                                <a:lnTo>
                                  <a:pt x="605028" y="1196340"/>
                                </a:lnTo>
                                <a:lnTo>
                                  <a:pt x="679704" y="1196340"/>
                                </a:lnTo>
                                <a:lnTo>
                                  <a:pt x="679704" y="399288"/>
                                </a:lnTo>
                                <a:close/>
                              </a:path>
                              <a:path w="4307205" h="1196340">
                                <a:moveTo>
                                  <a:pt x="982980" y="312420"/>
                                </a:moveTo>
                                <a:lnTo>
                                  <a:pt x="906780" y="312420"/>
                                </a:lnTo>
                                <a:lnTo>
                                  <a:pt x="906780" y="1196340"/>
                                </a:lnTo>
                                <a:lnTo>
                                  <a:pt x="982980" y="1196340"/>
                                </a:lnTo>
                                <a:lnTo>
                                  <a:pt x="982980" y="312420"/>
                                </a:lnTo>
                                <a:close/>
                              </a:path>
                              <a:path w="4307205" h="1196340">
                                <a:moveTo>
                                  <a:pt x="1284732" y="623316"/>
                                </a:moveTo>
                                <a:lnTo>
                                  <a:pt x="1208532" y="623316"/>
                                </a:lnTo>
                                <a:lnTo>
                                  <a:pt x="1208532" y="1196340"/>
                                </a:lnTo>
                                <a:lnTo>
                                  <a:pt x="1284732" y="1196340"/>
                                </a:lnTo>
                                <a:lnTo>
                                  <a:pt x="1284732" y="623316"/>
                                </a:lnTo>
                                <a:close/>
                              </a:path>
                              <a:path w="4307205" h="1196340">
                                <a:moveTo>
                                  <a:pt x="1586484" y="573024"/>
                                </a:moveTo>
                                <a:lnTo>
                                  <a:pt x="1511808" y="573024"/>
                                </a:lnTo>
                                <a:lnTo>
                                  <a:pt x="1511808" y="1196340"/>
                                </a:lnTo>
                                <a:lnTo>
                                  <a:pt x="1586484" y="1196340"/>
                                </a:lnTo>
                                <a:lnTo>
                                  <a:pt x="1586484" y="573024"/>
                                </a:lnTo>
                                <a:close/>
                              </a:path>
                              <a:path w="4307205" h="1196340">
                                <a:moveTo>
                                  <a:pt x="1889760" y="112776"/>
                                </a:moveTo>
                                <a:lnTo>
                                  <a:pt x="1813560" y="112776"/>
                                </a:lnTo>
                                <a:lnTo>
                                  <a:pt x="1813560" y="1196340"/>
                                </a:lnTo>
                                <a:lnTo>
                                  <a:pt x="1889760" y="1196340"/>
                                </a:lnTo>
                                <a:lnTo>
                                  <a:pt x="1889760" y="112776"/>
                                </a:lnTo>
                                <a:close/>
                              </a:path>
                              <a:path w="4307205" h="1196340">
                                <a:moveTo>
                                  <a:pt x="2191512" y="498348"/>
                                </a:moveTo>
                                <a:lnTo>
                                  <a:pt x="2115312" y="498348"/>
                                </a:lnTo>
                                <a:lnTo>
                                  <a:pt x="2115312" y="1196340"/>
                                </a:lnTo>
                                <a:lnTo>
                                  <a:pt x="2191512" y="1196340"/>
                                </a:lnTo>
                                <a:lnTo>
                                  <a:pt x="2191512" y="498348"/>
                                </a:lnTo>
                                <a:close/>
                              </a:path>
                              <a:path w="4307205" h="1196340">
                                <a:moveTo>
                                  <a:pt x="2493264" y="598932"/>
                                </a:moveTo>
                                <a:lnTo>
                                  <a:pt x="2417064" y="598932"/>
                                </a:lnTo>
                                <a:lnTo>
                                  <a:pt x="2417064" y="1196340"/>
                                </a:lnTo>
                                <a:lnTo>
                                  <a:pt x="2493264" y="1196340"/>
                                </a:lnTo>
                                <a:lnTo>
                                  <a:pt x="2493264" y="598932"/>
                                </a:lnTo>
                                <a:close/>
                              </a:path>
                              <a:path w="4307205" h="1196340">
                                <a:moveTo>
                                  <a:pt x="2795016" y="423672"/>
                                </a:moveTo>
                                <a:lnTo>
                                  <a:pt x="2720340" y="423672"/>
                                </a:lnTo>
                                <a:lnTo>
                                  <a:pt x="2720340" y="1196340"/>
                                </a:lnTo>
                                <a:lnTo>
                                  <a:pt x="2795016" y="1196340"/>
                                </a:lnTo>
                                <a:lnTo>
                                  <a:pt x="2795016" y="423672"/>
                                </a:lnTo>
                                <a:close/>
                              </a:path>
                              <a:path w="4307205" h="1196340">
                                <a:moveTo>
                                  <a:pt x="3098292" y="697992"/>
                                </a:moveTo>
                                <a:lnTo>
                                  <a:pt x="3022092" y="697992"/>
                                </a:lnTo>
                                <a:lnTo>
                                  <a:pt x="3022092" y="1196340"/>
                                </a:lnTo>
                                <a:lnTo>
                                  <a:pt x="3098292" y="1196340"/>
                                </a:lnTo>
                                <a:lnTo>
                                  <a:pt x="3098292" y="697992"/>
                                </a:lnTo>
                                <a:close/>
                              </a:path>
                              <a:path w="4307205" h="1196340">
                                <a:moveTo>
                                  <a:pt x="3400044" y="274320"/>
                                </a:moveTo>
                                <a:lnTo>
                                  <a:pt x="3323844" y="274320"/>
                                </a:lnTo>
                                <a:lnTo>
                                  <a:pt x="3323844" y="1196340"/>
                                </a:lnTo>
                                <a:lnTo>
                                  <a:pt x="3400044" y="1196340"/>
                                </a:lnTo>
                                <a:lnTo>
                                  <a:pt x="3400044" y="274320"/>
                                </a:lnTo>
                                <a:close/>
                              </a:path>
                              <a:path w="4307205" h="1196340">
                                <a:moveTo>
                                  <a:pt x="3701796" y="673608"/>
                                </a:moveTo>
                                <a:lnTo>
                                  <a:pt x="3627120" y="673608"/>
                                </a:lnTo>
                                <a:lnTo>
                                  <a:pt x="3627120" y="1196340"/>
                                </a:lnTo>
                                <a:lnTo>
                                  <a:pt x="3701796" y="1196340"/>
                                </a:lnTo>
                                <a:lnTo>
                                  <a:pt x="3701796" y="673608"/>
                                </a:lnTo>
                                <a:close/>
                              </a:path>
                              <a:path w="4307205" h="1196340">
                                <a:moveTo>
                                  <a:pt x="4003548" y="797052"/>
                                </a:moveTo>
                                <a:lnTo>
                                  <a:pt x="3928872" y="797052"/>
                                </a:lnTo>
                                <a:lnTo>
                                  <a:pt x="3928872" y="1196340"/>
                                </a:lnTo>
                                <a:lnTo>
                                  <a:pt x="4003548" y="1196340"/>
                                </a:lnTo>
                                <a:lnTo>
                                  <a:pt x="4003548" y="797052"/>
                                </a:lnTo>
                                <a:close/>
                              </a:path>
                              <a:path w="4307205" h="1196340">
                                <a:moveTo>
                                  <a:pt x="4306824" y="984504"/>
                                </a:moveTo>
                                <a:lnTo>
                                  <a:pt x="4230624" y="984504"/>
                                </a:lnTo>
                                <a:lnTo>
                                  <a:pt x="4230624" y="1196340"/>
                                </a:lnTo>
                                <a:lnTo>
                                  <a:pt x="4306824" y="1196340"/>
                                </a:lnTo>
                                <a:lnTo>
                                  <a:pt x="4306824" y="984504"/>
                                </a:lnTo>
                                <a:close/>
                              </a:path>
                            </a:pathLst>
                          </a:custGeom>
                          <a:solidFill>
                            <a:srgbClr val="4F81BC"/>
                          </a:solidFill>
                        </wps:spPr>
                        <wps:bodyPr wrap="square" lIns="0" tIns="0" rIns="0" bIns="0" rtlCol="0">
                          <a:prstTxWarp prst="textNoShape">
                            <a:avLst/>
                          </a:prstTxWarp>
                          <a:noAutofit/>
                        </wps:bodyPr>
                      </wps:wsp>
                      <wps:wsp>
                        <wps:cNvPr id="29" name="Graphic 29"/>
                        <wps:cNvSpPr/>
                        <wps:spPr>
                          <a:xfrm>
                            <a:off x="686688" y="148336"/>
                            <a:ext cx="4572000" cy="1495425"/>
                          </a:xfrm>
                          <a:custGeom>
                            <a:avLst/>
                            <a:gdLst/>
                            <a:ahLst/>
                            <a:cxnLst/>
                            <a:rect l="l" t="t" r="r" b="b"/>
                            <a:pathLst>
                              <a:path w="4572000" h="1495425">
                                <a:moveTo>
                                  <a:pt x="39624" y="1495044"/>
                                </a:moveTo>
                                <a:lnTo>
                                  <a:pt x="39624" y="0"/>
                                </a:lnTo>
                              </a:path>
                              <a:path w="4572000" h="1495425">
                                <a:moveTo>
                                  <a:pt x="0" y="1495044"/>
                                </a:moveTo>
                                <a:lnTo>
                                  <a:pt x="39624" y="1495044"/>
                                </a:lnTo>
                              </a:path>
                              <a:path w="4572000" h="1495425">
                                <a:moveTo>
                                  <a:pt x="0" y="1245108"/>
                                </a:moveTo>
                                <a:lnTo>
                                  <a:pt x="39624" y="1245108"/>
                                </a:lnTo>
                              </a:path>
                              <a:path w="4572000" h="1495425">
                                <a:moveTo>
                                  <a:pt x="0" y="996696"/>
                                </a:moveTo>
                                <a:lnTo>
                                  <a:pt x="39624" y="996696"/>
                                </a:lnTo>
                              </a:path>
                              <a:path w="4572000" h="1495425">
                                <a:moveTo>
                                  <a:pt x="0" y="746760"/>
                                </a:moveTo>
                                <a:lnTo>
                                  <a:pt x="39624" y="746760"/>
                                </a:lnTo>
                              </a:path>
                              <a:path w="4572000" h="1495425">
                                <a:moveTo>
                                  <a:pt x="0" y="498348"/>
                                </a:moveTo>
                                <a:lnTo>
                                  <a:pt x="39624" y="498348"/>
                                </a:lnTo>
                              </a:path>
                              <a:path w="4572000" h="1495425">
                                <a:moveTo>
                                  <a:pt x="0" y="248412"/>
                                </a:moveTo>
                                <a:lnTo>
                                  <a:pt x="39624" y="248412"/>
                                </a:lnTo>
                              </a:path>
                              <a:path w="4572000" h="1495425">
                                <a:moveTo>
                                  <a:pt x="0" y="0"/>
                                </a:moveTo>
                                <a:lnTo>
                                  <a:pt x="39624" y="0"/>
                                </a:lnTo>
                              </a:path>
                              <a:path w="4572000" h="1495425">
                                <a:moveTo>
                                  <a:pt x="39624" y="1495044"/>
                                </a:moveTo>
                                <a:lnTo>
                                  <a:pt x="4572000" y="1495044"/>
                                </a:lnTo>
                              </a:path>
                            </a:pathLst>
                          </a:custGeom>
                          <a:ln w="9144">
                            <a:solidFill>
                              <a:srgbClr val="858585"/>
                            </a:solidFill>
                            <a:prstDash val="solid"/>
                          </a:ln>
                        </wps:spPr>
                        <wps:bodyPr wrap="square" lIns="0" tIns="0" rIns="0" bIns="0" rtlCol="0">
                          <a:prstTxWarp prst="textNoShape">
                            <a:avLst/>
                          </a:prstTxWarp>
                          <a:noAutofit/>
                        </wps:bodyPr>
                      </wps:wsp>
                      <pic:pic>
                        <pic:nvPicPr>
                          <pic:cNvPr id="30" name="Image 30"/>
                          <pic:cNvPicPr/>
                        </pic:nvPicPr>
                        <pic:blipFill>
                          <a:blip r:embed="rId55" cstate="print"/>
                          <a:stretch>
                            <a:fillRect/>
                          </a:stretch>
                        </pic:blipFill>
                        <pic:spPr>
                          <a:xfrm>
                            <a:off x="536194" y="1813305"/>
                            <a:ext cx="662686" cy="417575"/>
                          </a:xfrm>
                          <a:prstGeom prst="rect">
                            <a:avLst/>
                          </a:prstGeom>
                        </pic:spPr>
                      </pic:pic>
                      <pic:pic>
                        <pic:nvPicPr>
                          <pic:cNvPr id="31" name="Image 31"/>
                          <pic:cNvPicPr/>
                        </pic:nvPicPr>
                        <pic:blipFill>
                          <a:blip r:embed="rId56" cstate="print"/>
                          <a:stretch>
                            <a:fillRect/>
                          </a:stretch>
                        </pic:blipFill>
                        <pic:spPr>
                          <a:xfrm>
                            <a:off x="1283080" y="1813179"/>
                            <a:ext cx="3540887" cy="1035430"/>
                          </a:xfrm>
                          <a:prstGeom prst="rect">
                            <a:avLst/>
                          </a:prstGeom>
                        </pic:spPr>
                      </pic:pic>
                      <pic:pic>
                        <pic:nvPicPr>
                          <pic:cNvPr id="32" name="Image 32"/>
                          <pic:cNvPicPr/>
                        </pic:nvPicPr>
                        <pic:blipFill>
                          <a:blip r:embed="rId57" cstate="print"/>
                          <a:stretch>
                            <a:fillRect/>
                          </a:stretch>
                        </pic:blipFill>
                        <pic:spPr>
                          <a:xfrm>
                            <a:off x="4850891" y="1813432"/>
                            <a:ext cx="276225" cy="262890"/>
                          </a:xfrm>
                          <a:prstGeom prst="rect">
                            <a:avLst/>
                          </a:prstGeom>
                        </pic:spPr>
                      </pic:pic>
                      <wps:wsp>
                        <wps:cNvPr id="33" name="Graphic 33"/>
                        <wps:cNvSpPr/>
                        <wps:spPr>
                          <a:xfrm>
                            <a:off x="6350" y="6350"/>
                            <a:ext cx="5391150" cy="3286125"/>
                          </a:xfrm>
                          <a:custGeom>
                            <a:avLst/>
                            <a:gdLst/>
                            <a:ahLst/>
                            <a:cxnLst/>
                            <a:rect l="l" t="t" r="r" b="b"/>
                            <a:pathLst>
                              <a:path w="5391150" h="3286125">
                                <a:moveTo>
                                  <a:pt x="0" y="3286125"/>
                                </a:moveTo>
                                <a:lnTo>
                                  <a:pt x="5391150" y="3286125"/>
                                </a:lnTo>
                                <a:lnTo>
                                  <a:pt x="5391150" y="0"/>
                                </a:lnTo>
                                <a:lnTo>
                                  <a:pt x="0" y="0"/>
                                </a:lnTo>
                                <a:lnTo>
                                  <a:pt x="0" y="3286125"/>
                                </a:lnTo>
                                <a:close/>
                              </a:path>
                            </a:pathLst>
                          </a:custGeom>
                          <a:ln w="12700">
                            <a:solidFill>
                              <a:srgbClr val="858585"/>
                            </a:solidFill>
                            <a:prstDash val="solid"/>
                          </a:ln>
                        </wps:spPr>
                        <wps:bodyPr wrap="square" lIns="0" tIns="0" rIns="0" bIns="0" rtlCol="0">
                          <a:prstTxWarp prst="textNoShape">
                            <a:avLst/>
                          </a:prstTxWarp>
                          <a:noAutofit/>
                        </wps:bodyPr>
                      </wps:wsp>
                      <wps:wsp>
                        <wps:cNvPr id="34" name="Textbox 34"/>
                        <wps:cNvSpPr txBox="1"/>
                        <wps:spPr>
                          <a:xfrm>
                            <a:off x="416687" y="88518"/>
                            <a:ext cx="205104" cy="162242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120</w:t>
                              </w:r>
                            </w:p>
                            <w:p>
                              <w:pPr>
                                <w:spacing w:before="148"/>
                                <w:ind w:left="0" w:right="18" w:firstLine="0"/>
                                <w:jc w:val="right"/>
                                <w:rPr>
                                  <w:rFonts w:ascii="Calibri"/>
                                  <w:sz w:val="20"/>
                                </w:rPr>
                              </w:pPr>
                              <w:r>
                                <w:rPr>
                                  <w:rFonts w:ascii="Calibri"/>
                                  <w:spacing w:val="-5"/>
                                  <w:sz w:val="20"/>
                                </w:rPr>
                                <w:t>100</w:t>
                              </w:r>
                            </w:p>
                            <w:p>
                              <w:pPr>
                                <w:spacing w:before="149"/>
                                <w:ind w:left="0" w:right="18" w:firstLine="0"/>
                                <w:jc w:val="right"/>
                                <w:rPr>
                                  <w:rFonts w:ascii="Calibri"/>
                                  <w:sz w:val="20"/>
                                </w:rPr>
                              </w:pPr>
                              <w:r>
                                <w:rPr>
                                  <w:rFonts w:ascii="Calibri"/>
                                  <w:spacing w:val="-5"/>
                                  <w:sz w:val="20"/>
                                </w:rPr>
                                <w:t>80</w:t>
                              </w:r>
                            </w:p>
                            <w:p>
                              <w:pPr>
                                <w:spacing w:before="148"/>
                                <w:ind w:left="0" w:right="18" w:firstLine="0"/>
                                <w:jc w:val="right"/>
                                <w:rPr>
                                  <w:rFonts w:ascii="Calibri"/>
                                  <w:sz w:val="20"/>
                                </w:rPr>
                              </w:pPr>
                              <w:r>
                                <w:rPr>
                                  <w:rFonts w:ascii="Calibri"/>
                                  <w:spacing w:val="-5"/>
                                  <w:sz w:val="20"/>
                                </w:rPr>
                                <w:t>60</w:t>
                              </w:r>
                            </w:p>
                            <w:p>
                              <w:pPr>
                                <w:spacing w:before="148"/>
                                <w:ind w:left="0" w:right="18" w:firstLine="0"/>
                                <w:jc w:val="right"/>
                                <w:rPr>
                                  <w:rFonts w:ascii="Calibri"/>
                                  <w:sz w:val="20"/>
                                </w:rPr>
                              </w:pPr>
                              <w:r>
                                <w:rPr>
                                  <w:rFonts w:ascii="Calibri"/>
                                  <w:spacing w:val="-5"/>
                                  <w:sz w:val="20"/>
                                </w:rPr>
                                <w:t>40</w:t>
                              </w:r>
                            </w:p>
                            <w:p>
                              <w:pPr>
                                <w:spacing w:before="149"/>
                                <w:ind w:left="0" w:right="18" w:firstLine="0"/>
                                <w:jc w:val="right"/>
                                <w:rPr>
                                  <w:rFonts w:ascii="Calibri"/>
                                  <w:sz w:val="20"/>
                                </w:rPr>
                              </w:pPr>
                              <w:r>
                                <w:rPr>
                                  <w:rFonts w:ascii="Calibri"/>
                                  <w:spacing w:val="-5"/>
                                  <w:sz w:val="20"/>
                                </w:rPr>
                                <w:t>20</w:t>
                              </w:r>
                            </w:p>
                            <w:p>
                              <w:pPr>
                                <w:spacing w:line="240" w:lineRule="exact" w:before="148"/>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5" name="Textbox 35"/>
                        <wps:cNvSpPr txBox="1"/>
                        <wps:spPr>
                          <a:xfrm>
                            <a:off x="2669667" y="3004820"/>
                            <a:ext cx="657860" cy="127000"/>
                          </a:xfrm>
                          <a:prstGeom prst="rect">
                            <a:avLst/>
                          </a:prstGeom>
                        </wps:spPr>
                        <wps:txbx>
                          <w:txbxContent>
                            <w:p>
                              <w:pPr>
                                <w:spacing w:line="199" w:lineRule="exact" w:before="0"/>
                                <w:ind w:left="0" w:right="0" w:firstLine="0"/>
                                <w:jc w:val="left"/>
                                <w:rPr>
                                  <w:rFonts w:ascii="Calibri"/>
                                  <w:b/>
                                  <w:sz w:val="20"/>
                                </w:rPr>
                              </w:pPr>
                              <w:r>
                                <w:rPr>
                                  <w:rFonts w:ascii="Calibri"/>
                                  <w:b/>
                                  <w:sz w:val="20"/>
                                </w:rPr>
                                <w:t>ICT</w:t>
                              </w:r>
                              <w:r>
                                <w:rPr>
                                  <w:rFonts w:ascii="Calibri"/>
                                  <w:b/>
                                  <w:spacing w:val="-8"/>
                                  <w:sz w:val="20"/>
                                </w:rPr>
                                <w:t> </w:t>
                              </w:r>
                              <w:r>
                                <w:rPr>
                                  <w:rFonts w:ascii="Calibri"/>
                                  <w:b/>
                                  <w:spacing w:val="-2"/>
                                  <w:sz w:val="20"/>
                                </w:rPr>
                                <w:t>Facilities</w:t>
                              </w:r>
                            </w:p>
                          </w:txbxContent>
                        </wps:txbx>
                        <wps:bodyPr wrap="square" lIns="0" tIns="0" rIns="0" bIns="0" rtlCol="0">
                          <a:noAutofit/>
                        </wps:bodyPr>
                      </wps:wsp>
                    </wpg:wgp>
                  </a:graphicData>
                </a:graphic>
              </wp:anchor>
            </w:drawing>
          </mc:Choice>
          <mc:Fallback>
            <w:pict>
              <v:group style="position:absolute;margin-left:100.25pt;margin-top:-271.097748pt;width:425.5pt;height:259.75pt;mso-position-horizontal-relative:page;mso-position-vertical-relative:paragraph;z-index:15732736" id="docshapegroup19" coordorigin="2005,-5422" coordsize="8510,5195">
                <v:shape style="position:absolute;left:3148;top:-4642;width:7138;height:1728" id="docshape20" coordorigin="3149,-4641" coordsize="7138,1728" path="m3149,-2913l3326,-2913m4397,-2913l4754,-2913m5350,-2913l5707,-2913m5825,-2913l6182,-2913m4874,-2913l5230,-2913m3922,-2913l4279,-2913m3446,-2913l3804,-2913m6778,-2913l7133,-2913m7728,-2913l8086,-2913m9631,-2913l9989,-2913m9156,-2913l9514,-2913m10109,-2913l10286,-2913m8681,-2913l9038,-2913m6302,-2913l6658,-2913m7253,-2913l7610,-2913m8206,-2913l8561,-2913m9631,-2992l9989,-2992m4874,-2992l5230,-2992m3446,-2992l3804,-2992m4397,-2992l4754,-2992m3922,-2992l4279,-2992m5350,-2992l5707,-2992m6302,-2992l6658,-2992m9156,-2992l9514,-2992m10109,-2992l10286,-2992m8681,-2992l9038,-2992m6778,-2992l7133,-2992m3149,-2992l3326,-2992m8206,-2992l8561,-2992m7728,-2992l8086,-2992m5825,-2992l6182,-2992m7253,-2992l7610,-2992m9631,-3069l9989,-3069m3149,-3069l3326,-3069m3446,-3069l3804,-3069m4397,-3069l4754,-3069m4874,-3069l5230,-3069m3922,-3069l4279,-3069m5825,-3069l6182,-3069m5350,-3069l5707,-3069m10109,-3069l10286,-3069m9156,-3069l9514,-3069m8681,-3069l9038,-3069m7728,-3069l8086,-3069m8206,-3069l8561,-3069m7253,-3069l7610,-3069m6778,-3069l7133,-3069m6302,-3069l6658,-3069m7728,-3148l8086,-3148m6778,-3148l7133,-3148m6302,-3148l6658,-3148m7253,-3148l7610,-3148m3149,-3148l3326,-3148m3446,-3148l3804,-3148m3922,-3148l4279,-3148m4397,-3148l4754,-3148m4874,-3148l5230,-3148m9156,-3148l9514,-3148m5825,-3148l6182,-3148m8681,-3148l9038,-3148m10109,-3148l10286,-3148m8206,-3148l8561,-3148m9631,-3148l9989,-3148m5350,-3148l5707,-3148m9631,-3307l10286,-3307m8681,-3307l9038,-3307m9156,-3307l9514,-3307m6778,-3307l7133,-3307m7253,-3307l7610,-3307m6302,-3307l6658,-3307m7728,-3307l8086,-3307m8206,-3307l8561,-3307m3149,-3307l3326,-3307m4874,-3307l5230,-3307m5350,-3307l5707,-3307m5825,-3307l6182,-3307m3922,-3307l4279,-3307m4397,-3307l4754,-3307m3446,-3307l3804,-3307m8681,-3384l9038,-3384m3446,-3384l3804,-3384m5350,-3384l5707,-3384m4874,-3384l5230,-3384m5825,-3384l6182,-3384m3922,-3384l4279,-3384m4397,-3384l4754,-3384m3149,-3384l3326,-3384m9156,-3384l9514,-3384m7253,-3384l7610,-3384m6302,-3384l6658,-3384m6778,-3384l7133,-3384m9631,-3384l10286,-3384m8206,-3384l8561,-3384m7728,-3384l8086,-3384m6778,-3463l7133,-3463m3446,-3463l3804,-3463m5825,-3463l6182,-3463m3922,-3463l4279,-3463m4397,-3463l4754,-3463m5350,-3463l5707,-3463m4874,-3463l5230,-3463m8681,-3463l9038,-3463m9156,-3463l10286,-3463m6302,-3463l6658,-3463m8206,-3463l8561,-3463m7728,-3463l8086,-3463m3149,-3463l3326,-3463m7253,-3463l7610,-3463m7253,-3542l7610,-3542m6778,-3542l7133,-3542m6302,-3542l6658,-3542m8681,-3542l9038,-3542m8206,-3542l8561,-3542m3446,-3542l3804,-3542m3922,-3542l4279,-3542m3149,-3542l3326,-3542m4874,-3542l5230,-3542m5825,-3542l6182,-3542m5350,-3542l5707,-3542m9156,-3542l10286,-3542m7728,-3542l8086,-3542m4397,-3542l4754,-3542m7253,-3698l7610,-3698m6302,-3698l6658,-3698m7728,-3698l8561,-3698m8681,-3698l10286,-3698m3149,-3698l3326,-3698m3922,-3698l4279,-3698m4874,-3698l5230,-3698m5825,-3698l6182,-3698m5350,-3698l5707,-3698m6778,-3698l7133,-3698m3446,-3698l3804,-3698m4397,-3698l4754,-3698m4874,-3777l5707,-3777m6302,-3777l6658,-3777m7728,-3777l8561,-3777m6778,-3777l7610,-3777m8681,-3777l10286,-3777m3446,-3777l3804,-3777m5825,-3777l6182,-3777m4397,-3777l4754,-3777m3922,-3777l4279,-3777m3149,-3777l3326,-3777m3446,-3856l3804,-3856m7728,-3856l8561,-3856m6302,-3856l6658,-3856m6778,-3856l7610,-3856m8681,-3856l10286,-3856m3922,-3856l4279,-3856m4397,-3856l4754,-3856m4874,-3856l6182,-3856m3149,-3856l3326,-3856m4874,-3933l6182,-3933m7728,-3933l8561,-3933m4397,-3933l4754,-3933m3922,-3933l4279,-3933m3446,-3933l3804,-3933m3149,-3933l3326,-3933m8681,-3933l10286,-3933m6302,-3933l7610,-3933m4874,-4092l6182,-4092m6302,-4092l8561,-4092m8681,-4092l10286,-4092m3446,-4092l3804,-4092m3149,-4092l3326,-4092m3922,-4092l4754,-4092m6302,-4168l8561,-4168m8681,-4168l10286,-4168m3922,-4168l4754,-4168m3149,-4168l3326,-4168m3446,-4168l3804,-4168m4874,-4168l6182,-4168m8681,-4248l10286,-4248m3149,-4248l3804,-4248m6302,-4248l8561,-4248m3922,-4248l6182,-4248m3149,-4327l3804,-4327m3922,-4327l6182,-4327m6302,-4327l10286,-4327m6302,-4483l10286,-4483m3149,-4483l3804,-4483m3922,-4483l6182,-4483m3922,-4562l10286,-4562m3149,-4562l3804,-4562m3922,-4641l10286,-4641m3149,-4641l3804,-4641e" filled="false" stroked="true" strokeweight=".72pt" strokecolor="#b7b7b7">
                  <v:path arrowok="t"/>
                  <v:stroke dashstyle="solid"/>
                </v:shape>
                <v:shape style="position:absolute;left:3148;top:-5112;width:7138;height:394" id="docshape21" coordorigin="3149,-5112" coordsize="7138,394" path="m3149,-4718l10286,-4718m3149,-4876l10286,-4876m3149,-4956l10286,-4956m3149,-5032l10286,-5032m3149,-5112l10286,-5112e" filled="false" stroked="true" strokeweight=".72pt" strokecolor="#b7b7b7">
                  <v:path arrowok="t"/>
                  <v:stroke dashstyle="solid"/>
                </v:shape>
                <v:shape style="position:absolute;left:3148;top:-4404;width:7138;height:1176" id="docshape22" coordorigin="3149,-4404" coordsize="7138,1176" path="m3446,-3228l3804,-3228m4874,-3228l5230,-3228m5825,-3228l6182,-3228m5350,-3228l5707,-3228m3922,-3228l4279,-3228m9631,-3228l10286,-3228m9156,-3228l9514,-3228m8681,-3228l9038,-3228m7728,-3228l8086,-3228m4397,-3228l4754,-3228m3149,-3228l3326,-3228m6778,-3228l7133,-3228m6302,-3228l6658,-3228m8206,-3228l8561,-3228m7253,-3228l7610,-3228m6778,-3619l7133,-3619m9156,-3619l10286,-3619m8681,-3619l9038,-3619m4874,-3619l5230,-3619m5350,-3619l5707,-3619m5825,-3619l6182,-3619m4397,-3619l4754,-3619m6302,-3619l6658,-3619m7253,-3619l7610,-3619m7728,-3619l8561,-3619m3149,-3619l3326,-3619m3446,-3619l3804,-3619m3922,-3619l4279,-3619m8681,-4012l10286,-4012m3149,-4012l3326,-4012m3446,-4012l3804,-4012m4874,-4012l6182,-4012m4397,-4012l4754,-4012m3922,-4012l4279,-4012m7728,-4012l8561,-4012m6302,-4012l7610,-4012m3922,-4404l6182,-4404m3149,-4404l3804,-4404m6302,-4404l10286,-4404e" filled="false" stroked="true" strokeweight=".72pt" strokecolor="#858585">
                  <v:path arrowok="t"/>
                  <v:stroke dashstyle="solid"/>
                </v:shape>
                <v:shape style="position:absolute;left:3148;top:-5189;width:7138;height:392" id="docshape23" coordorigin="3149,-5188" coordsize="7138,392" path="m3149,-4797l10286,-4797m3149,-5188l10286,-5188e" filled="false" stroked="true" strokeweight=".72pt" strokecolor="#858585">
                  <v:path arrowok="t"/>
                  <v:stroke dashstyle="solid"/>
                </v:shape>
                <v:shape style="position:absolute;left:3326;top:-4718;width:6783;height:1884" id="docshape24" coordorigin="3326,-4718" coordsize="6783,1884" path="m3446,-4207l3326,-4207,3326,-2834,3446,-2834,3446,-4207xm3922,-4718l3804,-4718,3804,-2834,3922,-2834,3922,-4718xm4397,-4089l4279,-4089,4279,-2834,4397,-2834,4397,-4089xm4874,-4226l4754,-4226,4754,-2834,4874,-2834,4874,-4226xm5350,-3736l5230,-3736,5230,-2834,5350,-2834,5350,-3736xm5825,-3816l5707,-3816,5707,-2834,5825,-2834,5825,-3816xm6302,-4540l6182,-4540,6182,-2834,6302,-2834,6302,-4540xm6778,-3933l6658,-3933,6658,-2834,6778,-2834,6778,-3933xm7253,-3775l7133,-3775,7133,-2834,7253,-2834,7253,-3775xm7728,-4051l7610,-4051,7610,-2834,7728,-2834,7728,-4051xm8206,-3619l8086,-3619,8086,-2834,8206,-2834,8206,-3619xm8681,-4286l8561,-4286,8561,-2834,8681,-2834,8681,-4286xm9156,-3657l9038,-3657,9038,-2834,9156,-2834,9156,-3657xm9631,-3463l9514,-3463,9514,-2834,9631,-2834,9631,-3463xm10109,-3168l9989,-3168,9989,-2834,10109,-2834,10109,-3168xe" filled="true" fillcolor="#4f81bc" stroked="false">
                  <v:path arrowok="t"/>
                  <v:fill type="solid"/>
                </v:shape>
                <v:shape style="position:absolute;left:3086;top:-5189;width:7200;height:2355" id="docshape25" coordorigin="3086,-5188" coordsize="7200,2355" path="m3149,-2834l3149,-5188m3086,-2834l3149,-2834m3086,-3228l3149,-3228m3086,-3619l3149,-3619m3086,-4012l3149,-4012m3086,-4404l3149,-4404m3086,-4797l3149,-4797m3086,-5188l3149,-5188m3149,-2834l10286,-2834e" filled="false" stroked="true" strokeweight=".72pt" strokecolor="#858585">
                  <v:path arrowok="t"/>
                  <v:stroke dashstyle="solid"/>
                </v:shape>
                <v:shape style="position:absolute;left:2849;top:-2567;width:1044;height:658" type="#_x0000_t75" id="docshape26" stroked="false">
                  <v:imagedata r:id="rId55" o:title=""/>
                </v:shape>
                <v:shape style="position:absolute;left:4025;top:-2567;width:5577;height:1631" type="#_x0000_t75" id="docshape27" stroked="false">
                  <v:imagedata r:id="rId56" o:title=""/>
                </v:shape>
                <v:shape style="position:absolute;left:9644;top:-2567;width:435;height:414" type="#_x0000_t75" id="docshape28" stroked="false">
                  <v:imagedata r:id="rId57" o:title=""/>
                </v:shape>
                <v:rect style="position:absolute;left:2015;top:-5412;width:8490;height:5175" id="docshape29" filled="false" stroked="true" strokeweight="1pt" strokecolor="#858585">
                  <v:stroke dashstyle="solid"/>
                </v:rect>
                <v:shape style="position:absolute;left:2661;top:-5283;width:323;height:2555" type="#_x0000_t202" id="docshape30" filled="false" stroked="false">
                  <v:textbox inset="0,0,0,0">
                    <w:txbxContent>
                      <w:p>
                        <w:pPr>
                          <w:spacing w:line="203" w:lineRule="exact" w:before="0"/>
                          <w:ind w:left="0" w:right="18" w:firstLine="0"/>
                          <w:jc w:val="right"/>
                          <w:rPr>
                            <w:rFonts w:ascii="Calibri"/>
                            <w:sz w:val="20"/>
                          </w:rPr>
                        </w:pPr>
                        <w:r>
                          <w:rPr>
                            <w:rFonts w:ascii="Calibri"/>
                            <w:spacing w:val="-5"/>
                            <w:sz w:val="20"/>
                          </w:rPr>
                          <w:t>120</w:t>
                        </w:r>
                      </w:p>
                      <w:p>
                        <w:pPr>
                          <w:spacing w:before="148"/>
                          <w:ind w:left="0" w:right="18" w:firstLine="0"/>
                          <w:jc w:val="right"/>
                          <w:rPr>
                            <w:rFonts w:ascii="Calibri"/>
                            <w:sz w:val="20"/>
                          </w:rPr>
                        </w:pPr>
                        <w:r>
                          <w:rPr>
                            <w:rFonts w:ascii="Calibri"/>
                            <w:spacing w:val="-5"/>
                            <w:sz w:val="20"/>
                          </w:rPr>
                          <w:t>100</w:t>
                        </w:r>
                      </w:p>
                      <w:p>
                        <w:pPr>
                          <w:spacing w:before="149"/>
                          <w:ind w:left="0" w:right="18" w:firstLine="0"/>
                          <w:jc w:val="right"/>
                          <w:rPr>
                            <w:rFonts w:ascii="Calibri"/>
                            <w:sz w:val="20"/>
                          </w:rPr>
                        </w:pPr>
                        <w:r>
                          <w:rPr>
                            <w:rFonts w:ascii="Calibri"/>
                            <w:spacing w:val="-5"/>
                            <w:sz w:val="20"/>
                          </w:rPr>
                          <w:t>80</w:t>
                        </w:r>
                      </w:p>
                      <w:p>
                        <w:pPr>
                          <w:spacing w:before="148"/>
                          <w:ind w:left="0" w:right="18" w:firstLine="0"/>
                          <w:jc w:val="right"/>
                          <w:rPr>
                            <w:rFonts w:ascii="Calibri"/>
                            <w:sz w:val="20"/>
                          </w:rPr>
                        </w:pPr>
                        <w:r>
                          <w:rPr>
                            <w:rFonts w:ascii="Calibri"/>
                            <w:spacing w:val="-5"/>
                            <w:sz w:val="20"/>
                          </w:rPr>
                          <w:t>60</w:t>
                        </w:r>
                      </w:p>
                      <w:p>
                        <w:pPr>
                          <w:spacing w:before="148"/>
                          <w:ind w:left="0" w:right="18" w:firstLine="0"/>
                          <w:jc w:val="right"/>
                          <w:rPr>
                            <w:rFonts w:ascii="Calibri"/>
                            <w:sz w:val="20"/>
                          </w:rPr>
                        </w:pPr>
                        <w:r>
                          <w:rPr>
                            <w:rFonts w:ascii="Calibri"/>
                            <w:spacing w:val="-5"/>
                            <w:sz w:val="20"/>
                          </w:rPr>
                          <w:t>40</w:t>
                        </w:r>
                      </w:p>
                      <w:p>
                        <w:pPr>
                          <w:spacing w:before="149"/>
                          <w:ind w:left="0" w:right="18" w:firstLine="0"/>
                          <w:jc w:val="right"/>
                          <w:rPr>
                            <w:rFonts w:ascii="Calibri"/>
                            <w:sz w:val="20"/>
                          </w:rPr>
                        </w:pPr>
                        <w:r>
                          <w:rPr>
                            <w:rFonts w:ascii="Calibri"/>
                            <w:spacing w:val="-5"/>
                            <w:sz w:val="20"/>
                          </w:rPr>
                          <w:t>20</w:t>
                        </w:r>
                      </w:p>
                      <w:p>
                        <w:pPr>
                          <w:spacing w:line="240" w:lineRule="exact" w:before="148"/>
                          <w:ind w:left="0" w:right="18" w:firstLine="0"/>
                          <w:jc w:val="right"/>
                          <w:rPr>
                            <w:rFonts w:ascii="Calibri"/>
                            <w:sz w:val="20"/>
                          </w:rPr>
                        </w:pPr>
                        <w:r>
                          <w:rPr>
                            <w:rFonts w:ascii="Calibri"/>
                            <w:spacing w:val="-10"/>
                            <w:sz w:val="20"/>
                          </w:rPr>
                          <w:t>0</w:t>
                        </w:r>
                      </w:p>
                    </w:txbxContent>
                  </v:textbox>
                  <w10:wrap type="none"/>
                </v:shape>
                <v:shape style="position:absolute;left:6209;top:-690;width:1036;height:200" type="#_x0000_t202" id="docshape31" filled="false" stroked="false">
                  <v:textbox inset="0,0,0,0">
                    <w:txbxContent>
                      <w:p>
                        <w:pPr>
                          <w:spacing w:line="199" w:lineRule="exact" w:before="0"/>
                          <w:ind w:left="0" w:right="0" w:firstLine="0"/>
                          <w:jc w:val="left"/>
                          <w:rPr>
                            <w:rFonts w:ascii="Calibri"/>
                            <w:b/>
                            <w:sz w:val="20"/>
                          </w:rPr>
                        </w:pPr>
                        <w:r>
                          <w:rPr>
                            <w:rFonts w:ascii="Calibri"/>
                            <w:b/>
                            <w:sz w:val="20"/>
                          </w:rPr>
                          <w:t>ICT</w:t>
                        </w:r>
                        <w:r>
                          <w:rPr>
                            <w:rFonts w:ascii="Calibri"/>
                            <w:b/>
                            <w:spacing w:val="-8"/>
                            <w:sz w:val="20"/>
                          </w:rPr>
                          <w:t> </w:t>
                        </w:r>
                        <w:r>
                          <w:rPr>
                            <w:rFonts w:ascii="Calibri"/>
                            <w:b/>
                            <w:spacing w:val="-2"/>
                            <w:sz w:val="20"/>
                          </w:rPr>
                          <w:t>Facilities</w:t>
                        </w:r>
                      </w:p>
                    </w:txbxContent>
                  </v:textbox>
                  <w10:wrap type="none"/>
                </v:shape>
                <w10:wrap type="none"/>
              </v:group>
            </w:pict>
          </mc:Fallback>
        </mc:AlternateContent>
      </w:r>
      <w:r>
        <w:rPr>
          <w:b/>
          <w:sz w:val="24"/>
        </w:rPr>
        <w:t>Fig.</w:t>
      </w:r>
      <w:r>
        <w:rPr>
          <w:b/>
          <w:spacing w:val="-2"/>
          <w:sz w:val="24"/>
        </w:rPr>
        <w:t> </w:t>
      </w:r>
      <w:r>
        <w:rPr>
          <w:b/>
          <w:sz w:val="24"/>
        </w:rPr>
        <w:t>2: Type</w:t>
      </w:r>
      <w:r>
        <w:rPr>
          <w:b/>
          <w:spacing w:val="80"/>
          <w:sz w:val="24"/>
        </w:rPr>
        <w:t> </w:t>
      </w:r>
      <w:r>
        <w:rPr>
          <w:b/>
          <w:sz w:val="24"/>
        </w:rPr>
        <w:t>of</w:t>
      </w:r>
      <w:r>
        <w:rPr>
          <w:b/>
          <w:spacing w:val="80"/>
          <w:sz w:val="24"/>
        </w:rPr>
        <w:t> </w:t>
      </w:r>
      <w:r>
        <w:rPr>
          <w:b/>
          <w:sz w:val="24"/>
        </w:rPr>
        <w:t>ICT</w:t>
      </w:r>
      <w:r>
        <w:rPr>
          <w:b/>
          <w:spacing w:val="80"/>
          <w:sz w:val="24"/>
        </w:rPr>
        <w:t> </w:t>
      </w:r>
      <w:r>
        <w:rPr>
          <w:b/>
          <w:sz w:val="24"/>
        </w:rPr>
        <w:t>facilities</w:t>
      </w:r>
      <w:r>
        <w:rPr>
          <w:b/>
          <w:spacing w:val="80"/>
          <w:sz w:val="24"/>
        </w:rPr>
        <w:t> </w:t>
      </w:r>
      <w:r>
        <w:rPr>
          <w:b/>
          <w:sz w:val="24"/>
        </w:rPr>
        <w:t>available</w:t>
      </w:r>
      <w:r>
        <w:rPr>
          <w:b/>
          <w:spacing w:val="80"/>
          <w:sz w:val="24"/>
        </w:rPr>
        <w:t> </w:t>
      </w:r>
      <w:r>
        <w:rPr>
          <w:b/>
          <w:sz w:val="24"/>
        </w:rPr>
        <w:t>for</w:t>
      </w:r>
      <w:r>
        <w:rPr>
          <w:b/>
          <w:spacing w:val="80"/>
          <w:sz w:val="24"/>
        </w:rPr>
        <w:t> </w:t>
      </w:r>
      <w:r>
        <w:rPr>
          <w:b/>
          <w:sz w:val="24"/>
        </w:rPr>
        <w:t>the</w:t>
      </w:r>
      <w:r>
        <w:rPr>
          <w:b/>
          <w:spacing w:val="80"/>
          <w:sz w:val="24"/>
        </w:rPr>
        <w:t> </w:t>
      </w:r>
      <w:r>
        <w:rPr>
          <w:b/>
          <w:sz w:val="24"/>
        </w:rPr>
        <w:t>management</w:t>
      </w:r>
      <w:r>
        <w:rPr>
          <w:b/>
          <w:spacing w:val="80"/>
          <w:sz w:val="24"/>
        </w:rPr>
        <w:t> </w:t>
      </w:r>
      <w:r>
        <w:rPr>
          <w:b/>
          <w:sz w:val="24"/>
        </w:rPr>
        <w:t>of</w:t>
      </w:r>
      <w:r>
        <w:rPr>
          <w:b/>
          <w:spacing w:val="80"/>
          <w:sz w:val="24"/>
        </w:rPr>
        <w:t> </w:t>
      </w:r>
      <w:r>
        <w:rPr>
          <w:b/>
          <w:sz w:val="24"/>
        </w:rPr>
        <w:t>information resources in the federal university libraries studied</w:t>
      </w:r>
    </w:p>
    <w:p>
      <w:pPr>
        <w:pStyle w:val="BodyText"/>
        <w:rPr>
          <w:b/>
        </w:rPr>
      </w:pPr>
    </w:p>
    <w:p>
      <w:pPr>
        <w:pStyle w:val="BodyText"/>
        <w:spacing w:before="195"/>
        <w:rPr>
          <w:b/>
        </w:rPr>
      </w:pPr>
    </w:p>
    <w:p>
      <w:pPr>
        <w:pStyle w:val="BodyText"/>
        <w:spacing w:line="480" w:lineRule="auto"/>
        <w:ind w:left="925" w:right="1253" w:firstLine="719"/>
        <w:jc w:val="both"/>
      </w:pPr>
      <w:r>
        <w:rPr/>
        <w:t>Table 4.4 and Fig. 2 above indicate that computers with score of 323 (96%), Internet facilities 292 (87%), library website 247 (74%) and CD 238 (71%) are the commonly available ICT facilities being used for the management of the information resources in the Nigerian federal university libraries studied. The assertion that ICT applications have indeed continued to ease and promote quick and timely access to and transfer of information resources that are found indispensable around the globe indeed available in Nigerian university libraries (Nwalo, 2005). Electronic shelves, radio and computerised exit doors show scores of 140 (42%), 136 (40%) and 106 (32%) respectively in the libraries studied. This implies that such technologies are not fully being used or they are very few in the libraries.</w:t>
      </w:r>
      <w:r>
        <w:rPr>
          <w:spacing w:val="40"/>
        </w:rPr>
        <w:t> </w:t>
      </w:r>
      <w:r>
        <w:rPr/>
        <w:t>This finding is in line with that of Adeniji, Adeniji and Oguniyi (2011) who indicated that availability and use of ICT in Olabisi Onabanjo University Library stresses the fact that almost all the libraries in the study</w:t>
      </w:r>
      <w:r>
        <w:rPr>
          <w:spacing w:val="29"/>
        </w:rPr>
        <w:t> </w:t>
      </w:r>
      <w:r>
        <w:rPr/>
        <w:t>had</w:t>
      </w:r>
      <w:r>
        <w:rPr>
          <w:spacing w:val="37"/>
        </w:rPr>
        <w:t> </w:t>
      </w:r>
      <w:r>
        <w:rPr/>
        <w:t>computers,</w:t>
      </w:r>
      <w:r>
        <w:rPr>
          <w:spacing w:val="37"/>
        </w:rPr>
        <w:t> </w:t>
      </w:r>
      <w:r>
        <w:rPr/>
        <w:t>printers,</w:t>
      </w:r>
      <w:r>
        <w:rPr>
          <w:spacing w:val="35"/>
        </w:rPr>
        <w:t> </w:t>
      </w:r>
      <w:r>
        <w:rPr/>
        <w:t>scanners,</w:t>
      </w:r>
      <w:r>
        <w:rPr>
          <w:spacing w:val="37"/>
        </w:rPr>
        <w:t> </w:t>
      </w:r>
      <w:r>
        <w:rPr/>
        <w:t>and</w:t>
      </w:r>
      <w:r>
        <w:rPr>
          <w:spacing w:val="38"/>
        </w:rPr>
        <w:t> </w:t>
      </w:r>
      <w:r>
        <w:rPr/>
        <w:t>Internet</w:t>
      </w:r>
      <w:r>
        <w:rPr>
          <w:spacing w:val="38"/>
        </w:rPr>
        <w:t> </w:t>
      </w:r>
      <w:r>
        <w:rPr/>
        <w:t>for</w:t>
      </w:r>
      <w:r>
        <w:rPr>
          <w:spacing w:val="34"/>
        </w:rPr>
        <w:t> </w:t>
      </w:r>
      <w:r>
        <w:rPr/>
        <w:t>the</w:t>
      </w:r>
      <w:r>
        <w:rPr>
          <w:spacing w:val="37"/>
        </w:rPr>
        <w:t> </w:t>
      </w:r>
      <w:r>
        <w:rPr/>
        <w:t>use</w:t>
      </w:r>
      <w:r>
        <w:rPr>
          <w:spacing w:val="35"/>
        </w:rPr>
        <w:t> </w:t>
      </w:r>
      <w:r>
        <w:rPr/>
        <w:t>of</w:t>
      </w:r>
      <w:r>
        <w:rPr>
          <w:spacing w:val="35"/>
        </w:rPr>
        <w:t> </w:t>
      </w:r>
      <w:r>
        <w:rPr/>
        <w:t>their</w:t>
      </w:r>
      <w:r>
        <w:rPr>
          <w:spacing w:val="35"/>
        </w:rPr>
        <w:t> </w:t>
      </w:r>
      <w:r>
        <w:rPr/>
        <w:t>patrons</w:t>
      </w:r>
      <w:r>
        <w:rPr>
          <w:spacing w:val="35"/>
        </w:rPr>
        <w:t> </w:t>
      </w:r>
      <w:r>
        <w:rPr>
          <w:spacing w:val="-5"/>
        </w:rPr>
        <w:t>but</w:t>
      </w:r>
    </w:p>
    <w:p>
      <w:pPr>
        <w:spacing w:after="0" w:line="480" w:lineRule="auto"/>
        <w:jc w:val="both"/>
        <w:sectPr>
          <w:pgSz w:w="11910" w:h="16840"/>
          <w:pgMar w:header="0" w:footer="1002" w:top="1380" w:bottom="1200" w:left="1060" w:right="160"/>
        </w:sectPr>
      </w:pPr>
    </w:p>
    <w:p>
      <w:pPr>
        <w:pStyle w:val="BodyText"/>
        <w:spacing w:before="72"/>
        <w:ind w:left="925"/>
      </w:pPr>
      <w:r>
        <w:rPr/>
        <w:t>their</w:t>
      </w:r>
      <w:r>
        <w:rPr>
          <w:spacing w:val="-5"/>
        </w:rPr>
        <w:t> </w:t>
      </w:r>
      <w:r>
        <w:rPr/>
        <w:t>maintenance</w:t>
      </w:r>
      <w:r>
        <w:rPr>
          <w:spacing w:val="-2"/>
        </w:rPr>
        <w:t> </w:t>
      </w:r>
      <w:r>
        <w:rPr/>
        <w:t>was</w:t>
      </w:r>
      <w:r>
        <w:rPr>
          <w:spacing w:val="1"/>
        </w:rPr>
        <w:t> </w:t>
      </w:r>
      <w:r>
        <w:rPr/>
        <w:t>a challenge</w:t>
      </w:r>
      <w:r>
        <w:rPr>
          <w:spacing w:val="-2"/>
        </w:rPr>
        <w:t> </w:t>
      </w:r>
      <w:r>
        <w:rPr/>
        <w:t>to</w:t>
      </w:r>
      <w:r>
        <w:rPr>
          <w:spacing w:val="-1"/>
        </w:rPr>
        <w:t> </w:t>
      </w:r>
      <w:r>
        <w:rPr/>
        <w:t>them</w:t>
      </w:r>
      <w:r>
        <w:rPr>
          <w:spacing w:val="-1"/>
        </w:rPr>
        <w:t> </w:t>
      </w:r>
      <w:r>
        <w:rPr>
          <w:spacing w:val="-4"/>
        </w:rPr>
        <w:t>all.</w:t>
      </w:r>
    </w:p>
    <w:p>
      <w:pPr>
        <w:pStyle w:val="BodyText"/>
      </w:pPr>
    </w:p>
    <w:p>
      <w:pPr>
        <w:pStyle w:val="BodyText"/>
        <w:spacing w:line="480" w:lineRule="auto"/>
        <w:ind w:left="925" w:right="1257" w:firstLine="719"/>
        <w:jc w:val="both"/>
      </w:pPr>
      <w:r>
        <w:rPr/>
        <w:t>The respondents were asked to indicate the library functions where the type of ICT facilities are applied for the management of information resources in their libraries. A list of possible library functions was presented to the respondents to tick as many as relevant that are applied in their libraries. Table 4.5 and Fig. 3 show their responses:</w:t>
      </w:r>
    </w:p>
    <w:p>
      <w:pPr>
        <w:pStyle w:val="Heading2"/>
        <w:spacing w:line="276" w:lineRule="auto" w:before="207" w:after="3"/>
        <w:ind w:right="1254"/>
      </w:pPr>
      <w:r>
        <w:rPr/>
        <w:t>Table</w:t>
      </w:r>
      <w:r>
        <w:rPr>
          <w:spacing w:val="-2"/>
        </w:rPr>
        <w:t> </w:t>
      </w:r>
      <w:r>
        <w:rPr/>
        <w:t>4.5:</w:t>
      </w:r>
      <w:r>
        <w:rPr>
          <w:spacing w:val="80"/>
          <w:w w:val="150"/>
        </w:rPr>
        <w:t>  </w:t>
      </w:r>
      <w:r>
        <w:rPr/>
        <w:t>Library</w:t>
      </w:r>
      <w:r>
        <w:rPr>
          <w:spacing w:val="22"/>
        </w:rPr>
        <w:t> </w:t>
      </w:r>
      <w:r>
        <w:rPr/>
        <w:t>functions</w:t>
      </w:r>
      <w:r>
        <w:rPr>
          <w:spacing w:val="21"/>
        </w:rPr>
        <w:t> </w:t>
      </w:r>
      <w:r>
        <w:rPr/>
        <w:t>where</w:t>
      </w:r>
      <w:r>
        <w:rPr>
          <w:spacing w:val="20"/>
        </w:rPr>
        <w:t> </w:t>
      </w:r>
      <w:r>
        <w:rPr/>
        <w:t>ICT</w:t>
      </w:r>
      <w:r>
        <w:rPr>
          <w:spacing w:val="23"/>
        </w:rPr>
        <w:t> </w:t>
      </w:r>
      <w:r>
        <w:rPr/>
        <w:t>facilities</w:t>
      </w:r>
      <w:r>
        <w:rPr>
          <w:spacing w:val="21"/>
        </w:rPr>
        <w:t> </w:t>
      </w:r>
      <w:r>
        <w:rPr/>
        <w:t>are</w:t>
      </w:r>
      <w:r>
        <w:rPr>
          <w:spacing w:val="22"/>
        </w:rPr>
        <w:t> </w:t>
      </w:r>
      <w:r>
        <w:rPr/>
        <w:t>applied</w:t>
      </w:r>
      <w:r>
        <w:rPr>
          <w:spacing w:val="25"/>
        </w:rPr>
        <w:t> </w:t>
      </w:r>
      <w:r>
        <w:rPr/>
        <w:t>for</w:t>
      </w:r>
      <w:r>
        <w:rPr>
          <w:spacing w:val="21"/>
        </w:rPr>
        <w:t> </w:t>
      </w:r>
      <w:r>
        <w:rPr/>
        <w:t>management of information resources</w:t>
      </w: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540"/>
        <w:gridCol w:w="449"/>
        <w:gridCol w:w="452"/>
        <w:gridCol w:w="360"/>
        <w:gridCol w:w="449"/>
        <w:gridCol w:w="451"/>
        <w:gridCol w:w="449"/>
        <w:gridCol w:w="452"/>
        <w:gridCol w:w="449"/>
        <w:gridCol w:w="451"/>
        <w:gridCol w:w="449"/>
        <w:gridCol w:w="360"/>
        <w:gridCol w:w="540"/>
        <w:gridCol w:w="451"/>
      </w:tblGrid>
      <w:tr>
        <w:trPr>
          <w:trHeight w:val="251" w:hRule="atLeast"/>
        </w:trPr>
        <w:tc>
          <w:tcPr>
            <w:tcW w:w="2252" w:type="dxa"/>
            <w:vMerge w:val="restart"/>
          </w:tcPr>
          <w:p>
            <w:pPr>
              <w:pStyle w:val="TableParagraph"/>
              <w:spacing w:line="240" w:lineRule="auto" w:before="228"/>
              <w:ind w:left="107" w:right="102"/>
              <w:rPr>
                <w:b/>
                <w:sz w:val="20"/>
              </w:rPr>
            </w:pPr>
            <w:r>
              <w:rPr>
                <w:b/>
                <w:sz w:val="20"/>
              </w:rPr>
              <w:t>Library functions where</w:t>
            </w:r>
            <w:r>
              <w:rPr>
                <w:b/>
                <w:spacing w:val="-8"/>
                <w:sz w:val="20"/>
              </w:rPr>
              <w:t> </w:t>
            </w:r>
            <w:r>
              <w:rPr>
                <w:b/>
                <w:sz w:val="20"/>
              </w:rPr>
              <w:t>ICT</w:t>
            </w:r>
            <w:r>
              <w:rPr>
                <w:b/>
                <w:spacing w:val="-8"/>
                <w:sz w:val="20"/>
              </w:rPr>
              <w:t> </w:t>
            </w:r>
            <w:r>
              <w:rPr>
                <w:b/>
                <w:sz w:val="20"/>
              </w:rPr>
              <w:t>facilities</w:t>
            </w:r>
            <w:r>
              <w:rPr>
                <w:b/>
                <w:spacing w:val="-8"/>
                <w:sz w:val="20"/>
              </w:rPr>
              <w:t> </w:t>
            </w:r>
            <w:r>
              <w:rPr>
                <w:b/>
                <w:sz w:val="20"/>
              </w:rPr>
              <w:t>are </w:t>
            </w:r>
            <w:r>
              <w:rPr>
                <w:b/>
                <w:spacing w:val="-2"/>
                <w:sz w:val="20"/>
              </w:rPr>
              <w:t>applied</w:t>
            </w:r>
          </w:p>
        </w:tc>
        <w:tc>
          <w:tcPr>
            <w:tcW w:w="5311" w:type="dxa"/>
            <w:gridSpan w:val="12"/>
          </w:tcPr>
          <w:p>
            <w:pPr>
              <w:pStyle w:val="TableParagraph"/>
              <w:spacing w:line="232" w:lineRule="exact"/>
              <w:ind w:left="7"/>
              <w:jc w:val="center"/>
              <w:rPr>
                <w:b/>
                <w:sz w:val="22"/>
              </w:rPr>
            </w:pPr>
            <w:r>
              <w:rPr>
                <w:b/>
                <w:spacing w:val="-2"/>
                <w:sz w:val="22"/>
              </w:rPr>
              <w:t>Institution</w:t>
            </w:r>
          </w:p>
        </w:tc>
        <w:tc>
          <w:tcPr>
            <w:tcW w:w="991" w:type="dxa"/>
            <w:gridSpan w:val="2"/>
            <w:vMerge w:val="restart"/>
          </w:tcPr>
          <w:p>
            <w:pPr>
              <w:pStyle w:val="TableParagraph"/>
              <w:spacing w:line="273" w:lineRule="exact"/>
              <w:ind w:left="106"/>
              <w:rPr>
                <w:b/>
                <w:sz w:val="24"/>
              </w:rPr>
            </w:pPr>
            <w:r>
              <w:rPr>
                <w:b/>
                <w:spacing w:val="-2"/>
                <w:sz w:val="24"/>
              </w:rPr>
              <w:t>Total</w:t>
            </w:r>
          </w:p>
        </w:tc>
      </w:tr>
      <w:tr>
        <w:trPr>
          <w:trHeight w:val="760" w:hRule="atLeast"/>
        </w:trPr>
        <w:tc>
          <w:tcPr>
            <w:tcW w:w="2252" w:type="dxa"/>
            <w:vMerge/>
            <w:tcBorders>
              <w:top w:val="nil"/>
            </w:tcBorders>
          </w:tcPr>
          <w:p>
            <w:pPr>
              <w:rPr>
                <w:sz w:val="2"/>
                <w:szCs w:val="2"/>
              </w:rPr>
            </w:pPr>
          </w:p>
        </w:tc>
        <w:tc>
          <w:tcPr>
            <w:tcW w:w="989" w:type="dxa"/>
            <w:gridSpan w:val="2"/>
          </w:tcPr>
          <w:p>
            <w:pPr>
              <w:pStyle w:val="TableParagraph"/>
              <w:spacing w:line="251" w:lineRule="exact"/>
              <w:ind w:left="107"/>
              <w:rPr>
                <w:b/>
                <w:sz w:val="22"/>
              </w:rPr>
            </w:pPr>
            <w:r>
              <w:rPr>
                <w:b/>
                <w:spacing w:val="-5"/>
                <w:sz w:val="22"/>
              </w:rPr>
              <w:t>ABU</w:t>
            </w:r>
          </w:p>
        </w:tc>
        <w:tc>
          <w:tcPr>
            <w:tcW w:w="812" w:type="dxa"/>
            <w:gridSpan w:val="2"/>
          </w:tcPr>
          <w:p>
            <w:pPr>
              <w:pStyle w:val="TableParagraph"/>
              <w:spacing w:line="240" w:lineRule="auto"/>
              <w:ind w:left="107" w:right="289"/>
              <w:rPr>
                <w:b/>
                <w:sz w:val="22"/>
              </w:rPr>
            </w:pPr>
            <w:r>
              <w:rPr>
                <w:b/>
                <w:spacing w:val="-4"/>
                <w:sz w:val="22"/>
              </w:rPr>
              <w:t>UNI </w:t>
            </w:r>
            <w:r>
              <w:rPr>
                <w:b/>
                <w:spacing w:val="-5"/>
                <w:sz w:val="22"/>
              </w:rPr>
              <w:t>ILO</w:t>
            </w:r>
          </w:p>
        </w:tc>
        <w:tc>
          <w:tcPr>
            <w:tcW w:w="900" w:type="dxa"/>
            <w:gridSpan w:val="2"/>
          </w:tcPr>
          <w:p>
            <w:pPr>
              <w:pStyle w:val="TableParagraph"/>
              <w:spacing w:line="251" w:lineRule="exact"/>
              <w:ind w:left="106"/>
              <w:rPr>
                <w:b/>
                <w:sz w:val="22"/>
              </w:rPr>
            </w:pPr>
            <w:r>
              <w:rPr>
                <w:b/>
                <w:spacing w:val="-5"/>
                <w:sz w:val="22"/>
              </w:rPr>
              <w:t>UNN</w:t>
            </w:r>
          </w:p>
        </w:tc>
        <w:tc>
          <w:tcPr>
            <w:tcW w:w="901" w:type="dxa"/>
            <w:gridSpan w:val="2"/>
          </w:tcPr>
          <w:p>
            <w:pPr>
              <w:pStyle w:val="TableParagraph"/>
              <w:spacing w:line="240" w:lineRule="auto"/>
              <w:ind w:left="106" w:right="288"/>
              <w:rPr>
                <w:b/>
                <w:sz w:val="22"/>
              </w:rPr>
            </w:pPr>
            <w:r>
              <w:rPr>
                <w:b/>
                <w:spacing w:val="-4"/>
                <w:sz w:val="22"/>
              </w:rPr>
              <w:t>UNI UYO</w:t>
            </w:r>
          </w:p>
        </w:tc>
        <w:tc>
          <w:tcPr>
            <w:tcW w:w="900" w:type="dxa"/>
            <w:gridSpan w:val="2"/>
          </w:tcPr>
          <w:p>
            <w:pPr>
              <w:pStyle w:val="TableParagraph"/>
              <w:spacing w:line="240" w:lineRule="auto"/>
              <w:ind w:left="106" w:right="299"/>
              <w:rPr>
                <w:b/>
                <w:sz w:val="22"/>
              </w:rPr>
            </w:pPr>
            <w:r>
              <w:rPr>
                <w:b/>
                <w:spacing w:val="-4"/>
                <w:sz w:val="22"/>
              </w:rPr>
              <w:t>UNI LAG</w:t>
            </w:r>
          </w:p>
        </w:tc>
        <w:tc>
          <w:tcPr>
            <w:tcW w:w="809" w:type="dxa"/>
            <w:gridSpan w:val="2"/>
          </w:tcPr>
          <w:p>
            <w:pPr>
              <w:pStyle w:val="TableParagraph"/>
              <w:spacing w:line="251" w:lineRule="exact"/>
              <w:ind w:left="106"/>
              <w:rPr>
                <w:b/>
                <w:sz w:val="22"/>
              </w:rPr>
            </w:pPr>
            <w:r>
              <w:rPr>
                <w:b/>
                <w:spacing w:val="-5"/>
                <w:sz w:val="22"/>
              </w:rPr>
              <w:t>UNI</w:t>
            </w:r>
          </w:p>
          <w:p>
            <w:pPr>
              <w:pStyle w:val="TableParagraph"/>
              <w:spacing w:line="252" w:lineRule="exact"/>
              <w:ind w:left="106" w:right="232"/>
              <w:rPr>
                <w:b/>
                <w:sz w:val="22"/>
              </w:rPr>
            </w:pPr>
            <w:r>
              <w:rPr>
                <w:b/>
                <w:spacing w:val="-4"/>
                <w:sz w:val="22"/>
              </w:rPr>
              <w:t>MAI </w:t>
            </w:r>
            <w:r>
              <w:rPr>
                <w:b/>
                <w:spacing w:val="-10"/>
                <w:sz w:val="22"/>
              </w:rPr>
              <w:t>D</w:t>
            </w:r>
          </w:p>
        </w:tc>
        <w:tc>
          <w:tcPr>
            <w:tcW w:w="991" w:type="dxa"/>
            <w:gridSpan w:val="2"/>
            <w:vMerge/>
            <w:tcBorders>
              <w:top w:val="nil"/>
            </w:tcBorders>
          </w:tcPr>
          <w:p>
            <w:pPr>
              <w:rPr>
                <w:sz w:val="2"/>
                <w:szCs w:val="2"/>
              </w:rPr>
            </w:pPr>
          </w:p>
        </w:tc>
      </w:tr>
      <w:tr>
        <w:trPr>
          <w:trHeight w:val="268" w:hRule="atLeast"/>
        </w:trPr>
        <w:tc>
          <w:tcPr>
            <w:tcW w:w="2252" w:type="dxa"/>
            <w:vMerge/>
            <w:tcBorders>
              <w:top w:val="nil"/>
            </w:tcBorders>
          </w:tcPr>
          <w:p>
            <w:pPr>
              <w:rPr>
                <w:sz w:val="2"/>
                <w:szCs w:val="2"/>
              </w:rPr>
            </w:pPr>
          </w:p>
        </w:tc>
        <w:tc>
          <w:tcPr>
            <w:tcW w:w="540" w:type="dxa"/>
          </w:tcPr>
          <w:p>
            <w:pPr>
              <w:pStyle w:val="TableParagraph"/>
              <w:spacing w:line="228" w:lineRule="exact"/>
              <w:ind w:left="107"/>
              <w:rPr>
                <w:b/>
                <w:sz w:val="20"/>
              </w:rPr>
            </w:pPr>
            <w:r>
              <w:rPr>
                <w:b/>
                <w:spacing w:val="-10"/>
                <w:sz w:val="20"/>
              </w:rPr>
              <w:t>f</w:t>
            </w:r>
          </w:p>
        </w:tc>
        <w:tc>
          <w:tcPr>
            <w:tcW w:w="449" w:type="dxa"/>
          </w:tcPr>
          <w:p>
            <w:pPr>
              <w:pStyle w:val="TableParagraph"/>
              <w:spacing w:line="228" w:lineRule="exact"/>
              <w:ind w:left="89" w:right="111"/>
              <w:jc w:val="center"/>
              <w:rPr>
                <w:b/>
                <w:sz w:val="20"/>
              </w:rPr>
            </w:pPr>
            <w:r>
              <w:rPr>
                <w:b/>
                <w:spacing w:val="-10"/>
                <w:sz w:val="20"/>
              </w:rPr>
              <w:t>%</w:t>
            </w:r>
          </w:p>
        </w:tc>
        <w:tc>
          <w:tcPr>
            <w:tcW w:w="452" w:type="dxa"/>
          </w:tcPr>
          <w:p>
            <w:pPr>
              <w:pStyle w:val="TableParagraph"/>
              <w:spacing w:line="228" w:lineRule="exact"/>
              <w:ind w:left="2" w:right="161"/>
              <w:jc w:val="center"/>
              <w:rPr>
                <w:b/>
                <w:sz w:val="20"/>
              </w:rPr>
            </w:pPr>
            <w:r>
              <w:rPr>
                <w:b/>
                <w:spacing w:val="-10"/>
                <w:sz w:val="20"/>
              </w:rPr>
              <w:t>f</w:t>
            </w:r>
          </w:p>
        </w:tc>
        <w:tc>
          <w:tcPr>
            <w:tcW w:w="360" w:type="dxa"/>
          </w:tcPr>
          <w:p>
            <w:pPr>
              <w:pStyle w:val="TableParagraph"/>
              <w:spacing w:line="228" w:lineRule="exact"/>
              <w:ind w:left="106"/>
              <w:rPr>
                <w:b/>
                <w:sz w:val="20"/>
              </w:rPr>
            </w:pPr>
            <w:r>
              <w:rPr>
                <w:b/>
                <w:spacing w:val="-10"/>
                <w:sz w:val="20"/>
              </w:rPr>
              <w:t>%</w:t>
            </w:r>
          </w:p>
        </w:tc>
        <w:tc>
          <w:tcPr>
            <w:tcW w:w="449" w:type="dxa"/>
          </w:tcPr>
          <w:p>
            <w:pPr>
              <w:pStyle w:val="TableParagraph"/>
              <w:spacing w:line="228" w:lineRule="exact"/>
              <w:ind w:left="106"/>
              <w:rPr>
                <w:b/>
                <w:sz w:val="20"/>
              </w:rPr>
            </w:pPr>
            <w:r>
              <w:rPr>
                <w:b/>
                <w:spacing w:val="-10"/>
                <w:sz w:val="20"/>
              </w:rPr>
              <w:t>f</w:t>
            </w:r>
          </w:p>
        </w:tc>
        <w:tc>
          <w:tcPr>
            <w:tcW w:w="451" w:type="dxa"/>
          </w:tcPr>
          <w:p>
            <w:pPr>
              <w:pStyle w:val="TableParagraph"/>
              <w:spacing w:line="228" w:lineRule="exact"/>
              <w:ind w:left="34" w:right="60"/>
              <w:jc w:val="center"/>
              <w:rPr>
                <w:b/>
                <w:sz w:val="20"/>
              </w:rPr>
            </w:pPr>
            <w:r>
              <w:rPr>
                <w:b/>
                <w:spacing w:val="-10"/>
                <w:sz w:val="20"/>
              </w:rPr>
              <w:t>%</w:t>
            </w:r>
          </w:p>
        </w:tc>
        <w:tc>
          <w:tcPr>
            <w:tcW w:w="449" w:type="dxa"/>
          </w:tcPr>
          <w:p>
            <w:pPr>
              <w:pStyle w:val="TableParagraph"/>
              <w:spacing w:line="228" w:lineRule="exact"/>
              <w:ind w:left="106"/>
              <w:rPr>
                <w:b/>
                <w:sz w:val="20"/>
              </w:rPr>
            </w:pPr>
            <w:r>
              <w:rPr>
                <w:b/>
                <w:spacing w:val="-10"/>
                <w:sz w:val="20"/>
              </w:rPr>
              <w:t>f</w:t>
            </w:r>
          </w:p>
        </w:tc>
        <w:tc>
          <w:tcPr>
            <w:tcW w:w="452" w:type="dxa"/>
          </w:tcPr>
          <w:p>
            <w:pPr>
              <w:pStyle w:val="TableParagraph"/>
              <w:spacing w:line="228" w:lineRule="exact"/>
              <w:ind w:left="2" w:right="29"/>
              <w:jc w:val="center"/>
              <w:rPr>
                <w:b/>
                <w:sz w:val="20"/>
              </w:rPr>
            </w:pPr>
            <w:r>
              <w:rPr>
                <w:b/>
                <w:spacing w:val="-10"/>
                <w:sz w:val="20"/>
              </w:rPr>
              <w:t>%</w:t>
            </w:r>
          </w:p>
        </w:tc>
        <w:tc>
          <w:tcPr>
            <w:tcW w:w="449" w:type="dxa"/>
          </w:tcPr>
          <w:p>
            <w:pPr>
              <w:pStyle w:val="TableParagraph"/>
              <w:spacing w:line="228" w:lineRule="exact"/>
              <w:ind w:right="102"/>
              <w:jc w:val="center"/>
              <w:rPr>
                <w:b/>
                <w:sz w:val="20"/>
              </w:rPr>
            </w:pPr>
            <w:r>
              <w:rPr>
                <w:b/>
                <w:spacing w:val="-10"/>
                <w:sz w:val="20"/>
              </w:rPr>
              <w:t>F</w:t>
            </w:r>
          </w:p>
        </w:tc>
        <w:tc>
          <w:tcPr>
            <w:tcW w:w="451" w:type="dxa"/>
          </w:tcPr>
          <w:p>
            <w:pPr>
              <w:pStyle w:val="TableParagraph"/>
              <w:spacing w:line="228" w:lineRule="exact"/>
              <w:ind w:left="34" w:right="61"/>
              <w:jc w:val="center"/>
              <w:rPr>
                <w:b/>
                <w:sz w:val="20"/>
              </w:rPr>
            </w:pPr>
            <w:r>
              <w:rPr>
                <w:b/>
                <w:spacing w:val="-10"/>
                <w:sz w:val="20"/>
              </w:rPr>
              <w:t>%</w:t>
            </w:r>
          </w:p>
        </w:tc>
        <w:tc>
          <w:tcPr>
            <w:tcW w:w="449" w:type="dxa"/>
          </w:tcPr>
          <w:p>
            <w:pPr>
              <w:pStyle w:val="TableParagraph"/>
              <w:spacing w:line="228" w:lineRule="exact"/>
              <w:ind w:right="157"/>
              <w:jc w:val="center"/>
              <w:rPr>
                <w:b/>
                <w:sz w:val="20"/>
              </w:rPr>
            </w:pPr>
            <w:r>
              <w:rPr>
                <w:b/>
                <w:spacing w:val="-10"/>
                <w:sz w:val="20"/>
              </w:rPr>
              <w:t>f</w:t>
            </w:r>
          </w:p>
        </w:tc>
        <w:tc>
          <w:tcPr>
            <w:tcW w:w="360" w:type="dxa"/>
          </w:tcPr>
          <w:p>
            <w:pPr>
              <w:pStyle w:val="TableParagraph"/>
              <w:spacing w:line="228" w:lineRule="exact"/>
              <w:ind w:left="65" w:right="4"/>
              <w:jc w:val="center"/>
              <w:rPr>
                <w:b/>
                <w:sz w:val="20"/>
              </w:rPr>
            </w:pPr>
            <w:r>
              <w:rPr>
                <w:b/>
                <w:spacing w:val="-10"/>
                <w:sz w:val="20"/>
              </w:rPr>
              <w:t>%</w:t>
            </w:r>
          </w:p>
        </w:tc>
        <w:tc>
          <w:tcPr>
            <w:tcW w:w="540" w:type="dxa"/>
          </w:tcPr>
          <w:p>
            <w:pPr>
              <w:pStyle w:val="TableParagraph"/>
              <w:spacing w:line="228" w:lineRule="exact"/>
              <w:ind w:left="106"/>
              <w:rPr>
                <w:b/>
                <w:sz w:val="20"/>
              </w:rPr>
            </w:pPr>
            <w:r>
              <w:rPr>
                <w:b/>
                <w:spacing w:val="-10"/>
                <w:sz w:val="20"/>
              </w:rPr>
              <w:t>F</w:t>
            </w:r>
          </w:p>
        </w:tc>
        <w:tc>
          <w:tcPr>
            <w:tcW w:w="451" w:type="dxa"/>
          </w:tcPr>
          <w:p>
            <w:pPr>
              <w:pStyle w:val="TableParagraph"/>
              <w:spacing w:line="248" w:lineRule="exact"/>
              <w:ind w:left="92" w:right="58"/>
              <w:jc w:val="center"/>
              <w:rPr>
                <w:rFonts w:ascii="Calibri"/>
                <w:b/>
                <w:sz w:val="22"/>
              </w:rPr>
            </w:pPr>
            <w:r>
              <w:rPr>
                <w:rFonts w:ascii="Calibri"/>
                <w:b/>
                <w:spacing w:val="-10"/>
                <w:sz w:val="22"/>
              </w:rPr>
              <w:t>%</w:t>
            </w:r>
          </w:p>
        </w:tc>
      </w:tr>
      <w:tr>
        <w:trPr>
          <w:trHeight w:val="527" w:hRule="atLeast"/>
        </w:trPr>
        <w:tc>
          <w:tcPr>
            <w:tcW w:w="2252" w:type="dxa"/>
          </w:tcPr>
          <w:p>
            <w:pPr>
              <w:pStyle w:val="TableParagraph"/>
              <w:spacing w:line="225" w:lineRule="exact"/>
              <w:ind w:left="107"/>
              <w:rPr>
                <w:sz w:val="20"/>
              </w:rPr>
            </w:pPr>
            <w:r>
              <w:rPr>
                <w:sz w:val="20"/>
              </w:rPr>
              <w:t>Acquisition</w:t>
            </w:r>
            <w:r>
              <w:rPr>
                <w:spacing w:val="-13"/>
                <w:sz w:val="20"/>
              </w:rPr>
              <w:t> </w:t>
            </w:r>
            <w:r>
              <w:rPr>
                <w:spacing w:val="-5"/>
                <w:sz w:val="20"/>
              </w:rPr>
              <w:t>of</w:t>
            </w:r>
          </w:p>
          <w:p>
            <w:pPr>
              <w:pStyle w:val="TableParagraph"/>
              <w:spacing w:line="240" w:lineRule="auto" w:before="34"/>
              <w:ind w:left="107"/>
              <w:rPr>
                <w:sz w:val="20"/>
              </w:rPr>
            </w:pPr>
            <w:r>
              <w:rPr>
                <w:sz w:val="20"/>
              </w:rPr>
              <w:t>information</w:t>
            </w:r>
            <w:r>
              <w:rPr>
                <w:spacing w:val="-13"/>
                <w:sz w:val="20"/>
              </w:rPr>
              <w:t> </w:t>
            </w:r>
            <w:r>
              <w:rPr>
                <w:spacing w:val="-2"/>
                <w:sz w:val="20"/>
              </w:rPr>
              <w:t>resources</w:t>
            </w:r>
          </w:p>
        </w:tc>
        <w:tc>
          <w:tcPr>
            <w:tcW w:w="540" w:type="dxa"/>
          </w:tcPr>
          <w:p>
            <w:pPr>
              <w:pStyle w:val="TableParagraph"/>
              <w:ind w:left="107"/>
              <w:rPr>
                <w:sz w:val="20"/>
              </w:rPr>
            </w:pPr>
            <w:r>
              <w:rPr>
                <w:spacing w:val="-5"/>
                <w:sz w:val="20"/>
              </w:rPr>
              <w:t>40</w:t>
            </w:r>
          </w:p>
        </w:tc>
        <w:tc>
          <w:tcPr>
            <w:tcW w:w="449" w:type="dxa"/>
          </w:tcPr>
          <w:p>
            <w:pPr>
              <w:pStyle w:val="TableParagraph"/>
              <w:ind w:left="91" w:right="111"/>
              <w:jc w:val="center"/>
              <w:rPr>
                <w:sz w:val="20"/>
              </w:rPr>
            </w:pPr>
            <w:r>
              <w:rPr>
                <w:spacing w:val="-5"/>
                <w:sz w:val="20"/>
              </w:rPr>
              <w:t>12</w:t>
            </w:r>
          </w:p>
        </w:tc>
        <w:tc>
          <w:tcPr>
            <w:tcW w:w="452" w:type="dxa"/>
          </w:tcPr>
          <w:p>
            <w:pPr>
              <w:pStyle w:val="TableParagraph"/>
              <w:ind w:left="6" w:right="29"/>
              <w:jc w:val="center"/>
              <w:rPr>
                <w:sz w:val="20"/>
              </w:rPr>
            </w:pPr>
            <w:r>
              <w:rPr>
                <w:spacing w:val="-5"/>
                <w:sz w:val="20"/>
              </w:rPr>
              <w:t>15</w:t>
            </w:r>
          </w:p>
        </w:tc>
        <w:tc>
          <w:tcPr>
            <w:tcW w:w="360" w:type="dxa"/>
          </w:tcPr>
          <w:p>
            <w:pPr>
              <w:pStyle w:val="TableParagraph"/>
              <w:ind w:left="106"/>
              <w:rPr>
                <w:sz w:val="20"/>
              </w:rPr>
            </w:pPr>
            <w:r>
              <w:rPr>
                <w:spacing w:val="-10"/>
                <w:sz w:val="20"/>
              </w:rPr>
              <w:t>4</w:t>
            </w:r>
          </w:p>
        </w:tc>
        <w:tc>
          <w:tcPr>
            <w:tcW w:w="449" w:type="dxa"/>
          </w:tcPr>
          <w:p>
            <w:pPr>
              <w:pStyle w:val="TableParagraph"/>
              <w:ind w:left="106"/>
              <w:rPr>
                <w:sz w:val="20"/>
              </w:rPr>
            </w:pPr>
            <w:r>
              <w:rPr>
                <w:spacing w:val="-5"/>
                <w:sz w:val="20"/>
              </w:rPr>
              <w:t>24</w:t>
            </w:r>
          </w:p>
        </w:tc>
        <w:tc>
          <w:tcPr>
            <w:tcW w:w="451" w:type="dxa"/>
          </w:tcPr>
          <w:p>
            <w:pPr>
              <w:pStyle w:val="TableParagraph"/>
              <w:ind w:left="34" w:right="159"/>
              <w:jc w:val="center"/>
              <w:rPr>
                <w:sz w:val="20"/>
              </w:rPr>
            </w:pPr>
            <w:r>
              <w:rPr>
                <w:spacing w:val="-10"/>
                <w:sz w:val="20"/>
              </w:rPr>
              <w:t>7</w:t>
            </w:r>
          </w:p>
        </w:tc>
        <w:tc>
          <w:tcPr>
            <w:tcW w:w="449" w:type="dxa"/>
          </w:tcPr>
          <w:p>
            <w:pPr>
              <w:pStyle w:val="TableParagraph"/>
              <w:ind w:left="106"/>
              <w:rPr>
                <w:sz w:val="20"/>
              </w:rPr>
            </w:pPr>
            <w:r>
              <w:rPr>
                <w:spacing w:val="-5"/>
                <w:sz w:val="20"/>
              </w:rPr>
              <w:t>46</w:t>
            </w:r>
          </w:p>
        </w:tc>
        <w:tc>
          <w:tcPr>
            <w:tcW w:w="452" w:type="dxa"/>
          </w:tcPr>
          <w:p>
            <w:pPr>
              <w:pStyle w:val="TableParagraph"/>
              <w:ind w:left="5" w:right="29"/>
              <w:jc w:val="center"/>
              <w:rPr>
                <w:sz w:val="20"/>
              </w:rPr>
            </w:pPr>
            <w:r>
              <w:rPr>
                <w:spacing w:val="-5"/>
                <w:sz w:val="20"/>
              </w:rPr>
              <w:t>14</w:t>
            </w:r>
          </w:p>
        </w:tc>
        <w:tc>
          <w:tcPr>
            <w:tcW w:w="449" w:type="dxa"/>
          </w:tcPr>
          <w:p>
            <w:pPr>
              <w:pStyle w:val="TableParagraph"/>
              <w:ind w:left="89" w:right="111"/>
              <w:jc w:val="center"/>
              <w:rPr>
                <w:sz w:val="20"/>
              </w:rPr>
            </w:pPr>
            <w:r>
              <w:rPr>
                <w:spacing w:val="-5"/>
                <w:sz w:val="20"/>
              </w:rPr>
              <w:t>55</w:t>
            </w:r>
          </w:p>
        </w:tc>
        <w:tc>
          <w:tcPr>
            <w:tcW w:w="451" w:type="dxa"/>
          </w:tcPr>
          <w:p>
            <w:pPr>
              <w:pStyle w:val="TableParagraph"/>
              <w:ind w:left="34" w:right="58"/>
              <w:jc w:val="center"/>
              <w:rPr>
                <w:sz w:val="20"/>
              </w:rPr>
            </w:pPr>
            <w:r>
              <w:rPr>
                <w:spacing w:val="-5"/>
                <w:sz w:val="20"/>
              </w:rPr>
              <w:t>16</w:t>
            </w:r>
          </w:p>
        </w:tc>
        <w:tc>
          <w:tcPr>
            <w:tcW w:w="449" w:type="dxa"/>
          </w:tcPr>
          <w:p>
            <w:pPr>
              <w:pStyle w:val="TableParagraph"/>
              <w:ind w:left="89" w:right="111"/>
              <w:jc w:val="center"/>
              <w:rPr>
                <w:sz w:val="20"/>
              </w:rPr>
            </w:pPr>
            <w:r>
              <w:rPr>
                <w:spacing w:val="-5"/>
                <w:sz w:val="20"/>
              </w:rPr>
              <w:t>14</w:t>
            </w:r>
          </w:p>
        </w:tc>
        <w:tc>
          <w:tcPr>
            <w:tcW w:w="360" w:type="dxa"/>
          </w:tcPr>
          <w:p>
            <w:pPr>
              <w:pStyle w:val="TableParagraph"/>
              <w:ind w:left="65" w:right="100"/>
              <w:jc w:val="center"/>
              <w:rPr>
                <w:sz w:val="20"/>
              </w:rPr>
            </w:pPr>
            <w:r>
              <w:rPr>
                <w:spacing w:val="-10"/>
                <w:sz w:val="20"/>
              </w:rPr>
              <w:t>4</w:t>
            </w:r>
          </w:p>
        </w:tc>
        <w:tc>
          <w:tcPr>
            <w:tcW w:w="540" w:type="dxa"/>
          </w:tcPr>
          <w:p>
            <w:pPr>
              <w:pStyle w:val="TableParagraph"/>
              <w:ind w:left="106"/>
              <w:rPr>
                <w:sz w:val="20"/>
              </w:rPr>
            </w:pPr>
            <w:r>
              <w:rPr>
                <w:spacing w:val="-5"/>
                <w:sz w:val="20"/>
              </w:rPr>
              <w:t>194</w:t>
            </w:r>
          </w:p>
        </w:tc>
        <w:tc>
          <w:tcPr>
            <w:tcW w:w="451" w:type="dxa"/>
          </w:tcPr>
          <w:p>
            <w:pPr>
              <w:pStyle w:val="TableParagraph"/>
              <w:spacing w:line="240" w:lineRule="auto" w:before="2"/>
              <w:rPr>
                <w:b/>
                <w:sz w:val="22"/>
              </w:rPr>
            </w:pPr>
          </w:p>
          <w:p>
            <w:pPr>
              <w:pStyle w:val="TableParagraph"/>
              <w:spacing w:line="252" w:lineRule="exact" w:before="1"/>
              <w:ind w:left="75" w:right="58"/>
              <w:jc w:val="center"/>
              <w:rPr>
                <w:rFonts w:ascii="Calibri"/>
                <w:sz w:val="22"/>
              </w:rPr>
            </w:pPr>
            <w:r>
              <w:rPr>
                <w:rFonts w:ascii="Calibri"/>
                <w:spacing w:val="-5"/>
                <w:sz w:val="22"/>
              </w:rPr>
              <w:t>58</w:t>
            </w:r>
          </w:p>
        </w:tc>
      </w:tr>
      <w:tr>
        <w:trPr>
          <w:trHeight w:val="530" w:hRule="atLeast"/>
        </w:trPr>
        <w:tc>
          <w:tcPr>
            <w:tcW w:w="2252" w:type="dxa"/>
          </w:tcPr>
          <w:p>
            <w:pPr>
              <w:pStyle w:val="TableParagraph"/>
              <w:spacing w:line="225" w:lineRule="exact"/>
              <w:ind w:left="107"/>
              <w:rPr>
                <w:sz w:val="20"/>
              </w:rPr>
            </w:pPr>
            <w:r>
              <w:rPr>
                <w:sz w:val="20"/>
              </w:rPr>
              <w:t>Processing</w:t>
            </w:r>
            <w:r>
              <w:rPr>
                <w:spacing w:val="-12"/>
                <w:sz w:val="20"/>
              </w:rPr>
              <w:t> </w:t>
            </w:r>
            <w:r>
              <w:rPr>
                <w:spacing w:val="-5"/>
                <w:sz w:val="20"/>
              </w:rPr>
              <w:t>of</w:t>
            </w:r>
          </w:p>
          <w:p>
            <w:pPr>
              <w:pStyle w:val="TableParagraph"/>
              <w:spacing w:line="240" w:lineRule="auto" w:before="36"/>
              <w:ind w:left="107"/>
              <w:rPr>
                <w:sz w:val="20"/>
              </w:rPr>
            </w:pPr>
            <w:r>
              <w:rPr>
                <w:sz w:val="20"/>
              </w:rPr>
              <w:t>information</w:t>
            </w:r>
            <w:r>
              <w:rPr>
                <w:spacing w:val="-13"/>
                <w:sz w:val="20"/>
              </w:rPr>
              <w:t> </w:t>
            </w:r>
            <w:r>
              <w:rPr>
                <w:spacing w:val="-2"/>
                <w:sz w:val="20"/>
              </w:rPr>
              <w:t>resources</w:t>
            </w:r>
          </w:p>
        </w:tc>
        <w:tc>
          <w:tcPr>
            <w:tcW w:w="540" w:type="dxa"/>
          </w:tcPr>
          <w:p>
            <w:pPr>
              <w:pStyle w:val="TableParagraph"/>
              <w:ind w:left="107"/>
              <w:rPr>
                <w:sz w:val="20"/>
              </w:rPr>
            </w:pPr>
            <w:r>
              <w:rPr>
                <w:spacing w:val="-5"/>
                <w:sz w:val="20"/>
              </w:rPr>
              <w:t>48</w:t>
            </w:r>
          </w:p>
        </w:tc>
        <w:tc>
          <w:tcPr>
            <w:tcW w:w="449" w:type="dxa"/>
          </w:tcPr>
          <w:p>
            <w:pPr>
              <w:pStyle w:val="TableParagraph"/>
              <w:ind w:left="91" w:right="111"/>
              <w:jc w:val="center"/>
              <w:rPr>
                <w:sz w:val="20"/>
              </w:rPr>
            </w:pPr>
            <w:r>
              <w:rPr>
                <w:spacing w:val="-5"/>
                <w:sz w:val="20"/>
              </w:rPr>
              <w:t>14</w:t>
            </w:r>
          </w:p>
        </w:tc>
        <w:tc>
          <w:tcPr>
            <w:tcW w:w="452" w:type="dxa"/>
          </w:tcPr>
          <w:p>
            <w:pPr>
              <w:pStyle w:val="TableParagraph"/>
              <w:ind w:left="6" w:right="29"/>
              <w:jc w:val="center"/>
              <w:rPr>
                <w:sz w:val="20"/>
              </w:rPr>
            </w:pPr>
            <w:r>
              <w:rPr>
                <w:spacing w:val="-5"/>
                <w:sz w:val="20"/>
              </w:rPr>
              <w:t>23</w:t>
            </w:r>
          </w:p>
        </w:tc>
        <w:tc>
          <w:tcPr>
            <w:tcW w:w="360" w:type="dxa"/>
          </w:tcPr>
          <w:p>
            <w:pPr>
              <w:pStyle w:val="TableParagraph"/>
              <w:ind w:left="106"/>
              <w:rPr>
                <w:sz w:val="20"/>
              </w:rPr>
            </w:pPr>
            <w:r>
              <w:rPr>
                <w:spacing w:val="-10"/>
                <w:sz w:val="20"/>
              </w:rPr>
              <w:t>7</w:t>
            </w:r>
          </w:p>
        </w:tc>
        <w:tc>
          <w:tcPr>
            <w:tcW w:w="449" w:type="dxa"/>
          </w:tcPr>
          <w:p>
            <w:pPr>
              <w:pStyle w:val="TableParagraph"/>
              <w:ind w:left="106"/>
              <w:rPr>
                <w:sz w:val="20"/>
              </w:rPr>
            </w:pPr>
            <w:r>
              <w:rPr>
                <w:spacing w:val="-5"/>
                <w:sz w:val="20"/>
              </w:rPr>
              <w:t>32</w:t>
            </w:r>
          </w:p>
        </w:tc>
        <w:tc>
          <w:tcPr>
            <w:tcW w:w="451" w:type="dxa"/>
          </w:tcPr>
          <w:p>
            <w:pPr>
              <w:pStyle w:val="TableParagraph"/>
              <w:ind w:left="35" w:right="58"/>
              <w:jc w:val="center"/>
              <w:rPr>
                <w:sz w:val="20"/>
              </w:rPr>
            </w:pPr>
            <w:r>
              <w:rPr>
                <w:spacing w:val="-5"/>
                <w:sz w:val="20"/>
              </w:rPr>
              <w:t>10</w:t>
            </w:r>
          </w:p>
        </w:tc>
        <w:tc>
          <w:tcPr>
            <w:tcW w:w="449" w:type="dxa"/>
          </w:tcPr>
          <w:p>
            <w:pPr>
              <w:pStyle w:val="TableParagraph"/>
              <w:ind w:left="106"/>
              <w:rPr>
                <w:sz w:val="20"/>
              </w:rPr>
            </w:pPr>
            <w:r>
              <w:rPr>
                <w:spacing w:val="-5"/>
                <w:sz w:val="20"/>
              </w:rPr>
              <w:t>54</w:t>
            </w:r>
          </w:p>
        </w:tc>
        <w:tc>
          <w:tcPr>
            <w:tcW w:w="452" w:type="dxa"/>
          </w:tcPr>
          <w:p>
            <w:pPr>
              <w:pStyle w:val="TableParagraph"/>
              <w:ind w:left="5" w:right="29"/>
              <w:jc w:val="center"/>
              <w:rPr>
                <w:sz w:val="20"/>
              </w:rPr>
            </w:pPr>
            <w:r>
              <w:rPr>
                <w:spacing w:val="-5"/>
                <w:sz w:val="20"/>
              </w:rPr>
              <w:t>16</w:t>
            </w:r>
          </w:p>
        </w:tc>
        <w:tc>
          <w:tcPr>
            <w:tcW w:w="449" w:type="dxa"/>
          </w:tcPr>
          <w:p>
            <w:pPr>
              <w:pStyle w:val="TableParagraph"/>
              <w:ind w:left="89" w:right="111"/>
              <w:jc w:val="center"/>
              <w:rPr>
                <w:sz w:val="20"/>
              </w:rPr>
            </w:pPr>
            <w:r>
              <w:rPr>
                <w:spacing w:val="-5"/>
                <w:sz w:val="20"/>
              </w:rPr>
              <w:t>63</w:t>
            </w:r>
          </w:p>
        </w:tc>
        <w:tc>
          <w:tcPr>
            <w:tcW w:w="451" w:type="dxa"/>
          </w:tcPr>
          <w:p>
            <w:pPr>
              <w:pStyle w:val="TableParagraph"/>
              <w:ind w:left="34" w:right="58"/>
              <w:jc w:val="center"/>
              <w:rPr>
                <w:sz w:val="20"/>
              </w:rPr>
            </w:pPr>
            <w:r>
              <w:rPr>
                <w:spacing w:val="-5"/>
                <w:sz w:val="20"/>
              </w:rPr>
              <w:t>19</w:t>
            </w:r>
          </w:p>
        </w:tc>
        <w:tc>
          <w:tcPr>
            <w:tcW w:w="449" w:type="dxa"/>
          </w:tcPr>
          <w:p>
            <w:pPr>
              <w:pStyle w:val="TableParagraph"/>
              <w:ind w:left="89" w:right="111"/>
              <w:jc w:val="center"/>
              <w:rPr>
                <w:sz w:val="20"/>
              </w:rPr>
            </w:pPr>
            <w:r>
              <w:rPr>
                <w:spacing w:val="-5"/>
                <w:sz w:val="20"/>
              </w:rPr>
              <w:t>22</w:t>
            </w:r>
          </w:p>
        </w:tc>
        <w:tc>
          <w:tcPr>
            <w:tcW w:w="360" w:type="dxa"/>
          </w:tcPr>
          <w:p>
            <w:pPr>
              <w:pStyle w:val="TableParagraph"/>
              <w:ind w:left="65" w:right="100"/>
              <w:jc w:val="center"/>
              <w:rPr>
                <w:sz w:val="20"/>
              </w:rPr>
            </w:pPr>
            <w:r>
              <w:rPr>
                <w:spacing w:val="-10"/>
                <w:sz w:val="20"/>
              </w:rPr>
              <w:t>7</w:t>
            </w:r>
          </w:p>
        </w:tc>
        <w:tc>
          <w:tcPr>
            <w:tcW w:w="540" w:type="dxa"/>
          </w:tcPr>
          <w:p>
            <w:pPr>
              <w:pStyle w:val="TableParagraph"/>
              <w:ind w:left="106"/>
              <w:rPr>
                <w:sz w:val="20"/>
              </w:rPr>
            </w:pPr>
            <w:r>
              <w:rPr>
                <w:spacing w:val="-5"/>
                <w:sz w:val="20"/>
              </w:rPr>
              <w:t>242</w:t>
            </w:r>
          </w:p>
        </w:tc>
        <w:tc>
          <w:tcPr>
            <w:tcW w:w="451" w:type="dxa"/>
          </w:tcPr>
          <w:p>
            <w:pPr>
              <w:pStyle w:val="TableParagraph"/>
              <w:spacing w:line="240" w:lineRule="auto" w:before="5"/>
              <w:rPr>
                <w:b/>
                <w:sz w:val="22"/>
              </w:rPr>
            </w:pPr>
          </w:p>
          <w:p>
            <w:pPr>
              <w:pStyle w:val="TableParagraph"/>
              <w:spacing w:line="252" w:lineRule="exact"/>
              <w:ind w:left="75" w:right="58"/>
              <w:jc w:val="center"/>
              <w:rPr>
                <w:rFonts w:ascii="Calibri"/>
                <w:sz w:val="22"/>
              </w:rPr>
            </w:pPr>
            <w:r>
              <w:rPr>
                <w:rFonts w:ascii="Calibri"/>
                <w:spacing w:val="-5"/>
                <w:sz w:val="22"/>
              </w:rPr>
              <w:t>72</w:t>
            </w:r>
          </w:p>
        </w:tc>
      </w:tr>
      <w:tr>
        <w:trPr>
          <w:trHeight w:val="527" w:hRule="atLeast"/>
        </w:trPr>
        <w:tc>
          <w:tcPr>
            <w:tcW w:w="2252" w:type="dxa"/>
          </w:tcPr>
          <w:p>
            <w:pPr>
              <w:pStyle w:val="TableParagraph"/>
              <w:spacing w:line="225" w:lineRule="exact"/>
              <w:ind w:left="107"/>
              <w:rPr>
                <w:sz w:val="20"/>
              </w:rPr>
            </w:pPr>
            <w:r>
              <w:rPr>
                <w:sz w:val="20"/>
              </w:rPr>
              <w:t>Storing</w:t>
            </w:r>
            <w:r>
              <w:rPr>
                <w:spacing w:val="30"/>
                <w:sz w:val="20"/>
              </w:rPr>
              <w:t>  </w:t>
            </w:r>
            <w:r>
              <w:rPr>
                <w:sz w:val="20"/>
              </w:rPr>
              <w:t>of</w:t>
            </w:r>
            <w:r>
              <w:rPr>
                <w:spacing w:val="31"/>
                <w:sz w:val="20"/>
              </w:rPr>
              <w:t>  </w:t>
            </w:r>
            <w:r>
              <w:rPr>
                <w:spacing w:val="-2"/>
                <w:sz w:val="20"/>
              </w:rPr>
              <w:t>information</w:t>
            </w:r>
          </w:p>
          <w:p>
            <w:pPr>
              <w:pStyle w:val="TableParagraph"/>
              <w:spacing w:line="240" w:lineRule="auto" w:before="34"/>
              <w:ind w:left="107"/>
              <w:rPr>
                <w:sz w:val="20"/>
              </w:rPr>
            </w:pPr>
            <w:r>
              <w:rPr>
                <w:spacing w:val="-2"/>
                <w:sz w:val="20"/>
              </w:rPr>
              <w:t>resources</w:t>
            </w:r>
          </w:p>
        </w:tc>
        <w:tc>
          <w:tcPr>
            <w:tcW w:w="540" w:type="dxa"/>
          </w:tcPr>
          <w:p>
            <w:pPr>
              <w:pStyle w:val="TableParagraph"/>
              <w:ind w:left="107"/>
              <w:rPr>
                <w:sz w:val="20"/>
              </w:rPr>
            </w:pPr>
            <w:r>
              <w:rPr>
                <w:spacing w:val="-5"/>
                <w:sz w:val="20"/>
              </w:rPr>
              <w:t>50</w:t>
            </w:r>
          </w:p>
        </w:tc>
        <w:tc>
          <w:tcPr>
            <w:tcW w:w="449" w:type="dxa"/>
          </w:tcPr>
          <w:p>
            <w:pPr>
              <w:pStyle w:val="TableParagraph"/>
              <w:ind w:left="91" w:right="111"/>
              <w:jc w:val="center"/>
              <w:rPr>
                <w:sz w:val="20"/>
              </w:rPr>
            </w:pPr>
            <w:r>
              <w:rPr>
                <w:spacing w:val="-5"/>
                <w:sz w:val="20"/>
              </w:rPr>
              <w:t>15</w:t>
            </w:r>
          </w:p>
        </w:tc>
        <w:tc>
          <w:tcPr>
            <w:tcW w:w="452" w:type="dxa"/>
          </w:tcPr>
          <w:p>
            <w:pPr>
              <w:pStyle w:val="TableParagraph"/>
              <w:ind w:left="6" w:right="29"/>
              <w:jc w:val="center"/>
              <w:rPr>
                <w:sz w:val="20"/>
              </w:rPr>
            </w:pPr>
            <w:r>
              <w:rPr>
                <w:spacing w:val="-5"/>
                <w:sz w:val="20"/>
              </w:rPr>
              <w:t>25</w:t>
            </w:r>
          </w:p>
        </w:tc>
        <w:tc>
          <w:tcPr>
            <w:tcW w:w="360" w:type="dxa"/>
          </w:tcPr>
          <w:p>
            <w:pPr>
              <w:pStyle w:val="TableParagraph"/>
              <w:ind w:left="106"/>
              <w:rPr>
                <w:sz w:val="20"/>
              </w:rPr>
            </w:pPr>
            <w:r>
              <w:rPr>
                <w:spacing w:val="-10"/>
                <w:sz w:val="20"/>
              </w:rPr>
              <w:t>7</w:t>
            </w:r>
          </w:p>
        </w:tc>
        <w:tc>
          <w:tcPr>
            <w:tcW w:w="449" w:type="dxa"/>
          </w:tcPr>
          <w:p>
            <w:pPr>
              <w:pStyle w:val="TableParagraph"/>
              <w:ind w:left="106"/>
              <w:rPr>
                <w:sz w:val="20"/>
              </w:rPr>
            </w:pPr>
            <w:r>
              <w:rPr>
                <w:spacing w:val="-5"/>
                <w:sz w:val="20"/>
              </w:rPr>
              <w:t>34</w:t>
            </w:r>
          </w:p>
        </w:tc>
        <w:tc>
          <w:tcPr>
            <w:tcW w:w="451" w:type="dxa"/>
          </w:tcPr>
          <w:p>
            <w:pPr>
              <w:pStyle w:val="TableParagraph"/>
              <w:ind w:left="35" w:right="58"/>
              <w:jc w:val="center"/>
              <w:rPr>
                <w:sz w:val="20"/>
              </w:rPr>
            </w:pPr>
            <w:r>
              <w:rPr>
                <w:spacing w:val="-5"/>
                <w:sz w:val="20"/>
              </w:rPr>
              <w:t>10</w:t>
            </w:r>
          </w:p>
        </w:tc>
        <w:tc>
          <w:tcPr>
            <w:tcW w:w="449" w:type="dxa"/>
          </w:tcPr>
          <w:p>
            <w:pPr>
              <w:pStyle w:val="TableParagraph"/>
              <w:ind w:left="106"/>
              <w:rPr>
                <w:sz w:val="20"/>
              </w:rPr>
            </w:pPr>
            <w:r>
              <w:rPr>
                <w:spacing w:val="-5"/>
                <w:sz w:val="20"/>
              </w:rPr>
              <w:t>56</w:t>
            </w:r>
          </w:p>
        </w:tc>
        <w:tc>
          <w:tcPr>
            <w:tcW w:w="452" w:type="dxa"/>
          </w:tcPr>
          <w:p>
            <w:pPr>
              <w:pStyle w:val="TableParagraph"/>
              <w:ind w:left="5" w:right="29"/>
              <w:jc w:val="center"/>
              <w:rPr>
                <w:sz w:val="20"/>
              </w:rPr>
            </w:pPr>
            <w:r>
              <w:rPr>
                <w:spacing w:val="-5"/>
                <w:sz w:val="20"/>
              </w:rPr>
              <w:t>17</w:t>
            </w:r>
          </w:p>
        </w:tc>
        <w:tc>
          <w:tcPr>
            <w:tcW w:w="449" w:type="dxa"/>
          </w:tcPr>
          <w:p>
            <w:pPr>
              <w:pStyle w:val="TableParagraph"/>
              <w:ind w:left="89" w:right="111"/>
              <w:jc w:val="center"/>
              <w:rPr>
                <w:sz w:val="20"/>
              </w:rPr>
            </w:pPr>
            <w:r>
              <w:rPr>
                <w:spacing w:val="-5"/>
                <w:sz w:val="20"/>
              </w:rPr>
              <w:t>65</w:t>
            </w:r>
          </w:p>
        </w:tc>
        <w:tc>
          <w:tcPr>
            <w:tcW w:w="451" w:type="dxa"/>
          </w:tcPr>
          <w:p>
            <w:pPr>
              <w:pStyle w:val="TableParagraph"/>
              <w:ind w:left="34" w:right="58"/>
              <w:jc w:val="center"/>
              <w:rPr>
                <w:sz w:val="20"/>
              </w:rPr>
            </w:pPr>
            <w:r>
              <w:rPr>
                <w:spacing w:val="-5"/>
                <w:sz w:val="20"/>
              </w:rPr>
              <w:t>19</w:t>
            </w:r>
          </w:p>
        </w:tc>
        <w:tc>
          <w:tcPr>
            <w:tcW w:w="449" w:type="dxa"/>
          </w:tcPr>
          <w:p>
            <w:pPr>
              <w:pStyle w:val="TableParagraph"/>
              <w:ind w:left="89" w:right="111"/>
              <w:jc w:val="center"/>
              <w:rPr>
                <w:sz w:val="20"/>
              </w:rPr>
            </w:pPr>
            <w:r>
              <w:rPr>
                <w:spacing w:val="-5"/>
                <w:sz w:val="20"/>
              </w:rPr>
              <w:t>25</w:t>
            </w:r>
          </w:p>
        </w:tc>
        <w:tc>
          <w:tcPr>
            <w:tcW w:w="360" w:type="dxa"/>
          </w:tcPr>
          <w:p>
            <w:pPr>
              <w:pStyle w:val="TableParagraph"/>
              <w:ind w:left="65" w:right="100"/>
              <w:jc w:val="center"/>
              <w:rPr>
                <w:sz w:val="20"/>
              </w:rPr>
            </w:pPr>
            <w:r>
              <w:rPr>
                <w:spacing w:val="-10"/>
                <w:sz w:val="20"/>
              </w:rPr>
              <w:t>7</w:t>
            </w:r>
          </w:p>
        </w:tc>
        <w:tc>
          <w:tcPr>
            <w:tcW w:w="540" w:type="dxa"/>
          </w:tcPr>
          <w:p>
            <w:pPr>
              <w:pStyle w:val="TableParagraph"/>
              <w:ind w:left="106"/>
              <w:rPr>
                <w:sz w:val="20"/>
              </w:rPr>
            </w:pPr>
            <w:r>
              <w:rPr>
                <w:spacing w:val="-5"/>
                <w:sz w:val="20"/>
              </w:rPr>
              <w:t>255</w:t>
            </w:r>
          </w:p>
        </w:tc>
        <w:tc>
          <w:tcPr>
            <w:tcW w:w="451" w:type="dxa"/>
          </w:tcPr>
          <w:p>
            <w:pPr>
              <w:pStyle w:val="TableParagraph"/>
              <w:spacing w:line="240" w:lineRule="auto" w:before="2"/>
              <w:rPr>
                <w:b/>
                <w:sz w:val="22"/>
              </w:rPr>
            </w:pPr>
          </w:p>
          <w:p>
            <w:pPr>
              <w:pStyle w:val="TableParagraph"/>
              <w:spacing w:line="252" w:lineRule="exact" w:before="1"/>
              <w:ind w:left="75" w:right="58"/>
              <w:jc w:val="center"/>
              <w:rPr>
                <w:rFonts w:ascii="Calibri"/>
                <w:sz w:val="22"/>
              </w:rPr>
            </w:pPr>
            <w:r>
              <w:rPr>
                <w:rFonts w:ascii="Calibri"/>
                <w:spacing w:val="-5"/>
                <w:sz w:val="22"/>
              </w:rPr>
              <w:t>76</w:t>
            </w:r>
          </w:p>
        </w:tc>
      </w:tr>
      <w:tr>
        <w:trPr>
          <w:trHeight w:val="530" w:hRule="atLeast"/>
        </w:trPr>
        <w:tc>
          <w:tcPr>
            <w:tcW w:w="2252" w:type="dxa"/>
          </w:tcPr>
          <w:p>
            <w:pPr>
              <w:pStyle w:val="TableParagraph"/>
              <w:spacing w:line="225" w:lineRule="exact"/>
              <w:ind w:left="107"/>
              <w:rPr>
                <w:sz w:val="20"/>
              </w:rPr>
            </w:pPr>
            <w:r>
              <w:rPr>
                <w:sz w:val="20"/>
              </w:rPr>
              <w:t>Retrieval</w:t>
            </w:r>
            <w:r>
              <w:rPr>
                <w:spacing w:val="40"/>
                <w:sz w:val="20"/>
              </w:rPr>
              <w:t> </w:t>
            </w:r>
            <w:r>
              <w:rPr>
                <w:sz w:val="20"/>
              </w:rPr>
              <w:t>of</w:t>
            </w:r>
            <w:r>
              <w:rPr>
                <w:spacing w:val="40"/>
                <w:sz w:val="20"/>
              </w:rPr>
              <w:t> </w:t>
            </w:r>
            <w:r>
              <w:rPr>
                <w:spacing w:val="-2"/>
                <w:sz w:val="20"/>
              </w:rPr>
              <w:t>information</w:t>
            </w:r>
          </w:p>
          <w:p>
            <w:pPr>
              <w:pStyle w:val="TableParagraph"/>
              <w:spacing w:line="240" w:lineRule="auto" w:before="37"/>
              <w:ind w:left="107"/>
              <w:rPr>
                <w:sz w:val="20"/>
              </w:rPr>
            </w:pPr>
            <w:r>
              <w:rPr>
                <w:spacing w:val="-2"/>
                <w:sz w:val="20"/>
              </w:rPr>
              <w:t>resources</w:t>
            </w:r>
          </w:p>
        </w:tc>
        <w:tc>
          <w:tcPr>
            <w:tcW w:w="540" w:type="dxa"/>
          </w:tcPr>
          <w:p>
            <w:pPr>
              <w:pStyle w:val="TableParagraph"/>
              <w:ind w:left="107"/>
              <w:rPr>
                <w:sz w:val="20"/>
              </w:rPr>
            </w:pPr>
            <w:r>
              <w:rPr>
                <w:spacing w:val="-5"/>
                <w:sz w:val="20"/>
              </w:rPr>
              <w:t>52</w:t>
            </w:r>
          </w:p>
        </w:tc>
        <w:tc>
          <w:tcPr>
            <w:tcW w:w="449" w:type="dxa"/>
          </w:tcPr>
          <w:p>
            <w:pPr>
              <w:pStyle w:val="TableParagraph"/>
              <w:ind w:left="91" w:right="111"/>
              <w:jc w:val="center"/>
              <w:rPr>
                <w:sz w:val="20"/>
              </w:rPr>
            </w:pPr>
            <w:r>
              <w:rPr>
                <w:spacing w:val="-5"/>
                <w:sz w:val="20"/>
              </w:rPr>
              <w:t>15</w:t>
            </w:r>
          </w:p>
        </w:tc>
        <w:tc>
          <w:tcPr>
            <w:tcW w:w="452" w:type="dxa"/>
          </w:tcPr>
          <w:p>
            <w:pPr>
              <w:pStyle w:val="TableParagraph"/>
              <w:ind w:left="6" w:right="29"/>
              <w:jc w:val="center"/>
              <w:rPr>
                <w:sz w:val="20"/>
              </w:rPr>
            </w:pPr>
            <w:r>
              <w:rPr>
                <w:spacing w:val="-5"/>
                <w:sz w:val="20"/>
              </w:rPr>
              <w:t>27</w:t>
            </w:r>
          </w:p>
        </w:tc>
        <w:tc>
          <w:tcPr>
            <w:tcW w:w="360" w:type="dxa"/>
          </w:tcPr>
          <w:p>
            <w:pPr>
              <w:pStyle w:val="TableParagraph"/>
              <w:ind w:left="106"/>
              <w:rPr>
                <w:sz w:val="20"/>
              </w:rPr>
            </w:pPr>
            <w:r>
              <w:rPr>
                <w:spacing w:val="-10"/>
                <w:sz w:val="20"/>
              </w:rPr>
              <w:t>8</w:t>
            </w:r>
          </w:p>
        </w:tc>
        <w:tc>
          <w:tcPr>
            <w:tcW w:w="449" w:type="dxa"/>
          </w:tcPr>
          <w:p>
            <w:pPr>
              <w:pStyle w:val="TableParagraph"/>
              <w:ind w:left="106"/>
              <w:rPr>
                <w:sz w:val="20"/>
              </w:rPr>
            </w:pPr>
            <w:r>
              <w:rPr>
                <w:spacing w:val="-5"/>
                <w:sz w:val="20"/>
              </w:rPr>
              <w:t>36</w:t>
            </w:r>
          </w:p>
        </w:tc>
        <w:tc>
          <w:tcPr>
            <w:tcW w:w="451" w:type="dxa"/>
          </w:tcPr>
          <w:p>
            <w:pPr>
              <w:pStyle w:val="TableParagraph"/>
              <w:ind w:left="35" w:right="58"/>
              <w:jc w:val="center"/>
              <w:rPr>
                <w:sz w:val="20"/>
              </w:rPr>
            </w:pPr>
            <w:r>
              <w:rPr>
                <w:spacing w:val="-5"/>
                <w:sz w:val="20"/>
              </w:rPr>
              <w:t>11</w:t>
            </w:r>
          </w:p>
        </w:tc>
        <w:tc>
          <w:tcPr>
            <w:tcW w:w="449" w:type="dxa"/>
          </w:tcPr>
          <w:p>
            <w:pPr>
              <w:pStyle w:val="TableParagraph"/>
              <w:ind w:left="106"/>
              <w:rPr>
                <w:sz w:val="20"/>
              </w:rPr>
            </w:pPr>
            <w:r>
              <w:rPr>
                <w:spacing w:val="-5"/>
                <w:sz w:val="20"/>
              </w:rPr>
              <w:t>58</w:t>
            </w:r>
          </w:p>
        </w:tc>
        <w:tc>
          <w:tcPr>
            <w:tcW w:w="452" w:type="dxa"/>
          </w:tcPr>
          <w:p>
            <w:pPr>
              <w:pStyle w:val="TableParagraph"/>
              <w:ind w:left="5" w:right="29"/>
              <w:jc w:val="center"/>
              <w:rPr>
                <w:sz w:val="20"/>
              </w:rPr>
            </w:pPr>
            <w:r>
              <w:rPr>
                <w:spacing w:val="-5"/>
                <w:sz w:val="20"/>
              </w:rPr>
              <w:t>17</w:t>
            </w:r>
          </w:p>
        </w:tc>
        <w:tc>
          <w:tcPr>
            <w:tcW w:w="449" w:type="dxa"/>
          </w:tcPr>
          <w:p>
            <w:pPr>
              <w:pStyle w:val="TableParagraph"/>
              <w:ind w:left="89" w:right="111"/>
              <w:jc w:val="center"/>
              <w:rPr>
                <w:sz w:val="20"/>
              </w:rPr>
            </w:pPr>
            <w:r>
              <w:rPr>
                <w:spacing w:val="-5"/>
                <w:sz w:val="20"/>
              </w:rPr>
              <w:t>67</w:t>
            </w:r>
          </w:p>
        </w:tc>
        <w:tc>
          <w:tcPr>
            <w:tcW w:w="451" w:type="dxa"/>
          </w:tcPr>
          <w:p>
            <w:pPr>
              <w:pStyle w:val="TableParagraph"/>
              <w:ind w:left="34" w:right="58"/>
              <w:jc w:val="center"/>
              <w:rPr>
                <w:sz w:val="20"/>
              </w:rPr>
            </w:pPr>
            <w:r>
              <w:rPr>
                <w:spacing w:val="-5"/>
                <w:sz w:val="20"/>
              </w:rPr>
              <w:t>20</w:t>
            </w:r>
          </w:p>
        </w:tc>
        <w:tc>
          <w:tcPr>
            <w:tcW w:w="449" w:type="dxa"/>
          </w:tcPr>
          <w:p>
            <w:pPr>
              <w:pStyle w:val="TableParagraph"/>
              <w:ind w:left="89" w:right="111"/>
              <w:jc w:val="center"/>
              <w:rPr>
                <w:sz w:val="20"/>
              </w:rPr>
            </w:pPr>
            <w:r>
              <w:rPr>
                <w:spacing w:val="-5"/>
                <w:sz w:val="20"/>
              </w:rPr>
              <w:t>26</w:t>
            </w:r>
          </w:p>
        </w:tc>
        <w:tc>
          <w:tcPr>
            <w:tcW w:w="360" w:type="dxa"/>
          </w:tcPr>
          <w:p>
            <w:pPr>
              <w:pStyle w:val="TableParagraph"/>
              <w:ind w:left="65" w:right="100"/>
              <w:jc w:val="center"/>
              <w:rPr>
                <w:sz w:val="20"/>
              </w:rPr>
            </w:pPr>
            <w:r>
              <w:rPr>
                <w:spacing w:val="-10"/>
                <w:sz w:val="20"/>
              </w:rPr>
              <w:t>8</w:t>
            </w:r>
          </w:p>
        </w:tc>
        <w:tc>
          <w:tcPr>
            <w:tcW w:w="540" w:type="dxa"/>
          </w:tcPr>
          <w:p>
            <w:pPr>
              <w:pStyle w:val="TableParagraph"/>
              <w:ind w:left="106"/>
              <w:rPr>
                <w:sz w:val="20"/>
              </w:rPr>
            </w:pPr>
            <w:r>
              <w:rPr>
                <w:spacing w:val="-5"/>
                <w:sz w:val="20"/>
              </w:rPr>
              <w:t>266</w:t>
            </w:r>
          </w:p>
        </w:tc>
        <w:tc>
          <w:tcPr>
            <w:tcW w:w="451" w:type="dxa"/>
          </w:tcPr>
          <w:p>
            <w:pPr>
              <w:pStyle w:val="TableParagraph"/>
              <w:spacing w:line="240" w:lineRule="auto" w:before="5"/>
              <w:rPr>
                <w:b/>
                <w:sz w:val="22"/>
              </w:rPr>
            </w:pPr>
          </w:p>
          <w:p>
            <w:pPr>
              <w:pStyle w:val="TableParagraph"/>
              <w:spacing w:line="252" w:lineRule="exact"/>
              <w:ind w:left="75" w:right="58"/>
              <w:jc w:val="center"/>
              <w:rPr>
                <w:rFonts w:ascii="Calibri"/>
                <w:sz w:val="22"/>
              </w:rPr>
            </w:pPr>
            <w:r>
              <w:rPr>
                <w:rFonts w:ascii="Calibri"/>
                <w:spacing w:val="-5"/>
                <w:sz w:val="22"/>
              </w:rPr>
              <w:t>79</w:t>
            </w:r>
          </w:p>
        </w:tc>
      </w:tr>
      <w:tr>
        <w:trPr>
          <w:trHeight w:val="527" w:hRule="atLeast"/>
        </w:trPr>
        <w:tc>
          <w:tcPr>
            <w:tcW w:w="2252" w:type="dxa"/>
          </w:tcPr>
          <w:p>
            <w:pPr>
              <w:pStyle w:val="TableParagraph"/>
              <w:spacing w:line="225" w:lineRule="exact"/>
              <w:ind w:left="107"/>
              <w:rPr>
                <w:sz w:val="20"/>
              </w:rPr>
            </w:pPr>
            <w:r>
              <w:rPr>
                <w:spacing w:val="-2"/>
                <w:sz w:val="20"/>
              </w:rPr>
              <w:t>Dissemination</w:t>
            </w:r>
            <w:r>
              <w:rPr>
                <w:spacing w:val="12"/>
                <w:sz w:val="20"/>
              </w:rPr>
              <w:t> </w:t>
            </w:r>
            <w:r>
              <w:rPr>
                <w:spacing w:val="-5"/>
                <w:sz w:val="20"/>
              </w:rPr>
              <w:t>of</w:t>
            </w:r>
          </w:p>
          <w:p>
            <w:pPr>
              <w:pStyle w:val="TableParagraph"/>
              <w:spacing w:line="240" w:lineRule="auto" w:before="34"/>
              <w:ind w:left="107"/>
              <w:rPr>
                <w:sz w:val="20"/>
              </w:rPr>
            </w:pPr>
            <w:r>
              <w:rPr>
                <w:sz w:val="20"/>
              </w:rPr>
              <w:t>information</w:t>
            </w:r>
            <w:r>
              <w:rPr>
                <w:spacing w:val="-13"/>
                <w:sz w:val="20"/>
              </w:rPr>
              <w:t> </w:t>
            </w:r>
            <w:r>
              <w:rPr>
                <w:spacing w:val="-2"/>
                <w:sz w:val="20"/>
              </w:rPr>
              <w:t>resources</w:t>
            </w:r>
          </w:p>
        </w:tc>
        <w:tc>
          <w:tcPr>
            <w:tcW w:w="540" w:type="dxa"/>
          </w:tcPr>
          <w:p>
            <w:pPr>
              <w:pStyle w:val="TableParagraph"/>
              <w:ind w:left="107"/>
              <w:rPr>
                <w:sz w:val="20"/>
              </w:rPr>
            </w:pPr>
            <w:r>
              <w:rPr>
                <w:spacing w:val="-5"/>
                <w:sz w:val="20"/>
              </w:rPr>
              <w:t>45</w:t>
            </w:r>
          </w:p>
        </w:tc>
        <w:tc>
          <w:tcPr>
            <w:tcW w:w="449" w:type="dxa"/>
          </w:tcPr>
          <w:p>
            <w:pPr>
              <w:pStyle w:val="TableParagraph"/>
              <w:ind w:left="91" w:right="111"/>
              <w:jc w:val="center"/>
              <w:rPr>
                <w:sz w:val="20"/>
              </w:rPr>
            </w:pPr>
            <w:r>
              <w:rPr>
                <w:spacing w:val="-5"/>
                <w:sz w:val="20"/>
              </w:rPr>
              <w:t>13</w:t>
            </w:r>
          </w:p>
        </w:tc>
        <w:tc>
          <w:tcPr>
            <w:tcW w:w="452" w:type="dxa"/>
          </w:tcPr>
          <w:p>
            <w:pPr>
              <w:pStyle w:val="TableParagraph"/>
              <w:ind w:left="6" w:right="29"/>
              <w:jc w:val="center"/>
              <w:rPr>
                <w:sz w:val="20"/>
              </w:rPr>
            </w:pPr>
            <w:r>
              <w:rPr>
                <w:spacing w:val="-5"/>
                <w:sz w:val="20"/>
              </w:rPr>
              <w:t>20</w:t>
            </w:r>
          </w:p>
        </w:tc>
        <w:tc>
          <w:tcPr>
            <w:tcW w:w="360" w:type="dxa"/>
          </w:tcPr>
          <w:p>
            <w:pPr>
              <w:pStyle w:val="TableParagraph"/>
              <w:ind w:left="106"/>
              <w:rPr>
                <w:sz w:val="20"/>
              </w:rPr>
            </w:pPr>
            <w:r>
              <w:rPr>
                <w:spacing w:val="-10"/>
                <w:sz w:val="20"/>
              </w:rPr>
              <w:t>6</w:t>
            </w:r>
          </w:p>
        </w:tc>
        <w:tc>
          <w:tcPr>
            <w:tcW w:w="449" w:type="dxa"/>
          </w:tcPr>
          <w:p>
            <w:pPr>
              <w:pStyle w:val="TableParagraph"/>
              <w:ind w:left="106"/>
              <w:rPr>
                <w:sz w:val="20"/>
              </w:rPr>
            </w:pPr>
            <w:r>
              <w:rPr>
                <w:spacing w:val="-5"/>
                <w:sz w:val="20"/>
              </w:rPr>
              <w:t>29</w:t>
            </w:r>
          </w:p>
        </w:tc>
        <w:tc>
          <w:tcPr>
            <w:tcW w:w="451" w:type="dxa"/>
          </w:tcPr>
          <w:p>
            <w:pPr>
              <w:pStyle w:val="TableParagraph"/>
              <w:ind w:left="34" w:right="159"/>
              <w:jc w:val="center"/>
              <w:rPr>
                <w:sz w:val="20"/>
              </w:rPr>
            </w:pPr>
            <w:r>
              <w:rPr>
                <w:spacing w:val="-10"/>
                <w:sz w:val="20"/>
              </w:rPr>
              <w:t>9</w:t>
            </w:r>
          </w:p>
        </w:tc>
        <w:tc>
          <w:tcPr>
            <w:tcW w:w="449" w:type="dxa"/>
          </w:tcPr>
          <w:p>
            <w:pPr>
              <w:pStyle w:val="TableParagraph"/>
              <w:ind w:left="106"/>
              <w:rPr>
                <w:sz w:val="20"/>
              </w:rPr>
            </w:pPr>
            <w:r>
              <w:rPr>
                <w:spacing w:val="-5"/>
                <w:sz w:val="20"/>
              </w:rPr>
              <w:t>51</w:t>
            </w:r>
          </w:p>
        </w:tc>
        <w:tc>
          <w:tcPr>
            <w:tcW w:w="452" w:type="dxa"/>
          </w:tcPr>
          <w:p>
            <w:pPr>
              <w:pStyle w:val="TableParagraph"/>
              <w:ind w:left="5" w:right="29"/>
              <w:jc w:val="center"/>
              <w:rPr>
                <w:sz w:val="20"/>
              </w:rPr>
            </w:pPr>
            <w:r>
              <w:rPr>
                <w:spacing w:val="-5"/>
                <w:sz w:val="20"/>
              </w:rPr>
              <w:t>15</w:t>
            </w:r>
          </w:p>
        </w:tc>
        <w:tc>
          <w:tcPr>
            <w:tcW w:w="449" w:type="dxa"/>
          </w:tcPr>
          <w:p>
            <w:pPr>
              <w:pStyle w:val="TableParagraph"/>
              <w:ind w:left="89" w:right="111"/>
              <w:jc w:val="center"/>
              <w:rPr>
                <w:sz w:val="20"/>
              </w:rPr>
            </w:pPr>
            <w:r>
              <w:rPr>
                <w:spacing w:val="-5"/>
                <w:sz w:val="20"/>
              </w:rPr>
              <w:t>60</w:t>
            </w:r>
          </w:p>
        </w:tc>
        <w:tc>
          <w:tcPr>
            <w:tcW w:w="451" w:type="dxa"/>
          </w:tcPr>
          <w:p>
            <w:pPr>
              <w:pStyle w:val="TableParagraph"/>
              <w:ind w:left="34" w:right="58"/>
              <w:jc w:val="center"/>
              <w:rPr>
                <w:sz w:val="20"/>
              </w:rPr>
            </w:pPr>
            <w:r>
              <w:rPr>
                <w:spacing w:val="-5"/>
                <w:sz w:val="20"/>
              </w:rPr>
              <w:t>18</w:t>
            </w:r>
          </w:p>
        </w:tc>
        <w:tc>
          <w:tcPr>
            <w:tcW w:w="449" w:type="dxa"/>
          </w:tcPr>
          <w:p>
            <w:pPr>
              <w:pStyle w:val="TableParagraph"/>
              <w:ind w:left="89" w:right="111"/>
              <w:jc w:val="center"/>
              <w:rPr>
                <w:sz w:val="20"/>
              </w:rPr>
            </w:pPr>
            <w:r>
              <w:rPr>
                <w:spacing w:val="-5"/>
                <w:sz w:val="20"/>
              </w:rPr>
              <w:t>14</w:t>
            </w:r>
          </w:p>
        </w:tc>
        <w:tc>
          <w:tcPr>
            <w:tcW w:w="360" w:type="dxa"/>
          </w:tcPr>
          <w:p>
            <w:pPr>
              <w:pStyle w:val="TableParagraph"/>
              <w:ind w:left="65" w:right="100"/>
              <w:jc w:val="center"/>
              <w:rPr>
                <w:sz w:val="20"/>
              </w:rPr>
            </w:pPr>
            <w:r>
              <w:rPr>
                <w:spacing w:val="-10"/>
                <w:sz w:val="20"/>
              </w:rPr>
              <w:t>4</w:t>
            </w:r>
          </w:p>
        </w:tc>
        <w:tc>
          <w:tcPr>
            <w:tcW w:w="540" w:type="dxa"/>
          </w:tcPr>
          <w:p>
            <w:pPr>
              <w:pStyle w:val="TableParagraph"/>
              <w:ind w:left="106"/>
              <w:rPr>
                <w:sz w:val="20"/>
              </w:rPr>
            </w:pPr>
            <w:r>
              <w:rPr>
                <w:spacing w:val="-5"/>
                <w:sz w:val="20"/>
              </w:rPr>
              <w:t>219</w:t>
            </w:r>
          </w:p>
        </w:tc>
        <w:tc>
          <w:tcPr>
            <w:tcW w:w="451" w:type="dxa"/>
          </w:tcPr>
          <w:p>
            <w:pPr>
              <w:pStyle w:val="TableParagraph"/>
              <w:spacing w:line="240" w:lineRule="auto" w:before="2"/>
              <w:rPr>
                <w:b/>
                <w:sz w:val="22"/>
              </w:rPr>
            </w:pPr>
          </w:p>
          <w:p>
            <w:pPr>
              <w:pStyle w:val="TableParagraph"/>
              <w:spacing w:line="252" w:lineRule="exact" w:before="1"/>
              <w:ind w:left="75" w:right="58"/>
              <w:jc w:val="center"/>
              <w:rPr>
                <w:rFonts w:ascii="Calibri"/>
                <w:sz w:val="22"/>
              </w:rPr>
            </w:pPr>
            <w:r>
              <w:rPr>
                <w:rFonts w:ascii="Calibri"/>
                <w:spacing w:val="-5"/>
                <w:sz w:val="22"/>
              </w:rPr>
              <w:t>65</w:t>
            </w:r>
          </w:p>
        </w:tc>
      </w:tr>
      <w:tr>
        <w:trPr>
          <w:trHeight w:val="793" w:hRule="atLeast"/>
        </w:trPr>
        <w:tc>
          <w:tcPr>
            <w:tcW w:w="2252" w:type="dxa"/>
          </w:tcPr>
          <w:p>
            <w:pPr>
              <w:pStyle w:val="TableParagraph"/>
              <w:spacing w:line="228" w:lineRule="exact"/>
              <w:ind w:left="107"/>
              <w:rPr>
                <w:sz w:val="20"/>
              </w:rPr>
            </w:pPr>
            <w:r>
              <w:rPr>
                <w:sz w:val="20"/>
              </w:rPr>
              <w:t>Preservation</w:t>
            </w:r>
            <w:r>
              <w:rPr>
                <w:spacing w:val="-11"/>
                <w:sz w:val="20"/>
              </w:rPr>
              <w:t> </w:t>
            </w:r>
            <w:r>
              <w:rPr>
                <w:spacing w:val="-5"/>
                <w:sz w:val="20"/>
              </w:rPr>
              <w:t>and</w:t>
            </w:r>
          </w:p>
          <w:p>
            <w:pPr>
              <w:pStyle w:val="TableParagraph"/>
              <w:spacing w:line="260" w:lineRule="atLeast" w:before="4"/>
              <w:ind w:left="107" w:right="378"/>
              <w:rPr>
                <w:sz w:val="20"/>
              </w:rPr>
            </w:pPr>
            <w:r>
              <w:rPr>
                <w:sz w:val="20"/>
              </w:rPr>
              <w:t>conservation of information</w:t>
            </w:r>
            <w:r>
              <w:rPr>
                <w:spacing w:val="-13"/>
                <w:sz w:val="20"/>
              </w:rPr>
              <w:t> </w:t>
            </w:r>
            <w:r>
              <w:rPr>
                <w:sz w:val="20"/>
              </w:rPr>
              <w:t>resources</w:t>
            </w:r>
          </w:p>
        </w:tc>
        <w:tc>
          <w:tcPr>
            <w:tcW w:w="540" w:type="dxa"/>
          </w:tcPr>
          <w:p>
            <w:pPr>
              <w:pStyle w:val="TableParagraph"/>
              <w:spacing w:line="225" w:lineRule="exact"/>
              <w:ind w:left="107"/>
              <w:rPr>
                <w:sz w:val="20"/>
              </w:rPr>
            </w:pPr>
            <w:r>
              <w:rPr>
                <w:spacing w:val="-5"/>
                <w:sz w:val="20"/>
              </w:rPr>
              <w:t>44</w:t>
            </w:r>
          </w:p>
        </w:tc>
        <w:tc>
          <w:tcPr>
            <w:tcW w:w="449" w:type="dxa"/>
          </w:tcPr>
          <w:p>
            <w:pPr>
              <w:pStyle w:val="TableParagraph"/>
              <w:spacing w:line="225" w:lineRule="exact"/>
              <w:ind w:left="91" w:right="111"/>
              <w:jc w:val="center"/>
              <w:rPr>
                <w:sz w:val="20"/>
              </w:rPr>
            </w:pPr>
            <w:r>
              <w:rPr>
                <w:spacing w:val="-5"/>
                <w:sz w:val="20"/>
              </w:rPr>
              <w:t>13</w:t>
            </w:r>
          </w:p>
        </w:tc>
        <w:tc>
          <w:tcPr>
            <w:tcW w:w="452" w:type="dxa"/>
          </w:tcPr>
          <w:p>
            <w:pPr>
              <w:pStyle w:val="TableParagraph"/>
              <w:spacing w:line="225" w:lineRule="exact"/>
              <w:ind w:left="6" w:right="29"/>
              <w:jc w:val="center"/>
              <w:rPr>
                <w:sz w:val="20"/>
              </w:rPr>
            </w:pPr>
            <w:r>
              <w:rPr>
                <w:spacing w:val="-5"/>
                <w:sz w:val="20"/>
              </w:rPr>
              <w:t>20</w:t>
            </w:r>
          </w:p>
        </w:tc>
        <w:tc>
          <w:tcPr>
            <w:tcW w:w="360" w:type="dxa"/>
          </w:tcPr>
          <w:p>
            <w:pPr>
              <w:pStyle w:val="TableParagraph"/>
              <w:spacing w:line="225" w:lineRule="exact"/>
              <w:ind w:left="106"/>
              <w:rPr>
                <w:sz w:val="20"/>
              </w:rPr>
            </w:pPr>
            <w:r>
              <w:rPr>
                <w:spacing w:val="-10"/>
                <w:sz w:val="20"/>
              </w:rPr>
              <w:t>6</w:t>
            </w:r>
          </w:p>
        </w:tc>
        <w:tc>
          <w:tcPr>
            <w:tcW w:w="449" w:type="dxa"/>
          </w:tcPr>
          <w:p>
            <w:pPr>
              <w:pStyle w:val="TableParagraph"/>
              <w:spacing w:line="225" w:lineRule="exact"/>
              <w:ind w:left="106"/>
              <w:rPr>
                <w:sz w:val="20"/>
              </w:rPr>
            </w:pPr>
            <w:r>
              <w:rPr>
                <w:spacing w:val="-5"/>
                <w:sz w:val="20"/>
              </w:rPr>
              <w:t>28</w:t>
            </w:r>
          </w:p>
        </w:tc>
        <w:tc>
          <w:tcPr>
            <w:tcW w:w="451" w:type="dxa"/>
          </w:tcPr>
          <w:p>
            <w:pPr>
              <w:pStyle w:val="TableParagraph"/>
              <w:spacing w:line="225" w:lineRule="exact"/>
              <w:ind w:left="34" w:right="159"/>
              <w:jc w:val="center"/>
              <w:rPr>
                <w:sz w:val="20"/>
              </w:rPr>
            </w:pPr>
            <w:r>
              <w:rPr>
                <w:spacing w:val="-10"/>
                <w:sz w:val="20"/>
              </w:rPr>
              <w:t>8</w:t>
            </w:r>
          </w:p>
        </w:tc>
        <w:tc>
          <w:tcPr>
            <w:tcW w:w="449" w:type="dxa"/>
          </w:tcPr>
          <w:p>
            <w:pPr>
              <w:pStyle w:val="TableParagraph"/>
              <w:spacing w:line="225" w:lineRule="exact"/>
              <w:ind w:left="106"/>
              <w:rPr>
                <w:sz w:val="20"/>
              </w:rPr>
            </w:pPr>
            <w:r>
              <w:rPr>
                <w:spacing w:val="-5"/>
                <w:sz w:val="20"/>
              </w:rPr>
              <w:t>50</w:t>
            </w:r>
          </w:p>
        </w:tc>
        <w:tc>
          <w:tcPr>
            <w:tcW w:w="452" w:type="dxa"/>
          </w:tcPr>
          <w:p>
            <w:pPr>
              <w:pStyle w:val="TableParagraph"/>
              <w:spacing w:line="225" w:lineRule="exact"/>
              <w:ind w:left="5" w:right="29"/>
              <w:jc w:val="center"/>
              <w:rPr>
                <w:sz w:val="20"/>
              </w:rPr>
            </w:pPr>
            <w:r>
              <w:rPr>
                <w:spacing w:val="-5"/>
                <w:sz w:val="20"/>
              </w:rPr>
              <w:t>15</w:t>
            </w:r>
          </w:p>
        </w:tc>
        <w:tc>
          <w:tcPr>
            <w:tcW w:w="449" w:type="dxa"/>
          </w:tcPr>
          <w:p>
            <w:pPr>
              <w:pStyle w:val="TableParagraph"/>
              <w:spacing w:line="225" w:lineRule="exact"/>
              <w:ind w:left="89" w:right="111"/>
              <w:jc w:val="center"/>
              <w:rPr>
                <w:sz w:val="20"/>
              </w:rPr>
            </w:pPr>
            <w:r>
              <w:rPr>
                <w:spacing w:val="-5"/>
                <w:sz w:val="20"/>
              </w:rPr>
              <w:t>59</w:t>
            </w:r>
          </w:p>
        </w:tc>
        <w:tc>
          <w:tcPr>
            <w:tcW w:w="451" w:type="dxa"/>
          </w:tcPr>
          <w:p>
            <w:pPr>
              <w:pStyle w:val="TableParagraph"/>
              <w:spacing w:line="225" w:lineRule="exact"/>
              <w:ind w:left="34" w:right="58"/>
              <w:jc w:val="center"/>
              <w:rPr>
                <w:sz w:val="20"/>
              </w:rPr>
            </w:pPr>
            <w:r>
              <w:rPr>
                <w:spacing w:val="-5"/>
                <w:sz w:val="20"/>
              </w:rPr>
              <w:t>18</w:t>
            </w:r>
          </w:p>
        </w:tc>
        <w:tc>
          <w:tcPr>
            <w:tcW w:w="449" w:type="dxa"/>
          </w:tcPr>
          <w:p>
            <w:pPr>
              <w:pStyle w:val="TableParagraph"/>
              <w:spacing w:line="225" w:lineRule="exact"/>
              <w:ind w:left="89" w:right="111"/>
              <w:jc w:val="center"/>
              <w:rPr>
                <w:sz w:val="20"/>
              </w:rPr>
            </w:pPr>
            <w:r>
              <w:rPr>
                <w:spacing w:val="-5"/>
                <w:sz w:val="20"/>
              </w:rPr>
              <w:t>14</w:t>
            </w:r>
          </w:p>
        </w:tc>
        <w:tc>
          <w:tcPr>
            <w:tcW w:w="360" w:type="dxa"/>
          </w:tcPr>
          <w:p>
            <w:pPr>
              <w:pStyle w:val="TableParagraph"/>
              <w:spacing w:line="225" w:lineRule="exact"/>
              <w:ind w:left="65" w:right="100"/>
              <w:jc w:val="center"/>
              <w:rPr>
                <w:sz w:val="20"/>
              </w:rPr>
            </w:pPr>
            <w:r>
              <w:rPr>
                <w:spacing w:val="-10"/>
                <w:sz w:val="20"/>
              </w:rPr>
              <w:t>4</w:t>
            </w:r>
          </w:p>
        </w:tc>
        <w:tc>
          <w:tcPr>
            <w:tcW w:w="540" w:type="dxa"/>
          </w:tcPr>
          <w:p>
            <w:pPr>
              <w:pStyle w:val="TableParagraph"/>
              <w:spacing w:line="225" w:lineRule="exact"/>
              <w:ind w:left="106"/>
              <w:rPr>
                <w:sz w:val="20"/>
              </w:rPr>
            </w:pPr>
            <w:r>
              <w:rPr>
                <w:spacing w:val="-5"/>
                <w:sz w:val="20"/>
              </w:rPr>
              <w:t>215</w:t>
            </w:r>
          </w:p>
        </w:tc>
        <w:tc>
          <w:tcPr>
            <w:tcW w:w="451" w:type="dxa"/>
          </w:tcPr>
          <w:p>
            <w:pPr>
              <w:pStyle w:val="TableParagraph"/>
              <w:spacing w:line="240" w:lineRule="auto"/>
              <w:rPr>
                <w:b/>
                <w:sz w:val="22"/>
              </w:rPr>
            </w:pPr>
          </w:p>
          <w:p>
            <w:pPr>
              <w:pStyle w:val="TableParagraph"/>
              <w:spacing w:line="240" w:lineRule="auto" w:before="16"/>
              <w:rPr>
                <w:b/>
                <w:sz w:val="22"/>
              </w:rPr>
            </w:pPr>
          </w:p>
          <w:p>
            <w:pPr>
              <w:pStyle w:val="TableParagraph"/>
              <w:spacing w:line="252" w:lineRule="exact"/>
              <w:ind w:left="75" w:right="58"/>
              <w:jc w:val="center"/>
              <w:rPr>
                <w:rFonts w:ascii="Calibri"/>
                <w:sz w:val="22"/>
              </w:rPr>
            </w:pPr>
            <w:r>
              <w:rPr>
                <w:rFonts w:ascii="Calibri"/>
                <w:spacing w:val="-5"/>
                <w:sz w:val="22"/>
              </w:rPr>
              <w:t>64</w:t>
            </w:r>
          </w:p>
        </w:tc>
      </w:tr>
      <w:tr>
        <w:trPr>
          <w:trHeight w:val="460" w:hRule="atLeast"/>
        </w:trPr>
        <w:tc>
          <w:tcPr>
            <w:tcW w:w="2252" w:type="dxa"/>
          </w:tcPr>
          <w:p>
            <w:pPr>
              <w:pStyle w:val="TableParagraph"/>
              <w:tabs>
                <w:tab w:pos="1973" w:val="left" w:leader="none"/>
              </w:tabs>
              <w:ind w:left="107"/>
              <w:rPr>
                <w:sz w:val="20"/>
              </w:rPr>
            </w:pPr>
            <w:r>
              <w:rPr>
                <w:spacing w:val="-2"/>
                <w:sz w:val="20"/>
              </w:rPr>
              <w:t>Relegation/weeding</w:t>
            </w:r>
            <w:r>
              <w:rPr>
                <w:sz w:val="20"/>
              </w:rPr>
              <w:tab/>
            </w:r>
            <w:r>
              <w:rPr>
                <w:spacing w:val="-5"/>
                <w:sz w:val="20"/>
              </w:rPr>
              <w:t>of</w:t>
            </w:r>
          </w:p>
          <w:p>
            <w:pPr>
              <w:pStyle w:val="TableParagraph"/>
              <w:spacing w:line="217" w:lineRule="exact"/>
              <w:ind w:left="107"/>
              <w:rPr>
                <w:sz w:val="20"/>
              </w:rPr>
            </w:pPr>
            <w:r>
              <w:rPr>
                <w:sz w:val="20"/>
              </w:rPr>
              <w:t>information</w:t>
            </w:r>
            <w:r>
              <w:rPr>
                <w:spacing w:val="-13"/>
                <w:sz w:val="20"/>
              </w:rPr>
              <w:t> </w:t>
            </w:r>
            <w:r>
              <w:rPr>
                <w:spacing w:val="-2"/>
                <w:sz w:val="20"/>
              </w:rPr>
              <w:t>resources</w:t>
            </w:r>
          </w:p>
        </w:tc>
        <w:tc>
          <w:tcPr>
            <w:tcW w:w="540" w:type="dxa"/>
          </w:tcPr>
          <w:p>
            <w:pPr>
              <w:pStyle w:val="TableParagraph"/>
              <w:ind w:left="107"/>
              <w:rPr>
                <w:sz w:val="20"/>
              </w:rPr>
            </w:pPr>
            <w:r>
              <w:rPr>
                <w:spacing w:val="-5"/>
                <w:sz w:val="20"/>
              </w:rPr>
              <w:t>35</w:t>
            </w:r>
          </w:p>
        </w:tc>
        <w:tc>
          <w:tcPr>
            <w:tcW w:w="449" w:type="dxa"/>
          </w:tcPr>
          <w:p>
            <w:pPr>
              <w:pStyle w:val="TableParagraph"/>
              <w:ind w:left="91" w:right="111"/>
              <w:jc w:val="center"/>
              <w:rPr>
                <w:sz w:val="20"/>
              </w:rPr>
            </w:pPr>
            <w:r>
              <w:rPr>
                <w:spacing w:val="-5"/>
                <w:sz w:val="20"/>
              </w:rPr>
              <w:t>10</w:t>
            </w:r>
          </w:p>
        </w:tc>
        <w:tc>
          <w:tcPr>
            <w:tcW w:w="452" w:type="dxa"/>
          </w:tcPr>
          <w:p>
            <w:pPr>
              <w:pStyle w:val="TableParagraph"/>
              <w:ind w:left="6" w:right="29"/>
              <w:jc w:val="center"/>
              <w:rPr>
                <w:sz w:val="20"/>
              </w:rPr>
            </w:pPr>
            <w:r>
              <w:rPr>
                <w:spacing w:val="-5"/>
                <w:sz w:val="20"/>
              </w:rPr>
              <w:t>11</w:t>
            </w:r>
          </w:p>
        </w:tc>
        <w:tc>
          <w:tcPr>
            <w:tcW w:w="360" w:type="dxa"/>
          </w:tcPr>
          <w:p>
            <w:pPr>
              <w:pStyle w:val="TableParagraph"/>
              <w:ind w:left="106"/>
              <w:rPr>
                <w:sz w:val="20"/>
              </w:rPr>
            </w:pPr>
            <w:r>
              <w:rPr>
                <w:spacing w:val="-10"/>
                <w:sz w:val="20"/>
              </w:rPr>
              <w:t>3</w:t>
            </w:r>
          </w:p>
        </w:tc>
        <w:tc>
          <w:tcPr>
            <w:tcW w:w="449" w:type="dxa"/>
          </w:tcPr>
          <w:p>
            <w:pPr>
              <w:pStyle w:val="TableParagraph"/>
              <w:ind w:left="106"/>
              <w:rPr>
                <w:sz w:val="20"/>
              </w:rPr>
            </w:pPr>
            <w:r>
              <w:rPr>
                <w:spacing w:val="-5"/>
                <w:sz w:val="20"/>
              </w:rPr>
              <w:t>21</w:t>
            </w:r>
          </w:p>
        </w:tc>
        <w:tc>
          <w:tcPr>
            <w:tcW w:w="451" w:type="dxa"/>
          </w:tcPr>
          <w:p>
            <w:pPr>
              <w:pStyle w:val="TableParagraph"/>
              <w:ind w:left="34" w:right="159"/>
              <w:jc w:val="center"/>
              <w:rPr>
                <w:sz w:val="20"/>
              </w:rPr>
            </w:pPr>
            <w:r>
              <w:rPr>
                <w:spacing w:val="-10"/>
                <w:sz w:val="20"/>
              </w:rPr>
              <w:t>6</w:t>
            </w:r>
          </w:p>
        </w:tc>
        <w:tc>
          <w:tcPr>
            <w:tcW w:w="449" w:type="dxa"/>
          </w:tcPr>
          <w:p>
            <w:pPr>
              <w:pStyle w:val="TableParagraph"/>
              <w:ind w:left="106"/>
              <w:rPr>
                <w:sz w:val="20"/>
              </w:rPr>
            </w:pPr>
            <w:r>
              <w:rPr>
                <w:spacing w:val="-5"/>
                <w:sz w:val="20"/>
              </w:rPr>
              <w:t>40</w:t>
            </w:r>
          </w:p>
        </w:tc>
        <w:tc>
          <w:tcPr>
            <w:tcW w:w="452" w:type="dxa"/>
          </w:tcPr>
          <w:p>
            <w:pPr>
              <w:pStyle w:val="TableParagraph"/>
              <w:ind w:left="5" w:right="29"/>
              <w:jc w:val="center"/>
              <w:rPr>
                <w:sz w:val="20"/>
              </w:rPr>
            </w:pPr>
            <w:r>
              <w:rPr>
                <w:spacing w:val="-5"/>
                <w:sz w:val="20"/>
              </w:rPr>
              <w:t>12</w:t>
            </w:r>
          </w:p>
        </w:tc>
        <w:tc>
          <w:tcPr>
            <w:tcW w:w="449" w:type="dxa"/>
          </w:tcPr>
          <w:p>
            <w:pPr>
              <w:pStyle w:val="TableParagraph"/>
              <w:ind w:left="89" w:right="111"/>
              <w:jc w:val="center"/>
              <w:rPr>
                <w:sz w:val="20"/>
              </w:rPr>
            </w:pPr>
            <w:r>
              <w:rPr>
                <w:spacing w:val="-5"/>
                <w:sz w:val="20"/>
              </w:rPr>
              <w:t>47</w:t>
            </w:r>
          </w:p>
        </w:tc>
        <w:tc>
          <w:tcPr>
            <w:tcW w:w="451" w:type="dxa"/>
          </w:tcPr>
          <w:p>
            <w:pPr>
              <w:pStyle w:val="TableParagraph"/>
              <w:ind w:left="34" w:right="58"/>
              <w:jc w:val="center"/>
              <w:rPr>
                <w:sz w:val="20"/>
              </w:rPr>
            </w:pPr>
            <w:r>
              <w:rPr>
                <w:spacing w:val="-5"/>
                <w:sz w:val="20"/>
              </w:rPr>
              <w:t>14</w:t>
            </w:r>
          </w:p>
        </w:tc>
        <w:tc>
          <w:tcPr>
            <w:tcW w:w="449" w:type="dxa"/>
          </w:tcPr>
          <w:p>
            <w:pPr>
              <w:pStyle w:val="TableParagraph"/>
              <w:ind w:left="89" w:right="111"/>
              <w:jc w:val="center"/>
              <w:rPr>
                <w:sz w:val="20"/>
              </w:rPr>
            </w:pPr>
            <w:r>
              <w:rPr>
                <w:spacing w:val="-5"/>
                <w:sz w:val="20"/>
              </w:rPr>
              <w:t>10</w:t>
            </w:r>
          </w:p>
        </w:tc>
        <w:tc>
          <w:tcPr>
            <w:tcW w:w="360" w:type="dxa"/>
          </w:tcPr>
          <w:p>
            <w:pPr>
              <w:pStyle w:val="TableParagraph"/>
              <w:ind w:left="65" w:right="100"/>
              <w:jc w:val="center"/>
              <w:rPr>
                <w:sz w:val="20"/>
              </w:rPr>
            </w:pPr>
            <w:r>
              <w:rPr>
                <w:spacing w:val="-10"/>
                <w:sz w:val="20"/>
              </w:rPr>
              <w:t>3</w:t>
            </w:r>
          </w:p>
        </w:tc>
        <w:tc>
          <w:tcPr>
            <w:tcW w:w="540" w:type="dxa"/>
          </w:tcPr>
          <w:p>
            <w:pPr>
              <w:pStyle w:val="TableParagraph"/>
              <w:ind w:left="106"/>
              <w:rPr>
                <w:sz w:val="20"/>
              </w:rPr>
            </w:pPr>
            <w:r>
              <w:rPr>
                <w:spacing w:val="-5"/>
                <w:sz w:val="20"/>
              </w:rPr>
              <w:t>164</w:t>
            </w:r>
          </w:p>
        </w:tc>
        <w:tc>
          <w:tcPr>
            <w:tcW w:w="451" w:type="dxa"/>
          </w:tcPr>
          <w:p>
            <w:pPr>
              <w:pStyle w:val="TableParagraph"/>
              <w:spacing w:line="252" w:lineRule="exact" w:before="188"/>
              <w:ind w:left="75" w:right="58"/>
              <w:jc w:val="center"/>
              <w:rPr>
                <w:rFonts w:ascii="Calibri"/>
                <w:sz w:val="22"/>
              </w:rPr>
            </w:pPr>
            <w:r>
              <w:rPr>
                <w:rFonts w:ascii="Calibri"/>
                <w:spacing w:val="-5"/>
                <w:sz w:val="22"/>
              </w:rPr>
              <w:t>49</w:t>
            </w:r>
          </w:p>
        </w:tc>
      </w:tr>
      <w:tr>
        <w:trPr>
          <w:trHeight w:val="268" w:hRule="atLeast"/>
        </w:trPr>
        <w:tc>
          <w:tcPr>
            <w:tcW w:w="2252" w:type="dxa"/>
          </w:tcPr>
          <w:p>
            <w:pPr>
              <w:pStyle w:val="TableParagraph"/>
              <w:ind w:left="107"/>
              <w:rPr>
                <w:sz w:val="20"/>
              </w:rPr>
            </w:pPr>
            <w:r>
              <w:rPr>
                <w:sz w:val="20"/>
              </w:rPr>
              <w:t>Serial</w:t>
            </w:r>
            <w:r>
              <w:rPr>
                <w:spacing w:val="-5"/>
                <w:sz w:val="20"/>
              </w:rPr>
              <w:t> </w:t>
            </w:r>
            <w:r>
              <w:rPr>
                <w:spacing w:val="-2"/>
                <w:sz w:val="20"/>
              </w:rPr>
              <w:t>control</w:t>
            </w:r>
          </w:p>
        </w:tc>
        <w:tc>
          <w:tcPr>
            <w:tcW w:w="540" w:type="dxa"/>
          </w:tcPr>
          <w:p>
            <w:pPr>
              <w:pStyle w:val="TableParagraph"/>
              <w:ind w:left="107"/>
              <w:rPr>
                <w:sz w:val="20"/>
              </w:rPr>
            </w:pPr>
            <w:r>
              <w:rPr>
                <w:spacing w:val="-5"/>
                <w:sz w:val="20"/>
              </w:rPr>
              <w:t>33</w:t>
            </w:r>
          </w:p>
        </w:tc>
        <w:tc>
          <w:tcPr>
            <w:tcW w:w="449" w:type="dxa"/>
          </w:tcPr>
          <w:p>
            <w:pPr>
              <w:pStyle w:val="TableParagraph"/>
              <w:ind w:left="91" w:right="111"/>
              <w:jc w:val="center"/>
              <w:rPr>
                <w:sz w:val="20"/>
              </w:rPr>
            </w:pPr>
            <w:r>
              <w:rPr>
                <w:spacing w:val="-5"/>
                <w:sz w:val="20"/>
              </w:rPr>
              <w:t>10</w:t>
            </w:r>
          </w:p>
        </w:tc>
        <w:tc>
          <w:tcPr>
            <w:tcW w:w="452" w:type="dxa"/>
          </w:tcPr>
          <w:p>
            <w:pPr>
              <w:pStyle w:val="TableParagraph"/>
              <w:ind w:left="34" w:right="159"/>
              <w:jc w:val="center"/>
              <w:rPr>
                <w:sz w:val="20"/>
              </w:rPr>
            </w:pPr>
            <w:r>
              <w:rPr>
                <w:spacing w:val="-10"/>
                <w:sz w:val="20"/>
              </w:rPr>
              <w:t>9</w:t>
            </w:r>
          </w:p>
        </w:tc>
        <w:tc>
          <w:tcPr>
            <w:tcW w:w="360" w:type="dxa"/>
          </w:tcPr>
          <w:p>
            <w:pPr>
              <w:pStyle w:val="TableParagraph"/>
              <w:ind w:left="106"/>
              <w:rPr>
                <w:sz w:val="20"/>
              </w:rPr>
            </w:pPr>
            <w:r>
              <w:rPr>
                <w:spacing w:val="-10"/>
                <w:sz w:val="20"/>
              </w:rPr>
              <w:t>3</w:t>
            </w:r>
          </w:p>
        </w:tc>
        <w:tc>
          <w:tcPr>
            <w:tcW w:w="449" w:type="dxa"/>
          </w:tcPr>
          <w:p>
            <w:pPr>
              <w:pStyle w:val="TableParagraph"/>
              <w:ind w:left="106"/>
              <w:rPr>
                <w:sz w:val="20"/>
              </w:rPr>
            </w:pPr>
            <w:r>
              <w:rPr>
                <w:spacing w:val="-5"/>
                <w:sz w:val="20"/>
              </w:rPr>
              <w:t>18</w:t>
            </w:r>
          </w:p>
        </w:tc>
        <w:tc>
          <w:tcPr>
            <w:tcW w:w="451" w:type="dxa"/>
          </w:tcPr>
          <w:p>
            <w:pPr>
              <w:pStyle w:val="TableParagraph"/>
              <w:ind w:left="34" w:right="159"/>
              <w:jc w:val="center"/>
              <w:rPr>
                <w:sz w:val="20"/>
              </w:rPr>
            </w:pPr>
            <w:r>
              <w:rPr>
                <w:spacing w:val="-10"/>
                <w:sz w:val="20"/>
              </w:rPr>
              <w:t>5</w:t>
            </w:r>
          </w:p>
        </w:tc>
        <w:tc>
          <w:tcPr>
            <w:tcW w:w="449" w:type="dxa"/>
          </w:tcPr>
          <w:p>
            <w:pPr>
              <w:pStyle w:val="TableParagraph"/>
              <w:ind w:left="106"/>
              <w:rPr>
                <w:sz w:val="20"/>
              </w:rPr>
            </w:pPr>
            <w:r>
              <w:rPr>
                <w:spacing w:val="-5"/>
                <w:sz w:val="20"/>
              </w:rPr>
              <w:t>39</w:t>
            </w:r>
          </w:p>
        </w:tc>
        <w:tc>
          <w:tcPr>
            <w:tcW w:w="452" w:type="dxa"/>
          </w:tcPr>
          <w:p>
            <w:pPr>
              <w:pStyle w:val="TableParagraph"/>
              <w:ind w:left="5" w:right="29"/>
              <w:jc w:val="center"/>
              <w:rPr>
                <w:sz w:val="20"/>
              </w:rPr>
            </w:pPr>
            <w:r>
              <w:rPr>
                <w:spacing w:val="-5"/>
                <w:sz w:val="20"/>
              </w:rPr>
              <w:t>12</w:t>
            </w:r>
          </w:p>
        </w:tc>
        <w:tc>
          <w:tcPr>
            <w:tcW w:w="449" w:type="dxa"/>
          </w:tcPr>
          <w:p>
            <w:pPr>
              <w:pStyle w:val="TableParagraph"/>
              <w:ind w:left="89" w:right="111"/>
              <w:jc w:val="center"/>
              <w:rPr>
                <w:sz w:val="20"/>
              </w:rPr>
            </w:pPr>
            <w:r>
              <w:rPr>
                <w:spacing w:val="-5"/>
                <w:sz w:val="20"/>
              </w:rPr>
              <w:t>43</w:t>
            </w:r>
          </w:p>
        </w:tc>
        <w:tc>
          <w:tcPr>
            <w:tcW w:w="451" w:type="dxa"/>
          </w:tcPr>
          <w:p>
            <w:pPr>
              <w:pStyle w:val="TableParagraph"/>
              <w:ind w:left="34" w:right="58"/>
              <w:jc w:val="center"/>
              <w:rPr>
                <w:sz w:val="20"/>
              </w:rPr>
            </w:pPr>
            <w:r>
              <w:rPr>
                <w:spacing w:val="-5"/>
                <w:sz w:val="20"/>
              </w:rPr>
              <w:t>13</w:t>
            </w:r>
          </w:p>
        </w:tc>
        <w:tc>
          <w:tcPr>
            <w:tcW w:w="449" w:type="dxa"/>
          </w:tcPr>
          <w:p>
            <w:pPr>
              <w:pStyle w:val="TableParagraph"/>
              <w:ind w:left="82" w:right="206"/>
              <w:jc w:val="center"/>
              <w:rPr>
                <w:sz w:val="20"/>
              </w:rPr>
            </w:pPr>
            <w:r>
              <w:rPr>
                <w:spacing w:val="-10"/>
                <w:sz w:val="20"/>
              </w:rPr>
              <w:t>7</w:t>
            </w:r>
          </w:p>
        </w:tc>
        <w:tc>
          <w:tcPr>
            <w:tcW w:w="360" w:type="dxa"/>
          </w:tcPr>
          <w:p>
            <w:pPr>
              <w:pStyle w:val="TableParagraph"/>
              <w:ind w:left="65" w:right="100"/>
              <w:jc w:val="center"/>
              <w:rPr>
                <w:sz w:val="20"/>
              </w:rPr>
            </w:pPr>
            <w:r>
              <w:rPr>
                <w:spacing w:val="-10"/>
                <w:sz w:val="20"/>
              </w:rPr>
              <w:t>2</w:t>
            </w:r>
          </w:p>
        </w:tc>
        <w:tc>
          <w:tcPr>
            <w:tcW w:w="540" w:type="dxa"/>
          </w:tcPr>
          <w:p>
            <w:pPr>
              <w:pStyle w:val="TableParagraph"/>
              <w:ind w:left="106"/>
              <w:rPr>
                <w:sz w:val="20"/>
              </w:rPr>
            </w:pPr>
            <w:r>
              <w:rPr>
                <w:spacing w:val="-5"/>
                <w:sz w:val="20"/>
              </w:rPr>
              <w:t>149</w:t>
            </w:r>
          </w:p>
        </w:tc>
        <w:tc>
          <w:tcPr>
            <w:tcW w:w="451" w:type="dxa"/>
          </w:tcPr>
          <w:p>
            <w:pPr>
              <w:pStyle w:val="TableParagraph"/>
              <w:spacing w:line="248" w:lineRule="exact"/>
              <w:ind w:left="75" w:right="58"/>
              <w:jc w:val="center"/>
              <w:rPr>
                <w:rFonts w:ascii="Calibri"/>
                <w:sz w:val="22"/>
              </w:rPr>
            </w:pPr>
            <w:r>
              <w:rPr>
                <w:rFonts w:ascii="Calibri"/>
                <w:spacing w:val="-5"/>
                <w:sz w:val="22"/>
              </w:rPr>
              <w:t>44</w:t>
            </w:r>
          </w:p>
        </w:tc>
      </w:tr>
      <w:tr>
        <w:trPr>
          <w:trHeight w:val="268" w:hRule="atLeast"/>
        </w:trPr>
        <w:tc>
          <w:tcPr>
            <w:tcW w:w="2252" w:type="dxa"/>
          </w:tcPr>
          <w:p>
            <w:pPr>
              <w:pStyle w:val="TableParagraph"/>
              <w:ind w:left="107"/>
              <w:rPr>
                <w:sz w:val="20"/>
              </w:rPr>
            </w:pPr>
            <w:r>
              <w:rPr>
                <w:spacing w:val="-2"/>
                <w:sz w:val="20"/>
              </w:rPr>
              <w:t>Interlibrary</w:t>
            </w:r>
            <w:r>
              <w:rPr>
                <w:spacing w:val="9"/>
                <w:sz w:val="20"/>
              </w:rPr>
              <w:t> </w:t>
            </w:r>
            <w:r>
              <w:rPr>
                <w:spacing w:val="-4"/>
                <w:sz w:val="20"/>
              </w:rPr>
              <w:t>loan</w:t>
            </w:r>
          </w:p>
        </w:tc>
        <w:tc>
          <w:tcPr>
            <w:tcW w:w="540" w:type="dxa"/>
          </w:tcPr>
          <w:p>
            <w:pPr>
              <w:pStyle w:val="TableParagraph"/>
              <w:ind w:left="107"/>
              <w:rPr>
                <w:sz w:val="20"/>
              </w:rPr>
            </w:pPr>
            <w:r>
              <w:rPr>
                <w:spacing w:val="-5"/>
                <w:sz w:val="20"/>
              </w:rPr>
              <w:t>34</w:t>
            </w:r>
          </w:p>
        </w:tc>
        <w:tc>
          <w:tcPr>
            <w:tcW w:w="449" w:type="dxa"/>
          </w:tcPr>
          <w:p>
            <w:pPr>
              <w:pStyle w:val="TableParagraph"/>
              <w:ind w:left="91" w:right="111"/>
              <w:jc w:val="center"/>
              <w:rPr>
                <w:sz w:val="20"/>
              </w:rPr>
            </w:pPr>
            <w:r>
              <w:rPr>
                <w:spacing w:val="-5"/>
                <w:sz w:val="20"/>
              </w:rPr>
              <w:t>10</w:t>
            </w:r>
          </w:p>
        </w:tc>
        <w:tc>
          <w:tcPr>
            <w:tcW w:w="452" w:type="dxa"/>
          </w:tcPr>
          <w:p>
            <w:pPr>
              <w:pStyle w:val="TableParagraph"/>
              <w:ind w:left="6" w:right="29"/>
              <w:jc w:val="center"/>
              <w:rPr>
                <w:sz w:val="20"/>
              </w:rPr>
            </w:pPr>
            <w:r>
              <w:rPr>
                <w:spacing w:val="-5"/>
                <w:sz w:val="20"/>
              </w:rPr>
              <w:t>10</w:t>
            </w:r>
          </w:p>
        </w:tc>
        <w:tc>
          <w:tcPr>
            <w:tcW w:w="360" w:type="dxa"/>
          </w:tcPr>
          <w:p>
            <w:pPr>
              <w:pStyle w:val="TableParagraph"/>
              <w:ind w:left="106"/>
              <w:rPr>
                <w:sz w:val="20"/>
              </w:rPr>
            </w:pPr>
            <w:r>
              <w:rPr>
                <w:spacing w:val="-10"/>
                <w:sz w:val="20"/>
              </w:rPr>
              <w:t>3</w:t>
            </w:r>
          </w:p>
        </w:tc>
        <w:tc>
          <w:tcPr>
            <w:tcW w:w="449" w:type="dxa"/>
          </w:tcPr>
          <w:p>
            <w:pPr>
              <w:pStyle w:val="TableParagraph"/>
              <w:ind w:left="106"/>
              <w:rPr>
                <w:sz w:val="20"/>
              </w:rPr>
            </w:pPr>
            <w:r>
              <w:rPr>
                <w:spacing w:val="-5"/>
                <w:sz w:val="20"/>
              </w:rPr>
              <w:t>19</w:t>
            </w:r>
          </w:p>
        </w:tc>
        <w:tc>
          <w:tcPr>
            <w:tcW w:w="451" w:type="dxa"/>
          </w:tcPr>
          <w:p>
            <w:pPr>
              <w:pStyle w:val="TableParagraph"/>
              <w:ind w:left="34" w:right="159"/>
              <w:jc w:val="center"/>
              <w:rPr>
                <w:sz w:val="20"/>
              </w:rPr>
            </w:pPr>
            <w:r>
              <w:rPr>
                <w:spacing w:val="-10"/>
                <w:sz w:val="20"/>
              </w:rPr>
              <w:t>6</w:t>
            </w:r>
          </w:p>
        </w:tc>
        <w:tc>
          <w:tcPr>
            <w:tcW w:w="449" w:type="dxa"/>
          </w:tcPr>
          <w:p>
            <w:pPr>
              <w:pStyle w:val="TableParagraph"/>
              <w:ind w:left="106"/>
              <w:rPr>
                <w:sz w:val="20"/>
              </w:rPr>
            </w:pPr>
            <w:r>
              <w:rPr>
                <w:spacing w:val="-5"/>
                <w:sz w:val="20"/>
              </w:rPr>
              <w:t>38</w:t>
            </w:r>
          </w:p>
        </w:tc>
        <w:tc>
          <w:tcPr>
            <w:tcW w:w="452" w:type="dxa"/>
          </w:tcPr>
          <w:p>
            <w:pPr>
              <w:pStyle w:val="TableParagraph"/>
              <w:ind w:left="5" w:right="29"/>
              <w:jc w:val="center"/>
              <w:rPr>
                <w:sz w:val="20"/>
              </w:rPr>
            </w:pPr>
            <w:r>
              <w:rPr>
                <w:spacing w:val="-5"/>
                <w:sz w:val="20"/>
              </w:rPr>
              <w:t>11</w:t>
            </w:r>
          </w:p>
        </w:tc>
        <w:tc>
          <w:tcPr>
            <w:tcW w:w="449" w:type="dxa"/>
          </w:tcPr>
          <w:p>
            <w:pPr>
              <w:pStyle w:val="TableParagraph"/>
              <w:ind w:left="89" w:right="111"/>
              <w:jc w:val="center"/>
              <w:rPr>
                <w:sz w:val="20"/>
              </w:rPr>
            </w:pPr>
            <w:r>
              <w:rPr>
                <w:spacing w:val="-5"/>
                <w:sz w:val="20"/>
              </w:rPr>
              <w:t>40</w:t>
            </w:r>
          </w:p>
        </w:tc>
        <w:tc>
          <w:tcPr>
            <w:tcW w:w="451" w:type="dxa"/>
          </w:tcPr>
          <w:p>
            <w:pPr>
              <w:pStyle w:val="TableParagraph"/>
              <w:ind w:left="34" w:right="58"/>
              <w:jc w:val="center"/>
              <w:rPr>
                <w:sz w:val="20"/>
              </w:rPr>
            </w:pPr>
            <w:r>
              <w:rPr>
                <w:spacing w:val="-5"/>
                <w:sz w:val="20"/>
              </w:rPr>
              <w:t>12</w:t>
            </w:r>
          </w:p>
        </w:tc>
        <w:tc>
          <w:tcPr>
            <w:tcW w:w="449" w:type="dxa"/>
          </w:tcPr>
          <w:p>
            <w:pPr>
              <w:pStyle w:val="TableParagraph"/>
              <w:ind w:left="89" w:right="111"/>
              <w:jc w:val="center"/>
              <w:rPr>
                <w:sz w:val="20"/>
              </w:rPr>
            </w:pPr>
            <w:r>
              <w:rPr>
                <w:spacing w:val="-5"/>
                <w:sz w:val="20"/>
              </w:rPr>
              <w:t>10</w:t>
            </w:r>
          </w:p>
        </w:tc>
        <w:tc>
          <w:tcPr>
            <w:tcW w:w="360" w:type="dxa"/>
          </w:tcPr>
          <w:p>
            <w:pPr>
              <w:pStyle w:val="TableParagraph"/>
              <w:ind w:left="65" w:right="100"/>
              <w:jc w:val="center"/>
              <w:rPr>
                <w:sz w:val="20"/>
              </w:rPr>
            </w:pPr>
            <w:r>
              <w:rPr>
                <w:spacing w:val="-10"/>
                <w:sz w:val="20"/>
              </w:rPr>
              <w:t>3</w:t>
            </w:r>
          </w:p>
        </w:tc>
        <w:tc>
          <w:tcPr>
            <w:tcW w:w="540" w:type="dxa"/>
          </w:tcPr>
          <w:p>
            <w:pPr>
              <w:pStyle w:val="TableParagraph"/>
              <w:ind w:left="106"/>
              <w:rPr>
                <w:sz w:val="20"/>
              </w:rPr>
            </w:pPr>
            <w:r>
              <w:rPr>
                <w:spacing w:val="-5"/>
                <w:sz w:val="20"/>
              </w:rPr>
              <w:t>151</w:t>
            </w:r>
          </w:p>
        </w:tc>
        <w:tc>
          <w:tcPr>
            <w:tcW w:w="451" w:type="dxa"/>
          </w:tcPr>
          <w:p>
            <w:pPr>
              <w:pStyle w:val="TableParagraph"/>
              <w:spacing w:line="248" w:lineRule="exact"/>
              <w:ind w:left="75" w:right="58"/>
              <w:jc w:val="center"/>
              <w:rPr>
                <w:rFonts w:ascii="Calibri"/>
                <w:sz w:val="22"/>
              </w:rPr>
            </w:pPr>
            <w:r>
              <w:rPr>
                <w:rFonts w:ascii="Calibri"/>
                <w:spacing w:val="-5"/>
                <w:sz w:val="22"/>
              </w:rPr>
              <w:t>45</w:t>
            </w:r>
          </w:p>
        </w:tc>
      </w:tr>
      <w:tr>
        <w:trPr>
          <w:trHeight w:val="268" w:hRule="atLeast"/>
        </w:trPr>
        <w:tc>
          <w:tcPr>
            <w:tcW w:w="2252" w:type="dxa"/>
          </w:tcPr>
          <w:p>
            <w:pPr>
              <w:pStyle w:val="TableParagraph"/>
              <w:ind w:left="107"/>
              <w:rPr>
                <w:sz w:val="20"/>
              </w:rPr>
            </w:pPr>
            <w:r>
              <w:rPr>
                <w:spacing w:val="-2"/>
                <w:sz w:val="20"/>
              </w:rPr>
              <w:t>Others</w:t>
            </w:r>
          </w:p>
        </w:tc>
        <w:tc>
          <w:tcPr>
            <w:tcW w:w="540" w:type="dxa"/>
          </w:tcPr>
          <w:p>
            <w:pPr>
              <w:pStyle w:val="TableParagraph"/>
              <w:ind w:left="107"/>
              <w:rPr>
                <w:sz w:val="20"/>
              </w:rPr>
            </w:pPr>
            <w:r>
              <w:rPr>
                <w:spacing w:val="-5"/>
                <w:sz w:val="20"/>
              </w:rPr>
              <w:t>11</w:t>
            </w:r>
          </w:p>
        </w:tc>
        <w:tc>
          <w:tcPr>
            <w:tcW w:w="449" w:type="dxa"/>
          </w:tcPr>
          <w:p>
            <w:pPr>
              <w:pStyle w:val="TableParagraph"/>
              <w:ind w:left="82" w:right="204"/>
              <w:jc w:val="center"/>
              <w:rPr>
                <w:sz w:val="20"/>
              </w:rPr>
            </w:pPr>
            <w:r>
              <w:rPr>
                <w:spacing w:val="-10"/>
                <w:sz w:val="20"/>
              </w:rPr>
              <w:t>3</w:t>
            </w:r>
          </w:p>
        </w:tc>
        <w:tc>
          <w:tcPr>
            <w:tcW w:w="452" w:type="dxa"/>
          </w:tcPr>
          <w:p>
            <w:pPr>
              <w:pStyle w:val="TableParagraph"/>
              <w:ind w:left="34" w:right="159"/>
              <w:jc w:val="center"/>
              <w:rPr>
                <w:sz w:val="20"/>
              </w:rPr>
            </w:pPr>
            <w:r>
              <w:rPr>
                <w:spacing w:val="-10"/>
                <w:sz w:val="20"/>
              </w:rPr>
              <w:t>3</w:t>
            </w:r>
          </w:p>
        </w:tc>
        <w:tc>
          <w:tcPr>
            <w:tcW w:w="360" w:type="dxa"/>
          </w:tcPr>
          <w:p>
            <w:pPr>
              <w:pStyle w:val="TableParagraph"/>
              <w:ind w:left="106"/>
              <w:rPr>
                <w:sz w:val="20"/>
              </w:rPr>
            </w:pPr>
            <w:r>
              <w:rPr>
                <w:spacing w:val="-10"/>
                <w:sz w:val="20"/>
              </w:rPr>
              <w:t>1</w:t>
            </w:r>
          </w:p>
        </w:tc>
        <w:tc>
          <w:tcPr>
            <w:tcW w:w="449" w:type="dxa"/>
          </w:tcPr>
          <w:p>
            <w:pPr>
              <w:pStyle w:val="TableParagraph"/>
              <w:ind w:left="106"/>
              <w:rPr>
                <w:sz w:val="20"/>
              </w:rPr>
            </w:pPr>
            <w:r>
              <w:rPr>
                <w:spacing w:val="-10"/>
                <w:sz w:val="20"/>
              </w:rPr>
              <w:t>5</w:t>
            </w:r>
          </w:p>
        </w:tc>
        <w:tc>
          <w:tcPr>
            <w:tcW w:w="451" w:type="dxa"/>
          </w:tcPr>
          <w:p>
            <w:pPr>
              <w:pStyle w:val="TableParagraph"/>
              <w:ind w:left="34" w:right="159"/>
              <w:jc w:val="center"/>
              <w:rPr>
                <w:sz w:val="20"/>
              </w:rPr>
            </w:pPr>
            <w:r>
              <w:rPr>
                <w:spacing w:val="-10"/>
                <w:sz w:val="20"/>
              </w:rPr>
              <w:t>1</w:t>
            </w:r>
          </w:p>
        </w:tc>
        <w:tc>
          <w:tcPr>
            <w:tcW w:w="449" w:type="dxa"/>
          </w:tcPr>
          <w:p>
            <w:pPr>
              <w:pStyle w:val="TableParagraph"/>
              <w:ind w:left="106"/>
              <w:rPr>
                <w:sz w:val="20"/>
              </w:rPr>
            </w:pPr>
            <w:r>
              <w:rPr>
                <w:spacing w:val="-10"/>
                <w:sz w:val="20"/>
              </w:rPr>
              <w:t>4</w:t>
            </w:r>
          </w:p>
        </w:tc>
        <w:tc>
          <w:tcPr>
            <w:tcW w:w="452" w:type="dxa"/>
          </w:tcPr>
          <w:p>
            <w:pPr>
              <w:pStyle w:val="TableParagraph"/>
              <w:ind w:left="33" w:right="159"/>
              <w:jc w:val="center"/>
              <w:rPr>
                <w:sz w:val="20"/>
              </w:rPr>
            </w:pPr>
            <w:r>
              <w:rPr>
                <w:spacing w:val="-10"/>
                <w:sz w:val="20"/>
              </w:rPr>
              <w:t>1</w:t>
            </w:r>
          </w:p>
        </w:tc>
        <w:tc>
          <w:tcPr>
            <w:tcW w:w="449" w:type="dxa"/>
          </w:tcPr>
          <w:p>
            <w:pPr>
              <w:pStyle w:val="TableParagraph"/>
              <w:ind w:left="82" w:right="206"/>
              <w:jc w:val="center"/>
              <w:rPr>
                <w:sz w:val="20"/>
              </w:rPr>
            </w:pPr>
            <w:r>
              <w:rPr>
                <w:spacing w:val="-10"/>
                <w:sz w:val="20"/>
              </w:rPr>
              <w:t>7</w:t>
            </w:r>
          </w:p>
        </w:tc>
        <w:tc>
          <w:tcPr>
            <w:tcW w:w="451" w:type="dxa"/>
          </w:tcPr>
          <w:p>
            <w:pPr>
              <w:pStyle w:val="TableParagraph"/>
              <w:ind w:left="34" w:right="160"/>
              <w:jc w:val="center"/>
              <w:rPr>
                <w:sz w:val="20"/>
              </w:rPr>
            </w:pPr>
            <w:r>
              <w:rPr>
                <w:spacing w:val="-10"/>
                <w:sz w:val="20"/>
              </w:rPr>
              <w:t>2</w:t>
            </w:r>
          </w:p>
        </w:tc>
        <w:tc>
          <w:tcPr>
            <w:tcW w:w="449" w:type="dxa"/>
          </w:tcPr>
          <w:p>
            <w:pPr>
              <w:pStyle w:val="TableParagraph"/>
              <w:ind w:left="82" w:right="206"/>
              <w:jc w:val="center"/>
              <w:rPr>
                <w:sz w:val="20"/>
              </w:rPr>
            </w:pPr>
            <w:r>
              <w:rPr>
                <w:spacing w:val="-10"/>
                <w:sz w:val="20"/>
              </w:rPr>
              <w:t>6</w:t>
            </w:r>
          </w:p>
        </w:tc>
        <w:tc>
          <w:tcPr>
            <w:tcW w:w="360" w:type="dxa"/>
          </w:tcPr>
          <w:p>
            <w:pPr>
              <w:pStyle w:val="TableParagraph"/>
              <w:ind w:left="65" w:right="100"/>
              <w:jc w:val="center"/>
              <w:rPr>
                <w:sz w:val="20"/>
              </w:rPr>
            </w:pPr>
            <w:r>
              <w:rPr>
                <w:spacing w:val="-10"/>
                <w:sz w:val="20"/>
              </w:rPr>
              <w:t>2</w:t>
            </w:r>
          </w:p>
        </w:tc>
        <w:tc>
          <w:tcPr>
            <w:tcW w:w="540" w:type="dxa"/>
          </w:tcPr>
          <w:p>
            <w:pPr>
              <w:pStyle w:val="TableParagraph"/>
              <w:ind w:left="106"/>
              <w:rPr>
                <w:sz w:val="20"/>
              </w:rPr>
            </w:pPr>
            <w:r>
              <w:rPr>
                <w:spacing w:val="-5"/>
                <w:sz w:val="20"/>
              </w:rPr>
              <w:t>36</w:t>
            </w:r>
          </w:p>
        </w:tc>
        <w:tc>
          <w:tcPr>
            <w:tcW w:w="451" w:type="dxa"/>
          </w:tcPr>
          <w:p>
            <w:pPr>
              <w:pStyle w:val="TableParagraph"/>
              <w:spacing w:line="248" w:lineRule="exact"/>
              <w:ind w:left="75" w:right="58"/>
              <w:jc w:val="center"/>
              <w:rPr>
                <w:rFonts w:ascii="Calibri"/>
                <w:sz w:val="22"/>
              </w:rPr>
            </w:pPr>
            <w:r>
              <w:rPr>
                <w:rFonts w:ascii="Calibri"/>
                <w:spacing w:val="-5"/>
                <w:sz w:val="22"/>
              </w:rPr>
              <w:t>11</w:t>
            </w:r>
          </w:p>
        </w:tc>
      </w:tr>
    </w:tbl>
    <w:p>
      <w:pPr>
        <w:spacing w:after="0" w:line="248" w:lineRule="exact"/>
        <w:jc w:val="center"/>
        <w:rPr>
          <w:rFonts w:ascii="Calibri"/>
          <w:sz w:val="22"/>
        </w:rPr>
        <w:sectPr>
          <w:pgSz w:w="11910" w:h="16840"/>
          <w:pgMar w:header="0" w:footer="1002" w:top="1320" w:bottom="1200" w:left="1060" w:right="160"/>
        </w:sectPr>
      </w:pPr>
    </w:p>
    <w:p>
      <w:pPr>
        <w:pStyle w:val="BodyText"/>
        <w:rPr>
          <w:b/>
        </w:rPr>
      </w:pPr>
      <w:r>
        <w:rPr/>
        <mc:AlternateContent>
          <mc:Choice Requires="wps">
            <w:drawing>
              <wp:anchor distT="0" distB="0" distL="0" distR="0" allowOverlap="1" layoutInCell="1" locked="0" behindDoc="0" simplePos="0" relativeHeight="15734272">
                <wp:simplePos x="0" y="0"/>
                <wp:positionH relativeFrom="page">
                  <wp:posOffset>1514855</wp:posOffset>
                </wp:positionH>
                <wp:positionV relativeFrom="page">
                  <wp:posOffset>2011420</wp:posOffset>
                </wp:positionV>
                <wp:extent cx="152400" cy="47498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52400" cy="474980"/>
                        </a:xfrm>
                        <a:prstGeom prst="rect">
                          <a:avLst/>
                        </a:prstGeom>
                      </wps:spPr>
                      <wps:txbx>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19.279999pt;margin-top:158.379532pt;width:12pt;height:37.4pt;mso-position-horizontal-relative:page;mso-position-vertical-relative:page;z-index:15734272" type="#_x0000_t202" id="docshape3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6"/>
        <w:rPr>
          <w:b/>
        </w:rPr>
      </w:pPr>
    </w:p>
    <w:p>
      <w:pPr>
        <w:tabs>
          <w:tab w:pos="2365" w:val="left" w:leader="none"/>
          <w:tab w:pos="3399" w:val="left" w:leader="none"/>
          <w:tab w:pos="4475" w:val="left" w:leader="none"/>
          <w:tab w:pos="5319" w:val="left" w:leader="none"/>
          <w:tab w:pos="5970" w:val="left" w:leader="none"/>
          <w:tab w:pos="7045" w:val="left" w:leader="none"/>
          <w:tab w:pos="7596" w:val="left" w:leader="none"/>
          <w:tab w:pos="8582" w:val="left" w:leader="none"/>
          <w:tab w:pos="9110" w:val="left" w:leader="none"/>
        </w:tabs>
        <w:spacing w:line="276" w:lineRule="auto" w:before="0"/>
        <w:ind w:left="2365" w:right="1254" w:hanging="1441"/>
        <w:jc w:val="left"/>
        <w:rPr>
          <w:b/>
          <w:sz w:val="24"/>
        </w:rPr>
      </w:pPr>
      <w:r>
        <w:rPr/>
        <mc:AlternateContent>
          <mc:Choice Requires="wps">
            <w:drawing>
              <wp:anchor distT="0" distB="0" distL="0" distR="0" allowOverlap="1" layoutInCell="1" locked="0" behindDoc="0" simplePos="0" relativeHeight="15733760">
                <wp:simplePos x="0" y="0"/>
                <wp:positionH relativeFrom="page">
                  <wp:posOffset>1273175</wp:posOffset>
                </wp:positionH>
                <wp:positionV relativeFrom="paragraph">
                  <wp:posOffset>-5305867</wp:posOffset>
                </wp:positionV>
                <wp:extent cx="5859780" cy="515874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5859780" cy="5158740"/>
                          <a:chExt cx="5859780" cy="5158740"/>
                        </a:xfrm>
                      </wpg:grpSpPr>
                      <pic:pic>
                        <pic:nvPicPr>
                          <pic:cNvPr id="38" name="Image 38"/>
                          <pic:cNvPicPr/>
                        </pic:nvPicPr>
                        <pic:blipFill>
                          <a:blip r:embed="rId58" cstate="print"/>
                          <a:stretch>
                            <a:fillRect/>
                          </a:stretch>
                        </pic:blipFill>
                        <pic:spPr>
                          <a:xfrm>
                            <a:off x="1259077" y="180086"/>
                            <a:ext cx="4370832" cy="2281428"/>
                          </a:xfrm>
                          <a:prstGeom prst="rect">
                            <a:avLst/>
                          </a:prstGeom>
                        </pic:spPr>
                      </pic:pic>
                      <wps:wsp>
                        <wps:cNvPr id="39" name="Graphic 39"/>
                        <wps:cNvSpPr/>
                        <wps:spPr>
                          <a:xfrm>
                            <a:off x="1222502" y="254761"/>
                            <a:ext cx="41275" cy="2199640"/>
                          </a:xfrm>
                          <a:custGeom>
                            <a:avLst/>
                            <a:gdLst/>
                            <a:ahLst/>
                            <a:cxnLst/>
                            <a:rect l="l" t="t" r="r" b="b"/>
                            <a:pathLst>
                              <a:path w="41275" h="2199640">
                                <a:moveTo>
                                  <a:pt x="41021" y="2199640"/>
                                </a:moveTo>
                                <a:lnTo>
                                  <a:pt x="0" y="2199640"/>
                                </a:lnTo>
                              </a:path>
                              <a:path w="41275" h="2199640">
                                <a:moveTo>
                                  <a:pt x="41021" y="1924812"/>
                                </a:moveTo>
                                <a:lnTo>
                                  <a:pt x="0" y="1924812"/>
                                </a:lnTo>
                              </a:path>
                              <a:path w="41275" h="2199640">
                                <a:moveTo>
                                  <a:pt x="41021" y="1650492"/>
                                </a:moveTo>
                                <a:lnTo>
                                  <a:pt x="0" y="1650492"/>
                                </a:lnTo>
                              </a:path>
                              <a:path w="41275" h="2199640">
                                <a:moveTo>
                                  <a:pt x="41021" y="1374648"/>
                                </a:moveTo>
                                <a:lnTo>
                                  <a:pt x="0" y="1374648"/>
                                </a:lnTo>
                              </a:path>
                              <a:path w="41275" h="2199640">
                                <a:moveTo>
                                  <a:pt x="41021" y="1100327"/>
                                </a:moveTo>
                                <a:lnTo>
                                  <a:pt x="0" y="1100327"/>
                                </a:lnTo>
                              </a:path>
                              <a:path w="41275" h="2199640">
                                <a:moveTo>
                                  <a:pt x="41021" y="824484"/>
                                </a:moveTo>
                                <a:lnTo>
                                  <a:pt x="0" y="824484"/>
                                </a:lnTo>
                              </a:path>
                              <a:path w="41275" h="2199640">
                                <a:moveTo>
                                  <a:pt x="41021" y="550164"/>
                                </a:moveTo>
                                <a:lnTo>
                                  <a:pt x="0" y="550164"/>
                                </a:lnTo>
                              </a:path>
                              <a:path w="41275" h="2199640">
                                <a:moveTo>
                                  <a:pt x="41021" y="275844"/>
                                </a:moveTo>
                                <a:lnTo>
                                  <a:pt x="0" y="275844"/>
                                </a:lnTo>
                              </a:path>
                              <a:path w="41275" h="2199640">
                                <a:moveTo>
                                  <a:pt x="41021" y="0"/>
                                </a:moveTo>
                                <a:lnTo>
                                  <a:pt x="0" y="0"/>
                                </a:lnTo>
                              </a:path>
                            </a:pathLst>
                          </a:custGeom>
                          <a:ln w="12700">
                            <a:solidFill>
                              <a:srgbClr val="858585"/>
                            </a:solidFill>
                            <a:prstDash val="solid"/>
                          </a:ln>
                        </wps:spPr>
                        <wps:bodyPr wrap="square" lIns="0" tIns="0" rIns="0" bIns="0" rtlCol="0">
                          <a:prstTxWarp prst="textNoShape">
                            <a:avLst/>
                          </a:prstTxWarp>
                          <a:noAutofit/>
                        </wps:bodyPr>
                      </wps:wsp>
                      <pic:pic>
                        <pic:nvPicPr>
                          <pic:cNvPr id="40" name="Image 40"/>
                          <pic:cNvPicPr/>
                        </pic:nvPicPr>
                        <pic:blipFill>
                          <a:blip r:embed="rId59" cstate="print"/>
                          <a:stretch>
                            <a:fillRect/>
                          </a:stretch>
                        </pic:blipFill>
                        <pic:spPr>
                          <a:xfrm>
                            <a:off x="143637" y="2605151"/>
                            <a:ext cx="4768977" cy="2080260"/>
                          </a:xfrm>
                          <a:prstGeom prst="rect">
                            <a:avLst/>
                          </a:prstGeom>
                        </pic:spPr>
                      </pic:pic>
                      <pic:pic>
                        <pic:nvPicPr>
                          <pic:cNvPr id="41" name="Image 41"/>
                          <pic:cNvPicPr/>
                        </pic:nvPicPr>
                        <pic:blipFill>
                          <a:blip r:embed="rId60" cstate="print"/>
                          <a:stretch>
                            <a:fillRect/>
                          </a:stretch>
                        </pic:blipFill>
                        <pic:spPr>
                          <a:xfrm>
                            <a:off x="5039995" y="2646552"/>
                            <a:ext cx="276098" cy="262890"/>
                          </a:xfrm>
                          <a:prstGeom prst="rect">
                            <a:avLst/>
                          </a:prstGeom>
                        </pic:spPr>
                      </pic:pic>
                      <wps:wsp>
                        <wps:cNvPr id="42" name="Graphic 42"/>
                        <wps:cNvSpPr/>
                        <wps:spPr>
                          <a:xfrm>
                            <a:off x="6350" y="6350"/>
                            <a:ext cx="5847080" cy="5146040"/>
                          </a:xfrm>
                          <a:custGeom>
                            <a:avLst/>
                            <a:gdLst/>
                            <a:ahLst/>
                            <a:cxnLst/>
                            <a:rect l="l" t="t" r="r" b="b"/>
                            <a:pathLst>
                              <a:path w="5847080" h="5146040">
                                <a:moveTo>
                                  <a:pt x="0" y="5145913"/>
                                </a:moveTo>
                                <a:lnTo>
                                  <a:pt x="5846699" y="5145913"/>
                                </a:lnTo>
                                <a:lnTo>
                                  <a:pt x="5846699" y="0"/>
                                </a:lnTo>
                                <a:lnTo>
                                  <a:pt x="0" y="0"/>
                                </a:lnTo>
                                <a:lnTo>
                                  <a:pt x="0" y="5145913"/>
                                </a:lnTo>
                                <a:close/>
                              </a:path>
                            </a:pathLst>
                          </a:custGeom>
                          <a:ln w="12700">
                            <a:solidFill>
                              <a:srgbClr val="858585"/>
                            </a:solidFill>
                            <a:prstDash val="solid"/>
                          </a:ln>
                        </wps:spPr>
                        <wps:bodyPr wrap="square" lIns="0" tIns="0" rIns="0" bIns="0" rtlCol="0">
                          <a:prstTxWarp prst="textNoShape">
                            <a:avLst/>
                          </a:prstTxWarp>
                          <a:noAutofit/>
                        </wps:bodyPr>
                      </wps:wsp>
                      <wps:wsp>
                        <wps:cNvPr id="43" name="Textbox 43"/>
                        <wps:cNvSpPr txBox="1"/>
                        <wps:spPr>
                          <a:xfrm>
                            <a:off x="12700" y="6603"/>
                            <a:ext cx="5834380" cy="5139690"/>
                          </a:xfrm>
                          <a:prstGeom prst="rect">
                            <a:avLst/>
                          </a:prstGeom>
                        </wps:spPr>
                        <wps:txbx>
                          <w:txbxContent>
                            <w:p>
                              <w:pPr>
                                <w:spacing w:line="240" w:lineRule="auto" w:before="38"/>
                                <w:rPr>
                                  <w:sz w:val="20"/>
                                </w:rPr>
                              </w:pPr>
                            </w:p>
                            <w:p>
                              <w:pPr>
                                <w:spacing w:before="1"/>
                                <w:ind w:left="0" w:right="7403" w:firstLine="0"/>
                                <w:jc w:val="right"/>
                                <w:rPr>
                                  <w:rFonts w:ascii="Calibri"/>
                                  <w:sz w:val="20"/>
                                </w:rPr>
                              </w:pPr>
                              <w:r>
                                <w:rPr>
                                  <w:rFonts w:ascii="Calibri"/>
                                  <w:spacing w:val="-5"/>
                                  <w:sz w:val="20"/>
                                </w:rPr>
                                <w:t>80</w:t>
                              </w:r>
                            </w:p>
                            <w:p>
                              <w:pPr>
                                <w:spacing w:before="189"/>
                                <w:ind w:left="0" w:right="7403" w:firstLine="0"/>
                                <w:jc w:val="right"/>
                                <w:rPr>
                                  <w:rFonts w:ascii="Calibri"/>
                                  <w:sz w:val="20"/>
                                </w:rPr>
                              </w:pPr>
                              <w:r>
                                <w:rPr>
                                  <w:rFonts w:ascii="Calibri"/>
                                  <w:spacing w:val="-5"/>
                                  <w:sz w:val="20"/>
                                </w:rPr>
                                <w:t>70</w:t>
                              </w:r>
                            </w:p>
                            <w:p>
                              <w:pPr>
                                <w:spacing w:before="188"/>
                                <w:ind w:left="0" w:right="7403" w:firstLine="0"/>
                                <w:jc w:val="right"/>
                                <w:rPr>
                                  <w:rFonts w:ascii="Calibri"/>
                                  <w:sz w:val="20"/>
                                </w:rPr>
                              </w:pPr>
                              <w:r>
                                <w:rPr>
                                  <w:rFonts w:ascii="Calibri"/>
                                  <w:spacing w:val="-5"/>
                                  <w:sz w:val="20"/>
                                </w:rPr>
                                <w:t>60</w:t>
                              </w:r>
                            </w:p>
                            <w:p>
                              <w:pPr>
                                <w:spacing w:before="189"/>
                                <w:ind w:left="0" w:right="7403" w:firstLine="0"/>
                                <w:jc w:val="right"/>
                                <w:rPr>
                                  <w:rFonts w:ascii="Calibri"/>
                                  <w:sz w:val="20"/>
                                </w:rPr>
                              </w:pPr>
                              <w:r>
                                <w:rPr>
                                  <w:rFonts w:ascii="Calibri"/>
                                  <w:spacing w:val="-5"/>
                                  <w:sz w:val="20"/>
                                </w:rPr>
                                <w:t>50</w:t>
                              </w:r>
                            </w:p>
                            <w:p>
                              <w:pPr>
                                <w:spacing w:before="189"/>
                                <w:ind w:left="0" w:right="7403" w:firstLine="0"/>
                                <w:jc w:val="right"/>
                                <w:rPr>
                                  <w:rFonts w:ascii="Calibri"/>
                                  <w:sz w:val="20"/>
                                </w:rPr>
                              </w:pPr>
                              <w:r>
                                <w:rPr>
                                  <w:rFonts w:ascii="Calibri"/>
                                  <w:spacing w:val="-5"/>
                                  <w:sz w:val="20"/>
                                </w:rPr>
                                <w:t>40</w:t>
                              </w:r>
                            </w:p>
                            <w:p>
                              <w:pPr>
                                <w:spacing w:before="189"/>
                                <w:ind w:left="0" w:right="7403" w:firstLine="0"/>
                                <w:jc w:val="right"/>
                                <w:rPr>
                                  <w:rFonts w:ascii="Calibri"/>
                                  <w:sz w:val="20"/>
                                </w:rPr>
                              </w:pPr>
                              <w:r>
                                <w:rPr>
                                  <w:rFonts w:ascii="Calibri"/>
                                  <w:spacing w:val="-5"/>
                                  <w:sz w:val="20"/>
                                </w:rPr>
                                <w:t>30</w:t>
                              </w:r>
                            </w:p>
                            <w:p>
                              <w:pPr>
                                <w:spacing w:before="189"/>
                                <w:ind w:left="0" w:right="7403" w:firstLine="0"/>
                                <w:jc w:val="right"/>
                                <w:rPr>
                                  <w:rFonts w:ascii="Calibri"/>
                                  <w:sz w:val="20"/>
                                </w:rPr>
                              </w:pPr>
                              <w:r>
                                <w:rPr>
                                  <w:rFonts w:ascii="Calibri"/>
                                  <w:spacing w:val="-5"/>
                                  <w:sz w:val="20"/>
                                </w:rPr>
                                <w:t>20</w:t>
                              </w:r>
                            </w:p>
                            <w:p>
                              <w:pPr>
                                <w:spacing w:before="188"/>
                                <w:ind w:left="0" w:right="7403" w:firstLine="0"/>
                                <w:jc w:val="right"/>
                                <w:rPr>
                                  <w:rFonts w:ascii="Calibri"/>
                                  <w:sz w:val="20"/>
                                </w:rPr>
                              </w:pPr>
                              <w:r>
                                <w:rPr>
                                  <w:rFonts w:ascii="Calibri"/>
                                  <w:spacing w:val="-5"/>
                                  <w:sz w:val="20"/>
                                </w:rPr>
                                <w:t>10</w:t>
                              </w:r>
                            </w:p>
                            <w:p>
                              <w:pPr>
                                <w:spacing w:before="189"/>
                                <w:ind w:left="0" w:right="7401"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84"/>
                                <w:rPr>
                                  <w:rFonts w:ascii="Calibri"/>
                                  <w:sz w:val="20"/>
                                </w:rPr>
                              </w:pPr>
                            </w:p>
                            <w:p>
                              <w:pPr>
                                <w:spacing w:before="0"/>
                                <w:ind w:left="1475" w:right="0" w:firstLine="0"/>
                                <w:jc w:val="center"/>
                                <w:rPr>
                                  <w:rFonts w:ascii="Calibri"/>
                                  <w:b/>
                                  <w:sz w:val="20"/>
                                </w:rPr>
                              </w:pPr>
                              <w:r>
                                <w:rPr>
                                  <w:rFonts w:ascii="Calibri"/>
                                  <w:b/>
                                  <w:spacing w:val="-2"/>
                                  <w:sz w:val="20"/>
                                </w:rPr>
                                <w:t>library</w:t>
                              </w:r>
                              <w:r>
                                <w:rPr>
                                  <w:rFonts w:ascii="Calibri"/>
                                  <w:b/>
                                  <w:spacing w:val="2"/>
                                  <w:sz w:val="20"/>
                                </w:rPr>
                                <w:t> </w:t>
                              </w:r>
                              <w:r>
                                <w:rPr>
                                  <w:rFonts w:ascii="Calibri"/>
                                  <w:b/>
                                  <w:spacing w:val="-2"/>
                                  <w:sz w:val="20"/>
                                </w:rPr>
                                <w:t>Functions</w:t>
                              </w:r>
                            </w:p>
                          </w:txbxContent>
                        </wps:txbx>
                        <wps:bodyPr wrap="square" lIns="0" tIns="0" rIns="0" bIns="0" rtlCol="0">
                          <a:noAutofit/>
                        </wps:bodyPr>
                      </wps:wsp>
                    </wpg:wgp>
                  </a:graphicData>
                </a:graphic>
              </wp:anchor>
            </w:drawing>
          </mc:Choice>
          <mc:Fallback>
            <w:pict>
              <v:group style="position:absolute;margin-left:100.25pt;margin-top:-417.784851pt;width:461.4pt;height:406.2pt;mso-position-horizontal-relative:page;mso-position-vertical-relative:paragraph;z-index:15733760" id="docshapegroup33" coordorigin="2005,-8356" coordsize="9228,8124">
                <v:shape style="position:absolute;left:3987;top:-8073;width:6884;height:3593" type="#_x0000_t75" id="docshape34" stroked="false">
                  <v:imagedata r:id="rId58" o:title=""/>
                </v:shape>
                <v:shape style="position:absolute;left:3930;top:-7955;width:65;height:3464" id="docshape35" coordorigin="3930,-7954" coordsize="65,3464" path="m3995,-4490l3930,-4490m3995,-4923l3930,-4923m3995,-5355l3930,-5355m3995,-5790l3930,-5790m3995,-6222l3930,-6222m3995,-6656l3930,-6656m3995,-7088l3930,-7088m3995,-7520l3930,-7520m3995,-7954l3930,-7954e" filled="false" stroked="true" strokeweight="1pt" strokecolor="#858585">
                  <v:path arrowok="t"/>
                  <v:stroke dashstyle="solid"/>
                </v:shape>
                <v:shape style="position:absolute;left:2231;top:-4254;width:7511;height:3276" type="#_x0000_t75" id="docshape36" stroked="false">
                  <v:imagedata r:id="rId59" o:title=""/>
                </v:shape>
                <v:shape style="position:absolute;left:9942;top:-4188;width:435;height:414" type="#_x0000_t75" id="docshape37" stroked="false">
                  <v:imagedata r:id="rId60" o:title=""/>
                </v:shape>
                <v:rect style="position:absolute;left:2015;top:-8346;width:9208;height:8104" id="docshape38" filled="false" stroked="true" strokeweight="1pt" strokecolor="#858585">
                  <v:stroke dashstyle="solid"/>
                </v:rect>
                <v:shape style="position:absolute;left:2025;top:-8346;width:9188;height:8094" type="#_x0000_t202" id="docshape39" filled="false" stroked="false">
                  <v:textbox inset="0,0,0,0">
                    <w:txbxContent>
                      <w:p>
                        <w:pPr>
                          <w:spacing w:line="240" w:lineRule="auto" w:before="38"/>
                          <w:rPr>
                            <w:sz w:val="20"/>
                          </w:rPr>
                        </w:pPr>
                      </w:p>
                      <w:p>
                        <w:pPr>
                          <w:spacing w:before="1"/>
                          <w:ind w:left="0" w:right="7403" w:firstLine="0"/>
                          <w:jc w:val="right"/>
                          <w:rPr>
                            <w:rFonts w:ascii="Calibri"/>
                            <w:sz w:val="20"/>
                          </w:rPr>
                        </w:pPr>
                        <w:r>
                          <w:rPr>
                            <w:rFonts w:ascii="Calibri"/>
                            <w:spacing w:val="-5"/>
                            <w:sz w:val="20"/>
                          </w:rPr>
                          <w:t>80</w:t>
                        </w:r>
                      </w:p>
                      <w:p>
                        <w:pPr>
                          <w:spacing w:before="189"/>
                          <w:ind w:left="0" w:right="7403" w:firstLine="0"/>
                          <w:jc w:val="right"/>
                          <w:rPr>
                            <w:rFonts w:ascii="Calibri"/>
                            <w:sz w:val="20"/>
                          </w:rPr>
                        </w:pPr>
                        <w:r>
                          <w:rPr>
                            <w:rFonts w:ascii="Calibri"/>
                            <w:spacing w:val="-5"/>
                            <w:sz w:val="20"/>
                          </w:rPr>
                          <w:t>70</w:t>
                        </w:r>
                      </w:p>
                      <w:p>
                        <w:pPr>
                          <w:spacing w:before="188"/>
                          <w:ind w:left="0" w:right="7403" w:firstLine="0"/>
                          <w:jc w:val="right"/>
                          <w:rPr>
                            <w:rFonts w:ascii="Calibri"/>
                            <w:sz w:val="20"/>
                          </w:rPr>
                        </w:pPr>
                        <w:r>
                          <w:rPr>
                            <w:rFonts w:ascii="Calibri"/>
                            <w:spacing w:val="-5"/>
                            <w:sz w:val="20"/>
                          </w:rPr>
                          <w:t>60</w:t>
                        </w:r>
                      </w:p>
                      <w:p>
                        <w:pPr>
                          <w:spacing w:before="189"/>
                          <w:ind w:left="0" w:right="7403" w:firstLine="0"/>
                          <w:jc w:val="right"/>
                          <w:rPr>
                            <w:rFonts w:ascii="Calibri"/>
                            <w:sz w:val="20"/>
                          </w:rPr>
                        </w:pPr>
                        <w:r>
                          <w:rPr>
                            <w:rFonts w:ascii="Calibri"/>
                            <w:spacing w:val="-5"/>
                            <w:sz w:val="20"/>
                          </w:rPr>
                          <w:t>50</w:t>
                        </w:r>
                      </w:p>
                      <w:p>
                        <w:pPr>
                          <w:spacing w:before="189"/>
                          <w:ind w:left="0" w:right="7403" w:firstLine="0"/>
                          <w:jc w:val="right"/>
                          <w:rPr>
                            <w:rFonts w:ascii="Calibri"/>
                            <w:sz w:val="20"/>
                          </w:rPr>
                        </w:pPr>
                        <w:r>
                          <w:rPr>
                            <w:rFonts w:ascii="Calibri"/>
                            <w:spacing w:val="-5"/>
                            <w:sz w:val="20"/>
                          </w:rPr>
                          <w:t>40</w:t>
                        </w:r>
                      </w:p>
                      <w:p>
                        <w:pPr>
                          <w:spacing w:before="189"/>
                          <w:ind w:left="0" w:right="7403" w:firstLine="0"/>
                          <w:jc w:val="right"/>
                          <w:rPr>
                            <w:rFonts w:ascii="Calibri"/>
                            <w:sz w:val="20"/>
                          </w:rPr>
                        </w:pPr>
                        <w:r>
                          <w:rPr>
                            <w:rFonts w:ascii="Calibri"/>
                            <w:spacing w:val="-5"/>
                            <w:sz w:val="20"/>
                          </w:rPr>
                          <w:t>30</w:t>
                        </w:r>
                      </w:p>
                      <w:p>
                        <w:pPr>
                          <w:spacing w:before="189"/>
                          <w:ind w:left="0" w:right="7403" w:firstLine="0"/>
                          <w:jc w:val="right"/>
                          <w:rPr>
                            <w:rFonts w:ascii="Calibri"/>
                            <w:sz w:val="20"/>
                          </w:rPr>
                        </w:pPr>
                        <w:r>
                          <w:rPr>
                            <w:rFonts w:ascii="Calibri"/>
                            <w:spacing w:val="-5"/>
                            <w:sz w:val="20"/>
                          </w:rPr>
                          <w:t>20</w:t>
                        </w:r>
                      </w:p>
                      <w:p>
                        <w:pPr>
                          <w:spacing w:before="188"/>
                          <w:ind w:left="0" w:right="7403" w:firstLine="0"/>
                          <w:jc w:val="right"/>
                          <w:rPr>
                            <w:rFonts w:ascii="Calibri"/>
                            <w:sz w:val="20"/>
                          </w:rPr>
                        </w:pPr>
                        <w:r>
                          <w:rPr>
                            <w:rFonts w:ascii="Calibri"/>
                            <w:spacing w:val="-5"/>
                            <w:sz w:val="20"/>
                          </w:rPr>
                          <w:t>10</w:t>
                        </w:r>
                      </w:p>
                      <w:p>
                        <w:pPr>
                          <w:spacing w:before="189"/>
                          <w:ind w:left="0" w:right="7401"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84"/>
                          <w:rPr>
                            <w:rFonts w:ascii="Calibri"/>
                            <w:sz w:val="20"/>
                          </w:rPr>
                        </w:pPr>
                      </w:p>
                      <w:p>
                        <w:pPr>
                          <w:spacing w:before="0"/>
                          <w:ind w:left="1475" w:right="0" w:firstLine="0"/>
                          <w:jc w:val="center"/>
                          <w:rPr>
                            <w:rFonts w:ascii="Calibri"/>
                            <w:b/>
                            <w:sz w:val="20"/>
                          </w:rPr>
                        </w:pPr>
                        <w:r>
                          <w:rPr>
                            <w:rFonts w:ascii="Calibri"/>
                            <w:b/>
                            <w:spacing w:val="-2"/>
                            <w:sz w:val="20"/>
                          </w:rPr>
                          <w:t>library</w:t>
                        </w:r>
                        <w:r>
                          <w:rPr>
                            <w:rFonts w:ascii="Calibri"/>
                            <w:b/>
                            <w:spacing w:val="2"/>
                            <w:sz w:val="20"/>
                          </w:rPr>
                          <w:t> </w:t>
                        </w:r>
                        <w:r>
                          <w:rPr>
                            <w:rFonts w:ascii="Calibri"/>
                            <w:b/>
                            <w:spacing w:val="-2"/>
                            <w:sz w:val="20"/>
                          </w:rPr>
                          <w:t>Functions</w:t>
                        </w:r>
                      </w:p>
                    </w:txbxContent>
                  </v:textbox>
                  <w10:wrap type="none"/>
                </v:shape>
                <w10:wrap type="none"/>
              </v:group>
            </w:pict>
          </mc:Fallback>
        </mc:AlternateContent>
      </w:r>
      <w:r>
        <w:rPr>
          <w:b/>
          <w:sz w:val="24"/>
        </w:rPr>
        <w:t>Fig. 3:</w:t>
        <w:tab/>
      </w:r>
      <w:r>
        <w:rPr>
          <w:b/>
          <w:spacing w:val="-2"/>
          <w:sz w:val="24"/>
        </w:rPr>
        <w:t>Library</w:t>
      </w:r>
      <w:r>
        <w:rPr>
          <w:b/>
          <w:sz w:val="24"/>
        </w:rPr>
        <w:tab/>
      </w:r>
      <w:r>
        <w:rPr>
          <w:b/>
          <w:spacing w:val="-2"/>
          <w:sz w:val="24"/>
        </w:rPr>
        <w:t>function</w:t>
      </w:r>
      <w:r>
        <w:rPr>
          <w:b/>
          <w:sz w:val="24"/>
        </w:rPr>
        <w:tab/>
      </w:r>
      <w:r>
        <w:rPr>
          <w:b/>
          <w:spacing w:val="-4"/>
          <w:sz w:val="24"/>
        </w:rPr>
        <w:t>where</w:t>
      </w:r>
      <w:r>
        <w:rPr>
          <w:b/>
          <w:sz w:val="24"/>
        </w:rPr>
        <w:tab/>
      </w:r>
      <w:r>
        <w:rPr>
          <w:b/>
          <w:spacing w:val="-4"/>
          <w:sz w:val="24"/>
        </w:rPr>
        <w:t>ICT</w:t>
      </w:r>
      <w:r>
        <w:rPr>
          <w:b/>
          <w:sz w:val="24"/>
        </w:rPr>
        <w:tab/>
      </w:r>
      <w:r>
        <w:rPr>
          <w:b/>
          <w:spacing w:val="-2"/>
          <w:sz w:val="24"/>
        </w:rPr>
        <w:t>facilities</w:t>
      </w:r>
      <w:r>
        <w:rPr>
          <w:b/>
          <w:sz w:val="24"/>
        </w:rPr>
        <w:tab/>
      </w:r>
      <w:r>
        <w:rPr>
          <w:b/>
          <w:spacing w:val="-4"/>
          <w:sz w:val="24"/>
        </w:rPr>
        <w:t>are</w:t>
      </w:r>
      <w:r>
        <w:rPr>
          <w:b/>
          <w:sz w:val="24"/>
        </w:rPr>
        <w:tab/>
      </w:r>
      <w:r>
        <w:rPr>
          <w:b/>
          <w:spacing w:val="-2"/>
          <w:sz w:val="24"/>
        </w:rPr>
        <w:t>applied</w:t>
      </w:r>
      <w:r>
        <w:rPr>
          <w:b/>
          <w:sz w:val="24"/>
        </w:rPr>
        <w:tab/>
      </w:r>
      <w:r>
        <w:rPr>
          <w:b/>
          <w:spacing w:val="-4"/>
          <w:sz w:val="24"/>
        </w:rPr>
        <w:t>for</w:t>
      </w:r>
      <w:r>
        <w:rPr>
          <w:b/>
          <w:sz w:val="24"/>
        </w:rPr>
        <w:tab/>
      </w:r>
      <w:r>
        <w:rPr>
          <w:b/>
          <w:spacing w:val="-4"/>
          <w:sz w:val="24"/>
        </w:rPr>
        <w:t>the </w:t>
      </w:r>
      <w:r>
        <w:rPr>
          <w:b/>
          <w:sz w:val="24"/>
        </w:rPr>
        <w:t>management of information resources</w:t>
      </w:r>
    </w:p>
    <w:p>
      <w:pPr>
        <w:pStyle w:val="BodyText"/>
        <w:spacing w:line="480" w:lineRule="auto" w:before="270"/>
        <w:ind w:left="925" w:right="1250" w:firstLine="719"/>
        <w:jc w:val="both"/>
      </w:pPr>
      <w:r>
        <w:rPr/>
        <w:t>Table 4.5 and Fig. 3 above show that the responses of the staff on the library function where ICT facilities are</w:t>
      </w:r>
      <w:r>
        <w:rPr>
          <w:spacing w:val="-1"/>
        </w:rPr>
        <w:t> </w:t>
      </w:r>
      <w:r>
        <w:rPr/>
        <w:t>applied to the management of information resources in their respective libraries. It was discovered that retrieval of information resources</w:t>
      </w:r>
      <w:r>
        <w:rPr>
          <w:spacing w:val="80"/>
        </w:rPr>
        <w:t> </w:t>
      </w:r>
      <w:r>
        <w:rPr/>
        <w:t>scored</w:t>
      </w:r>
      <w:r>
        <w:rPr>
          <w:spacing w:val="-2"/>
        </w:rPr>
        <w:t> </w:t>
      </w:r>
      <w:r>
        <w:rPr/>
        <w:t>266 (79%);</w:t>
      </w:r>
      <w:r>
        <w:rPr>
          <w:spacing w:val="-2"/>
        </w:rPr>
        <w:t> </w:t>
      </w:r>
      <w:r>
        <w:rPr/>
        <w:t>Storing</w:t>
      </w:r>
      <w:r>
        <w:rPr>
          <w:spacing w:val="-5"/>
        </w:rPr>
        <w:t> </w:t>
      </w:r>
      <w:r>
        <w:rPr/>
        <w:t>of</w:t>
      </w:r>
      <w:r>
        <w:rPr>
          <w:spacing w:val="-2"/>
        </w:rPr>
        <w:t> </w:t>
      </w:r>
      <w:r>
        <w:rPr/>
        <w:t>information</w:t>
      </w:r>
      <w:r>
        <w:rPr>
          <w:spacing w:val="-2"/>
        </w:rPr>
        <w:t> </w:t>
      </w:r>
      <w:r>
        <w:rPr/>
        <w:t>resources scored 255</w:t>
      </w:r>
      <w:r>
        <w:rPr>
          <w:spacing w:val="-2"/>
        </w:rPr>
        <w:t> </w:t>
      </w:r>
      <w:r>
        <w:rPr/>
        <w:t>(76%)</w:t>
      </w:r>
      <w:r>
        <w:rPr>
          <w:spacing w:val="-1"/>
        </w:rPr>
        <w:t> </w:t>
      </w:r>
      <w:r>
        <w:rPr/>
        <w:t>and Processing</w:t>
      </w:r>
      <w:r>
        <w:rPr>
          <w:spacing w:val="-2"/>
        </w:rPr>
        <w:t> </w:t>
      </w:r>
      <w:r>
        <w:rPr/>
        <w:t>of information resources scored 242 (72%). This implies that the library staff can have quick access to the information resources in their libraries using some of the ICT facilities such as computers and Internet facilities to enhance the management of their library information resources. The respondents indicated that ICT facilities were less applied</w:t>
      </w:r>
      <w:r>
        <w:rPr>
          <w:spacing w:val="8"/>
        </w:rPr>
        <w:t> </w:t>
      </w:r>
      <w:r>
        <w:rPr/>
        <w:t>in</w:t>
      </w:r>
      <w:r>
        <w:rPr>
          <w:spacing w:val="10"/>
        </w:rPr>
        <w:t> </w:t>
      </w:r>
      <w:r>
        <w:rPr/>
        <w:t>serial</w:t>
      </w:r>
      <w:r>
        <w:rPr>
          <w:spacing w:val="9"/>
        </w:rPr>
        <w:t> </w:t>
      </w:r>
      <w:r>
        <w:rPr/>
        <w:t>control</w:t>
      </w:r>
      <w:r>
        <w:rPr>
          <w:spacing w:val="13"/>
        </w:rPr>
        <w:t> </w:t>
      </w:r>
      <w:r>
        <w:rPr/>
        <w:t>with</w:t>
      </w:r>
      <w:r>
        <w:rPr>
          <w:spacing w:val="9"/>
        </w:rPr>
        <w:t> </w:t>
      </w:r>
      <w:r>
        <w:rPr/>
        <w:t>frequency</w:t>
      </w:r>
      <w:r>
        <w:rPr>
          <w:spacing w:val="4"/>
        </w:rPr>
        <w:t> </w:t>
      </w:r>
      <w:r>
        <w:rPr/>
        <w:t>score</w:t>
      </w:r>
      <w:r>
        <w:rPr>
          <w:spacing w:val="10"/>
        </w:rPr>
        <w:t> </w:t>
      </w:r>
      <w:r>
        <w:rPr/>
        <w:t>of</w:t>
      </w:r>
      <w:r>
        <w:rPr>
          <w:spacing w:val="11"/>
        </w:rPr>
        <w:t> </w:t>
      </w:r>
      <w:r>
        <w:rPr/>
        <w:t>149</w:t>
      </w:r>
      <w:r>
        <w:rPr>
          <w:spacing w:val="9"/>
        </w:rPr>
        <w:t> </w:t>
      </w:r>
      <w:r>
        <w:rPr/>
        <w:t>(44%)</w:t>
      </w:r>
      <w:r>
        <w:rPr>
          <w:spacing w:val="10"/>
        </w:rPr>
        <w:t> </w:t>
      </w:r>
      <w:r>
        <w:rPr/>
        <w:t>and</w:t>
      </w:r>
      <w:r>
        <w:rPr>
          <w:spacing w:val="10"/>
        </w:rPr>
        <w:t> </w:t>
      </w:r>
      <w:r>
        <w:rPr/>
        <w:t>interlibrary</w:t>
      </w:r>
      <w:r>
        <w:rPr>
          <w:spacing w:val="4"/>
        </w:rPr>
        <w:t> </w:t>
      </w:r>
      <w:r>
        <w:rPr/>
        <w:t>loan</w:t>
      </w:r>
      <w:r>
        <w:rPr>
          <w:spacing w:val="11"/>
        </w:rPr>
        <w:t> </w:t>
      </w:r>
      <w:r>
        <w:rPr/>
        <w:t>with</w:t>
      </w:r>
      <w:r>
        <w:rPr>
          <w:spacing w:val="12"/>
        </w:rPr>
        <w:t> </w:t>
      </w:r>
      <w:r>
        <w:rPr>
          <w:spacing w:val="-10"/>
        </w:rPr>
        <w:t>a</w:t>
      </w:r>
    </w:p>
    <w:p>
      <w:pPr>
        <w:spacing w:after="0" w:line="480" w:lineRule="auto"/>
        <w:jc w:val="both"/>
        <w:sectPr>
          <w:pgSz w:w="11910" w:h="16840"/>
          <w:pgMar w:header="0" w:footer="1002" w:top="1380" w:bottom="1200" w:left="1060" w:right="160"/>
        </w:sectPr>
      </w:pPr>
    </w:p>
    <w:p>
      <w:pPr>
        <w:pStyle w:val="BodyText"/>
        <w:spacing w:line="480" w:lineRule="auto" w:before="72"/>
        <w:ind w:left="925" w:right="1254"/>
        <w:jc w:val="both"/>
      </w:pPr>
      <w:r>
        <w:rPr/>
        <w:t>score of 151(45%). The implication is that libraries could improve on marketing</w:t>
      </w:r>
      <w:r>
        <w:rPr>
          <w:spacing w:val="-2"/>
        </w:rPr>
        <w:t> </w:t>
      </w:r>
      <w:r>
        <w:rPr/>
        <w:t>of their information products and services to enable their customers to be aware of what is available in their libraries since most of them find it difficult to visit and utilise information resources within the walls of the library (Nwalo, 2005). The libraries have to utilise ICT facilities such as telephone calls; Short Message Services (SMS); e-mails; social network; library websites; the parent institutions‟ students‟ registrations portals; library users awareness campaign during orientations; and many more to reach their clients.</w:t>
      </w:r>
      <w:r>
        <w:rPr>
          <w:spacing w:val="-1"/>
        </w:rPr>
        <w:t> </w:t>
      </w:r>
      <w:r>
        <w:rPr/>
        <w:t>Otherwise,</w:t>
      </w:r>
      <w:r>
        <w:rPr>
          <w:spacing w:val="-2"/>
        </w:rPr>
        <w:t> </w:t>
      </w:r>
      <w:r>
        <w:rPr/>
        <w:t>the</w:t>
      </w:r>
      <w:r>
        <w:rPr>
          <w:spacing w:val="-2"/>
        </w:rPr>
        <w:t> </w:t>
      </w:r>
      <w:r>
        <w:rPr/>
        <w:t>vision</w:t>
      </w:r>
      <w:r>
        <w:rPr>
          <w:spacing w:val="-1"/>
        </w:rPr>
        <w:t> </w:t>
      </w:r>
      <w:r>
        <w:rPr/>
        <w:t>and</w:t>
      </w:r>
      <w:r>
        <w:rPr>
          <w:spacing w:val="-1"/>
        </w:rPr>
        <w:t> </w:t>
      </w:r>
      <w:r>
        <w:rPr/>
        <w:t>mission</w:t>
      </w:r>
      <w:r>
        <w:rPr>
          <w:spacing w:val="-1"/>
        </w:rPr>
        <w:t> </w:t>
      </w:r>
      <w:r>
        <w:rPr/>
        <w:t>of</w:t>
      </w:r>
      <w:r>
        <w:rPr>
          <w:spacing w:val="-2"/>
        </w:rPr>
        <w:t> </w:t>
      </w:r>
      <w:r>
        <w:rPr/>
        <w:t>the</w:t>
      </w:r>
      <w:r>
        <w:rPr>
          <w:spacing w:val="-2"/>
        </w:rPr>
        <w:t> </w:t>
      </w:r>
      <w:r>
        <w:rPr/>
        <w:t>libraries</w:t>
      </w:r>
      <w:r>
        <w:rPr>
          <w:spacing w:val="-1"/>
        </w:rPr>
        <w:t> </w:t>
      </w:r>
      <w:r>
        <w:rPr/>
        <w:t>to</w:t>
      </w:r>
      <w:r>
        <w:rPr>
          <w:spacing w:val="-1"/>
        </w:rPr>
        <w:t> </w:t>
      </w:r>
      <w:r>
        <w:rPr/>
        <w:t>provide timely, relevant</w:t>
      </w:r>
      <w:r>
        <w:rPr>
          <w:spacing w:val="-1"/>
        </w:rPr>
        <w:t> </w:t>
      </w:r>
      <w:r>
        <w:rPr/>
        <w:t>and accurate information resources to customers will not be achieved.</w:t>
      </w:r>
    </w:p>
    <w:p>
      <w:pPr>
        <w:pStyle w:val="BodyText"/>
        <w:spacing w:line="480" w:lineRule="auto" w:before="1"/>
        <w:ind w:left="925" w:right="1255" w:firstLine="719"/>
        <w:jc w:val="both"/>
      </w:pPr>
      <w:r>
        <w:rPr/>
        <w:t>The respondents were further requested to indicate the extent to which ICT facilities applications affect the management of library information resources in their libraries. A list of hypothetical statement on effects of ICTs in libraries was provided using the five likert scales of measurements: strongly agree, agree, undecided, disagree and strongly disagree were used to analyse their responses. Table 4.6</w:t>
      </w:r>
      <w:r>
        <w:rPr>
          <w:spacing w:val="40"/>
        </w:rPr>
        <w:t> </w:t>
      </w:r>
      <w:r>
        <w:rPr/>
        <w:t>shows their </w:t>
      </w:r>
      <w:r>
        <w:rPr>
          <w:spacing w:val="-2"/>
        </w:rPr>
        <w:t>responses:</w:t>
      </w:r>
    </w:p>
    <w:p>
      <w:pPr>
        <w:spacing w:after="0" w:line="480" w:lineRule="auto"/>
        <w:jc w:val="both"/>
        <w:sectPr>
          <w:pgSz w:w="11910" w:h="16840"/>
          <w:pgMar w:header="0" w:footer="1002" w:top="1320" w:bottom="1200" w:left="1060" w:right="160"/>
        </w:sectPr>
      </w:pPr>
    </w:p>
    <w:p>
      <w:pPr>
        <w:pStyle w:val="Heading2"/>
        <w:tabs>
          <w:tab w:pos="2365" w:val="left" w:leader="none"/>
        </w:tabs>
        <w:spacing w:line="276" w:lineRule="auto" w:before="79"/>
        <w:ind w:right="1265"/>
        <w:jc w:val="left"/>
      </w:pPr>
      <w:r>
        <w:rPr/>
        <w:t>Table 4.6:</w:t>
        <w:tab/>
        <w:t>Extent to which the applications of ICT facilities affect the management</w:t>
      </w:r>
      <w:r>
        <w:rPr>
          <w:spacing w:val="-5"/>
        </w:rPr>
        <w:t> </w:t>
      </w:r>
      <w:r>
        <w:rPr/>
        <w:t>of</w:t>
      </w:r>
      <w:r>
        <w:rPr>
          <w:spacing w:val="-5"/>
        </w:rPr>
        <w:t> </w:t>
      </w:r>
      <w:r>
        <w:rPr/>
        <w:t>library</w:t>
      </w:r>
      <w:r>
        <w:rPr>
          <w:spacing w:val="-5"/>
        </w:rPr>
        <w:t> </w:t>
      </w:r>
      <w:r>
        <w:rPr/>
        <w:t>information</w:t>
      </w:r>
      <w:r>
        <w:rPr>
          <w:spacing w:val="-4"/>
        </w:rPr>
        <w:t> </w:t>
      </w:r>
      <w:r>
        <w:rPr/>
        <w:t>resources</w:t>
      </w:r>
      <w:r>
        <w:rPr>
          <w:spacing w:val="-5"/>
        </w:rPr>
        <w:t> </w:t>
      </w:r>
      <w:r>
        <w:rPr/>
        <w:t>in</w:t>
      </w:r>
      <w:r>
        <w:rPr>
          <w:spacing w:val="-4"/>
        </w:rPr>
        <w:t> </w:t>
      </w:r>
      <w:r>
        <w:rPr/>
        <w:t>the</w:t>
      </w:r>
      <w:r>
        <w:rPr>
          <w:spacing w:val="-5"/>
        </w:rPr>
        <w:t> </w:t>
      </w:r>
      <w:r>
        <w:rPr/>
        <w:t>libraries</w:t>
      </w:r>
      <w:r>
        <w:rPr>
          <w:spacing w:val="-5"/>
        </w:rPr>
        <w:t> </w:t>
      </w:r>
      <w:r>
        <w:rPr/>
        <w:t>studied</w:t>
      </w:r>
    </w:p>
    <w:p>
      <w:pPr>
        <w:pStyle w:val="BodyText"/>
        <w:spacing w:before="6"/>
        <w:rPr>
          <w:b/>
          <w:sz w:val="17"/>
        </w:rPr>
      </w:pP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5"/>
        <w:gridCol w:w="569"/>
        <w:gridCol w:w="567"/>
        <w:gridCol w:w="567"/>
        <w:gridCol w:w="567"/>
        <w:gridCol w:w="569"/>
        <w:gridCol w:w="567"/>
        <w:gridCol w:w="425"/>
        <w:gridCol w:w="567"/>
        <w:gridCol w:w="425"/>
        <w:gridCol w:w="567"/>
        <w:gridCol w:w="852"/>
      </w:tblGrid>
      <w:tr>
        <w:trPr>
          <w:trHeight w:val="205" w:hRule="atLeast"/>
        </w:trPr>
        <w:tc>
          <w:tcPr>
            <w:tcW w:w="2835" w:type="dxa"/>
            <w:vMerge w:val="restart"/>
          </w:tcPr>
          <w:p>
            <w:pPr>
              <w:pStyle w:val="TableParagraph"/>
              <w:spacing w:line="240" w:lineRule="auto" w:before="205"/>
              <w:rPr>
                <w:b/>
                <w:sz w:val="18"/>
              </w:rPr>
            </w:pPr>
          </w:p>
          <w:p>
            <w:pPr>
              <w:pStyle w:val="TableParagraph"/>
              <w:spacing w:line="240" w:lineRule="auto"/>
              <w:ind w:left="107"/>
              <w:rPr>
                <w:b/>
                <w:sz w:val="18"/>
              </w:rPr>
            </w:pPr>
            <w:r>
              <w:rPr>
                <w:b/>
                <w:sz w:val="18"/>
              </w:rPr>
              <w:t>Library</w:t>
            </w:r>
            <w:r>
              <w:rPr>
                <w:b/>
                <w:spacing w:val="-3"/>
                <w:sz w:val="18"/>
              </w:rPr>
              <w:t> </w:t>
            </w:r>
            <w:r>
              <w:rPr>
                <w:b/>
                <w:sz w:val="18"/>
              </w:rPr>
              <w:t>resources</w:t>
            </w:r>
            <w:r>
              <w:rPr>
                <w:b/>
                <w:spacing w:val="-2"/>
                <w:sz w:val="18"/>
              </w:rPr>
              <w:t> management</w:t>
            </w:r>
          </w:p>
        </w:tc>
        <w:tc>
          <w:tcPr>
            <w:tcW w:w="5390" w:type="dxa"/>
            <w:gridSpan w:val="10"/>
          </w:tcPr>
          <w:p>
            <w:pPr>
              <w:pStyle w:val="TableParagraph"/>
              <w:spacing w:line="186" w:lineRule="exact"/>
              <w:ind w:left="3"/>
              <w:jc w:val="center"/>
              <w:rPr>
                <w:b/>
                <w:sz w:val="18"/>
              </w:rPr>
            </w:pPr>
            <w:r>
              <w:rPr>
                <w:b/>
                <w:sz w:val="18"/>
              </w:rPr>
              <w:t>Extent</w:t>
            </w:r>
            <w:r>
              <w:rPr>
                <w:b/>
                <w:spacing w:val="-3"/>
                <w:sz w:val="18"/>
              </w:rPr>
              <w:t> </w:t>
            </w:r>
            <w:r>
              <w:rPr>
                <w:b/>
                <w:sz w:val="18"/>
              </w:rPr>
              <w:t>of</w:t>
            </w:r>
            <w:r>
              <w:rPr>
                <w:b/>
                <w:spacing w:val="-1"/>
                <w:sz w:val="18"/>
              </w:rPr>
              <w:t> </w:t>
            </w:r>
            <w:r>
              <w:rPr>
                <w:b/>
                <w:spacing w:val="-2"/>
                <w:sz w:val="18"/>
              </w:rPr>
              <w:t>effect</w:t>
            </w:r>
          </w:p>
        </w:tc>
        <w:tc>
          <w:tcPr>
            <w:tcW w:w="852" w:type="dxa"/>
            <w:vMerge w:val="restart"/>
          </w:tcPr>
          <w:p>
            <w:pPr>
              <w:pStyle w:val="TableParagraph"/>
              <w:spacing w:line="240" w:lineRule="auto" w:before="205"/>
              <w:rPr>
                <w:b/>
                <w:sz w:val="18"/>
              </w:rPr>
            </w:pPr>
          </w:p>
          <w:p>
            <w:pPr>
              <w:pStyle w:val="TableParagraph"/>
              <w:spacing w:line="240" w:lineRule="auto"/>
              <w:ind w:left="104"/>
              <w:rPr>
                <w:b/>
                <w:sz w:val="18"/>
              </w:rPr>
            </w:pPr>
            <w:r>
              <w:rPr>
                <w:b/>
                <w:spacing w:val="-4"/>
                <w:sz w:val="18"/>
              </w:rPr>
              <w:t>Mean</w:t>
            </w:r>
          </w:p>
        </w:tc>
      </w:tr>
      <w:tr>
        <w:trPr>
          <w:trHeight w:val="414" w:hRule="atLeast"/>
        </w:trPr>
        <w:tc>
          <w:tcPr>
            <w:tcW w:w="2835" w:type="dxa"/>
            <w:vMerge/>
            <w:tcBorders>
              <w:top w:val="nil"/>
            </w:tcBorders>
          </w:tcPr>
          <w:p>
            <w:pPr>
              <w:rPr>
                <w:sz w:val="2"/>
                <w:szCs w:val="2"/>
              </w:rPr>
            </w:pPr>
          </w:p>
        </w:tc>
        <w:tc>
          <w:tcPr>
            <w:tcW w:w="1136" w:type="dxa"/>
            <w:gridSpan w:val="2"/>
          </w:tcPr>
          <w:p>
            <w:pPr>
              <w:pStyle w:val="TableParagraph"/>
              <w:spacing w:line="206" w:lineRule="exact"/>
              <w:ind w:left="107" w:right="354"/>
              <w:rPr>
                <w:b/>
                <w:sz w:val="18"/>
              </w:rPr>
            </w:pPr>
            <w:r>
              <w:rPr>
                <w:b/>
                <w:spacing w:val="-2"/>
                <w:sz w:val="18"/>
              </w:rPr>
              <w:t>Strongly agree</w:t>
            </w:r>
          </w:p>
        </w:tc>
        <w:tc>
          <w:tcPr>
            <w:tcW w:w="1134" w:type="dxa"/>
            <w:gridSpan w:val="2"/>
          </w:tcPr>
          <w:p>
            <w:pPr>
              <w:pStyle w:val="TableParagraph"/>
              <w:spacing w:line="207" w:lineRule="exact"/>
              <w:ind w:left="107"/>
              <w:rPr>
                <w:b/>
                <w:sz w:val="18"/>
              </w:rPr>
            </w:pPr>
            <w:r>
              <w:rPr>
                <w:b/>
                <w:spacing w:val="-2"/>
                <w:sz w:val="18"/>
              </w:rPr>
              <w:t>Agree</w:t>
            </w:r>
          </w:p>
        </w:tc>
        <w:tc>
          <w:tcPr>
            <w:tcW w:w="1136" w:type="dxa"/>
            <w:gridSpan w:val="2"/>
          </w:tcPr>
          <w:p>
            <w:pPr>
              <w:pStyle w:val="TableParagraph"/>
              <w:spacing w:line="207" w:lineRule="exact"/>
              <w:ind w:left="106"/>
              <w:rPr>
                <w:b/>
                <w:sz w:val="18"/>
              </w:rPr>
            </w:pPr>
            <w:r>
              <w:rPr>
                <w:b/>
                <w:spacing w:val="-2"/>
                <w:sz w:val="18"/>
              </w:rPr>
              <w:t>Undecided</w:t>
            </w:r>
          </w:p>
        </w:tc>
        <w:tc>
          <w:tcPr>
            <w:tcW w:w="992" w:type="dxa"/>
            <w:gridSpan w:val="2"/>
          </w:tcPr>
          <w:p>
            <w:pPr>
              <w:pStyle w:val="TableParagraph"/>
              <w:spacing w:line="207" w:lineRule="exact"/>
              <w:ind w:left="105"/>
              <w:rPr>
                <w:b/>
                <w:sz w:val="18"/>
              </w:rPr>
            </w:pPr>
            <w:r>
              <w:rPr>
                <w:b/>
                <w:spacing w:val="-2"/>
                <w:sz w:val="18"/>
              </w:rPr>
              <w:t>Disagree</w:t>
            </w:r>
          </w:p>
        </w:tc>
        <w:tc>
          <w:tcPr>
            <w:tcW w:w="992" w:type="dxa"/>
            <w:gridSpan w:val="2"/>
          </w:tcPr>
          <w:p>
            <w:pPr>
              <w:pStyle w:val="TableParagraph"/>
              <w:spacing w:line="206" w:lineRule="exact"/>
              <w:ind w:left="105" w:right="203"/>
              <w:rPr>
                <w:b/>
                <w:sz w:val="18"/>
              </w:rPr>
            </w:pPr>
            <w:r>
              <w:rPr>
                <w:b/>
                <w:spacing w:val="-2"/>
                <w:sz w:val="18"/>
              </w:rPr>
              <w:t>Strongly Disagree</w:t>
            </w:r>
          </w:p>
        </w:tc>
        <w:tc>
          <w:tcPr>
            <w:tcW w:w="852" w:type="dxa"/>
            <w:vMerge/>
            <w:tcBorders>
              <w:top w:val="nil"/>
            </w:tcBorders>
          </w:tcPr>
          <w:p>
            <w:pPr>
              <w:rPr>
                <w:sz w:val="2"/>
                <w:szCs w:val="2"/>
              </w:rPr>
            </w:pPr>
          </w:p>
        </w:tc>
      </w:tr>
      <w:tr>
        <w:trPr>
          <w:trHeight w:val="206" w:hRule="atLeast"/>
        </w:trPr>
        <w:tc>
          <w:tcPr>
            <w:tcW w:w="2835" w:type="dxa"/>
            <w:vMerge/>
            <w:tcBorders>
              <w:top w:val="nil"/>
            </w:tcBorders>
          </w:tcPr>
          <w:p>
            <w:pPr>
              <w:rPr>
                <w:sz w:val="2"/>
                <w:szCs w:val="2"/>
              </w:rPr>
            </w:pPr>
          </w:p>
        </w:tc>
        <w:tc>
          <w:tcPr>
            <w:tcW w:w="569" w:type="dxa"/>
          </w:tcPr>
          <w:p>
            <w:pPr>
              <w:pStyle w:val="TableParagraph"/>
              <w:spacing w:line="186" w:lineRule="exact"/>
              <w:ind w:left="23" w:right="254"/>
              <w:jc w:val="center"/>
              <w:rPr>
                <w:b/>
                <w:sz w:val="18"/>
              </w:rPr>
            </w:pPr>
            <w:r>
              <w:rPr>
                <w:b/>
                <w:spacing w:val="-10"/>
                <w:sz w:val="18"/>
              </w:rPr>
              <w:t>F</w:t>
            </w:r>
          </w:p>
        </w:tc>
        <w:tc>
          <w:tcPr>
            <w:tcW w:w="567" w:type="dxa"/>
          </w:tcPr>
          <w:p>
            <w:pPr>
              <w:pStyle w:val="TableParagraph"/>
              <w:spacing w:line="186" w:lineRule="exact"/>
              <w:ind w:left="107"/>
              <w:rPr>
                <w:b/>
                <w:sz w:val="18"/>
              </w:rPr>
            </w:pPr>
            <w:r>
              <w:rPr>
                <w:b/>
                <w:spacing w:val="-10"/>
                <w:sz w:val="18"/>
              </w:rPr>
              <w:t>%</w:t>
            </w:r>
          </w:p>
        </w:tc>
        <w:tc>
          <w:tcPr>
            <w:tcW w:w="567" w:type="dxa"/>
          </w:tcPr>
          <w:p>
            <w:pPr>
              <w:pStyle w:val="TableParagraph"/>
              <w:spacing w:line="186" w:lineRule="exact"/>
              <w:ind w:left="107"/>
              <w:rPr>
                <w:b/>
                <w:sz w:val="18"/>
              </w:rPr>
            </w:pPr>
            <w:r>
              <w:rPr>
                <w:b/>
                <w:spacing w:val="-10"/>
                <w:sz w:val="18"/>
              </w:rPr>
              <w:t>F</w:t>
            </w:r>
          </w:p>
        </w:tc>
        <w:tc>
          <w:tcPr>
            <w:tcW w:w="567" w:type="dxa"/>
          </w:tcPr>
          <w:p>
            <w:pPr>
              <w:pStyle w:val="TableParagraph"/>
              <w:spacing w:line="186" w:lineRule="exact"/>
              <w:ind w:left="4" w:right="165"/>
              <w:jc w:val="center"/>
              <w:rPr>
                <w:b/>
                <w:sz w:val="18"/>
              </w:rPr>
            </w:pPr>
            <w:r>
              <w:rPr>
                <w:b/>
                <w:spacing w:val="-10"/>
                <w:sz w:val="18"/>
              </w:rPr>
              <w:t>%</w:t>
            </w:r>
          </w:p>
        </w:tc>
        <w:tc>
          <w:tcPr>
            <w:tcW w:w="569" w:type="dxa"/>
          </w:tcPr>
          <w:p>
            <w:pPr>
              <w:pStyle w:val="TableParagraph"/>
              <w:spacing w:line="186" w:lineRule="exact"/>
              <w:ind w:left="20" w:right="254"/>
              <w:jc w:val="center"/>
              <w:rPr>
                <w:b/>
                <w:sz w:val="18"/>
              </w:rPr>
            </w:pPr>
            <w:r>
              <w:rPr>
                <w:b/>
                <w:spacing w:val="-10"/>
                <w:sz w:val="18"/>
              </w:rPr>
              <w:t>F</w:t>
            </w:r>
          </w:p>
        </w:tc>
        <w:tc>
          <w:tcPr>
            <w:tcW w:w="567" w:type="dxa"/>
          </w:tcPr>
          <w:p>
            <w:pPr>
              <w:pStyle w:val="TableParagraph"/>
              <w:spacing w:line="186" w:lineRule="exact"/>
              <w:ind w:left="4" w:right="165"/>
              <w:jc w:val="center"/>
              <w:rPr>
                <w:b/>
                <w:sz w:val="18"/>
              </w:rPr>
            </w:pPr>
            <w:r>
              <w:rPr>
                <w:b/>
                <w:spacing w:val="-10"/>
                <w:sz w:val="18"/>
              </w:rPr>
              <w:t>%</w:t>
            </w:r>
          </w:p>
        </w:tc>
        <w:tc>
          <w:tcPr>
            <w:tcW w:w="425" w:type="dxa"/>
          </w:tcPr>
          <w:p>
            <w:pPr>
              <w:pStyle w:val="TableParagraph"/>
              <w:spacing w:line="186" w:lineRule="exact"/>
              <w:ind w:left="20" w:right="111"/>
              <w:jc w:val="center"/>
              <w:rPr>
                <w:b/>
                <w:sz w:val="18"/>
              </w:rPr>
            </w:pPr>
            <w:r>
              <w:rPr>
                <w:b/>
                <w:spacing w:val="-10"/>
                <w:sz w:val="18"/>
              </w:rPr>
              <w:t>F</w:t>
            </w:r>
          </w:p>
        </w:tc>
        <w:tc>
          <w:tcPr>
            <w:tcW w:w="567" w:type="dxa"/>
          </w:tcPr>
          <w:p>
            <w:pPr>
              <w:pStyle w:val="TableParagraph"/>
              <w:spacing w:line="186" w:lineRule="exact"/>
              <w:ind w:left="105"/>
              <w:rPr>
                <w:b/>
                <w:sz w:val="18"/>
              </w:rPr>
            </w:pPr>
            <w:r>
              <w:rPr>
                <w:b/>
                <w:spacing w:val="-10"/>
                <w:sz w:val="18"/>
              </w:rPr>
              <w:t>%</w:t>
            </w:r>
          </w:p>
        </w:tc>
        <w:tc>
          <w:tcPr>
            <w:tcW w:w="425" w:type="dxa"/>
          </w:tcPr>
          <w:p>
            <w:pPr>
              <w:pStyle w:val="TableParagraph"/>
              <w:spacing w:line="186" w:lineRule="exact"/>
              <w:ind w:left="19" w:right="111"/>
              <w:jc w:val="center"/>
              <w:rPr>
                <w:b/>
                <w:sz w:val="18"/>
              </w:rPr>
            </w:pPr>
            <w:r>
              <w:rPr>
                <w:b/>
                <w:spacing w:val="-10"/>
                <w:sz w:val="18"/>
              </w:rPr>
              <w:t>F</w:t>
            </w:r>
          </w:p>
        </w:tc>
        <w:tc>
          <w:tcPr>
            <w:tcW w:w="567" w:type="dxa"/>
          </w:tcPr>
          <w:p>
            <w:pPr>
              <w:pStyle w:val="TableParagraph"/>
              <w:spacing w:line="186" w:lineRule="exact"/>
              <w:ind w:right="165"/>
              <w:jc w:val="center"/>
              <w:rPr>
                <w:b/>
                <w:sz w:val="18"/>
              </w:rPr>
            </w:pPr>
            <w:r>
              <w:rPr>
                <w:b/>
                <w:spacing w:val="-10"/>
                <w:sz w:val="18"/>
              </w:rPr>
              <w:t>%</w:t>
            </w:r>
          </w:p>
        </w:tc>
        <w:tc>
          <w:tcPr>
            <w:tcW w:w="852" w:type="dxa"/>
            <w:vMerge/>
            <w:tcBorders>
              <w:top w:val="nil"/>
            </w:tcBorders>
          </w:tcPr>
          <w:p>
            <w:pPr>
              <w:rPr>
                <w:sz w:val="2"/>
                <w:szCs w:val="2"/>
              </w:rPr>
            </w:pPr>
          </w:p>
        </w:tc>
      </w:tr>
      <w:tr>
        <w:trPr>
          <w:trHeight w:val="237" w:hRule="atLeast"/>
        </w:trPr>
        <w:tc>
          <w:tcPr>
            <w:tcW w:w="2835" w:type="dxa"/>
          </w:tcPr>
          <w:p>
            <w:pPr>
              <w:pStyle w:val="TableParagraph"/>
              <w:spacing w:line="202" w:lineRule="exact"/>
              <w:ind w:left="107"/>
              <w:rPr>
                <w:sz w:val="18"/>
              </w:rPr>
            </w:pPr>
            <w:r>
              <w:rPr>
                <w:sz w:val="18"/>
              </w:rPr>
              <w:t>It</w:t>
            </w:r>
            <w:r>
              <w:rPr>
                <w:spacing w:val="-2"/>
                <w:sz w:val="18"/>
              </w:rPr>
              <w:t> </w:t>
            </w:r>
            <w:r>
              <w:rPr>
                <w:sz w:val="18"/>
              </w:rPr>
              <w:t>has</w:t>
            </w:r>
            <w:r>
              <w:rPr>
                <w:spacing w:val="-1"/>
                <w:sz w:val="18"/>
              </w:rPr>
              <w:t> </w:t>
            </w:r>
            <w:r>
              <w:rPr>
                <w:sz w:val="18"/>
              </w:rPr>
              <w:t>improved staff</w:t>
            </w:r>
            <w:r>
              <w:rPr>
                <w:spacing w:val="-3"/>
                <w:sz w:val="18"/>
              </w:rPr>
              <w:t> </w:t>
            </w:r>
            <w:r>
              <w:rPr>
                <w:spacing w:val="-2"/>
                <w:sz w:val="18"/>
              </w:rPr>
              <w:t>productivity</w:t>
            </w:r>
          </w:p>
        </w:tc>
        <w:tc>
          <w:tcPr>
            <w:tcW w:w="569" w:type="dxa"/>
          </w:tcPr>
          <w:p>
            <w:pPr>
              <w:pStyle w:val="TableParagraph"/>
              <w:spacing w:line="202" w:lineRule="exact"/>
              <w:ind w:left="9" w:right="76"/>
              <w:jc w:val="center"/>
              <w:rPr>
                <w:sz w:val="18"/>
              </w:rPr>
            </w:pPr>
            <w:r>
              <w:rPr>
                <w:spacing w:val="-5"/>
                <w:sz w:val="18"/>
              </w:rPr>
              <w:t>160</w:t>
            </w:r>
          </w:p>
        </w:tc>
        <w:tc>
          <w:tcPr>
            <w:tcW w:w="567" w:type="dxa"/>
          </w:tcPr>
          <w:p>
            <w:pPr>
              <w:pStyle w:val="TableParagraph"/>
              <w:spacing w:line="202" w:lineRule="exact"/>
              <w:ind w:left="107"/>
              <w:rPr>
                <w:sz w:val="18"/>
              </w:rPr>
            </w:pPr>
            <w:r>
              <w:rPr>
                <w:spacing w:val="-4"/>
                <w:sz w:val="18"/>
              </w:rPr>
              <w:t>47.6</w:t>
            </w:r>
          </w:p>
        </w:tc>
        <w:tc>
          <w:tcPr>
            <w:tcW w:w="567" w:type="dxa"/>
          </w:tcPr>
          <w:p>
            <w:pPr>
              <w:pStyle w:val="TableParagraph"/>
              <w:spacing w:line="202" w:lineRule="exact"/>
              <w:ind w:left="107"/>
              <w:rPr>
                <w:sz w:val="18"/>
              </w:rPr>
            </w:pPr>
            <w:r>
              <w:rPr>
                <w:spacing w:val="-5"/>
                <w:sz w:val="18"/>
              </w:rPr>
              <w:t>140</w:t>
            </w:r>
          </w:p>
        </w:tc>
        <w:tc>
          <w:tcPr>
            <w:tcW w:w="567" w:type="dxa"/>
          </w:tcPr>
          <w:p>
            <w:pPr>
              <w:pStyle w:val="TableParagraph"/>
              <w:spacing w:line="202" w:lineRule="exact"/>
              <w:ind w:left="3" w:right="29"/>
              <w:jc w:val="center"/>
              <w:rPr>
                <w:sz w:val="18"/>
              </w:rPr>
            </w:pPr>
            <w:r>
              <w:rPr>
                <w:spacing w:val="-4"/>
                <w:sz w:val="18"/>
              </w:rPr>
              <w:t>41.7</w:t>
            </w:r>
          </w:p>
        </w:tc>
        <w:tc>
          <w:tcPr>
            <w:tcW w:w="569" w:type="dxa"/>
          </w:tcPr>
          <w:p>
            <w:pPr>
              <w:pStyle w:val="TableParagraph"/>
              <w:spacing w:line="202" w:lineRule="exact"/>
              <w:ind w:left="9" w:right="263"/>
              <w:jc w:val="center"/>
              <w:rPr>
                <w:sz w:val="18"/>
              </w:rPr>
            </w:pPr>
            <w:r>
              <w:rPr>
                <w:spacing w:val="-10"/>
                <w:sz w:val="18"/>
              </w:rPr>
              <w:t>4</w:t>
            </w:r>
          </w:p>
        </w:tc>
        <w:tc>
          <w:tcPr>
            <w:tcW w:w="567" w:type="dxa"/>
          </w:tcPr>
          <w:p>
            <w:pPr>
              <w:pStyle w:val="TableParagraph"/>
              <w:spacing w:line="202" w:lineRule="exact"/>
              <w:ind w:left="50" w:right="165"/>
              <w:jc w:val="center"/>
              <w:rPr>
                <w:sz w:val="18"/>
              </w:rPr>
            </w:pPr>
            <w:r>
              <w:rPr>
                <w:spacing w:val="-5"/>
                <w:sz w:val="18"/>
              </w:rPr>
              <w:t>1.2</w:t>
            </w:r>
          </w:p>
        </w:tc>
        <w:tc>
          <w:tcPr>
            <w:tcW w:w="425" w:type="dxa"/>
          </w:tcPr>
          <w:p>
            <w:pPr>
              <w:pStyle w:val="TableParagraph"/>
              <w:spacing w:line="202" w:lineRule="exact"/>
              <w:ind w:right="18"/>
              <w:jc w:val="center"/>
              <w:rPr>
                <w:sz w:val="18"/>
              </w:rPr>
            </w:pPr>
            <w:r>
              <w:rPr>
                <w:spacing w:val="-5"/>
                <w:sz w:val="18"/>
              </w:rPr>
              <w:t>10</w:t>
            </w:r>
          </w:p>
        </w:tc>
        <w:tc>
          <w:tcPr>
            <w:tcW w:w="567" w:type="dxa"/>
          </w:tcPr>
          <w:p>
            <w:pPr>
              <w:pStyle w:val="TableParagraph"/>
              <w:spacing w:line="202" w:lineRule="exact"/>
              <w:ind w:left="105"/>
              <w:rPr>
                <w:sz w:val="18"/>
              </w:rPr>
            </w:pPr>
            <w:r>
              <w:rPr>
                <w:spacing w:val="-5"/>
                <w:sz w:val="18"/>
              </w:rPr>
              <w:t>3.0</w:t>
            </w:r>
          </w:p>
        </w:tc>
        <w:tc>
          <w:tcPr>
            <w:tcW w:w="425" w:type="dxa"/>
          </w:tcPr>
          <w:p>
            <w:pPr>
              <w:pStyle w:val="TableParagraph"/>
              <w:spacing w:line="202" w:lineRule="exact"/>
              <w:ind w:left="91" w:right="111"/>
              <w:jc w:val="center"/>
              <w:rPr>
                <w:sz w:val="18"/>
              </w:rPr>
            </w:pPr>
            <w:r>
              <w:rPr>
                <w:spacing w:val="-5"/>
                <w:sz w:val="18"/>
              </w:rPr>
              <w:t>22</w:t>
            </w:r>
          </w:p>
        </w:tc>
        <w:tc>
          <w:tcPr>
            <w:tcW w:w="567" w:type="dxa"/>
          </w:tcPr>
          <w:p>
            <w:pPr>
              <w:pStyle w:val="TableParagraph"/>
              <w:spacing w:line="202" w:lineRule="exact"/>
              <w:ind w:left="47" w:right="165"/>
              <w:jc w:val="center"/>
              <w:rPr>
                <w:sz w:val="18"/>
              </w:rPr>
            </w:pPr>
            <w:r>
              <w:rPr>
                <w:spacing w:val="-5"/>
                <w:sz w:val="18"/>
              </w:rPr>
              <w:t>6.6</w:t>
            </w:r>
          </w:p>
        </w:tc>
        <w:tc>
          <w:tcPr>
            <w:tcW w:w="852" w:type="dxa"/>
          </w:tcPr>
          <w:p>
            <w:pPr>
              <w:pStyle w:val="TableParagraph"/>
              <w:spacing w:line="202" w:lineRule="exact"/>
              <w:ind w:right="135"/>
              <w:jc w:val="center"/>
              <w:rPr>
                <w:sz w:val="18"/>
              </w:rPr>
            </w:pPr>
            <w:r>
              <w:rPr>
                <w:spacing w:val="-2"/>
                <w:sz w:val="18"/>
              </w:rPr>
              <w:t>4.1488</w:t>
            </w:r>
          </w:p>
        </w:tc>
      </w:tr>
      <w:tr>
        <w:trPr>
          <w:trHeight w:val="239" w:hRule="atLeast"/>
        </w:trPr>
        <w:tc>
          <w:tcPr>
            <w:tcW w:w="2835" w:type="dxa"/>
          </w:tcPr>
          <w:p>
            <w:pPr>
              <w:pStyle w:val="TableParagraph"/>
              <w:spacing w:line="204" w:lineRule="exact"/>
              <w:ind w:left="107"/>
              <w:rPr>
                <w:sz w:val="18"/>
              </w:rPr>
            </w:pPr>
            <w:r>
              <w:rPr>
                <w:sz w:val="18"/>
              </w:rPr>
              <w:t>It</w:t>
            </w:r>
            <w:r>
              <w:rPr>
                <w:spacing w:val="-1"/>
                <w:sz w:val="18"/>
              </w:rPr>
              <w:t> </w:t>
            </w:r>
            <w:r>
              <w:rPr>
                <w:sz w:val="18"/>
              </w:rPr>
              <w:t>enhances</w:t>
            </w:r>
            <w:r>
              <w:rPr>
                <w:spacing w:val="-1"/>
                <w:sz w:val="18"/>
              </w:rPr>
              <w:t> </w:t>
            </w:r>
            <w:r>
              <w:rPr>
                <w:sz w:val="18"/>
              </w:rPr>
              <w:t>users </w:t>
            </w:r>
            <w:r>
              <w:rPr>
                <w:spacing w:val="-2"/>
                <w:sz w:val="18"/>
              </w:rPr>
              <w:t>satisfaction</w:t>
            </w:r>
          </w:p>
        </w:tc>
        <w:tc>
          <w:tcPr>
            <w:tcW w:w="569" w:type="dxa"/>
          </w:tcPr>
          <w:p>
            <w:pPr>
              <w:pStyle w:val="TableParagraph"/>
              <w:spacing w:line="204" w:lineRule="exact"/>
              <w:ind w:left="9" w:right="76"/>
              <w:jc w:val="center"/>
              <w:rPr>
                <w:sz w:val="18"/>
              </w:rPr>
            </w:pPr>
            <w:r>
              <w:rPr>
                <w:spacing w:val="-5"/>
                <w:sz w:val="18"/>
              </w:rPr>
              <w:t>146</w:t>
            </w:r>
          </w:p>
        </w:tc>
        <w:tc>
          <w:tcPr>
            <w:tcW w:w="567" w:type="dxa"/>
          </w:tcPr>
          <w:p>
            <w:pPr>
              <w:pStyle w:val="TableParagraph"/>
              <w:spacing w:line="204" w:lineRule="exact"/>
              <w:ind w:left="107"/>
              <w:rPr>
                <w:sz w:val="18"/>
              </w:rPr>
            </w:pPr>
            <w:r>
              <w:rPr>
                <w:spacing w:val="-4"/>
                <w:sz w:val="18"/>
              </w:rPr>
              <w:t>43.5</w:t>
            </w:r>
          </w:p>
        </w:tc>
        <w:tc>
          <w:tcPr>
            <w:tcW w:w="567" w:type="dxa"/>
          </w:tcPr>
          <w:p>
            <w:pPr>
              <w:pStyle w:val="TableParagraph"/>
              <w:spacing w:line="204" w:lineRule="exact"/>
              <w:ind w:left="107"/>
              <w:rPr>
                <w:sz w:val="18"/>
              </w:rPr>
            </w:pPr>
            <w:r>
              <w:rPr>
                <w:spacing w:val="-5"/>
                <w:sz w:val="18"/>
              </w:rPr>
              <w:t>159</w:t>
            </w:r>
          </w:p>
        </w:tc>
        <w:tc>
          <w:tcPr>
            <w:tcW w:w="567" w:type="dxa"/>
          </w:tcPr>
          <w:p>
            <w:pPr>
              <w:pStyle w:val="TableParagraph"/>
              <w:spacing w:line="204" w:lineRule="exact"/>
              <w:ind w:left="3" w:right="29"/>
              <w:jc w:val="center"/>
              <w:rPr>
                <w:sz w:val="18"/>
              </w:rPr>
            </w:pPr>
            <w:r>
              <w:rPr>
                <w:spacing w:val="-4"/>
                <w:sz w:val="18"/>
              </w:rPr>
              <w:t>47.3</w:t>
            </w:r>
          </w:p>
        </w:tc>
        <w:tc>
          <w:tcPr>
            <w:tcW w:w="569" w:type="dxa"/>
          </w:tcPr>
          <w:p>
            <w:pPr>
              <w:pStyle w:val="TableParagraph"/>
              <w:spacing w:line="204" w:lineRule="exact"/>
              <w:ind w:left="9" w:right="171"/>
              <w:jc w:val="center"/>
              <w:rPr>
                <w:sz w:val="18"/>
              </w:rPr>
            </w:pPr>
            <w:r>
              <w:rPr>
                <w:spacing w:val="-5"/>
                <w:sz w:val="18"/>
              </w:rPr>
              <w:t>18</w:t>
            </w:r>
          </w:p>
        </w:tc>
        <w:tc>
          <w:tcPr>
            <w:tcW w:w="567" w:type="dxa"/>
          </w:tcPr>
          <w:p>
            <w:pPr>
              <w:pStyle w:val="TableParagraph"/>
              <w:spacing w:line="204" w:lineRule="exact"/>
              <w:ind w:left="50" w:right="165"/>
              <w:jc w:val="center"/>
              <w:rPr>
                <w:sz w:val="18"/>
              </w:rPr>
            </w:pPr>
            <w:r>
              <w:rPr>
                <w:spacing w:val="-5"/>
                <w:sz w:val="18"/>
              </w:rPr>
              <w:t>5.4</w:t>
            </w:r>
          </w:p>
        </w:tc>
        <w:tc>
          <w:tcPr>
            <w:tcW w:w="425" w:type="dxa"/>
          </w:tcPr>
          <w:p>
            <w:pPr>
              <w:pStyle w:val="TableParagraph"/>
              <w:spacing w:line="204" w:lineRule="exact"/>
              <w:ind w:right="111"/>
              <w:jc w:val="center"/>
              <w:rPr>
                <w:sz w:val="18"/>
              </w:rPr>
            </w:pPr>
            <w:r>
              <w:rPr>
                <w:spacing w:val="-10"/>
                <w:sz w:val="18"/>
              </w:rPr>
              <w:t>3</w:t>
            </w:r>
          </w:p>
        </w:tc>
        <w:tc>
          <w:tcPr>
            <w:tcW w:w="567" w:type="dxa"/>
          </w:tcPr>
          <w:p>
            <w:pPr>
              <w:pStyle w:val="TableParagraph"/>
              <w:spacing w:line="204" w:lineRule="exact"/>
              <w:ind w:left="105"/>
              <w:rPr>
                <w:sz w:val="18"/>
              </w:rPr>
            </w:pPr>
            <w:r>
              <w:rPr>
                <w:spacing w:val="-5"/>
                <w:sz w:val="18"/>
              </w:rPr>
              <w:t>0.9</w:t>
            </w:r>
          </w:p>
        </w:tc>
        <w:tc>
          <w:tcPr>
            <w:tcW w:w="425" w:type="dxa"/>
          </w:tcPr>
          <w:p>
            <w:pPr>
              <w:pStyle w:val="TableParagraph"/>
              <w:spacing w:line="204" w:lineRule="exact"/>
              <w:ind w:left="91" w:right="111"/>
              <w:jc w:val="center"/>
              <w:rPr>
                <w:sz w:val="18"/>
              </w:rPr>
            </w:pPr>
            <w:r>
              <w:rPr>
                <w:spacing w:val="-5"/>
                <w:sz w:val="18"/>
              </w:rPr>
              <w:t>10</w:t>
            </w:r>
          </w:p>
        </w:tc>
        <w:tc>
          <w:tcPr>
            <w:tcW w:w="567" w:type="dxa"/>
          </w:tcPr>
          <w:p>
            <w:pPr>
              <w:pStyle w:val="TableParagraph"/>
              <w:spacing w:line="204" w:lineRule="exact"/>
              <w:ind w:left="47" w:right="165"/>
              <w:jc w:val="center"/>
              <w:rPr>
                <w:sz w:val="18"/>
              </w:rPr>
            </w:pPr>
            <w:r>
              <w:rPr>
                <w:spacing w:val="-5"/>
                <w:sz w:val="18"/>
              </w:rPr>
              <w:t>3.0</w:t>
            </w:r>
          </w:p>
        </w:tc>
        <w:tc>
          <w:tcPr>
            <w:tcW w:w="852" w:type="dxa"/>
          </w:tcPr>
          <w:p>
            <w:pPr>
              <w:pStyle w:val="TableParagraph"/>
              <w:spacing w:line="204" w:lineRule="exact"/>
              <w:ind w:right="135"/>
              <w:jc w:val="center"/>
              <w:rPr>
                <w:sz w:val="18"/>
              </w:rPr>
            </w:pPr>
            <w:r>
              <w:rPr>
                <w:spacing w:val="-2"/>
                <w:sz w:val="18"/>
              </w:rPr>
              <w:t>4.2440</w:t>
            </w:r>
          </w:p>
        </w:tc>
      </w:tr>
      <w:tr>
        <w:trPr>
          <w:trHeight w:val="412" w:hRule="atLeast"/>
        </w:trPr>
        <w:tc>
          <w:tcPr>
            <w:tcW w:w="2835" w:type="dxa"/>
          </w:tcPr>
          <w:p>
            <w:pPr>
              <w:pStyle w:val="TableParagraph"/>
              <w:spacing w:line="202" w:lineRule="exact"/>
              <w:ind w:left="107"/>
              <w:rPr>
                <w:sz w:val="18"/>
              </w:rPr>
            </w:pPr>
            <w:r>
              <w:rPr>
                <w:sz w:val="18"/>
              </w:rPr>
              <w:t>It</w:t>
            </w:r>
            <w:r>
              <w:rPr>
                <w:spacing w:val="51"/>
                <w:sz w:val="18"/>
              </w:rPr>
              <w:t> </w:t>
            </w:r>
            <w:r>
              <w:rPr>
                <w:sz w:val="18"/>
              </w:rPr>
              <w:t>facilitates</w:t>
            </w:r>
            <w:r>
              <w:rPr>
                <w:spacing w:val="51"/>
                <w:sz w:val="18"/>
              </w:rPr>
              <w:t> </w:t>
            </w:r>
            <w:r>
              <w:rPr>
                <w:sz w:val="18"/>
              </w:rPr>
              <w:t>acquisition</w:t>
            </w:r>
            <w:r>
              <w:rPr>
                <w:spacing w:val="51"/>
                <w:sz w:val="18"/>
              </w:rPr>
              <w:t> </w:t>
            </w:r>
            <w:r>
              <w:rPr>
                <w:sz w:val="18"/>
              </w:rPr>
              <w:t>of</w:t>
            </w:r>
            <w:r>
              <w:rPr>
                <w:spacing w:val="50"/>
                <w:sz w:val="18"/>
              </w:rPr>
              <w:t> </w:t>
            </w:r>
            <w:r>
              <w:rPr>
                <w:spacing w:val="-2"/>
                <w:sz w:val="18"/>
              </w:rPr>
              <w:t>library</w:t>
            </w:r>
          </w:p>
          <w:p>
            <w:pPr>
              <w:pStyle w:val="TableParagraph"/>
              <w:spacing w:line="191" w:lineRule="exact"/>
              <w:ind w:left="107"/>
              <w:rPr>
                <w:sz w:val="18"/>
              </w:rPr>
            </w:pPr>
            <w:r>
              <w:rPr>
                <w:spacing w:val="-2"/>
                <w:sz w:val="18"/>
              </w:rPr>
              <w:t>resources</w:t>
            </w:r>
          </w:p>
        </w:tc>
        <w:tc>
          <w:tcPr>
            <w:tcW w:w="569" w:type="dxa"/>
          </w:tcPr>
          <w:p>
            <w:pPr>
              <w:pStyle w:val="TableParagraph"/>
              <w:spacing w:line="202" w:lineRule="exact"/>
              <w:ind w:left="9" w:right="76"/>
              <w:jc w:val="center"/>
              <w:rPr>
                <w:sz w:val="18"/>
              </w:rPr>
            </w:pPr>
            <w:r>
              <w:rPr>
                <w:spacing w:val="-5"/>
                <w:sz w:val="18"/>
              </w:rPr>
              <w:t>116</w:t>
            </w:r>
          </w:p>
        </w:tc>
        <w:tc>
          <w:tcPr>
            <w:tcW w:w="567" w:type="dxa"/>
          </w:tcPr>
          <w:p>
            <w:pPr>
              <w:pStyle w:val="TableParagraph"/>
              <w:spacing w:line="202" w:lineRule="exact"/>
              <w:ind w:left="107"/>
              <w:rPr>
                <w:sz w:val="18"/>
              </w:rPr>
            </w:pPr>
            <w:r>
              <w:rPr>
                <w:spacing w:val="-4"/>
                <w:sz w:val="18"/>
              </w:rPr>
              <w:t>34.5</w:t>
            </w:r>
          </w:p>
        </w:tc>
        <w:tc>
          <w:tcPr>
            <w:tcW w:w="567" w:type="dxa"/>
          </w:tcPr>
          <w:p>
            <w:pPr>
              <w:pStyle w:val="TableParagraph"/>
              <w:spacing w:line="202" w:lineRule="exact"/>
              <w:ind w:left="107"/>
              <w:rPr>
                <w:sz w:val="18"/>
              </w:rPr>
            </w:pPr>
            <w:r>
              <w:rPr>
                <w:spacing w:val="-5"/>
                <w:sz w:val="18"/>
              </w:rPr>
              <w:t>136</w:t>
            </w:r>
          </w:p>
        </w:tc>
        <w:tc>
          <w:tcPr>
            <w:tcW w:w="567" w:type="dxa"/>
          </w:tcPr>
          <w:p>
            <w:pPr>
              <w:pStyle w:val="TableParagraph"/>
              <w:spacing w:line="202" w:lineRule="exact"/>
              <w:ind w:left="3" w:right="29"/>
              <w:jc w:val="center"/>
              <w:rPr>
                <w:sz w:val="18"/>
              </w:rPr>
            </w:pPr>
            <w:r>
              <w:rPr>
                <w:spacing w:val="-4"/>
                <w:sz w:val="18"/>
              </w:rPr>
              <w:t>40.5</w:t>
            </w:r>
          </w:p>
        </w:tc>
        <w:tc>
          <w:tcPr>
            <w:tcW w:w="569" w:type="dxa"/>
          </w:tcPr>
          <w:p>
            <w:pPr>
              <w:pStyle w:val="TableParagraph"/>
              <w:spacing w:line="202" w:lineRule="exact"/>
              <w:ind w:left="9" w:right="171"/>
              <w:jc w:val="center"/>
              <w:rPr>
                <w:sz w:val="18"/>
              </w:rPr>
            </w:pPr>
            <w:r>
              <w:rPr>
                <w:spacing w:val="-5"/>
                <w:sz w:val="18"/>
              </w:rPr>
              <w:t>61</w:t>
            </w:r>
          </w:p>
        </w:tc>
        <w:tc>
          <w:tcPr>
            <w:tcW w:w="567" w:type="dxa"/>
          </w:tcPr>
          <w:p>
            <w:pPr>
              <w:pStyle w:val="TableParagraph"/>
              <w:spacing w:line="202" w:lineRule="exact"/>
              <w:ind w:left="3" w:right="29"/>
              <w:jc w:val="center"/>
              <w:rPr>
                <w:sz w:val="18"/>
              </w:rPr>
            </w:pPr>
            <w:r>
              <w:rPr>
                <w:spacing w:val="-4"/>
                <w:sz w:val="18"/>
              </w:rPr>
              <w:t>18.2</w:t>
            </w:r>
          </w:p>
        </w:tc>
        <w:tc>
          <w:tcPr>
            <w:tcW w:w="425" w:type="dxa"/>
          </w:tcPr>
          <w:p>
            <w:pPr>
              <w:pStyle w:val="TableParagraph"/>
              <w:spacing w:line="202" w:lineRule="exact"/>
              <w:ind w:right="111"/>
              <w:jc w:val="center"/>
              <w:rPr>
                <w:sz w:val="18"/>
              </w:rPr>
            </w:pPr>
            <w:r>
              <w:rPr>
                <w:spacing w:val="-10"/>
                <w:sz w:val="18"/>
              </w:rPr>
              <w:t>7</w:t>
            </w:r>
          </w:p>
        </w:tc>
        <w:tc>
          <w:tcPr>
            <w:tcW w:w="567" w:type="dxa"/>
          </w:tcPr>
          <w:p>
            <w:pPr>
              <w:pStyle w:val="TableParagraph"/>
              <w:spacing w:line="202" w:lineRule="exact"/>
              <w:ind w:left="105"/>
              <w:rPr>
                <w:sz w:val="18"/>
              </w:rPr>
            </w:pPr>
            <w:r>
              <w:rPr>
                <w:spacing w:val="-5"/>
                <w:sz w:val="18"/>
              </w:rPr>
              <w:t>2.1</w:t>
            </w:r>
          </w:p>
        </w:tc>
        <w:tc>
          <w:tcPr>
            <w:tcW w:w="425" w:type="dxa"/>
          </w:tcPr>
          <w:p>
            <w:pPr>
              <w:pStyle w:val="TableParagraph"/>
              <w:spacing w:line="202" w:lineRule="exact"/>
              <w:ind w:left="91" w:right="111"/>
              <w:jc w:val="center"/>
              <w:rPr>
                <w:sz w:val="18"/>
              </w:rPr>
            </w:pPr>
            <w:r>
              <w:rPr>
                <w:spacing w:val="-5"/>
                <w:sz w:val="18"/>
              </w:rPr>
              <w:t>16</w:t>
            </w:r>
          </w:p>
        </w:tc>
        <w:tc>
          <w:tcPr>
            <w:tcW w:w="567" w:type="dxa"/>
          </w:tcPr>
          <w:p>
            <w:pPr>
              <w:pStyle w:val="TableParagraph"/>
              <w:spacing w:line="202" w:lineRule="exact"/>
              <w:ind w:left="47" w:right="165"/>
              <w:jc w:val="center"/>
              <w:rPr>
                <w:sz w:val="18"/>
              </w:rPr>
            </w:pPr>
            <w:r>
              <w:rPr>
                <w:spacing w:val="-5"/>
                <w:sz w:val="18"/>
              </w:rPr>
              <w:t>4.8</w:t>
            </w:r>
          </w:p>
        </w:tc>
        <w:tc>
          <w:tcPr>
            <w:tcW w:w="852" w:type="dxa"/>
          </w:tcPr>
          <w:p>
            <w:pPr>
              <w:pStyle w:val="TableParagraph"/>
              <w:spacing w:line="202" w:lineRule="exact"/>
              <w:ind w:right="135"/>
              <w:jc w:val="center"/>
              <w:rPr>
                <w:sz w:val="18"/>
              </w:rPr>
            </w:pPr>
            <w:r>
              <w:rPr>
                <w:spacing w:val="-2"/>
                <w:sz w:val="18"/>
              </w:rPr>
              <w:t>3.9405</w:t>
            </w:r>
          </w:p>
        </w:tc>
      </w:tr>
      <w:tr>
        <w:trPr>
          <w:trHeight w:val="414" w:hRule="atLeast"/>
        </w:trPr>
        <w:tc>
          <w:tcPr>
            <w:tcW w:w="2835" w:type="dxa"/>
          </w:tcPr>
          <w:p>
            <w:pPr>
              <w:pStyle w:val="TableParagraph"/>
              <w:spacing w:line="206" w:lineRule="exact"/>
              <w:ind w:left="107"/>
              <w:rPr>
                <w:sz w:val="18"/>
              </w:rPr>
            </w:pPr>
            <w:r>
              <w:rPr>
                <w:sz w:val="18"/>
              </w:rPr>
              <w:t>It</w:t>
            </w:r>
            <w:r>
              <w:rPr>
                <w:spacing w:val="24"/>
                <w:sz w:val="18"/>
              </w:rPr>
              <w:t> </w:t>
            </w:r>
            <w:r>
              <w:rPr>
                <w:sz w:val="18"/>
              </w:rPr>
              <w:t>is</w:t>
            </w:r>
            <w:r>
              <w:rPr>
                <w:spacing w:val="23"/>
                <w:sz w:val="18"/>
              </w:rPr>
              <w:t> </w:t>
            </w:r>
            <w:r>
              <w:rPr>
                <w:sz w:val="18"/>
              </w:rPr>
              <w:t>instrumental</w:t>
            </w:r>
            <w:r>
              <w:rPr>
                <w:spacing w:val="23"/>
                <w:sz w:val="18"/>
              </w:rPr>
              <w:t> </w:t>
            </w:r>
            <w:r>
              <w:rPr>
                <w:sz w:val="18"/>
              </w:rPr>
              <w:t>in</w:t>
            </w:r>
            <w:r>
              <w:rPr>
                <w:spacing w:val="25"/>
                <w:sz w:val="18"/>
              </w:rPr>
              <w:t> </w:t>
            </w:r>
            <w:r>
              <w:rPr>
                <w:sz w:val="18"/>
              </w:rPr>
              <w:t>expanding</w:t>
            </w:r>
            <w:r>
              <w:rPr>
                <w:spacing w:val="22"/>
                <w:sz w:val="18"/>
              </w:rPr>
              <w:t> </w:t>
            </w:r>
            <w:r>
              <w:rPr>
                <w:sz w:val="18"/>
              </w:rPr>
              <w:t>the library</w:t>
            </w:r>
            <w:r>
              <w:rPr>
                <w:spacing w:val="40"/>
                <w:sz w:val="18"/>
              </w:rPr>
              <w:t> </w:t>
            </w:r>
            <w:r>
              <w:rPr>
                <w:sz w:val="18"/>
              </w:rPr>
              <w:t>e-resources</w:t>
            </w:r>
          </w:p>
        </w:tc>
        <w:tc>
          <w:tcPr>
            <w:tcW w:w="569" w:type="dxa"/>
          </w:tcPr>
          <w:p>
            <w:pPr>
              <w:pStyle w:val="TableParagraph"/>
              <w:spacing w:line="204" w:lineRule="exact"/>
              <w:ind w:left="9" w:right="76"/>
              <w:jc w:val="center"/>
              <w:rPr>
                <w:sz w:val="18"/>
              </w:rPr>
            </w:pPr>
            <w:r>
              <w:rPr>
                <w:spacing w:val="-5"/>
                <w:sz w:val="18"/>
              </w:rPr>
              <w:t>131</w:t>
            </w:r>
          </w:p>
        </w:tc>
        <w:tc>
          <w:tcPr>
            <w:tcW w:w="567" w:type="dxa"/>
          </w:tcPr>
          <w:p>
            <w:pPr>
              <w:pStyle w:val="TableParagraph"/>
              <w:spacing w:line="204" w:lineRule="exact"/>
              <w:ind w:left="107"/>
              <w:rPr>
                <w:sz w:val="18"/>
              </w:rPr>
            </w:pPr>
            <w:r>
              <w:rPr>
                <w:spacing w:val="-4"/>
                <w:sz w:val="18"/>
              </w:rPr>
              <w:t>39.0</w:t>
            </w:r>
          </w:p>
        </w:tc>
        <w:tc>
          <w:tcPr>
            <w:tcW w:w="567" w:type="dxa"/>
          </w:tcPr>
          <w:p>
            <w:pPr>
              <w:pStyle w:val="TableParagraph"/>
              <w:spacing w:line="204" w:lineRule="exact"/>
              <w:ind w:left="107"/>
              <w:rPr>
                <w:sz w:val="18"/>
              </w:rPr>
            </w:pPr>
            <w:r>
              <w:rPr>
                <w:spacing w:val="-5"/>
                <w:sz w:val="18"/>
              </w:rPr>
              <w:t>139</w:t>
            </w:r>
          </w:p>
        </w:tc>
        <w:tc>
          <w:tcPr>
            <w:tcW w:w="567" w:type="dxa"/>
          </w:tcPr>
          <w:p>
            <w:pPr>
              <w:pStyle w:val="TableParagraph"/>
              <w:spacing w:line="204" w:lineRule="exact"/>
              <w:ind w:left="3" w:right="29"/>
              <w:jc w:val="center"/>
              <w:rPr>
                <w:sz w:val="18"/>
              </w:rPr>
            </w:pPr>
            <w:r>
              <w:rPr>
                <w:spacing w:val="-4"/>
                <w:sz w:val="18"/>
              </w:rPr>
              <w:t>41.4</w:t>
            </w:r>
          </w:p>
        </w:tc>
        <w:tc>
          <w:tcPr>
            <w:tcW w:w="569" w:type="dxa"/>
          </w:tcPr>
          <w:p>
            <w:pPr>
              <w:pStyle w:val="TableParagraph"/>
              <w:spacing w:line="204" w:lineRule="exact"/>
              <w:ind w:left="9" w:right="171"/>
              <w:jc w:val="center"/>
              <w:rPr>
                <w:sz w:val="18"/>
              </w:rPr>
            </w:pPr>
            <w:r>
              <w:rPr>
                <w:spacing w:val="-5"/>
                <w:sz w:val="18"/>
              </w:rPr>
              <w:t>31</w:t>
            </w:r>
          </w:p>
        </w:tc>
        <w:tc>
          <w:tcPr>
            <w:tcW w:w="567" w:type="dxa"/>
          </w:tcPr>
          <w:p>
            <w:pPr>
              <w:pStyle w:val="TableParagraph"/>
              <w:spacing w:line="204" w:lineRule="exact"/>
              <w:ind w:left="50" w:right="165"/>
              <w:jc w:val="center"/>
              <w:rPr>
                <w:sz w:val="18"/>
              </w:rPr>
            </w:pPr>
            <w:r>
              <w:rPr>
                <w:spacing w:val="-5"/>
                <w:sz w:val="18"/>
              </w:rPr>
              <w:t>9.2</w:t>
            </w:r>
          </w:p>
        </w:tc>
        <w:tc>
          <w:tcPr>
            <w:tcW w:w="425" w:type="dxa"/>
          </w:tcPr>
          <w:p>
            <w:pPr>
              <w:pStyle w:val="TableParagraph"/>
              <w:spacing w:line="204" w:lineRule="exact"/>
              <w:ind w:right="111"/>
              <w:jc w:val="center"/>
              <w:rPr>
                <w:sz w:val="18"/>
              </w:rPr>
            </w:pPr>
            <w:r>
              <w:rPr>
                <w:spacing w:val="-10"/>
                <w:sz w:val="18"/>
              </w:rPr>
              <w:t>6</w:t>
            </w:r>
          </w:p>
        </w:tc>
        <w:tc>
          <w:tcPr>
            <w:tcW w:w="567" w:type="dxa"/>
          </w:tcPr>
          <w:p>
            <w:pPr>
              <w:pStyle w:val="TableParagraph"/>
              <w:spacing w:line="204" w:lineRule="exact"/>
              <w:ind w:left="105"/>
              <w:rPr>
                <w:sz w:val="18"/>
              </w:rPr>
            </w:pPr>
            <w:r>
              <w:rPr>
                <w:spacing w:val="-5"/>
                <w:sz w:val="18"/>
              </w:rPr>
              <w:t>1.8</w:t>
            </w:r>
          </w:p>
        </w:tc>
        <w:tc>
          <w:tcPr>
            <w:tcW w:w="425" w:type="dxa"/>
          </w:tcPr>
          <w:p>
            <w:pPr>
              <w:pStyle w:val="TableParagraph"/>
              <w:spacing w:line="204" w:lineRule="exact"/>
              <w:ind w:left="91" w:right="111"/>
              <w:jc w:val="center"/>
              <w:rPr>
                <w:sz w:val="18"/>
              </w:rPr>
            </w:pPr>
            <w:r>
              <w:rPr>
                <w:spacing w:val="-5"/>
                <w:sz w:val="18"/>
              </w:rPr>
              <w:t>29</w:t>
            </w:r>
          </w:p>
        </w:tc>
        <w:tc>
          <w:tcPr>
            <w:tcW w:w="567" w:type="dxa"/>
          </w:tcPr>
          <w:p>
            <w:pPr>
              <w:pStyle w:val="TableParagraph"/>
              <w:spacing w:line="204" w:lineRule="exact"/>
              <w:ind w:left="47" w:right="165"/>
              <w:jc w:val="center"/>
              <w:rPr>
                <w:sz w:val="18"/>
              </w:rPr>
            </w:pPr>
            <w:r>
              <w:rPr>
                <w:spacing w:val="-5"/>
                <w:sz w:val="18"/>
              </w:rPr>
              <w:t>8.6</w:t>
            </w:r>
          </w:p>
        </w:tc>
        <w:tc>
          <w:tcPr>
            <w:tcW w:w="852" w:type="dxa"/>
          </w:tcPr>
          <w:p>
            <w:pPr>
              <w:pStyle w:val="TableParagraph"/>
              <w:spacing w:line="204" w:lineRule="exact"/>
              <w:ind w:right="135"/>
              <w:jc w:val="center"/>
              <w:rPr>
                <w:sz w:val="18"/>
              </w:rPr>
            </w:pPr>
            <w:r>
              <w:rPr>
                <w:spacing w:val="-2"/>
                <w:sz w:val="18"/>
              </w:rPr>
              <w:t>3.9167</w:t>
            </w:r>
          </w:p>
        </w:tc>
      </w:tr>
      <w:tr>
        <w:trPr>
          <w:trHeight w:val="621" w:hRule="atLeast"/>
        </w:trPr>
        <w:tc>
          <w:tcPr>
            <w:tcW w:w="2835" w:type="dxa"/>
          </w:tcPr>
          <w:p>
            <w:pPr>
              <w:pStyle w:val="TableParagraph"/>
              <w:spacing w:line="202" w:lineRule="exact"/>
              <w:ind w:left="107"/>
              <w:rPr>
                <w:sz w:val="18"/>
              </w:rPr>
            </w:pPr>
            <w:r>
              <w:rPr>
                <w:sz w:val="18"/>
              </w:rPr>
              <w:t>Through</w:t>
            </w:r>
            <w:r>
              <w:rPr>
                <w:spacing w:val="61"/>
                <w:sz w:val="18"/>
              </w:rPr>
              <w:t> </w:t>
            </w:r>
            <w:r>
              <w:rPr>
                <w:sz w:val="18"/>
              </w:rPr>
              <w:t>copy-catalogue,</w:t>
            </w:r>
            <w:r>
              <w:rPr>
                <w:spacing w:val="61"/>
                <w:sz w:val="18"/>
              </w:rPr>
              <w:t> </w:t>
            </w:r>
            <w:r>
              <w:rPr>
                <w:sz w:val="18"/>
              </w:rPr>
              <w:t>ICT</w:t>
            </w:r>
            <w:r>
              <w:rPr>
                <w:spacing w:val="61"/>
                <w:sz w:val="18"/>
              </w:rPr>
              <w:t> </w:t>
            </w:r>
            <w:r>
              <w:rPr>
                <w:spacing w:val="-5"/>
                <w:sz w:val="18"/>
              </w:rPr>
              <w:t>has</w:t>
            </w:r>
          </w:p>
          <w:p>
            <w:pPr>
              <w:pStyle w:val="TableParagraph"/>
              <w:spacing w:line="200" w:lineRule="atLeast"/>
              <w:ind w:left="107"/>
              <w:rPr>
                <w:sz w:val="18"/>
              </w:rPr>
            </w:pPr>
            <w:r>
              <w:rPr>
                <w:sz w:val="18"/>
              </w:rPr>
              <w:t>radically</w:t>
            </w:r>
            <w:r>
              <w:rPr>
                <w:spacing w:val="40"/>
                <w:sz w:val="18"/>
              </w:rPr>
              <w:t> </w:t>
            </w:r>
            <w:r>
              <w:rPr>
                <w:sz w:val="18"/>
              </w:rPr>
              <w:t>enhanced</w:t>
            </w:r>
            <w:r>
              <w:rPr>
                <w:spacing w:val="40"/>
                <w:sz w:val="18"/>
              </w:rPr>
              <w:t> </w:t>
            </w:r>
            <w:r>
              <w:rPr>
                <w:sz w:val="18"/>
              </w:rPr>
              <w:t>processing</w:t>
            </w:r>
            <w:r>
              <w:rPr>
                <w:spacing w:val="40"/>
                <w:sz w:val="18"/>
              </w:rPr>
              <w:t> </w:t>
            </w:r>
            <w:r>
              <w:rPr>
                <w:sz w:val="18"/>
              </w:rPr>
              <w:t>of library</w:t>
            </w:r>
            <w:r>
              <w:rPr>
                <w:spacing w:val="-4"/>
                <w:sz w:val="18"/>
              </w:rPr>
              <w:t> </w:t>
            </w:r>
            <w:r>
              <w:rPr>
                <w:sz w:val="18"/>
              </w:rPr>
              <w:t>resources</w:t>
            </w:r>
          </w:p>
        </w:tc>
        <w:tc>
          <w:tcPr>
            <w:tcW w:w="569" w:type="dxa"/>
          </w:tcPr>
          <w:p>
            <w:pPr>
              <w:pStyle w:val="TableParagraph"/>
              <w:spacing w:line="202" w:lineRule="exact"/>
              <w:ind w:left="9" w:right="76"/>
              <w:jc w:val="center"/>
              <w:rPr>
                <w:sz w:val="18"/>
              </w:rPr>
            </w:pPr>
            <w:r>
              <w:rPr>
                <w:spacing w:val="-5"/>
                <w:sz w:val="18"/>
              </w:rPr>
              <w:t>107</w:t>
            </w:r>
          </w:p>
        </w:tc>
        <w:tc>
          <w:tcPr>
            <w:tcW w:w="567" w:type="dxa"/>
          </w:tcPr>
          <w:p>
            <w:pPr>
              <w:pStyle w:val="TableParagraph"/>
              <w:spacing w:line="202" w:lineRule="exact"/>
              <w:ind w:left="107"/>
              <w:rPr>
                <w:sz w:val="18"/>
              </w:rPr>
            </w:pPr>
            <w:r>
              <w:rPr>
                <w:spacing w:val="-4"/>
                <w:sz w:val="18"/>
              </w:rPr>
              <w:t>31.8</w:t>
            </w:r>
          </w:p>
        </w:tc>
        <w:tc>
          <w:tcPr>
            <w:tcW w:w="567" w:type="dxa"/>
          </w:tcPr>
          <w:p>
            <w:pPr>
              <w:pStyle w:val="TableParagraph"/>
              <w:spacing w:line="202" w:lineRule="exact"/>
              <w:ind w:left="107"/>
              <w:rPr>
                <w:sz w:val="18"/>
              </w:rPr>
            </w:pPr>
            <w:r>
              <w:rPr>
                <w:spacing w:val="-5"/>
                <w:sz w:val="18"/>
              </w:rPr>
              <w:t>154</w:t>
            </w:r>
          </w:p>
        </w:tc>
        <w:tc>
          <w:tcPr>
            <w:tcW w:w="567" w:type="dxa"/>
          </w:tcPr>
          <w:p>
            <w:pPr>
              <w:pStyle w:val="TableParagraph"/>
              <w:spacing w:line="202" w:lineRule="exact"/>
              <w:ind w:left="3" w:right="29"/>
              <w:jc w:val="center"/>
              <w:rPr>
                <w:sz w:val="18"/>
              </w:rPr>
            </w:pPr>
            <w:r>
              <w:rPr>
                <w:spacing w:val="-4"/>
                <w:sz w:val="18"/>
              </w:rPr>
              <w:t>45.8</w:t>
            </w:r>
          </w:p>
        </w:tc>
        <w:tc>
          <w:tcPr>
            <w:tcW w:w="569" w:type="dxa"/>
          </w:tcPr>
          <w:p>
            <w:pPr>
              <w:pStyle w:val="TableParagraph"/>
              <w:spacing w:line="202" w:lineRule="exact"/>
              <w:ind w:left="9" w:right="171"/>
              <w:jc w:val="center"/>
              <w:rPr>
                <w:sz w:val="18"/>
              </w:rPr>
            </w:pPr>
            <w:r>
              <w:rPr>
                <w:spacing w:val="-5"/>
                <w:sz w:val="18"/>
              </w:rPr>
              <w:t>38</w:t>
            </w:r>
          </w:p>
        </w:tc>
        <w:tc>
          <w:tcPr>
            <w:tcW w:w="567" w:type="dxa"/>
          </w:tcPr>
          <w:p>
            <w:pPr>
              <w:pStyle w:val="TableParagraph"/>
              <w:spacing w:line="202" w:lineRule="exact"/>
              <w:ind w:left="3" w:right="29"/>
              <w:jc w:val="center"/>
              <w:rPr>
                <w:sz w:val="18"/>
              </w:rPr>
            </w:pPr>
            <w:r>
              <w:rPr>
                <w:spacing w:val="-4"/>
                <w:sz w:val="18"/>
              </w:rPr>
              <w:t>11.3</w:t>
            </w:r>
          </w:p>
        </w:tc>
        <w:tc>
          <w:tcPr>
            <w:tcW w:w="425" w:type="dxa"/>
          </w:tcPr>
          <w:p>
            <w:pPr>
              <w:pStyle w:val="TableParagraph"/>
              <w:spacing w:line="202" w:lineRule="exact"/>
              <w:ind w:right="18"/>
              <w:jc w:val="center"/>
              <w:rPr>
                <w:sz w:val="18"/>
              </w:rPr>
            </w:pPr>
            <w:r>
              <w:rPr>
                <w:spacing w:val="-5"/>
                <w:sz w:val="18"/>
              </w:rPr>
              <w:t>16</w:t>
            </w:r>
          </w:p>
        </w:tc>
        <w:tc>
          <w:tcPr>
            <w:tcW w:w="567" w:type="dxa"/>
          </w:tcPr>
          <w:p>
            <w:pPr>
              <w:pStyle w:val="TableParagraph"/>
              <w:spacing w:line="202" w:lineRule="exact"/>
              <w:ind w:left="105"/>
              <w:rPr>
                <w:sz w:val="18"/>
              </w:rPr>
            </w:pPr>
            <w:r>
              <w:rPr>
                <w:spacing w:val="-5"/>
                <w:sz w:val="18"/>
              </w:rPr>
              <w:t>4.8</w:t>
            </w:r>
          </w:p>
        </w:tc>
        <w:tc>
          <w:tcPr>
            <w:tcW w:w="425" w:type="dxa"/>
          </w:tcPr>
          <w:p>
            <w:pPr>
              <w:pStyle w:val="TableParagraph"/>
              <w:spacing w:line="202" w:lineRule="exact"/>
              <w:ind w:left="91" w:right="111"/>
              <w:jc w:val="center"/>
              <w:rPr>
                <w:sz w:val="18"/>
              </w:rPr>
            </w:pPr>
            <w:r>
              <w:rPr>
                <w:spacing w:val="-5"/>
                <w:sz w:val="18"/>
              </w:rPr>
              <w:t>21</w:t>
            </w:r>
          </w:p>
        </w:tc>
        <w:tc>
          <w:tcPr>
            <w:tcW w:w="567" w:type="dxa"/>
          </w:tcPr>
          <w:p>
            <w:pPr>
              <w:pStyle w:val="TableParagraph"/>
              <w:spacing w:line="202" w:lineRule="exact"/>
              <w:ind w:left="47" w:right="165"/>
              <w:jc w:val="center"/>
              <w:rPr>
                <w:sz w:val="18"/>
              </w:rPr>
            </w:pPr>
            <w:r>
              <w:rPr>
                <w:spacing w:val="-5"/>
                <w:sz w:val="18"/>
              </w:rPr>
              <w:t>6.3</w:t>
            </w:r>
          </w:p>
        </w:tc>
        <w:tc>
          <w:tcPr>
            <w:tcW w:w="852" w:type="dxa"/>
          </w:tcPr>
          <w:p>
            <w:pPr>
              <w:pStyle w:val="TableParagraph"/>
              <w:spacing w:line="202" w:lineRule="exact"/>
              <w:ind w:right="135"/>
              <w:jc w:val="center"/>
              <w:rPr>
                <w:sz w:val="18"/>
              </w:rPr>
            </w:pPr>
            <w:r>
              <w:rPr>
                <w:spacing w:val="-2"/>
                <w:sz w:val="18"/>
              </w:rPr>
              <w:t>3.8690</w:t>
            </w:r>
          </w:p>
        </w:tc>
      </w:tr>
      <w:tr>
        <w:trPr>
          <w:trHeight w:val="621" w:hRule="atLeast"/>
        </w:trPr>
        <w:tc>
          <w:tcPr>
            <w:tcW w:w="2835" w:type="dxa"/>
          </w:tcPr>
          <w:p>
            <w:pPr>
              <w:pStyle w:val="TableParagraph"/>
              <w:spacing w:line="240" w:lineRule="auto"/>
              <w:ind w:left="107"/>
              <w:rPr>
                <w:sz w:val="18"/>
              </w:rPr>
            </w:pPr>
            <w:r>
              <w:rPr>
                <w:sz w:val="18"/>
              </w:rPr>
              <w:t>It</w:t>
            </w:r>
            <w:r>
              <w:rPr>
                <w:spacing w:val="37"/>
                <w:sz w:val="18"/>
              </w:rPr>
              <w:t> </w:t>
            </w:r>
            <w:r>
              <w:rPr>
                <w:sz w:val="18"/>
              </w:rPr>
              <w:t>facilitates</w:t>
            </w:r>
            <w:r>
              <w:rPr>
                <w:spacing w:val="35"/>
                <w:sz w:val="18"/>
              </w:rPr>
              <w:t> </w:t>
            </w:r>
            <w:r>
              <w:rPr>
                <w:sz w:val="18"/>
              </w:rPr>
              <w:t>registration</w:t>
            </w:r>
            <w:r>
              <w:rPr>
                <w:spacing w:val="37"/>
                <w:sz w:val="18"/>
              </w:rPr>
              <w:t> </w:t>
            </w:r>
            <w:r>
              <w:rPr>
                <w:sz w:val="18"/>
              </w:rPr>
              <w:t>of</w:t>
            </w:r>
            <w:r>
              <w:rPr>
                <w:spacing w:val="34"/>
                <w:sz w:val="18"/>
              </w:rPr>
              <w:t> </w:t>
            </w:r>
            <w:r>
              <w:rPr>
                <w:sz w:val="18"/>
              </w:rPr>
              <w:t>library users,</w:t>
            </w:r>
            <w:r>
              <w:rPr>
                <w:spacing w:val="34"/>
                <w:sz w:val="18"/>
              </w:rPr>
              <w:t> </w:t>
            </w:r>
            <w:r>
              <w:rPr>
                <w:sz w:val="18"/>
              </w:rPr>
              <w:t>charging</w:t>
            </w:r>
            <w:r>
              <w:rPr>
                <w:spacing w:val="33"/>
                <w:sz w:val="18"/>
              </w:rPr>
              <w:t> </w:t>
            </w:r>
            <w:r>
              <w:rPr>
                <w:sz w:val="18"/>
              </w:rPr>
              <w:t>and</w:t>
            </w:r>
            <w:r>
              <w:rPr>
                <w:spacing w:val="35"/>
                <w:sz w:val="18"/>
              </w:rPr>
              <w:t> </w:t>
            </w:r>
            <w:r>
              <w:rPr>
                <w:sz w:val="18"/>
              </w:rPr>
              <w:t>discharging</w:t>
            </w:r>
            <w:r>
              <w:rPr>
                <w:spacing w:val="34"/>
                <w:sz w:val="18"/>
              </w:rPr>
              <w:t> </w:t>
            </w:r>
            <w:r>
              <w:rPr>
                <w:spacing w:val="-5"/>
                <w:sz w:val="18"/>
              </w:rPr>
              <w:t>of</w:t>
            </w:r>
          </w:p>
          <w:p>
            <w:pPr>
              <w:pStyle w:val="TableParagraph"/>
              <w:spacing w:line="191" w:lineRule="exact"/>
              <w:ind w:left="107"/>
              <w:rPr>
                <w:sz w:val="18"/>
              </w:rPr>
            </w:pPr>
            <w:r>
              <w:rPr>
                <w:sz w:val="18"/>
              </w:rPr>
              <w:t>library</w:t>
            </w:r>
            <w:r>
              <w:rPr>
                <w:spacing w:val="-6"/>
                <w:sz w:val="18"/>
              </w:rPr>
              <w:t> </w:t>
            </w:r>
            <w:r>
              <w:rPr>
                <w:sz w:val="18"/>
              </w:rPr>
              <w:t>information </w:t>
            </w:r>
            <w:r>
              <w:rPr>
                <w:spacing w:val="-2"/>
                <w:sz w:val="18"/>
              </w:rPr>
              <w:t>resources.</w:t>
            </w:r>
          </w:p>
        </w:tc>
        <w:tc>
          <w:tcPr>
            <w:tcW w:w="569" w:type="dxa"/>
          </w:tcPr>
          <w:p>
            <w:pPr>
              <w:pStyle w:val="TableParagraph"/>
              <w:spacing w:line="202" w:lineRule="exact"/>
              <w:ind w:left="9" w:right="76"/>
              <w:jc w:val="center"/>
              <w:rPr>
                <w:sz w:val="18"/>
              </w:rPr>
            </w:pPr>
            <w:r>
              <w:rPr>
                <w:spacing w:val="-5"/>
                <w:sz w:val="18"/>
              </w:rPr>
              <w:t>103</w:t>
            </w:r>
          </w:p>
        </w:tc>
        <w:tc>
          <w:tcPr>
            <w:tcW w:w="567" w:type="dxa"/>
          </w:tcPr>
          <w:p>
            <w:pPr>
              <w:pStyle w:val="TableParagraph"/>
              <w:spacing w:line="202" w:lineRule="exact"/>
              <w:ind w:left="107"/>
              <w:rPr>
                <w:sz w:val="18"/>
              </w:rPr>
            </w:pPr>
            <w:r>
              <w:rPr>
                <w:spacing w:val="-4"/>
                <w:sz w:val="18"/>
              </w:rPr>
              <w:t>30.7</w:t>
            </w:r>
          </w:p>
        </w:tc>
        <w:tc>
          <w:tcPr>
            <w:tcW w:w="567" w:type="dxa"/>
          </w:tcPr>
          <w:p>
            <w:pPr>
              <w:pStyle w:val="TableParagraph"/>
              <w:spacing w:line="202" w:lineRule="exact"/>
              <w:ind w:left="107"/>
              <w:rPr>
                <w:sz w:val="18"/>
              </w:rPr>
            </w:pPr>
            <w:r>
              <w:rPr>
                <w:spacing w:val="-5"/>
                <w:sz w:val="18"/>
              </w:rPr>
              <w:t>164</w:t>
            </w:r>
          </w:p>
        </w:tc>
        <w:tc>
          <w:tcPr>
            <w:tcW w:w="567" w:type="dxa"/>
          </w:tcPr>
          <w:p>
            <w:pPr>
              <w:pStyle w:val="TableParagraph"/>
              <w:spacing w:line="202" w:lineRule="exact"/>
              <w:ind w:left="3" w:right="29"/>
              <w:jc w:val="center"/>
              <w:rPr>
                <w:sz w:val="18"/>
              </w:rPr>
            </w:pPr>
            <w:r>
              <w:rPr>
                <w:spacing w:val="-4"/>
                <w:sz w:val="18"/>
              </w:rPr>
              <w:t>48.8</w:t>
            </w:r>
          </w:p>
        </w:tc>
        <w:tc>
          <w:tcPr>
            <w:tcW w:w="569" w:type="dxa"/>
          </w:tcPr>
          <w:p>
            <w:pPr>
              <w:pStyle w:val="TableParagraph"/>
              <w:spacing w:line="202" w:lineRule="exact"/>
              <w:ind w:left="9" w:right="171"/>
              <w:jc w:val="center"/>
              <w:rPr>
                <w:sz w:val="18"/>
              </w:rPr>
            </w:pPr>
            <w:r>
              <w:rPr>
                <w:spacing w:val="-5"/>
                <w:sz w:val="18"/>
              </w:rPr>
              <w:t>37</w:t>
            </w:r>
          </w:p>
        </w:tc>
        <w:tc>
          <w:tcPr>
            <w:tcW w:w="567" w:type="dxa"/>
          </w:tcPr>
          <w:p>
            <w:pPr>
              <w:pStyle w:val="TableParagraph"/>
              <w:spacing w:line="202" w:lineRule="exact"/>
              <w:ind w:left="3" w:right="29"/>
              <w:jc w:val="center"/>
              <w:rPr>
                <w:sz w:val="18"/>
              </w:rPr>
            </w:pPr>
            <w:r>
              <w:rPr>
                <w:spacing w:val="-4"/>
                <w:sz w:val="18"/>
              </w:rPr>
              <w:t>11.0</w:t>
            </w:r>
          </w:p>
        </w:tc>
        <w:tc>
          <w:tcPr>
            <w:tcW w:w="425" w:type="dxa"/>
          </w:tcPr>
          <w:p>
            <w:pPr>
              <w:pStyle w:val="TableParagraph"/>
              <w:spacing w:line="202" w:lineRule="exact"/>
              <w:ind w:right="18"/>
              <w:jc w:val="center"/>
              <w:rPr>
                <w:sz w:val="18"/>
              </w:rPr>
            </w:pPr>
            <w:r>
              <w:rPr>
                <w:spacing w:val="-5"/>
                <w:sz w:val="18"/>
              </w:rPr>
              <w:t>11</w:t>
            </w:r>
          </w:p>
        </w:tc>
        <w:tc>
          <w:tcPr>
            <w:tcW w:w="567" w:type="dxa"/>
          </w:tcPr>
          <w:p>
            <w:pPr>
              <w:pStyle w:val="TableParagraph"/>
              <w:spacing w:line="202" w:lineRule="exact"/>
              <w:ind w:left="105"/>
              <w:rPr>
                <w:sz w:val="18"/>
              </w:rPr>
            </w:pPr>
            <w:r>
              <w:rPr>
                <w:spacing w:val="-5"/>
                <w:sz w:val="18"/>
              </w:rPr>
              <w:t>3.3</w:t>
            </w:r>
          </w:p>
        </w:tc>
        <w:tc>
          <w:tcPr>
            <w:tcW w:w="425" w:type="dxa"/>
          </w:tcPr>
          <w:p>
            <w:pPr>
              <w:pStyle w:val="TableParagraph"/>
              <w:spacing w:line="202" w:lineRule="exact"/>
              <w:ind w:left="91" w:right="111"/>
              <w:jc w:val="center"/>
              <w:rPr>
                <w:sz w:val="18"/>
              </w:rPr>
            </w:pPr>
            <w:r>
              <w:rPr>
                <w:spacing w:val="-5"/>
                <w:sz w:val="18"/>
              </w:rPr>
              <w:t>21</w:t>
            </w:r>
          </w:p>
        </w:tc>
        <w:tc>
          <w:tcPr>
            <w:tcW w:w="567" w:type="dxa"/>
          </w:tcPr>
          <w:p>
            <w:pPr>
              <w:pStyle w:val="TableParagraph"/>
              <w:spacing w:line="202" w:lineRule="exact"/>
              <w:ind w:left="47" w:right="165"/>
              <w:jc w:val="center"/>
              <w:rPr>
                <w:sz w:val="18"/>
              </w:rPr>
            </w:pPr>
            <w:r>
              <w:rPr>
                <w:spacing w:val="-5"/>
                <w:sz w:val="18"/>
              </w:rPr>
              <w:t>6.3</w:t>
            </w:r>
          </w:p>
        </w:tc>
        <w:tc>
          <w:tcPr>
            <w:tcW w:w="852" w:type="dxa"/>
          </w:tcPr>
          <w:p>
            <w:pPr>
              <w:pStyle w:val="TableParagraph"/>
              <w:spacing w:line="202" w:lineRule="exact"/>
              <w:ind w:right="135"/>
              <w:jc w:val="center"/>
              <w:rPr>
                <w:sz w:val="18"/>
              </w:rPr>
            </w:pPr>
            <w:r>
              <w:rPr>
                <w:spacing w:val="-2"/>
                <w:sz w:val="18"/>
              </w:rPr>
              <w:t>3.8899</w:t>
            </w:r>
          </w:p>
        </w:tc>
      </w:tr>
      <w:tr>
        <w:trPr>
          <w:trHeight w:val="414" w:hRule="atLeast"/>
        </w:trPr>
        <w:tc>
          <w:tcPr>
            <w:tcW w:w="2835" w:type="dxa"/>
          </w:tcPr>
          <w:p>
            <w:pPr>
              <w:pStyle w:val="TableParagraph"/>
              <w:spacing w:line="202" w:lineRule="exact"/>
              <w:ind w:left="107"/>
              <w:rPr>
                <w:sz w:val="18"/>
              </w:rPr>
            </w:pPr>
            <w:r>
              <w:rPr>
                <w:sz w:val="18"/>
              </w:rPr>
              <w:t>It</w:t>
            </w:r>
            <w:r>
              <w:rPr>
                <w:spacing w:val="-2"/>
                <w:sz w:val="18"/>
              </w:rPr>
              <w:t> </w:t>
            </w:r>
            <w:r>
              <w:rPr>
                <w:sz w:val="18"/>
              </w:rPr>
              <w:t>enhances marketing</w:t>
            </w:r>
            <w:r>
              <w:rPr>
                <w:spacing w:val="-1"/>
                <w:sz w:val="18"/>
              </w:rPr>
              <w:t> </w:t>
            </w:r>
            <w:r>
              <w:rPr>
                <w:sz w:val="18"/>
              </w:rPr>
              <w:t>of</w:t>
            </w:r>
            <w:r>
              <w:rPr>
                <w:spacing w:val="-2"/>
                <w:sz w:val="18"/>
              </w:rPr>
              <w:t> </w:t>
            </w:r>
            <w:r>
              <w:rPr>
                <w:sz w:val="18"/>
              </w:rPr>
              <w:t>library</w:t>
            </w:r>
            <w:r>
              <w:rPr>
                <w:spacing w:val="-4"/>
                <w:sz w:val="18"/>
              </w:rPr>
              <w:t> </w:t>
            </w:r>
            <w:r>
              <w:rPr>
                <w:spacing w:val="-5"/>
                <w:sz w:val="18"/>
              </w:rPr>
              <w:t>and</w:t>
            </w:r>
          </w:p>
          <w:p>
            <w:pPr>
              <w:pStyle w:val="TableParagraph"/>
              <w:spacing w:line="193" w:lineRule="exact"/>
              <w:ind w:left="107"/>
              <w:rPr>
                <w:sz w:val="18"/>
              </w:rPr>
            </w:pPr>
            <w:r>
              <w:rPr>
                <w:sz w:val="18"/>
              </w:rPr>
              <w:t>information</w:t>
            </w:r>
            <w:r>
              <w:rPr>
                <w:spacing w:val="-2"/>
                <w:sz w:val="18"/>
              </w:rPr>
              <w:t> </w:t>
            </w:r>
            <w:r>
              <w:rPr>
                <w:sz w:val="18"/>
              </w:rPr>
              <w:t>products</w:t>
            </w:r>
            <w:r>
              <w:rPr>
                <w:spacing w:val="-3"/>
                <w:sz w:val="18"/>
              </w:rPr>
              <w:t> </w:t>
            </w:r>
            <w:r>
              <w:rPr>
                <w:sz w:val="18"/>
              </w:rPr>
              <w:t>and</w:t>
            </w:r>
            <w:r>
              <w:rPr>
                <w:spacing w:val="-1"/>
                <w:sz w:val="18"/>
              </w:rPr>
              <w:t> </w:t>
            </w:r>
            <w:r>
              <w:rPr>
                <w:spacing w:val="-2"/>
                <w:sz w:val="18"/>
              </w:rPr>
              <w:t>services</w:t>
            </w:r>
          </w:p>
        </w:tc>
        <w:tc>
          <w:tcPr>
            <w:tcW w:w="569" w:type="dxa"/>
          </w:tcPr>
          <w:p>
            <w:pPr>
              <w:pStyle w:val="TableParagraph"/>
              <w:spacing w:line="202" w:lineRule="exact"/>
              <w:ind w:left="9" w:right="168"/>
              <w:jc w:val="center"/>
              <w:rPr>
                <w:sz w:val="18"/>
              </w:rPr>
            </w:pPr>
            <w:r>
              <w:rPr>
                <w:spacing w:val="-5"/>
                <w:sz w:val="18"/>
              </w:rPr>
              <w:t>76</w:t>
            </w:r>
          </w:p>
        </w:tc>
        <w:tc>
          <w:tcPr>
            <w:tcW w:w="567" w:type="dxa"/>
          </w:tcPr>
          <w:p>
            <w:pPr>
              <w:pStyle w:val="TableParagraph"/>
              <w:spacing w:line="202" w:lineRule="exact"/>
              <w:ind w:left="107"/>
              <w:rPr>
                <w:sz w:val="18"/>
              </w:rPr>
            </w:pPr>
            <w:r>
              <w:rPr>
                <w:spacing w:val="-4"/>
                <w:sz w:val="18"/>
              </w:rPr>
              <w:t>22.6</w:t>
            </w:r>
          </w:p>
        </w:tc>
        <w:tc>
          <w:tcPr>
            <w:tcW w:w="567" w:type="dxa"/>
          </w:tcPr>
          <w:p>
            <w:pPr>
              <w:pStyle w:val="TableParagraph"/>
              <w:spacing w:line="202" w:lineRule="exact"/>
              <w:ind w:left="107"/>
              <w:rPr>
                <w:sz w:val="18"/>
              </w:rPr>
            </w:pPr>
            <w:r>
              <w:rPr>
                <w:spacing w:val="-5"/>
                <w:sz w:val="18"/>
              </w:rPr>
              <w:t>157</w:t>
            </w:r>
          </w:p>
        </w:tc>
        <w:tc>
          <w:tcPr>
            <w:tcW w:w="567" w:type="dxa"/>
          </w:tcPr>
          <w:p>
            <w:pPr>
              <w:pStyle w:val="TableParagraph"/>
              <w:spacing w:line="202" w:lineRule="exact"/>
              <w:ind w:left="3" w:right="29"/>
              <w:jc w:val="center"/>
              <w:rPr>
                <w:sz w:val="18"/>
              </w:rPr>
            </w:pPr>
            <w:r>
              <w:rPr>
                <w:spacing w:val="-4"/>
                <w:sz w:val="18"/>
              </w:rPr>
              <w:t>46.7</w:t>
            </w:r>
          </w:p>
        </w:tc>
        <w:tc>
          <w:tcPr>
            <w:tcW w:w="569" w:type="dxa"/>
          </w:tcPr>
          <w:p>
            <w:pPr>
              <w:pStyle w:val="TableParagraph"/>
              <w:spacing w:line="202" w:lineRule="exact"/>
              <w:ind w:left="9" w:right="171"/>
              <w:jc w:val="center"/>
              <w:rPr>
                <w:sz w:val="18"/>
              </w:rPr>
            </w:pPr>
            <w:r>
              <w:rPr>
                <w:spacing w:val="-5"/>
                <w:sz w:val="18"/>
              </w:rPr>
              <w:t>41</w:t>
            </w:r>
          </w:p>
        </w:tc>
        <w:tc>
          <w:tcPr>
            <w:tcW w:w="567" w:type="dxa"/>
          </w:tcPr>
          <w:p>
            <w:pPr>
              <w:pStyle w:val="TableParagraph"/>
              <w:spacing w:line="202" w:lineRule="exact"/>
              <w:ind w:left="3" w:right="29"/>
              <w:jc w:val="center"/>
              <w:rPr>
                <w:sz w:val="18"/>
              </w:rPr>
            </w:pPr>
            <w:r>
              <w:rPr>
                <w:spacing w:val="-4"/>
                <w:sz w:val="18"/>
              </w:rPr>
              <w:t>12.2</w:t>
            </w:r>
          </w:p>
        </w:tc>
        <w:tc>
          <w:tcPr>
            <w:tcW w:w="425" w:type="dxa"/>
          </w:tcPr>
          <w:p>
            <w:pPr>
              <w:pStyle w:val="TableParagraph"/>
              <w:spacing w:line="202" w:lineRule="exact"/>
              <w:ind w:right="18"/>
              <w:jc w:val="center"/>
              <w:rPr>
                <w:sz w:val="18"/>
              </w:rPr>
            </w:pPr>
            <w:r>
              <w:rPr>
                <w:spacing w:val="-5"/>
                <w:sz w:val="18"/>
              </w:rPr>
              <w:t>17</w:t>
            </w:r>
          </w:p>
        </w:tc>
        <w:tc>
          <w:tcPr>
            <w:tcW w:w="567" w:type="dxa"/>
          </w:tcPr>
          <w:p>
            <w:pPr>
              <w:pStyle w:val="TableParagraph"/>
              <w:spacing w:line="202" w:lineRule="exact"/>
              <w:ind w:left="105"/>
              <w:rPr>
                <w:sz w:val="18"/>
              </w:rPr>
            </w:pPr>
            <w:r>
              <w:rPr>
                <w:spacing w:val="-5"/>
                <w:sz w:val="18"/>
              </w:rPr>
              <w:t>5.1</w:t>
            </w:r>
          </w:p>
        </w:tc>
        <w:tc>
          <w:tcPr>
            <w:tcW w:w="425" w:type="dxa"/>
          </w:tcPr>
          <w:p>
            <w:pPr>
              <w:pStyle w:val="TableParagraph"/>
              <w:spacing w:line="202" w:lineRule="exact"/>
              <w:ind w:left="91" w:right="111"/>
              <w:jc w:val="center"/>
              <w:rPr>
                <w:sz w:val="18"/>
              </w:rPr>
            </w:pPr>
            <w:r>
              <w:rPr>
                <w:spacing w:val="-5"/>
                <w:sz w:val="18"/>
              </w:rPr>
              <w:t>45</w:t>
            </w:r>
          </w:p>
        </w:tc>
        <w:tc>
          <w:tcPr>
            <w:tcW w:w="567" w:type="dxa"/>
          </w:tcPr>
          <w:p>
            <w:pPr>
              <w:pStyle w:val="TableParagraph"/>
              <w:spacing w:line="202" w:lineRule="exact"/>
              <w:ind w:right="29"/>
              <w:jc w:val="center"/>
              <w:rPr>
                <w:sz w:val="18"/>
              </w:rPr>
            </w:pPr>
            <w:r>
              <w:rPr>
                <w:spacing w:val="-4"/>
                <w:sz w:val="18"/>
              </w:rPr>
              <w:t>13.4</w:t>
            </w:r>
          </w:p>
        </w:tc>
        <w:tc>
          <w:tcPr>
            <w:tcW w:w="852" w:type="dxa"/>
          </w:tcPr>
          <w:p>
            <w:pPr>
              <w:pStyle w:val="TableParagraph"/>
              <w:spacing w:line="202" w:lineRule="exact"/>
              <w:ind w:right="135"/>
              <w:jc w:val="center"/>
              <w:rPr>
                <w:sz w:val="18"/>
              </w:rPr>
            </w:pPr>
            <w:r>
              <w:rPr>
                <w:spacing w:val="-2"/>
                <w:sz w:val="18"/>
              </w:rPr>
              <w:t>3.4881</w:t>
            </w:r>
          </w:p>
        </w:tc>
      </w:tr>
      <w:tr>
        <w:trPr>
          <w:trHeight w:val="412" w:hRule="atLeast"/>
        </w:trPr>
        <w:tc>
          <w:tcPr>
            <w:tcW w:w="2835" w:type="dxa"/>
          </w:tcPr>
          <w:p>
            <w:pPr>
              <w:pStyle w:val="TableParagraph"/>
              <w:spacing w:line="202" w:lineRule="exact"/>
              <w:ind w:left="107"/>
              <w:rPr>
                <w:sz w:val="18"/>
              </w:rPr>
            </w:pPr>
            <w:r>
              <w:rPr>
                <w:sz w:val="18"/>
              </w:rPr>
              <w:t>It</w:t>
            </w:r>
            <w:r>
              <w:rPr>
                <w:spacing w:val="20"/>
                <w:sz w:val="18"/>
              </w:rPr>
              <w:t> </w:t>
            </w:r>
            <w:r>
              <w:rPr>
                <w:sz w:val="18"/>
              </w:rPr>
              <w:t>has</w:t>
            </w:r>
            <w:r>
              <w:rPr>
                <w:spacing w:val="20"/>
                <w:sz w:val="18"/>
              </w:rPr>
              <w:t> </w:t>
            </w:r>
            <w:r>
              <w:rPr>
                <w:sz w:val="18"/>
              </w:rPr>
              <w:t>enhanced</w:t>
            </w:r>
            <w:r>
              <w:rPr>
                <w:spacing w:val="18"/>
                <w:sz w:val="18"/>
              </w:rPr>
              <w:t> </w:t>
            </w:r>
            <w:r>
              <w:rPr>
                <w:sz w:val="18"/>
              </w:rPr>
              <w:t>the</w:t>
            </w:r>
            <w:r>
              <w:rPr>
                <w:spacing w:val="17"/>
                <w:sz w:val="18"/>
              </w:rPr>
              <w:t> </w:t>
            </w:r>
            <w:r>
              <w:rPr>
                <w:sz w:val="18"/>
              </w:rPr>
              <w:t>preservation</w:t>
            </w:r>
            <w:r>
              <w:rPr>
                <w:spacing w:val="19"/>
                <w:sz w:val="18"/>
              </w:rPr>
              <w:t> </w:t>
            </w:r>
            <w:r>
              <w:rPr>
                <w:spacing w:val="-5"/>
                <w:sz w:val="18"/>
              </w:rPr>
              <w:t>of</w:t>
            </w:r>
          </w:p>
          <w:p>
            <w:pPr>
              <w:pStyle w:val="TableParagraph"/>
              <w:spacing w:line="191" w:lineRule="exact"/>
              <w:ind w:left="107"/>
              <w:rPr>
                <w:sz w:val="18"/>
              </w:rPr>
            </w:pPr>
            <w:r>
              <w:rPr>
                <w:sz w:val="18"/>
              </w:rPr>
              <w:t>library</w:t>
            </w:r>
            <w:r>
              <w:rPr>
                <w:spacing w:val="-6"/>
                <w:sz w:val="18"/>
              </w:rPr>
              <w:t> </w:t>
            </w:r>
            <w:r>
              <w:rPr>
                <w:spacing w:val="-2"/>
                <w:sz w:val="18"/>
              </w:rPr>
              <w:t>resources</w:t>
            </w:r>
          </w:p>
        </w:tc>
        <w:tc>
          <w:tcPr>
            <w:tcW w:w="569" w:type="dxa"/>
          </w:tcPr>
          <w:p>
            <w:pPr>
              <w:pStyle w:val="TableParagraph"/>
              <w:spacing w:line="202" w:lineRule="exact"/>
              <w:ind w:left="9" w:right="168"/>
              <w:jc w:val="center"/>
              <w:rPr>
                <w:sz w:val="18"/>
              </w:rPr>
            </w:pPr>
            <w:r>
              <w:rPr>
                <w:spacing w:val="-5"/>
                <w:sz w:val="18"/>
              </w:rPr>
              <w:t>89</w:t>
            </w:r>
          </w:p>
        </w:tc>
        <w:tc>
          <w:tcPr>
            <w:tcW w:w="567" w:type="dxa"/>
          </w:tcPr>
          <w:p>
            <w:pPr>
              <w:pStyle w:val="TableParagraph"/>
              <w:spacing w:line="202" w:lineRule="exact"/>
              <w:ind w:left="107"/>
              <w:rPr>
                <w:sz w:val="18"/>
              </w:rPr>
            </w:pPr>
            <w:r>
              <w:rPr>
                <w:spacing w:val="-4"/>
                <w:sz w:val="18"/>
              </w:rPr>
              <w:t>26.5</w:t>
            </w:r>
          </w:p>
        </w:tc>
        <w:tc>
          <w:tcPr>
            <w:tcW w:w="567" w:type="dxa"/>
          </w:tcPr>
          <w:p>
            <w:pPr>
              <w:pStyle w:val="TableParagraph"/>
              <w:spacing w:line="202" w:lineRule="exact"/>
              <w:ind w:left="107"/>
              <w:rPr>
                <w:sz w:val="18"/>
              </w:rPr>
            </w:pPr>
            <w:r>
              <w:rPr>
                <w:spacing w:val="-5"/>
                <w:sz w:val="18"/>
              </w:rPr>
              <w:t>159</w:t>
            </w:r>
          </w:p>
        </w:tc>
        <w:tc>
          <w:tcPr>
            <w:tcW w:w="567" w:type="dxa"/>
          </w:tcPr>
          <w:p>
            <w:pPr>
              <w:pStyle w:val="TableParagraph"/>
              <w:spacing w:line="202" w:lineRule="exact"/>
              <w:ind w:left="3" w:right="29"/>
              <w:jc w:val="center"/>
              <w:rPr>
                <w:sz w:val="18"/>
              </w:rPr>
            </w:pPr>
            <w:r>
              <w:rPr>
                <w:spacing w:val="-4"/>
                <w:sz w:val="18"/>
              </w:rPr>
              <w:t>47.3</w:t>
            </w:r>
          </w:p>
        </w:tc>
        <w:tc>
          <w:tcPr>
            <w:tcW w:w="569" w:type="dxa"/>
          </w:tcPr>
          <w:p>
            <w:pPr>
              <w:pStyle w:val="TableParagraph"/>
              <w:spacing w:line="202" w:lineRule="exact"/>
              <w:ind w:left="9" w:right="171"/>
              <w:jc w:val="center"/>
              <w:rPr>
                <w:sz w:val="18"/>
              </w:rPr>
            </w:pPr>
            <w:r>
              <w:rPr>
                <w:spacing w:val="-5"/>
                <w:sz w:val="18"/>
              </w:rPr>
              <w:t>36</w:t>
            </w:r>
          </w:p>
        </w:tc>
        <w:tc>
          <w:tcPr>
            <w:tcW w:w="567" w:type="dxa"/>
          </w:tcPr>
          <w:p>
            <w:pPr>
              <w:pStyle w:val="TableParagraph"/>
              <w:spacing w:line="202" w:lineRule="exact"/>
              <w:ind w:left="3" w:right="29"/>
              <w:jc w:val="center"/>
              <w:rPr>
                <w:sz w:val="18"/>
              </w:rPr>
            </w:pPr>
            <w:r>
              <w:rPr>
                <w:spacing w:val="-4"/>
                <w:sz w:val="18"/>
              </w:rPr>
              <w:t>10.7</w:t>
            </w:r>
          </w:p>
        </w:tc>
        <w:tc>
          <w:tcPr>
            <w:tcW w:w="425" w:type="dxa"/>
          </w:tcPr>
          <w:p>
            <w:pPr>
              <w:pStyle w:val="TableParagraph"/>
              <w:spacing w:line="202" w:lineRule="exact"/>
              <w:ind w:right="18"/>
              <w:jc w:val="center"/>
              <w:rPr>
                <w:sz w:val="18"/>
              </w:rPr>
            </w:pPr>
            <w:r>
              <w:rPr>
                <w:spacing w:val="-5"/>
                <w:sz w:val="18"/>
              </w:rPr>
              <w:t>14</w:t>
            </w:r>
          </w:p>
        </w:tc>
        <w:tc>
          <w:tcPr>
            <w:tcW w:w="567" w:type="dxa"/>
          </w:tcPr>
          <w:p>
            <w:pPr>
              <w:pStyle w:val="TableParagraph"/>
              <w:spacing w:line="202" w:lineRule="exact"/>
              <w:ind w:left="105"/>
              <w:rPr>
                <w:sz w:val="18"/>
              </w:rPr>
            </w:pPr>
            <w:r>
              <w:rPr>
                <w:spacing w:val="-5"/>
                <w:sz w:val="18"/>
              </w:rPr>
              <w:t>4.2</w:t>
            </w:r>
          </w:p>
        </w:tc>
        <w:tc>
          <w:tcPr>
            <w:tcW w:w="425" w:type="dxa"/>
          </w:tcPr>
          <w:p>
            <w:pPr>
              <w:pStyle w:val="TableParagraph"/>
              <w:spacing w:line="202" w:lineRule="exact"/>
              <w:ind w:left="91" w:right="111"/>
              <w:jc w:val="center"/>
              <w:rPr>
                <w:sz w:val="18"/>
              </w:rPr>
            </w:pPr>
            <w:r>
              <w:rPr>
                <w:spacing w:val="-5"/>
                <w:sz w:val="18"/>
              </w:rPr>
              <w:t>38</w:t>
            </w:r>
          </w:p>
        </w:tc>
        <w:tc>
          <w:tcPr>
            <w:tcW w:w="567" w:type="dxa"/>
          </w:tcPr>
          <w:p>
            <w:pPr>
              <w:pStyle w:val="TableParagraph"/>
              <w:spacing w:line="202" w:lineRule="exact"/>
              <w:ind w:right="29"/>
              <w:jc w:val="center"/>
              <w:rPr>
                <w:sz w:val="18"/>
              </w:rPr>
            </w:pPr>
            <w:r>
              <w:rPr>
                <w:spacing w:val="-4"/>
                <w:sz w:val="18"/>
              </w:rPr>
              <w:t>11.3</w:t>
            </w:r>
          </w:p>
        </w:tc>
        <w:tc>
          <w:tcPr>
            <w:tcW w:w="852" w:type="dxa"/>
          </w:tcPr>
          <w:p>
            <w:pPr>
              <w:pStyle w:val="TableParagraph"/>
              <w:spacing w:line="202" w:lineRule="exact"/>
              <w:ind w:right="135"/>
              <w:jc w:val="center"/>
              <w:rPr>
                <w:sz w:val="18"/>
              </w:rPr>
            </w:pPr>
            <w:r>
              <w:rPr>
                <w:spacing w:val="-2"/>
                <w:sz w:val="18"/>
              </w:rPr>
              <w:t>3.6399</w:t>
            </w:r>
          </w:p>
        </w:tc>
      </w:tr>
      <w:tr>
        <w:trPr>
          <w:trHeight w:val="621" w:hRule="atLeast"/>
        </w:trPr>
        <w:tc>
          <w:tcPr>
            <w:tcW w:w="2835" w:type="dxa"/>
          </w:tcPr>
          <w:p>
            <w:pPr>
              <w:pStyle w:val="TableParagraph"/>
              <w:spacing w:line="202" w:lineRule="exact"/>
              <w:ind w:left="107"/>
              <w:rPr>
                <w:sz w:val="18"/>
              </w:rPr>
            </w:pPr>
            <w:r>
              <w:rPr>
                <w:sz w:val="18"/>
              </w:rPr>
              <w:t>It</w:t>
            </w:r>
            <w:r>
              <w:rPr>
                <w:spacing w:val="34"/>
                <w:sz w:val="18"/>
              </w:rPr>
              <w:t>  </w:t>
            </w:r>
            <w:r>
              <w:rPr>
                <w:sz w:val="18"/>
              </w:rPr>
              <w:t>has</w:t>
            </w:r>
            <w:r>
              <w:rPr>
                <w:spacing w:val="35"/>
                <w:sz w:val="18"/>
              </w:rPr>
              <w:t>  </w:t>
            </w:r>
            <w:r>
              <w:rPr>
                <w:sz w:val="18"/>
              </w:rPr>
              <w:t>made</w:t>
            </w:r>
            <w:r>
              <w:rPr>
                <w:spacing w:val="34"/>
                <w:sz w:val="18"/>
              </w:rPr>
              <w:t>  </w:t>
            </w:r>
            <w:r>
              <w:rPr>
                <w:sz w:val="18"/>
              </w:rPr>
              <w:t>access</w:t>
            </w:r>
            <w:r>
              <w:rPr>
                <w:spacing w:val="34"/>
                <w:sz w:val="18"/>
              </w:rPr>
              <w:t>  </w:t>
            </w:r>
            <w:r>
              <w:rPr>
                <w:sz w:val="18"/>
              </w:rPr>
              <w:t>to</w:t>
            </w:r>
            <w:r>
              <w:rPr>
                <w:spacing w:val="35"/>
                <w:sz w:val="18"/>
              </w:rPr>
              <w:t>  </w:t>
            </w:r>
            <w:r>
              <w:rPr>
                <w:spacing w:val="-2"/>
                <w:sz w:val="18"/>
              </w:rPr>
              <w:t>library</w:t>
            </w:r>
          </w:p>
          <w:p>
            <w:pPr>
              <w:pStyle w:val="TableParagraph"/>
              <w:spacing w:line="206" w:lineRule="exact"/>
              <w:ind w:left="107"/>
              <w:rPr>
                <w:sz w:val="18"/>
              </w:rPr>
            </w:pPr>
            <w:r>
              <w:rPr>
                <w:sz w:val="18"/>
              </w:rPr>
              <w:t>information</w:t>
            </w:r>
            <w:r>
              <w:rPr>
                <w:spacing w:val="20"/>
                <w:sz w:val="18"/>
              </w:rPr>
              <w:t> </w:t>
            </w:r>
            <w:r>
              <w:rPr>
                <w:sz w:val="18"/>
              </w:rPr>
              <w:t>resources</w:t>
            </w:r>
            <w:r>
              <w:rPr>
                <w:spacing w:val="21"/>
                <w:sz w:val="18"/>
              </w:rPr>
              <w:t> </w:t>
            </w:r>
            <w:r>
              <w:rPr>
                <w:sz w:val="18"/>
              </w:rPr>
              <w:t>management easier than with the manual system</w:t>
            </w:r>
          </w:p>
        </w:tc>
        <w:tc>
          <w:tcPr>
            <w:tcW w:w="569" w:type="dxa"/>
          </w:tcPr>
          <w:p>
            <w:pPr>
              <w:pStyle w:val="TableParagraph"/>
              <w:spacing w:line="202" w:lineRule="exact"/>
              <w:ind w:left="9" w:right="76"/>
              <w:jc w:val="center"/>
              <w:rPr>
                <w:sz w:val="18"/>
              </w:rPr>
            </w:pPr>
            <w:r>
              <w:rPr>
                <w:spacing w:val="-5"/>
                <w:sz w:val="18"/>
              </w:rPr>
              <w:t>134</w:t>
            </w:r>
          </w:p>
        </w:tc>
        <w:tc>
          <w:tcPr>
            <w:tcW w:w="567" w:type="dxa"/>
          </w:tcPr>
          <w:p>
            <w:pPr>
              <w:pStyle w:val="TableParagraph"/>
              <w:spacing w:line="202" w:lineRule="exact"/>
              <w:ind w:left="107"/>
              <w:rPr>
                <w:sz w:val="18"/>
              </w:rPr>
            </w:pPr>
            <w:r>
              <w:rPr>
                <w:spacing w:val="-4"/>
                <w:sz w:val="18"/>
              </w:rPr>
              <w:t>39.9</w:t>
            </w:r>
          </w:p>
        </w:tc>
        <w:tc>
          <w:tcPr>
            <w:tcW w:w="567" w:type="dxa"/>
          </w:tcPr>
          <w:p>
            <w:pPr>
              <w:pStyle w:val="TableParagraph"/>
              <w:spacing w:line="202" w:lineRule="exact"/>
              <w:ind w:left="107"/>
              <w:rPr>
                <w:sz w:val="18"/>
              </w:rPr>
            </w:pPr>
            <w:r>
              <w:rPr>
                <w:spacing w:val="-5"/>
                <w:sz w:val="18"/>
              </w:rPr>
              <w:t>153</w:t>
            </w:r>
          </w:p>
        </w:tc>
        <w:tc>
          <w:tcPr>
            <w:tcW w:w="567" w:type="dxa"/>
          </w:tcPr>
          <w:p>
            <w:pPr>
              <w:pStyle w:val="TableParagraph"/>
              <w:spacing w:line="202" w:lineRule="exact"/>
              <w:ind w:left="3" w:right="29"/>
              <w:jc w:val="center"/>
              <w:rPr>
                <w:sz w:val="18"/>
              </w:rPr>
            </w:pPr>
            <w:r>
              <w:rPr>
                <w:spacing w:val="-4"/>
                <w:sz w:val="18"/>
              </w:rPr>
              <w:t>45.5</w:t>
            </w:r>
          </w:p>
        </w:tc>
        <w:tc>
          <w:tcPr>
            <w:tcW w:w="569" w:type="dxa"/>
          </w:tcPr>
          <w:p>
            <w:pPr>
              <w:pStyle w:val="TableParagraph"/>
              <w:spacing w:line="202" w:lineRule="exact"/>
              <w:ind w:left="9" w:right="171"/>
              <w:jc w:val="center"/>
              <w:rPr>
                <w:sz w:val="18"/>
              </w:rPr>
            </w:pPr>
            <w:r>
              <w:rPr>
                <w:spacing w:val="-5"/>
                <w:sz w:val="18"/>
              </w:rPr>
              <w:t>14</w:t>
            </w:r>
          </w:p>
        </w:tc>
        <w:tc>
          <w:tcPr>
            <w:tcW w:w="567" w:type="dxa"/>
          </w:tcPr>
          <w:p>
            <w:pPr>
              <w:pStyle w:val="TableParagraph"/>
              <w:spacing w:line="202" w:lineRule="exact"/>
              <w:ind w:left="50" w:right="165"/>
              <w:jc w:val="center"/>
              <w:rPr>
                <w:sz w:val="18"/>
              </w:rPr>
            </w:pPr>
            <w:r>
              <w:rPr>
                <w:spacing w:val="-5"/>
                <w:sz w:val="18"/>
              </w:rPr>
              <w:t>4.2</w:t>
            </w:r>
          </w:p>
        </w:tc>
        <w:tc>
          <w:tcPr>
            <w:tcW w:w="425" w:type="dxa"/>
          </w:tcPr>
          <w:p>
            <w:pPr>
              <w:pStyle w:val="TableParagraph"/>
              <w:spacing w:line="202" w:lineRule="exact"/>
              <w:ind w:right="111"/>
              <w:jc w:val="center"/>
              <w:rPr>
                <w:sz w:val="18"/>
              </w:rPr>
            </w:pPr>
            <w:r>
              <w:rPr>
                <w:spacing w:val="-10"/>
                <w:sz w:val="18"/>
              </w:rPr>
              <w:t>8</w:t>
            </w:r>
          </w:p>
        </w:tc>
        <w:tc>
          <w:tcPr>
            <w:tcW w:w="567" w:type="dxa"/>
          </w:tcPr>
          <w:p>
            <w:pPr>
              <w:pStyle w:val="TableParagraph"/>
              <w:spacing w:line="202" w:lineRule="exact"/>
              <w:ind w:left="105"/>
              <w:rPr>
                <w:sz w:val="18"/>
              </w:rPr>
            </w:pPr>
            <w:r>
              <w:rPr>
                <w:spacing w:val="-5"/>
                <w:sz w:val="18"/>
              </w:rPr>
              <w:t>2.4</w:t>
            </w:r>
          </w:p>
        </w:tc>
        <w:tc>
          <w:tcPr>
            <w:tcW w:w="425" w:type="dxa"/>
          </w:tcPr>
          <w:p>
            <w:pPr>
              <w:pStyle w:val="TableParagraph"/>
              <w:spacing w:line="202" w:lineRule="exact"/>
              <w:ind w:left="91" w:right="111"/>
              <w:jc w:val="center"/>
              <w:rPr>
                <w:sz w:val="18"/>
              </w:rPr>
            </w:pPr>
            <w:r>
              <w:rPr>
                <w:spacing w:val="-5"/>
                <w:sz w:val="18"/>
              </w:rPr>
              <w:t>27</w:t>
            </w:r>
          </w:p>
        </w:tc>
        <w:tc>
          <w:tcPr>
            <w:tcW w:w="567" w:type="dxa"/>
          </w:tcPr>
          <w:p>
            <w:pPr>
              <w:pStyle w:val="TableParagraph"/>
              <w:spacing w:line="202" w:lineRule="exact"/>
              <w:ind w:left="47" w:right="165"/>
              <w:jc w:val="center"/>
              <w:rPr>
                <w:sz w:val="18"/>
              </w:rPr>
            </w:pPr>
            <w:r>
              <w:rPr>
                <w:spacing w:val="-5"/>
                <w:sz w:val="18"/>
              </w:rPr>
              <w:t>8.0</w:t>
            </w:r>
          </w:p>
        </w:tc>
        <w:tc>
          <w:tcPr>
            <w:tcW w:w="852" w:type="dxa"/>
          </w:tcPr>
          <w:p>
            <w:pPr>
              <w:pStyle w:val="TableParagraph"/>
              <w:spacing w:line="202" w:lineRule="exact"/>
              <w:ind w:right="135"/>
              <w:jc w:val="center"/>
              <w:rPr>
                <w:sz w:val="18"/>
              </w:rPr>
            </w:pPr>
            <w:r>
              <w:rPr>
                <w:spacing w:val="-2"/>
                <w:sz w:val="18"/>
              </w:rPr>
              <w:t>3.9970</w:t>
            </w:r>
          </w:p>
        </w:tc>
      </w:tr>
      <w:tr>
        <w:trPr>
          <w:trHeight w:val="414" w:hRule="atLeast"/>
        </w:trPr>
        <w:tc>
          <w:tcPr>
            <w:tcW w:w="2835" w:type="dxa"/>
          </w:tcPr>
          <w:p>
            <w:pPr>
              <w:pStyle w:val="TableParagraph"/>
              <w:spacing w:line="202" w:lineRule="exact"/>
              <w:ind w:left="107"/>
              <w:rPr>
                <w:sz w:val="18"/>
              </w:rPr>
            </w:pPr>
            <w:r>
              <w:rPr>
                <w:sz w:val="18"/>
              </w:rPr>
              <w:t>It</w:t>
            </w:r>
            <w:r>
              <w:rPr>
                <w:spacing w:val="36"/>
                <w:sz w:val="18"/>
              </w:rPr>
              <w:t>  </w:t>
            </w:r>
            <w:r>
              <w:rPr>
                <w:sz w:val="18"/>
              </w:rPr>
              <w:t>facilitates</w:t>
            </w:r>
            <w:r>
              <w:rPr>
                <w:spacing w:val="36"/>
                <w:sz w:val="18"/>
              </w:rPr>
              <w:t>  </w:t>
            </w:r>
            <w:r>
              <w:rPr>
                <w:sz w:val="18"/>
              </w:rPr>
              <w:t>quick</w:t>
            </w:r>
            <w:r>
              <w:rPr>
                <w:spacing w:val="35"/>
                <w:sz w:val="18"/>
              </w:rPr>
              <w:t>  </w:t>
            </w:r>
            <w:r>
              <w:rPr>
                <w:sz w:val="18"/>
              </w:rPr>
              <w:t>retrieval</w:t>
            </w:r>
            <w:r>
              <w:rPr>
                <w:spacing w:val="38"/>
                <w:sz w:val="18"/>
              </w:rPr>
              <w:t>  </w:t>
            </w:r>
            <w:r>
              <w:rPr>
                <w:spacing w:val="-5"/>
                <w:sz w:val="18"/>
              </w:rPr>
              <w:t>of</w:t>
            </w:r>
          </w:p>
          <w:p>
            <w:pPr>
              <w:pStyle w:val="TableParagraph"/>
              <w:spacing w:line="191" w:lineRule="exact" w:before="2"/>
              <w:ind w:left="107"/>
              <w:rPr>
                <w:sz w:val="18"/>
              </w:rPr>
            </w:pPr>
            <w:r>
              <w:rPr>
                <w:sz w:val="18"/>
              </w:rPr>
              <w:t>information</w:t>
            </w:r>
            <w:r>
              <w:rPr>
                <w:spacing w:val="-6"/>
                <w:sz w:val="18"/>
              </w:rPr>
              <w:t> </w:t>
            </w:r>
            <w:r>
              <w:rPr>
                <w:spacing w:val="-2"/>
                <w:sz w:val="18"/>
              </w:rPr>
              <w:t>resources</w:t>
            </w:r>
          </w:p>
        </w:tc>
        <w:tc>
          <w:tcPr>
            <w:tcW w:w="569" w:type="dxa"/>
          </w:tcPr>
          <w:p>
            <w:pPr>
              <w:pStyle w:val="TableParagraph"/>
              <w:spacing w:line="202" w:lineRule="exact"/>
              <w:ind w:left="9" w:right="76"/>
              <w:jc w:val="center"/>
              <w:rPr>
                <w:sz w:val="18"/>
              </w:rPr>
            </w:pPr>
            <w:r>
              <w:rPr>
                <w:spacing w:val="-5"/>
                <w:sz w:val="18"/>
              </w:rPr>
              <w:t>138</w:t>
            </w:r>
          </w:p>
        </w:tc>
        <w:tc>
          <w:tcPr>
            <w:tcW w:w="567" w:type="dxa"/>
          </w:tcPr>
          <w:p>
            <w:pPr>
              <w:pStyle w:val="TableParagraph"/>
              <w:spacing w:line="202" w:lineRule="exact"/>
              <w:ind w:left="107"/>
              <w:rPr>
                <w:sz w:val="18"/>
              </w:rPr>
            </w:pPr>
            <w:r>
              <w:rPr>
                <w:spacing w:val="-4"/>
                <w:sz w:val="18"/>
              </w:rPr>
              <w:t>41.1</w:t>
            </w:r>
          </w:p>
        </w:tc>
        <w:tc>
          <w:tcPr>
            <w:tcW w:w="567" w:type="dxa"/>
          </w:tcPr>
          <w:p>
            <w:pPr>
              <w:pStyle w:val="TableParagraph"/>
              <w:spacing w:line="202" w:lineRule="exact"/>
              <w:ind w:left="107"/>
              <w:rPr>
                <w:sz w:val="18"/>
              </w:rPr>
            </w:pPr>
            <w:r>
              <w:rPr>
                <w:spacing w:val="-5"/>
                <w:sz w:val="18"/>
              </w:rPr>
              <w:t>154</w:t>
            </w:r>
          </w:p>
        </w:tc>
        <w:tc>
          <w:tcPr>
            <w:tcW w:w="567" w:type="dxa"/>
          </w:tcPr>
          <w:p>
            <w:pPr>
              <w:pStyle w:val="TableParagraph"/>
              <w:spacing w:line="202" w:lineRule="exact"/>
              <w:ind w:left="3" w:right="29"/>
              <w:jc w:val="center"/>
              <w:rPr>
                <w:sz w:val="18"/>
              </w:rPr>
            </w:pPr>
            <w:r>
              <w:rPr>
                <w:spacing w:val="-4"/>
                <w:sz w:val="18"/>
              </w:rPr>
              <w:t>45.8</w:t>
            </w:r>
          </w:p>
        </w:tc>
        <w:tc>
          <w:tcPr>
            <w:tcW w:w="569" w:type="dxa"/>
          </w:tcPr>
          <w:p>
            <w:pPr>
              <w:pStyle w:val="TableParagraph"/>
              <w:spacing w:line="202" w:lineRule="exact"/>
              <w:ind w:left="9" w:right="263"/>
              <w:jc w:val="center"/>
              <w:rPr>
                <w:sz w:val="18"/>
              </w:rPr>
            </w:pPr>
            <w:r>
              <w:rPr>
                <w:spacing w:val="-10"/>
                <w:sz w:val="18"/>
              </w:rPr>
              <w:t>9</w:t>
            </w:r>
          </w:p>
        </w:tc>
        <w:tc>
          <w:tcPr>
            <w:tcW w:w="567" w:type="dxa"/>
          </w:tcPr>
          <w:p>
            <w:pPr>
              <w:pStyle w:val="TableParagraph"/>
              <w:spacing w:line="202" w:lineRule="exact"/>
              <w:ind w:left="50" w:right="165"/>
              <w:jc w:val="center"/>
              <w:rPr>
                <w:sz w:val="18"/>
              </w:rPr>
            </w:pPr>
            <w:r>
              <w:rPr>
                <w:spacing w:val="-5"/>
                <w:sz w:val="18"/>
              </w:rPr>
              <w:t>2.7</w:t>
            </w:r>
          </w:p>
        </w:tc>
        <w:tc>
          <w:tcPr>
            <w:tcW w:w="425" w:type="dxa"/>
          </w:tcPr>
          <w:p>
            <w:pPr>
              <w:pStyle w:val="TableParagraph"/>
              <w:spacing w:line="202" w:lineRule="exact"/>
              <w:ind w:right="111"/>
              <w:jc w:val="center"/>
              <w:rPr>
                <w:sz w:val="18"/>
              </w:rPr>
            </w:pPr>
            <w:r>
              <w:rPr>
                <w:spacing w:val="-10"/>
                <w:sz w:val="18"/>
              </w:rPr>
              <w:t>8</w:t>
            </w:r>
          </w:p>
        </w:tc>
        <w:tc>
          <w:tcPr>
            <w:tcW w:w="567" w:type="dxa"/>
          </w:tcPr>
          <w:p>
            <w:pPr>
              <w:pStyle w:val="TableParagraph"/>
              <w:spacing w:line="202" w:lineRule="exact"/>
              <w:ind w:left="105"/>
              <w:rPr>
                <w:sz w:val="18"/>
              </w:rPr>
            </w:pPr>
            <w:r>
              <w:rPr>
                <w:spacing w:val="-5"/>
                <w:sz w:val="18"/>
              </w:rPr>
              <w:t>2.4</w:t>
            </w:r>
          </w:p>
        </w:tc>
        <w:tc>
          <w:tcPr>
            <w:tcW w:w="425" w:type="dxa"/>
          </w:tcPr>
          <w:p>
            <w:pPr>
              <w:pStyle w:val="TableParagraph"/>
              <w:spacing w:line="202" w:lineRule="exact"/>
              <w:ind w:left="91" w:right="111"/>
              <w:jc w:val="center"/>
              <w:rPr>
                <w:sz w:val="18"/>
              </w:rPr>
            </w:pPr>
            <w:r>
              <w:rPr>
                <w:spacing w:val="-5"/>
                <w:sz w:val="18"/>
              </w:rPr>
              <w:t>27</w:t>
            </w:r>
          </w:p>
        </w:tc>
        <w:tc>
          <w:tcPr>
            <w:tcW w:w="567" w:type="dxa"/>
          </w:tcPr>
          <w:p>
            <w:pPr>
              <w:pStyle w:val="TableParagraph"/>
              <w:spacing w:line="202" w:lineRule="exact"/>
              <w:ind w:left="47" w:right="165"/>
              <w:jc w:val="center"/>
              <w:rPr>
                <w:sz w:val="18"/>
              </w:rPr>
            </w:pPr>
            <w:r>
              <w:rPr>
                <w:spacing w:val="-5"/>
                <w:sz w:val="18"/>
              </w:rPr>
              <w:t>8.1</w:t>
            </w:r>
          </w:p>
        </w:tc>
        <w:tc>
          <w:tcPr>
            <w:tcW w:w="852" w:type="dxa"/>
          </w:tcPr>
          <w:p>
            <w:pPr>
              <w:pStyle w:val="TableParagraph"/>
              <w:spacing w:line="202" w:lineRule="exact"/>
              <w:ind w:right="135"/>
              <w:jc w:val="center"/>
              <w:rPr>
                <w:sz w:val="18"/>
              </w:rPr>
            </w:pPr>
            <w:r>
              <w:rPr>
                <w:spacing w:val="-2"/>
                <w:sz w:val="18"/>
              </w:rPr>
              <w:t>4.0388</w:t>
            </w:r>
          </w:p>
        </w:tc>
      </w:tr>
      <w:tr>
        <w:trPr>
          <w:trHeight w:val="412" w:hRule="atLeast"/>
        </w:trPr>
        <w:tc>
          <w:tcPr>
            <w:tcW w:w="2835" w:type="dxa"/>
          </w:tcPr>
          <w:p>
            <w:pPr>
              <w:pStyle w:val="TableParagraph"/>
              <w:spacing w:line="202" w:lineRule="exact"/>
              <w:ind w:left="107"/>
              <w:rPr>
                <w:sz w:val="18"/>
              </w:rPr>
            </w:pPr>
            <w:r>
              <w:rPr>
                <w:sz w:val="18"/>
              </w:rPr>
              <w:t>It</w:t>
            </w:r>
            <w:r>
              <w:rPr>
                <w:spacing w:val="32"/>
                <w:sz w:val="18"/>
              </w:rPr>
              <w:t> </w:t>
            </w:r>
            <w:r>
              <w:rPr>
                <w:sz w:val="18"/>
              </w:rPr>
              <w:t>helps</w:t>
            </w:r>
            <w:r>
              <w:rPr>
                <w:spacing w:val="28"/>
                <w:sz w:val="18"/>
              </w:rPr>
              <w:t> </w:t>
            </w:r>
            <w:r>
              <w:rPr>
                <w:sz w:val="18"/>
              </w:rPr>
              <w:t>in</w:t>
            </w:r>
            <w:r>
              <w:rPr>
                <w:spacing w:val="30"/>
                <w:sz w:val="18"/>
              </w:rPr>
              <w:t> </w:t>
            </w:r>
            <w:r>
              <w:rPr>
                <w:sz w:val="18"/>
              </w:rPr>
              <w:t>ordering</w:t>
            </w:r>
            <w:r>
              <w:rPr>
                <w:spacing w:val="30"/>
                <w:sz w:val="18"/>
              </w:rPr>
              <w:t> </w:t>
            </w:r>
            <w:r>
              <w:rPr>
                <w:sz w:val="18"/>
              </w:rPr>
              <w:t>of</w:t>
            </w:r>
            <w:r>
              <w:rPr>
                <w:spacing w:val="30"/>
                <w:sz w:val="18"/>
              </w:rPr>
              <w:t> </w:t>
            </w:r>
            <w:r>
              <w:rPr>
                <w:spacing w:val="-2"/>
                <w:sz w:val="18"/>
              </w:rPr>
              <w:t>information</w:t>
            </w:r>
          </w:p>
          <w:p>
            <w:pPr>
              <w:pStyle w:val="TableParagraph"/>
              <w:spacing w:line="191" w:lineRule="exact"/>
              <w:ind w:left="107"/>
              <w:rPr>
                <w:sz w:val="18"/>
              </w:rPr>
            </w:pPr>
            <w:r>
              <w:rPr>
                <w:spacing w:val="-2"/>
                <w:sz w:val="18"/>
              </w:rPr>
              <w:t>resources</w:t>
            </w:r>
          </w:p>
        </w:tc>
        <w:tc>
          <w:tcPr>
            <w:tcW w:w="569" w:type="dxa"/>
          </w:tcPr>
          <w:p>
            <w:pPr>
              <w:pStyle w:val="TableParagraph"/>
              <w:spacing w:line="202" w:lineRule="exact"/>
              <w:ind w:left="9" w:right="168"/>
              <w:jc w:val="center"/>
              <w:rPr>
                <w:sz w:val="18"/>
              </w:rPr>
            </w:pPr>
            <w:r>
              <w:rPr>
                <w:spacing w:val="-5"/>
                <w:sz w:val="18"/>
              </w:rPr>
              <w:t>91</w:t>
            </w:r>
          </w:p>
        </w:tc>
        <w:tc>
          <w:tcPr>
            <w:tcW w:w="567" w:type="dxa"/>
          </w:tcPr>
          <w:p>
            <w:pPr>
              <w:pStyle w:val="TableParagraph"/>
              <w:spacing w:line="202" w:lineRule="exact"/>
              <w:ind w:left="107"/>
              <w:rPr>
                <w:sz w:val="18"/>
              </w:rPr>
            </w:pPr>
            <w:r>
              <w:rPr>
                <w:spacing w:val="-4"/>
                <w:sz w:val="18"/>
              </w:rPr>
              <w:t>27.1</w:t>
            </w:r>
          </w:p>
        </w:tc>
        <w:tc>
          <w:tcPr>
            <w:tcW w:w="567" w:type="dxa"/>
          </w:tcPr>
          <w:p>
            <w:pPr>
              <w:pStyle w:val="TableParagraph"/>
              <w:spacing w:line="202" w:lineRule="exact"/>
              <w:ind w:left="107"/>
              <w:rPr>
                <w:sz w:val="18"/>
              </w:rPr>
            </w:pPr>
            <w:r>
              <w:rPr>
                <w:spacing w:val="-5"/>
                <w:sz w:val="18"/>
              </w:rPr>
              <w:t>164</w:t>
            </w:r>
          </w:p>
        </w:tc>
        <w:tc>
          <w:tcPr>
            <w:tcW w:w="567" w:type="dxa"/>
          </w:tcPr>
          <w:p>
            <w:pPr>
              <w:pStyle w:val="TableParagraph"/>
              <w:spacing w:line="202" w:lineRule="exact"/>
              <w:ind w:left="3" w:right="29"/>
              <w:jc w:val="center"/>
              <w:rPr>
                <w:sz w:val="18"/>
              </w:rPr>
            </w:pPr>
            <w:r>
              <w:rPr>
                <w:spacing w:val="-4"/>
                <w:sz w:val="18"/>
              </w:rPr>
              <w:t>48.8</w:t>
            </w:r>
          </w:p>
        </w:tc>
        <w:tc>
          <w:tcPr>
            <w:tcW w:w="569" w:type="dxa"/>
          </w:tcPr>
          <w:p>
            <w:pPr>
              <w:pStyle w:val="TableParagraph"/>
              <w:spacing w:line="202" w:lineRule="exact"/>
              <w:ind w:left="9" w:right="171"/>
              <w:jc w:val="center"/>
              <w:rPr>
                <w:sz w:val="18"/>
              </w:rPr>
            </w:pPr>
            <w:r>
              <w:rPr>
                <w:spacing w:val="-5"/>
                <w:sz w:val="18"/>
              </w:rPr>
              <w:t>39</w:t>
            </w:r>
          </w:p>
        </w:tc>
        <w:tc>
          <w:tcPr>
            <w:tcW w:w="567" w:type="dxa"/>
          </w:tcPr>
          <w:p>
            <w:pPr>
              <w:pStyle w:val="TableParagraph"/>
              <w:spacing w:line="202" w:lineRule="exact"/>
              <w:ind w:left="3" w:right="29"/>
              <w:jc w:val="center"/>
              <w:rPr>
                <w:sz w:val="18"/>
              </w:rPr>
            </w:pPr>
            <w:r>
              <w:rPr>
                <w:spacing w:val="-4"/>
                <w:sz w:val="18"/>
              </w:rPr>
              <w:t>11.6</w:t>
            </w:r>
          </w:p>
        </w:tc>
        <w:tc>
          <w:tcPr>
            <w:tcW w:w="425" w:type="dxa"/>
          </w:tcPr>
          <w:p>
            <w:pPr>
              <w:pStyle w:val="TableParagraph"/>
              <w:spacing w:line="202" w:lineRule="exact"/>
              <w:ind w:right="111"/>
              <w:jc w:val="center"/>
              <w:rPr>
                <w:sz w:val="18"/>
              </w:rPr>
            </w:pPr>
            <w:r>
              <w:rPr>
                <w:spacing w:val="-10"/>
                <w:sz w:val="18"/>
              </w:rPr>
              <w:t>2</w:t>
            </w:r>
          </w:p>
        </w:tc>
        <w:tc>
          <w:tcPr>
            <w:tcW w:w="567" w:type="dxa"/>
          </w:tcPr>
          <w:p>
            <w:pPr>
              <w:pStyle w:val="TableParagraph"/>
              <w:spacing w:line="202" w:lineRule="exact"/>
              <w:ind w:left="105"/>
              <w:rPr>
                <w:sz w:val="18"/>
              </w:rPr>
            </w:pPr>
            <w:r>
              <w:rPr>
                <w:spacing w:val="-5"/>
                <w:sz w:val="18"/>
              </w:rPr>
              <w:t>0.6</w:t>
            </w:r>
          </w:p>
        </w:tc>
        <w:tc>
          <w:tcPr>
            <w:tcW w:w="425" w:type="dxa"/>
          </w:tcPr>
          <w:p>
            <w:pPr>
              <w:pStyle w:val="TableParagraph"/>
              <w:spacing w:line="202" w:lineRule="exact"/>
              <w:ind w:left="91" w:right="111"/>
              <w:jc w:val="center"/>
              <w:rPr>
                <w:sz w:val="18"/>
              </w:rPr>
            </w:pPr>
            <w:r>
              <w:rPr>
                <w:spacing w:val="-5"/>
                <w:sz w:val="18"/>
              </w:rPr>
              <w:t>33</w:t>
            </w:r>
          </w:p>
        </w:tc>
        <w:tc>
          <w:tcPr>
            <w:tcW w:w="567" w:type="dxa"/>
          </w:tcPr>
          <w:p>
            <w:pPr>
              <w:pStyle w:val="TableParagraph"/>
              <w:spacing w:line="202" w:lineRule="exact"/>
              <w:ind w:left="47" w:right="165"/>
              <w:jc w:val="center"/>
              <w:rPr>
                <w:sz w:val="18"/>
              </w:rPr>
            </w:pPr>
            <w:r>
              <w:rPr>
                <w:spacing w:val="-5"/>
                <w:sz w:val="18"/>
              </w:rPr>
              <w:t>9.8</w:t>
            </w:r>
          </w:p>
        </w:tc>
        <w:tc>
          <w:tcPr>
            <w:tcW w:w="852" w:type="dxa"/>
          </w:tcPr>
          <w:p>
            <w:pPr>
              <w:pStyle w:val="TableParagraph"/>
              <w:spacing w:line="202" w:lineRule="exact"/>
              <w:ind w:right="135"/>
              <w:jc w:val="center"/>
              <w:rPr>
                <w:sz w:val="18"/>
              </w:rPr>
            </w:pPr>
            <w:r>
              <w:rPr>
                <w:spacing w:val="-2"/>
                <w:sz w:val="18"/>
              </w:rPr>
              <w:t>3.7143</w:t>
            </w:r>
          </w:p>
        </w:tc>
      </w:tr>
      <w:tr>
        <w:trPr>
          <w:trHeight w:val="415" w:hRule="atLeast"/>
        </w:trPr>
        <w:tc>
          <w:tcPr>
            <w:tcW w:w="2835" w:type="dxa"/>
          </w:tcPr>
          <w:p>
            <w:pPr>
              <w:pStyle w:val="TableParagraph"/>
              <w:spacing w:line="206" w:lineRule="exact"/>
              <w:ind w:left="107"/>
              <w:rPr>
                <w:sz w:val="18"/>
              </w:rPr>
            </w:pPr>
            <w:r>
              <w:rPr>
                <w:sz w:val="18"/>
              </w:rPr>
              <w:t>It</w:t>
            </w:r>
            <w:r>
              <w:rPr>
                <w:spacing w:val="80"/>
                <w:sz w:val="18"/>
              </w:rPr>
              <w:t> </w:t>
            </w:r>
            <w:r>
              <w:rPr>
                <w:sz w:val="18"/>
              </w:rPr>
              <w:t>enhances</w:t>
            </w:r>
            <w:r>
              <w:rPr>
                <w:spacing w:val="80"/>
                <w:sz w:val="18"/>
              </w:rPr>
              <w:t> </w:t>
            </w:r>
            <w:r>
              <w:rPr>
                <w:sz w:val="18"/>
              </w:rPr>
              <w:t>the</w:t>
            </w:r>
            <w:r>
              <w:rPr>
                <w:spacing w:val="80"/>
                <w:sz w:val="18"/>
              </w:rPr>
              <w:t> </w:t>
            </w:r>
            <w:r>
              <w:rPr>
                <w:sz w:val="18"/>
              </w:rPr>
              <w:t>preservation</w:t>
            </w:r>
            <w:r>
              <w:rPr>
                <w:spacing w:val="80"/>
                <w:sz w:val="18"/>
              </w:rPr>
              <w:t> </w:t>
            </w:r>
            <w:r>
              <w:rPr>
                <w:sz w:val="18"/>
              </w:rPr>
              <w:t>of information resources</w:t>
            </w:r>
          </w:p>
        </w:tc>
        <w:tc>
          <w:tcPr>
            <w:tcW w:w="569" w:type="dxa"/>
          </w:tcPr>
          <w:p>
            <w:pPr>
              <w:pStyle w:val="TableParagraph"/>
              <w:spacing w:line="204" w:lineRule="exact"/>
              <w:ind w:left="9" w:right="168"/>
              <w:jc w:val="center"/>
              <w:rPr>
                <w:sz w:val="18"/>
              </w:rPr>
            </w:pPr>
            <w:r>
              <w:rPr>
                <w:spacing w:val="-5"/>
                <w:sz w:val="18"/>
              </w:rPr>
              <w:t>98</w:t>
            </w:r>
          </w:p>
        </w:tc>
        <w:tc>
          <w:tcPr>
            <w:tcW w:w="567" w:type="dxa"/>
          </w:tcPr>
          <w:p>
            <w:pPr>
              <w:pStyle w:val="TableParagraph"/>
              <w:spacing w:line="204" w:lineRule="exact"/>
              <w:ind w:left="107"/>
              <w:rPr>
                <w:sz w:val="18"/>
              </w:rPr>
            </w:pPr>
            <w:r>
              <w:rPr>
                <w:spacing w:val="-4"/>
                <w:sz w:val="18"/>
              </w:rPr>
              <w:t>29.2</w:t>
            </w:r>
          </w:p>
        </w:tc>
        <w:tc>
          <w:tcPr>
            <w:tcW w:w="567" w:type="dxa"/>
          </w:tcPr>
          <w:p>
            <w:pPr>
              <w:pStyle w:val="TableParagraph"/>
              <w:spacing w:line="204" w:lineRule="exact"/>
              <w:ind w:left="107"/>
              <w:rPr>
                <w:sz w:val="18"/>
              </w:rPr>
            </w:pPr>
            <w:r>
              <w:rPr>
                <w:spacing w:val="-5"/>
                <w:sz w:val="18"/>
              </w:rPr>
              <w:t>147</w:t>
            </w:r>
          </w:p>
        </w:tc>
        <w:tc>
          <w:tcPr>
            <w:tcW w:w="567" w:type="dxa"/>
          </w:tcPr>
          <w:p>
            <w:pPr>
              <w:pStyle w:val="TableParagraph"/>
              <w:spacing w:line="204" w:lineRule="exact"/>
              <w:ind w:left="3" w:right="29"/>
              <w:jc w:val="center"/>
              <w:rPr>
                <w:sz w:val="18"/>
              </w:rPr>
            </w:pPr>
            <w:r>
              <w:rPr>
                <w:spacing w:val="-4"/>
                <w:sz w:val="18"/>
              </w:rPr>
              <w:t>43.8</w:t>
            </w:r>
          </w:p>
        </w:tc>
        <w:tc>
          <w:tcPr>
            <w:tcW w:w="569" w:type="dxa"/>
          </w:tcPr>
          <w:p>
            <w:pPr>
              <w:pStyle w:val="TableParagraph"/>
              <w:spacing w:line="204" w:lineRule="exact"/>
              <w:ind w:left="9" w:right="171"/>
              <w:jc w:val="center"/>
              <w:rPr>
                <w:sz w:val="18"/>
              </w:rPr>
            </w:pPr>
            <w:r>
              <w:rPr>
                <w:spacing w:val="-5"/>
                <w:sz w:val="18"/>
              </w:rPr>
              <w:t>36</w:t>
            </w:r>
          </w:p>
        </w:tc>
        <w:tc>
          <w:tcPr>
            <w:tcW w:w="567" w:type="dxa"/>
          </w:tcPr>
          <w:p>
            <w:pPr>
              <w:pStyle w:val="TableParagraph"/>
              <w:spacing w:line="204" w:lineRule="exact"/>
              <w:ind w:left="3" w:right="29"/>
              <w:jc w:val="center"/>
              <w:rPr>
                <w:sz w:val="18"/>
              </w:rPr>
            </w:pPr>
            <w:r>
              <w:rPr>
                <w:spacing w:val="-4"/>
                <w:sz w:val="18"/>
              </w:rPr>
              <w:t>10.7</w:t>
            </w:r>
          </w:p>
        </w:tc>
        <w:tc>
          <w:tcPr>
            <w:tcW w:w="425" w:type="dxa"/>
          </w:tcPr>
          <w:p>
            <w:pPr>
              <w:pStyle w:val="TableParagraph"/>
              <w:spacing w:line="204" w:lineRule="exact"/>
              <w:ind w:right="18"/>
              <w:jc w:val="center"/>
              <w:rPr>
                <w:sz w:val="18"/>
              </w:rPr>
            </w:pPr>
            <w:r>
              <w:rPr>
                <w:spacing w:val="-5"/>
                <w:sz w:val="18"/>
              </w:rPr>
              <w:t>11</w:t>
            </w:r>
          </w:p>
        </w:tc>
        <w:tc>
          <w:tcPr>
            <w:tcW w:w="567" w:type="dxa"/>
          </w:tcPr>
          <w:p>
            <w:pPr>
              <w:pStyle w:val="TableParagraph"/>
              <w:spacing w:line="204" w:lineRule="exact"/>
              <w:ind w:left="105"/>
              <w:rPr>
                <w:sz w:val="18"/>
              </w:rPr>
            </w:pPr>
            <w:r>
              <w:rPr>
                <w:spacing w:val="-5"/>
                <w:sz w:val="18"/>
              </w:rPr>
              <w:t>3.3</w:t>
            </w:r>
          </w:p>
        </w:tc>
        <w:tc>
          <w:tcPr>
            <w:tcW w:w="425" w:type="dxa"/>
          </w:tcPr>
          <w:p>
            <w:pPr>
              <w:pStyle w:val="TableParagraph"/>
              <w:spacing w:line="204" w:lineRule="exact"/>
              <w:ind w:left="91" w:right="111"/>
              <w:jc w:val="center"/>
              <w:rPr>
                <w:sz w:val="18"/>
              </w:rPr>
            </w:pPr>
            <w:r>
              <w:rPr>
                <w:spacing w:val="-5"/>
                <w:sz w:val="18"/>
              </w:rPr>
              <w:t>44</w:t>
            </w:r>
          </w:p>
        </w:tc>
        <w:tc>
          <w:tcPr>
            <w:tcW w:w="567" w:type="dxa"/>
          </w:tcPr>
          <w:p>
            <w:pPr>
              <w:pStyle w:val="TableParagraph"/>
              <w:spacing w:line="204" w:lineRule="exact"/>
              <w:ind w:right="29"/>
              <w:jc w:val="center"/>
              <w:rPr>
                <w:sz w:val="18"/>
              </w:rPr>
            </w:pPr>
            <w:r>
              <w:rPr>
                <w:spacing w:val="-4"/>
                <w:sz w:val="18"/>
              </w:rPr>
              <w:t>13.1</w:t>
            </w:r>
          </w:p>
        </w:tc>
        <w:tc>
          <w:tcPr>
            <w:tcW w:w="852" w:type="dxa"/>
          </w:tcPr>
          <w:p>
            <w:pPr>
              <w:pStyle w:val="TableParagraph"/>
              <w:spacing w:line="204" w:lineRule="exact"/>
              <w:ind w:right="135"/>
              <w:jc w:val="center"/>
              <w:rPr>
                <w:sz w:val="18"/>
              </w:rPr>
            </w:pPr>
            <w:r>
              <w:rPr>
                <w:spacing w:val="-2"/>
                <w:sz w:val="18"/>
              </w:rPr>
              <w:t>3.5982</w:t>
            </w:r>
          </w:p>
        </w:tc>
      </w:tr>
      <w:tr>
        <w:trPr>
          <w:trHeight w:val="621" w:hRule="atLeast"/>
        </w:trPr>
        <w:tc>
          <w:tcPr>
            <w:tcW w:w="2835" w:type="dxa"/>
          </w:tcPr>
          <w:p>
            <w:pPr>
              <w:pStyle w:val="TableParagraph"/>
              <w:tabs>
                <w:tab w:pos="973" w:val="left" w:leader="none"/>
                <w:tab w:pos="2143" w:val="left" w:leader="none"/>
              </w:tabs>
              <w:spacing w:line="240" w:lineRule="auto"/>
              <w:ind w:left="107" w:right="97"/>
              <w:rPr>
                <w:sz w:val="18"/>
              </w:rPr>
            </w:pPr>
            <w:r>
              <w:rPr>
                <w:sz w:val="18"/>
              </w:rPr>
              <w:t>It</w:t>
            </w:r>
            <w:r>
              <w:rPr>
                <w:spacing w:val="80"/>
                <w:sz w:val="18"/>
              </w:rPr>
              <w:t> </w:t>
            </w:r>
            <w:r>
              <w:rPr>
                <w:sz w:val="18"/>
              </w:rPr>
              <w:t>has</w:t>
            </w:r>
            <w:r>
              <w:rPr>
                <w:spacing w:val="80"/>
                <w:sz w:val="18"/>
              </w:rPr>
              <w:t> </w:t>
            </w:r>
            <w:r>
              <w:rPr>
                <w:sz w:val="18"/>
              </w:rPr>
              <w:t>made</w:t>
            </w:r>
            <w:r>
              <w:rPr>
                <w:spacing w:val="80"/>
                <w:sz w:val="18"/>
              </w:rPr>
              <w:t> </w:t>
            </w:r>
            <w:r>
              <w:rPr>
                <w:sz w:val="18"/>
              </w:rPr>
              <w:t>library</w:t>
            </w:r>
            <w:r>
              <w:rPr>
                <w:spacing w:val="80"/>
                <w:sz w:val="18"/>
              </w:rPr>
              <w:t> </w:t>
            </w:r>
            <w:r>
              <w:rPr>
                <w:sz w:val="18"/>
              </w:rPr>
              <w:t>information </w:t>
            </w:r>
            <w:r>
              <w:rPr>
                <w:spacing w:val="-2"/>
                <w:sz w:val="18"/>
              </w:rPr>
              <w:t>resource</w:t>
            </w:r>
            <w:r>
              <w:rPr>
                <w:sz w:val="18"/>
              </w:rPr>
              <w:tab/>
            </w:r>
            <w:r>
              <w:rPr>
                <w:spacing w:val="-2"/>
                <w:sz w:val="18"/>
              </w:rPr>
              <w:t>management</w:t>
            </w:r>
            <w:r>
              <w:rPr>
                <w:sz w:val="18"/>
              </w:rPr>
              <w:tab/>
            </w:r>
            <w:r>
              <w:rPr>
                <w:spacing w:val="-2"/>
                <w:sz w:val="18"/>
              </w:rPr>
              <w:t>routines</w:t>
            </w:r>
          </w:p>
          <w:p>
            <w:pPr>
              <w:pStyle w:val="TableParagraph"/>
              <w:spacing w:line="191" w:lineRule="exact"/>
              <w:ind w:left="107"/>
              <w:rPr>
                <w:sz w:val="18"/>
              </w:rPr>
            </w:pPr>
            <w:r>
              <w:rPr>
                <w:spacing w:val="-2"/>
                <w:sz w:val="18"/>
              </w:rPr>
              <w:t>easier</w:t>
            </w:r>
          </w:p>
        </w:tc>
        <w:tc>
          <w:tcPr>
            <w:tcW w:w="569" w:type="dxa"/>
          </w:tcPr>
          <w:p>
            <w:pPr>
              <w:pStyle w:val="TableParagraph"/>
              <w:spacing w:line="202" w:lineRule="exact"/>
              <w:ind w:left="9" w:right="76"/>
              <w:jc w:val="center"/>
              <w:rPr>
                <w:sz w:val="18"/>
              </w:rPr>
            </w:pPr>
            <w:r>
              <w:rPr>
                <w:spacing w:val="-5"/>
                <w:sz w:val="18"/>
              </w:rPr>
              <w:t>108</w:t>
            </w:r>
          </w:p>
        </w:tc>
        <w:tc>
          <w:tcPr>
            <w:tcW w:w="567" w:type="dxa"/>
          </w:tcPr>
          <w:p>
            <w:pPr>
              <w:pStyle w:val="TableParagraph"/>
              <w:spacing w:line="202" w:lineRule="exact"/>
              <w:ind w:left="107"/>
              <w:rPr>
                <w:sz w:val="18"/>
              </w:rPr>
            </w:pPr>
            <w:r>
              <w:rPr>
                <w:spacing w:val="-4"/>
                <w:sz w:val="18"/>
              </w:rPr>
              <w:t>32.1</w:t>
            </w:r>
          </w:p>
        </w:tc>
        <w:tc>
          <w:tcPr>
            <w:tcW w:w="567" w:type="dxa"/>
          </w:tcPr>
          <w:p>
            <w:pPr>
              <w:pStyle w:val="TableParagraph"/>
              <w:spacing w:line="202" w:lineRule="exact"/>
              <w:ind w:left="107"/>
              <w:rPr>
                <w:sz w:val="18"/>
              </w:rPr>
            </w:pPr>
            <w:r>
              <w:rPr>
                <w:spacing w:val="-5"/>
                <w:sz w:val="18"/>
              </w:rPr>
              <w:t>149</w:t>
            </w:r>
          </w:p>
        </w:tc>
        <w:tc>
          <w:tcPr>
            <w:tcW w:w="567" w:type="dxa"/>
          </w:tcPr>
          <w:p>
            <w:pPr>
              <w:pStyle w:val="TableParagraph"/>
              <w:spacing w:line="202" w:lineRule="exact"/>
              <w:ind w:left="3" w:right="29"/>
              <w:jc w:val="center"/>
              <w:rPr>
                <w:sz w:val="18"/>
              </w:rPr>
            </w:pPr>
            <w:r>
              <w:rPr>
                <w:spacing w:val="-4"/>
                <w:sz w:val="18"/>
              </w:rPr>
              <w:t>44.3</w:t>
            </w:r>
          </w:p>
        </w:tc>
        <w:tc>
          <w:tcPr>
            <w:tcW w:w="569" w:type="dxa"/>
          </w:tcPr>
          <w:p>
            <w:pPr>
              <w:pStyle w:val="TableParagraph"/>
              <w:spacing w:line="202" w:lineRule="exact"/>
              <w:ind w:left="9" w:right="171"/>
              <w:jc w:val="center"/>
              <w:rPr>
                <w:sz w:val="18"/>
              </w:rPr>
            </w:pPr>
            <w:r>
              <w:rPr>
                <w:spacing w:val="-5"/>
                <w:sz w:val="18"/>
              </w:rPr>
              <w:t>33</w:t>
            </w:r>
          </w:p>
        </w:tc>
        <w:tc>
          <w:tcPr>
            <w:tcW w:w="567" w:type="dxa"/>
          </w:tcPr>
          <w:p>
            <w:pPr>
              <w:pStyle w:val="TableParagraph"/>
              <w:spacing w:line="202" w:lineRule="exact"/>
              <w:ind w:left="50" w:right="165"/>
              <w:jc w:val="center"/>
              <w:rPr>
                <w:sz w:val="18"/>
              </w:rPr>
            </w:pPr>
            <w:r>
              <w:rPr>
                <w:spacing w:val="-5"/>
                <w:sz w:val="18"/>
              </w:rPr>
              <w:t>9.8</w:t>
            </w:r>
          </w:p>
        </w:tc>
        <w:tc>
          <w:tcPr>
            <w:tcW w:w="425" w:type="dxa"/>
          </w:tcPr>
          <w:p>
            <w:pPr>
              <w:pStyle w:val="TableParagraph"/>
              <w:spacing w:line="202" w:lineRule="exact"/>
              <w:ind w:right="111"/>
              <w:jc w:val="center"/>
              <w:rPr>
                <w:sz w:val="18"/>
              </w:rPr>
            </w:pPr>
            <w:r>
              <w:rPr>
                <w:spacing w:val="-10"/>
                <w:sz w:val="18"/>
              </w:rPr>
              <w:t>9</w:t>
            </w:r>
          </w:p>
        </w:tc>
        <w:tc>
          <w:tcPr>
            <w:tcW w:w="567" w:type="dxa"/>
          </w:tcPr>
          <w:p>
            <w:pPr>
              <w:pStyle w:val="TableParagraph"/>
              <w:spacing w:line="202" w:lineRule="exact"/>
              <w:ind w:left="105"/>
              <w:rPr>
                <w:sz w:val="18"/>
              </w:rPr>
            </w:pPr>
            <w:r>
              <w:rPr>
                <w:spacing w:val="-5"/>
                <w:sz w:val="18"/>
              </w:rPr>
              <w:t>2.7</w:t>
            </w:r>
          </w:p>
        </w:tc>
        <w:tc>
          <w:tcPr>
            <w:tcW w:w="425" w:type="dxa"/>
          </w:tcPr>
          <w:p>
            <w:pPr>
              <w:pStyle w:val="TableParagraph"/>
              <w:spacing w:line="202" w:lineRule="exact"/>
              <w:ind w:left="91" w:right="111"/>
              <w:jc w:val="center"/>
              <w:rPr>
                <w:sz w:val="18"/>
              </w:rPr>
            </w:pPr>
            <w:r>
              <w:rPr>
                <w:spacing w:val="-5"/>
                <w:sz w:val="18"/>
              </w:rPr>
              <w:t>37</w:t>
            </w:r>
          </w:p>
        </w:tc>
        <w:tc>
          <w:tcPr>
            <w:tcW w:w="567" w:type="dxa"/>
          </w:tcPr>
          <w:p>
            <w:pPr>
              <w:pStyle w:val="TableParagraph"/>
              <w:spacing w:line="202" w:lineRule="exact"/>
              <w:ind w:right="29"/>
              <w:jc w:val="center"/>
              <w:rPr>
                <w:sz w:val="18"/>
              </w:rPr>
            </w:pPr>
            <w:r>
              <w:rPr>
                <w:spacing w:val="-4"/>
                <w:sz w:val="18"/>
              </w:rPr>
              <w:t>11.0</w:t>
            </w:r>
          </w:p>
        </w:tc>
        <w:tc>
          <w:tcPr>
            <w:tcW w:w="852" w:type="dxa"/>
          </w:tcPr>
          <w:p>
            <w:pPr>
              <w:pStyle w:val="TableParagraph"/>
              <w:spacing w:line="202" w:lineRule="exact"/>
              <w:ind w:right="135"/>
              <w:jc w:val="center"/>
              <w:rPr>
                <w:sz w:val="18"/>
              </w:rPr>
            </w:pPr>
            <w:r>
              <w:rPr>
                <w:spacing w:val="-2"/>
                <w:sz w:val="18"/>
              </w:rPr>
              <w:t>3.7605</w:t>
            </w:r>
          </w:p>
        </w:tc>
      </w:tr>
      <w:tr>
        <w:trPr>
          <w:trHeight w:val="414" w:hRule="atLeast"/>
        </w:trPr>
        <w:tc>
          <w:tcPr>
            <w:tcW w:w="2835" w:type="dxa"/>
          </w:tcPr>
          <w:p>
            <w:pPr>
              <w:pStyle w:val="TableParagraph"/>
              <w:spacing w:line="202" w:lineRule="exact"/>
              <w:ind w:left="107"/>
              <w:rPr>
                <w:sz w:val="18"/>
              </w:rPr>
            </w:pPr>
            <w:r>
              <w:rPr>
                <w:sz w:val="18"/>
              </w:rPr>
              <w:t>has</w:t>
            </w:r>
            <w:r>
              <w:rPr>
                <w:spacing w:val="18"/>
                <w:sz w:val="18"/>
              </w:rPr>
              <w:t> </w:t>
            </w:r>
            <w:r>
              <w:rPr>
                <w:sz w:val="18"/>
              </w:rPr>
              <w:t>increased</w:t>
            </w:r>
            <w:r>
              <w:rPr>
                <w:spacing w:val="23"/>
                <w:sz w:val="18"/>
              </w:rPr>
              <w:t> </w:t>
            </w:r>
            <w:r>
              <w:rPr>
                <w:sz w:val="18"/>
              </w:rPr>
              <w:t>the</w:t>
            </w:r>
            <w:r>
              <w:rPr>
                <w:spacing w:val="20"/>
                <w:sz w:val="18"/>
              </w:rPr>
              <w:t> </w:t>
            </w:r>
            <w:r>
              <w:rPr>
                <w:sz w:val="18"/>
              </w:rPr>
              <w:t>numbers</w:t>
            </w:r>
            <w:r>
              <w:rPr>
                <w:spacing w:val="21"/>
                <w:sz w:val="18"/>
              </w:rPr>
              <w:t> </w:t>
            </w:r>
            <w:r>
              <w:rPr>
                <w:sz w:val="18"/>
              </w:rPr>
              <w:t>of</w:t>
            </w:r>
            <w:r>
              <w:rPr>
                <w:spacing w:val="19"/>
                <w:sz w:val="18"/>
              </w:rPr>
              <w:t> </w:t>
            </w:r>
            <w:r>
              <w:rPr>
                <w:spacing w:val="-2"/>
                <w:sz w:val="18"/>
              </w:rPr>
              <w:t>users</w:t>
            </w:r>
          </w:p>
          <w:p>
            <w:pPr>
              <w:pStyle w:val="TableParagraph"/>
              <w:spacing w:line="193" w:lineRule="exact"/>
              <w:ind w:left="107"/>
              <w:rPr>
                <w:sz w:val="18"/>
              </w:rPr>
            </w:pPr>
            <w:r>
              <w:rPr>
                <w:sz w:val="18"/>
              </w:rPr>
              <w:t>in the</w:t>
            </w:r>
            <w:r>
              <w:rPr>
                <w:spacing w:val="-1"/>
                <w:sz w:val="18"/>
              </w:rPr>
              <w:t> </w:t>
            </w:r>
            <w:r>
              <w:rPr>
                <w:spacing w:val="-2"/>
                <w:sz w:val="18"/>
              </w:rPr>
              <w:t>library</w:t>
            </w:r>
          </w:p>
        </w:tc>
        <w:tc>
          <w:tcPr>
            <w:tcW w:w="569" w:type="dxa"/>
          </w:tcPr>
          <w:p>
            <w:pPr>
              <w:pStyle w:val="TableParagraph"/>
              <w:spacing w:line="202" w:lineRule="exact"/>
              <w:ind w:left="9" w:right="168"/>
              <w:jc w:val="center"/>
              <w:rPr>
                <w:sz w:val="18"/>
              </w:rPr>
            </w:pPr>
            <w:r>
              <w:rPr>
                <w:spacing w:val="-5"/>
                <w:sz w:val="18"/>
              </w:rPr>
              <w:t>94</w:t>
            </w:r>
          </w:p>
        </w:tc>
        <w:tc>
          <w:tcPr>
            <w:tcW w:w="567" w:type="dxa"/>
          </w:tcPr>
          <w:p>
            <w:pPr>
              <w:pStyle w:val="TableParagraph"/>
              <w:spacing w:line="202" w:lineRule="exact"/>
              <w:ind w:left="107"/>
              <w:rPr>
                <w:sz w:val="18"/>
              </w:rPr>
            </w:pPr>
            <w:r>
              <w:rPr>
                <w:spacing w:val="-4"/>
                <w:sz w:val="18"/>
              </w:rPr>
              <w:t>28.0</w:t>
            </w:r>
          </w:p>
        </w:tc>
        <w:tc>
          <w:tcPr>
            <w:tcW w:w="567" w:type="dxa"/>
          </w:tcPr>
          <w:p>
            <w:pPr>
              <w:pStyle w:val="TableParagraph"/>
              <w:spacing w:line="202" w:lineRule="exact"/>
              <w:ind w:left="107"/>
              <w:rPr>
                <w:sz w:val="18"/>
              </w:rPr>
            </w:pPr>
            <w:r>
              <w:rPr>
                <w:spacing w:val="-5"/>
                <w:sz w:val="18"/>
              </w:rPr>
              <w:t>122</w:t>
            </w:r>
          </w:p>
        </w:tc>
        <w:tc>
          <w:tcPr>
            <w:tcW w:w="567" w:type="dxa"/>
          </w:tcPr>
          <w:p>
            <w:pPr>
              <w:pStyle w:val="TableParagraph"/>
              <w:spacing w:line="202" w:lineRule="exact"/>
              <w:ind w:left="3" w:right="29"/>
              <w:jc w:val="center"/>
              <w:rPr>
                <w:sz w:val="18"/>
              </w:rPr>
            </w:pPr>
            <w:r>
              <w:rPr>
                <w:spacing w:val="-4"/>
                <w:sz w:val="18"/>
              </w:rPr>
              <w:t>36.3</w:t>
            </w:r>
          </w:p>
        </w:tc>
        <w:tc>
          <w:tcPr>
            <w:tcW w:w="569" w:type="dxa"/>
          </w:tcPr>
          <w:p>
            <w:pPr>
              <w:pStyle w:val="TableParagraph"/>
              <w:spacing w:line="202" w:lineRule="exact"/>
              <w:ind w:left="9" w:right="171"/>
              <w:jc w:val="center"/>
              <w:rPr>
                <w:sz w:val="18"/>
              </w:rPr>
            </w:pPr>
            <w:r>
              <w:rPr>
                <w:spacing w:val="-5"/>
                <w:sz w:val="18"/>
              </w:rPr>
              <w:t>46</w:t>
            </w:r>
          </w:p>
        </w:tc>
        <w:tc>
          <w:tcPr>
            <w:tcW w:w="567" w:type="dxa"/>
          </w:tcPr>
          <w:p>
            <w:pPr>
              <w:pStyle w:val="TableParagraph"/>
              <w:spacing w:line="202" w:lineRule="exact"/>
              <w:ind w:left="3" w:right="29"/>
              <w:jc w:val="center"/>
              <w:rPr>
                <w:sz w:val="18"/>
              </w:rPr>
            </w:pPr>
            <w:r>
              <w:rPr>
                <w:spacing w:val="-4"/>
                <w:sz w:val="18"/>
              </w:rPr>
              <w:t>13.7</w:t>
            </w:r>
          </w:p>
        </w:tc>
        <w:tc>
          <w:tcPr>
            <w:tcW w:w="425" w:type="dxa"/>
          </w:tcPr>
          <w:p>
            <w:pPr>
              <w:pStyle w:val="TableParagraph"/>
              <w:spacing w:line="202" w:lineRule="exact"/>
              <w:ind w:right="18"/>
              <w:jc w:val="center"/>
              <w:rPr>
                <w:sz w:val="18"/>
              </w:rPr>
            </w:pPr>
            <w:r>
              <w:rPr>
                <w:spacing w:val="-5"/>
                <w:sz w:val="18"/>
              </w:rPr>
              <w:t>33</w:t>
            </w:r>
          </w:p>
        </w:tc>
        <w:tc>
          <w:tcPr>
            <w:tcW w:w="567" w:type="dxa"/>
          </w:tcPr>
          <w:p>
            <w:pPr>
              <w:pStyle w:val="TableParagraph"/>
              <w:spacing w:line="202" w:lineRule="exact"/>
              <w:ind w:left="105"/>
              <w:rPr>
                <w:sz w:val="18"/>
              </w:rPr>
            </w:pPr>
            <w:r>
              <w:rPr>
                <w:spacing w:val="-5"/>
                <w:sz w:val="18"/>
              </w:rPr>
              <w:t>9.8</w:t>
            </w:r>
          </w:p>
        </w:tc>
        <w:tc>
          <w:tcPr>
            <w:tcW w:w="425" w:type="dxa"/>
          </w:tcPr>
          <w:p>
            <w:pPr>
              <w:pStyle w:val="TableParagraph"/>
              <w:spacing w:line="202" w:lineRule="exact"/>
              <w:ind w:left="91" w:right="111"/>
              <w:jc w:val="center"/>
              <w:rPr>
                <w:sz w:val="18"/>
              </w:rPr>
            </w:pPr>
            <w:r>
              <w:rPr>
                <w:spacing w:val="-5"/>
                <w:sz w:val="18"/>
              </w:rPr>
              <w:t>41</w:t>
            </w:r>
          </w:p>
        </w:tc>
        <w:tc>
          <w:tcPr>
            <w:tcW w:w="567" w:type="dxa"/>
          </w:tcPr>
          <w:p>
            <w:pPr>
              <w:pStyle w:val="TableParagraph"/>
              <w:spacing w:line="202" w:lineRule="exact"/>
              <w:ind w:right="29"/>
              <w:jc w:val="center"/>
              <w:rPr>
                <w:sz w:val="18"/>
              </w:rPr>
            </w:pPr>
            <w:r>
              <w:rPr>
                <w:spacing w:val="-4"/>
                <w:sz w:val="18"/>
              </w:rPr>
              <w:t>12.2</w:t>
            </w:r>
          </w:p>
        </w:tc>
        <w:tc>
          <w:tcPr>
            <w:tcW w:w="852" w:type="dxa"/>
          </w:tcPr>
          <w:p>
            <w:pPr>
              <w:pStyle w:val="TableParagraph"/>
              <w:spacing w:line="202" w:lineRule="exact"/>
              <w:ind w:right="135"/>
              <w:jc w:val="center"/>
              <w:rPr>
                <w:sz w:val="18"/>
              </w:rPr>
            </w:pPr>
            <w:r>
              <w:rPr>
                <w:spacing w:val="-2"/>
                <w:sz w:val="18"/>
              </w:rPr>
              <w:t>3.4732</w:t>
            </w:r>
          </w:p>
        </w:tc>
      </w:tr>
      <w:tr>
        <w:trPr>
          <w:trHeight w:val="827" w:hRule="atLeast"/>
        </w:trPr>
        <w:tc>
          <w:tcPr>
            <w:tcW w:w="2835" w:type="dxa"/>
          </w:tcPr>
          <w:p>
            <w:pPr>
              <w:pStyle w:val="TableParagraph"/>
              <w:spacing w:line="240" w:lineRule="auto"/>
              <w:ind w:left="107" w:right="96"/>
              <w:jc w:val="both"/>
              <w:rPr>
                <w:sz w:val="18"/>
              </w:rPr>
            </w:pPr>
            <w:r>
              <w:rPr>
                <w:sz w:val="18"/>
              </w:rPr>
              <w:t>Processing of library information resources take less time using the automated</w:t>
            </w:r>
            <w:r>
              <w:rPr>
                <w:spacing w:val="79"/>
                <w:w w:val="150"/>
                <w:sz w:val="18"/>
              </w:rPr>
              <w:t>  </w:t>
            </w:r>
            <w:r>
              <w:rPr>
                <w:sz w:val="18"/>
              </w:rPr>
              <w:t>library</w:t>
            </w:r>
            <w:r>
              <w:rPr>
                <w:spacing w:val="77"/>
                <w:w w:val="150"/>
                <w:sz w:val="18"/>
              </w:rPr>
              <w:t>  </w:t>
            </w:r>
            <w:r>
              <w:rPr>
                <w:spacing w:val="-2"/>
                <w:sz w:val="18"/>
              </w:rPr>
              <w:t>application</w:t>
            </w:r>
          </w:p>
          <w:p>
            <w:pPr>
              <w:pStyle w:val="TableParagraph"/>
              <w:spacing w:line="192" w:lineRule="exact"/>
              <w:ind w:left="107"/>
              <w:rPr>
                <w:sz w:val="18"/>
              </w:rPr>
            </w:pPr>
            <w:r>
              <w:rPr>
                <w:spacing w:val="-2"/>
                <w:sz w:val="18"/>
              </w:rPr>
              <w:t>software</w:t>
            </w:r>
          </w:p>
        </w:tc>
        <w:tc>
          <w:tcPr>
            <w:tcW w:w="569" w:type="dxa"/>
          </w:tcPr>
          <w:p>
            <w:pPr>
              <w:pStyle w:val="TableParagraph"/>
              <w:spacing w:line="202" w:lineRule="exact"/>
              <w:ind w:left="9" w:right="168"/>
              <w:jc w:val="center"/>
              <w:rPr>
                <w:sz w:val="18"/>
              </w:rPr>
            </w:pPr>
            <w:r>
              <w:rPr>
                <w:spacing w:val="-5"/>
                <w:sz w:val="18"/>
              </w:rPr>
              <w:t>98</w:t>
            </w:r>
          </w:p>
        </w:tc>
        <w:tc>
          <w:tcPr>
            <w:tcW w:w="567" w:type="dxa"/>
          </w:tcPr>
          <w:p>
            <w:pPr>
              <w:pStyle w:val="TableParagraph"/>
              <w:spacing w:line="202" w:lineRule="exact"/>
              <w:ind w:left="107"/>
              <w:rPr>
                <w:sz w:val="18"/>
              </w:rPr>
            </w:pPr>
            <w:r>
              <w:rPr>
                <w:spacing w:val="-4"/>
                <w:sz w:val="18"/>
              </w:rPr>
              <w:t>29.2</w:t>
            </w:r>
          </w:p>
        </w:tc>
        <w:tc>
          <w:tcPr>
            <w:tcW w:w="567" w:type="dxa"/>
          </w:tcPr>
          <w:p>
            <w:pPr>
              <w:pStyle w:val="TableParagraph"/>
              <w:spacing w:line="202" w:lineRule="exact"/>
              <w:ind w:left="107"/>
              <w:rPr>
                <w:sz w:val="18"/>
              </w:rPr>
            </w:pPr>
            <w:r>
              <w:rPr>
                <w:spacing w:val="-5"/>
                <w:sz w:val="18"/>
              </w:rPr>
              <w:t>156</w:t>
            </w:r>
          </w:p>
        </w:tc>
        <w:tc>
          <w:tcPr>
            <w:tcW w:w="567" w:type="dxa"/>
          </w:tcPr>
          <w:p>
            <w:pPr>
              <w:pStyle w:val="TableParagraph"/>
              <w:spacing w:line="202" w:lineRule="exact"/>
              <w:ind w:left="3" w:right="29"/>
              <w:jc w:val="center"/>
              <w:rPr>
                <w:sz w:val="18"/>
              </w:rPr>
            </w:pPr>
            <w:r>
              <w:rPr>
                <w:spacing w:val="-4"/>
                <w:sz w:val="18"/>
              </w:rPr>
              <w:t>46.4</w:t>
            </w:r>
          </w:p>
        </w:tc>
        <w:tc>
          <w:tcPr>
            <w:tcW w:w="569" w:type="dxa"/>
          </w:tcPr>
          <w:p>
            <w:pPr>
              <w:pStyle w:val="TableParagraph"/>
              <w:spacing w:line="202" w:lineRule="exact"/>
              <w:ind w:left="9" w:right="171"/>
              <w:jc w:val="center"/>
              <w:rPr>
                <w:sz w:val="18"/>
              </w:rPr>
            </w:pPr>
            <w:r>
              <w:rPr>
                <w:spacing w:val="-5"/>
                <w:sz w:val="18"/>
              </w:rPr>
              <w:t>34</w:t>
            </w:r>
          </w:p>
        </w:tc>
        <w:tc>
          <w:tcPr>
            <w:tcW w:w="567" w:type="dxa"/>
          </w:tcPr>
          <w:p>
            <w:pPr>
              <w:pStyle w:val="TableParagraph"/>
              <w:spacing w:line="202" w:lineRule="exact"/>
              <w:ind w:left="3" w:right="29"/>
              <w:jc w:val="center"/>
              <w:rPr>
                <w:sz w:val="18"/>
              </w:rPr>
            </w:pPr>
            <w:r>
              <w:rPr>
                <w:spacing w:val="-4"/>
                <w:sz w:val="18"/>
              </w:rPr>
              <w:t>10.1</w:t>
            </w:r>
          </w:p>
        </w:tc>
        <w:tc>
          <w:tcPr>
            <w:tcW w:w="425" w:type="dxa"/>
          </w:tcPr>
          <w:p>
            <w:pPr>
              <w:pStyle w:val="TableParagraph"/>
              <w:spacing w:line="202" w:lineRule="exact"/>
              <w:ind w:right="18"/>
              <w:jc w:val="center"/>
              <w:rPr>
                <w:sz w:val="18"/>
              </w:rPr>
            </w:pPr>
            <w:r>
              <w:rPr>
                <w:spacing w:val="-5"/>
                <w:sz w:val="18"/>
              </w:rPr>
              <w:t>11</w:t>
            </w:r>
          </w:p>
        </w:tc>
        <w:tc>
          <w:tcPr>
            <w:tcW w:w="567" w:type="dxa"/>
          </w:tcPr>
          <w:p>
            <w:pPr>
              <w:pStyle w:val="TableParagraph"/>
              <w:spacing w:line="202" w:lineRule="exact"/>
              <w:ind w:left="105"/>
              <w:rPr>
                <w:sz w:val="18"/>
              </w:rPr>
            </w:pPr>
            <w:r>
              <w:rPr>
                <w:spacing w:val="-5"/>
                <w:sz w:val="18"/>
              </w:rPr>
              <w:t>3.3</w:t>
            </w:r>
          </w:p>
        </w:tc>
        <w:tc>
          <w:tcPr>
            <w:tcW w:w="425" w:type="dxa"/>
          </w:tcPr>
          <w:p>
            <w:pPr>
              <w:pStyle w:val="TableParagraph"/>
              <w:spacing w:line="202" w:lineRule="exact"/>
              <w:ind w:left="91" w:right="111"/>
              <w:jc w:val="center"/>
              <w:rPr>
                <w:sz w:val="18"/>
              </w:rPr>
            </w:pPr>
            <w:r>
              <w:rPr>
                <w:spacing w:val="-5"/>
                <w:sz w:val="18"/>
              </w:rPr>
              <w:t>37</w:t>
            </w:r>
          </w:p>
        </w:tc>
        <w:tc>
          <w:tcPr>
            <w:tcW w:w="567" w:type="dxa"/>
          </w:tcPr>
          <w:p>
            <w:pPr>
              <w:pStyle w:val="TableParagraph"/>
              <w:spacing w:line="202" w:lineRule="exact"/>
              <w:ind w:right="29"/>
              <w:jc w:val="center"/>
              <w:rPr>
                <w:sz w:val="18"/>
              </w:rPr>
            </w:pPr>
            <w:r>
              <w:rPr>
                <w:spacing w:val="-4"/>
                <w:sz w:val="18"/>
              </w:rPr>
              <w:t>11.0</w:t>
            </w:r>
          </w:p>
        </w:tc>
        <w:tc>
          <w:tcPr>
            <w:tcW w:w="852" w:type="dxa"/>
          </w:tcPr>
          <w:p>
            <w:pPr>
              <w:pStyle w:val="TableParagraph"/>
              <w:spacing w:line="202" w:lineRule="exact"/>
              <w:ind w:right="135"/>
              <w:jc w:val="center"/>
              <w:rPr>
                <w:sz w:val="18"/>
              </w:rPr>
            </w:pPr>
            <w:r>
              <w:rPr>
                <w:spacing w:val="-2"/>
                <w:sz w:val="18"/>
              </w:rPr>
              <w:t>3.7202</w:t>
            </w:r>
          </w:p>
        </w:tc>
      </w:tr>
      <w:tr>
        <w:trPr>
          <w:trHeight w:val="827" w:hRule="atLeast"/>
        </w:trPr>
        <w:tc>
          <w:tcPr>
            <w:tcW w:w="2835" w:type="dxa"/>
          </w:tcPr>
          <w:p>
            <w:pPr>
              <w:pStyle w:val="TableParagraph"/>
              <w:spacing w:line="240" w:lineRule="auto"/>
              <w:ind w:left="107" w:right="96"/>
              <w:jc w:val="both"/>
              <w:rPr>
                <w:sz w:val="18"/>
              </w:rPr>
            </w:pPr>
            <w:r>
              <w:rPr>
                <w:sz w:val="18"/>
              </w:rPr>
              <w:t>It has eased the production </w:t>
            </w:r>
            <w:r>
              <w:rPr>
                <w:sz w:val="18"/>
              </w:rPr>
              <w:t>of</w:t>
            </w:r>
            <w:r>
              <w:rPr>
                <w:spacing w:val="40"/>
                <w:sz w:val="18"/>
              </w:rPr>
              <w:t> </w:t>
            </w:r>
            <w:r>
              <w:rPr>
                <w:sz w:val="18"/>
              </w:rPr>
              <w:t>library catalogue and users can access</w:t>
            </w:r>
            <w:r>
              <w:rPr>
                <w:spacing w:val="20"/>
                <w:sz w:val="18"/>
              </w:rPr>
              <w:t> </w:t>
            </w:r>
            <w:r>
              <w:rPr>
                <w:sz w:val="18"/>
              </w:rPr>
              <w:t>information</w:t>
            </w:r>
            <w:r>
              <w:rPr>
                <w:spacing w:val="22"/>
                <w:sz w:val="18"/>
              </w:rPr>
              <w:t> </w:t>
            </w:r>
            <w:r>
              <w:rPr>
                <w:sz w:val="18"/>
              </w:rPr>
              <w:t>resources</w:t>
            </w:r>
            <w:r>
              <w:rPr>
                <w:spacing w:val="21"/>
                <w:sz w:val="18"/>
              </w:rPr>
              <w:t> </w:t>
            </w:r>
            <w:r>
              <w:rPr>
                <w:spacing w:val="-2"/>
                <w:sz w:val="18"/>
              </w:rPr>
              <w:t>easily</w:t>
            </w:r>
          </w:p>
          <w:p>
            <w:pPr>
              <w:pStyle w:val="TableParagraph"/>
              <w:spacing w:line="191" w:lineRule="exact"/>
              <w:ind w:left="107"/>
              <w:jc w:val="both"/>
              <w:rPr>
                <w:sz w:val="18"/>
              </w:rPr>
            </w:pPr>
            <w:r>
              <w:rPr>
                <w:sz w:val="18"/>
              </w:rPr>
              <w:t>through</w:t>
            </w:r>
            <w:r>
              <w:rPr>
                <w:spacing w:val="-3"/>
                <w:sz w:val="18"/>
              </w:rPr>
              <w:t> </w:t>
            </w:r>
            <w:r>
              <w:rPr>
                <w:sz w:val="18"/>
              </w:rPr>
              <w:t>the</w:t>
            </w:r>
            <w:r>
              <w:rPr>
                <w:spacing w:val="-2"/>
                <w:sz w:val="18"/>
              </w:rPr>
              <w:t> </w:t>
            </w:r>
            <w:r>
              <w:rPr>
                <w:sz w:val="18"/>
              </w:rPr>
              <w:t>library</w:t>
            </w:r>
            <w:r>
              <w:rPr>
                <w:spacing w:val="-4"/>
                <w:sz w:val="18"/>
              </w:rPr>
              <w:t> OPAC</w:t>
            </w:r>
          </w:p>
        </w:tc>
        <w:tc>
          <w:tcPr>
            <w:tcW w:w="569" w:type="dxa"/>
          </w:tcPr>
          <w:p>
            <w:pPr>
              <w:pStyle w:val="TableParagraph"/>
              <w:spacing w:line="202" w:lineRule="exact"/>
              <w:ind w:left="9" w:right="76"/>
              <w:jc w:val="center"/>
              <w:rPr>
                <w:sz w:val="18"/>
              </w:rPr>
            </w:pPr>
            <w:r>
              <w:rPr>
                <w:spacing w:val="-5"/>
                <w:sz w:val="18"/>
              </w:rPr>
              <w:t>121</w:t>
            </w:r>
          </w:p>
        </w:tc>
        <w:tc>
          <w:tcPr>
            <w:tcW w:w="567" w:type="dxa"/>
          </w:tcPr>
          <w:p>
            <w:pPr>
              <w:pStyle w:val="TableParagraph"/>
              <w:spacing w:line="202" w:lineRule="exact"/>
              <w:ind w:left="107"/>
              <w:rPr>
                <w:sz w:val="18"/>
              </w:rPr>
            </w:pPr>
            <w:r>
              <w:rPr>
                <w:spacing w:val="-4"/>
                <w:sz w:val="18"/>
              </w:rPr>
              <w:t>36.0</w:t>
            </w:r>
          </w:p>
        </w:tc>
        <w:tc>
          <w:tcPr>
            <w:tcW w:w="567" w:type="dxa"/>
          </w:tcPr>
          <w:p>
            <w:pPr>
              <w:pStyle w:val="TableParagraph"/>
              <w:spacing w:line="202" w:lineRule="exact"/>
              <w:ind w:left="107"/>
              <w:rPr>
                <w:sz w:val="18"/>
              </w:rPr>
            </w:pPr>
            <w:r>
              <w:rPr>
                <w:spacing w:val="-5"/>
                <w:sz w:val="18"/>
              </w:rPr>
              <w:t>129</w:t>
            </w:r>
          </w:p>
        </w:tc>
        <w:tc>
          <w:tcPr>
            <w:tcW w:w="567" w:type="dxa"/>
          </w:tcPr>
          <w:p>
            <w:pPr>
              <w:pStyle w:val="TableParagraph"/>
              <w:spacing w:line="202" w:lineRule="exact"/>
              <w:ind w:left="3" w:right="29"/>
              <w:jc w:val="center"/>
              <w:rPr>
                <w:sz w:val="18"/>
              </w:rPr>
            </w:pPr>
            <w:r>
              <w:rPr>
                <w:spacing w:val="-4"/>
                <w:sz w:val="18"/>
              </w:rPr>
              <w:t>38.4</w:t>
            </w:r>
          </w:p>
        </w:tc>
        <w:tc>
          <w:tcPr>
            <w:tcW w:w="569" w:type="dxa"/>
          </w:tcPr>
          <w:p>
            <w:pPr>
              <w:pStyle w:val="TableParagraph"/>
              <w:spacing w:line="202" w:lineRule="exact"/>
              <w:ind w:left="9" w:right="171"/>
              <w:jc w:val="center"/>
              <w:rPr>
                <w:sz w:val="18"/>
              </w:rPr>
            </w:pPr>
            <w:r>
              <w:rPr>
                <w:spacing w:val="-5"/>
                <w:sz w:val="18"/>
              </w:rPr>
              <w:t>36</w:t>
            </w:r>
          </w:p>
        </w:tc>
        <w:tc>
          <w:tcPr>
            <w:tcW w:w="567" w:type="dxa"/>
          </w:tcPr>
          <w:p>
            <w:pPr>
              <w:pStyle w:val="TableParagraph"/>
              <w:spacing w:line="202" w:lineRule="exact"/>
              <w:ind w:left="3" w:right="29"/>
              <w:jc w:val="center"/>
              <w:rPr>
                <w:sz w:val="18"/>
              </w:rPr>
            </w:pPr>
            <w:r>
              <w:rPr>
                <w:spacing w:val="-4"/>
                <w:sz w:val="18"/>
              </w:rPr>
              <w:t>10.7</w:t>
            </w:r>
          </w:p>
        </w:tc>
        <w:tc>
          <w:tcPr>
            <w:tcW w:w="425" w:type="dxa"/>
          </w:tcPr>
          <w:p>
            <w:pPr>
              <w:pStyle w:val="TableParagraph"/>
              <w:spacing w:line="202" w:lineRule="exact"/>
              <w:ind w:right="18"/>
              <w:jc w:val="center"/>
              <w:rPr>
                <w:sz w:val="18"/>
              </w:rPr>
            </w:pPr>
            <w:r>
              <w:rPr>
                <w:spacing w:val="-5"/>
                <w:sz w:val="18"/>
              </w:rPr>
              <w:t>10</w:t>
            </w:r>
          </w:p>
        </w:tc>
        <w:tc>
          <w:tcPr>
            <w:tcW w:w="567" w:type="dxa"/>
          </w:tcPr>
          <w:p>
            <w:pPr>
              <w:pStyle w:val="TableParagraph"/>
              <w:spacing w:line="202" w:lineRule="exact"/>
              <w:ind w:left="105"/>
              <w:rPr>
                <w:sz w:val="18"/>
              </w:rPr>
            </w:pPr>
            <w:r>
              <w:rPr>
                <w:spacing w:val="-5"/>
                <w:sz w:val="18"/>
              </w:rPr>
              <w:t>3.0</w:t>
            </w:r>
          </w:p>
        </w:tc>
        <w:tc>
          <w:tcPr>
            <w:tcW w:w="425" w:type="dxa"/>
          </w:tcPr>
          <w:p>
            <w:pPr>
              <w:pStyle w:val="TableParagraph"/>
              <w:spacing w:line="202" w:lineRule="exact"/>
              <w:ind w:left="91" w:right="111"/>
              <w:jc w:val="center"/>
              <w:rPr>
                <w:sz w:val="18"/>
              </w:rPr>
            </w:pPr>
            <w:r>
              <w:rPr>
                <w:spacing w:val="-5"/>
                <w:sz w:val="18"/>
              </w:rPr>
              <w:t>40</w:t>
            </w:r>
          </w:p>
        </w:tc>
        <w:tc>
          <w:tcPr>
            <w:tcW w:w="567" w:type="dxa"/>
          </w:tcPr>
          <w:p>
            <w:pPr>
              <w:pStyle w:val="TableParagraph"/>
              <w:spacing w:line="202" w:lineRule="exact"/>
              <w:ind w:right="29"/>
              <w:jc w:val="center"/>
              <w:rPr>
                <w:sz w:val="18"/>
              </w:rPr>
            </w:pPr>
            <w:r>
              <w:rPr>
                <w:spacing w:val="-4"/>
                <w:sz w:val="18"/>
              </w:rPr>
              <w:t>11.9</w:t>
            </w:r>
          </w:p>
        </w:tc>
        <w:tc>
          <w:tcPr>
            <w:tcW w:w="852" w:type="dxa"/>
          </w:tcPr>
          <w:p>
            <w:pPr>
              <w:pStyle w:val="TableParagraph"/>
              <w:spacing w:line="202" w:lineRule="exact"/>
              <w:ind w:right="135"/>
              <w:jc w:val="center"/>
              <w:rPr>
                <w:sz w:val="18"/>
              </w:rPr>
            </w:pPr>
            <w:r>
              <w:rPr>
                <w:spacing w:val="-2"/>
                <w:sz w:val="18"/>
              </w:rPr>
              <w:t>3.7500</w:t>
            </w:r>
          </w:p>
        </w:tc>
      </w:tr>
      <w:tr>
        <w:trPr>
          <w:trHeight w:val="415" w:hRule="atLeast"/>
        </w:trPr>
        <w:tc>
          <w:tcPr>
            <w:tcW w:w="2835" w:type="dxa"/>
          </w:tcPr>
          <w:p>
            <w:pPr>
              <w:pStyle w:val="TableParagraph"/>
              <w:spacing w:line="202" w:lineRule="exact"/>
              <w:ind w:left="107"/>
              <w:rPr>
                <w:sz w:val="18"/>
              </w:rPr>
            </w:pPr>
            <w:r>
              <w:rPr>
                <w:sz w:val="18"/>
              </w:rPr>
              <w:t>Users</w:t>
            </w:r>
            <w:r>
              <w:rPr>
                <w:spacing w:val="29"/>
                <w:sz w:val="18"/>
              </w:rPr>
              <w:t> </w:t>
            </w:r>
            <w:r>
              <w:rPr>
                <w:sz w:val="18"/>
              </w:rPr>
              <w:t>can</w:t>
            </w:r>
            <w:r>
              <w:rPr>
                <w:spacing w:val="31"/>
                <w:sz w:val="18"/>
              </w:rPr>
              <w:t> </w:t>
            </w:r>
            <w:r>
              <w:rPr>
                <w:sz w:val="18"/>
              </w:rPr>
              <w:t>easily</w:t>
            </w:r>
            <w:r>
              <w:rPr>
                <w:spacing w:val="28"/>
                <w:sz w:val="18"/>
              </w:rPr>
              <w:t> </w:t>
            </w:r>
            <w:r>
              <w:rPr>
                <w:sz w:val="18"/>
              </w:rPr>
              <w:t>access</w:t>
            </w:r>
            <w:r>
              <w:rPr>
                <w:spacing w:val="29"/>
                <w:sz w:val="18"/>
              </w:rPr>
              <w:t> </w:t>
            </w:r>
            <w:r>
              <w:rPr>
                <w:sz w:val="18"/>
              </w:rPr>
              <w:t>the</w:t>
            </w:r>
            <w:r>
              <w:rPr>
                <w:spacing w:val="29"/>
                <w:sz w:val="18"/>
              </w:rPr>
              <w:t> </w:t>
            </w:r>
            <w:r>
              <w:rPr>
                <w:spacing w:val="-2"/>
                <w:sz w:val="18"/>
              </w:rPr>
              <w:t>library</w:t>
            </w:r>
          </w:p>
          <w:p>
            <w:pPr>
              <w:pStyle w:val="TableParagraph"/>
              <w:spacing w:line="194" w:lineRule="exact"/>
              <w:ind w:left="107"/>
              <w:rPr>
                <w:sz w:val="18"/>
              </w:rPr>
            </w:pPr>
            <w:r>
              <w:rPr>
                <w:sz w:val="18"/>
              </w:rPr>
              <w:t>database</w:t>
            </w:r>
            <w:r>
              <w:rPr>
                <w:spacing w:val="-2"/>
                <w:sz w:val="18"/>
              </w:rPr>
              <w:t> </w:t>
            </w:r>
            <w:r>
              <w:rPr>
                <w:sz w:val="18"/>
              </w:rPr>
              <w:t>and</w:t>
            </w:r>
            <w:r>
              <w:rPr>
                <w:spacing w:val="1"/>
                <w:sz w:val="18"/>
              </w:rPr>
              <w:t> </w:t>
            </w:r>
            <w:r>
              <w:rPr>
                <w:spacing w:val="-4"/>
                <w:sz w:val="18"/>
              </w:rPr>
              <w:t>IDRs</w:t>
            </w:r>
          </w:p>
        </w:tc>
        <w:tc>
          <w:tcPr>
            <w:tcW w:w="569" w:type="dxa"/>
          </w:tcPr>
          <w:p>
            <w:pPr>
              <w:pStyle w:val="TableParagraph"/>
              <w:spacing w:line="202" w:lineRule="exact"/>
              <w:ind w:left="9" w:right="76"/>
              <w:jc w:val="center"/>
              <w:rPr>
                <w:sz w:val="18"/>
              </w:rPr>
            </w:pPr>
            <w:r>
              <w:rPr>
                <w:spacing w:val="-5"/>
                <w:sz w:val="18"/>
              </w:rPr>
              <w:t>103</w:t>
            </w:r>
          </w:p>
        </w:tc>
        <w:tc>
          <w:tcPr>
            <w:tcW w:w="567" w:type="dxa"/>
          </w:tcPr>
          <w:p>
            <w:pPr>
              <w:pStyle w:val="TableParagraph"/>
              <w:spacing w:line="202" w:lineRule="exact"/>
              <w:ind w:left="107"/>
              <w:rPr>
                <w:sz w:val="18"/>
              </w:rPr>
            </w:pPr>
            <w:r>
              <w:rPr>
                <w:spacing w:val="-4"/>
                <w:sz w:val="18"/>
              </w:rPr>
              <w:t>30.7</w:t>
            </w:r>
          </w:p>
        </w:tc>
        <w:tc>
          <w:tcPr>
            <w:tcW w:w="567" w:type="dxa"/>
          </w:tcPr>
          <w:p>
            <w:pPr>
              <w:pStyle w:val="TableParagraph"/>
              <w:spacing w:line="202" w:lineRule="exact"/>
              <w:ind w:left="107"/>
              <w:rPr>
                <w:sz w:val="18"/>
              </w:rPr>
            </w:pPr>
            <w:r>
              <w:rPr>
                <w:spacing w:val="-5"/>
                <w:sz w:val="18"/>
              </w:rPr>
              <w:t>161</w:t>
            </w:r>
          </w:p>
        </w:tc>
        <w:tc>
          <w:tcPr>
            <w:tcW w:w="567" w:type="dxa"/>
          </w:tcPr>
          <w:p>
            <w:pPr>
              <w:pStyle w:val="TableParagraph"/>
              <w:spacing w:line="202" w:lineRule="exact"/>
              <w:ind w:left="3" w:right="29"/>
              <w:jc w:val="center"/>
              <w:rPr>
                <w:sz w:val="18"/>
              </w:rPr>
            </w:pPr>
            <w:r>
              <w:rPr>
                <w:spacing w:val="-4"/>
                <w:sz w:val="18"/>
              </w:rPr>
              <w:t>47.9</w:t>
            </w:r>
          </w:p>
        </w:tc>
        <w:tc>
          <w:tcPr>
            <w:tcW w:w="569" w:type="dxa"/>
          </w:tcPr>
          <w:p>
            <w:pPr>
              <w:pStyle w:val="TableParagraph"/>
              <w:spacing w:line="202" w:lineRule="exact"/>
              <w:ind w:left="9" w:right="171"/>
              <w:jc w:val="center"/>
              <w:rPr>
                <w:sz w:val="18"/>
              </w:rPr>
            </w:pPr>
            <w:r>
              <w:rPr>
                <w:spacing w:val="-5"/>
                <w:sz w:val="18"/>
              </w:rPr>
              <w:t>32</w:t>
            </w:r>
          </w:p>
        </w:tc>
        <w:tc>
          <w:tcPr>
            <w:tcW w:w="567" w:type="dxa"/>
          </w:tcPr>
          <w:p>
            <w:pPr>
              <w:pStyle w:val="TableParagraph"/>
              <w:spacing w:line="202" w:lineRule="exact"/>
              <w:ind w:left="50" w:right="165"/>
              <w:jc w:val="center"/>
              <w:rPr>
                <w:sz w:val="18"/>
              </w:rPr>
            </w:pPr>
            <w:r>
              <w:rPr>
                <w:spacing w:val="-5"/>
                <w:sz w:val="18"/>
              </w:rPr>
              <w:t>9.5</w:t>
            </w:r>
          </w:p>
        </w:tc>
        <w:tc>
          <w:tcPr>
            <w:tcW w:w="425" w:type="dxa"/>
          </w:tcPr>
          <w:p>
            <w:pPr>
              <w:pStyle w:val="TableParagraph"/>
              <w:spacing w:line="202" w:lineRule="exact"/>
              <w:ind w:right="18"/>
              <w:jc w:val="center"/>
              <w:rPr>
                <w:sz w:val="18"/>
              </w:rPr>
            </w:pPr>
            <w:r>
              <w:rPr>
                <w:spacing w:val="-5"/>
                <w:sz w:val="18"/>
              </w:rPr>
              <w:t>14</w:t>
            </w:r>
          </w:p>
        </w:tc>
        <w:tc>
          <w:tcPr>
            <w:tcW w:w="567" w:type="dxa"/>
          </w:tcPr>
          <w:p>
            <w:pPr>
              <w:pStyle w:val="TableParagraph"/>
              <w:spacing w:line="202" w:lineRule="exact"/>
              <w:ind w:left="105"/>
              <w:rPr>
                <w:sz w:val="18"/>
              </w:rPr>
            </w:pPr>
            <w:r>
              <w:rPr>
                <w:spacing w:val="-5"/>
                <w:sz w:val="18"/>
              </w:rPr>
              <w:t>4.2</w:t>
            </w:r>
          </w:p>
        </w:tc>
        <w:tc>
          <w:tcPr>
            <w:tcW w:w="425" w:type="dxa"/>
          </w:tcPr>
          <w:p>
            <w:pPr>
              <w:pStyle w:val="TableParagraph"/>
              <w:spacing w:line="202" w:lineRule="exact"/>
              <w:ind w:left="91" w:right="111"/>
              <w:jc w:val="center"/>
              <w:rPr>
                <w:sz w:val="18"/>
              </w:rPr>
            </w:pPr>
            <w:r>
              <w:rPr>
                <w:spacing w:val="-5"/>
                <w:sz w:val="18"/>
              </w:rPr>
              <w:t>26</w:t>
            </w:r>
          </w:p>
        </w:tc>
        <w:tc>
          <w:tcPr>
            <w:tcW w:w="567" w:type="dxa"/>
          </w:tcPr>
          <w:p>
            <w:pPr>
              <w:pStyle w:val="TableParagraph"/>
              <w:spacing w:line="202" w:lineRule="exact"/>
              <w:ind w:left="47" w:right="165"/>
              <w:jc w:val="center"/>
              <w:rPr>
                <w:sz w:val="18"/>
              </w:rPr>
            </w:pPr>
            <w:r>
              <w:rPr>
                <w:spacing w:val="-5"/>
                <w:sz w:val="18"/>
              </w:rPr>
              <w:t>7.7</w:t>
            </w:r>
          </w:p>
        </w:tc>
        <w:tc>
          <w:tcPr>
            <w:tcW w:w="852" w:type="dxa"/>
          </w:tcPr>
          <w:p>
            <w:pPr>
              <w:pStyle w:val="TableParagraph"/>
              <w:spacing w:line="202" w:lineRule="exact"/>
              <w:ind w:right="135"/>
              <w:jc w:val="center"/>
              <w:rPr>
                <w:sz w:val="18"/>
              </w:rPr>
            </w:pPr>
            <w:r>
              <w:rPr>
                <w:spacing w:val="-2"/>
                <w:sz w:val="18"/>
              </w:rPr>
              <w:t>3.8244</w:t>
            </w:r>
          </w:p>
        </w:tc>
      </w:tr>
      <w:tr>
        <w:trPr>
          <w:trHeight w:val="1240" w:hRule="atLeast"/>
        </w:trPr>
        <w:tc>
          <w:tcPr>
            <w:tcW w:w="2835" w:type="dxa"/>
          </w:tcPr>
          <w:p>
            <w:pPr>
              <w:pStyle w:val="TableParagraph"/>
              <w:spacing w:line="240" w:lineRule="auto"/>
              <w:ind w:left="107" w:right="96"/>
              <w:jc w:val="both"/>
              <w:rPr>
                <w:sz w:val="18"/>
              </w:rPr>
            </w:pPr>
            <w:r>
              <w:rPr>
                <w:sz w:val="18"/>
              </w:rPr>
              <w:t>Application of ICTs </w:t>
            </w:r>
            <w:r>
              <w:rPr>
                <w:sz w:val="18"/>
              </w:rPr>
              <w:t>in cataloguing/classification system of a library and information centre is most</w:t>
            </w:r>
            <w:r>
              <w:rPr>
                <w:spacing w:val="54"/>
                <w:sz w:val="18"/>
              </w:rPr>
              <w:t> </w:t>
            </w:r>
            <w:r>
              <w:rPr>
                <w:sz w:val="18"/>
              </w:rPr>
              <w:t>successful</w:t>
            </w:r>
            <w:r>
              <w:rPr>
                <w:spacing w:val="54"/>
                <w:sz w:val="18"/>
              </w:rPr>
              <w:t> </w:t>
            </w:r>
            <w:r>
              <w:rPr>
                <w:sz w:val="18"/>
              </w:rPr>
              <w:t>due</w:t>
            </w:r>
            <w:r>
              <w:rPr>
                <w:spacing w:val="54"/>
                <w:sz w:val="18"/>
              </w:rPr>
              <w:t> </w:t>
            </w:r>
            <w:r>
              <w:rPr>
                <w:sz w:val="18"/>
              </w:rPr>
              <w:t>to</w:t>
            </w:r>
            <w:r>
              <w:rPr>
                <w:spacing w:val="56"/>
                <w:sz w:val="18"/>
              </w:rPr>
              <w:t> </w:t>
            </w:r>
            <w:r>
              <w:rPr>
                <w:sz w:val="18"/>
              </w:rPr>
              <w:t>its</w:t>
            </w:r>
            <w:r>
              <w:rPr>
                <w:spacing w:val="55"/>
                <w:sz w:val="18"/>
              </w:rPr>
              <w:t> </w:t>
            </w:r>
            <w:r>
              <w:rPr>
                <w:spacing w:val="-2"/>
                <w:sz w:val="18"/>
              </w:rPr>
              <w:t>speed,</w:t>
            </w:r>
          </w:p>
          <w:p>
            <w:pPr>
              <w:pStyle w:val="TableParagraph"/>
              <w:spacing w:line="206" w:lineRule="exact"/>
              <w:ind w:left="107" w:right="96"/>
              <w:jc w:val="both"/>
              <w:rPr>
                <w:sz w:val="18"/>
              </w:rPr>
            </w:pPr>
            <w:r>
              <w:rPr>
                <w:sz w:val="18"/>
              </w:rPr>
              <w:t>accuracy and reliability than the manual system</w:t>
            </w:r>
          </w:p>
        </w:tc>
        <w:tc>
          <w:tcPr>
            <w:tcW w:w="569" w:type="dxa"/>
          </w:tcPr>
          <w:p>
            <w:pPr>
              <w:pStyle w:val="TableParagraph"/>
              <w:spacing w:line="202" w:lineRule="exact"/>
              <w:ind w:left="9" w:right="76"/>
              <w:jc w:val="center"/>
              <w:rPr>
                <w:sz w:val="18"/>
              </w:rPr>
            </w:pPr>
            <w:r>
              <w:rPr>
                <w:spacing w:val="-5"/>
                <w:sz w:val="18"/>
              </w:rPr>
              <w:t>129</w:t>
            </w:r>
          </w:p>
        </w:tc>
        <w:tc>
          <w:tcPr>
            <w:tcW w:w="567" w:type="dxa"/>
          </w:tcPr>
          <w:p>
            <w:pPr>
              <w:pStyle w:val="TableParagraph"/>
              <w:spacing w:line="202" w:lineRule="exact"/>
              <w:ind w:left="107"/>
              <w:rPr>
                <w:sz w:val="18"/>
              </w:rPr>
            </w:pPr>
            <w:r>
              <w:rPr>
                <w:spacing w:val="-4"/>
                <w:sz w:val="18"/>
              </w:rPr>
              <w:t>38.4</w:t>
            </w:r>
          </w:p>
        </w:tc>
        <w:tc>
          <w:tcPr>
            <w:tcW w:w="567" w:type="dxa"/>
          </w:tcPr>
          <w:p>
            <w:pPr>
              <w:pStyle w:val="TableParagraph"/>
              <w:spacing w:line="202" w:lineRule="exact"/>
              <w:ind w:left="107"/>
              <w:rPr>
                <w:sz w:val="18"/>
              </w:rPr>
            </w:pPr>
            <w:r>
              <w:rPr>
                <w:spacing w:val="-5"/>
                <w:sz w:val="18"/>
              </w:rPr>
              <w:t>133</w:t>
            </w:r>
          </w:p>
        </w:tc>
        <w:tc>
          <w:tcPr>
            <w:tcW w:w="567" w:type="dxa"/>
          </w:tcPr>
          <w:p>
            <w:pPr>
              <w:pStyle w:val="TableParagraph"/>
              <w:spacing w:line="202" w:lineRule="exact"/>
              <w:ind w:left="3" w:right="29"/>
              <w:jc w:val="center"/>
              <w:rPr>
                <w:sz w:val="18"/>
              </w:rPr>
            </w:pPr>
            <w:r>
              <w:rPr>
                <w:spacing w:val="-4"/>
                <w:sz w:val="18"/>
              </w:rPr>
              <w:t>39.6</w:t>
            </w:r>
          </w:p>
        </w:tc>
        <w:tc>
          <w:tcPr>
            <w:tcW w:w="569" w:type="dxa"/>
          </w:tcPr>
          <w:p>
            <w:pPr>
              <w:pStyle w:val="TableParagraph"/>
              <w:spacing w:line="202" w:lineRule="exact"/>
              <w:ind w:left="9" w:right="171"/>
              <w:jc w:val="center"/>
              <w:rPr>
                <w:sz w:val="18"/>
              </w:rPr>
            </w:pPr>
            <w:r>
              <w:rPr>
                <w:spacing w:val="-5"/>
                <w:sz w:val="18"/>
              </w:rPr>
              <w:t>34</w:t>
            </w:r>
          </w:p>
        </w:tc>
        <w:tc>
          <w:tcPr>
            <w:tcW w:w="567" w:type="dxa"/>
          </w:tcPr>
          <w:p>
            <w:pPr>
              <w:pStyle w:val="TableParagraph"/>
              <w:spacing w:line="202" w:lineRule="exact"/>
              <w:ind w:left="3" w:right="29"/>
              <w:jc w:val="center"/>
              <w:rPr>
                <w:sz w:val="18"/>
              </w:rPr>
            </w:pPr>
            <w:r>
              <w:rPr>
                <w:spacing w:val="-4"/>
                <w:sz w:val="18"/>
              </w:rPr>
              <w:t>10.1</w:t>
            </w:r>
          </w:p>
        </w:tc>
        <w:tc>
          <w:tcPr>
            <w:tcW w:w="425" w:type="dxa"/>
          </w:tcPr>
          <w:p>
            <w:pPr>
              <w:pStyle w:val="TableParagraph"/>
              <w:spacing w:line="202" w:lineRule="exact"/>
              <w:ind w:right="18"/>
              <w:jc w:val="center"/>
              <w:rPr>
                <w:sz w:val="18"/>
              </w:rPr>
            </w:pPr>
            <w:r>
              <w:rPr>
                <w:spacing w:val="-5"/>
                <w:sz w:val="18"/>
              </w:rPr>
              <w:t>10</w:t>
            </w:r>
          </w:p>
        </w:tc>
        <w:tc>
          <w:tcPr>
            <w:tcW w:w="567" w:type="dxa"/>
          </w:tcPr>
          <w:p>
            <w:pPr>
              <w:pStyle w:val="TableParagraph"/>
              <w:spacing w:line="202" w:lineRule="exact"/>
              <w:ind w:left="105"/>
              <w:rPr>
                <w:sz w:val="18"/>
              </w:rPr>
            </w:pPr>
            <w:r>
              <w:rPr>
                <w:spacing w:val="-5"/>
                <w:sz w:val="18"/>
              </w:rPr>
              <w:t>1.0</w:t>
            </w:r>
          </w:p>
        </w:tc>
        <w:tc>
          <w:tcPr>
            <w:tcW w:w="425" w:type="dxa"/>
          </w:tcPr>
          <w:p>
            <w:pPr>
              <w:pStyle w:val="TableParagraph"/>
              <w:spacing w:line="202" w:lineRule="exact"/>
              <w:ind w:left="91" w:right="111"/>
              <w:jc w:val="center"/>
              <w:rPr>
                <w:sz w:val="18"/>
              </w:rPr>
            </w:pPr>
            <w:r>
              <w:rPr>
                <w:spacing w:val="-5"/>
                <w:sz w:val="18"/>
              </w:rPr>
              <w:t>30</w:t>
            </w:r>
          </w:p>
        </w:tc>
        <w:tc>
          <w:tcPr>
            <w:tcW w:w="567" w:type="dxa"/>
          </w:tcPr>
          <w:p>
            <w:pPr>
              <w:pStyle w:val="TableParagraph"/>
              <w:spacing w:line="202" w:lineRule="exact"/>
              <w:ind w:left="47" w:right="165"/>
              <w:jc w:val="center"/>
              <w:rPr>
                <w:sz w:val="18"/>
              </w:rPr>
            </w:pPr>
            <w:r>
              <w:rPr>
                <w:spacing w:val="-5"/>
                <w:sz w:val="18"/>
              </w:rPr>
              <w:t>8.9</w:t>
            </w:r>
          </w:p>
        </w:tc>
        <w:tc>
          <w:tcPr>
            <w:tcW w:w="852" w:type="dxa"/>
          </w:tcPr>
          <w:p>
            <w:pPr>
              <w:pStyle w:val="TableParagraph"/>
              <w:spacing w:line="202" w:lineRule="exact"/>
              <w:ind w:right="135"/>
              <w:jc w:val="center"/>
              <w:rPr>
                <w:sz w:val="18"/>
              </w:rPr>
            </w:pPr>
            <w:r>
              <w:rPr>
                <w:spacing w:val="-2"/>
                <w:sz w:val="18"/>
              </w:rPr>
              <w:t>3.9851</w:t>
            </w:r>
          </w:p>
        </w:tc>
      </w:tr>
      <w:tr>
        <w:trPr>
          <w:trHeight w:val="1242" w:hRule="atLeast"/>
        </w:trPr>
        <w:tc>
          <w:tcPr>
            <w:tcW w:w="2835" w:type="dxa"/>
          </w:tcPr>
          <w:p>
            <w:pPr>
              <w:pStyle w:val="TableParagraph"/>
              <w:spacing w:line="240" w:lineRule="auto"/>
              <w:ind w:left="107" w:right="96"/>
              <w:jc w:val="both"/>
              <w:rPr>
                <w:sz w:val="18"/>
              </w:rPr>
            </w:pPr>
            <w:r>
              <w:rPr>
                <w:sz w:val="18"/>
              </w:rPr>
              <w:t>The library application software in the library allows users to easily know if certain </w:t>
            </w:r>
            <w:r>
              <w:rPr>
                <w:sz w:val="18"/>
              </w:rPr>
              <w:t>information</w:t>
            </w:r>
            <w:r>
              <w:rPr>
                <w:spacing w:val="40"/>
                <w:sz w:val="18"/>
              </w:rPr>
              <w:t> </w:t>
            </w:r>
            <w:r>
              <w:rPr>
                <w:sz w:val="18"/>
              </w:rPr>
              <w:t>resource has been issued out, to whom</w:t>
            </w:r>
            <w:r>
              <w:rPr>
                <w:spacing w:val="52"/>
                <w:sz w:val="18"/>
              </w:rPr>
              <w:t> </w:t>
            </w:r>
            <w:r>
              <w:rPr>
                <w:sz w:val="18"/>
              </w:rPr>
              <w:t>and</w:t>
            </w:r>
            <w:r>
              <w:rPr>
                <w:spacing w:val="61"/>
                <w:sz w:val="18"/>
              </w:rPr>
              <w:t> </w:t>
            </w:r>
            <w:r>
              <w:rPr>
                <w:sz w:val="18"/>
              </w:rPr>
              <w:t>when</w:t>
            </w:r>
            <w:r>
              <w:rPr>
                <w:spacing w:val="59"/>
                <w:sz w:val="18"/>
              </w:rPr>
              <w:t> </w:t>
            </w:r>
            <w:r>
              <w:rPr>
                <w:sz w:val="18"/>
              </w:rPr>
              <w:t>it</w:t>
            </w:r>
            <w:r>
              <w:rPr>
                <w:spacing w:val="58"/>
                <w:sz w:val="18"/>
              </w:rPr>
              <w:t> </w:t>
            </w:r>
            <w:r>
              <w:rPr>
                <w:sz w:val="18"/>
              </w:rPr>
              <w:t>is</w:t>
            </w:r>
            <w:r>
              <w:rPr>
                <w:spacing w:val="57"/>
                <w:sz w:val="18"/>
              </w:rPr>
              <w:t> </w:t>
            </w:r>
            <w:r>
              <w:rPr>
                <w:sz w:val="18"/>
              </w:rPr>
              <w:t>due</w:t>
            </w:r>
            <w:r>
              <w:rPr>
                <w:spacing w:val="57"/>
                <w:sz w:val="18"/>
              </w:rPr>
              <w:t> </w:t>
            </w:r>
            <w:r>
              <w:rPr>
                <w:sz w:val="18"/>
              </w:rPr>
              <w:t>to</w:t>
            </w:r>
            <w:r>
              <w:rPr>
                <w:spacing w:val="61"/>
                <w:sz w:val="18"/>
              </w:rPr>
              <w:t> </w:t>
            </w:r>
            <w:r>
              <w:rPr>
                <w:spacing w:val="-5"/>
                <w:sz w:val="18"/>
              </w:rPr>
              <w:t>be</w:t>
            </w:r>
          </w:p>
          <w:p>
            <w:pPr>
              <w:pStyle w:val="TableParagraph"/>
              <w:spacing w:line="191" w:lineRule="exact"/>
              <w:ind w:left="107"/>
              <w:rPr>
                <w:sz w:val="18"/>
              </w:rPr>
            </w:pPr>
            <w:r>
              <w:rPr>
                <w:spacing w:val="-2"/>
                <w:sz w:val="18"/>
              </w:rPr>
              <w:t>returned</w:t>
            </w:r>
          </w:p>
        </w:tc>
        <w:tc>
          <w:tcPr>
            <w:tcW w:w="569" w:type="dxa"/>
          </w:tcPr>
          <w:p>
            <w:pPr>
              <w:pStyle w:val="TableParagraph"/>
              <w:spacing w:line="202" w:lineRule="exact"/>
              <w:ind w:left="9" w:right="76"/>
              <w:jc w:val="center"/>
              <w:rPr>
                <w:sz w:val="18"/>
              </w:rPr>
            </w:pPr>
            <w:r>
              <w:rPr>
                <w:spacing w:val="-5"/>
                <w:sz w:val="18"/>
              </w:rPr>
              <w:t>108</w:t>
            </w:r>
          </w:p>
        </w:tc>
        <w:tc>
          <w:tcPr>
            <w:tcW w:w="567" w:type="dxa"/>
          </w:tcPr>
          <w:p>
            <w:pPr>
              <w:pStyle w:val="TableParagraph"/>
              <w:spacing w:line="202" w:lineRule="exact"/>
              <w:ind w:left="107"/>
              <w:rPr>
                <w:sz w:val="18"/>
              </w:rPr>
            </w:pPr>
            <w:r>
              <w:rPr>
                <w:spacing w:val="-4"/>
                <w:sz w:val="18"/>
              </w:rPr>
              <w:t>32.1</w:t>
            </w:r>
          </w:p>
        </w:tc>
        <w:tc>
          <w:tcPr>
            <w:tcW w:w="567" w:type="dxa"/>
          </w:tcPr>
          <w:p>
            <w:pPr>
              <w:pStyle w:val="TableParagraph"/>
              <w:spacing w:line="202" w:lineRule="exact"/>
              <w:ind w:left="107"/>
              <w:rPr>
                <w:sz w:val="18"/>
              </w:rPr>
            </w:pPr>
            <w:r>
              <w:rPr>
                <w:spacing w:val="-5"/>
                <w:sz w:val="18"/>
              </w:rPr>
              <w:t>146</w:t>
            </w:r>
          </w:p>
        </w:tc>
        <w:tc>
          <w:tcPr>
            <w:tcW w:w="567" w:type="dxa"/>
          </w:tcPr>
          <w:p>
            <w:pPr>
              <w:pStyle w:val="TableParagraph"/>
              <w:spacing w:line="202" w:lineRule="exact"/>
              <w:ind w:left="3" w:right="29"/>
              <w:jc w:val="center"/>
              <w:rPr>
                <w:sz w:val="18"/>
              </w:rPr>
            </w:pPr>
            <w:r>
              <w:rPr>
                <w:spacing w:val="-4"/>
                <w:sz w:val="18"/>
              </w:rPr>
              <w:t>43.5</w:t>
            </w:r>
          </w:p>
        </w:tc>
        <w:tc>
          <w:tcPr>
            <w:tcW w:w="569" w:type="dxa"/>
          </w:tcPr>
          <w:p>
            <w:pPr>
              <w:pStyle w:val="TableParagraph"/>
              <w:spacing w:line="202" w:lineRule="exact"/>
              <w:ind w:left="9" w:right="171"/>
              <w:jc w:val="center"/>
              <w:rPr>
                <w:sz w:val="18"/>
              </w:rPr>
            </w:pPr>
            <w:r>
              <w:rPr>
                <w:spacing w:val="-5"/>
                <w:sz w:val="18"/>
              </w:rPr>
              <w:t>30</w:t>
            </w:r>
          </w:p>
        </w:tc>
        <w:tc>
          <w:tcPr>
            <w:tcW w:w="567" w:type="dxa"/>
          </w:tcPr>
          <w:p>
            <w:pPr>
              <w:pStyle w:val="TableParagraph"/>
              <w:spacing w:line="202" w:lineRule="exact"/>
              <w:ind w:left="50" w:right="165"/>
              <w:jc w:val="center"/>
              <w:rPr>
                <w:sz w:val="18"/>
              </w:rPr>
            </w:pPr>
            <w:r>
              <w:rPr>
                <w:spacing w:val="-5"/>
                <w:sz w:val="18"/>
              </w:rPr>
              <w:t>8.9</w:t>
            </w:r>
          </w:p>
        </w:tc>
        <w:tc>
          <w:tcPr>
            <w:tcW w:w="425" w:type="dxa"/>
          </w:tcPr>
          <w:p>
            <w:pPr>
              <w:pStyle w:val="TableParagraph"/>
              <w:spacing w:line="202" w:lineRule="exact"/>
              <w:ind w:right="18"/>
              <w:jc w:val="center"/>
              <w:rPr>
                <w:sz w:val="18"/>
              </w:rPr>
            </w:pPr>
            <w:r>
              <w:rPr>
                <w:spacing w:val="-5"/>
                <w:sz w:val="18"/>
              </w:rPr>
              <w:t>12</w:t>
            </w:r>
          </w:p>
        </w:tc>
        <w:tc>
          <w:tcPr>
            <w:tcW w:w="567" w:type="dxa"/>
          </w:tcPr>
          <w:p>
            <w:pPr>
              <w:pStyle w:val="TableParagraph"/>
              <w:spacing w:line="202" w:lineRule="exact"/>
              <w:ind w:left="105"/>
              <w:rPr>
                <w:sz w:val="18"/>
              </w:rPr>
            </w:pPr>
            <w:r>
              <w:rPr>
                <w:spacing w:val="-5"/>
                <w:sz w:val="18"/>
              </w:rPr>
              <w:t>3.6</w:t>
            </w:r>
          </w:p>
        </w:tc>
        <w:tc>
          <w:tcPr>
            <w:tcW w:w="425" w:type="dxa"/>
          </w:tcPr>
          <w:p>
            <w:pPr>
              <w:pStyle w:val="TableParagraph"/>
              <w:spacing w:line="202" w:lineRule="exact"/>
              <w:ind w:left="91" w:right="111"/>
              <w:jc w:val="center"/>
              <w:rPr>
                <w:sz w:val="18"/>
              </w:rPr>
            </w:pPr>
            <w:r>
              <w:rPr>
                <w:spacing w:val="-5"/>
                <w:sz w:val="18"/>
              </w:rPr>
              <w:t>40</w:t>
            </w:r>
          </w:p>
        </w:tc>
        <w:tc>
          <w:tcPr>
            <w:tcW w:w="567" w:type="dxa"/>
          </w:tcPr>
          <w:p>
            <w:pPr>
              <w:pStyle w:val="TableParagraph"/>
              <w:spacing w:line="202" w:lineRule="exact"/>
              <w:ind w:right="29"/>
              <w:jc w:val="center"/>
              <w:rPr>
                <w:sz w:val="18"/>
              </w:rPr>
            </w:pPr>
            <w:r>
              <w:rPr>
                <w:spacing w:val="-4"/>
                <w:sz w:val="18"/>
              </w:rPr>
              <w:t>11.9</w:t>
            </w:r>
          </w:p>
        </w:tc>
        <w:tc>
          <w:tcPr>
            <w:tcW w:w="852" w:type="dxa"/>
          </w:tcPr>
          <w:p>
            <w:pPr>
              <w:pStyle w:val="TableParagraph"/>
              <w:spacing w:line="202" w:lineRule="exact"/>
              <w:ind w:right="135"/>
              <w:jc w:val="center"/>
              <w:rPr>
                <w:sz w:val="18"/>
              </w:rPr>
            </w:pPr>
            <w:r>
              <w:rPr>
                <w:spacing w:val="-2"/>
                <w:sz w:val="18"/>
              </w:rPr>
              <w:t>3.6964</w:t>
            </w:r>
          </w:p>
        </w:tc>
      </w:tr>
    </w:tbl>
    <w:p>
      <w:pPr>
        <w:spacing w:after="0" w:line="202" w:lineRule="exact"/>
        <w:jc w:val="center"/>
        <w:rPr>
          <w:sz w:val="18"/>
        </w:rPr>
        <w:sectPr>
          <w:pgSz w:w="11910" w:h="16840"/>
          <w:pgMar w:header="0" w:footer="1002" w:top="1320" w:bottom="1200" w:left="1060" w:right="160"/>
        </w:sectPr>
      </w:pPr>
    </w:p>
    <w:p>
      <w:pPr>
        <w:pStyle w:val="BodyText"/>
        <w:spacing w:line="480" w:lineRule="auto" w:before="72"/>
        <w:ind w:left="925" w:right="1253"/>
        <w:jc w:val="both"/>
      </w:pPr>
      <w:r>
        <w:rPr/>
        <w:t>The responses in Table 4.6 above indicate the extent to which the application of ICT facilities affected the management of information resources in the Nigerian University libraries studied. Most of the respondents agreed that ICT has enhanced their users‟ satisfaction with</w:t>
      </w:r>
      <w:r>
        <w:rPr>
          <w:spacing w:val="-1"/>
        </w:rPr>
        <w:t> </w:t>
      </w:r>
      <w:r>
        <w:rPr/>
        <w:t>mean</w:t>
      </w:r>
      <w:r>
        <w:rPr>
          <w:spacing w:val="-1"/>
        </w:rPr>
        <w:t> </w:t>
      </w:r>
      <w:r>
        <w:rPr/>
        <w:t>scores</w:t>
      </w:r>
      <w:r>
        <w:rPr>
          <w:spacing w:val="-1"/>
        </w:rPr>
        <w:t> </w:t>
      </w:r>
      <w:r>
        <w:rPr/>
        <w:t>of</w:t>
      </w:r>
      <w:r>
        <w:rPr>
          <w:spacing w:val="-2"/>
        </w:rPr>
        <w:t> </w:t>
      </w:r>
      <w:r>
        <w:rPr/>
        <w:t>4.2440.</w:t>
      </w:r>
      <w:r>
        <w:rPr>
          <w:spacing w:val="-1"/>
        </w:rPr>
        <w:t> </w:t>
      </w:r>
      <w:r>
        <w:rPr/>
        <w:t>This</w:t>
      </w:r>
      <w:r>
        <w:rPr>
          <w:spacing w:val="-1"/>
        </w:rPr>
        <w:t> </w:t>
      </w:r>
      <w:r>
        <w:rPr/>
        <w:t>is</w:t>
      </w:r>
      <w:r>
        <w:rPr>
          <w:spacing w:val="-1"/>
        </w:rPr>
        <w:t> </w:t>
      </w:r>
      <w:r>
        <w:rPr/>
        <w:t>followed</w:t>
      </w:r>
      <w:r>
        <w:rPr>
          <w:spacing w:val="-1"/>
        </w:rPr>
        <w:t> </w:t>
      </w:r>
      <w:r>
        <w:rPr/>
        <w:t>by</w:t>
      </w:r>
      <w:r>
        <w:rPr>
          <w:spacing w:val="-6"/>
        </w:rPr>
        <w:t> </w:t>
      </w:r>
      <w:r>
        <w:rPr/>
        <w:t>improved</w:t>
      </w:r>
      <w:r>
        <w:rPr>
          <w:spacing w:val="-1"/>
        </w:rPr>
        <w:t> </w:t>
      </w:r>
      <w:r>
        <w:rPr/>
        <w:t>staff productivity and facilitated acquisition of library resources with mean scores of 4.1488 and 3.9405 respectively. The ICT facilities have not increased the numbers of library users and marketing of library and information products and services with mean scores of 3.4732 and 3.4881 respectively. This contradicted the study of Afolabi and Abidoye (2011); Aderele and Adelokun (2011) who observed that the development and availability of ICTs in libraries have</w:t>
      </w:r>
      <w:r>
        <w:rPr>
          <w:spacing w:val="-1"/>
        </w:rPr>
        <w:t> </w:t>
      </w:r>
      <w:r>
        <w:rPr/>
        <w:t>today</w:t>
      </w:r>
      <w:r>
        <w:rPr>
          <w:spacing w:val="-5"/>
        </w:rPr>
        <w:t> </w:t>
      </w:r>
      <w:r>
        <w:rPr/>
        <w:t>not only</w:t>
      </w:r>
      <w:r>
        <w:rPr>
          <w:spacing w:val="-5"/>
        </w:rPr>
        <w:t> </w:t>
      </w:r>
      <w:r>
        <w:rPr/>
        <w:t>increased and broadened the</w:t>
      </w:r>
      <w:r>
        <w:rPr>
          <w:spacing w:val="-1"/>
        </w:rPr>
        <w:t> </w:t>
      </w:r>
      <w:r>
        <w:rPr/>
        <w:t>impact of</w:t>
      </w:r>
      <w:r>
        <w:rPr>
          <w:spacing w:val="-1"/>
        </w:rPr>
        <w:t> </w:t>
      </w:r>
      <w:r>
        <w:rPr/>
        <w:t>information resources at their doorsteps, but also placed more emphasis on effective and efficient library services to users.</w:t>
      </w:r>
    </w:p>
    <w:p>
      <w:pPr>
        <w:pStyle w:val="BodyText"/>
        <w:spacing w:line="480" w:lineRule="auto" w:before="1"/>
        <w:ind w:left="925" w:right="1254" w:firstLine="719"/>
        <w:jc w:val="both"/>
      </w:pPr>
      <w:r>
        <w:rPr/>
        <w:t>Attempt was also made by the researcher to find out from the respondents the extent of ICT facilities‟ usefulness in the management of library information resources in the Nigerian federal university Libraries studied using the likert scale of measurements: very useful; useful; undecided; rarely useful and not useful. List of ICT facilities to choose from was given to the respondents to do so. The table 4.7 presented the summary of the responses:</w:t>
      </w:r>
    </w:p>
    <w:p>
      <w:pPr>
        <w:spacing w:after="0" w:line="480" w:lineRule="auto"/>
        <w:jc w:val="both"/>
        <w:sectPr>
          <w:pgSz w:w="11910" w:h="16840"/>
          <w:pgMar w:header="0" w:footer="1002" w:top="1320" w:bottom="1200" w:left="1060" w:right="160"/>
        </w:sectPr>
      </w:pPr>
    </w:p>
    <w:p>
      <w:pPr>
        <w:tabs>
          <w:tab w:pos="2365" w:val="left" w:leader="none"/>
        </w:tabs>
        <w:spacing w:before="76" w:after="4"/>
        <w:ind w:left="2365" w:right="1291" w:hanging="1441"/>
        <w:jc w:val="left"/>
        <w:rPr>
          <w:b/>
          <w:sz w:val="22"/>
        </w:rPr>
      </w:pPr>
      <w:r>
        <w:rPr>
          <w:b/>
          <w:sz w:val="24"/>
        </w:rPr>
        <w:t>Table 4.7:</w:t>
        <w:tab/>
        <w:t>Extent of ICT facilities’ usefulness to management of library information</w:t>
      </w:r>
      <w:r>
        <w:rPr>
          <w:b/>
          <w:spacing w:val="-3"/>
          <w:sz w:val="24"/>
        </w:rPr>
        <w:t> </w:t>
      </w:r>
      <w:r>
        <w:rPr>
          <w:b/>
          <w:sz w:val="24"/>
        </w:rPr>
        <w:t>resources</w:t>
      </w:r>
      <w:r>
        <w:rPr>
          <w:b/>
          <w:spacing w:val="-3"/>
          <w:sz w:val="24"/>
        </w:rPr>
        <w:t> </w:t>
      </w:r>
      <w:r>
        <w:rPr>
          <w:b/>
          <w:sz w:val="22"/>
        </w:rPr>
        <w:t>in</w:t>
      </w:r>
      <w:r>
        <w:rPr>
          <w:b/>
          <w:spacing w:val="-4"/>
          <w:sz w:val="22"/>
        </w:rPr>
        <w:t> </w:t>
      </w:r>
      <w:r>
        <w:rPr>
          <w:b/>
          <w:sz w:val="22"/>
        </w:rPr>
        <w:t>the</w:t>
      </w:r>
      <w:r>
        <w:rPr>
          <w:b/>
          <w:spacing w:val="-4"/>
          <w:sz w:val="22"/>
        </w:rPr>
        <w:t> </w:t>
      </w:r>
      <w:r>
        <w:rPr>
          <w:b/>
          <w:sz w:val="22"/>
        </w:rPr>
        <w:t>Nigerian</w:t>
      </w:r>
      <w:r>
        <w:rPr>
          <w:b/>
          <w:spacing w:val="-7"/>
          <w:sz w:val="22"/>
        </w:rPr>
        <w:t> </w:t>
      </w:r>
      <w:r>
        <w:rPr>
          <w:b/>
          <w:sz w:val="22"/>
        </w:rPr>
        <w:t>federal</w:t>
      </w:r>
      <w:r>
        <w:rPr>
          <w:b/>
          <w:spacing w:val="-3"/>
          <w:sz w:val="22"/>
        </w:rPr>
        <w:t> </w:t>
      </w:r>
      <w:r>
        <w:rPr>
          <w:b/>
          <w:sz w:val="22"/>
        </w:rPr>
        <w:t>university</w:t>
      </w:r>
      <w:r>
        <w:rPr>
          <w:b/>
          <w:spacing w:val="-4"/>
          <w:sz w:val="22"/>
        </w:rPr>
        <w:t> </w:t>
      </w:r>
      <w:r>
        <w:rPr>
          <w:b/>
          <w:sz w:val="22"/>
        </w:rPr>
        <w:t>libraries</w:t>
      </w:r>
      <w:r>
        <w:rPr>
          <w:b/>
          <w:spacing w:val="-6"/>
          <w:sz w:val="22"/>
        </w:rPr>
        <w:t> </w:t>
      </w:r>
      <w:r>
        <w:rPr>
          <w:b/>
          <w:sz w:val="22"/>
        </w:rPr>
        <w:t>studied</w:t>
      </w: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0"/>
        <w:gridCol w:w="708"/>
        <w:gridCol w:w="569"/>
        <w:gridCol w:w="566"/>
        <w:gridCol w:w="566"/>
        <w:gridCol w:w="566"/>
        <w:gridCol w:w="569"/>
        <w:gridCol w:w="566"/>
        <w:gridCol w:w="849"/>
        <w:gridCol w:w="568"/>
        <w:gridCol w:w="566"/>
        <w:gridCol w:w="849"/>
      </w:tblGrid>
      <w:tr>
        <w:trPr>
          <w:trHeight w:val="230" w:hRule="atLeast"/>
        </w:trPr>
        <w:tc>
          <w:tcPr>
            <w:tcW w:w="2240" w:type="dxa"/>
            <w:vMerge w:val="restart"/>
          </w:tcPr>
          <w:p>
            <w:pPr>
              <w:pStyle w:val="TableParagraph"/>
              <w:spacing w:line="228" w:lineRule="exact"/>
              <w:ind w:left="107"/>
              <w:rPr>
                <w:b/>
                <w:sz w:val="20"/>
              </w:rPr>
            </w:pPr>
            <w:r>
              <w:rPr>
                <w:b/>
                <w:sz w:val="20"/>
              </w:rPr>
              <w:t>ICT</w:t>
            </w:r>
            <w:r>
              <w:rPr>
                <w:b/>
                <w:spacing w:val="-6"/>
                <w:sz w:val="20"/>
              </w:rPr>
              <w:t> </w:t>
            </w:r>
            <w:r>
              <w:rPr>
                <w:b/>
                <w:spacing w:val="-2"/>
                <w:sz w:val="20"/>
              </w:rPr>
              <w:t>facilities</w:t>
            </w:r>
          </w:p>
        </w:tc>
        <w:tc>
          <w:tcPr>
            <w:tcW w:w="6093" w:type="dxa"/>
            <w:gridSpan w:val="10"/>
          </w:tcPr>
          <w:p>
            <w:pPr>
              <w:pStyle w:val="TableParagraph"/>
              <w:spacing w:line="210" w:lineRule="exact"/>
              <w:ind w:left="7"/>
              <w:jc w:val="center"/>
              <w:rPr>
                <w:b/>
                <w:sz w:val="20"/>
              </w:rPr>
            </w:pPr>
            <w:r>
              <w:rPr>
                <w:b/>
                <w:sz w:val="20"/>
              </w:rPr>
              <w:t>Level</w:t>
            </w:r>
            <w:r>
              <w:rPr>
                <w:b/>
                <w:spacing w:val="-3"/>
                <w:sz w:val="20"/>
              </w:rPr>
              <w:t> </w:t>
            </w:r>
            <w:r>
              <w:rPr>
                <w:b/>
                <w:sz w:val="20"/>
              </w:rPr>
              <w:t>of</w:t>
            </w:r>
            <w:r>
              <w:rPr>
                <w:b/>
                <w:spacing w:val="-3"/>
                <w:sz w:val="20"/>
              </w:rPr>
              <w:t> </w:t>
            </w:r>
            <w:r>
              <w:rPr>
                <w:b/>
                <w:spacing w:val="-2"/>
                <w:sz w:val="20"/>
              </w:rPr>
              <w:t>usefulness</w:t>
            </w:r>
          </w:p>
        </w:tc>
        <w:tc>
          <w:tcPr>
            <w:tcW w:w="849" w:type="dxa"/>
            <w:vMerge w:val="restart"/>
          </w:tcPr>
          <w:p>
            <w:pPr>
              <w:pStyle w:val="TableParagraph"/>
              <w:spacing w:line="240" w:lineRule="auto" w:before="228"/>
              <w:ind w:left="111"/>
              <w:rPr>
                <w:b/>
                <w:sz w:val="20"/>
              </w:rPr>
            </w:pPr>
            <w:r>
              <w:rPr>
                <w:b/>
                <w:spacing w:val="-4"/>
                <w:sz w:val="20"/>
              </w:rPr>
              <w:t>Mean</w:t>
            </w:r>
          </w:p>
        </w:tc>
      </w:tr>
      <w:tr>
        <w:trPr>
          <w:trHeight w:val="230" w:hRule="atLeast"/>
        </w:trPr>
        <w:tc>
          <w:tcPr>
            <w:tcW w:w="2240" w:type="dxa"/>
            <w:vMerge/>
            <w:tcBorders>
              <w:top w:val="nil"/>
            </w:tcBorders>
          </w:tcPr>
          <w:p>
            <w:pPr>
              <w:rPr>
                <w:sz w:val="2"/>
                <w:szCs w:val="2"/>
              </w:rPr>
            </w:pPr>
          </w:p>
        </w:tc>
        <w:tc>
          <w:tcPr>
            <w:tcW w:w="1277" w:type="dxa"/>
            <w:gridSpan w:val="2"/>
          </w:tcPr>
          <w:p>
            <w:pPr>
              <w:pStyle w:val="TableParagraph"/>
              <w:spacing w:line="210" w:lineRule="exact"/>
              <w:ind w:left="107"/>
              <w:rPr>
                <w:b/>
                <w:sz w:val="20"/>
              </w:rPr>
            </w:pPr>
            <w:r>
              <w:rPr>
                <w:b/>
                <w:sz w:val="20"/>
              </w:rPr>
              <w:t>Very</w:t>
            </w:r>
            <w:r>
              <w:rPr>
                <w:b/>
                <w:spacing w:val="-4"/>
                <w:sz w:val="20"/>
              </w:rPr>
              <w:t> </w:t>
            </w:r>
            <w:r>
              <w:rPr>
                <w:b/>
                <w:spacing w:val="-2"/>
                <w:sz w:val="20"/>
              </w:rPr>
              <w:t>Useful</w:t>
            </w:r>
          </w:p>
        </w:tc>
        <w:tc>
          <w:tcPr>
            <w:tcW w:w="1132" w:type="dxa"/>
            <w:gridSpan w:val="2"/>
          </w:tcPr>
          <w:p>
            <w:pPr>
              <w:pStyle w:val="TableParagraph"/>
              <w:spacing w:line="210" w:lineRule="exact"/>
              <w:ind w:left="107"/>
              <w:rPr>
                <w:b/>
                <w:sz w:val="20"/>
              </w:rPr>
            </w:pPr>
            <w:r>
              <w:rPr>
                <w:b/>
                <w:spacing w:val="-2"/>
                <w:sz w:val="20"/>
              </w:rPr>
              <w:t>Useful</w:t>
            </w:r>
          </w:p>
        </w:tc>
        <w:tc>
          <w:tcPr>
            <w:tcW w:w="1135" w:type="dxa"/>
            <w:gridSpan w:val="2"/>
          </w:tcPr>
          <w:p>
            <w:pPr>
              <w:pStyle w:val="TableParagraph"/>
              <w:spacing w:line="210" w:lineRule="exact"/>
              <w:ind w:left="108"/>
              <w:rPr>
                <w:b/>
                <w:sz w:val="20"/>
              </w:rPr>
            </w:pPr>
            <w:r>
              <w:rPr>
                <w:b/>
                <w:spacing w:val="-2"/>
                <w:sz w:val="20"/>
              </w:rPr>
              <w:t>Undecided</w:t>
            </w:r>
          </w:p>
        </w:tc>
        <w:tc>
          <w:tcPr>
            <w:tcW w:w="1415" w:type="dxa"/>
            <w:gridSpan w:val="2"/>
          </w:tcPr>
          <w:p>
            <w:pPr>
              <w:pStyle w:val="TableParagraph"/>
              <w:spacing w:line="210" w:lineRule="exact"/>
              <w:ind w:left="109"/>
              <w:rPr>
                <w:b/>
                <w:sz w:val="20"/>
              </w:rPr>
            </w:pPr>
            <w:r>
              <w:rPr>
                <w:b/>
                <w:sz w:val="20"/>
              </w:rPr>
              <w:t>Rarely</w:t>
            </w:r>
            <w:r>
              <w:rPr>
                <w:b/>
                <w:spacing w:val="-4"/>
                <w:sz w:val="20"/>
              </w:rPr>
              <w:t> </w:t>
            </w:r>
            <w:r>
              <w:rPr>
                <w:b/>
                <w:spacing w:val="-2"/>
                <w:sz w:val="20"/>
              </w:rPr>
              <w:t>Useful</w:t>
            </w:r>
          </w:p>
        </w:tc>
        <w:tc>
          <w:tcPr>
            <w:tcW w:w="1134" w:type="dxa"/>
            <w:gridSpan w:val="2"/>
          </w:tcPr>
          <w:p>
            <w:pPr>
              <w:pStyle w:val="TableParagraph"/>
              <w:spacing w:line="210" w:lineRule="exact"/>
              <w:ind w:left="110"/>
              <w:rPr>
                <w:b/>
                <w:sz w:val="20"/>
              </w:rPr>
            </w:pPr>
            <w:r>
              <w:rPr>
                <w:b/>
                <w:sz w:val="20"/>
              </w:rPr>
              <w:t>Not</w:t>
            </w:r>
            <w:r>
              <w:rPr>
                <w:b/>
                <w:spacing w:val="-3"/>
                <w:sz w:val="20"/>
              </w:rPr>
              <w:t> </w:t>
            </w:r>
            <w:r>
              <w:rPr>
                <w:b/>
                <w:spacing w:val="-2"/>
                <w:sz w:val="20"/>
              </w:rPr>
              <w:t>Useful</w:t>
            </w:r>
          </w:p>
        </w:tc>
        <w:tc>
          <w:tcPr>
            <w:tcW w:w="849" w:type="dxa"/>
            <w:vMerge/>
            <w:tcBorders>
              <w:top w:val="nil"/>
            </w:tcBorders>
          </w:tcPr>
          <w:p>
            <w:pPr>
              <w:rPr>
                <w:sz w:val="2"/>
                <w:szCs w:val="2"/>
              </w:rPr>
            </w:pPr>
          </w:p>
        </w:tc>
      </w:tr>
      <w:tr>
        <w:trPr>
          <w:trHeight w:val="230" w:hRule="atLeast"/>
        </w:trPr>
        <w:tc>
          <w:tcPr>
            <w:tcW w:w="2240" w:type="dxa"/>
            <w:vMerge/>
            <w:tcBorders>
              <w:top w:val="nil"/>
            </w:tcBorders>
          </w:tcPr>
          <w:p>
            <w:pPr>
              <w:rPr>
                <w:sz w:val="2"/>
                <w:szCs w:val="2"/>
              </w:rPr>
            </w:pPr>
          </w:p>
        </w:tc>
        <w:tc>
          <w:tcPr>
            <w:tcW w:w="708" w:type="dxa"/>
          </w:tcPr>
          <w:p>
            <w:pPr>
              <w:pStyle w:val="TableParagraph"/>
              <w:spacing w:line="210" w:lineRule="exact"/>
              <w:ind w:left="107"/>
              <w:rPr>
                <w:b/>
                <w:sz w:val="20"/>
              </w:rPr>
            </w:pPr>
            <w:r>
              <w:rPr>
                <w:b/>
                <w:spacing w:val="-10"/>
                <w:sz w:val="20"/>
              </w:rPr>
              <w:t>F</w:t>
            </w:r>
          </w:p>
        </w:tc>
        <w:tc>
          <w:tcPr>
            <w:tcW w:w="569" w:type="dxa"/>
          </w:tcPr>
          <w:p>
            <w:pPr>
              <w:pStyle w:val="TableParagraph"/>
              <w:spacing w:line="210" w:lineRule="exact"/>
              <w:ind w:left="107"/>
              <w:rPr>
                <w:b/>
                <w:sz w:val="20"/>
              </w:rPr>
            </w:pPr>
            <w:r>
              <w:rPr>
                <w:b/>
                <w:spacing w:val="-10"/>
                <w:sz w:val="20"/>
              </w:rPr>
              <w:t>%</w:t>
            </w:r>
          </w:p>
        </w:tc>
        <w:tc>
          <w:tcPr>
            <w:tcW w:w="566" w:type="dxa"/>
          </w:tcPr>
          <w:p>
            <w:pPr>
              <w:pStyle w:val="TableParagraph"/>
              <w:spacing w:line="210" w:lineRule="exact"/>
              <w:ind w:left="107"/>
              <w:rPr>
                <w:b/>
                <w:sz w:val="20"/>
              </w:rPr>
            </w:pPr>
            <w:r>
              <w:rPr>
                <w:b/>
                <w:spacing w:val="-10"/>
                <w:sz w:val="20"/>
              </w:rPr>
              <w:t>F</w:t>
            </w:r>
          </w:p>
        </w:tc>
        <w:tc>
          <w:tcPr>
            <w:tcW w:w="566" w:type="dxa"/>
          </w:tcPr>
          <w:p>
            <w:pPr>
              <w:pStyle w:val="TableParagraph"/>
              <w:spacing w:line="210" w:lineRule="exact"/>
              <w:ind w:left="108"/>
              <w:rPr>
                <w:b/>
                <w:sz w:val="20"/>
              </w:rPr>
            </w:pPr>
            <w:r>
              <w:rPr>
                <w:b/>
                <w:spacing w:val="-10"/>
                <w:sz w:val="20"/>
              </w:rPr>
              <w:t>%</w:t>
            </w:r>
          </w:p>
        </w:tc>
        <w:tc>
          <w:tcPr>
            <w:tcW w:w="566" w:type="dxa"/>
          </w:tcPr>
          <w:p>
            <w:pPr>
              <w:pStyle w:val="TableParagraph"/>
              <w:spacing w:line="210" w:lineRule="exact"/>
              <w:ind w:left="108"/>
              <w:rPr>
                <w:b/>
                <w:sz w:val="20"/>
              </w:rPr>
            </w:pPr>
            <w:r>
              <w:rPr>
                <w:b/>
                <w:spacing w:val="-10"/>
                <w:sz w:val="20"/>
              </w:rPr>
              <w:t>F</w:t>
            </w:r>
          </w:p>
        </w:tc>
        <w:tc>
          <w:tcPr>
            <w:tcW w:w="569" w:type="dxa"/>
          </w:tcPr>
          <w:p>
            <w:pPr>
              <w:pStyle w:val="TableParagraph"/>
              <w:spacing w:line="210" w:lineRule="exact"/>
              <w:ind w:left="108"/>
              <w:rPr>
                <w:b/>
                <w:sz w:val="20"/>
              </w:rPr>
            </w:pPr>
            <w:r>
              <w:rPr>
                <w:b/>
                <w:spacing w:val="-10"/>
                <w:sz w:val="20"/>
              </w:rPr>
              <w:t>%</w:t>
            </w:r>
          </w:p>
        </w:tc>
        <w:tc>
          <w:tcPr>
            <w:tcW w:w="566" w:type="dxa"/>
          </w:tcPr>
          <w:p>
            <w:pPr>
              <w:pStyle w:val="TableParagraph"/>
              <w:spacing w:line="210" w:lineRule="exact"/>
              <w:ind w:left="109"/>
              <w:rPr>
                <w:b/>
                <w:sz w:val="20"/>
              </w:rPr>
            </w:pPr>
            <w:r>
              <w:rPr>
                <w:b/>
                <w:spacing w:val="-10"/>
                <w:sz w:val="20"/>
              </w:rPr>
              <w:t>F</w:t>
            </w:r>
          </w:p>
        </w:tc>
        <w:tc>
          <w:tcPr>
            <w:tcW w:w="849" w:type="dxa"/>
          </w:tcPr>
          <w:p>
            <w:pPr>
              <w:pStyle w:val="TableParagraph"/>
              <w:spacing w:line="210" w:lineRule="exact"/>
              <w:ind w:left="109"/>
              <w:rPr>
                <w:b/>
                <w:sz w:val="20"/>
              </w:rPr>
            </w:pPr>
            <w:r>
              <w:rPr>
                <w:b/>
                <w:spacing w:val="-10"/>
                <w:sz w:val="20"/>
              </w:rPr>
              <w:t>%</w:t>
            </w:r>
          </w:p>
        </w:tc>
        <w:tc>
          <w:tcPr>
            <w:tcW w:w="568" w:type="dxa"/>
          </w:tcPr>
          <w:p>
            <w:pPr>
              <w:pStyle w:val="TableParagraph"/>
              <w:spacing w:line="210" w:lineRule="exact"/>
              <w:ind w:left="110"/>
              <w:rPr>
                <w:b/>
                <w:sz w:val="20"/>
              </w:rPr>
            </w:pPr>
            <w:r>
              <w:rPr>
                <w:b/>
                <w:spacing w:val="-10"/>
                <w:sz w:val="20"/>
              </w:rPr>
              <w:t>F</w:t>
            </w:r>
          </w:p>
        </w:tc>
        <w:tc>
          <w:tcPr>
            <w:tcW w:w="566" w:type="dxa"/>
          </w:tcPr>
          <w:p>
            <w:pPr>
              <w:pStyle w:val="TableParagraph"/>
              <w:spacing w:line="210" w:lineRule="exact"/>
              <w:ind w:right="131"/>
              <w:jc w:val="center"/>
              <w:rPr>
                <w:b/>
                <w:sz w:val="20"/>
              </w:rPr>
            </w:pPr>
            <w:r>
              <w:rPr>
                <w:b/>
                <w:spacing w:val="-10"/>
                <w:sz w:val="20"/>
              </w:rPr>
              <w:t>%</w:t>
            </w:r>
          </w:p>
        </w:tc>
        <w:tc>
          <w:tcPr>
            <w:tcW w:w="849" w:type="dxa"/>
            <w:vMerge/>
            <w:tcBorders>
              <w:top w:val="nil"/>
            </w:tcBorders>
          </w:tcPr>
          <w:p>
            <w:pPr>
              <w:rPr>
                <w:sz w:val="2"/>
                <w:szCs w:val="2"/>
              </w:rPr>
            </w:pPr>
          </w:p>
        </w:tc>
      </w:tr>
      <w:tr>
        <w:trPr>
          <w:trHeight w:val="230" w:hRule="atLeast"/>
        </w:trPr>
        <w:tc>
          <w:tcPr>
            <w:tcW w:w="2240" w:type="dxa"/>
          </w:tcPr>
          <w:p>
            <w:pPr>
              <w:pStyle w:val="TableParagraph"/>
              <w:spacing w:line="210" w:lineRule="exact"/>
              <w:ind w:left="107"/>
              <w:rPr>
                <w:sz w:val="20"/>
              </w:rPr>
            </w:pPr>
            <w:r>
              <w:rPr>
                <w:spacing w:val="-2"/>
                <w:sz w:val="20"/>
              </w:rPr>
              <w:t>Scanners</w:t>
            </w:r>
          </w:p>
        </w:tc>
        <w:tc>
          <w:tcPr>
            <w:tcW w:w="708" w:type="dxa"/>
          </w:tcPr>
          <w:p>
            <w:pPr>
              <w:pStyle w:val="TableParagraph"/>
              <w:spacing w:line="210" w:lineRule="exact"/>
              <w:ind w:left="107"/>
              <w:rPr>
                <w:sz w:val="20"/>
              </w:rPr>
            </w:pPr>
            <w:r>
              <w:rPr>
                <w:spacing w:val="-5"/>
                <w:sz w:val="20"/>
              </w:rPr>
              <w:t>138</w:t>
            </w:r>
          </w:p>
        </w:tc>
        <w:tc>
          <w:tcPr>
            <w:tcW w:w="569" w:type="dxa"/>
          </w:tcPr>
          <w:p>
            <w:pPr>
              <w:pStyle w:val="TableParagraph"/>
              <w:spacing w:line="210" w:lineRule="exact"/>
              <w:ind w:left="107"/>
              <w:rPr>
                <w:sz w:val="20"/>
              </w:rPr>
            </w:pPr>
            <w:r>
              <w:rPr>
                <w:spacing w:val="-4"/>
                <w:sz w:val="20"/>
              </w:rPr>
              <w:t>41.1</w:t>
            </w:r>
          </w:p>
        </w:tc>
        <w:tc>
          <w:tcPr>
            <w:tcW w:w="566" w:type="dxa"/>
          </w:tcPr>
          <w:p>
            <w:pPr>
              <w:pStyle w:val="TableParagraph"/>
              <w:spacing w:line="210" w:lineRule="exact"/>
              <w:ind w:left="107"/>
              <w:rPr>
                <w:sz w:val="20"/>
              </w:rPr>
            </w:pPr>
            <w:r>
              <w:rPr>
                <w:spacing w:val="-5"/>
                <w:sz w:val="20"/>
              </w:rPr>
              <w:t>116</w:t>
            </w:r>
          </w:p>
        </w:tc>
        <w:tc>
          <w:tcPr>
            <w:tcW w:w="566" w:type="dxa"/>
          </w:tcPr>
          <w:p>
            <w:pPr>
              <w:pStyle w:val="TableParagraph"/>
              <w:spacing w:line="210" w:lineRule="exact"/>
              <w:ind w:left="108"/>
              <w:rPr>
                <w:sz w:val="20"/>
              </w:rPr>
            </w:pPr>
            <w:r>
              <w:rPr>
                <w:spacing w:val="-4"/>
                <w:sz w:val="20"/>
              </w:rPr>
              <w:t>34.5</w:t>
            </w:r>
          </w:p>
        </w:tc>
        <w:tc>
          <w:tcPr>
            <w:tcW w:w="566" w:type="dxa"/>
          </w:tcPr>
          <w:p>
            <w:pPr>
              <w:pStyle w:val="TableParagraph"/>
              <w:spacing w:line="210" w:lineRule="exact"/>
              <w:ind w:left="108"/>
              <w:rPr>
                <w:sz w:val="20"/>
              </w:rPr>
            </w:pPr>
            <w:r>
              <w:rPr>
                <w:spacing w:val="-5"/>
                <w:sz w:val="20"/>
              </w:rPr>
              <w:t>55</w:t>
            </w:r>
          </w:p>
        </w:tc>
        <w:tc>
          <w:tcPr>
            <w:tcW w:w="569" w:type="dxa"/>
          </w:tcPr>
          <w:p>
            <w:pPr>
              <w:pStyle w:val="TableParagraph"/>
              <w:spacing w:line="210" w:lineRule="exact"/>
              <w:ind w:left="108"/>
              <w:rPr>
                <w:sz w:val="20"/>
              </w:rPr>
            </w:pPr>
            <w:r>
              <w:rPr>
                <w:spacing w:val="-4"/>
                <w:sz w:val="20"/>
              </w:rPr>
              <w:t>16.4</w:t>
            </w:r>
          </w:p>
        </w:tc>
        <w:tc>
          <w:tcPr>
            <w:tcW w:w="566" w:type="dxa"/>
          </w:tcPr>
          <w:p>
            <w:pPr>
              <w:pStyle w:val="TableParagraph"/>
              <w:spacing w:line="210" w:lineRule="exact"/>
              <w:ind w:left="109"/>
              <w:rPr>
                <w:sz w:val="20"/>
              </w:rPr>
            </w:pPr>
            <w:r>
              <w:rPr>
                <w:spacing w:val="-5"/>
                <w:sz w:val="20"/>
              </w:rPr>
              <w:t>16</w:t>
            </w:r>
          </w:p>
        </w:tc>
        <w:tc>
          <w:tcPr>
            <w:tcW w:w="849" w:type="dxa"/>
          </w:tcPr>
          <w:p>
            <w:pPr>
              <w:pStyle w:val="TableParagraph"/>
              <w:spacing w:line="210" w:lineRule="exact"/>
              <w:ind w:left="109"/>
              <w:rPr>
                <w:sz w:val="20"/>
              </w:rPr>
            </w:pPr>
            <w:r>
              <w:rPr>
                <w:spacing w:val="-5"/>
                <w:sz w:val="20"/>
              </w:rPr>
              <w:t>4.8</w:t>
            </w:r>
          </w:p>
        </w:tc>
        <w:tc>
          <w:tcPr>
            <w:tcW w:w="568" w:type="dxa"/>
          </w:tcPr>
          <w:p>
            <w:pPr>
              <w:pStyle w:val="TableParagraph"/>
              <w:spacing w:line="210" w:lineRule="exact"/>
              <w:ind w:left="110"/>
              <w:rPr>
                <w:sz w:val="20"/>
              </w:rPr>
            </w:pPr>
            <w:r>
              <w:rPr>
                <w:spacing w:val="-5"/>
                <w:sz w:val="20"/>
              </w:rPr>
              <w:t>11</w:t>
            </w:r>
          </w:p>
        </w:tc>
        <w:tc>
          <w:tcPr>
            <w:tcW w:w="566" w:type="dxa"/>
          </w:tcPr>
          <w:p>
            <w:pPr>
              <w:pStyle w:val="TableParagraph"/>
              <w:spacing w:line="210" w:lineRule="exact"/>
              <w:ind w:left="51" w:right="131"/>
              <w:jc w:val="center"/>
              <w:rPr>
                <w:sz w:val="20"/>
              </w:rPr>
            </w:pPr>
            <w:r>
              <w:rPr>
                <w:spacing w:val="-5"/>
                <w:sz w:val="20"/>
              </w:rPr>
              <w:t>3.3</w:t>
            </w:r>
          </w:p>
        </w:tc>
        <w:tc>
          <w:tcPr>
            <w:tcW w:w="849" w:type="dxa"/>
          </w:tcPr>
          <w:p>
            <w:pPr>
              <w:pStyle w:val="TableParagraph"/>
              <w:spacing w:line="210" w:lineRule="exact"/>
              <w:ind w:left="111"/>
              <w:rPr>
                <w:sz w:val="20"/>
              </w:rPr>
            </w:pPr>
            <w:r>
              <w:rPr>
                <w:spacing w:val="-2"/>
                <w:sz w:val="20"/>
              </w:rPr>
              <w:t>3.6726</w:t>
            </w:r>
          </w:p>
        </w:tc>
      </w:tr>
      <w:tr>
        <w:trPr>
          <w:trHeight w:val="230" w:hRule="atLeast"/>
        </w:trPr>
        <w:tc>
          <w:tcPr>
            <w:tcW w:w="2240" w:type="dxa"/>
          </w:tcPr>
          <w:p>
            <w:pPr>
              <w:pStyle w:val="TableParagraph"/>
              <w:spacing w:line="210" w:lineRule="exact"/>
              <w:ind w:left="107"/>
              <w:rPr>
                <w:sz w:val="20"/>
              </w:rPr>
            </w:pPr>
            <w:r>
              <w:rPr>
                <w:spacing w:val="-2"/>
                <w:sz w:val="20"/>
              </w:rPr>
              <w:t>Computers</w:t>
            </w:r>
          </w:p>
        </w:tc>
        <w:tc>
          <w:tcPr>
            <w:tcW w:w="708" w:type="dxa"/>
          </w:tcPr>
          <w:p>
            <w:pPr>
              <w:pStyle w:val="TableParagraph"/>
              <w:spacing w:line="210" w:lineRule="exact"/>
              <w:ind w:left="107"/>
              <w:rPr>
                <w:sz w:val="20"/>
              </w:rPr>
            </w:pPr>
            <w:r>
              <w:rPr>
                <w:spacing w:val="-5"/>
                <w:sz w:val="20"/>
              </w:rPr>
              <w:t>231</w:t>
            </w:r>
          </w:p>
        </w:tc>
        <w:tc>
          <w:tcPr>
            <w:tcW w:w="569" w:type="dxa"/>
          </w:tcPr>
          <w:p>
            <w:pPr>
              <w:pStyle w:val="TableParagraph"/>
              <w:spacing w:line="210" w:lineRule="exact"/>
              <w:ind w:left="107"/>
              <w:rPr>
                <w:sz w:val="20"/>
              </w:rPr>
            </w:pPr>
            <w:r>
              <w:rPr>
                <w:spacing w:val="-4"/>
                <w:sz w:val="20"/>
              </w:rPr>
              <w:t>68.8</w:t>
            </w:r>
          </w:p>
        </w:tc>
        <w:tc>
          <w:tcPr>
            <w:tcW w:w="566" w:type="dxa"/>
          </w:tcPr>
          <w:p>
            <w:pPr>
              <w:pStyle w:val="TableParagraph"/>
              <w:spacing w:line="210" w:lineRule="exact"/>
              <w:ind w:left="107"/>
              <w:rPr>
                <w:sz w:val="20"/>
              </w:rPr>
            </w:pPr>
            <w:r>
              <w:rPr>
                <w:spacing w:val="-5"/>
                <w:sz w:val="20"/>
              </w:rPr>
              <w:t>81</w:t>
            </w:r>
          </w:p>
        </w:tc>
        <w:tc>
          <w:tcPr>
            <w:tcW w:w="566" w:type="dxa"/>
          </w:tcPr>
          <w:p>
            <w:pPr>
              <w:pStyle w:val="TableParagraph"/>
              <w:spacing w:line="210" w:lineRule="exact"/>
              <w:ind w:left="108"/>
              <w:rPr>
                <w:sz w:val="20"/>
              </w:rPr>
            </w:pPr>
            <w:r>
              <w:rPr>
                <w:spacing w:val="-4"/>
                <w:sz w:val="20"/>
              </w:rPr>
              <w:t>24.1</w:t>
            </w:r>
          </w:p>
        </w:tc>
        <w:tc>
          <w:tcPr>
            <w:tcW w:w="566" w:type="dxa"/>
          </w:tcPr>
          <w:p>
            <w:pPr>
              <w:pStyle w:val="TableParagraph"/>
              <w:spacing w:line="210" w:lineRule="exact"/>
              <w:ind w:left="108"/>
              <w:rPr>
                <w:sz w:val="20"/>
              </w:rPr>
            </w:pPr>
            <w:r>
              <w:rPr>
                <w:spacing w:val="-5"/>
                <w:sz w:val="20"/>
              </w:rPr>
              <w:t>18</w:t>
            </w:r>
          </w:p>
        </w:tc>
        <w:tc>
          <w:tcPr>
            <w:tcW w:w="569" w:type="dxa"/>
          </w:tcPr>
          <w:p>
            <w:pPr>
              <w:pStyle w:val="TableParagraph"/>
              <w:spacing w:line="210" w:lineRule="exact"/>
              <w:ind w:left="108"/>
              <w:rPr>
                <w:sz w:val="20"/>
              </w:rPr>
            </w:pPr>
            <w:r>
              <w:rPr>
                <w:spacing w:val="-5"/>
                <w:sz w:val="20"/>
              </w:rPr>
              <w:t>5.4</w:t>
            </w:r>
          </w:p>
        </w:tc>
        <w:tc>
          <w:tcPr>
            <w:tcW w:w="566" w:type="dxa"/>
          </w:tcPr>
          <w:p>
            <w:pPr>
              <w:pStyle w:val="TableParagraph"/>
              <w:spacing w:line="210" w:lineRule="exact"/>
              <w:ind w:left="109"/>
              <w:rPr>
                <w:sz w:val="20"/>
              </w:rPr>
            </w:pPr>
            <w:r>
              <w:rPr>
                <w:spacing w:val="-10"/>
                <w:sz w:val="20"/>
              </w:rPr>
              <w:t>5</w:t>
            </w:r>
          </w:p>
        </w:tc>
        <w:tc>
          <w:tcPr>
            <w:tcW w:w="849" w:type="dxa"/>
          </w:tcPr>
          <w:p>
            <w:pPr>
              <w:pStyle w:val="TableParagraph"/>
              <w:spacing w:line="210" w:lineRule="exact"/>
              <w:ind w:left="109"/>
              <w:rPr>
                <w:sz w:val="20"/>
              </w:rPr>
            </w:pPr>
            <w:r>
              <w:rPr>
                <w:spacing w:val="-5"/>
                <w:sz w:val="20"/>
              </w:rPr>
              <w:t>1.5</w:t>
            </w:r>
          </w:p>
        </w:tc>
        <w:tc>
          <w:tcPr>
            <w:tcW w:w="568" w:type="dxa"/>
          </w:tcPr>
          <w:p>
            <w:pPr>
              <w:pStyle w:val="TableParagraph"/>
              <w:spacing w:line="210" w:lineRule="exact"/>
              <w:ind w:left="110"/>
              <w:rPr>
                <w:sz w:val="20"/>
              </w:rPr>
            </w:pPr>
            <w:r>
              <w:rPr>
                <w:spacing w:val="-10"/>
                <w:sz w:val="20"/>
              </w:rPr>
              <w:t>1</w:t>
            </w:r>
          </w:p>
        </w:tc>
        <w:tc>
          <w:tcPr>
            <w:tcW w:w="566" w:type="dxa"/>
          </w:tcPr>
          <w:p>
            <w:pPr>
              <w:pStyle w:val="TableParagraph"/>
              <w:spacing w:line="210" w:lineRule="exact"/>
              <w:ind w:left="51" w:right="131"/>
              <w:jc w:val="center"/>
              <w:rPr>
                <w:sz w:val="20"/>
              </w:rPr>
            </w:pPr>
            <w:r>
              <w:rPr>
                <w:spacing w:val="-5"/>
                <w:sz w:val="20"/>
              </w:rPr>
              <w:t>0.3</w:t>
            </w:r>
          </w:p>
        </w:tc>
        <w:tc>
          <w:tcPr>
            <w:tcW w:w="849" w:type="dxa"/>
          </w:tcPr>
          <w:p>
            <w:pPr>
              <w:pStyle w:val="TableParagraph"/>
              <w:spacing w:line="210" w:lineRule="exact"/>
              <w:ind w:left="111"/>
              <w:rPr>
                <w:sz w:val="20"/>
              </w:rPr>
            </w:pPr>
            <w:r>
              <w:rPr>
                <w:spacing w:val="-2"/>
                <w:sz w:val="20"/>
              </w:rPr>
              <w:t>4.4388</w:t>
            </w:r>
          </w:p>
        </w:tc>
      </w:tr>
      <w:tr>
        <w:trPr>
          <w:trHeight w:val="230" w:hRule="atLeast"/>
        </w:trPr>
        <w:tc>
          <w:tcPr>
            <w:tcW w:w="2240" w:type="dxa"/>
          </w:tcPr>
          <w:p>
            <w:pPr>
              <w:pStyle w:val="TableParagraph"/>
              <w:spacing w:line="210" w:lineRule="exact"/>
              <w:ind w:left="107"/>
              <w:rPr>
                <w:sz w:val="20"/>
              </w:rPr>
            </w:pPr>
            <w:r>
              <w:rPr>
                <w:spacing w:val="-5"/>
                <w:sz w:val="20"/>
              </w:rPr>
              <w:t>DVD</w:t>
            </w:r>
          </w:p>
        </w:tc>
        <w:tc>
          <w:tcPr>
            <w:tcW w:w="708" w:type="dxa"/>
          </w:tcPr>
          <w:p>
            <w:pPr>
              <w:pStyle w:val="TableParagraph"/>
              <w:spacing w:line="210" w:lineRule="exact"/>
              <w:ind w:left="107"/>
              <w:rPr>
                <w:sz w:val="20"/>
              </w:rPr>
            </w:pPr>
            <w:r>
              <w:rPr>
                <w:spacing w:val="-5"/>
                <w:sz w:val="20"/>
              </w:rPr>
              <w:t>100</w:t>
            </w:r>
          </w:p>
        </w:tc>
        <w:tc>
          <w:tcPr>
            <w:tcW w:w="569" w:type="dxa"/>
          </w:tcPr>
          <w:p>
            <w:pPr>
              <w:pStyle w:val="TableParagraph"/>
              <w:spacing w:line="210" w:lineRule="exact"/>
              <w:ind w:left="107"/>
              <w:rPr>
                <w:sz w:val="20"/>
              </w:rPr>
            </w:pPr>
            <w:r>
              <w:rPr>
                <w:spacing w:val="-4"/>
                <w:sz w:val="20"/>
              </w:rPr>
              <w:t>29.8</w:t>
            </w:r>
          </w:p>
        </w:tc>
        <w:tc>
          <w:tcPr>
            <w:tcW w:w="566" w:type="dxa"/>
          </w:tcPr>
          <w:p>
            <w:pPr>
              <w:pStyle w:val="TableParagraph"/>
              <w:spacing w:line="210" w:lineRule="exact"/>
              <w:ind w:left="107"/>
              <w:rPr>
                <w:sz w:val="20"/>
              </w:rPr>
            </w:pPr>
            <w:r>
              <w:rPr>
                <w:spacing w:val="-5"/>
                <w:sz w:val="20"/>
              </w:rPr>
              <w:t>140</w:t>
            </w:r>
          </w:p>
        </w:tc>
        <w:tc>
          <w:tcPr>
            <w:tcW w:w="566" w:type="dxa"/>
          </w:tcPr>
          <w:p>
            <w:pPr>
              <w:pStyle w:val="TableParagraph"/>
              <w:spacing w:line="210" w:lineRule="exact"/>
              <w:ind w:left="108"/>
              <w:rPr>
                <w:sz w:val="20"/>
              </w:rPr>
            </w:pPr>
            <w:r>
              <w:rPr>
                <w:spacing w:val="-4"/>
                <w:sz w:val="20"/>
              </w:rPr>
              <w:t>41.7</w:t>
            </w:r>
          </w:p>
        </w:tc>
        <w:tc>
          <w:tcPr>
            <w:tcW w:w="566" w:type="dxa"/>
          </w:tcPr>
          <w:p>
            <w:pPr>
              <w:pStyle w:val="TableParagraph"/>
              <w:spacing w:line="210" w:lineRule="exact"/>
              <w:ind w:left="108"/>
              <w:rPr>
                <w:sz w:val="20"/>
              </w:rPr>
            </w:pPr>
            <w:r>
              <w:rPr>
                <w:spacing w:val="-5"/>
                <w:sz w:val="20"/>
              </w:rPr>
              <w:t>56</w:t>
            </w:r>
          </w:p>
        </w:tc>
        <w:tc>
          <w:tcPr>
            <w:tcW w:w="569" w:type="dxa"/>
          </w:tcPr>
          <w:p>
            <w:pPr>
              <w:pStyle w:val="TableParagraph"/>
              <w:spacing w:line="210" w:lineRule="exact"/>
              <w:ind w:left="108"/>
              <w:rPr>
                <w:sz w:val="20"/>
              </w:rPr>
            </w:pPr>
            <w:r>
              <w:rPr>
                <w:spacing w:val="-4"/>
                <w:sz w:val="20"/>
              </w:rPr>
              <w:t>16.7</w:t>
            </w:r>
          </w:p>
        </w:tc>
        <w:tc>
          <w:tcPr>
            <w:tcW w:w="566" w:type="dxa"/>
          </w:tcPr>
          <w:p>
            <w:pPr>
              <w:pStyle w:val="TableParagraph"/>
              <w:spacing w:line="210" w:lineRule="exact"/>
              <w:ind w:left="109"/>
              <w:rPr>
                <w:sz w:val="20"/>
              </w:rPr>
            </w:pPr>
            <w:r>
              <w:rPr>
                <w:spacing w:val="-5"/>
                <w:sz w:val="20"/>
              </w:rPr>
              <w:t>30</w:t>
            </w:r>
          </w:p>
        </w:tc>
        <w:tc>
          <w:tcPr>
            <w:tcW w:w="849" w:type="dxa"/>
          </w:tcPr>
          <w:p>
            <w:pPr>
              <w:pStyle w:val="TableParagraph"/>
              <w:spacing w:line="210" w:lineRule="exact"/>
              <w:ind w:left="109"/>
              <w:rPr>
                <w:sz w:val="20"/>
              </w:rPr>
            </w:pPr>
            <w:r>
              <w:rPr>
                <w:spacing w:val="-5"/>
                <w:sz w:val="20"/>
              </w:rPr>
              <w:t>8.9</w:t>
            </w:r>
          </w:p>
        </w:tc>
        <w:tc>
          <w:tcPr>
            <w:tcW w:w="568" w:type="dxa"/>
          </w:tcPr>
          <w:p>
            <w:pPr>
              <w:pStyle w:val="TableParagraph"/>
              <w:spacing w:line="210" w:lineRule="exact"/>
              <w:ind w:left="110"/>
              <w:rPr>
                <w:sz w:val="20"/>
              </w:rPr>
            </w:pPr>
            <w:r>
              <w:rPr>
                <w:spacing w:val="-5"/>
                <w:sz w:val="20"/>
              </w:rPr>
              <w:t>10</w:t>
            </w:r>
          </w:p>
        </w:tc>
        <w:tc>
          <w:tcPr>
            <w:tcW w:w="566" w:type="dxa"/>
          </w:tcPr>
          <w:p>
            <w:pPr>
              <w:pStyle w:val="TableParagraph"/>
              <w:spacing w:line="210" w:lineRule="exact"/>
              <w:ind w:left="51" w:right="131"/>
              <w:jc w:val="center"/>
              <w:rPr>
                <w:sz w:val="20"/>
              </w:rPr>
            </w:pPr>
            <w:r>
              <w:rPr>
                <w:spacing w:val="-5"/>
                <w:sz w:val="20"/>
              </w:rPr>
              <w:t>3.0</w:t>
            </w:r>
          </w:p>
        </w:tc>
        <w:tc>
          <w:tcPr>
            <w:tcW w:w="849" w:type="dxa"/>
          </w:tcPr>
          <w:p>
            <w:pPr>
              <w:pStyle w:val="TableParagraph"/>
              <w:spacing w:line="210" w:lineRule="exact"/>
              <w:ind w:left="111"/>
              <w:rPr>
                <w:sz w:val="20"/>
              </w:rPr>
            </w:pPr>
            <w:r>
              <w:rPr>
                <w:spacing w:val="-2"/>
                <w:sz w:val="20"/>
              </w:rPr>
              <w:t>3.4673</w:t>
            </w:r>
          </w:p>
        </w:tc>
      </w:tr>
      <w:tr>
        <w:trPr>
          <w:trHeight w:val="230" w:hRule="atLeast"/>
        </w:trPr>
        <w:tc>
          <w:tcPr>
            <w:tcW w:w="2240" w:type="dxa"/>
          </w:tcPr>
          <w:p>
            <w:pPr>
              <w:pStyle w:val="TableParagraph"/>
              <w:spacing w:line="210" w:lineRule="exact"/>
              <w:ind w:left="107"/>
              <w:rPr>
                <w:sz w:val="20"/>
              </w:rPr>
            </w:pPr>
            <w:r>
              <w:rPr>
                <w:spacing w:val="-5"/>
                <w:sz w:val="20"/>
              </w:rPr>
              <w:t>CD</w:t>
            </w:r>
          </w:p>
        </w:tc>
        <w:tc>
          <w:tcPr>
            <w:tcW w:w="708" w:type="dxa"/>
          </w:tcPr>
          <w:p>
            <w:pPr>
              <w:pStyle w:val="TableParagraph"/>
              <w:spacing w:line="210" w:lineRule="exact"/>
              <w:ind w:left="107"/>
              <w:rPr>
                <w:sz w:val="20"/>
              </w:rPr>
            </w:pPr>
            <w:r>
              <w:rPr>
                <w:spacing w:val="-5"/>
                <w:sz w:val="20"/>
              </w:rPr>
              <w:t>107</w:t>
            </w:r>
          </w:p>
        </w:tc>
        <w:tc>
          <w:tcPr>
            <w:tcW w:w="569" w:type="dxa"/>
          </w:tcPr>
          <w:p>
            <w:pPr>
              <w:pStyle w:val="TableParagraph"/>
              <w:spacing w:line="210" w:lineRule="exact"/>
              <w:ind w:left="107"/>
              <w:rPr>
                <w:sz w:val="20"/>
              </w:rPr>
            </w:pPr>
            <w:r>
              <w:rPr>
                <w:spacing w:val="-4"/>
                <w:sz w:val="20"/>
              </w:rPr>
              <w:t>31.8</w:t>
            </w:r>
          </w:p>
        </w:tc>
        <w:tc>
          <w:tcPr>
            <w:tcW w:w="566" w:type="dxa"/>
          </w:tcPr>
          <w:p>
            <w:pPr>
              <w:pStyle w:val="TableParagraph"/>
              <w:spacing w:line="210" w:lineRule="exact"/>
              <w:ind w:left="107"/>
              <w:rPr>
                <w:sz w:val="20"/>
              </w:rPr>
            </w:pPr>
            <w:r>
              <w:rPr>
                <w:spacing w:val="-5"/>
                <w:sz w:val="20"/>
              </w:rPr>
              <w:t>136</w:t>
            </w:r>
          </w:p>
        </w:tc>
        <w:tc>
          <w:tcPr>
            <w:tcW w:w="566" w:type="dxa"/>
          </w:tcPr>
          <w:p>
            <w:pPr>
              <w:pStyle w:val="TableParagraph"/>
              <w:spacing w:line="210" w:lineRule="exact"/>
              <w:ind w:left="108"/>
              <w:rPr>
                <w:sz w:val="20"/>
              </w:rPr>
            </w:pPr>
            <w:r>
              <w:rPr>
                <w:spacing w:val="-4"/>
                <w:sz w:val="20"/>
              </w:rPr>
              <w:t>40.5</w:t>
            </w:r>
          </w:p>
        </w:tc>
        <w:tc>
          <w:tcPr>
            <w:tcW w:w="566" w:type="dxa"/>
          </w:tcPr>
          <w:p>
            <w:pPr>
              <w:pStyle w:val="TableParagraph"/>
              <w:spacing w:line="210" w:lineRule="exact"/>
              <w:ind w:left="108"/>
              <w:rPr>
                <w:sz w:val="20"/>
              </w:rPr>
            </w:pPr>
            <w:r>
              <w:rPr>
                <w:spacing w:val="-5"/>
                <w:sz w:val="20"/>
              </w:rPr>
              <w:t>52</w:t>
            </w:r>
          </w:p>
        </w:tc>
        <w:tc>
          <w:tcPr>
            <w:tcW w:w="569" w:type="dxa"/>
          </w:tcPr>
          <w:p>
            <w:pPr>
              <w:pStyle w:val="TableParagraph"/>
              <w:spacing w:line="210" w:lineRule="exact"/>
              <w:ind w:left="108"/>
              <w:rPr>
                <w:sz w:val="20"/>
              </w:rPr>
            </w:pPr>
            <w:r>
              <w:rPr>
                <w:spacing w:val="-4"/>
                <w:sz w:val="20"/>
              </w:rPr>
              <w:t>15.5</w:t>
            </w:r>
          </w:p>
        </w:tc>
        <w:tc>
          <w:tcPr>
            <w:tcW w:w="566" w:type="dxa"/>
          </w:tcPr>
          <w:p>
            <w:pPr>
              <w:pStyle w:val="TableParagraph"/>
              <w:spacing w:line="210" w:lineRule="exact"/>
              <w:ind w:left="109"/>
              <w:rPr>
                <w:sz w:val="20"/>
              </w:rPr>
            </w:pPr>
            <w:r>
              <w:rPr>
                <w:spacing w:val="-5"/>
                <w:sz w:val="20"/>
              </w:rPr>
              <w:t>28</w:t>
            </w:r>
          </w:p>
        </w:tc>
        <w:tc>
          <w:tcPr>
            <w:tcW w:w="849" w:type="dxa"/>
          </w:tcPr>
          <w:p>
            <w:pPr>
              <w:pStyle w:val="TableParagraph"/>
              <w:spacing w:line="210" w:lineRule="exact"/>
              <w:ind w:left="109"/>
              <w:rPr>
                <w:sz w:val="20"/>
              </w:rPr>
            </w:pPr>
            <w:r>
              <w:rPr>
                <w:spacing w:val="-5"/>
                <w:sz w:val="20"/>
              </w:rPr>
              <w:t>8.3</w:t>
            </w:r>
          </w:p>
        </w:tc>
        <w:tc>
          <w:tcPr>
            <w:tcW w:w="568" w:type="dxa"/>
          </w:tcPr>
          <w:p>
            <w:pPr>
              <w:pStyle w:val="TableParagraph"/>
              <w:spacing w:line="210" w:lineRule="exact"/>
              <w:ind w:left="110"/>
              <w:rPr>
                <w:sz w:val="20"/>
              </w:rPr>
            </w:pPr>
            <w:r>
              <w:rPr>
                <w:spacing w:val="-5"/>
                <w:sz w:val="20"/>
              </w:rPr>
              <w:t>13</w:t>
            </w:r>
          </w:p>
        </w:tc>
        <w:tc>
          <w:tcPr>
            <w:tcW w:w="566" w:type="dxa"/>
          </w:tcPr>
          <w:p>
            <w:pPr>
              <w:pStyle w:val="TableParagraph"/>
              <w:spacing w:line="210" w:lineRule="exact"/>
              <w:ind w:left="51" w:right="131"/>
              <w:jc w:val="center"/>
              <w:rPr>
                <w:sz w:val="20"/>
              </w:rPr>
            </w:pPr>
            <w:r>
              <w:rPr>
                <w:spacing w:val="-5"/>
                <w:sz w:val="20"/>
              </w:rPr>
              <w:t>3.9</w:t>
            </w:r>
          </w:p>
        </w:tc>
        <w:tc>
          <w:tcPr>
            <w:tcW w:w="849" w:type="dxa"/>
          </w:tcPr>
          <w:p>
            <w:pPr>
              <w:pStyle w:val="TableParagraph"/>
              <w:spacing w:line="210" w:lineRule="exact"/>
              <w:ind w:left="111"/>
              <w:rPr>
                <w:sz w:val="20"/>
              </w:rPr>
            </w:pPr>
            <w:r>
              <w:rPr>
                <w:spacing w:val="-2"/>
                <w:sz w:val="20"/>
              </w:rPr>
              <w:t>3.5298</w:t>
            </w:r>
          </w:p>
        </w:tc>
      </w:tr>
      <w:tr>
        <w:trPr>
          <w:trHeight w:val="230" w:hRule="atLeast"/>
        </w:trPr>
        <w:tc>
          <w:tcPr>
            <w:tcW w:w="2240" w:type="dxa"/>
          </w:tcPr>
          <w:p>
            <w:pPr>
              <w:pStyle w:val="TableParagraph"/>
              <w:spacing w:line="210" w:lineRule="exact"/>
              <w:ind w:left="107"/>
              <w:rPr>
                <w:sz w:val="20"/>
              </w:rPr>
            </w:pPr>
            <w:r>
              <w:rPr>
                <w:sz w:val="20"/>
              </w:rPr>
              <w:t>Digital</w:t>
            </w:r>
            <w:r>
              <w:rPr>
                <w:spacing w:val="-9"/>
                <w:sz w:val="20"/>
              </w:rPr>
              <w:t> </w:t>
            </w:r>
            <w:r>
              <w:rPr>
                <w:spacing w:val="-2"/>
                <w:sz w:val="20"/>
              </w:rPr>
              <w:t>cameras</w:t>
            </w:r>
          </w:p>
        </w:tc>
        <w:tc>
          <w:tcPr>
            <w:tcW w:w="708" w:type="dxa"/>
          </w:tcPr>
          <w:p>
            <w:pPr>
              <w:pStyle w:val="TableParagraph"/>
              <w:spacing w:line="210" w:lineRule="exact"/>
              <w:ind w:left="107"/>
              <w:rPr>
                <w:sz w:val="20"/>
              </w:rPr>
            </w:pPr>
            <w:r>
              <w:rPr>
                <w:spacing w:val="-5"/>
                <w:sz w:val="20"/>
              </w:rPr>
              <w:t>79</w:t>
            </w:r>
          </w:p>
        </w:tc>
        <w:tc>
          <w:tcPr>
            <w:tcW w:w="569" w:type="dxa"/>
          </w:tcPr>
          <w:p>
            <w:pPr>
              <w:pStyle w:val="TableParagraph"/>
              <w:spacing w:line="210" w:lineRule="exact"/>
              <w:ind w:left="107"/>
              <w:rPr>
                <w:sz w:val="20"/>
              </w:rPr>
            </w:pPr>
            <w:r>
              <w:rPr>
                <w:spacing w:val="-4"/>
                <w:sz w:val="20"/>
              </w:rPr>
              <w:t>23.5</w:t>
            </w:r>
          </w:p>
        </w:tc>
        <w:tc>
          <w:tcPr>
            <w:tcW w:w="566" w:type="dxa"/>
          </w:tcPr>
          <w:p>
            <w:pPr>
              <w:pStyle w:val="TableParagraph"/>
              <w:spacing w:line="210" w:lineRule="exact"/>
              <w:ind w:left="107"/>
              <w:rPr>
                <w:sz w:val="20"/>
              </w:rPr>
            </w:pPr>
            <w:r>
              <w:rPr>
                <w:spacing w:val="-5"/>
                <w:sz w:val="20"/>
              </w:rPr>
              <w:t>145</w:t>
            </w:r>
          </w:p>
        </w:tc>
        <w:tc>
          <w:tcPr>
            <w:tcW w:w="566" w:type="dxa"/>
          </w:tcPr>
          <w:p>
            <w:pPr>
              <w:pStyle w:val="TableParagraph"/>
              <w:spacing w:line="210" w:lineRule="exact"/>
              <w:ind w:left="108"/>
              <w:rPr>
                <w:sz w:val="20"/>
              </w:rPr>
            </w:pPr>
            <w:r>
              <w:rPr>
                <w:spacing w:val="-4"/>
                <w:sz w:val="20"/>
              </w:rPr>
              <w:t>43.2</w:t>
            </w:r>
          </w:p>
        </w:tc>
        <w:tc>
          <w:tcPr>
            <w:tcW w:w="566" w:type="dxa"/>
          </w:tcPr>
          <w:p>
            <w:pPr>
              <w:pStyle w:val="TableParagraph"/>
              <w:spacing w:line="210" w:lineRule="exact"/>
              <w:ind w:left="108"/>
              <w:rPr>
                <w:sz w:val="20"/>
              </w:rPr>
            </w:pPr>
            <w:r>
              <w:rPr>
                <w:spacing w:val="-5"/>
                <w:sz w:val="20"/>
              </w:rPr>
              <w:t>77</w:t>
            </w:r>
          </w:p>
        </w:tc>
        <w:tc>
          <w:tcPr>
            <w:tcW w:w="569" w:type="dxa"/>
          </w:tcPr>
          <w:p>
            <w:pPr>
              <w:pStyle w:val="TableParagraph"/>
              <w:spacing w:line="210" w:lineRule="exact"/>
              <w:ind w:left="108"/>
              <w:rPr>
                <w:sz w:val="20"/>
              </w:rPr>
            </w:pPr>
            <w:r>
              <w:rPr>
                <w:spacing w:val="-4"/>
                <w:sz w:val="20"/>
              </w:rPr>
              <w:t>23.0</w:t>
            </w:r>
          </w:p>
        </w:tc>
        <w:tc>
          <w:tcPr>
            <w:tcW w:w="566" w:type="dxa"/>
          </w:tcPr>
          <w:p>
            <w:pPr>
              <w:pStyle w:val="TableParagraph"/>
              <w:spacing w:line="210" w:lineRule="exact"/>
              <w:ind w:left="109"/>
              <w:rPr>
                <w:sz w:val="20"/>
              </w:rPr>
            </w:pPr>
            <w:r>
              <w:rPr>
                <w:spacing w:val="-5"/>
                <w:sz w:val="20"/>
              </w:rPr>
              <w:t>19</w:t>
            </w:r>
          </w:p>
        </w:tc>
        <w:tc>
          <w:tcPr>
            <w:tcW w:w="849" w:type="dxa"/>
          </w:tcPr>
          <w:p>
            <w:pPr>
              <w:pStyle w:val="TableParagraph"/>
              <w:spacing w:line="210" w:lineRule="exact"/>
              <w:ind w:left="109"/>
              <w:rPr>
                <w:sz w:val="20"/>
              </w:rPr>
            </w:pPr>
            <w:r>
              <w:rPr>
                <w:spacing w:val="-5"/>
                <w:sz w:val="20"/>
              </w:rPr>
              <w:t>5.7</w:t>
            </w:r>
          </w:p>
        </w:tc>
        <w:tc>
          <w:tcPr>
            <w:tcW w:w="568" w:type="dxa"/>
          </w:tcPr>
          <w:p>
            <w:pPr>
              <w:pStyle w:val="TableParagraph"/>
              <w:spacing w:line="210" w:lineRule="exact"/>
              <w:ind w:left="110"/>
              <w:rPr>
                <w:sz w:val="20"/>
              </w:rPr>
            </w:pPr>
            <w:r>
              <w:rPr>
                <w:spacing w:val="-5"/>
                <w:sz w:val="20"/>
              </w:rPr>
              <w:t>16</w:t>
            </w:r>
          </w:p>
        </w:tc>
        <w:tc>
          <w:tcPr>
            <w:tcW w:w="566" w:type="dxa"/>
          </w:tcPr>
          <w:p>
            <w:pPr>
              <w:pStyle w:val="TableParagraph"/>
              <w:spacing w:line="210" w:lineRule="exact"/>
              <w:ind w:left="51" w:right="131"/>
              <w:jc w:val="center"/>
              <w:rPr>
                <w:sz w:val="20"/>
              </w:rPr>
            </w:pPr>
            <w:r>
              <w:rPr>
                <w:spacing w:val="-5"/>
                <w:sz w:val="20"/>
              </w:rPr>
              <w:t>4.8</w:t>
            </w:r>
          </w:p>
        </w:tc>
        <w:tc>
          <w:tcPr>
            <w:tcW w:w="849" w:type="dxa"/>
          </w:tcPr>
          <w:p>
            <w:pPr>
              <w:pStyle w:val="TableParagraph"/>
              <w:spacing w:line="210" w:lineRule="exact"/>
              <w:ind w:left="111"/>
              <w:rPr>
                <w:sz w:val="20"/>
              </w:rPr>
            </w:pPr>
            <w:r>
              <w:rPr>
                <w:spacing w:val="-2"/>
                <w:sz w:val="20"/>
              </w:rPr>
              <w:t>3.2262</w:t>
            </w:r>
          </w:p>
        </w:tc>
      </w:tr>
      <w:tr>
        <w:trPr>
          <w:trHeight w:val="460" w:hRule="atLeast"/>
        </w:trPr>
        <w:tc>
          <w:tcPr>
            <w:tcW w:w="2240" w:type="dxa"/>
          </w:tcPr>
          <w:p>
            <w:pPr>
              <w:pStyle w:val="TableParagraph"/>
              <w:tabs>
                <w:tab w:pos="1076" w:val="left" w:leader="none"/>
                <w:tab w:pos="1961" w:val="left" w:leader="none"/>
              </w:tabs>
              <w:ind w:left="107"/>
              <w:rPr>
                <w:sz w:val="20"/>
              </w:rPr>
            </w:pPr>
            <w:r>
              <w:rPr>
                <w:spacing w:val="-2"/>
                <w:sz w:val="20"/>
              </w:rPr>
              <w:t>Barcode</w:t>
            </w:r>
            <w:r>
              <w:rPr>
                <w:sz w:val="20"/>
              </w:rPr>
              <w:tab/>
            </w:r>
            <w:r>
              <w:rPr>
                <w:spacing w:val="-2"/>
                <w:sz w:val="20"/>
              </w:rPr>
              <w:t>sensors</w:t>
            </w:r>
            <w:r>
              <w:rPr>
                <w:sz w:val="20"/>
              </w:rPr>
              <w:tab/>
            </w:r>
            <w:r>
              <w:rPr>
                <w:spacing w:val="-5"/>
                <w:sz w:val="20"/>
              </w:rPr>
              <w:t>or</w:t>
            </w:r>
          </w:p>
          <w:p>
            <w:pPr>
              <w:pStyle w:val="TableParagraph"/>
              <w:spacing w:line="217" w:lineRule="exact"/>
              <w:ind w:left="107"/>
              <w:rPr>
                <w:sz w:val="20"/>
              </w:rPr>
            </w:pPr>
            <w:r>
              <w:rPr>
                <w:spacing w:val="-2"/>
                <w:sz w:val="20"/>
              </w:rPr>
              <w:t>readers</w:t>
            </w:r>
          </w:p>
        </w:tc>
        <w:tc>
          <w:tcPr>
            <w:tcW w:w="708" w:type="dxa"/>
          </w:tcPr>
          <w:p>
            <w:pPr>
              <w:pStyle w:val="TableParagraph"/>
              <w:ind w:left="107"/>
              <w:rPr>
                <w:sz w:val="20"/>
              </w:rPr>
            </w:pPr>
            <w:r>
              <w:rPr>
                <w:spacing w:val="-5"/>
                <w:sz w:val="20"/>
              </w:rPr>
              <w:t>115</w:t>
            </w:r>
          </w:p>
        </w:tc>
        <w:tc>
          <w:tcPr>
            <w:tcW w:w="569" w:type="dxa"/>
          </w:tcPr>
          <w:p>
            <w:pPr>
              <w:pStyle w:val="TableParagraph"/>
              <w:ind w:left="107"/>
              <w:rPr>
                <w:sz w:val="20"/>
              </w:rPr>
            </w:pPr>
            <w:r>
              <w:rPr>
                <w:spacing w:val="-4"/>
                <w:sz w:val="20"/>
              </w:rPr>
              <w:t>34.2</w:t>
            </w:r>
          </w:p>
        </w:tc>
        <w:tc>
          <w:tcPr>
            <w:tcW w:w="566" w:type="dxa"/>
          </w:tcPr>
          <w:p>
            <w:pPr>
              <w:pStyle w:val="TableParagraph"/>
              <w:ind w:left="107"/>
              <w:rPr>
                <w:sz w:val="20"/>
              </w:rPr>
            </w:pPr>
            <w:r>
              <w:rPr>
                <w:spacing w:val="-5"/>
                <w:sz w:val="20"/>
              </w:rPr>
              <w:t>108</w:t>
            </w:r>
          </w:p>
        </w:tc>
        <w:tc>
          <w:tcPr>
            <w:tcW w:w="566" w:type="dxa"/>
          </w:tcPr>
          <w:p>
            <w:pPr>
              <w:pStyle w:val="TableParagraph"/>
              <w:ind w:left="108"/>
              <w:rPr>
                <w:sz w:val="20"/>
              </w:rPr>
            </w:pPr>
            <w:r>
              <w:rPr>
                <w:spacing w:val="-4"/>
                <w:sz w:val="20"/>
              </w:rPr>
              <w:t>32.1</w:t>
            </w:r>
          </w:p>
        </w:tc>
        <w:tc>
          <w:tcPr>
            <w:tcW w:w="566" w:type="dxa"/>
          </w:tcPr>
          <w:p>
            <w:pPr>
              <w:pStyle w:val="TableParagraph"/>
              <w:ind w:left="108"/>
              <w:rPr>
                <w:sz w:val="20"/>
              </w:rPr>
            </w:pPr>
            <w:r>
              <w:rPr>
                <w:spacing w:val="-5"/>
                <w:sz w:val="20"/>
              </w:rPr>
              <w:t>82</w:t>
            </w:r>
          </w:p>
        </w:tc>
        <w:tc>
          <w:tcPr>
            <w:tcW w:w="569" w:type="dxa"/>
          </w:tcPr>
          <w:p>
            <w:pPr>
              <w:pStyle w:val="TableParagraph"/>
              <w:ind w:left="108"/>
              <w:rPr>
                <w:sz w:val="20"/>
              </w:rPr>
            </w:pPr>
            <w:r>
              <w:rPr>
                <w:spacing w:val="-4"/>
                <w:sz w:val="20"/>
              </w:rPr>
              <w:t>24.4</w:t>
            </w:r>
          </w:p>
        </w:tc>
        <w:tc>
          <w:tcPr>
            <w:tcW w:w="566" w:type="dxa"/>
          </w:tcPr>
          <w:p>
            <w:pPr>
              <w:pStyle w:val="TableParagraph"/>
              <w:ind w:left="109"/>
              <w:rPr>
                <w:sz w:val="20"/>
              </w:rPr>
            </w:pPr>
            <w:r>
              <w:rPr>
                <w:spacing w:val="-5"/>
                <w:sz w:val="20"/>
              </w:rPr>
              <w:t>17</w:t>
            </w:r>
          </w:p>
        </w:tc>
        <w:tc>
          <w:tcPr>
            <w:tcW w:w="849" w:type="dxa"/>
          </w:tcPr>
          <w:p>
            <w:pPr>
              <w:pStyle w:val="TableParagraph"/>
              <w:ind w:left="109"/>
              <w:rPr>
                <w:sz w:val="20"/>
              </w:rPr>
            </w:pPr>
            <w:r>
              <w:rPr>
                <w:spacing w:val="-5"/>
                <w:sz w:val="20"/>
              </w:rPr>
              <w:t>5.1</w:t>
            </w:r>
          </w:p>
        </w:tc>
        <w:tc>
          <w:tcPr>
            <w:tcW w:w="568" w:type="dxa"/>
          </w:tcPr>
          <w:p>
            <w:pPr>
              <w:pStyle w:val="TableParagraph"/>
              <w:ind w:left="110"/>
              <w:rPr>
                <w:sz w:val="20"/>
              </w:rPr>
            </w:pPr>
            <w:r>
              <w:rPr>
                <w:spacing w:val="-5"/>
                <w:sz w:val="20"/>
              </w:rPr>
              <w:t>14</w:t>
            </w:r>
          </w:p>
        </w:tc>
        <w:tc>
          <w:tcPr>
            <w:tcW w:w="566" w:type="dxa"/>
          </w:tcPr>
          <w:p>
            <w:pPr>
              <w:pStyle w:val="TableParagraph"/>
              <w:ind w:left="51" w:right="131"/>
              <w:jc w:val="center"/>
              <w:rPr>
                <w:sz w:val="20"/>
              </w:rPr>
            </w:pPr>
            <w:r>
              <w:rPr>
                <w:spacing w:val="-5"/>
                <w:sz w:val="20"/>
              </w:rPr>
              <w:t>4.2</w:t>
            </w:r>
          </w:p>
        </w:tc>
        <w:tc>
          <w:tcPr>
            <w:tcW w:w="849" w:type="dxa"/>
          </w:tcPr>
          <w:p>
            <w:pPr>
              <w:pStyle w:val="TableParagraph"/>
              <w:ind w:left="111"/>
              <w:rPr>
                <w:sz w:val="20"/>
              </w:rPr>
            </w:pPr>
            <w:r>
              <w:rPr>
                <w:spacing w:val="-2"/>
                <w:sz w:val="20"/>
              </w:rPr>
              <w:t>3.5565</w:t>
            </w:r>
          </w:p>
        </w:tc>
      </w:tr>
      <w:tr>
        <w:trPr>
          <w:trHeight w:val="230" w:hRule="atLeast"/>
        </w:trPr>
        <w:tc>
          <w:tcPr>
            <w:tcW w:w="2240" w:type="dxa"/>
          </w:tcPr>
          <w:p>
            <w:pPr>
              <w:pStyle w:val="TableParagraph"/>
              <w:spacing w:line="210" w:lineRule="exact"/>
              <w:ind w:left="107"/>
              <w:rPr>
                <w:sz w:val="20"/>
              </w:rPr>
            </w:pPr>
            <w:r>
              <w:rPr>
                <w:spacing w:val="-2"/>
                <w:sz w:val="20"/>
              </w:rPr>
              <w:t>Telephones</w:t>
            </w:r>
          </w:p>
        </w:tc>
        <w:tc>
          <w:tcPr>
            <w:tcW w:w="708" w:type="dxa"/>
          </w:tcPr>
          <w:p>
            <w:pPr>
              <w:pStyle w:val="TableParagraph"/>
              <w:spacing w:line="210" w:lineRule="exact"/>
              <w:ind w:left="107"/>
              <w:rPr>
                <w:sz w:val="20"/>
              </w:rPr>
            </w:pPr>
            <w:r>
              <w:rPr>
                <w:spacing w:val="-5"/>
                <w:sz w:val="20"/>
              </w:rPr>
              <w:t>130</w:t>
            </w:r>
          </w:p>
        </w:tc>
        <w:tc>
          <w:tcPr>
            <w:tcW w:w="569" w:type="dxa"/>
          </w:tcPr>
          <w:p>
            <w:pPr>
              <w:pStyle w:val="TableParagraph"/>
              <w:spacing w:line="210" w:lineRule="exact"/>
              <w:ind w:left="107"/>
              <w:rPr>
                <w:sz w:val="20"/>
              </w:rPr>
            </w:pPr>
            <w:r>
              <w:rPr>
                <w:spacing w:val="-4"/>
                <w:sz w:val="20"/>
              </w:rPr>
              <w:t>38.7</w:t>
            </w:r>
          </w:p>
        </w:tc>
        <w:tc>
          <w:tcPr>
            <w:tcW w:w="566" w:type="dxa"/>
          </w:tcPr>
          <w:p>
            <w:pPr>
              <w:pStyle w:val="TableParagraph"/>
              <w:spacing w:line="210" w:lineRule="exact"/>
              <w:ind w:left="107"/>
              <w:rPr>
                <w:sz w:val="20"/>
              </w:rPr>
            </w:pPr>
            <w:r>
              <w:rPr>
                <w:spacing w:val="-5"/>
                <w:sz w:val="20"/>
              </w:rPr>
              <w:t>104</w:t>
            </w:r>
          </w:p>
        </w:tc>
        <w:tc>
          <w:tcPr>
            <w:tcW w:w="566" w:type="dxa"/>
          </w:tcPr>
          <w:p>
            <w:pPr>
              <w:pStyle w:val="TableParagraph"/>
              <w:spacing w:line="210" w:lineRule="exact"/>
              <w:ind w:left="108"/>
              <w:rPr>
                <w:sz w:val="20"/>
              </w:rPr>
            </w:pPr>
            <w:r>
              <w:rPr>
                <w:spacing w:val="-4"/>
                <w:sz w:val="20"/>
              </w:rPr>
              <w:t>31.0</w:t>
            </w:r>
          </w:p>
        </w:tc>
        <w:tc>
          <w:tcPr>
            <w:tcW w:w="566" w:type="dxa"/>
          </w:tcPr>
          <w:p>
            <w:pPr>
              <w:pStyle w:val="TableParagraph"/>
              <w:spacing w:line="210" w:lineRule="exact"/>
              <w:ind w:left="108"/>
              <w:rPr>
                <w:sz w:val="20"/>
              </w:rPr>
            </w:pPr>
            <w:r>
              <w:rPr>
                <w:spacing w:val="-5"/>
                <w:sz w:val="20"/>
              </w:rPr>
              <w:t>68</w:t>
            </w:r>
          </w:p>
        </w:tc>
        <w:tc>
          <w:tcPr>
            <w:tcW w:w="569" w:type="dxa"/>
          </w:tcPr>
          <w:p>
            <w:pPr>
              <w:pStyle w:val="TableParagraph"/>
              <w:spacing w:line="210" w:lineRule="exact"/>
              <w:ind w:left="108"/>
              <w:rPr>
                <w:sz w:val="20"/>
              </w:rPr>
            </w:pPr>
            <w:r>
              <w:rPr>
                <w:spacing w:val="-4"/>
                <w:sz w:val="20"/>
              </w:rPr>
              <w:t>20.2</w:t>
            </w:r>
          </w:p>
        </w:tc>
        <w:tc>
          <w:tcPr>
            <w:tcW w:w="566" w:type="dxa"/>
          </w:tcPr>
          <w:p>
            <w:pPr>
              <w:pStyle w:val="TableParagraph"/>
              <w:spacing w:line="210" w:lineRule="exact"/>
              <w:ind w:left="109"/>
              <w:rPr>
                <w:sz w:val="20"/>
              </w:rPr>
            </w:pPr>
            <w:r>
              <w:rPr>
                <w:spacing w:val="-5"/>
                <w:sz w:val="20"/>
              </w:rPr>
              <w:t>20</w:t>
            </w:r>
          </w:p>
        </w:tc>
        <w:tc>
          <w:tcPr>
            <w:tcW w:w="849" w:type="dxa"/>
          </w:tcPr>
          <w:p>
            <w:pPr>
              <w:pStyle w:val="TableParagraph"/>
              <w:spacing w:line="210" w:lineRule="exact"/>
              <w:ind w:left="109"/>
              <w:rPr>
                <w:sz w:val="20"/>
              </w:rPr>
            </w:pPr>
            <w:r>
              <w:rPr>
                <w:spacing w:val="-5"/>
                <w:sz w:val="20"/>
              </w:rPr>
              <w:t>6.0</w:t>
            </w:r>
          </w:p>
        </w:tc>
        <w:tc>
          <w:tcPr>
            <w:tcW w:w="568" w:type="dxa"/>
          </w:tcPr>
          <w:p>
            <w:pPr>
              <w:pStyle w:val="TableParagraph"/>
              <w:spacing w:line="210" w:lineRule="exact"/>
              <w:ind w:left="110"/>
              <w:rPr>
                <w:sz w:val="20"/>
              </w:rPr>
            </w:pPr>
            <w:r>
              <w:rPr>
                <w:spacing w:val="-5"/>
                <w:sz w:val="20"/>
              </w:rPr>
              <w:t>12</w:t>
            </w:r>
          </w:p>
        </w:tc>
        <w:tc>
          <w:tcPr>
            <w:tcW w:w="566" w:type="dxa"/>
          </w:tcPr>
          <w:p>
            <w:pPr>
              <w:pStyle w:val="TableParagraph"/>
              <w:spacing w:line="210" w:lineRule="exact"/>
              <w:ind w:left="51" w:right="131"/>
              <w:jc w:val="center"/>
              <w:rPr>
                <w:sz w:val="20"/>
              </w:rPr>
            </w:pPr>
            <w:r>
              <w:rPr>
                <w:spacing w:val="-5"/>
                <w:sz w:val="20"/>
              </w:rPr>
              <w:t>3.6</w:t>
            </w:r>
          </w:p>
        </w:tc>
        <w:tc>
          <w:tcPr>
            <w:tcW w:w="849" w:type="dxa"/>
          </w:tcPr>
          <w:p>
            <w:pPr>
              <w:pStyle w:val="TableParagraph"/>
              <w:spacing w:line="210" w:lineRule="exact"/>
              <w:ind w:left="111"/>
              <w:rPr>
                <w:sz w:val="20"/>
              </w:rPr>
            </w:pPr>
            <w:r>
              <w:rPr>
                <w:spacing w:val="-2"/>
                <w:sz w:val="20"/>
              </w:rPr>
              <w:t>3.4611</w:t>
            </w:r>
          </w:p>
        </w:tc>
      </w:tr>
      <w:tr>
        <w:trPr>
          <w:trHeight w:val="230" w:hRule="atLeast"/>
        </w:trPr>
        <w:tc>
          <w:tcPr>
            <w:tcW w:w="2240" w:type="dxa"/>
          </w:tcPr>
          <w:p>
            <w:pPr>
              <w:pStyle w:val="TableParagraph"/>
              <w:spacing w:line="210" w:lineRule="exact"/>
              <w:ind w:left="107"/>
              <w:rPr>
                <w:sz w:val="20"/>
              </w:rPr>
            </w:pPr>
            <w:r>
              <w:rPr>
                <w:sz w:val="20"/>
              </w:rPr>
              <w:t>Internet</w:t>
            </w:r>
            <w:r>
              <w:rPr>
                <w:spacing w:val="-9"/>
                <w:sz w:val="20"/>
              </w:rPr>
              <w:t> </w:t>
            </w:r>
            <w:r>
              <w:rPr>
                <w:spacing w:val="-2"/>
                <w:sz w:val="20"/>
              </w:rPr>
              <w:t>facilities</w:t>
            </w:r>
          </w:p>
        </w:tc>
        <w:tc>
          <w:tcPr>
            <w:tcW w:w="708" w:type="dxa"/>
          </w:tcPr>
          <w:p>
            <w:pPr>
              <w:pStyle w:val="TableParagraph"/>
              <w:spacing w:line="210" w:lineRule="exact"/>
              <w:ind w:left="107"/>
              <w:rPr>
                <w:sz w:val="20"/>
              </w:rPr>
            </w:pPr>
            <w:r>
              <w:rPr>
                <w:spacing w:val="-5"/>
                <w:sz w:val="20"/>
              </w:rPr>
              <w:t>192</w:t>
            </w:r>
          </w:p>
        </w:tc>
        <w:tc>
          <w:tcPr>
            <w:tcW w:w="569" w:type="dxa"/>
          </w:tcPr>
          <w:p>
            <w:pPr>
              <w:pStyle w:val="TableParagraph"/>
              <w:spacing w:line="210" w:lineRule="exact"/>
              <w:ind w:left="107"/>
              <w:rPr>
                <w:sz w:val="20"/>
              </w:rPr>
            </w:pPr>
            <w:r>
              <w:rPr>
                <w:spacing w:val="-4"/>
                <w:sz w:val="20"/>
              </w:rPr>
              <w:t>57.1</w:t>
            </w:r>
          </w:p>
        </w:tc>
        <w:tc>
          <w:tcPr>
            <w:tcW w:w="566" w:type="dxa"/>
          </w:tcPr>
          <w:p>
            <w:pPr>
              <w:pStyle w:val="TableParagraph"/>
              <w:spacing w:line="210" w:lineRule="exact"/>
              <w:ind w:left="107"/>
              <w:rPr>
                <w:sz w:val="20"/>
              </w:rPr>
            </w:pPr>
            <w:r>
              <w:rPr>
                <w:spacing w:val="-5"/>
                <w:sz w:val="20"/>
              </w:rPr>
              <w:t>73</w:t>
            </w:r>
          </w:p>
        </w:tc>
        <w:tc>
          <w:tcPr>
            <w:tcW w:w="566" w:type="dxa"/>
          </w:tcPr>
          <w:p>
            <w:pPr>
              <w:pStyle w:val="TableParagraph"/>
              <w:spacing w:line="210" w:lineRule="exact"/>
              <w:ind w:left="108"/>
              <w:rPr>
                <w:sz w:val="20"/>
              </w:rPr>
            </w:pPr>
            <w:r>
              <w:rPr>
                <w:spacing w:val="-4"/>
                <w:sz w:val="20"/>
              </w:rPr>
              <w:t>21.7</w:t>
            </w:r>
          </w:p>
        </w:tc>
        <w:tc>
          <w:tcPr>
            <w:tcW w:w="566" w:type="dxa"/>
          </w:tcPr>
          <w:p>
            <w:pPr>
              <w:pStyle w:val="TableParagraph"/>
              <w:spacing w:line="210" w:lineRule="exact"/>
              <w:ind w:left="108"/>
              <w:rPr>
                <w:sz w:val="20"/>
              </w:rPr>
            </w:pPr>
            <w:r>
              <w:rPr>
                <w:spacing w:val="-5"/>
                <w:sz w:val="20"/>
              </w:rPr>
              <w:t>46</w:t>
            </w:r>
          </w:p>
        </w:tc>
        <w:tc>
          <w:tcPr>
            <w:tcW w:w="569" w:type="dxa"/>
          </w:tcPr>
          <w:p>
            <w:pPr>
              <w:pStyle w:val="TableParagraph"/>
              <w:spacing w:line="210" w:lineRule="exact"/>
              <w:ind w:left="108"/>
              <w:rPr>
                <w:sz w:val="20"/>
              </w:rPr>
            </w:pPr>
            <w:r>
              <w:rPr>
                <w:spacing w:val="-4"/>
                <w:sz w:val="20"/>
              </w:rPr>
              <w:t>13.7</w:t>
            </w:r>
          </w:p>
        </w:tc>
        <w:tc>
          <w:tcPr>
            <w:tcW w:w="566" w:type="dxa"/>
          </w:tcPr>
          <w:p>
            <w:pPr>
              <w:pStyle w:val="TableParagraph"/>
              <w:spacing w:line="210" w:lineRule="exact"/>
              <w:ind w:left="109"/>
              <w:rPr>
                <w:sz w:val="20"/>
              </w:rPr>
            </w:pPr>
            <w:r>
              <w:rPr>
                <w:spacing w:val="-10"/>
                <w:sz w:val="20"/>
              </w:rPr>
              <w:t>7</w:t>
            </w:r>
          </w:p>
        </w:tc>
        <w:tc>
          <w:tcPr>
            <w:tcW w:w="849" w:type="dxa"/>
          </w:tcPr>
          <w:p>
            <w:pPr>
              <w:pStyle w:val="TableParagraph"/>
              <w:spacing w:line="210" w:lineRule="exact"/>
              <w:ind w:left="109"/>
              <w:rPr>
                <w:sz w:val="20"/>
              </w:rPr>
            </w:pPr>
            <w:r>
              <w:rPr>
                <w:spacing w:val="-5"/>
                <w:sz w:val="20"/>
              </w:rPr>
              <w:t>2.1</w:t>
            </w:r>
          </w:p>
        </w:tc>
        <w:tc>
          <w:tcPr>
            <w:tcW w:w="568" w:type="dxa"/>
          </w:tcPr>
          <w:p>
            <w:pPr>
              <w:pStyle w:val="TableParagraph"/>
              <w:spacing w:line="210" w:lineRule="exact"/>
              <w:ind w:left="110"/>
              <w:rPr>
                <w:sz w:val="20"/>
              </w:rPr>
            </w:pPr>
            <w:r>
              <w:rPr>
                <w:spacing w:val="-5"/>
                <w:sz w:val="20"/>
              </w:rPr>
              <w:t>18</w:t>
            </w:r>
          </w:p>
        </w:tc>
        <w:tc>
          <w:tcPr>
            <w:tcW w:w="566" w:type="dxa"/>
          </w:tcPr>
          <w:p>
            <w:pPr>
              <w:pStyle w:val="TableParagraph"/>
              <w:spacing w:line="210" w:lineRule="exact"/>
              <w:ind w:left="51" w:right="131"/>
              <w:jc w:val="center"/>
              <w:rPr>
                <w:sz w:val="20"/>
              </w:rPr>
            </w:pPr>
            <w:r>
              <w:rPr>
                <w:spacing w:val="-5"/>
                <w:sz w:val="20"/>
              </w:rPr>
              <w:t>5.4</w:t>
            </w:r>
          </w:p>
        </w:tc>
        <w:tc>
          <w:tcPr>
            <w:tcW w:w="849" w:type="dxa"/>
          </w:tcPr>
          <w:p>
            <w:pPr>
              <w:pStyle w:val="TableParagraph"/>
              <w:spacing w:line="210" w:lineRule="exact"/>
              <w:ind w:left="111"/>
              <w:rPr>
                <w:sz w:val="20"/>
              </w:rPr>
            </w:pPr>
            <w:r>
              <w:rPr>
                <w:spacing w:val="-2"/>
                <w:sz w:val="20"/>
              </w:rPr>
              <w:t>3.9554</w:t>
            </w:r>
          </w:p>
        </w:tc>
      </w:tr>
      <w:tr>
        <w:trPr>
          <w:trHeight w:val="230" w:hRule="atLeast"/>
        </w:trPr>
        <w:tc>
          <w:tcPr>
            <w:tcW w:w="2240" w:type="dxa"/>
          </w:tcPr>
          <w:p>
            <w:pPr>
              <w:pStyle w:val="TableParagraph"/>
              <w:spacing w:line="211" w:lineRule="exact"/>
              <w:ind w:left="107"/>
              <w:rPr>
                <w:sz w:val="20"/>
              </w:rPr>
            </w:pPr>
            <w:r>
              <w:rPr>
                <w:sz w:val="20"/>
              </w:rPr>
              <w:t>Memory</w:t>
            </w:r>
            <w:r>
              <w:rPr>
                <w:spacing w:val="-10"/>
                <w:sz w:val="20"/>
              </w:rPr>
              <w:t> </w:t>
            </w:r>
            <w:r>
              <w:rPr>
                <w:spacing w:val="-4"/>
                <w:sz w:val="20"/>
              </w:rPr>
              <w:t>card</w:t>
            </w:r>
          </w:p>
        </w:tc>
        <w:tc>
          <w:tcPr>
            <w:tcW w:w="708" w:type="dxa"/>
          </w:tcPr>
          <w:p>
            <w:pPr>
              <w:pStyle w:val="TableParagraph"/>
              <w:spacing w:line="211" w:lineRule="exact"/>
              <w:ind w:left="107"/>
              <w:rPr>
                <w:sz w:val="20"/>
              </w:rPr>
            </w:pPr>
            <w:r>
              <w:rPr>
                <w:spacing w:val="-5"/>
                <w:sz w:val="20"/>
              </w:rPr>
              <w:t>119</w:t>
            </w:r>
          </w:p>
        </w:tc>
        <w:tc>
          <w:tcPr>
            <w:tcW w:w="569" w:type="dxa"/>
          </w:tcPr>
          <w:p>
            <w:pPr>
              <w:pStyle w:val="TableParagraph"/>
              <w:spacing w:line="211" w:lineRule="exact"/>
              <w:ind w:left="107"/>
              <w:rPr>
                <w:sz w:val="20"/>
              </w:rPr>
            </w:pPr>
            <w:r>
              <w:rPr>
                <w:spacing w:val="-4"/>
                <w:sz w:val="20"/>
              </w:rPr>
              <w:t>35.4</w:t>
            </w:r>
          </w:p>
        </w:tc>
        <w:tc>
          <w:tcPr>
            <w:tcW w:w="566" w:type="dxa"/>
          </w:tcPr>
          <w:p>
            <w:pPr>
              <w:pStyle w:val="TableParagraph"/>
              <w:spacing w:line="211" w:lineRule="exact"/>
              <w:ind w:left="107"/>
              <w:rPr>
                <w:sz w:val="20"/>
              </w:rPr>
            </w:pPr>
            <w:r>
              <w:rPr>
                <w:spacing w:val="-5"/>
                <w:sz w:val="20"/>
              </w:rPr>
              <w:t>113</w:t>
            </w:r>
          </w:p>
        </w:tc>
        <w:tc>
          <w:tcPr>
            <w:tcW w:w="566" w:type="dxa"/>
          </w:tcPr>
          <w:p>
            <w:pPr>
              <w:pStyle w:val="TableParagraph"/>
              <w:spacing w:line="211" w:lineRule="exact"/>
              <w:ind w:left="108"/>
              <w:rPr>
                <w:sz w:val="20"/>
              </w:rPr>
            </w:pPr>
            <w:r>
              <w:rPr>
                <w:spacing w:val="-4"/>
                <w:sz w:val="20"/>
              </w:rPr>
              <w:t>33.6</w:t>
            </w:r>
          </w:p>
        </w:tc>
        <w:tc>
          <w:tcPr>
            <w:tcW w:w="566" w:type="dxa"/>
          </w:tcPr>
          <w:p>
            <w:pPr>
              <w:pStyle w:val="TableParagraph"/>
              <w:spacing w:line="211" w:lineRule="exact"/>
              <w:ind w:left="108"/>
              <w:rPr>
                <w:sz w:val="20"/>
              </w:rPr>
            </w:pPr>
            <w:r>
              <w:rPr>
                <w:spacing w:val="-5"/>
                <w:sz w:val="20"/>
              </w:rPr>
              <w:t>63</w:t>
            </w:r>
          </w:p>
        </w:tc>
        <w:tc>
          <w:tcPr>
            <w:tcW w:w="569" w:type="dxa"/>
          </w:tcPr>
          <w:p>
            <w:pPr>
              <w:pStyle w:val="TableParagraph"/>
              <w:spacing w:line="211" w:lineRule="exact"/>
              <w:ind w:left="108"/>
              <w:rPr>
                <w:sz w:val="20"/>
              </w:rPr>
            </w:pPr>
            <w:r>
              <w:rPr>
                <w:spacing w:val="-4"/>
                <w:sz w:val="20"/>
              </w:rPr>
              <w:t>18.8</w:t>
            </w:r>
          </w:p>
        </w:tc>
        <w:tc>
          <w:tcPr>
            <w:tcW w:w="566" w:type="dxa"/>
          </w:tcPr>
          <w:p>
            <w:pPr>
              <w:pStyle w:val="TableParagraph"/>
              <w:spacing w:line="211" w:lineRule="exact"/>
              <w:ind w:left="109"/>
              <w:rPr>
                <w:sz w:val="20"/>
              </w:rPr>
            </w:pPr>
            <w:r>
              <w:rPr>
                <w:spacing w:val="-5"/>
                <w:sz w:val="20"/>
              </w:rPr>
              <w:t>15</w:t>
            </w:r>
          </w:p>
        </w:tc>
        <w:tc>
          <w:tcPr>
            <w:tcW w:w="849" w:type="dxa"/>
          </w:tcPr>
          <w:p>
            <w:pPr>
              <w:pStyle w:val="TableParagraph"/>
              <w:spacing w:line="211" w:lineRule="exact"/>
              <w:ind w:left="109"/>
              <w:rPr>
                <w:sz w:val="20"/>
              </w:rPr>
            </w:pPr>
            <w:r>
              <w:rPr>
                <w:spacing w:val="-5"/>
                <w:sz w:val="20"/>
              </w:rPr>
              <w:t>4.5</w:t>
            </w:r>
          </w:p>
        </w:tc>
        <w:tc>
          <w:tcPr>
            <w:tcW w:w="568" w:type="dxa"/>
          </w:tcPr>
          <w:p>
            <w:pPr>
              <w:pStyle w:val="TableParagraph"/>
              <w:spacing w:line="211" w:lineRule="exact"/>
              <w:ind w:left="110"/>
              <w:rPr>
                <w:sz w:val="20"/>
              </w:rPr>
            </w:pPr>
            <w:r>
              <w:rPr>
                <w:spacing w:val="-5"/>
                <w:sz w:val="20"/>
              </w:rPr>
              <w:t>26</w:t>
            </w:r>
          </w:p>
        </w:tc>
        <w:tc>
          <w:tcPr>
            <w:tcW w:w="566" w:type="dxa"/>
          </w:tcPr>
          <w:p>
            <w:pPr>
              <w:pStyle w:val="TableParagraph"/>
              <w:spacing w:line="211" w:lineRule="exact"/>
              <w:ind w:left="51" w:right="131"/>
              <w:jc w:val="center"/>
              <w:rPr>
                <w:sz w:val="20"/>
              </w:rPr>
            </w:pPr>
            <w:r>
              <w:rPr>
                <w:spacing w:val="-5"/>
                <w:sz w:val="20"/>
              </w:rPr>
              <w:t>7.7</w:t>
            </w:r>
          </w:p>
        </w:tc>
        <w:tc>
          <w:tcPr>
            <w:tcW w:w="849" w:type="dxa"/>
          </w:tcPr>
          <w:p>
            <w:pPr>
              <w:pStyle w:val="TableParagraph"/>
              <w:spacing w:line="211" w:lineRule="exact"/>
              <w:ind w:left="111"/>
              <w:rPr>
                <w:sz w:val="20"/>
              </w:rPr>
            </w:pPr>
            <w:r>
              <w:rPr>
                <w:spacing w:val="-2"/>
                <w:sz w:val="20"/>
              </w:rPr>
              <w:t>3.4911</w:t>
            </w:r>
          </w:p>
        </w:tc>
      </w:tr>
      <w:tr>
        <w:trPr>
          <w:trHeight w:val="230" w:hRule="atLeast"/>
        </w:trPr>
        <w:tc>
          <w:tcPr>
            <w:tcW w:w="2240" w:type="dxa"/>
          </w:tcPr>
          <w:p>
            <w:pPr>
              <w:pStyle w:val="TableParagraph"/>
              <w:spacing w:line="210" w:lineRule="exact"/>
              <w:ind w:left="107"/>
              <w:rPr>
                <w:sz w:val="20"/>
              </w:rPr>
            </w:pPr>
            <w:r>
              <w:rPr>
                <w:spacing w:val="-2"/>
                <w:sz w:val="20"/>
              </w:rPr>
              <w:t>Printers</w:t>
            </w:r>
          </w:p>
        </w:tc>
        <w:tc>
          <w:tcPr>
            <w:tcW w:w="708" w:type="dxa"/>
          </w:tcPr>
          <w:p>
            <w:pPr>
              <w:pStyle w:val="TableParagraph"/>
              <w:spacing w:line="210" w:lineRule="exact"/>
              <w:ind w:left="107"/>
              <w:rPr>
                <w:sz w:val="20"/>
              </w:rPr>
            </w:pPr>
            <w:r>
              <w:rPr>
                <w:spacing w:val="-5"/>
                <w:sz w:val="20"/>
              </w:rPr>
              <w:t>162</w:t>
            </w:r>
          </w:p>
        </w:tc>
        <w:tc>
          <w:tcPr>
            <w:tcW w:w="569" w:type="dxa"/>
          </w:tcPr>
          <w:p>
            <w:pPr>
              <w:pStyle w:val="TableParagraph"/>
              <w:spacing w:line="210" w:lineRule="exact"/>
              <w:ind w:left="107"/>
              <w:rPr>
                <w:sz w:val="20"/>
              </w:rPr>
            </w:pPr>
            <w:r>
              <w:rPr>
                <w:spacing w:val="-4"/>
                <w:sz w:val="20"/>
              </w:rPr>
              <w:t>48.2</w:t>
            </w:r>
          </w:p>
        </w:tc>
        <w:tc>
          <w:tcPr>
            <w:tcW w:w="566" w:type="dxa"/>
          </w:tcPr>
          <w:p>
            <w:pPr>
              <w:pStyle w:val="TableParagraph"/>
              <w:spacing w:line="210" w:lineRule="exact"/>
              <w:ind w:left="107"/>
              <w:rPr>
                <w:sz w:val="20"/>
              </w:rPr>
            </w:pPr>
            <w:r>
              <w:rPr>
                <w:spacing w:val="-5"/>
                <w:sz w:val="20"/>
              </w:rPr>
              <w:t>100</w:t>
            </w:r>
          </w:p>
        </w:tc>
        <w:tc>
          <w:tcPr>
            <w:tcW w:w="566" w:type="dxa"/>
          </w:tcPr>
          <w:p>
            <w:pPr>
              <w:pStyle w:val="TableParagraph"/>
              <w:spacing w:line="210" w:lineRule="exact"/>
              <w:ind w:left="108"/>
              <w:rPr>
                <w:sz w:val="20"/>
              </w:rPr>
            </w:pPr>
            <w:r>
              <w:rPr>
                <w:spacing w:val="-4"/>
                <w:sz w:val="20"/>
              </w:rPr>
              <w:t>48.2</w:t>
            </w:r>
          </w:p>
        </w:tc>
        <w:tc>
          <w:tcPr>
            <w:tcW w:w="566" w:type="dxa"/>
          </w:tcPr>
          <w:p>
            <w:pPr>
              <w:pStyle w:val="TableParagraph"/>
              <w:spacing w:line="210" w:lineRule="exact"/>
              <w:ind w:left="108"/>
              <w:rPr>
                <w:sz w:val="20"/>
              </w:rPr>
            </w:pPr>
            <w:r>
              <w:rPr>
                <w:spacing w:val="-5"/>
                <w:sz w:val="20"/>
              </w:rPr>
              <w:t>48</w:t>
            </w:r>
          </w:p>
        </w:tc>
        <w:tc>
          <w:tcPr>
            <w:tcW w:w="569" w:type="dxa"/>
          </w:tcPr>
          <w:p>
            <w:pPr>
              <w:pStyle w:val="TableParagraph"/>
              <w:spacing w:line="210" w:lineRule="exact"/>
              <w:ind w:left="108"/>
              <w:rPr>
                <w:sz w:val="20"/>
              </w:rPr>
            </w:pPr>
            <w:r>
              <w:rPr>
                <w:spacing w:val="-4"/>
                <w:sz w:val="20"/>
              </w:rPr>
              <w:t>14.3</w:t>
            </w:r>
          </w:p>
        </w:tc>
        <w:tc>
          <w:tcPr>
            <w:tcW w:w="566" w:type="dxa"/>
          </w:tcPr>
          <w:p>
            <w:pPr>
              <w:pStyle w:val="TableParagraph"/>
              <w:spacing w:line="210" w:lineRule="exact"/>
              <w:ind w:left="109"/>
              <w:rPr>
                <w:sz w:val="20"/>
              </w:rPr>
            </w:pPr>
            <w:r>
              <w:rPr>
                <w:spacing w:val="-10"/>
                <w:sz w:val="20"/>
              </w:rPr>
              <w:t>6</w:t>
            </w:r>
          </w:p>
        </w:tc>
        <w:tc>
          <w:tcPr>
            <w:tcW w:w="849" w:type="dxa"/>
          </w:tcPr>
          <w:p>
            <w:pPr>
              <w:pStyle w:val="TableParagraph"/>
              <w:spacing w:line="210" w:lineRule="exact"/>
              <w:ind w:left="109"/>
              <w:rPr>
                <w:sz w:val="20"/>
              </w:rPr>
            </w:pPr>
            <w:r>
              <w:rPr>
                <w:spacing w:val="-5"/>
                <w:sz w:val="20"/>
              </w:rPr>
              <w:t>1.8</w:t>
            </w:r>
          </w:p>
        </w:tc>
        <w:tc>
          <w:tcPr>
            <w:tcW w:w="568" w:type="dxa"/>
          </w:tcPr>
          <w:p>
            <w:pPr>
              <w:pStyle w:val="TableParagraph"/>
              <w:spacing w:line="210" w:lineRule="exact"/>
              <w:ind w:left="110"/>
              <w:rPr>
                <w:sz w:val="20"/>
              </w:rPr>
            </w:pPr>
            <w:r>
              <w:rPr>
                <w:spacing w:val="-5"/>
                <w:sz w:val="20"/>
              </w:rPr>
              <w:t>20</w:t>
            </w:r>
          </w:p>
        </w:tc>
        <w:tc>
          <w:tcPr>
            <w:tcW w:w="566" w:type="dxa"/>
          </w:tcPr>
          <w:p>
            <w:pPr>
              <w:pStyle w:val="TableParagraph"/>
              <w:spacing w:line="210" w:lineRule="exact"/>
              <w:ind w:left="51" w:right="131"/>
              <w:jc w:val="center"/>
              <w:rPr>
                <w:sz w:val="20"/>
              </w:rPr>
            </w:pPr>
            <w:r>
              <w:rPr>
                <w:spacing w:val="-5"/>
                <w:sz w:val="20"/>
              </w:rPr>
              <w:t>6.0</w:t>
            </w:r>
          </w:p>
        </w:tc>
        <w:tc>
          <w:tcPr>
            <w:tcW w:w="849" w:type="dxa"/>
          </w:tcPr>
          <w:p>
            <w:pPr>
              <w:pStyle w:val="TableParagraph"/>
              <w:spacing w:line="210" w:lineRule="exact"/>
              <w:ind w:left="111"/>
              <w:rPr>
                <w:sz w:val="20"/>
              </w:rPr>
            </w:pPr>
            <w:r>
              <w:rPr>
                <w:spacing w:val="-2"/>
                <w:sz w:val="20"/>
              </w:rPr>
              <w:t>3.8393</w:t>
            </w:r>
          </w:p>
        </w:tc>
      </w:tr>
      <w:tr>
        <w:trPr>
          <w:trHeight w:val="230" w:hRule="atLeast"/>
        </w:trPr>
        <w:tc>
          <w:tcPr>
            <w:tcW w:w="2240" w:type="dxa"/>
          </w:tcPr>
          <w:p>
            <w:pPr>
              <w:pStyle w:val="TableParagraph"/>
              <w:spacing w:line="210" w:lineRule="exact"/>
              <w:ind w:left="107"/>
              <w:rPr>
                <w:sz w:val="20"/>
              </w:rPr>
            </w:pPr>
            <w:r>
              <w:rPr>
                <w:sz w:val="20"/>
              </w:rPr>
              <w:t>Electronic</w:t>
            </w:r>
            <w:r>
              <w:rPr>
                <w:spacing w:val="-9"/>
                <w:sz w:val="20"/>
              </w:rPr>
              <w:t> </w:t>
            </w:r>
            <w:r>
              <w:rPr>
                <w:spacing w:val="-2"/>
                <w:sz w:val="20"/>
              </w:rPr>
              <w:t>shelves</w:t>
            </w:r>
          </w:p>
        </w:tc>
        <w:tc>
          <w:tcPr>
            <w:tcW w:w="708" w:type="dxa"/>
          </w:tcPr>
          <w:p>
            <w:pPr>
              <w:pStyle w:val="TableParagraph"/>
              <w:spacing w:line="210" w:lineRule="exact"/>
              <w:ind w:left="107"/>
              <w:rPr>
                <w:sz w:val="20"/>
              </w:rPr>
            </w:pPr>
            <w:r>
              <w:rPr>
                <w:spacing w:val="-5"/>
                <w:sz w:val="20"/>
              </w:rPr>
              <w:t>59</w:t>
            </w:r>
          </w:p>
        </w:tc>
        <w:tc>
          <w:tcPr>
            <w:tcW w:w="569" w:type="dxa"/>
          </w:tcPr>
          <w:p>
            <w:pPr>
              <w:pStyle w:val="TableParagraph"/>
              <w:spacing w:line="210" w:lineRule="exact"/>
              <w:ind w:left="107"/>
              <w:rPr>
                <w:sz w:val="20"/>
              </w:rPr>
            </w:pPr>
            <w:r>
              <w:rPr>
                <w:spacing w:val="-4"/>
                <w:sz w:val="20"/>
              </w:rPr>
              <w:t>17.9</w:t>
            </w:r>
          </w:p>
        </w:tc>
        <w:tc>
          <w:tcPr>
            <w:tcW w:w="566" w:type="dxa"/>
          </w:tcPr>
          <w:p>
            <w:pPr>
              <w:pStyle w:val="TableParagraph"/>
              <w:spacing w:line="210" w:lineRule="exact"/>
              <w:ind w:left="107"/>
              <w:rPr>
                <w:sz w:val="20"/>
              </w:rPr>
            </w:pPr>
            <w:r>
              <w:rPr>
                <w:spacing w:val="-5"/>
                <w:sz w:val="20"/>
              </w:rPr>
              <w:t>80</w:t>
            </w:r>
          </w:p>
        </w:tc>
        <w:tc>
          <w:tcPr>
            <w:tcW w:w="566" w:type="dxa"/>
          </w:tcPr>
          <w:p>
            <w:pPr>
              <w:pStyle w:val="TableParagraph"/>
              <w:spacing w:line="210" w:lineRule="exact"/>
              <w:ind w:left="108"/>
              <w:rPr>
                <w:sz w:val="20"/>
              </w:rPr>
            </w:pPr>
            <w:r>
              <w:rPr>
                <w:spacing w:val="-4"/>
                <w:sz w:val="20"/>
              </w:rPr>
              <w:t>23.8</w:t>
            </w:r>
          </w:p>
        </w:tc>
        <w:tc>
          <w:tcPr>
            <w:tcW w:w="566" w:type="dxa"/>
          </w:tcPr>
          <w:p>
            <w:pPr>
              <w:pStyle w:val="TableParagraph"/>
              <w:spacing w:line="210" w:lineRule="exact"/>
              <w:ind w:left="108"/>
              <w:rPr>
                <w:sz w:val="20"/>
              </w:rPr>
            </w:pPr>
            <w:r>
              <w:rPr>
                <w:spacing w:val="-5"/>
                <w:sz w:val="20"/>
              </w:rPr>
              <w:t>122</w:t>
            </w:r>
          </w:p>
        </w:tc>
        <w:tc>
          <w:tcPr>
            <w:tcW w:w="569" w:type="dxa"/>
          </w:tcPr>
          <w:p>
            <w:pPr>
              <w:pStyle w:val="TableParagraph"/>
              <w:spacing w:line="210" w:lineRule="exact"/>
              <w:ind w:left="108"/>
              <w:rPr>
                <w:sz w:val="20"/>
              </w:rPr>
            </w:pPr>
            <w:r>
              <w:rPr>
                <w:spacing w:val="-4"/>
                <w:sz w:val="20"/>
              </w:rPr>
              <w:t>36.3</w:t>
            </w:r>
          </w:p>
        </w:tc>
        <w:tc>
          <w:tcPr>
            <w:tcW w:w="566" w:type="dxa"/>
          </w:tcPr>
          <w:p>
            <w:pPr>
              <w:pStyle w:val="TableParagraph"/>
              <w:spacing w:line="210" w:lineRule="exact"/>
              <w:ind w:left="109"/>
              <w:rPr>
                <w:sz w:val="20"/>
              </w:rPr>
            </w:pPr>
            <w:r>
              <w:rPr>
                <w:spacing w:val="-5"/>
                <w:sz w:val="20"/>
              </w:rPr>
              <w:t>29</w:t>
            </w:r>
          </w:p>
        </w:tc>
        <w:tc>
          <w:tcPr>
            <w:tcW w:w="849" w:type="dxa"/>
          </w:tcPr>
          <w:p>
            <w:pPr>
              <w:pStyle w:val="TableParagraph"/>
              <w:spacing w:line="210" w:lineRule="exact"/>
              <w:ind w:left="109"/>
              <w:rPr>
                <w:sz w:val="20"/>
              </w:rPr>
            </w:pPr>
            <w:r>
              <w:rPr>
                <w:spacing w:val="-5"/>
                <w:sz w:val="20"/>
              </w:rPr>
              <w:t>8.6</w:t>
            </w:r>
          </w:p>
        </w:tc>
        <w:tc>
          <w:tcPr>
            <w:tcW w:w="568" w:type="dxa"/>
          </w:tcPr>
          <w:p>
            <w:pPr>
              <w:pStyle w:val="TableParagraph"/>
              <w:spacing w:line="210" w:lineRule="exact"/>
              <w:ind w:left="110"/>
              <w:rPr>
                <w:sz w:val="20"/>
              </w:rPr>
            </w:pPr>
            <w:r>
              <w:rPr>
                <w:spacing w:val="-5"/>
                <w:sz w:val="20"/>
              </w:rPr>
              <w:t>46</w:t>
            </w:r>
          </w:p>
        </w:tc>
        <w:tc>
          <w:tcPr>
            <w:tcW w:w="566" w:type="dxa"/>
          </w:tcPr>
          <w:p>
            <w:pPr>
              <w:pStyle w:val="TableParagraph"/>
              <w:spacing w:line="210" w:lineRule="exact"/>
              <w:ind w:left="18"/>
              <w:jc w:val="center"/>
              <w:rPr>
                <w:sz w:val="20"/>
              </w:rPr>
            </w:pPr>
            <w:r>
              <w:rPr>
                <w:spacing w:val="-4"/>
                <w:sz w:val="20"/>
              </w:rPr>
              <w:t>13.7</w:t>
            </w:r>
          </w:p>
        </w:tc>
        <w:tc>
          <w:tcPr>
            <w:tcW w:w="849" w:type="dxa"/>
          </w:tcPr>
          <w:p>
            <w:pPr>
              <w:pStyle w:val="TableParagraph"/>
              <w:spacing w:line="210" w:lineRule="exact"/>
              <w:ind w:left="111"/>
              <w:rPr>
                <w:sz w:val="20"/>
              </w:rPr>
            </w:pPr>
            <w:r>
              <w:rPr>
                <w:spacing w:val="-2"/>
                <w:sz w:val="20"/>
              </w:rPr>
              <w:t>2.5506</w:t>
            </w:r>
          </w:p>
        </w:tc>
      </w:tr>
      <w:tr>
        <w:trPr>
          <w:trHeight w:val="230" w:hRule="atLeast"/>
        </w:trPr>
        <w:tc>
          <w:tcPr>
            <w:tcW w:w="2240" w:type="dxa"/>
          </w:tcPr>
          <w:p>
            <w:pPr>
              <w:pStyle w:val="TableParagraph"/>
              <w:spacing w:line="210" w:lineRule="exact"/>
              <w:ind w:left="107"/>
              <w:rPr>
                <w:sz w:val="20"/>
              </w:rPr>
            </w:pPr>
            <w:r>
              <w:rPr>
                <w:sz w:val="20"/>
              </w:rPr>
              <w:t>Computerised</w:t>
            </w:r>
            <w:r>
              <w:rPr>
                <w:spacing w:val="-7"/>
                <w:sz w:val="20"/>
              </w:rPr>
              <w:t> </w:t>
            </w:r>
            <w:r>
              <w:rPr>
                <w:sz w:val="20"/>
              </w:rPr>
              <w:t>exit</w:t>
            </w:r>
            <w:r>
              <w:rPr>
                <w:spacing w:val="-9"/>
                <w:sz w:val="20"/>
              </w:rPr>
              <w:t> </w:t>
            </w:r>
            <w:r>
              <w:rPr>
                <w:spacing w:val="-2"/>
                <w:sz w:val="20"/>
              </w:rPr>
              <w:t>doors</w:t>
            </w:r>
          </w:p>
        </w:tc>
        <w:tc>
          <w:tcPr>
            <w:tcW w:w="708" w:type="dxa"/>
          </w:tcPr>
          <w:p>
            <w:pPr>
              <w:pStyle w:val="TableParagraph"/>
              <w:spacing w:line="210" w:lineRule="exact"/>
              <w:ind w:left="107"/>
              <w:rPr>
                <w:sz w:val="20"/>
              </w:rPr>
            </w:pPr>
            <w:r>
              <w:rPr>
                <w:spacing w:val="-5"/>
                <w:sz w:val="20"/>
              </w:rPr>
              <w:t>75</w:t>
            </w:r>
          </w:p>
        </w:tc>
        <w:tc>
          <w:tcPr>
            <w:tcW w:w="569" w:type="dxa"/>
          </w:tcPr>
          <w:p>
            <w:pPr>
              <w:pStyle w:val="TableParagraph"/>
              <w:spacing w:line="210" w:lineRule="exact"/>
              <w:ind w:left="107"/>
              <w:rPr>
                <w:sz w:val="20"/>
              </w:rPr>
            </w:pPr>
            <w:r>
              <w:rPr>
                <w:spacing w:val="-4"/>
                <w:sz w:val="20"/>
              </w:rPr>
              <w:t>22.3</w:t>
            </w:r>
          </w:p>
        </w:tc>
        <w:tc>
          <w:tcPr>
            <w:tcW w:w="566" w:type="dxa"/>
          </w:tcPr>
          <w:p>
            <w:pPr>
              <w:pStyle w:val="TableParagraph"/>
              <w:spacing w:line="210" w:lineRule="exact"/>
              <w:ind w:left="107"/>
              <w:rPr>
                <w:sz w:val="20"/>
              </w:rPr>
            </w:pPr>
            <w:r>
              <w:rPr>
                <w:spacing w:val="-5"/>
                <w:sz w:val="20"/>
              </w:rPr>
              <w:t>83</w:t>
            </w:r>
          </w:p>
        </w:tc>
        <w:tc>
          <w:tcPr>
            <w:tcW w:w="566" w:type="dxa"/>
          </w:tcPr>
          <w:p>
            <w:pPr>
              <w:pStyle w:val="TableParagraph"/>
              <w:spacing w:line="210" w:lineRule="exact"/>
              <w:ind w:left="108"/>
              <w:rPr>
                <w:sz w:val="20"/>
              </w:rPr>
            </w:pPr>
            <w:r>
              <w:rPr>
                <w:spacing w:val="-4"/>
                <w:sz w:val="20"/>
              </w:rPr>
              <w:t>24.7</w:t>
            </w:r>
          </w:p>
        </w:tc>
        <w:tc>
          <w:tcPr>
            <w:tcW w:w="566" w:type="dxa"/>
          </w:tcPr>
          <w:p>
            <w:pPr>
              <w:pStyle w:val="TableParagraph"/>
              <w:spacing w:line="210" w:lineRule="exact"/>
              <w:ind w:left="108"/>
              <w:rPr>
                <w:sz w:val="20"/>
              </w:rPr>
            </w:pPr>
            <w:r>
              <w:rPr>
                <w:spacing w:val="-5"/>
                <w:sz w:val="20"/>
              </w:rPr>
              <w:t>110</w:t>
            </w:r>
          </w:p>
        </w:tc>
        <w:tc>
          <w:tcPr>
            <w:tcW w:w="569" w:type="dxa"/>
          </w:tcPr>
          <w:p>
            <w:pPr>
              <w:pStyle w:val="TableParagraph"/>
              <w:spacing w:line="210" w:lineRule="exact"/>
              <w:ind w:left="108"/>
              <w:rPr>
                <w:sz w:val="20"/>
              </w:rPr>
            </w:pPr>
            <w:r>
              <w:rPr>
                <w:spacing w:val="-4"/>
                <w:sz w:val="20"/>
              </w:rPr>
              <w:t>32.7</w:t>
            </w:r>
          </w:p>
        </w:tc>
        <w:tc>
          <w:tcPr>
            <w:tcW w:w="566" w:type="dxa"/>
          </w:tcPr>
          <w:p>
            <w:pPr>
              <w:pStyle w:val="TableParagraph"/>
              <w:spacing w:line="210" w:lineRule="exact"/>
              <w:ind w:left="109"/>
              <w:rPr>
                <w:sz w:val="20"/>
              </w:rPr>
            </w:pPr>
            <w:r>
              <w:rPr>
                <w:spacing w:val="-5"/>
                <w:sz w:val="20"/>
              </w:rPr>
              <w:t>25</w:t>
            </w:r>
          </w:p>
        </w:tc>
        <w:tc>
          <w:tcPr>
            <w:tcW w:w="849" w:type="dxa"/>
          </w:tcPr>
          <w:p>
            <w:pPr>
              <w:pStyle w:val="TableParagraph"/>
              <w:spacing w:line="210" w:lineRule="exact"/>
              <w:ind w:left="109"/>
              <w:rPr>
                <w:sz w:val="20"/>
              </w:rPr>
            </w:pPr>
            <w:r>
              <w:rPr>
                <w:spacing w:val="-5"/>
                <w:sz w:val="20"/>
              </w:rPr>
              <w:t>7.4</w:t>
            </w:r>
          </w:p>
        </w:tc>
        <w:tc>
          <w:tcPr>
            <w:tcW w:w="568" w:type="dxa"/>
          </w:tcPr>
          <w:p>
            <w:pPr>
              <w:pStyle w:val="TableParagraph"/>
              <w:spacing w:line="210" w:lineRule="exact"/>
              <w:ind w:left="110"/>
              <w:rPr>
                <w:sz w:val="20"/>
              </w:rPr>
            </w:pPr>
            <w:r>
              <w:rPr>
                <w:spacing w:val="-5"/>
                <w:sz w:val="20"/>
              </w:rPr>
              <w:t>43</w:t>
            </w:r>
          </w:p>
        </w:tc>
        <w:tc>
          <w:tcPr>
            <w:tcW w:w="566" w:type="dxa"/>
          </w:tcPr>
          <w:p>
            <w:pPr>
              <w:pStyle w:val="TableParagraph"/>
              <w:spacing w:line="210" w:lineRule="exact"/>
              <w:ind w:left="18"/>
              <w:jc w:val="center"/>
              <w:rPr>
                <w:sz w:val="20"/>
              </w:rPr>
            </w:pPr>
            <w:r>
              <w:rPr>
                <w:spacing w:val="-4"/>
                <w:sz w:val="20"/>
              </w:rPr>
              <w:t>12.7</w:t>
            </w:r>
          </w:p>
        </w:tc>
        <w:tc>
          <w:tcPr>
            <w:tcW w:w="849" w:type="dxa"/>
          </w:tcPr>
          <w:p>
            <w:pPr>
              <w:pStyle w:val="TableParagraph"/>
              <w:spacing w:line="210" w:lineRule="exact"/>
              <w:ind w:left="111"/>
              <w:rPr>
                <w:sz w:val="20"/>
              </w:rPr>
            </w:pPr>
            <w:r>
              <w:rPr>
                <w:spacing w:val="-2"/>
                <w:sz w:val="20"/>
              </w:rPr>
              <w:t>2.7411</w:t>
            </w:r>
          </w:p>
        </w:tc>
      </w:tr>
      <w:tr>
        <w:trPr>
          <w:trHeight w:val="457" w:hRule="atLeast"/>
        </w:trPr>
        <w:tc>
          <w:tcPr>
            <w:tcW w:w="2240" w:type="dxa"/>
          </w:tcPr>
          <w:p>
            <w:pPr>
              <w:pStyle w:val="TableParagraph"/>
              <w:tabs>
                <w:tab w:pos="1163" w:val="left" w:leader="none"/>
              </w:tabs>
              <w:ind w:left="107"/>
              <w:rPr>
                <w:sz w:val="20"/>
              </w:rPr>
            </w:pPr>
            <w:r>
              <w:rPr>
                <w:spacing w:val="-4"/>
                <w:sz w:val="20"/>
              </w:rPr>
              <w:t>CCTV</w:t>
            </w:r>
            <w:r>
              <w:rPr>
                <w:sz w:val="20"/>
              </w:rPr>
              <w:tab/>
            </w:r>
            <w:r>
              <w:rPr>
                <w:spacing w:val="-2"/>
                <w:sz w:val="20"/>
              </w:rPr>
              <w:t>surveillance</w:t>
            </w:r>
          </w:p>
          <w:p>
            <w:pPr>
              <w:pStyle w:val="TableParagraph"/>
              <w:spacing w:line="215" w:lineRule="exact"/>
              <w:ind w:left="107"/>
              <w:rPr>
                <w:sz w:val="20"/>
              </w:rPr>
            </w:pPr>
            <w:r>
              <w:rPr>
                <w:sz w:val="20"/>
              </w:rPr>
              <w:t>security</w:t>
            </w:r>
            <w:r>
              <w:rPr>
                <w:spacing w:val="-10"/>
                <w:sz w:val="20"/>
              </w:rPr>
              <w:t> </w:t>
            </w:r>
            <w:r>
              <w:rPr>
                <w:spacing w:val="-2"/>
                <w:sz w:val="20"/>
              </w:rPr>
              <w:t>system</w:t>
            </w:r>
          </w:p>
        </w:tc>
        <w:tc>
          <w:tcPr>
            <w:tcW w:w="708" w:type="dxa"/>
          </w:tcPr>
          <w:p>
            <w:pPr>
              <w:pStyle w:val="TableParagraph"/>
              <w:ind w:left="107"/>
              <w:rPr>
                <w:sz w:val="20"/>
              </w:rPr>
            </w:pPr>
            <w:r>
              <w:rPr>
                <w:spacing w:val="-5"/>
                <w:sz w:val="20"/>
              </w:rPr>
              <w:t>75</w:t>
            </w:r>
          </w:p>
        </w:tc>
        <w:tc>
          <w:tcPr>
            <w:tcW w:w="569" w:type="dxa"/>
          </w:tcPr>
          <w:p>
            <w:pPr>
              <w:pStyle w:val="TableParagraph"/>
              <w:ind w:left="107"/>
              <w:rPr>
                <w:sz w:val="20"/>
              </w:rPr>
            </w:pPr>
            <w:r>
              <w:rPr>
                <w:spacing w:val="-4"/>
                <w:sz w:val="20"/>
              </w:rPr>
              <w:t>22.3</w:t>
            </w:r>
          </w:p>
        </w:tc>
        <w:tc>
          <w:tcPr>
            <w:tcW w:w="566" w:type="dxa"/>
          </w:tcPr>
          <w:p>
            <w:pPr>
              <w:pStyle w:val="TableParagraph"/>
              <w:ind w:left="107"/>
              <w:rPr>
                <w:sz w:val="20"/>
              </w:rPr>
            </w:pPr>
            <w:r>
              <w:rPr>
                <w:spacing w:val="-5"/>
                <w:sz w:val="20"/>
              </w:rPr>
              <w:t>92</w:t>
            </w:r>
          </w:p>
        </w:tc>
        <w:tc>
          <w:tcPr>
            <w:tcW w:w="566" w:type="dxa"/>
          </w:tcPr>
          <w:p>
            <w:pPr>
              <w:pStyle w:val="TableParagraph"/>
              <w:ind w:left="108"/>
              <w:rPr>
                <w:sz w:val="20"/>
              </w:rPr>
            </w:pPr>
            <w:r>
              <w:rPr>
                <w:spacing w:val="-4"/>
                <w:sz w:val="20"/>
              </w:rPr>
              <w:t>27.4</w:t>
            </w:r>
          </w:p>
        </w:tc>
        <w:tc>
          <w:tcPr>
            <w:tcW w:w="566" w:type="dxa"/>
          </w:tcPr>
          <w:p>
            <w:pPr>
              <w:pStyle w:val="TableParagraph"/>
              <w:ind w:left="108"/>
              <w:rPr>
                <w:sz w:val="20"/>
              </w:rPr>
            </w:pPr>
            <w:r>
              <w:rPr>
                <w:spacing w:val="-5"/>
                <w:sz w:val="20"/>
              </w:rPr>
              <w:t>112</w:t>
            </w:r>
          </w:p>
        </w:tc>
        <w:tc>
          <w:tcPr>
            <w:tcW w:w="569" w:type="dxa"/>
          </w:tcPr>
          <w:p>
            <w:pPr>
              <w:pStyle w:val="TableParagraph"/>
              <w:ind w:left="108"/>
              <w:rPr>
                <w:sz w:val="20"/>
              </w:rPr>
            </w:pPr>
            <w:r>
              <w:rPr>
                <w:spacing w:val="-4"/>
                <w:sz w:val="20"/>
              </w:rPr>
              <w:t>33.3</w:t>
            </w:r>
          </w:p>
        </w:tc>
        <w:tc>
          <w:tcPr>
            <w:tcW w:w="566" w:type="dxa"/>
          </w:tcPr>
          <w:p>
            <w:pPr>
              <w:pStyle w:val="TableParagraph"/>
              <w:ind w:left="109"/>
              <w:rPr>
                <w:sz w:val="20"/>
              </w:rPr>
            </w:pPr>
            <w:r>
              <w:rPr>
                <w:spacing w:val="-5"/>
                <w:sz w:val="20"/>
              </w:rPr>
              <w:t>16</w:t>
            </w:r>
          </w:p>
        </w:tc>
        <w:tc>
          <w:tcPr>
            <w:tcW w:w="849" w:type="dxa"/>
          </w:tcPr>
          <w:p>
            <w:pPr>
              <w:pStyle w:val="TableParagraph"/>
              <w:ind w:left="109"/>
              <w:rPr>
                <w:sz w:val="20"/>
              </w:rPr>
            </w:pPr>
            <w:r>
              <w:rPr>
                <w:spacing w:val="-5"/>
                <w:sz w:val="20"/>
              </w:rPr>
              <w:t>4.8</w:t>
            </w:r>
          </w:p>
        </w:tc>
        <w:tc>
          <w:tcPr>
            <w:tcW w:w="568" w:type="dxa"/>
          </w:tcPr>
          <w:p>
            <w:pPr>
              <w:pStyle w:val="TableParagraph"/>
              <w:ind w:left="110"/>
              <w:rPr>
                <w:sz w:val="20"/>
              </w:rPr>
            </w:pPr>
            <w:r>
              <w:rPr>
                <w:spacing w:val="-5"/>
                <w:sz w:val="20"/>
              </w:rPr>
              <w:t>41</w:t>
            </w:r>
          </w:p>
        </w:tc>
        <w:tc>
          <w:tcPr>
            <w:tcW w:w="566" w:type="dxa"/>
          </w:tcPr>
          <w:p>
            <w:pPr>
              <w:pStyle w:val="TableParagraph"/>
              <w:ind w:left="18"/>
              <w:jc w:val="center"/>
              <w:rPr>
                <w:sz w:val="20"/>
              </w:rPr>
            </w:pPr>
            <w:r>
              <w:rPr>
                <w:spacing w:val="-4"/>
                <w:sz w:val="20"/>
              </w:rPr>
              <w:t>12.2</w:t>
            </w:r>
          </w:p>
        </w:tc>
        <w:tc>
          <w:tcPr>
            <w:tcW w:w="849" w:type="dxa"/>
          </w:tcPr>
          <w:p>
            <w:pPr>
              <w:pStyle w:val="TableParagraph"/>
              <w:ind w:left="111"/>
              <w:rPr>
                <w:sz w:val="20"/>
              </w:rPr>
            </w:pPr>
            <w:r>
              <w:rPr>
                <w:spacing w:val="-2"/>
                <w:sz w:val="20"/>
              </w:rPr>
              <w:t>2.7976</w:t>
            </w:r>
          </w:p>
        </w:tc>
      </w:tr>
    </w:tbl>
    <w:p>
      <w:pPr>
        <w:pStyle w:val="BodyText"/>
        <w:spacing w:before="269"/>
        <w:rPr>
          <w:b/>
        </w:rPr>
      </w:pPr>
    </w:p>
    <w:p>
      <w:pPr>
        <w:pStyle w:val="BodyText"/>
        <w:spacing w:line="480" w:lineRule="auto"/>
        <w:ind w:left="925" w:right="1252" w:firstLine="719"/>
        <w:jc w:val="both"/>
      </w:pPr>
      <w:r>
        <w:rPr/>
        <w:t>From</w:t>
      </w:r>
      <w:r>
        <w:rPr>
          <w:spacing w:val="-2"/>
        </w:rPr>
        <w:t> </w:t>
      </w:r>
      <w:r>
        <w:rPr/>
        <w:t>Table</w:t>
      </w:r>
      <w:r>
        <w:rPr>
          <w:spacing w:val="-3"/>
        </w:rPr>
        <w:t> </w:t>
      </w:r>
      <w:r>
        <w:rPr/>
        <w:t>4.7</w:t>
      </w:r>
      <w:r>
        <w:rPr>
          <w:spacing w:val="-2"/>
        </w:rPr>
        <w:t> </w:t>
      </w:r>
      <w:r>
        <w:rPr/>
        <w:t>above,</w:t>
      </w:r>
      <w:r>
        <w:rPr>
          <w:spacing w:val="-2"/>
        </w:rPr>
        <w:t> </w:t>
      </w:r>
      <w:r>
        <w:rPr/>
        <w:t>it is</w:t>
      </w:r>
      <w:r>
        <w:rPr>
          <w:spacing w:val="-1"/>
        </w:rPr>
        <w:t> </w:t>
      </w:r>
      <w:r>
        <w:rPr/>
        <w:t>clear</w:t>
      </w:r>
      <w:r>
        <w:rPr>
          <w:spacing w:val="-2"/>
        </w:rPr>
        <w:t> </w:t>
      </w:r>
      <w:r>
        <w:rPr/>
        <w:t>that computers</w:t>
      </w:r>
      <w:r>
        <w:rPr>
          <w:spacing w:val="-3"/>
        </w:rPr>
        <w:t> </w:t>
      </w:r>
      <w:r>
        <w:rPr/>
        <w:t>with</w:t>
      </w:r>
      <w:r>
        <w:rPr>
          <w:spacing w:val="-2"/>
        </w:rPr>
        <w:t> </w:t>
      </w:r>
      <w:r>
        <w:rPr/>
        <w:t>mean</w:t>
      </w:r>
      <w:r>
        <w:rPr>
          <w:spacing w:val="-2"/>
        </w:rPr>
        <w:t> </w:t>
      </w:r>
      <w:r>
        <w:rPr/>
        <w:t>score</w:t>
      </w:r>
      <w:r>
        <w:rPr>
          <w:spacing w:val="-2"/>
        </w:rPr>
        <w:t> </w:t>
      </w:r>
      <w:r>
        <w:rPr/>
        <w:t>of</w:t>
      </w:r>
      <w:r>
        <w:rPr>
          <w:spacing w:val="-2"/>
        </w:rPr>
        <w:t> </w:t>
      </w:r>
      <w:r>
        <w:rPr/>
        <w:t>(4.4388)</w:t>
      </w:r>
      <w:r>
        <w:rPr>
          <w:spacing w:val="-3"/>
        </w:rPr>
        <w:t> </w:t>
      </w:r>
      <w:r>
        <w:rPr/>
        <w:t>and Internet facilities (3.9554) indicated the highest extent of ICT facilities usefulness for</w:t>
      </w:r>
      <w:r>
        <w:rPr>
          <w:spacing w:val="40"/>
        </w:rPr>
        <w:t> </w:t>
      </w:r>
      <w:r>
        <w:rPr/>
        <w:t>the management of library information resources in the Nigerian federal university libraries studied. The respondents, however, indicated that electronic shelves, computerised exit doors and CCTV surveillance security systems with mean scores of (2.5506),</w:t>
      </w:r>
      <w:r>
        <w:rPr>
          <w:spacing w:val="-2"/>
        </w:rPr>
        <w:t> </w:t>
      </w:r>
      <w:r>
        <w:rPr/>
        <w:t>(2.7411)</w:t>
      </w:r>
      <w:r>
        <w:rPr>
          <w:spacing w:val="-1"/>
        </w:rPr>
        <w:t> </w:t>
      </w:r>
      <w:r>
        <w:rPr/>
        <w:t>and</w:t>
      </w:r>
      <w:r>
        <w:rPr>
          <w:spacing w:val="-2"/>
        </w:rPr>
        <w:t> </w:t>
      </w:r>
      <w:r>
        <w:rPr/>
        <w:t>(2.7976)</w:t>
      </w:r>
      <w:r>
        <w:rPr>
          <w:spacing w:val="-3"/>
        </w:rPr>
        <w:t> </w:t>
      </w:r>
      <w:r>
        <w:rPr/>
        <w:t>respectively</w:t>
      </w:r>
      <w:r>
        <w:rPr>
          <w:spacing w:val="-5"/>
        </w:rPr>
        <w:t> </w:t>
      </w:r>
      <w:r>
        <w:rPr/>
        <w:t>are</w:t>
      </w:r>
      <w:r>
        <w:rPr>
          <w:spacing w:val="-2"/>
        </w:rPr>
        <w:t> </w:t>
      </w:r>
      <w:r>
        <w:rPr/>
        <w:t>rarely</w:t>
      </w:r>
      <w:r>
        <w:rPr>
          <w:spacing w:val="-5"/>
        </w:rPr>
        <w:t> </w:t>
      </w:r>
      <w:r>
        <w:rPr/>
        <w:t>or</w:t>
      </w:r>
      <w:r>
        <w:rPr>
          <w:spacing w:val="-1"/>
        </w:rPr>
        <w:t> </w:t>
      </w:r>
      <w:r>
        <w:rPr/>
        <w:t>not</w:t>
      </w:r>
      <w:r>
        <w:rPr>
          <w:spacing w:val="-2"/>
        </w:rPr>
        <w:t> </w:t>
      </w:r>
      <w:r>
        <w:rPr/>
        <w:t>useful</w:t>
      </w:r>
      <w:r>
        <w:rPr>
          <w:spacing w:val="-2"/>
        </w:rPr>
        <w:t> </w:t>
      </w:r>
      <w:r>
        <w:rPr/>
        <w:t>for</w:t>
      </w:r>
      <w:r>
        <w:rPr>
          <w:spacing w:val="-1"/>
        </w:rPr>
        <w:t> </w:t>
      </w:r>
      <w:r>
        <w:rPr/>
        <w:t>the</w:t>
      </w:r>
      <w:r>
        <w:rPr>
          <w:spacing w:val="-1"/>
        </w:rPr>
        <w:t> </w:t>
      </w:r>
      <w:r>
        <w:rPr/>
        <w:t>management of information resources because such ICT facilities are not available in the libraries. This implies that only the available ICT facilities in the libraries could be useful for the management of information resources.</w:t>
      </w:r>
    </w:p>
    <w:p>
      <w:pPr>
        <w:pStyle w:val="BodyText"/>
        <w:spacing w:line="480" w:lineRule="auto" w:before="2"/>
        <w:ind w:left="925" w:right="1255" w:firstLine="719"/>
        <w:jc w:val="both"/>
      </w:pPr>
      <w:r>
        <w:rPr/>
        <w:t>The respondents were further requested to indicate the extent of ICT facilities applications</w:t>
      </w:r>
      <w:r>
        <w:rPr>
          <w:spacing w:val="-1"/>
        </w:rPr>
        <w:t> </w:t>
      </w:r>
      <w:r>
        <w:rPr/>
        <w:t>for</w:t>
      </w:r>
      <w:r>
        <w:rPr>
          <w:spacing w:val="-2"/>
        </w:rPr>
        <w:t> </w:t>
      </w:r>
      <w:r>
        <w:rPr/>
        <w:t>improvement of</w:t>
      </w:r>
      <w:r>
        <w:rPr>
          <w:spacing w:val="-1"/>
        </w:rPr>
        <w:t> </w:t>
      </w:r>
      <w:r>
        <w:rPr/>
        <w:t>the</w:t>
      </w:r>
      <w:r>
        <w:rPr>
          <w:spacing w:val="-1"/>
        </w:rPr>
        <w:t> </w:t>
      </w:r>
      <w:r>
        <w:rPr/>
        <w:t>management of</w:t>
      </w:r>
      <w:r>
        <w:rPr>
          <w:spacing w:val="-2"/>
        </w:rPr>
        <w:t> </w:t>
      </w:r>
      <w:r>
        <w:rPr/>
        <w:t>information resources operations</w:t>
      </w:r>
      <w:r>
        <w:rPr>
          <w:spacing w:val="-1"/>
        </w:rPr>
        <w:t> </w:t>
      </w:r>
      <w:r>
        <w:rPr/>
        <w:t>in the library using the likert scale of measurement: highly improved; improved; undecided; rarely improved and not improved. Table 4.8 is the summary of their </w:t>
      </w:r>
      <w:r>
        <w:rPr>
          <w:spacing w:val="-2"/>
        </w:rPr>
        <w:t>responses.</w:t>
      </w:r>
    </w:p>
    <w:p>
      <w:pPr>
        <w:spacing w:after="0" w:line="480" w:lineRule="auto"/>
        <w:jc w:val="both"/>
        <w:sectPr>
          <w:pgSz w:w="11910" w:h="16840"/>
          <w:pgMar w:header="0" w:footer="1002" w:top="1320" w:bottom="1200" w:left="1060" w:right="160"/>
        </w:sectPr>
      </w:pPr>
    </w:p>
    <w:p>
      <w:pPr>
        <w:pStyle w:val="Heading2"/>
        <w:tabs>
          <w:tab w:pos="2365" w:val="left" w:leader="none"/>
        </w:tabs>
        <w:spacing w:before="76"/>
        <w:ind w:right="1261"/>
        <w:jc w:val="left"/>
      </w:pPr>
      <w:r>
        <w:rPr/>
        <w:t>Table 4.8:</w:t>
        <w:tab/>
        <w:t>Extent</w:t>
      </w:r>
      <w:r>
        <w:rPr>
          <w:spacing w:val="80"/>
        </w:rPr>
        <w:t> </w:t>
      </w:r>
      <w:r>
        <w:rPr/>
        <w:t>of</w:t>
      </w:r>
      <w:r>
        <w:rPr>
          <w:spacing w:val="80"/>
        </w:rPr>
        <w:t> </w:t>
      </w:r>
      <w:r>
        <w:rPr/>
        <w:t>improvement</w:t>
      </w:r>
      <w:r>
        <w:rPr>
          <w:spacing w:val="80"/>
        </w:rPr>
        <w:t> </w:t>
      </w:r>
      <w:r>
        <w:rPr/>
        <w:t>on</w:t>
      </w:r>
      <w:r>
        <w:rPr>
          <w:spacing w:val="80"/>
        </w:rPr>
        <w:t> </w:t>
      </w:r>
      <w:r>
        <w:rPr/>
        <w:t>information</w:t>
      </w:r>
      <w:r>
        <w:rPr>
          <w:spacing w:val="80"/>
        </w:rPr>
        <w:t> </w:t>
      </w:r>
      <w:r>
        <w:rPr/>
        <w:t>resources</w:t>
      </w:r>
      <w:r>
        <w:rPr>
          <w:spacing w:val="80"/>
        </w:rPr>
        <w:t> </w:t>
      </w:r>
      <w:r>
        <w:rPr/>
        <w:t>management operations and routines using ICTs</w:t>
      </w:r>
    </w:p>
    <w:p>
      <w:pPr>
        <w:pStyle w:val="BodyText"/>
        <w:spacing w:before="50"/>
        <w:rPr>
          <w:b/>
          <w:sz w:val="20"/>
        </w:rPr>
      </w:pPr>
    </w:p>
    <w:tbl>
      <w:tblPr>
        <w:tblW w:w="0" w:type="auto"/>
        <w:jc w:val="left"/>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569"/>
        <w:gridCol w:w="566"/>
        <w:gridCol w:w="566"/>
        <w:gridCol w:w="566"/>
        <w:gridCol w:w="427"/>
        <w:gridCol w:w="566"/>
        <w:gridCol w:w="424"/>
        <w:gridCol w:w="707"/>
        <w:gridCol w:w="426"/>
        <w:gridCol w:w="707"/>
        <w:gridCol w:w="848"/>
      </w:tblGrid>
      <w:tr>
        <w:trPr>
          <w:trHeight w:val="285" w:hRule="atLeast"/>
        </w:trPr>
        <w:tc>
          <w:tcPr>
            <w:tcW w:w="3260" w:type="dxa"/>
            <w:vMerge w:val="restart"/>
          </w:tcPr>
          <w:p>
            <w:pPr>
              <w:pStyle w:val="TableParagraph"/>
              <w:spacing w:line="240" w:lineRule="auto"/>
              <w:rPr>
                <w:b/>
                <w:sz w:val="20"/>
              </w:rPr>
            </w:pPr>
          </w:p>
          <w:p>
            <w:pPr>
              <w:pStyle w:val="TableParagraph"/>
              <w:spacing w:line="240" w:lineRule="auto"/>
              <w:rPr>
                <w:b/>
                <w:sz w:val="20"/>
              </w:rPr>
            </w:pPr>
          </w:p>
          <w:p>
            <w:pPr>
              <w:pStyle w:val="TableParagraph"/>
              <w:spacing w:line="240" w:lineRule="auto" w:before="227"/>
              <w:rPr>
                <w:b/>
                <w:sz w:val="20"/>
              </w:rPr>
            </w:pPr>
          </w:p>
          <w:p>
            <w:pPr>
              <w:pStyle w:val="TableParagraph"/>
              <w:spacing w:line="240" w:lineRule="auto"/>
              <w:ind w:left="107"/>
              <w:rPr>
                <w:b/>
                <w:sz w:val="20"/>
              </w:rPr>
            </w:pPr>
            <w:r>
              <w:rPr>
                <w:b/>
                <w:sz w:val="20"/>
              </w:rPr>
              <w:t>Library</w:t>
            </w:r>
            <w:r>
              <w:rPr>
                <w:b/>
                <w:spacing w:val="-7"/>
                <w:sz w:val="20"/>
              </w:rPr>
              <w:t> </w:t>
            </w:r>
            <w:r>
              <w:rPr>
                <w:b/>
                <w:sz w:val="20"/>
              </w:rPr>
              <w:t>operations</w:t>
            </w:r>
            <w:r>
              <w:rPr>
                <w:b/>
                <w:spacing w:val="-7"/>
                <w:sz w:val="20"/>
              </w:rPr>
              <w:t> </w:t>
            </w:r>
            <w:r>
              <w:rPr>
                <w:b/>
                <w:sz w:val="20"/>
              </w:rPr>
              <w:t>and</w:t>
            </w:r>
            <w:r>
              <w:rPr>
                <w:b/>
                <w:spacing w:val="-6"/>
                <w:sz w:val="20"/>
              </w:rPr>
              <w:t> </w:t>
            </w:r>
            <w:r>
              <w:rPr>
                <w:b/>
                <w:spacing w:val="-2"/>
                <w:sz w:val="20"/>
              </w:rPr>
              <w:t>routines</w:t>
            </w:r>
          </w:p>
        </w:tc>
        <w:tc>
          <w:tcPr>
            <w:tcW w:w="5524" w:type="dxa"/>
            <w:gridSpan w:val="10"/>
          </w:tcPr>
          <w:p>
            <w:pPr>
              <w:pStyle w:val="TableParagraph"/>
              <w:spacing w:line="228" w:lineRule="exact"/>
              <w:ind w:left="1828"/>
              <w:rPr>
                <w:b/>
                <w:sz w:val="20"/>
              </w:rPr>
            </w:pPr>
            <w:r>
              <w:rPr>
                <w:b/>
                <w:sz w:val="20"/>
              </w:rPr>
              <w:t>Level</w:t>
            </w:r>
            <w:r>
              <w:rPr>
                <w:b/>
                <w:spacing w:val="-3"/>
                <w:sz w:val="20"/>
              </w:rPr>
              <w:t> </w:t>
            </w:r>
            <w:r>
              <w:rPr>
                <w:b/>
                <w:sz w:val="20"/>
              </w:rPr>
              <w:t>of</w:t>
            </w:r>
            <w:r>
              <w:rPr>
                <w:b/>
                <w:spacing w:val="-3"/>
                <w:sz w:val="20"/>
              </w:rPr>
              <w:t> </w:t>
            </w:r>
            <w:r>
              <w:rPr>
                <w:b/>
                <w:spacing w:val="-2"/>
                <w:sz w:val="20"/>
              </w:rPr>
              <w:t>improvement</w:t>
            </w:r>
          </w:p>
        </w:tc>
        <w:tc>
          <w:tcPr>
            <w:tcW w:w="848" w:type="dxa"/>
            <w:vMerge w:val="restart"/>
          </w:tcPr>
          <w:p>
            <w:pPr>
              <w:pStyle w:val="TableParagraph"/>
              <w:spacing w:line="240" w:lineRule="auto"/>
              <w:rPr>
                <w:b/>
                <w:sz w:val="20"/>
              </w:rPr>
            </w:pPr>
          </w:p>
          <w:p>
            <w:pPr>
              <w:pStyle w:val="TableParagraph"/>
              <w:spacing w:line="240" w:lineRule="auto"/>
              <w:rPr>
                <w:b/>
                <w:sz w:val="20"/>
              </w:rPr>
            </w:pPr>
          </w:p>
          <w:p>
            <w:pPr>
              <w:pStyle w:val="TableParagraph"/>
              <w:spacing w:line="240" w:lineRule="auto" w:before="227"/>
              <w:rPr>
                <w:b/>
                <w:sz w:val="20"/>
              </w:rPr>
            </w:pPr>
          </w:p>
          <w:p>
            <w:pPr>
              <w:pStyle w:val="TableParagraph"/>
              <w:spacing w:line="240" w:lineRule="auto"/>
              <w:ind w:left="114"/>
              <w:rPr>
                <w:b/>
                <w:sz w:val="20"/>
              </w:rPr>
            </w:pPr>
            <w:r>
              <w:rPr>
                <w:b/>
                <w:spacing w:val="-4"/>
                <w:sz w:val="20"/>
              </w:rPr>
              <w:t>Mean</w:t>
            </w:r>
          </w:p>
        </w:tc>
      </w:tr>
      <w:tr>
        <w:trPr>
          <w:trHeight w:val="690" w:hRule="atLeast"/>
        </w:trPr>
        <w:tc>
          <w:tcPr>
            <w:tcW w:w="3260" w:type="dxa"/>
            <w:vMerge/>
            <w:tcBorders>
              <w:top w:val="nil"/>
            </w:tcBorders>
          </w:tcPr>
          <w:p>
            <w:pPr>
              <w:rPr>
                <w:sz w:val="2"/>
                <w:szCs w:val="2"/>
              </w:rPr>
            </w:pPr>
          </w:p>
        </w:tc>
        <w:tc>
          <w:tcPr>
            <w:tcW w:w="1135" w:type="dxa"/>
            <w:gridSpan w:val="2"/>
          </w:tcPr>
          <w:p>
            <w:pPr>
              <w:pStyle w:val="TableParagraph"/>
              <w:spacing w:line="240" w:lineRule="auto"/>
              <w:ind w:left="145" w:right="135" w:firstLine="132"/>
              <w:rPr>
                <w:b/>
                <w:sz w:val="20"/>
              </w:rPr>
            </w:pPr>
            <w:r>
              <w:rPr>
                <w:b/>
                <w:spacing w:val="-2"/>
                <w:sz w:val="20"/>
              </w:rPr>
              <w:t>Highly Improved</w:t>
            </w:r>
          </w:p>
        </w:tc>
        <w:tc>
          <w:tcPr>
            <w:tcW w:w="1132" w:type="dxa"/>
            <w:gridSpan w:val="2"/>
          </w:tcPr>
          <w:p>
            <w:pPr>
              <w:pStyle w:val="TableParagraph"/>
              <w:spacing w:line="240" w:lineRule="auto" w:before="228"/>
              <w:ind w:left="144"/>
              <w:rPr>
                <w:b/>
                <w:sz w:val="20"/>
              </w:rPr>
            </w:pPr>
            <w:r>
              <w:rPr>
                <w:b/>
                <w:spacing w:val="-2"/>
                <w:sz w:val="20"/>
              </w:rPr>
              <w:t>Improved</w:t>
            </w:r>
          </w:p>
        </w:tc>
        <w:tc>
          <w:tcPr>
            <w:tcW w:w="993" w:type="dxa"/>
            <w:gridSpan w:val="2"/>
          </w:tcPr>
          <w:p>
            <w:pPr>
              <w:pStyle w:val="TableParagraph"/>
              <w:spacing w:line="230" w:lineRule="atLeast" w:before="210"/>
              <w:ind w:left="396" w:right="132" w:hanging="257"/>
              <w:rPr>
                <w:b/>
                <w:sz w:val="20"/>
              </w:rPr>
            </w:pPr>
            <w:r>
              <w:rPr>
                <w:b/>
                <w:spacing w:val="-2"/>
                <w:sz w:val="20"/>
              </w:rPr>
              <w:t>Undecid </w:t>
            </w:r>
            <w:r>
              <w:rPr>
                <w:b/>
                <w:spacing w:val="-6"/>
                <w:sz w:val="20"/>
              </w:rPr>
              <w:t>ed</w:t>
            </w:r>
          </w:p>
        </w:tc>
        <w:tc>
          <w:tcPr>
            <w:tcW w:w="1131" w:type="dxa"/>
            <w:gridSpan w:val="2"/>
          </w:tcPr>
          <w:p>
            <w:pPr>
              <w:pStyle w:val="TableParagraph"/>
              <w:spacing w:line="240" w:lineRule="auto"/>
              <w:ind w:left="155" w:right="143" w:firstLine="122"/>
              <w:rPr>
                <w:b/>
                <w:sz w:val="20"/>
              </w:rPr>
            </w:pPr>
            <w:r>
              <w:rPr>
                <w:b/>
                <w:spacing w:val="-2"/>
                <w:sz w:val="20"/>
              </w:rPr>
              <w:t>Rarely improved</w:t>
            </w:r>
          </w:p>
        </w:tc>
        <w:tc>
          <w:tcPr>
            <w:tcW w:w="1133" w:type="dxa"/>
            <w:gridSpan w:val="2"/>
          </w:tcPr>
          <w:p>
            <w:pPr>
              <w:pStyle w:val="TableParagraph"/>
              <w:spacing w:line="240" w:lineRule="auto"/>
              <w:ind w:left="157" w:right="139" w:firstLine="256"/>
              <w:rPr>
                <w:b/>
                <w:sz w:val="20"/>
              </w:rPr>
            </w:pPr>
            <w:r>
              <w:rPr>
                <w:b/>
                <w:spacing w:val="-4"/>
                <w:sz w:val="20"/>
              </w:rPr>
              <w:t>Not </w:t>
            </w:r>
            <w:r>
              <w:rPr>
                <w:b/>
                <w:spacing w:val="-2"/>
                <w:sz w:val="20"/>
              </w:rPr>
              <w:t>improved</w:t>
            </w:r>
          </w:p>
        </w:tc>
        <w:tc>
          <w:tcPr>
            <w:tcW w:w="848" w:type="dxa"/>
            <w:vMerge/>
            <w:tcBorders>
              <w:top w:val="nil"/>
            </w:tcBorders>
          </w:tcPr>
          <w:p>
            <w:pPr>
              <w:rPr>
                <w:sz w:val="2"/>
                <w:szCs w:val="2"/>
              </w:rPr>
            </w:pPr>
          </w:p>
        </w:tc>
      </w:tr>
      <w:tr>
        <w:trPr>
          <w:trHeight w:val="282" w:hRule="atLeast"/>
        </w:trPr>
        <w:tc>
          <w:tcPr>
            <w:tcW w:w="3260" w:type="dxa"/>
            <w:vMerge/>
            <w:tcBorders>
              <w:top w:val="nil"/>
            </w:tcBorders>
          </w:tcPr>
          <w:p>
            <w:pPr>
              <w:rPr>
                <w:sz w:val="2"/>
                <w:szCs w:val="2"/>
              </w:rPr>
            </w:pPr>
          </w:p>
        </w:tc>
        <w:tc>
          <w:tcPr>
            <w:tcW w:w="569" w:type="dxa"/>
          </w:tcPr>
          <w:p>
            <w:pPr>
              <w:pStyle w:val="TableParagraph"/>
              <w:spacing w:line="228" w:lineRule="exact"/>
              <w:ind w:left="109"/>
              <w:rPr>
                <w:b/>
                <w:sz w:val="20"/>
              </w:rPr>
            </w:pPr>
            <w:r>
              <w:rPr>
                <w:b/>
                <w:spacing w:val="-10"/>
                <w:sz w:val="20"/>
              </w:rPr>
              <w:t>F</w:t>
            </w:r>
          </w:p>
        </w:tc>
        <w:tc>
          <w:tcPr>
            <w:tcW w:w="566" w:type="dxa"/>
          </w:tcPr>
          <w:p>
            <w:pPr>
              <w:pStyle w:val="TableParagraph"/>
              <w:spacing w:line="228" w:lineRule="exact"/>
              <w:ind w:left="107"/>
              <w:rPr>
                <w:b/>
                <w:sz w:val="20"/>
              </w:rPr>
            </w:pPr>
            <w:r>
              <w:rPr>
                <w:b/>
                <w:spacing w:val="-10"/>
                <w:sz w:val="20"/>
              </w:rPr>
              <w:t>%</w:t>
            </w:r>
          </w:p>
        </w:tc>
        <w:tc>
          <w:tcPr>
            <w:tcW w:w="566" w:type="dxa"/>
          </w:tcPr>
          <w:p>
            <w:pPr>
              <w:pStyle w:val="TableParagraph"/>
              <w:spacing w:line="228" w:lineRule="exact"/>
              <w:ind w:left="108"/>
              <w:rPr>
                <w:b/>
                <w:sz w:val="20"/>
              </w:rPr>
            </w:pPr>
            <w:r>
              <w:rPr>
                <w:b/>
                <w:spacing w:val="-10"/>
                <w:sz w:val="20"/>
              </w:rPr>
              <w:t>F</w:t>
            </w:r>
          </w:p>
        </w:tc>
        <w:tc>
          <w:tcPr>
            <w:tcW w:w="566" w:type="dxa"/>
          </w:tcPr>
          <w:p>
            <w:pPr>
              <w:pStyle w:val="TableParagraph"/>
              <w:spacing w:line="228" w:lineRule="exact"/>
              <w:ind w:left="108"/>
              <w:rPr>
                <w:b/>
                <w:sz w:val="20"/>
              </w:rPr>
            </w:pPr>
            <w:r>
              <w:rPr>
                <w:b/>
                <w:spacing w:val="-10"/>
                <w:sz w:val="20"/>
              </w:rPr>
              <w:t>%</w:t>
            </w:r>
          </w:p>
        </w:tc>
        <w:tc>
          <w:tcPr>
            <w:tcW w:w="427" w:type="dxa"/>
          </w:tcPr>
          <w:p>
            <w:pPr>
              <w:pStyle w:val="TableParagraph"/>
              <w:spacing w:line="228" w:lineRule="exact"/>
              <w:ind w:left="2" w:right="77"/>
              <w:jc w:val="center"/>
              <w:rPr>
                <w:b/>
                <w:sz w:val="20"/>
              </w:rPr>
            </w:pPr>
            <w:r>
              <w:rPr>
                <w:b/>
                <w:spacing w:val="-10"/>
                <w:sz w:val="20"/>
              </w:rPr>
              <w:t>F</w:t>
            </w:r>
          </w:p>
        </w:tc>
        <w:tc>
          <w:tcPr>
            <w:tcW w:w="566" w:type="dxa"/>
          </w:tcPr>
          <w:p>
            <w:pPr>
              <w:pStyle w:val="TableParagraph"/>
              <w:spacing w:line="228" w:lineRule="exact"/>
              <w:ind w:left="109"/>
              <w:rPr>
                <w:b/>
                <w:sz w:val="20"/>
              </w:rPr>
            </w:pPr>
            <w:r>
              <w:rPr>
                <w:b/>
                <w:spacing w:val="-10"/>
                <w:sz w:val="20"/>
              </w:rPr>
              <w:t>%</w:t>
            </w:r>
          </w:p>
        </w:tc>
        <w:tc>
          <w:tcPr>
            <w:tcW w:w="424" w:type="dxa"/>
          </w:tcPr>
          <w:p>
            <w:pPr>
              <w:pStyle w:val="TableParagraph"/>
              <w:spacing w:line="228" w:lineRule="exact"/>
              <w:ind w:left="22" w:right="92"/>
              <w:jc w:val="center"/>
              <w:rPr>
                <w:b/>
                <w:sz w:val="20"/>
              </w:rPr>
            </w:pPr>
            <w:r>
              <w:rPr>
                <w:b/>
                <w:spacing w:val="-10"/>
                <w:sz w:val="20"/>
              </w:rPr>
              <w:t>F</w:t>
            </w:r>
          </w:p>
        </w:tc>
        <w:tc>
          <w:tcPr>
            <w:tcW w:w="707" w:type="dxa"/>
          </w:tcPr>
          <w:p>
            <w:pPr>
              <w:pStyle w:val="TableParagraph"/>
              <w:spacing w:line="228" w:lineRule="exact"/>
              <w:ind w:left="110"/>
              <w:rPr>
                <w:b/>
                <w:sz w:val="20"/>
              </w:rPr>
            </w:pPr>
            <w:r>
              <w:rPr>
                <w:b/>
                <w:spacing w:val="-10"/>
                <w:sz w:val="20"/>
              </w:rPr>
              <w:t>%</w:t>
            </w:r>
          </w:p>
        </w:tc>
        <w:tc>
          <w:tcPr>
            <w:tcW w:w="426" w:type="dxa"/>
          </w:tcPr>
          <w:p>
            <w:pPr>
              <w:pStyle w:val="TableParagraph"/>
              <w:spacing w:line="228" w:lineRule="exact"/>
              <w:ind w:left="9" w:right="77"/>
              <w:jc w:val="center"/>
              <w:rPr>
                <w:b/>
                <w:sz w:val="20"/>
              </w:rPr>
            </w:pPr>
            <w:r>
              <w:rPr>
                <w:b/>
                <w:spacing w:val="-10"/>
                <w:sz w:val="20"/>
              </w:rPr>
              <w:t>F</w:t>
            </w:r>
          </w:p>
        </w:tc>
        <w:tc>
          <w:tcPr>
            <w:tcW w:w="707" w:type="dxa"/>
          </w:tcPr>
          <w:p>
            <w:pPr>
              <w:pStyle w:val="TableParagraph"/>
              <w:spacing w:line="228" w:lineRule="exact"/>
              <w:ind w:right="268"/>
              <w:jc w:val="center"/>
              <w:rPr>
                <w:b/>
                <w:sz w:val="20"/>
              </w:rPr>
            </w:pPr>
            <w:r>
              <w:rPr>
                <w:b/>
                <w:spacing w:val="-10"/>
                <w:sz w:val="20"/>
              </w:rPr>
              <w:t>%</w:t>
            </w:r>
          </w:p>
        </w:tc>
        <w:tc>
          <w:tcPr>
            <w:tcW w:w="848" w:type="dxa"/>
            <w:vMerge/>
            <w:tcBorders>
              <w:top w:val="nil"/>
            </w:tcBorders>
          </w:tcPr>
          <w:p>
            <w:pPr>
              <w:rPr>
                <w:sz w:val="2"/>
                <w:szCs w:val="2"/>
              </w:rPr>
            </w:pPr>
          </w:p>
        </w:tc>
      </w:tr>
      <w:tr>
        <w:trPr>
          <w:trHeight w:val="230" w:hRule="atLeast"/>
        </w:trPr>
        <w:tc>
          <w:tcPr>
            <w:tcW w:w="3260" w:type="dxa"/>
          </w:tcPr>
          <w:p>
            <w:pPr>
              <w:pStyle w:val="TableParagraph"/>
              <w:spacing w:line="210" w:lineRule="exact"/>
              <w:ind w:left="107"/>
              <w:rPr>
                <w:sz w:val="20"/>
              </w:rPr>
            </w:pPr>
            <w:r>
              <w:rPr>
                <w:sz w:val="20"/>
              </w:rPr>
              <w:t>Selection</w:t>
            </w:r>
            <w:r>
              <w:rPr>
                <w:spacing w:val="-6"/>
                <w:sz w:val="20"/>
              </w:rPr>
              <w:t> </w:t>
            </w:r>
            <w:r>
              <w:rPr>
                <w:sz w:val="20"/>
              </w:rPr>
              <w:t>of</w:t>
            </w:r>
            <w:r>
              <w:rPr>
                <w:spacing w:val="-6"/>
                <w:sz w:val="20"/>
              </w:rPr>
              <w:t> </w:t>
            </w:r>
            <w:r>
              <w:rPr>
                <w:sz w:val="20"/>
              </w:rPr>
              <w:t>information</w:t>
            </w:r>
            <w:r>
              <w:rPr>
                <w:spacing w:val="-4"/>
                <w:sz w:val="20"/>
              </w:rPr>
              <w:t> </w:t>
            </w:r>
            <w:r>
              <w:rPr>
                <w:spacing w:val="-2"/>
                <w:sz w:val="20"/>
              </w:rPr>
              <w:t>resources</w:t>
            </w:r>
          </w:p>
        </w:tc>
        <w:tc>
          <w:tcPr>
            <w:tcW w:w="569" w:type="dxa"/>
          </w:tcPr>
          <w:p>
            <w:pPr>
              <w:pStyle w:val="TableParagraph"/>
              <w:spacing w:line="210" w:lineRule="exact"/>
              <w:ind w:left="109"/>
              <w:rPr>
                <w:sz w:val="20"/>
              </w:rPr>
            </w:pPr>
            <w:r>
              <w:rPr>
                <w:spacing w:val="-5"/>
                <w:sz w:val="20"/>
              </w:rPr>
              <w:t>127</w:t>
            </w:r>
          </w:p>
        </w:tc>
        <w:tc>
          <w:tcPr>
            <w:tcW w:w="566" w:type="dxa"/>
          </w:tcPr>
          <w:p>
            <w:pPr>
              <w:pStyle w:val="TableParagraph"/>
              <w:spacing w:line="210" w:lineRule="exact"/>
              <w:ind w:left="107"/>
              <w:rPr>
                <w:sz w:val="20"/>
              </w:rPr>
            </w:pPr>
            <w:r>
              <w:rPr>
                <w:spacing w:val="-4"/>
                <w:sz w:val="20"/>
              </w:rPr>
              <w:t>37.8</w:t>
            </w:r>
          </w:p>
        </w:tc>
        <w:tc>
          <w:tcPr>
            <w:tcW w:w="566" w:type="dxa"/>
          </w:tcPr>
          <w:p>
            <w:pPr>
              <w:pStyle w:val="TableParagraph"/>
              <w:spacing w:line="210" w:lineRule="exact"/>
              <w:ind w:left="108"/>
              <w:rPr>
                <w:sz w:val="20"/>
              </w:rPr>
            </w:pPr>
            <w:r>
              <w:rPr>
                <w:spacing w:val="-5"/>
                <w:sz w:val="20"/>
              </w:rPr>
              <w:t>156</w:t>
            </w:r>
          </w:p>
        </w:tc>
        <w:tc>
          <w:tcPr>
            <w:tcW w:w="566" w:type="dxa"/>
          </w:tcPr>
          <w:p>
            <w:pPr>
              <w:pStyle w:val="TableParagraph"/>
              <w:spacing w:line="210" w:lineRule="exact"/>
              <w:ind w:left="108"/>
              <w:rPr>
                <w:sz w:val="20"/>
              </w:rPr>
            </w:pPr>
            <w:r>
              <w:rPr>
                <w:spacing w:val="-4"/>
                <w:sz w:val="20"/>
              </w:rPr>
              <w:t>46.4</w:t>
            </w:r>
          </w:p>
        </w:tc>
        <w:tc>
          <w:tcPr>
            <w:tcW w:w="427" w:type="dxa"/>
          </w:tcPr>
          <w:p>
            <w:pPr>
              <w:pStyle w:val="TableParagraph"/>
              <w:spacing w:line="210" w:lineRule="exact"/>
              <w:ind w:left="77" w:right="75"/>
              <w:jc w:val="center"/>
              <w:rPr>
                <w:sz w:val="20"/>
              </w:rPr>
            </w:pPr>
            <w:r>
              <w:rPr>
                <w:spacing w:val="-5"/>
                <w:sz w:val="20"/>
              </w:rPr>
              <w:t>34</w:t>
            </w:r>
          </w:p>
        </w:tc>
        <w:tc>
          <w:tcPr>
            <w:tcW w:w="566" w:type="dxa"/>
          </w:tcPr>
          <w:p>
            <w:pPr>
              <w:pStyle w:val="TableParagraph"/>
              <w:spacing w:line="210" w:lineRule="exact"/>
              <w:ind w:left="109"/>
              <w:rPr>
                <w:sz w:val="20"/>
              </w:rPr>
            </w:pPr>
            <w:r>
              <w:rPr>
                <w:spacing w:val="-4"/>
                <w:sz w:val="20"/>
              </w:rPr>
              <w:t>10.1</w:t>
            </w:r>
          </w:p>
        </w:tc>
        <w:tc>
          <w:tcPr>
            <w:tcW w:w="424" w:type="dxa"/>
          </w:tcPr>
          <w:p>
            <w:pPr>
              <w:pStyle w:val="TableParagraph"/>
              <w:spacing w:line="210" w:lineRule="exact"/>
              <w:ind w:left="7" w:right="99"/>
              <w:jc w:val="center"/>
              <w:rPr>
                <w:sz w:val="20"/>
              </w:rPr>
            </w:pPr>
            <w:r>
              <w:rPr>
                <w:spacing w:val="-10"/>
                <w:sz w:val="20"/>
              </w:rPr>
              <w:t>5</w:t>
            </w:r>
          </w:p>
        </w:tc>
        <w:tc>
          <w:tcPr>
            <w:tcW w:w="707" w:type="dxa"/>
          </w:tcPr>
          <w:p>
            <w:pPr>
              <w:pStyle w:val="TableParagraph"/>
              <w:spacing w:line="210" w:lineRule="exact"/>
              <w:ind w:left="110"/>
              <w:rPr>
                <w:sz w:val="20"/>
              </w:rPr>
            </w:pPr>
            <w:r>
              <w:rPr>
                <w:spacing w:val="-5"/>
                <w:sz w:val="20"/>
              </w:rPr>
              <w:t>1.5</w:t>
            </w:r>
          </w:p>
        </w:tc>
        <w:tc>
          <w:tcPr>
            <w:tcW w:w="426" w:type="dxa"/>
          </w:tcPr>
          <w:p>
            <w:pPr>
              <w:pStyle w:val="TableParagraph"/>
              <w:spacing w:line="210" w:lineRule="exact"/>
              <w:ind w:left="77" w:right="68"/>
              <w:jc w:val="center"/>
              <w:rPr>
                <w:sz w:val="20"/>
              </w:rPr>
            </w:pPr>
            <w:r>
              <w:rPr>
                <w:spacing w:val="-5"/>
                <w:sz w:val="20"/>
              </w:rPr>
              <w:t>14</w:t>
            </w:r>
          </w:p>
        </w:tc>
        <w:tc>
          <w:tcPr>
            <w:tcW w:w="707" w:type="dxa"/>
          </w:tcPr>
          <w:p>
            <w:pPr>
              <w:pStyle w:val="TableParagraph"/>
              <w:spacing w:line="210" w:lineRule="exact"/>
              <w:ind w:left="51" w:right="268"/>
              <w:jc w:val="center"/>
              <w:rPr>
                <w:sz w:val="20"/>
              </w:rPr>
            </w:pPr>
            <w:r>
              <w:rPr>
                <w:spacing w:val="-5"/>
                <w:sz w:val="20"/>
              </w:rPr>
              <w:t>4.2</w:t>
            </w:r>
          </w:p>
        </w:tc>
        <w:tc>
          <w:tcPr>
            <w:tcW w:w="848" w:type="dxa"/>
          </w:tcPr>
          <w:p>
            <w:pPr>
              <w:pStyle w:val="TableParagraph"/>
              <w:spacing w:line="210" w:lineRule="exact"/>
              <w:ind w:right="56"/>
              <w:jc w:val="center"/>
              <w:rPr>
                <w:sz w:val="20"/>
              </w:rPr>
            </w:pPr>
            <w:r>
              <w:rPr>
                <w:spacing w:val="-2"/>
                <w:sz w:val="20"/>
              </w:rPr>
              <w:t>3.6250</w:t>
            </w:r>
          </w:p>
        </w:tc>
      </w:tr>
      <w:tr>
        <w:trPr>
          <w:trHeight w:val="230" w:hRule="atLeast"/>
        </w:trPr>
        <w:tc>
          <w:tcPr>
            <w:tcW w:w="3260" w:type="dxa"/>
          </w:tcPr>
          <w:p>
            <w:pPr>
              <w:pStyle w:val="TableParagraph"/>
              <w:spacing w:line="210" w:lineRule="exact"/>
              <w:ind w:left="107"/>
              <w:rPr>
                <w:sz w:val="20"/>
              </w:rPr>
            </w:pPr>
            <w:r>
              <w:rPr>
                <w:sz w:val="20"/>
              </w:rPr>
              <w:t>Ordering</w:t>
            </w:r>
            <w:r>
              <w:rPr>
                <w:spacing w:val="-7"/>
                <w:sz w:val="20"/>
              </w:rPr>
              <w:t> </w:t>
            </w:r>
            <w:r>
              <w:rPr>
                <w:sz w:val="20"/>
              </w:rPr>
              <w:t>of</w:t>
            </w:r>
            <w:r>
              <w:rPr>
                <w:spacing w:val="-7"/>
                <w:sz w:val="20"/>
              </w:rPr>
              <w:t> </w:t>
            </w:r>
            <w:r>
              <w:rPr>
                <w:sz w:val="20"/>
              </w:rPr>
              <w:t>information</w:t>
            </w:r>
            <w:r>
              <w:rPr>
                <w:spacing w:val="-7"/>
                <w:sz w:val="20"/>
              </w:rPr>
              <w:t> </w:t>
            </w:r>
            <w:r>
              <w:rPr>
                <w:spacing w:val="-2"/>
                <w:sz w:val="20"/>
              </w:rPr>
              <w:t>resources</w:t>
            </w:r>
          </w:p>
        </w:tc>
        <w:tc>
          <w:tcPr>
            <w:tcW w:w="569" w:type="dxa"/>
          </w:tcPr>
          <w:p>
            <w:pPr>
              <w:pStyle w:val="TableParagraph"/>
              <w:spacing w:line="210" w:lineRule="exact"/>
              <w:ind w:left="109"/>
              <w:rPr>
                <w:sz w:val="20"/>
              </w:rPr>
            </w:pPr>
            <w:r>
              <w:rPr>
                <w:spacing w:val="-5"/>
                <w:sz w:val="20"/>
              </w:rPr>
              <w:t>98</w:t>
            </w:r>
          </w:p>
        </w:tc>
        <w:tc>
          <w:tcPr>
            <w:tcW w:w="566" w:type="dxa"/>
          </w:tcPr>
          <w:p>
            <w:pPr>
              <w:pStyle w:val="TableParagraph"/>
              <w:spacing w:line="210" w:lineRule="exact"/>
              <w:ind w:left="107"/>
              <w:rPr>
                <w:sz w:val="20"/>
              </w:rPr>
            </w:pPr>
            <w:r>
              <w:rPr>
                <w:spacing w:val="-4"/>
                <w:sz w:val="20"/>
              </w:rPr>
              <w:t>29.2</w:t>
            </w:r>
          </w:p>
        </w:tc>
        <w:tc>
          <w:tcPr>
            <w:tcW w:w="566" w:type="dxa"/>
          </w:tcPr>
          <w:p>
            <w:pPr>
              <w:pStyle w:val="TableParagraph"/>
              <w:spacing w:line="210" w:lineRule="exact"/>
              <w:ind w:left="108"/>
              <w:rPr>
                <w:sz w:val="20"/>
              </w:rPr>
            </w:pPr>
            <w:r>
              <w:rPr>
                <w:spacing w:val="-5"/>
                <w:sz w:val="20"/>
              </w:rPr>
              <w:t>198</w:t>
            </w:r>
          </w:p>
        </w:tc>
        <w:tc>
          <w:tcPr>
            <w:tcW w:w="566" w:type="dxa"/>
          </w:tcPr>
          <w:p>
            <w:pPr>
              <w:pStyle w:val="TableParagraph"/>
              <w:spacing w:line="210" w:lineRule="exact"/>
              <w:ind w:left="108"/>
              <w:rPr>
                <w:sz w:val="20"/>
              </w:rPr>
            </w:pPr>
            <w:r>
              <w:rPr>
                <w:spacing w:val="-4"/>
                <w:sz w:val="20"/>
              </w:rPr>
              <w:t>56.6</w:t>
            </w:r>
          </w:p>
        </w:tc>
        <w:tc>
          <w:tcPr>
            <w:tcW w:w="427" w:type="dxa"/>
          </w:tcPr>
          <w:p>
            <w:pPr>
              <w:pStyle w:val="TableParagraph"/>
              <w:spacing w:line="210" w:lineRule="exact"/>
              <w:ind w:left="77" w:right="75"/>
              <w:jc w:val="center"/>
              <w:rPr>
                <w:sz w:val="20"/>
              </w:rPr>
            </w:pPr>
            <w:r>
              <w:rPr>
                <w:spacing w:val="-5"/>
                <w:sz w:val="20"/>
              </w:rPr>
              <w:t>29</w:t>
            </w:r>
          </w:p>
        </w:tc>
        <w:tc>
          <w:tcPr>
            <w:tcW w:w="566" w:type="dxa"/>
          </w:tcPr>
          <w:p>
            <w:pPr>
              <w:pStyle w:val="TableParagraph"/>
              <w:spacing w:line="210" w:lineRule="exact"/>
              <w:ind w:left="109"/>
              <w:rPr>
                <w:sz w:val="20"/>
              </w:rPr>
            </w:pPr>
            <w:r>
              <w:rPr>
                <w:spacing w:val="-5"/>
                <w:sz w:val="20"/>
              </w:rPr>
              <w:t>8.6</w:t>
            </w:r>
          </w:p>
        </w:tc>
        <w:tc>
          <w:tcPr>
            <w:tcW w:w="424" w:type="dxa"/>
          </w:tcPr>
          <w:p>
            <w:pPr>
              <w:pStyle w:val="TableParagraph"/>
              <w:spacing w:line="210" w:lineRule="exact"/>
              <w:ind w:left="7" w:right="99"/>
              <w:jc w:val="center"/>
              <w:rPr>
                <w:sz w:val="20"/>
              </w:rPr>
            </w:pPr>
            <w:r>
              <w:rPr>
                <w:spacing w:val="-10"/>
                <w:sz w:val="20"/>
              </w:rPr>
              <w:t>6</w:t>
            </w:r>
          </w:p>
        </w:tc>
        <w:tc>
          <w:tcPr>
            <w:tcW w:w="707" w:type="dxa"/>
          </w:tcPr>
          <w:p>
            <w:pPr>
              <w:pStyle w:val="TableParagraph"/>
              <w:spacing w:line="210" w:lineRule="exact"/>
              <w:ind w:left="110"/>
              <w:rPr>
                <w:sz w:val="20"/>
              </w:rPr>
            </w:pPr>
            <w:r>
              <w:rPr>
                <w:spacing w:val="-5"/>
                <w:sz w:val="20"/>
              </w:rPr>
              <w:t>1.8</w:t>
            </w:r>
          </w:p>
        </w:tc>
        <w:tc>
          <w:tcPr>
            <w:tcW w:w="426" w:type="dxa"/>
          </w:tcPr>
          <w:p>
            <w:pPr>
              <w:pStyle w:val="TableParagraph"/>
              <w:spacing w:line="210" w:lineRule="exact"/>
              <w:ind w:left="77" w:right="68"/>
              <w:jc w:val="center"/>
              <w:rPr>
                <w:sz w:val="20"/>
              </w:rPr>
            </w:pPr>
            <w:r>
              <w:rPr>
                <w:spacing w:val="-5"/>
                <w:sz w:val="20"/>
              </w:rPr>
              <w:t>13</w:t>
            </w:r>
          </w:p>
        </w:tc>
        <w:tc>
          <w:tcPr>
            <w:tcW w:w="707" w:type="dxa"/>
          </w:tcPr>
          <w:p>
            <w:pPr>
              <w:pStyle w:val="TableParagraph"/>
              <w:spacing w:line="210" w:lineRule="exact"/>
              <w:ind w:left="51" w:right="268"/>
              <w:jc w:val="center"/>
              <w:rPr>
                <w:sz w:val="20"/>
              </w:rPr>
            </w:pPr>
            <w:r>
              <w:rPr>
                <w:spacing w:val="-5"/>
                <w:sz w:val="20"/>
              </w:rPr>
              <w:t>3.9</w:t>
            </w:r>
          </w:p>
        </w:tc>
        <w:tc>
          <w:tcPr>
            <w:tcW w:w="848" w:type="dxa"/>
          </w:tcPr>
          <w:p>
            <w:pPr>
              <w:pStyle w:val="TableParagraph"/>
              <w:spacing w:line="210" w:lineRule="exact"/>
              <w:ind w:right="56"/>
              <w:jc w:val="center"/>
              <w:rPr>
                <w:sz w:val="20"/>
              </w:rPr>
            </w:pPr>
            <w:r>
              <w:rPr>
                <w:spacing w:val="-2"/>
                <w:sz w:val="20"/>
              </w:rPr>
              <w:t>3.5506</w:t>
            </w:r>
          </w:p>
        </w:tc>
      </w:tr>
      <w:tr>
        <w:trPr>
          <w:trHeight w:val="230" w:hRule="atLeast"/>
        </w:trPr>
        <w:tc>
          <w:tcPr>
            <w:tcW w:w="3260" w:type="dxa"/>
          </w:tcPr>
          <w:p>
            <w:pPr>
              <w:pStyle w:val="TableParagraph"/>
              <w:spacing w:line="210" w:lineRule="exact"/>
              <w:ind w:left="107"/>
              <w:rPr>
                <w:sz w:val="20"/>
              </w:rPr>
            </w:pPr>
            <w:r>
              <w:rPr>
                <w:sz w:val="20"/>
              </w:rPr>
              <w:t>Acquisition</w:t>
            </w:r>
            <w:r>
              <w:rPr>
                <w:spacing w:val="-8"/>
                <w:sz w:val="20"/>
              </w:rPr>
              <w:t> </w:t>
            </w:r>
            <w:r>
              <w:rPr>
                <w:sz w:val="20"/>
              </w:rPr>
              <w:t>of</w:t>
            </w:r>
            <w:r>
              <w:rPr>
                <w:spacing w:val="-9"/>
                <w:sz w:val="20"/>
              </w:rPr>
              <w:t> </w:t>
            </w:r>
            <w:r>
              <w:rPr>
                <w:sz w:val="20"/>
              </w:rPr>
              <w:t>information</w:t>
            </w:r>
            <w:r>
              <w:rPr>
                <w:spacing w:val="-8"/>
                <w:sz w:val="20"/>
              </w:rPr>
              <w:t> </w:t>
            </w:r>
            <w:r>
              <w:rPr>
                <w:spacing w:val="-2"/>
                <w:sz w:val="20"/>
              </w:rPr>
              <w:t>resources</w:t>
            </w:r>
          </w:p>
        </w:tc>
        <w:tc>
          <w:tcPr>
            <w:tcW w:w="569" w:type="dxa"/>
          </w:tcPr>
          <w:p>
            <w:pPr>
              <w:pStyle w:val="TableParagraph"/>
              <w:spacing w:line="210" w:lineRule="exact"/>
              <w:ind w:left="109"/>
              <w:rPr>
                <w:sz w:val="20"/>
              </w:rPr>
            </w:pPr>
            <w:r>
              <w:rPr>
                <w:spacing w:val="-5"/>
                <w:sz w:val="20"/>
              </w:rPr>
              <w:t>121</w:t>
            </w:r>
          </w:p>
        </w:tc>
        <w:tc>
          <w:tcPr>
            <w:tcW w:w="566" w:type="dxa"/>
          </w:tcPr>
          <w:p>
            <w:pPr>
              <w:pStyle w:val="TableParagraph"/>
              <w:spacing w:line="210" w:lineRule="exact"/>
              <w:ind w:left="107"/>
              <w:rPr>
                <w:sz w:val="20"/>
              </w:rPr>
            </w:pPr>
            <w:r>
              <w:rPr>
                <w:spacing w:val="-4"/>
                <w:sz w:val="20"/>
              </w:rPr>
              <w:t>36.0</w:t>
            </w:r>
          </w:p>
        </w:tc>
        <w:tc>
          <w:tcPr>
            <w:tcW w:w="566" w:type="dxa"/>
          </w:tcPr>
          <w:p>
            <w:pPr>
              <w:pStyle w:val="TableParagraph"/>
              <w:spacing w:line="210" w:lineRule="exact"/>
              <w:ind w:left="108"/>
              <w:rPr>
                <w:sz w:val="20"/>
              </w:rPr>
            </w:pPr>
            <w:r>
              <w:rPr>
                <w:spacing w:val="-5"/>
                <w:sz w:val="20"/>
              </w:rPr>
              <w:t>171</w:t>
            </w:r>
          </w:p>
        </w:tc>
        <w:tc>
          <w:tcPr>
            <w:tcW w:w="566" w:type="dxa"/>
          </w:tcPr>
          <w:p>
            <w:pPr>
              <w:pStyle w:val="TableParagraph"/>
              <w:spacing w:line="210" w:lineRule="exact"/>
              <w:ind w:left="108"/>
              <w:rPr>
                <w:sz w:val="20"/>
              </w:rPr>
            </w:pPr>
            <w:r>
              <w:rPr>
                <w:spacing w:val="-4"/>
                <w:sz w:val="20"/>
              </w:rPr>
              <w:t>51.9</w:t>
            </w:r>
          </w:p>
        </w:tc>
        <w:tc>
          <w:tcPr>
            <w:tcW w:w="427" w:type="dxa"/>
          </w:tcPr>
          <w:p>
            <w:pPr>
              <w:pStyle w:val="TableParagraph"/>
              <w:spacing w:line="210" w:lineRule="exact"/>
              <w:ind w:left="77" w:right="75"/>
              <w:jc w:val="center"/>
              <w:rPr>
                <w:sz w:val="20"/>
              </w:rPr>
            </w:pPr>
            <w:r>
              <w:rPr>
                <w:spacing w:val="-5"/>
                <w:sz w:val="20"/>
              </w:rPr>
              <w:t>29</w:t>
            </w:r>
          </w:p>
        </w:tc>
        <w:tc>
          <w:tcPr>
            <w:tcW w:w="566" w:type="dxa"/>
          </w:tcPr>
          <w:p>
            <w:pPr>
              <w:pStyle w:val="TableParagraph"/>
              <w:spacing w:line="210" w:lineRule="exact"/>
              <w:ind w:left="109"/>
              <w:rPr>
                <w:sz w:val="20"/>
              </w:rPr>
            </w:pPr>
            <w:r>
              <w:rPr>
                <w:spacing w:val="-5"/>
                <w:sz w:val="20"/>
              </w:rPr>
              <w:t>8.6</w:t>
            </w:r>
          </w:p>
        </w:tc>
        <w:tc>
          <w:tcPr>
            <w:tcW w:w="424" w:type="dxa"/>
          </w:tcPr>
          <w:p>
            <w:pPr>
              <w:pStyle w:val="TableParagraph"/>
              <w:spacing w:line="210" w:lineRule="exact"/>
              <w:ind w:left="7" w:right="99"/>
              <w:jc w:val="center"/>
              <w:rPr>
                <w:sz w:val="20"/>
              </w:rPr>
            </w:pPr>
            <w:r>
              <w:rPr>
                <w:spacing w:val="-10"/>
                <w:sz w:val="20"/>
              </w:rPr>
              <w:t>0</w:t>
            </w:r>
          </w:p>
        </w:tc>
        <w:tc>
          <w:tcPr>
            <w:tcW w:w="707" w:type="dxa"/>
          </w:tcPr>
          <w:p>
            <w:pPr>
              <w:pStyle w:val="TableParagraph"/>
              <w:spacing w:line="210" w:lineRule="exact"/>
              <w:ind w:left="110"/>
              <w:rPr>
                <w:sz w:val="20"/>
              </w:rPr>
            </w:pPr>
            <w:r>
              <w:rPr>
                <w:spacing w:val="-5"/>
                <w:sz w:val="20"/>
              </w:rPr>
              <w:t>0.0</w:t>
            </w:r>
          </w:p>
        </w:tc>
        <w:tc>
          <w:tcPr>
            <w:tcW w:w="426" w:type="dxa"/>
          </w:tcPr>
          <w:p>
            <w:pPr>
              <w:pStyle w:val="TableParagraph"/>
              <w:spacing w:line="210" w:lineRule="exact"/>
              <w:ind w:left="77" w:right="68"/>
              <w:jc w:val="center"/>
              <w:rPr>
                <w:sz w:val="20"/>
              </w:rPr>
            </w:pPr>
            <w:r>
              <w:rPr>
                <w:spacing w:val="-5"/>
                <w:sz w:val="20"/>
              </w:rPr>
              <w:t>15</w:t>
            </w:r>
          </w:p>
        </w:tc>
        <w:tc>
          <w:tcPr>
            <w:tcW w:w="707" w:type="dxa"/>
          </w:tcPr>
          <w:p>
            <w:pPr>
              <w:pStyle w:val="TableParagraph"/>
              <w:spacing w:line="210" w:lineRule="exact"/>
              <w:ind w:left="51" w:right="268"/>
              <w:jc w:val="center"/>
              <w:rPr>
                <w:sz w:val="20"/>
              </w:rPr>
            </w:pPr>
            <w:r>
              <w:rPr>
                <w:spacing w:val="-5"/>
                <w:sz w:val="20"/>
              </w:rPr>
              <w:t>4.5</w:t>
            </w:r>
          </w:p>
        </w:tc>
        <w:tc>
          <w:tcPr>
            <w:tcW w:w="848" w:type="dxa"/>
          </w:tcPr>
          <w:p>
            <w:pPr>
              <w:pStyle w:val="TableParagraph"/>
              <w:spacing w:line="210" w:lineRule="exact"/>
              <w:ind w:right="56"/>
              <w:jc w:val="center"/>
              <w:rPr>
                <w:sz w:val="20"/>
              </w:rPr>
            </w:pPr>
            <w:r>
              <w:rPr>
                <w:spacing w:val="-2"/>
                <w:sz w:val="20"/>
              </w:rPr>
              <w:t>3.6815</w:t>
            </w:r>
          </w:p>
        </w:tc>
      </w:tr>
      <w:tr>
        <w:trPr>
          <w:trHeight w:val="230" w:hRule="atLeast"/>
        </w:trPr>
        <w:tc>
          <w:tcPr>
            <w:tcW w:w="3260" w:type="dxa"/>
          </w:tcPr>
          <w:p>
            <w:pPr>
              <w:pStyle w:val="TableParagraph"/>
              <w:spacing w:line="210" w:lineRule="exact"/>
              <w:ind w:left="107"/>
              <w:rPr>
                <w:sz w:val="20"/>
              </w:rPr>
            </w:pPr>
            <w:r>
              <w:rPr>
                <w:sz w:val="20"/>
              </w:rPr>
              <w:t>Processing</w:t>
            </w:r>
            <w:r>
              <w:rPr>
                <w:spacing w:val="-7"/>
                <w:sz w:val="20"/>
              </w:rPr>
              <w:t> </w:t>
            </w:r>
            <w:r>
              <w:rPr>
                <w:sz w:val="20"/>
              </w:rPr>
              <w:t>of</w:t>
            </w:r>
            <w:r>
              <w:rPr>
                <w:spacing w:val="-8"/>
                <w:sz w:val="20"/>
              </w:rPr>
              <w:t> </w:t>
            </w:r>
            <w:r>
              <w:rPr>
                <w:sz w:val="20"/>
              </w:rPr>
              <w:t>information</w:t>
            </w:r>
            <w:r>
              <w:rPr>
                <w:spacing w:val="-7"/>
                <w:sz w:val="20"/>
              </w:rPr>
              <w:t> </w:t>
            </w:r>
            <w:r>
              <w:rPr>
                <w:spacing w:val="-2"/>
                <w:sz w:val="20"/>
              </w:rPr>
              <w:t>resources</w:t>
            </w:r>
          </w:p>
        </w:tc>
        <w:tc>
          <w:tcPr>
            <w:tcW w:w="569" w:type="dxa"/>
          </w:tcPr>
          <w:p>
            <w:pPr>
              <w:pStyle w:val="TableParagraph"/>
              <w:spacing w:line="210" w:lineRule="exact"/>
              <w:ind w:left="109"/>
              <w:rPr>
                <w:sz w:val="20"/>
              </w:rPr>
            </w:pPr>
            <w:r>
              <w:rPr>
                <w:spacing w:val="-5"/>
                <w:sz w:val="20"/>
              </w:rPr>
              <w:t>136</w:t>
            </w:r>
          </w:p>
        </w:tc>
        <w:tc>
          <w:tcPr>
            <w:tcW w:w="566" w:type="dxa"/>
          </w:tcPr>
          <w:p>
            <w:pPr>
              <w:pStyle w:val="TableParagraph"/>
              <w:spacing w:line="210" w:lineRule="exact"/>
              <w:ind w:left="107"/>
              <w:rPr>
                <w:sz w:val="20"/>
              </w:rPr>
            </w:pPr>
            <w:r>
              <w:rPr>
                <w:spacing w:val="-4"/>
                <w:sz w:val="20"/>
              </w:rPr>
              <w:t>40.5</w:t>
            </w:r>
          </w:p>
        </w:tc>
        <w:tc>
          <w:tcPr>
            <w:tcW w:w="566" w:type="dxa"/>
          </w:tcPr>
          <w:p>
            <w:pPr>
              <w:pStyle w:val="TableParagraph"/>
              <w:spacing w:line="210" w:lineRule="exact"/>
              <w:ind w:left="108"/>
              <w:rPr>
                <w:sz w:val="20"/>
              </w:rPr>
            </w:pPr>
            <w:r>
              <w:rPr>
                <w:spacing w:val="-5"/>
                <w:sz w:val="20"/>
              </w:rPr>
              <w:t>150</w:t>
            </w:r>
          </w:p>
        </w:tc>
        <w:tc>
          <w:tcPr>
            <w:tcW w:w="566" w:type="dxa"/>
          </w:tcPr>
          <w:p>
            <w:pPr>
              <w:pStyle w:val="TableParagraph"/>
              <w:spacing w:line="210" w:lineRule="exact"/>
              <w:ind w:left="108"/>
              <w:rPr>
                <w:sz w:val="20"/>
              </w:rPr>
            </w:pPr>
            <w:r>
              <w:rPr>
                <w:spacing w:val="-4"/>
                <w:sz w:val="20"/>
              </w:rPr>
              <w:t>44.7</w:t>
            </w:r>
          </w:p>
        </w:tc>
        <w:tc>
          <w:tcPr>
            <w:tcW w:w="427" w:type="dxa"/>
          </w:tcPr>
          <w:p>
            <w:pPr>
              <w:pStyle w:val="TableParagraph"/>
              <w:spacing w:line="210" w:lineRule="exact"/>
              <w:ind w:left="77" w:right="75"/>
              <w:jc w:val="center"/>
              <w:rPr>
                <w:sz w:val="20"/>
              </w:rPr>
            </w:pPr>
            <w:r>
              <w:rPr>
                <w:spacing w:val="-5"/>
                <w:sz w:val="20"/>
              </w:rPr>
              <w:t>27</w:t>
            </w:r>
          </w:p>
        </w:tc>
        <w:tc>
          <w:tcPr>
            <w:tcW w:w="566" w:type="dxa"/>
          </w:tcPr>
          <w:p>
            <w:pPr>
              <w:pStyle w:val="TableParagraph"/>
              <w:spacing w:line="210" w:lineRule="exact"/>
              <w:ind w:left="109"/>
              <w:rPr>
                <w:sz w:val="20"/>
              </w:rPr>
            </w:pPr>
            <w:r>
              <w:rPr>
                <w:spacing w:val="-5"/>
                <w:sz w:val="20"/>
              </w:rPr>
              <w:t>8.0</w:t>
            </w:r>
          </w:p>
        </w:tc>
        <w:tc>
          <w:tcPr>
            <w:tcW w:w="424" w:type="dxa"/>
          </w:tcPr>
          <w:p>
            <w:pPr>
              <w:pStyle w:val="TableParagraph"/>
              <w:spacing w:line="210" w:lineRule="exact"/>
              <w:ind w:left="7" w:right="99"/>
              <w:jc w:val="center"/>
              <w:rPr>
                <w:sz w:val="20"/>
              </w:rPr>
            </w:pPr>
            <w:r>
              <w:rPr>
                <w:spacing w:val="-10"/>
                <w:sz w:val="20"/>
              </w:rPr>
              <w:t>5</w:t>
            </w:r>
          </w:p>
        </w:tc>
        <w:tc>
          <w:tcPr>
            <w:tcW w:w="707" w:type="dxa"/>
          </w:tcPr>
          <w:p>
            <w:pPr>
              <w:pStyle w:val="TableParagraph"/>
              <w:spacing w:line="210" w:lineRule="exact"/>
              <w:ind w:left="110"/>
              <w:rPr>
                <w:sz w:val="20"/>
              </w:rPr>
            </w:pPr>
            <w:r>
              <w:rPr>
                <w:spacing w:val="-5"/>
                <w:sz w:val="20"/>
              </w:rPr>
              <w:t>1.5</w:t>
            </w:r>
          </w:p>
        </w:tc>
        <w:tc>
          <w:tcPr>
            <w:tcW w:w="426" w:type="dxa"/>
          </w:tcPr>
          <w:p>
            <w:pPr>
              <w:pStyle w:val="TableParagraph"/>
              <w:spacing w:line="210" w:lineRule="exact"/>
              <w:ind w:left="77" w:right="68"/>
              <w:jc w:val="center"/>
              <w:rPr>
                <w:sz w:val="20"/>
              </w:rPr>
            </w:pPr>
            <w:r>
              <w:rPr>
                <w:spacing w:val="-5"/>
                <w:sz w:val="20"/>
              </w:rPr>
              <w:t>18</w:t>
            </w:r>
          </w:p>
        </w:tc>
        <w:tc>
          <w:tcPr>
            <w:tcW w:w="707" w:type="dxa"/>
          </w:tcPr>
          <w:p>
            <w:pPr>
              <w:pStyle w:val="TableParagraph"/>
              <w:spacing w:line="210" w:lineRule="exact"/>
              <w:ind w:left="51" w:right="268"/>
              <w:jc w:val="center"/>
              <w:rPr>
                <w:sz w:val="20"/>
              </w:rPr>
            </w:pPr>
            <w:r>
              <w:rPr>
                <w:spacing w:val="-5"/>
                <w:sz w:val="20"/>
              </w:rPr>
              <w:t>5.4</w:t>
            </w:r>
          </w:p>
        </w:tc>
        <w:tc>
          <w:tcPr>
            <w:tcW w:w="848" w:type="dxa"/>
          </w:tcPr>
          <w:p>
            <w:pPr>
              <w:pStyle w:val="TableParagraph"/>
              <w:spacing w:line="210" w:lineRule="exact"/>
              <w:ind w:right="56"/>
              <w:jc w:val="center"/>
              <w:rPr>
                <w:sz w:val="20"/>
              </w:rPr>
            </w:pPr>
            <w:r>
              <w:rPr>
                <w:spacing w:val="-2"/>
                <w:sz w:val="20"/>
              </w:rPr>
              <w:t>3.7649</w:t>
            </w:r>
          </w:p>
        </w:tc>
      </w:tr>
      <w:tr>
        <w:trPr>
          <w:trHeight w:val="371" w:hRule="atLeast"/>
        </w:trPr>
        <w:tc>
          <w:tcPr>
            <w:tcW w:w="3260" w:type="dxa"/>
          </w:tcPr>
          <w:p>
            <w:pPr>
              <w:pStyle w:val="TableParagraph"/>
              <w:ind w:left="107"/>
              <w:rPr>
                <w:sz w:val="20"/>
              </w:rPr>
            </w:pPr>
            <w:r>
              <w:rPr>
                <w:sz w:val="20"/>
              </w:rPr>
              <w:t>Storing</w:t>
            </w:r>
            <w:r>
              <w:rPr>
                <w:spacing w:val="-7"/>
                <w:sz w:val="20"/>
              </w:rPr>
              <w:t> </w:t>
            </w:r>
            <w:r>
              <w:rPr>
                <w:sz w:val="20"/>
              </w:rPr>
              <w:t>of</w:t>
            </w:r>
            <w:r>
              <w:rPr>
                <w:spacing w:val="-8"/>
                <w:sz w:val="20"/>
              </w:rPr>
              <w:t> </w:t>
            </w:r>
            <w:r>
              <w:rPr>
                <w:sz w:val="20"/>
              </w:rPr>
              <w:t>information</w:t>
            </w:r>
            <w:r>
              <w:rPr>
                <w:spacing w:val="-6"/>
                <w:sz w:val="20"/>
              </w:rPr>
              <w:t> </w:t>
            </w:r>
            <w:r>
              <w:rPr>
                <w:spacing w:val="-2"/>
                <w:sz w:val="20"/>
              </w:rPr>
              <w:t>resources</w:t>
            </w:r>
          </w:p>
        </w:tc>
        <w:tc>
          <w:tcPr>
            <w:tcW w:w="569" w:type="dxa"/>
          </w:tcPr>
          <w:p>
            <w:pPr>
              <w:pStyle w:val="TableParagraph"/>
              <w:ind w:left="109"/>
              <w:rPr>
                <w:sz w:val="20"/>
              </w:rPr>
            </w:pPr>
            <w:r>
              <w:rPr>
                <w:spacing w:val="-5"/>
                <w:sz w:val="20"/>
              </w:rPr>
              <w:t>136</w:t>
            </w:r>
          </w:p>
        </w:tc>
        <w:tc>
          <w:tcPr>
            <w:tcW w:w="566" w:type="dxa"/>
          </w:tcPr>
          <w:p>
            <w:pPr>
              <w:pStyle w:val="TableParagraph"/>
              <w:ind w:left="107"/>
              <w:rPr>
                <w:sz w:val="20"/>
              </w:rPr>
            </w:pPr>
            <w:r>
              <w:rPr>
                <w:spacing w:val="-4"/>
                <w:sz w:val="20"/>
              </w:rPr>
              <w:t>40.5</w:t>
            </w:r>
          </w:p>
        </w:tc>
        <w:tc>
          <w:tcPr>
            <w:tcW w:w="566" w:type="dxa"/>
          </w:tcPr>
          <w:p>
            <w:pPr>
              <w:pStyle w:val="TableParagraph"/>
              <w:ind w:left="108"/>
              <w:rPr>
                <w:sz w:val="20"/>
              </w:rPr>
            </w:pPr>
            <w:r>
              <w:rPr>
                <w:spacing w:val="-5"/>
                <w:sz w:val="20"/>
              </w:rPr>
              <w:t>159</w:t>
            </w:r>
          </w:p>
        </w:tc>
        <w:tc>
          <w:tcPr>
            <w:tcW w:w="566" w:type="dxa"/>
          </w:tcPr>
          <w:p>
            <w:pPr>
              <w:pStyle w:val="TableParagraph"/>
              <w:ind w:left="108"/>
              <w:rPr>
                <w:sz w:val="20"/>
              </w:rPr>
            </w:pPr>
            <w:r>
              <w:rPr>
                <w:spacing w:val="-4"/>
                <w:sz w:val="20"/>
              </w:rPr>
              <w:t>47.3</w:t>
            </w:r>
          </w:p>
        </w:tc>
        <w:tc>
          <w:tcPr>
            <w:tcW w:w="427" w:type="dxa"/>
          </w:tcPr>
          <w:p>
            <w:pPr>
              <w:pStyle w:val="TableParagraph"/>
              <w:ind w:left="77" w:right="75"/>
              <w:jc w:val="center"/>
              <w:rPr>
                <w:sz w:val="20"/>
              </w:rPr>
            </w:pPr>
            <w:r>
              <w:rPr>
                <w:spacing w:val="-5"/>
                <w:sz w:val="20"/>
              </w:rPr>
              <w:t>26</w:t>
            </w:r>
          </w:p>
        </w:tc>
        <w:tc>
          <w:tcPr>
            <w:tcW w:w="566" w:type="dxa"/>
          </w:tcPr>
          <w:p>
            <w:pPr>
              <w:pStyle w:val="TableParagraph"/>
              <w:ind w:left="109"/>
              <w:rPr>
                <w:sz w:val="20"/>
              </w:rPr>
            </w:pPr>
            <w:r>
              <w:rPr>
                <w:spacing w:val="-5"/>
                <w:sz w:val="20"/>
              </w:rPr>
              <w:t>7.7</w:t>
            </w:r>
          </w:p>
        </w:tc>
        <w:tc>
          <w:tcPr>
            <w:tcW w:w="424" w:type="dxa"/>
          </w:tcPr>
          <w:p>
            <w:pPr>
              <w:pStyle w:val="TableParagraph"/>
              <w:ind w:left="7" w:right="99"/>
              <w:jc w:val="center"/>
              <w:rPr>
                <w:sz w:val="20"/>
              </w:rPr>
            </w:pPr>
            <w:r>
              <w:rPr>
                <w:spacing w:val="-10"/>
                <w:sz w:val="20"/>
              </w:rPr>
              <w:t>7</w:t>
            </w:r>
          </w:p>
        </w:tc>
        <w:tc>
          <w:tcPr>
            <w:tcW w:w="707" w:type="dxa"/>
          </w:tcPr>
          <w:p>
            <w:pPr>
              <w:pStyle w:val="TableParagraph"/>
              <w:ind w:left="110"/>
              <w:rPr>
                <w:sz w:val="20"/>
              </w:rPr>
            </w:pPr>
            <w:r>
              <w:rPr>
                <w:spacing w:val="-5"/>
                <w:sz w:val="20"/>
              </w:rPr>
              <w:t>2.1</w:t>
            </w:r>
          </w:p>
        </w:tc>
        <w:tc>
          <w:tcPr>
            <w:tcW w:w="426" w:type="dxa"/>
          </w:tcPr>
          <w:p>
            <w:pPr>
              <w:pStyle w:val="TableParagraph"/>
              <w:ind w:left="9" w:right="99"/>
              <w:jc w:val="center"/>
              <w:rPr>
                <w:sz w:val="20"/>
              </w:rPr>
            </w:pPr>
            <w:r>
              <w:rPr>
                <w:spacing w:val="-10"/>
                <w:sz w:val="20"/>
              </w:rPr>
              <w:t>8</w:t>
            </w:r>
          </w:p>
        </w:tc>
        <w:tc>
          <w:tcPr>
            <w:tcW w:w="707" w:type="dxa"/>
          </w:tcPr>
          <w:p>
            <w:pPr>
              <w:pStyle w:val="TableParagraph"/>
              <w:ind w:left="51" w:right="268"/>
              <w:jc w:val="center"/>
              <w:rPr>
                <w:sz w:val="20"/>
              </w:rPr>
            </w:pPr>
            <w:r>
              <w:rPr>
                <w:spacing w:val="-5"/>
                <w:sz w:val="20"/>
              </w:rPr>
              <w:t>2.4</w:t>
            </w:r>
          </w:p>
        </w:tc>
        <w:tc>
          <w:tcPr>
            <w:tcW w:w="848" w:type="dxa"/>
          </w:tcPr>
          <w:p>
            <w:pPr>
              <w:pStyle w:val="TableParagraph"/>
              <w:ind w:right="56"/>
              <w:jc w:val="center"/>
              <w:rPr>
                <w:sz w:val="20"/>
              </w:rPr>
            </w:pPr>
            <w:r>
              <w:rPr>
                <w:spacing w:val="-2"/>
                <w:sz w:val="20"/>
              </w:rPr>
              <w:t>3.7827</w:t>
            </w:r>
          </w:p>
        </w:tc>
      </w:tr>
      <w:tr>
        <w:trPr>
          <w:trHeight w:val="230" w:hRule="atLeast"/>
        </w:trPr>
        <w:tc>
          <w:tcPr>
            <w:tcW w:w="3260" w:type="dxa"/>
          </w:tcPr>
          <w:p>
            <w:pPr>
              <w:pStyle w:val="TableParagraph"/>
              <w:spacing w:line="211" w:lineRule="exact"/>
              <w:ind w:left="107"/>
              <w:rPr>
                <w:sz w:val="20"/>
              </w:rPr>
            </w:pPr>
            <w:r>
              <w:rPr>
                <w:sz w:val="20"/>
              </w:rPr>
              <w:t>Retrieval</w:t>
            </w:r>
            <w:r>
              <w:rPr>
                <w:spacing w:val="-7"/>
                <w:sz w:val="20"/>
              </w:rPr>
              <w:t> </w:t>
            </w:r>
            <w:r>
              <w:rPr>
                <w:sz w:val="20"/>
              </w:rPr>
              <w:t>of</w:t>
            </w:r>
            <w:r>
              <w:rPr>
                <w:spacing w:val="-7"/>
                <w:sz w:val="20"/>
              </w:rPr>
              <w:t> </w:t>
            </w:r>
            <w:r>
              <w:rPr>
                <w:sz w:val="20"/>
              </w:rPr>
              <w:t>information</w:t>
            </w:r>
            <w:r>
              <w:rPr>
                <w:spacing w:val="-7"/>
                <w:sz w:val="20"/>
              </w:rPr>
              <w:t> </w:t>
            </w:r>
            <w:r>
              <w:rPr>
                <w:spacing w:val="-2"/>
                <w:sz w:val="20"/>
              </w:rPr>
              <w:t>resources</w:t>
            </w:r>
          </w:p>
        </w:tc>
        <w:tc>
          <w:tcPr>
            <w:tcW w:w="569" w:type="dxa"/>
          </w:tcPr>
          <w:p>
            <w:pPr>
              <w:pStyle w:val="TableParagraph"/>
              <w:spacing w:line="211" w:lineRule="exact"/>
              <w:ind w:left="109"/>
              <w:rPr>
                <w:sz w:val="20"/>
              </w:rPr>
            </w:pPr>
            <w:r>
              <w:rPr>
                <w:spacing w:val="-5"/>
                <w:sz w:val="20"/>
              </w:rPr>
              <w:t>131</w:t>
            </w:r>
          </w:p>
        </w:tc>
        <w:tc>
          <w:tcPr>
            <w:tcW w:w="566" w:type="dxa"/>
          </w:tcPr>
          <w:p>
            <w:pPr>
              <w:pStyle w:val="TableParagraph"/>
              <w:spacing w:line="211" w:lineRule="exact"/>
              <w:ind w:left="107"/>
              <w:rPr>
                <w:sz w:val="20"/>
              </w:rPr>
            </w:pPr>
            <w:r>
              <w:rPr>
                <w:spacing w:val="-4"/>
                <w:sz w:val="20"/>
              </w:rPr>
              <w:t>39.0</w:t>
            </w:r>
          </w:p>
        </w:tc>
        <w:tc>
          <w:tcPr>
            <w:tcW w:w="566" w:type="dxa"/>
          </w:tcPr>
          <w:p>
            <w:pPr>
              <w:pStyle w:val="TableParagraph"/>
              <w:spacing w:line="211" w:lineRule="exact"/>
              <w:ind w:left="108"/>
              <w:rPr>
                <w:sz w:val="20"/>
              </w:rPr>
            </w:pPr>
            <w:r>
              <w:rPr>
                <w:spacing w:val="-5"/>
                <w:sz w:val="20"/>
              </w:rPr>
              <w:t>164</w:t>
            </w:r>
          </w:p>
        </w:tc>
        <w:tc>
          <w:tcPr>
            <w:tcW w:w="566" w:type="dxa"/>
          </w:tcPr>
          <w:p>
            <w:pPr>
              <w:pStyle w:val="TableParagraph"/>
              <w:spacing w:line="211" w:lineRule="exact"/>
              <w:ind w:left="108"/>
              <w:rPr>
                <w:sz w:val="20"/>
              </w:rPr>
            </w:pPr>
            <w:r>
              <w:rPr>
                <w:spacing w:val="-4"/>
                <w:sz w:val="20"/>
              </w:rPr>
              <w:t>48.8</w:t>
            </w:r>
          </w:p>
        </w:tc>
        <w:tc>
          <w:tcPr>
            <w:tcW w:w="427" w:type="dxa"/>
          </w:tcPr>
          <w:p>
            <w:pPr>
              <w:pStyle w:val="TableParagraph"/>
              <w:spacing w:line="211" w:lineRule="exact"/>
              <w:ind w:left="77" w:right="75"/>
              <w:jc w:val="center"/>
              <w:rPr>
                <w:sz w:val="20"/>
              </w:rPr>
            </w:pPr>
            <w:r>
              <w:rPr>
                <w:spacing w:val="-5"/>
                <w:sz w:val="20"/>
              </w:rPr>
              <w:t>24</w:t>
            </w:r>
          </w:p>
        </w:tc>
        <w:tc>
          <w:tcPr>
            <w:tcW w:w="566" w:type="dxa"/>
          </w:tcPr>
          <w:p>
            <w:pPr>
              <w:pStyle w:val="TableParagraph"/>
              <w:spacing w:line="211" w:lineRule="exact"/>
              <w:ind w:left="109"/>
              <w:rPr>
                <w:sz w:val="20"/>
              </w:rPr>
            </w:pPr>
            <w:r>
              <w:rPr>
                <w:spacing w:val="-5"/>
                <w:sz w:val="20"/>
              </w:rPr>
              <w:t>7.1</w:t>
            </w:r>
          </w:p>
        </w:tc>
        <w:tc>
          <w:tcPr>
            <w:tcW w:w="424" w:type="dxa"/>
          </w:tcPr>
          <w:p>
            <w:pPr>
              <w:pStyle w:val="TableParagraph"/>
              <w:spacing w:line="211" w:lineRule="exact"/>
              <w:ind w:left="7" w:right="99"/>
              <w:jc w:val="center"/>
              <w:rPr>
                <w:sz w:val="20"/>
              </w:rPr>
            </w:pPr>
            <w:r>
              <w:rPr>
                <w:spacing w:val="-10"/>
                <w:sz w:val="20"/>
              </w:rPr>
              <w:t>8</w:t>
            </w:r>
          </w:p>
        </w:tc>
        <w:tc>
          <w:tcPr>
            <w:tcW w:w="707" w:type="dxa"/>
          </w:tcPr>
          <w:p>
            <w:pPr>
              <w:pStyle w:val="TableParagraph"/>
              <w:spacing w:line="211" w:lineRule="exact"/>
              <w:ind w:left="110"/>
              <w:rPr>
                <w:sz w:val="20"/>
              </w:rPr>
            </w:pPr>
            <w:r>
              <w:rPr>
                <w:spacing w:val="-5"/>
                <w:sz w:val="20"/>
              </w:rPr>
              <w:t>2.4</w:t>
            </w:r>
          </w:p>
        </w:tc>
        <w:tc>
          <w:tcPr>
            <w:tcW w:w="426" w:type="dxa"/>
          </w:tcPr>
          <w:p>
            <w:pPr>
              <w:pStyle w:val="TableParagraph"/>
              <w:spacing w:line="211" w:lineRule="exact"/>
              <w:ind w:left="9" w:right="99"/>
              <w:jc w:val="center"/>
              <w:rPr>
                <w:sz w:val="20"/>
              </w:rPr>
            </w:pPr>
            <w:r>
              <w:rPr>
                <w:spacing w:val="-10"/>
                <w:sz w:val="20"/>
              </w:rPr>
              <w:t>9</w:t>
            </w:r>
          </w:p>
        </w:tc>
        <w:tc>
          <w:tcPr>
            <w:tcW w:w="707" w:type="dxa"/>
          </w:tcPr>
          <w:p>
            <w:pPr>
              <w:pStyle w:val="TableParagraph"/>
              <w:spacing w:line="211" w:lineRule="exact"/>
              <w:ind w:left="51" w:right="268"/>
              <w:jc w:val="center"/>
              <w:rPr>
                <w:sz w:val="20"/>
              </w:rPr>
            </w:pPr>
            <w:r>
              <w:rPr>
                <w:spacing w:val="-5"/>
                <w:sz w:val="20"/>
              </w:rPr>
              <w:t>2.7</w:t>
            </w:r>
          </w:p>
        </w:tc>
        <w:tc>
          <w:tcPr>
            <w:tcW w:w="848" w:type="dxa"/>
          </w:tcPr>
          <w:p>
            <w:pPr>
              <w:pStyle w:val="TableParagraph"/>
              <w:spacing w:line="211" w:lineRule="exact"/>
              <w:ind w:right="56"/>
              <w:jc w:val="center"/>
              <w:rPr>
                <w:sz w:val="20"/>
              </w:rPr>
            </w:pPr>
            <w:r>
              <w:rPr>
                <w:spacing w:val="-2"/>
                <w:sz w:val="20"/>
              </w:rPr>
              <w:t>3.8244</w:t>
            </w:r>
          </w:p>
        </w:tc>
      </w:tr>
      <w:tr>
        <w:trPr>
          <w:trHeight w:val="460" w:hRule="atLeast"/>
        </w:trPr>
        <w:tc>
          <w:tcPr>
            <w:tcW w:w="3260" w:type="dxa"/>
          </w:tcPr>
          <w:p>
            <w:pPr>
              <w:pStyle w:val="TableParagraph"/>
              <w:tabs>
                <w:tab w:pos="1649" w:val="left" w:leader="none"/>
                <w:tab w:pos="2206" w:val="left" w:leader="none"/>
              </w:tabs>
              <w:spacing w:line="228" w:lineRule="exact"/>
              <w:ind w:left="107" w:right="98"/>
              <w:rPr>
                <w:sz w:val="20"/>
              </w:rPr>
            </w:pPr>
            <w:r>
              <w:rPr>
                <w:spacing w:val="-2"/>
                <w:sz w:val="20"/>
              </w:rPr>
              <w:t>Dissemination</w:t>
            </w:r>
            <w:r>
              <w:rPr>
                <w:sz w:val="20"/>
              </w:rPr>
              <w:tab/>
            </w:r>
            <w:r>
              <w:rPr>
                <w:spacing w:val="-6"/>
                <w:sz w:val="20"/>
              </w:rPr>
              <w:t>of</w:t>
            </w:r>
            <w:r>
              <w:rPr>
                <w:sz w:val="20"/>
              </w:rPr>
              <w:tab/>
            </w:r>
            <w:r>
              <w:rPr>
                <w:spacing w:val="-2"/>
                <w:sz w:val="20"/>
              </w:rPr>
              <w:t>information resources</w:t>
            </w:r>
          </w:p>
        </w:tc>
        <w:tc>
          <w:tcPr>
            <w:tcW w:w="569" w:type="dxa"/>
          </w:tcPr>
          <w:p>
            <w:pPr>
              <w:pStyle w:val="TableParagraph"/>
              <w:spacing w:line="225" w:lineRule="exact"/>
              <w:ind w:left="109"/>
              <w:rPr>
                <w:sz w:val="20"/>
              </w:rPr>
            </w:pPr>
            <w:r>
              <w:rPr>
                <w:spacing w:val="-5"/>
                <w:sz w:val="20"/>
              </w:rPr>
              <w:t>119</w:t>
            </w:r>
          </w:p>
        </w:tc>
        <w:tc>
          <w:tcPr>
            <w:tcW w:w="566" w:type="dxa"/>
          </w:tcPr>
          <w:p>
            <w:pPr>
              <w:pStyle w:val="TableParagraph"/>
              <w:spacing w:line="225" w:lineRule="exact"/>
              <w:ind w:left="107"/>
              <w:rPr>
                <w:sz w:val="20"/>
              </w:rPr>
            </w:pPr>
            <w:r>
              <w:rPr>
                <w:spacing w:val="-4"/>
                <w:sz w:val="20"/>
              </w:rPr>
              <w:t>35.4</w:t>
            </w:r>
          </w:p>
        </w:tc>
        <w:tc>
          <w:tcPr>
            <w:tcW w:w="566" w:type="dxa"/>
          </w:tcPr>
          <w:p>
            <w:pPr>
              <w:pStyle w:val="TableParagraph"/>
              <w:spacing w:line="225" w:lineRule="exact"/>
              <w:ind w:left="108"/>
              <w:rPr>
                <w:sz w:val="20"/>
              </w:rPr>
            </w:pPr>
            <w:r>
              <w:rPr>
                <w:spacing w:val="-5"/>
                <w:sz w:val="20"/>
              </w:rPr>
              <w:t>165</w:t>
            </w:r>
          </w:p>
        </w:tc>
        <w:tc>
          <w:tcPr>
            <w:tcW w:w="566" w:type="dxa"/>
          </w:tcPr>
          <w:p>
            <w:pPr>
              <w:pStyle w:val="TableParagraph"/>
              <w:spacing w:line="225" w:lineRule="exact"/>
              <w:ind w:left="108"/>
              <w:rPr>
                <w:sz w:val="20"/>
              </w:rPr>
            </w:pPr>
            <w:r>
              <w:rPr>
                <w:spacing w:val="-4"/>
                <w:sz w:val="20"/>
              </w:rPr>
              <w:t>49.1</w:t>
            </w:r>
          </w:p>
        </w:tc>
        <w:tc>
          <w:tcPr>
            <w:tcW w:w="427" w:type="dxa"/>
          </w:tcPr>
          <w:p>
            <w:pPr>
              <w:pStyle w:val="TableParagraph"/>
              <w:spacing w:line="225" w:lineRule="exact"/>
              <w:ind w:left="77" w:right="75"/>
              <w:jc w:val="center"/>
              <w:rPr>
                <w:sz w:val="20"/>
              </w:rPr>
            </w:pPr>
            <w:r>
              <w:rPr>
                <w:spacing w:val="-5"/>
                <w:sz w:val="20"/>
              </w:rPr>
              <w:t>28</w:t>
            </w:r>
          </w:p>
        </w:tc>
        <w:tc>
          <w:tcPr>
            <w:tcW w:w="566" w:type="dxa"/>
          </w:tcPr>
          <w:p>
            <w:pPr>
              <w:pStyle w:val="TableParagraph"/>
              <w:spacing w:line="225" w:lineRule="exact"/>
              <w:ind w:left="109"/>
              <w:rPr>
                <w:sz w:val="20"/>
              </w:rPr>
            </w:pPr>
            <w:r>
              <w:rPr>
                <w:spacing w:val="-5"/>
                <w:sz w:val="20"/>
              </w:rPr>
              <w:t>8.3</w:t>
            </w:r>
          </w:p>
        </w:tc>
        <w:tc>
          <w:tcPr>
            <w:tcW w:w="424" w:type="dxa"/>
          </w:tcPr>
          <w:p>
            <w:pPr>
              <w:pStyle w:val="TableParagraph"/>
              <w:spacing w:line="225" w:lineRule="exact"/>
              <w:ind w:left="7"/>
              <w:jc w:val="center"/>
              <w:rPr>
                <w:sz w:val="20"/>
              </w:rPr>
            </w:pPr>
            <w:r>
              <w:rPr>
                <w:spacing w:val="-5"/>
                <w:sz w:val="20"/>
              </w:rPr>
              <w:t>10</w:t>
            </w:r>
          </w:p>
        </w:tc>
        <w:tc>
          <w:tcPr>
            <w:tcW w:w="707" w:type="dxa"/>
          </w:tcPr>
          <w:p>
            <w:pPr>
              <w:pStyle w:val="TableParagraph"/>
              <w:spacing w:line="225" w:lineRule="exact"/>
              <w:ind w:left="110"/>
              <w:rPr>
                <w:sz w:val="20"/>
              </w:rPr>
            </w:pPr>
            <w:r>
              <w:rPr>
                <w:spacing w:val="-5"/>
                <w:sz w:val="20"/>
              </w:rPr>
              <w:t>3.0</w:t>
            </w:r>
          </w:p>
        </w:tc>
        <w:tc>
          <w:tcPr>
            <w:tcW w:w="426" w:type="dxa"/>
          </w:tcPr>
          <w:p>
            <w:pPr>
              <w:pStyle w:val="TableParagraph"/>
              <w:spacing w:line="225" w:lineRule="exact"/>
              <w:ind w:left="77" w:right="68"/>
              <w:jc w:val="center"/>
              <w:rPr>
                <w:sz w:val="20"/>
              </w:rPr>
            </w:pPr>
            <w:r>
              <w:rPr>
                <w:spacing w:val="-5"/>
                <w:sz w:val="20"/>
              </w:rPr>
              <w:t>14</w:t>
            </w:r>
          </w:p>
        </w:tc>
        <w:tc>
          <w:tcPr>
            <w:tcW w:w="707" w:type="dxa"/>
          </w:tcPr>
          <w:p>
            <w:pPr>
              <w:pStyle w:val="TableParagraph"/>
              <w:spacing w:line="225" w:lineRule="exact"/>
              <w:ind w:left="51" w:right="268"/>
              <w:jc w:val="center"/>
              <w:rPr>
                <w:sz w:val="20"/>
              </w:rPr>
            </w:pPr>
            <w:r>
              <w:rPr>
                <w:spacing w:val="-5"/>
                <w:sz w:val="20"/>
              </w:rPr>
              <w:t>4.2</w:t>
            </w:r>
          </w:p>
        </w:tc>
        <w:tc>
          <w:tcPr>
            <w:tcW w:w="848" w:type="dxa"/>
          </w:tcPr>
          <w:p>
            <w:pPr>
              <w:pStyle w:val="TableParagraph"/>
              <w:spacing w:line="225" w:lineRule="exact"/>
              <w:ind w:right="56"/>
              <w:jc w:val="center"/>
              <w:rPr>
                <w:sz w:val="20"/>
              </w:rPr>
            </w:pPr>
            <w:r>
              <w:rPr>
                <w:spacing w:val="-2"/>
                <w:sz w:val="20"/>
              </w:rPr>
              <w:t>3.6786</w:t>
            </w:r>
          </w:p>
        </w:tc>
      </w:tr>
      <w:tr>
        <w:trPr>
          <w:trHeight w:val="460" w:hRule="atLeast"/>
        </w:trPr>
        <w:tc>
          <w:tcPr>
            <w:tcW w:w="3260" w:type="dxa"/>
          </w:tcPr>
          <w:p>
            <w:pPr>
              <w:pStyle w:val="TableParagraph"/>
              <w:ind w:left="107"/>
              <w:rPr>
                <w:sz w:val="20"/>
              </w:rPr>
            </w:pPr>
            <w:r>
              <w:rPr>
                <w:sz w:val="20"/>
              </w:rPr>
              <w:t>Preservation</w:t>
            </w:r>
            <w:r>
              <w:rPr>
                <w:spacing w:val="40"/>
                <w:sz w:val="20"/>
              </w:rPr>
              <w:t>  </w:t>
            </w:r>
            <w:r>
              <w:rPr>
                <w:sz w:val="20"/>
              </w:rPr>
              <w:t>and</w:t>
            </w:r>
            <w:r>
              <w:rPr>
                <w:spacing w:val="41"/>
                <w:sz w:val="20"/>
              </w:rPr>
              <w:t>  </w:t>
            </w:r>
            <w:r>
              <w:rPr>
                <w:sz w:val="20"/>
              </w:rPr>
              <w:t>conservation</w:t>
            </w:r>
            <w:r>
              <w:rPr>
                <w:spacing w:val="40"/>
                <w:sz w:val="20"/>
              </w:rPr>
              <w:t>  </w:t>
            </w:r>
            <w:r>
              <w:rPr>
                <w:spacing w:val="-5"/>
                <w:sz w:val="20"/>
              </w:rPr>
              <w:t>of</w:t>
            </w:r>
          </w:p>
          <w:p>
            <w:pPr>
              <w:pStyle w:val="TableParagraph"/>
              <w:spacing w:line="217" w:lineRule="exact"/>
              <w:ind w:left="107"/>
              <w:rPr>
                <w:sz w:val="20"/>
              </w:rPr>
            </w:pPr>
            <w:r>
              <w:rPr>
                <w:sz w:val="20"/>
              </w:rPr>
              <w:t>information</w:t>
            </w:r>
            <w:r>
              <w:rPr>
                <w:spacing w:val="-13"/>
                <w:sz w:val="20"/>
              </w:rPr>
              <w:t> </w:t>
            </w:r>
            <w:r>
              <w:rPr>
                <w:spacing w:val="-2"/>
                <w:sz w:val="20"/>
              </w:rPr>
              <w:t>resources</w:t>
            </w:r>
          </w:p>
        </w:tc>
        <w:tc>
          <w:tcPr>
            <w:tcW w:w="569" w:type="dxa"/>
          </w:tcPr>
          <w:p>
            <w:pPr>
              <w:pStyle w:val="TableParagraph"/>
              <w:ind w:left="109"/>
              <w:rPr>
                <w:sz w:val="20"/>
              </w:rPr>
            </w:pPr>
            <w:r>
              <w:rPr>
                <w:spacing w:val="-5"/>
                <w:sz w:val="20"/>
              </w:rPr>
              <w:t>100</w:t>
            </w:r>
          </w:p>
        </w:tc>
        <w:tc>
          <w:tcPr>
            <w:tcW w:w="566" w:type="dxa"/>
          </w:tcPr>
          <w:p>
            <w:pPr>
              <w:pStyle w:val="TableParagraph"/>
              <w:ind w:left="107"/>
              <w:rPr>
                <w:sz w:val="20"/>
              </w:rPr>
            </w:pPr>
            <w:r>
              <w:rPr>
                <w:spacing w:val="-4"/>
                <w:sz w:val="20"/>
              </w:rPr>
              <w:t>29.8</w:t>
            </w:r>
          </w:p>
        </w:tc>
        <w:tc>
          <w:tcPr>
            <w:tcW w:w="566" w:type="dxa"/>
          </w:tcPr>
          <w:p>
            <w:pPr>
              <w:pStyle w:val="TableParagraph"/>
              <w:ind w:left="108"/>
              <w:rPr>
                <w:sz w:val="20"/>
              </w:rPr>
            </w:pPr>
            <w:r>
              <w:rPr>
                <w:spacing w:val="-5"/>
                <w:sz w:val="20"/>
              </w:rPr>
              <w:t>163</w:t>
            </w:r>
          </w:p>
        </w:tc>
        <w:tc>
          <w:tcPr>
            <w:tcW w:w="566" w:type="dxa"/>
          </w:tcPr>
          <w:p>
            <w:pPr>
              <w:pStyle w:val="TableParagraph"/>
              <w:ind w:left="108"/>
              <w:rPr>
                <w:sz w:val="20"/>
              </w:rPr>
            </w:pPr>
            <w:r>
              <w:rPr>
                <w:spacing w:val="-4"/>
                <w:sz w:val="20"/>
              </w:rPr>
              <w:t>48.5</w:t>
            </w:r>
          </w:p>
        </w:tc>
        <w:tc>
          <w:tcPr>
            <w:tcW w:w="427" w:type="dxa"/>
          </w:tcPr>
          <w:p>
            <w:pPr>
              <w:pStyle w:val="TableParagraph"/>
              <w:ind w:left="77" w:right="75"/>
              <w:jc w:val="center"/>
              <w:rPr>
                <w:sz w:val="20"/>
              </w:rPr>
            </w:pPr>
            <w:r>
              <w:rPr>
                <w:spacing w:val="-5"/>
                <w:sz w:val="20"/>
              </w:rPr>
              <w:t>37</w:t>
            </w:r>
          </w:p>
        </w:tc>
        <w:tc>
          <w:tcPr>
            <w:tcW w:w="566" w:type="dxa"/>
          </w:tcPr>
          <w:p>
            <w:pPr>
              <w:pStyle w:val="TableParagraph"/>
              <w:ind w:left="109"/>
              <w:rPr>
                <w:sz w:val="20"/>
              </w:rPr>
            </w:pPr>
            <w:r>
              <w:rPr>
                <w:spacing w:val="-4"/>
                <w:sz w:val="20"/>
              </w:rPr>
              <w:t>11.0</w:t>
            </w:r>
          </w:p>
        </w:tc>
        <w:tc>
          <w:tcPr>
            <w:tcW w:w="424" w:type="dxa"/>
          </w:tcPr>
          <w:p>
            <w:pPr>
              <w:pStyle w:val="TableParagraph"/>
              <w:ind w:left="7"/>
              <w:jc w:val="center"/>
              <w:rPr>
                <w:sz w:val="20"/>
              </w:rPr>
            </w:pPr>
            <w:r>
              <w:rPr>
                <w:spacing w:val="-5"/>
                <w:sz w:val="20"/>
              </w:rPr>
              <w:t>15</w:t>
            </w:r>
          </w:p>
        </w:tc>
        <w:tc>
          <w:tcPr>
            <w:tcW w:w="707" w:type="dxa"/>
          </w:tcPr>
          <w:p>
            <w:pPr>
              <w:pStyle w:val="TableParagraph"/>
              <w:ind w:left="110"/>
              <w:rPr>
                <w:sz w:val="20"/>
              </w:rPr>
            </w:pPr>
            <w:r>
              <w:rPr>
                <w:spacing w:val="-5"/>
                <w:sz w:val="20"/>
              </w:rPr>
              <w:t>4.5</w:t>
            </w:r>
          </w:p>
        </w:tc>
        <w:tc>
          <w:tcPr>
            <w:tcW w:w="426" w:type="dxa"/>
          </w:tcPr>
          <w:p>
            <w:pPr>
              <w:pStyle w:val="TableParagraph"/>
              <w:ind w:left="77" w:right="68"/>
              <w:jc w:val="center"/>
              <w:rPr>
                <w:sz w:val="20"/>
              </w:rPr>
            </w:pPr>
            <w:r>
              <w:rPr>
                <w:spacing w:val="-5"/>
                <w:sz w:val="20"/>
              </w:rPr>
              <w:t>21</w:t>
            </w:r>
          </w:p>
        </w:tc>
        <w:tc>
          <w:tcPr>
            <w:tcW w:w="707" w:type="dxa"/>
          </w:tcPr>
          <w:p>
            <w:pPr>
              <w:pStyle w:val="TableParagraph"/>
              <w:ind w:left="51" w:right="268"/>
              <w:jc w:val="center"/>
              <w:rPr>
                <w:sz w:val="20"/>
              </w:rPr>
            </w:pPr>
            <w:r>
              <w:rPr>
                <w:spacing w:val="-5"/>
                <w:sz w:val="20"/>
              </w:rPr>
              <w:t>6.3</w:t>
            </w:r>
          </w:p>
        </w:tc>
        <w:tc>
          <w:tcPr>
            <w:tcW w:w="848" w:type="dxa"/>
          </w:tcPr>
          <w:p>
            <w:pPr>
              <w:pStyle w:val="TableParagraph"/>
              <w:ind w:right="56"/>
              <w:jc w:val="center"/>
              <w:rPr>
                <w:sz w:val="20"/>
              </w:rPr>
            </w:pPr>
            <w:r>
              <w:rPr>
                <w:spacing w:val="-2"/>
                <w:sz w:val="20"/>
              </w:rPr>
              <w:t>3.3899</w:t>
            </w:r>
          </w:p>
        </w:tc>
      </w:tr>
      <w:tr>
        <w:trPr>
          <w:trHeight w:val="460" w:hRule="atLeast"/>
        </w:trPr>
        <w:tc>
          <w:tcPr>
            <w:tcW w:w="3260" w:type="dxa"/>
          </w:tcPr>
          <w:p>
            <w:pPr>
              <w:pStyle w:val="TableParagraph"/>
              <w:ind w:left="107"/>
              <w:rPr>
                <w:sz w:val="20"/>
              </w:rPr>
            </w:pPr>
            <w:r>
              <w:rPr>
                <w:sz w:val="20"/>
              </w:rPr>
              <w:t>Marketing</w:t>
            </w:r>
            <w:r>
              <w:rPr>
                <w:spacing w:val="14"/>
                <w:sz w:val="20"/>
              </w:rPr>
              <w:t> </w:t>
            </w:r>
            <w:r>
              <w:rPr>
                <w:sz w:val="20"/>
              </w:rPr>
              <w:t>of</w:t>
            </w:r>
            <w:r>
              <w:rPr>
                <w:spacing w:val="14"/>
                <w:sz w:val="20"/>
              </w:rPr>
              <w:t> </w:t>
            </w:r>
            <w:r>
              <w:rPr>
                <w:sz w:val="20"/>
              </w:rPr>
              <w:t>library</w:t>
            </w:r>
            <w:r>
              <w:rPr>
                <w:spacing w:val="12"/>
                <w:sz w:val="20"/>
              </w:rPr>
              <w:t> </w:t>
            </w:r>
            <w:r>
              <w:rPr>
                <w:sz w:val="20"/>
              </w:rPr>
              <w:t>and</w:t>
            </w:r>
            <w:r>
              <w:rPr>
                <w:spacing w:val="16"/>
                <w:sz w:val="20"/>
              </w:rPr>
              <w:t> </w:t>
            </w:r>
            <w:r>
              <w:rPr>
                <w:spacing w:val="-2"/>
                <w:sz w:val="20"/>
              </w:rPr>
              <w:t>information</w:t>
            </w:r>
          </w:p>
          <w:p>
            <w:pPr>
              <w:pStyle w:val="TableParagraph"/>
              <w:spacing w:line="217" w:lineRule="exact"/>
              <w:ind w:left="107"/>
              <w:rPr>
                <w:sz w:val="20"/>
              </w:rPr>
            </w:pPr>
            <w:r>
              <w:rPr>
                <w:sz w:val="20"/>
              </w:rPr>
              <w:t>products</w:t>
            </w:r>
            <w:r>
              <w:rPr>
                <w:spacing w:val="-6"/>
                <w:sz w:val="20"/>
              </w:rPr>
              <w:t> </w:t>
            </w:r>
            <w:r>
              <w:rPr>
                <w:sz w:val="20"/>
              </w:rPr>
              <w:t>and</w:t>
            </w:r>
            <w:r>
              <w:rPr>
                <w:spacing w:val="-4"/>
                <w:sz w:val="20"/>
              </w:rPr>
              <w:t> </w:t>
            </w:r>
            <w:r>
              <w:rPr>
                <w:spacing w:val="-2"/>
                <w:sz w:val="20"/>
              </w:rPr>
              <w:t>services</w:t>
            </w:r>
          </w:p>
        </w:tc>
        <w:tc>
          <w:tcPr>
            <w:tcW w:w="569" w:type="dxa"/>
          </w:tcPr>
          <w:p>
            <w:pPr>
              <w:pStyle w:val="TableParagraph"/>
              <w:ind w:left="109"/>
              <w:rPr>
                <w:sz w:val="20"/>
              </w:rPr>
            </w:pPr>
            <w:r>
              <w:rPr>
                <w:spacing w:val="-5"/>
                <w:sz w:val="20"/>
              </w:rPr>
              <w:t>83</w:t>
            </w:r>
          </w:p>
        </w:tc>
        <w:tc>
          <w:tcPr>
            <w:tcW w:w="566" w:type="dxa"/>
          </w:tcPr>
          <w:p>
            <w:pPr>
              <w:pStyle w:val="TableParagraph"/>
              <w:ind w:left="107"/>
              <w:rPr>
                <w:sz w:val="20"/>
              </w:rPr>
            </w:pPr>
            <w:r>
              <w:rPr>
                <w:spacing w:val="-4"/>
                <w:sz w:val="20"/>
              </w:rPr>
              <w:t>24.7</w:t>
            </w:r>
          </w:p>
        </w:tc>
        <w:tc>
          <w:tcPr>
            <w:tcW w:w="566" w:type="dxa"/>
          </w:tcPr>
          <w:p>
            <w:pPr>
              <w:pStyle w:val="TableParagraph"/>
              <w:ind w:left="108"/>
              <w:rPr>
                <w:sz w:val="20"/>
              </w:rPr>
            </w:pPr>
            <w:r>
              <w:rPr>
                <w:spacing w:val="-5"/>
                <w:sz w:val="20"/>
              </w:rPr>
              <w:t>154</w:t>
            </w:r>
          </w:p>
        </w:tc>
        <w:tc>
          <w:tcPr>
            <w:tcW w:w="566" w:type="dxa"/>
          </w:tcPr>
          <w:p>
            <w:pPr>
              <w:pStyle w:val="TableParagraph"/>
              <w:ind w:left="108"/>
              <w:rPr>
                <w:sz w:val="20"/>
              </w:rPr>
            </w:pPr>
            <w:r>
              <w:rPr>
                <w:spacing w:val="-4"/>
                <w:sz w:val="20"/>
              </w:rPr>
              <w:t>45.9</w:t>
            </w:r>
          </w:p>
        </w:tc>
        <w:tc>
          <w:tcPr>
            <w:tcW w:w="427" w:type="dxa"/>
          </w:tcPr>
          <w:p>
            <w:pPr>
              <w:pStyle w:val="TableParagraph"/>
              <w:ind w:left="77" w:right="75"/>
              <w:jc w:val="center"/>
              <w:rPr>
                <w:sz w:val="20"/>
              </w:rPr>
            </w:pPr>
            <w:r>
              <w:rPr>
                <w:spacing w:val="-5"/>
                <w:sz w:val="20"/>
              </w:rPr>
              <w:t>31</w:t>
            </w:r>
          </w:p>
        </w:tc>
        <w:tc>
          <w:tcPr>
            <w:tcW w:w="566" w:type="dxa"/>
          </w:tcPr>
          <w:p>
            <w:pPr>
              <w:pStyle w:val="TableParagraph"/>
              <w:ind w:left="109"/>
              <w:rPr>
                <w:sz w:val="20"/>
              </w:rPr>
            </w:pPr>
            <w:r>
              <w:rPr>
                <w:spacing w:val="-5"/>
                <w:sz w:val="20"/>
              </w:rPr>
              <w:t>9.2</w:t>
            </w:r>
          </w:p>
        </w:tc>
        <w:tc>
          <w:tcPr>
            <w:tcW w:w="424" w:type="dxa"/>
          </w:tcPr>
          <w:p>
            <w:pPr>
              <w:pStyle w:val="TableParagraph"/>
              <w:ind w:left="7"/>
              <w:jc w:val="center"/>
              <w:rPr>
                <w:sz w:val="20"/>
              </w:rPr>
            </w:pPr>
            <w:r>
              <w:rPr>
                <w:spacing w:val="-5"/>
                <w:sz w:val="20"/>
              </w:rPr>
              <w:t>24</w:t>
            </w:r>
          </w:p>
        </w:tc>
        <w:tc>
          <w:tcPr>
            <w:tcW w:w="707" w:type="dxa"/>
          </w:tcPr>
          <w:p>
            <w:pPr>
              <w:pStyle w:val="TableParagraph"/>
              <w:ind w:left="110"/>
              <w:rPr>
                <w:sz w:val="20"/>
              </w:rPr>
            </w:pPr>
            <w:r>
              <w:rPr>
                <w:spacing w:val="-5"/>
                <w:sz w:val="20"/>
              </w:rPr>
              <w:t>7.1</w:t>
            </w:r>
          </w:p>
        </w:tc>
        <w:tc>
          <w:tcPr>
            <w:tcW w:w="426" w:type="dxa"/>
          </w:tcPr>
          <w:p>
            <w:pPr>
              <w:pStyle w:val="TableParagraph"/>
              <w:ind w:left="77" w:right="68"/>
              <w:jc w:val="center"/>
              <w:rPr>
                <w:sz w:val="20"/>
              </w:rPr>
            </w:pPr>
            <w:r>
              <w:rPr>
                <w:spacing w:val="-5"/>
                <w:sz w:val="20"/>
              </w:rPr>
              <w:t>44</w:t>
            </w:r>
          </w:p>
        </w:tc>
        <w:tc>
          <w:tcPr>
            <w:tcW w:w="707" w:type="dxa"/>
          </w:tcPr>
          <w:p>
            <w:pPr>
              <w:pStyle w:val="TableParagraph"/>
              <w:ind w:right="116"/>
              <w:jc w:val="center"/>
              <w:rPr>
                <w:sz w:val="20"/>
              </w:rPr>
            </w:pPr>
            <w:r>
              <w:rPr>
                <w:spacing w:val="-4"/>
                <w:sz w:val="20"/>
              </w:rPr>
              <w:t>13.1</w:t>
            </w:r>
          </w:p>
        </w:tc>
        <w:tc>
          <w:tcPr>
            <w:tcW w:w="848" w:type="dxa"/>
          </w:tcPr>
          <w:p>
            <w:pPr>
              <w:pStyle w:val="TableParagraph"/>
              <w:ind w:right="56"/>
              <w:jc w:val="center"/>
              <w:rPr>
                <w:sz w:val="20"/>
              </w:rPr>
            </w:pPr>
            <w:r>
              <w:rPr>
                <w:spacing w:val="-2"/>
                <w:sz w:val="20"/>
              </w:rPr>
              <w:t>3.2321</w:t>
            </w:r>
          </w:p>
        </w:tc>
      </w:tr>
      <w:tr>
        <w:trPr>
          <w:trHeight w:val="230" w:hRule="atLeast"/>
        </w:trPr>
        <w:tc>
          <w:tcPr>
            <w:tcW w:w="3260" w:type="dxa"/>
          </w:tcPr>
          <w:p>
            <w:pPr>
              <w:pStyle w:val="TableParagraph"/>
              <w:spacing w:line="210" w:lineRule="exact"/>
              <w:ind w:left="107"/>
              <w:rPr>
                <w:sz w:val="20"/>
              </w:rPr>
            </w:pPr>
            <w:r>
              <w:rPr>
                <w:sz w:val="20"/>
              </w:rPr>
              <w:t>Registration</w:t>
            </w:r>
            <w:r>
              <w:rPr>
                <w:spacing w:val="-5"/>
                <w:sz w:val="20"/>
              </w:rPr>
              <w:t> </w:t>
            </w:r>
            <w:r>
              <w:rPr>
                <w:sz w:val="20"/>
              </w:rPr>
              <w:t>of</w:t>
            </w:r>
            <w:r>
              <w:rPr>
                <w:spacing w:val="-6"/>
                <w:sz w:val="20"/>
              </w:rPr>
              <w:t> </w:t>
            </w:r>
            <w:r>
              <w:rPr>
                <w:sz w:val="20"/>
              </w:rPr>
              <w:t>library</w:t>
            </w:r>
            <w:r>
              <w:rPr>
                <w:spacing w:val="-7"/>
                <w:sz w:val="20"/>
              </w:rPr>
              <w:t> </w:t>
            </w:r>
            <w:r>
              <w:rPr>
                <w:spacing w:val="-4"/>
                <w:sz w:val="20"/>
              </w:rPr>
              <w:t>users</w:t>
            </w:r>
          </w:p>
        </w:tc>
        <w:tc>
          <w:tcPr>
            <w:tcW w:w="569" w:type="dxa"/>
          </w:tcPr>
          <w:p>
            <w:pPr>
              <w:pStyle w:val="TableParagraph"/>
              <w:spacing w:line="210" w:lineRule="exact"/>
              <w:ind w:left="109"/>
              <w:rPr>
                <w:sz w:val="20"/>
              </w:rPr>
            </w:pPr>
            <w:r>
              <w:rPr>
                <w:spacing w:val="-5"/>
                <w:sz w:val="20"/>
              </w:rPr>
              <w:t>117</w:t>
            </w:r>
          </w:p>
        </w:tc>
        <w:tc>
          <w:tcPr>
            <w:tcW w:w="566" w:type="dxa"/>
          </w:tcPr>
          <w:p>
            <w:pPr>
              <w:pStyle w:val="TableParagraph"/>
              <w:spacing w:line="210" w:lineRule="exact"/>
              <w:ind w:left="107"/>
              <w:rPr>
                <w:sz w:val="20"/>
              </w:rPr>
            </w:pPr>
            <w:r>
              <w:rPr>
                <w:spacing w:val="-4"/>
                <w:sz w:val="20"/>
              </w:rPr>
              <w:t>34.8</w:t>
            </w:r>
          </w:p>
        </w:tc>
        <w:tc>
          <w:tcPr>
            <w:tcW w:w="566" w:type="dxa"/>
          </w:tcPr>
          <w:p>
            <w:pPr>
              <w:pStyle w:val="TableParagraph"/>
              <w:spacing w:line="210" w:lineRule="exact"/>
              <w:ind w:left="108"/>
              <w:rPr>
                <w:sz w:val="20"/>
              </w:rPr>
            </w:pPr>
            <w:r>
              <w:rPr>
                <w:spacing w:val="-5"/>
                <w:sz w:val="20"/>
              </w:rPr>
              <w:t>157</w:t>
            </w:r>
          </w:p>
        </w:tc>
        <w:tc>
          <w:tcPr>
            <w:tcW w:w="566" w:type="dxa"/>
          </w:tcPr>
          <w:p>
            <w:pPr>
              <w:pStyle w:val="TableParagraph"/>
              <w:spacing w:line="210" w:lineRule="exact"/>
              <w:ind w:left="108"/>
              <w:rPr>
                <w:sz w:val="20"/>
              </w:rPr>
            </w:pPr>
            <w:r>
              <w:rPr>
                <w:spacing w:val="-4"/>
                <w:sz w:val="20"/>
              </w:rPr>
              <w:t>46.8</w:t>
            </w:r>
          </w:p>
        </w:tc>
        <w:tc>
          <w:tcPr>
            <w:tcW w:w="427" w:type="dxa"/>
          </w:tcPr>
          <w:p>
            <w:pPr>
              <w:pStyle w:val="TableParagraph"/>
              <w:spacing w:line="210" w:lineRule="exact"/>
              <w:ind w:left="77" w:right="75"/>
              <w:jc w:val="center"/>
              <w:rPr>
                <w:sz w:val="20"/>
              </w:rPr>
            </w:pPr>
            <w:r>
              <w:rPr>
                <w:spacing w:val="-5"/>
                <w:sz w:val="20"/>
              </w:rPr>
              <w:t>26</w:t>
            </w:r>
          </w:p>
        </w:tc>
        <w:tc>
          <w:tcPr>
            <w:tcW w:w="566" w:type="dxa"/>
          </w:tcPr>
          <w:p>
            <w:pPr>
              <w:pStyle w:val="TableParagraph"/>
              <w:spacing w:line="210" w:lineRule="exact"/>
              <w:ind w:left="109"/>
              <w:rPr>
                <w:sz w:val="20"/>
              </w:rPr>
            </w:pPr>
            <w:r>
              <w:rPr>
                <w:spacing w:val="-5"/>
                <w:sz w:val="20"/>
              </w:rPr>
              <w:t>7.7</w:t>
            </w:r>
          </w:p>
        </w:tc>
        <w:tc>
          <w:tcPr>
            <w:tcW w:w="424" w:type="dxa"/>
          </w:tcPr>
          <w:p>
            <w:pPr>
              <w:pStyle w:val="TableParagraph"/>
              <w:spacing w:line="210" w:lineRule="exact"/>
              <w:ind w:left="7"/>
              <w:jc w:val="center"/>
              <w:rPr>
                <w:sz w:val="20"/>
              </w:rPr>
            </w:pPr>
            <w:r>
              <w:rPr>
                <w:spacing w:val="-5"/>
                <w:sz w:val="20"/>
              </w:rPr>
              <w:t>14</w:t>
            </w:r>
          </w:p>
        </w:tc>
        <w:tc>
          <w:tcPr>
            <w:tcW w:w="707" w:type="dxa"/>
          </w:tcPr>
          <w:p>
            <w:pPr>
              <w:pStyle w:val="TableParagraph"/>
              <w:spacing w:line="210" w:lineRule="exact"/>
              <w:ind w:left="110"/>
              <w:rPr>
                <w:sz w:val="20"/>
              </w:rPr>
            </w:pPr>
            <w:r>
              <w:rPr>
                <w:spacing w:val="-5"/>
                <w:sz w:val="20"/>
              </w:rPr>
              <w:t>4.2</w:t>
            </w:r>
          </w:p>
        </w:tc>
        <w:tc>
          <w:tcPr>
            <w:tcW w:w="426" w:type="dxa"/>
          </w:tcPr>
          <w:p>
            <w:pPr>
              <w:pStyle w:val="TableParagraph"/>
              <w:spacing w:line="210" w:lineRule="exact"/>
              <w:ind w:left="77" w:right="68"/>
              <w:jc w:val="center"/>
              <w:rPr>
                <w:sz w:val="20"/>
              </w:rPr>
            </w:pPr>
            <w:r>
              <w:rPr>
                <w:spacing w:val="-5"/>
                <w:sz w:val="20"/>
              </w:rPr>
              <w:t>22</w:t>
            </w:r>
          </w:p>
        </w:tc>
        <w:tc>
          <w:tcPr>
            <w:tcW w:w="707" w:type="dxa"/>
          </w:tcPr>
          <w:p>
            <w:pPr>
              <w:pStyle w:val="TableParagraph"/>
              <w:spacing w:line="210" w:lineRule="exact"/>
              <w:ind w:left="51" w:right="268"/>
              <w:jc w:val="center"/>
              <w:rPr>
                <w:sz w:val="20"/>
              </w:rPr>
            </w:pPr>
            <w:r>
              <w:rPr>
                <w:spacing w:val="-5"/>
                <w:sz w:val="20"/>
              </w:rPr>
              <w:t>6.5</w:t>
            </w:r>
          </w:p>
        </w:tc>
        <w:tc>
          <w:tcPr>
            <w:tcW w:w="848" w:type="dxa"/>
          </w:tcPr>
          <w:p>
            <w:pPr>
              <w:pStyle w:val="TableParagraph"/>
              <w:spacing w:line="210" w:lineRule="exact"/>
              <w:ind w:right="56"/>
              <w:jc w:val="center"/>
              <w:rPr>
                <w:sz w:val="20"/>
              </w:rPr>
            </w:pPr>
            <w:r>
              <w:rPr>
                <w:spacing w:val="-2"/>
                <w:sz w:val="20"/>
              </w:rPr>
              <w:t>3.6161</w:t>
            </w:r>
          </w:p>
        </w:tc>
      </w:tr>
      <w:tr>
        <w:trPr>
          <w:trHeight w:val="230" w:hRule="atLeast"/>
        </w:trPr>
        <w:tc>
          <w:tcPr>
            <w:tcW w:w="3260" w:type="dxa"/>
          </w:tcPr>
          <w:p>
            <w:pPr>
              <w:pStyle w:val="TableParagraph"/>
              <w:spacing w:line="210" w:lineRule="exact"/>
              <w:ind w:left="107"/>
              <w:rPr>
                <w:sz w:val="20"/>
              </w:rPr>
            </w:pPr>
            <w:r>
              <w:rPr>
                <w:sz w:val="20"/>
              </w:rPr>
              <w:t>Storage</w:t>
            </w:r>
            <w:r>
              <w:rPr>
                <w:spacing w:val="-4"/>
                <w:sz w:val="20"/>
              </w:rPr>
              <w:t> </w:t>
            </w:r>
            <w:r>
              <w:rPr>
                <w:sz w:val="20"/>
              </w:rPr>
              <w:t>of</w:t>
            </w:r>
            <w:r>
              <w:rPr>
                <w:spacing w:val="-4"/>
                <w:sz w:val="20"/>
              </w:rPr>
              <w:t> </w:t>
            </w:r>
            <w:r>
              <w:rPr>
                <w:sz w:val="20"/>
              </w:rPr>
              <w:t>staff</w:t>
            </w:r>
            <w:r>
              <w:rPr>
                <w:spacing w:val="-6"/>
                <w:sz w:val="20"/>
              </w:rPr>
              <w:t> </w:t>
            </w:r>
            <w:r>
              <w:rPr>
                <w:spacing w:val="-2"/>
                <w:sz w:val="20"/>
              </w:rPr>
              <w:t>record</w:t>
            </w:r>
          </w:p>
        </w:tc>
        <w:tc>
          <w:tcPr>
            <w:tcW w:w="569" w:type="dxa"/>
          </w:tcPr>
          <w:p>
            <w:pPr>
              <w:pStyle w:val="TableParagraph"/>
              <w:spacing w:line="210" w:lineRule="exact"/>
              <w:ind w:left="109"/>
              <w:rPr>
                <w:sz w:val="20"/>
              </w:rPr>
            </w:pPr>
            <w:r>
              <w:rPr>
                <w:spacing w:val="-5"/>
                <w:sz w:val="20"/>
              </w:rPr>
              <w:t>88</w:t>
            </w:r>
          </w:p>
        </w:tc>
        <w:tc>
          <w:tcPr>
            <w:tcW w:w="566" w:type="dxa"/>
          </w:tcPr>
          <w:p>
            <w:pPr>
              <w:pStyle w:val="TableParagraph"/>
              <w:spacing w:line="210" w:lineRule="exact"/>
              <w:ind w:left="107"/>
              <w:rPr>
                <w:sz w:val="20"/>
              </w:rPr>
            </w:pPr>
            <w:r>
              <w:rPr>
                <w:spacing w:val="-4"/>
                <w:sz w:val="20"/>
              </w:rPr>
              <w:t>26.2</w:t>
            </w:r>
          </w:p>
        </w:tc>
        <w:tc>
          <w:tcPr>
            <w:tcW w:w="566" w:type="dxa"/>
          </w:tcPr>
          <w:p>
            <w:pPr>
              <w:pStyle w:val="TableParagraph"/>
              <w:spacing w:line="210" w:lineRule="exact"/>
              <w:ind w:left="108"/>
              <w:rPr>
                <w:sz w:val="20"/>
              </w:rPr>
            </w:pPr>
            <w:r>
              <w:rPr>
                <w:spacing w:val="-5"/>
                <w:sz w:val="20"/>
              </w:rPr>
              <w:t>182</w:t>
            </w:r>
          </w:p>
        </w:tc>
        <w:tc>
          <w:tcPr>
            <w:tcW w:w="566" w:type="dxa"/>
          </w:tcPr>
          <w:p>
            <w:pPr>
              <w:pStyle w:val="TableParagraph"/>
              <w:spacing w:line="210" w:lineRule="exact"/>
              <w:ind w:left="108"/>
              <w:rPr>
                <w:sz w:val="20"/>
              </w:rPr>
            </w:pPr>
            <w:r>
              <w:rPr>
                <w:spacing w:val="-4"/>
                <w:sz w:val="20"/>
              </w:rPr>
              <w:t>54.2</w:t>
            </w:r>
          </w:p>
        </w:tc>
        <w:tc>
          <w:tcPr>
            <w:tcW w:w="427" w:type="dxa"/>
          </w:tcPr>
          <w:p>
            <w:pPr>
              <w:pStyle w:val="TableParagraph"/>
              <w:spacing w:line="210" w:lineRule="exact"/>
              <w:ind w:left="77" w:right="75"/>
              <w:jc w:val="center"/>
              <w:rPr>
                <w:sz w:val="20"/>
              </w:rPr>
            </w:pPr>
            <w:r>
              <w:rPr>
                <w:spacing w:val="-5"/>
                <w:sz w:val="20"/>
              </w:rPr>
              <w:t>30</w:t>
            </w:r>
          </w:p>
        </w:tc>
        <w:tc>
          <w:tcPr>
            <w:tcW w:w="566" w:type="dxa"/>
          </w:tcPr>
          <w:p>
            <w:pPr>
              <w:pStyle w:val="TableParagraph"/>
              <w:spacing w:line="210" w:lineRule="exact"/>
              <w:ind w:left="109"/>
              <w:rPr>
                <w:sz w:val="20"/>
              </w:rPr>
            </w:pPr>
            <w:r>
              <w:rPr>
                <w:spacing w:val="-5"/>
                <w:sz w:val="20"/>
              </w:rPr>
              <w:t>8.9</w:t>
            </w:r>
          </w:p>
        </w:tc>
        <w:tc>
          <w:tcPr>
            <w:tcW w:w="424" w:type="dxa"/>
          </w:tcPr>
          <w:p>
            <w:pPr>
              <w:pStyle w:val="TableParagraph"/>
              <w:spacing w:line="210" w:lineRule="exact"/>
              <w:ind w:left="7"/>
              <w:jc w:val="center"/>
              <w:rPr>
                <w:sz w:val="20"/>
              </w:rPr>
            </w:pPr>
            <w:r>
              <w:rPr>
                <w:spacing w:val="-5"/>
                <w:sz w:val="20"/>
              </w:rPr>
              <w:t>11</w:t>
            </w:r>
          </w:p>
        </w:tc>
        <w:tc>
          <w:tcPr>
            <w:tcW w:w="707" w:type="dxa"/>
          </w:tcPr>
          <w:p>
            <w:pPr>
              <w:pStyle w:val="TableParagraph"/>
              <w:spacing w:line="210" w:lineRule="exact"/>
              <w:ind w:left="110"/>
              <w:rPr>
                <w:sz w:val="20"/>
              </w:rPr>
            </w:pPr>
            <w:r>
              <w:rPr>
                <w:spacing w:val="-5"/>
                <w:sz w:val="20"/>
              </w:rPr>
              <w:t>8.9</w:t>
            </w:r>
          </w:p>
        </w:tc>
        <w:tc>
          <w:tcPr>
            <w:tcW w:w="426" w:type="dxa"/>
          </w:tcPr>
          <w:p>
            <w:pPr>
              <w:pStyle w:val="TableParagraph"/>
              <w:spacing w:line="210" w:lineRule="exact"/>
              <w:ind w:left="77" w:right="68"/>
              <w:jc w:val="center"/>
              <w:rPr>
                <w:sz w:val="20"/>
              </w:rPr>
            </w:pPr>
            <w:r>
              <w:rPr>
                <w:spacing w:val="-5"/>
                <w:sz w:val="20"/>
              </w:rPr>
              <w:t>25</w:t>
            </w:r>
          </w:p>
        </w:tc>
        <w:tc>
          <w:tcPr>
            <w:tcW w:w="707" w:type="dxa"/>
          </w:tcPr>
          <w:p>
            <w:pPr>
              <w:pStyle w:val="TableParagraph"/>
              <w:spacing w:line="210" w:lineRule="exact"/>
              <w:ind w:left="51" w:right="268"/>
              <w:jc w:val="center"/>
              <w:rPr>
                <w:sz w:val="20"/>
              </w:rPr>
            </w:pPr>
            <w:r>
              <w:rPr>
                <w:spacing w:val="-5"/>
                <w:sz w:val="20"/>
              </w:rPr>
              <w:t>7.4</w:t>
            </w:r>
          </w:p>
        </w:tc>
        <w:tc>
          <w:tcPr>
            <w:tcW w:w="848" w:type="dxa"/>
          </w:tcPr>
          <w:p>
            <w:pPr>
              <w:pStyle w:val="TableParagraph"/>
              <w:spacing w:line="210" w:lineRule="exact"/>
              <w:ind w:right="56"/>
              <w:jc w:val="center"/>
              <w:rPr>
                <w:sz w:val="20"/>
              </w:rPr>
            </w:pPr>
            <w:r>
              <w:rPr>
                <w:spacing w:val="-2"/>
                <w:sz w:val="20"/>
              </w:rPr>
              <w:t>3.4911</w:t>
            </w:r>
          </w:p>
        </w:tc>
      </w:tr>
      <w:tr>
        <w:trPr>
          <w:trHeight w:val="460" w:hRule="atLeast"/>
        </w:trPr>
        <w:tc>
          <w:tcPr>
            <w:tcW w:w="3260" w:type="dxa"/>
          </w:tcPr>
          <w:p>
            <w:pPr>
              <w:pStyle w:val="TableParagraph"/>
              <w:ind w:left="107"/>
              <w:rPr>
                <w:sz w:val="20"/>
              </w:rPr>
            </w:pPr>
            <w:r>
              <w:rPr>
                <w:sz w:val="20"/>
              </w:rPr>
              <w:t>Communication</w:t>
            </w:r>
            <w:r>
              <w:rPr>
                <w:spacing w:val="4"/>
                <w:sz w:val="20"/>
              </w:rPr>
              <w:t> </w:t>
            </w:r>
            <w:r>
              <w:rPr>
                <w:sz w:val="20"/>
              </w:rPr>
              <w:t>with</w:t>
            </w:r>
            <w:r>
              <w:rPr>
                <w:spacing w:val="2"/>
                <w:sz w:val="20"/>
              </w:rPr>
              <w:t> </w:t>
            </w:r>
            <w:r>
              <w:rPr>
                <w:sz w:val="20"/>
              </w:rPr>
              <w:t>staff</w:t>
            </w:r>
            <w:r>
              <w:rPr>
                <w:spacing w:val="4"/>
                <w:sz w:val="20"/>
              </w:rPr>
              <w:t> </w:t>
            </w:r>
            <w:r>
              <w:rPr>
                <w:sz w:val="20"/>
              </w:rPr>
              <w:t>within</w:t>
            </w:r>
            <w:r>
              <w:rPr>
                <w:spacing w:val="1"/>
                <w:sz w:val="20"/>
              </w:rPr>
              <w:t> </w:t>
            </w:r>
            <w:r>
              <w:rPr>
                <w:spacing w:val="-5"/>
                <w:sz w:val="20"/>
              </w:rPr>
              <w:t>and</w:t>
            </w:r>
          </w:p>
          <w:p>
            <w:pPr>
              <w:pStyle w:val="TableParagraph"/>
              <w:spacing w:line="217" w:lineRule="exact"/>
              <w:ind w:left="107"/>
              <w:rPr>
                <w:sz w:val="20"/>
              </w:rPr>
            </w:pPr>
            <w:r>
              <w:rPr>
                <w:sz w:val="20"/>
              </w:rPr>
              <w:t>outside</w:t>
            </w:r>
            <w:r>
              <w:rPr>
                <w:spacing w:val="-7"/>
                <w:sz w:val="20"/>
              </w:rPr>
              <w:t> </w:t>
            </w:r>
            <w:r>
              <w:rPr>
                <w:sz w:val="20"/>
              </w:rPr>
              <w:t>the</w:t>
            </w:r>
            <w:r>
              <w:rPr>
                <w:spacing w:val="-6"/>
                <w:sz w:val="20"/>
              </w:rPr>
              <w:t> </w:t>
            </w:r>
            <w:r>
              <w:rPr>
                <w:spacing w:val="-2"/>
                <w:sz w:val="20"/>
              </w:rPr>
              <w:t>library</w:t>
            </w:r>
          </w:p>
        </w:tc>
        <w:tc>
          <w:tcPr>
            <w:tcW w:w="569" w:type="dxa"/>
          </w:tcPr>
          <w:p>
            <w:pPr>
              <w:pStyle w:val="TableParagraph"/>
              <w:ind w:left="109"/>
              <w:rPr>
                <w:sz w:val="20"/>
              </w:rPr>
            </w:pPr>
            <w:r>
              <w:rPr>
                <w:spacing w:val="-5"/>
                <w:sz w:val="20"/>
              </w:rPr>
              <w:t>80</w:t>
            </w:r>
          </w:p>
        </w:tc>
        <w:tc>
          <w:tcPr>
            <w:tcW w:w="566" w:type="dxa"/>
          </w:tcPr>
          <w:p>
            <w:pPr>
              <w:pStyle w:val="TableParagraph"/>
              <w:ind w:left="107"/>
              <w:rPr>
                <w:sz w:val="20"/>
              </w:rPr>
            </w:pPr>
            <w:r>
              <w:rPr>
                <w:spacing w:val="-4"/>
                <w:sz w:val="20"/>
              </w:rPr>
              <w:t>23.8</w:t>
            </w:r>
          </w:p>
        </w:tc>
        <w:tc>
          <w:tcPr>
            <w:tcW w:w="566" w:type="dxa"/>
          </w:tcPr>
          <w:p>
            <w:pPr>
              <w:pStyle w:val="TableParagraph"/>
              <w:ind w:left="108"/>
              <w:rPr>
                <w:sz w:val="20"/>
              </w:rPr>
            </w:pPr>
            <w:r>
              <w:rPr>
                <w:spacing w:val="-5"/>
                <w:sz w:val="20"/>
              </w:rPr>
              <w:t>151</w:t>
            </w:r>
          </w:p>
        </w:tc>
        <w:tc>
          <w:tcPr>
            <w:tcW w:w="566" w:type="dxa"/>
          </w:tcPr>
          <w:p>
            <w:pPr>
              <w:pStyle w:val="TableParagraph"/>
              <w:ind w:left="108"/>
              <w:rPr>
                <w:sz w:val="20"/>
              </w:rPr>
            </w:pPr>
            <w:r>
              <w:rPr>
                <w:spacing w:val="-4"/>
                <w:sz w:val="20"/>
              </w:rPr>
              <w:t>44.9</w:t>
            </w:r>
          </w:p>
        </w:tc>
        <w:tc>
          <w:tcPr>
            <w:tcW w:w="427" w:type="dxa"/>
          </w:tcPr>
          <w:p>
            <w:pPr>
              <w:pStyle w:val="TableParagraph"/>
              <w:ind w:left="77" w:right="75"/>
              <w:jc w:val="center"/>
              <w:rPr>
                <w:sz w:val="20"/>
              </w:rPr>
            </w:pPr>
            <w:r>
              <w:rPr>
                <w:spacing w:val="-5"/>
                <w:sz w:val="20"/>
              </w:rPr>
              <w:t>54</w:t>
            </w:r>
          </w:p>
        </w:tc>
        <w:tc>
          <w:tcPr>
            <w:tcW w:w="566" w:type="dxa"/>
          </w:tcPr>
          <w:p>
            <w:pPr>
              <w:pStyle w:val="TableParagraph"/>
              <w:ind w:left="109"/>
              <w:rPr>
                <w:sz w:val="20"/>
              </w:rPr>
            </w:pPr>
            <w:r>
              <w:rPr>
                <w:spacing w:val="-4"/>
                <w:sz w:val="20"/>
              </w:rPr>
              <w:t>16.0</w:t>
            </w:r>
          </w:p>
        </w:tc>
        <w:tc>
          <w:tcPr>
            <w:tcW w:w="424" w:type="dxa"/>
          </w:tcPr>
          <w:p>
            <w:pPr>
              <w:pStyle w:val="TableParagraph"/>
              <w:ind w:left="7"/>
              <w:jc w:val="center"/>
              <w:rPr>
                <w:sz w:val="20"/>
              </w:rPr>
            </w:pPr>
            <w:r>
              <w:rPr>
                <w:spacing w:val="-5"/>
                <w:sz w:val="20"/>
              </w:rPr>
              <w:t>21</w:t>
            </w:r>
          </w:p>
        </w:tc>
        <w:tc>
          <w:tcPr>
            <w:tcW w:w="707" w:type="dxa"/>
          </w:tcPr>
          <w:p>
            <w:pPr>
              <w:pStyle w:val="TableParagraph"/>
              <w:ind w:left="110"/>
              <w:rPr>
                <w:sz w:val="20"/>
              </w:rPr>
            </w:pPr>
            <w:r>
              <w:rPr>
                <w:spacing w:val="-5"/>
                <w:sz w:val="20"/>
              </w:rPr>
              <w:t>6.3</w:t>
            </w:r>
          </w:p>
        </w:tc>
        <w:tc>
          <w:tcPr>
            <w:tcW w:w="426" w:type="dxa"/>
          </w:tcPr>
          <w:p>
            <w:pPr>
              <w:pStyle w:val="TableParagraph"/>
              <w:ind w:left="77" w:right="68"/>
              <w:jc w:val="center"/>
              <w:rPr>
                <w:sz w:val="20"/>
              </w:rPr>
            </w:pPr>
            <w:r>
              <w:rPr>
                <w:spacing w:val="-5"/>
                <w:sz w:val="20"/>
              </w:rPr>
              <w:t>30</w:t>
            </w:r>
          </w:p>
        </w:tc>
        <w:tc>
          <w:tcPr>
            <w:tcW w:w="707" w:type="dxa"/>
          </w:tcPr>
          <w:p>
            <w:pPr>
              <w:pStyle w:val="TableParagraph"/>
              <w:ind w:left="51" w:right="268"/>
              <w:jc w:val="center"/>
              <w:rPr>
                <w:sz w:val="20"/>
              </w:rPr>
            </w:pPr>
            <w:r>
              <w:rPr>
                <w:spacing w:val="-5"/>
                <w:sz w:val="20"/>
              </w:rPr>
              <w:t>8.9</w:t>
            </w:r>
          </w:p>
        </w:tc>
        <w:tc>
          <w:tcPr>
            <w:tcW w:w="848" w:type="dxa"/>
          </w:tcPr>
          <w:p>
            <w:pPr>
              <w:pStyle w:val="TableParagraph"/>
              <w:ind w:right="56"/>
              <w:jc w:val="center"/>
              <w:rPr>
                <w:sz w:val="20"/>
              </w:rPr>
            </w:pPr>
            <w:r>
              <w:rPr>
                <w:spacing w:val="-2"/>
                <w:sz w:val="20"/>
              </w:rPr>
              <w:t>3.0298</w:t>
            </w:r>
          </w:p>
        </w:tc>
      </w:tr>
    </w:tbl>
    <w:p>
      <w:pPr>
        <w:pStyle w:val="BodyText"/>
        <w:spacing w:before="10"/>
        <w:rPr>
          <w:b/>
        </w:rPr>
      </w:pPr>
    </w:p>
    <w:p>
      <w:pPr>
        <w:pStyle w:val="BodyText"/>
        <w:spacing w:line="480" w:lineRule="auto"/>
        <w:ind w:left="925" w:right="1251" w:firstLine="719"/>
        <w:jc w:val="both"/>
      </w:pPr>
      <w:r>
        <w:rPr/>
        <w:t>Table 4.8 above shows the response rate of the respondents on relevance to which ICT facilities have helped to improve the management of information resources</w:t>
      </w:r>
      <w:r>
        <w:rPr>
          <w:spacing w:val="40"/>
        </w:rPr>
        <w:t> </w:t>
      </w:r>
      <w:r>
        <w:rPr/>
        <w:t>in their libraries. Retrieval of information resources, storing of information resources, processing of information resources, acquisition, dissemination, selection, registration and ordering of information resources with a mean scores of 3.8244, 3.7827, 2.7649, 3.6815, 3.6786, 3.6250, 3.6161 and 3.5506 respectively, indicated that the use of ICT facilities have highly assisted to improve</w:t>
      </w:r>
      <w:r>
        <w:rPr>
          <w:spacing w:val="40"/>
        </w:rPr>
        <w:t> </w:t>
      </w:r>
      <w:r>
        <w:rPr/>
        <w:t>the management of information resources in the Nigerian federal university libraries studied. Communication with staff within and outside the library, marketing of library and information products and services, preservation and conservation of information resources and storage of staff records with the mean scores of 3.0298, 3.2321, 3.3899, and 3.4911 respectively were the library operations where ICT facilities applications have least improved the management of information resources in the Nigerian federal university libraries studied. This may be due</w:t>
      </w:r>
      <w:r>
        <w:rPr>
          <w:spacing w:val="64"/>
          <w:w w:val="150"/>
        </w:rPr>
        <w:t> </w:t>
      </w:r>
      <w:r>
        <w:rPr/>
        <w:t>to</w:t>
      </w:r>
      <w:r>
        <w:rPr>
          <w:spacing w:val="67"/>
          <w:w w:val="150"/>
        </w:rPr>
        <w:t> </w:t>
      </w:r>
      <w:r>
        <w:rPr/>
        <w:t>non-provision</w:t>
      </w:r>
      <w:r>
        <w:rPr>
          <w:spacing w:val="67"/>
          <w:w w:val="150"/>
        </w:rPr>
        <w:t> </w:t>
      </w:r>
      <w:r>
        <w:rPr/>
        <w:t>of</w:t>
      </w:r>
      <w:r>
        <w:rPr>
          <w:spacing w:val="66"/>
          <w:w w:val="150"/>
        </w:rPr>
        <w:t> </w:t>
      </w:r>
      <w:r>
        <w:rPr/>
        <w:t>official</w:t>
      </w:r>
      <w:r>
        <w:rPr>
          <w:spacing w:val="68"/>
          <w:w w:val="150"/>
        </w:rPr>
        <w:t> </w:t>
      </w:r>
      <w:r>
        <w:rPr/>
        <w:t>telephones</w:t>
      </w:r>
      <w:r>
        <w:rPr>
          <w:spacing w:val="69"/>
          <w:w w:val="150"/>
        </w:rPr>
        <w:t> </w:t>
      </w:r>
      <w:r>
        <w:rPr/>
        <w:t>for</w:t>
      </w:r>
      <w:r>
        <w:rPr>
          <w:spacing w:val="65"/>
          <w:w w:val="150"/>
        </w:rPr>
        <w:t> </w:t>
      </w:r>
      <w:r>
        <w:rPr/>
        <w:t>communication</w:t>
      </w:r>
      <w:r>
        <w:rPr>
          <w:spacing w:val="67"/>
          <w:w w:val="150"/>
        </w:rPr>
        <w:t> </w:t>
      </w:r>
      <w:r>
        <w:rPr/>
        <w:t>with</w:t>
      </w:r>
      <w:r>
        <w:rPr>
          <w:spacing w:val="67"/>
          <w:w w:val="150"/>
        </w:rPr>
        <w:t> </w:t>
      </w:r>
      <w:r>
        <w:rPr/>
        <w:t>staff,</w:t>
      </w:r>
      <w:r>
        <w:rPr>
          <w:spacing w:val="68"/>
          <w:w w:val="150"/>
        </w:rPr>
        <w:t> </w:t>
      </w:r>
      <w:r>
        <w:rPr>
          <w:spacing w:val="-4"/>
        </w:rPr>
        <w:t>poor</w:t>
      </w:r>
    </w:p>
    <w:p>
      <w:pPr>
        <w:spacing w:after="0" w:line="480" w:lineRule="auto"/>
        <w:jc w:val="both"/>
        <w:sectPr>
          <w:pgSz w:w="11910" w:h="16840"/>
          <w:pgMar w:header="0" w:footer="1002" w:top="1320" w:bottom="1200" w:left="1060" w:right="160"/>
        </w:sectPr>
      </w:pPr>
    </w:p>
    <w:p>
      <w:pPr>
        <w:pStyle w:val="BodyText"/>
        <w:spacing w:line="482" w:lineRule="auto" w:before="72"/>
        <w:ind w:left="925" w:right="1254"/>
        <w:jc w:val="both"/>
      </w:pPr>
      <w:r>
        <w:rPr/>
        <w:t>communication</w:t>
      </w:r>
      <w:r>
        <w:rPr>
          <w:spacing w:val="-1"/>
        </w:rPr>
        <w:t> </w:t>
      </w:r>
      <w:r>
        <w:rPr/>
        <w:t>network</w:t>
      </w:r>
      <w:r>
        <w:rPr>
          <w:spacing w:val="-2"/>
        </w:rPr>
        <w:t> </w:t>
      </w:r>
      <w:r>
        <w:rPr/>
        <w:t>service</w:t>
      </w:r>
      <w:r>
        <w:rPr>
          <w:spacing w:val="-2"/>
        </w:rPr>
        <w:t> </w:t>
      </w:r>
      <w:r>
        <w:rPr/>
        <w:t>in</w:t>
      </w:r>
      <w:r>
        <w:rPr>
          <w:spacing w:val="-1"/>
        </w:rPr>
        <w:t> </w:t>
      </w:r>
      <w:r>
        <w:rPr/>
        <w:t>Nigeria</w:t>
      </w:r>
      <w:r>
        <w:rPr>
          <w:spacing w:val="-3"/>
        </w:rPr>
        <w:t> </w:t>
      </w:r>
      <w:r>
        <w:rPr/>
        <w:t>and</w:t>
      </w:r>
      <w:r>
        <w:rPr>
          <w:spacing w:val="-1"/>
        </w:rPr>
        <w:t> </w:t>
      </w:r>
      <w:r>
        <w:rPr/>
        <w:t>non-utilisation of</w:t>
      </w:r>
      <w:r>
        <w:rPr>
          <w:spacing w:val="-2"/>
        </w:rPr>
        <w:t> </w:t>
      </w:r>
      <w:r>
        <w:rPr/>
        <w:t>library</w:t>
      </w:r>
      <w:r>
        <w:rPr>
          <w:spacing w:val="-6"/>
        </w:rPr>
        <w:t> </w:t>
      </w:r>
      <w:r>
        <w:rPr/>
        <w:t>website</w:t>
      </w:r>
      <w:r>
        <w:rPr>
          <w:spacing w:val="-2"/>
        </w:rPr>
        <w:t> </w:t>
      </w:r>
      <w:r>
        <w:rPr/>
        <w:t>to</w:t>
      </w:r>
      <w:r>
        <w:rPr>
          <w:spacing w:val="-1"/>
        </w:rPr>
        <w:t> </w:t>
      </w:r>
      <w:r>
        <w:rPr/>
        <w:t>push information services to the library client through the social network, like Facebook, twitter, Skype, LinkedIn, yahoo messenger etc.</w:t>
      </w:r>
    </w:p>
    <w:p>
      <w:pPr>
        <w:pStyle w:val="Heading2"/>
        <w:numPr>
          <w:ilvl w:val="2"/>
          <w:numId w:val="22"/>
        </w:numPr>
        <w:tabs>
          <w:tab w:pos="1645" w:val="left" w:leader="none"/>
        </w:tabs>
        <w:spacing w:line="276" w:lineRule="auto" w:before="198" w:after="0"/>
        <w:ind w:left="1645" w:right="1251" w:hanging="720"/>
        <w:jc w:val="both"/>
      </w:pPr>
      <w:r>
        <w:rPr/>
        <w:t>Library operations and routines where ICT facilities are applied in the management of library information resources in the federal university libraries studied</w:t>
      </w:r>
    </w:p>
    <w:p>
      <w:pPr>
        <w:pStyle w:val="BodyText"/>
        <w:spacing w:before="34"/>
        <w:rPr>
          <w:b/>
        </w:rPr>
      </w:pPr>
    </w:p>
    <w:p>
      <w:pPr>
        <w:pStyle w:val="BodyText"/>
        <w:spacing w:line="480" w:lineRule="auto" w:before="1"/>
        <w:ind w:left="925" w:right="1249" w:firstLine="719"/>
        <w:jc w:val="both"/>
      </w:pPr>
      <w:r>
        <w:rPr/>
        <w:t>In order to identify the library operations and routines where ICT facilities are applied in the management of library information resources in the Federal university libraries studied, the researcher requested the respondents to indicate where ICT facilities are applied in the library operations and routines. Lists of relevant library operations and routines were provided for them to choose. Their responses are shown in Table 4.9 and Fig. 4:</w:t>
      </w:r>
    </w:p>
    <w:p>
      <w:pPr>
        <w:spacing w:after="0" w:line="480" w:lineRule="auto"/>
        <w:jc w:val="both"/>
        <w:sectPr>
          <w:pgSz w:w="11910" w:h="16840"/>
          <w:pgMar w:header="0" w:footer="1002" w:top="1320" w:bottom="1200" w:left="1060" w:right="160"/>
        </w:sectPr>
      </w:pPr>
    </w:p>
    <w:p>
      <w:pPr>
        <w:pStyle w:val="Heading2"/>
        <w:spacing w:line="276" w:lineRule="auto" w:before="79" w:after="2"/>
        <w:ind w:right="1254"/>
      </w:pPr>
      <w:r>
        <w:rPr/>
        <w:t>Table</w:t>
      </w:r>
      <w:r>
        <w:rPr>
          <w:spacing w:val="-2"/>
        </w:rPr>
        <w:t> </w:t>
      </w:r>
      <w:r>
        <w:rPr/>
        <w:t>4.9:</w:t>
      </w:r>
      <w:r>
        <w:rPr>
          <w:spacing w:val="80"/>
        </w:rPr>
        <w:t> </w:t>
      </w:r>
      <w:r>
        <w:rPr/>
        <w:t>ICT facilities applications in library operations and routines for information resources management in the federal university</w:t>
      </w:r>
      <w:r>
        <w:rPr>
          <w:spacing w:val="40"/>
        </w:rPr>
        <w:t> </w:t>
      </w:r>
      <w:r>
        <w:rPr/>
        <w:t>libraries studied</w:t>
      </w:r>
    </w:p>
    <w:tbl>
      <w:tblPr>
        <w:tblW w:w="0" w:type="auto"/>
        <w:jc w:val="left"/>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449"/>
        <w:gridCol w:w="451"/>
        <w:gridCol w:w="449"/>
        <w:gridCol w:w="361"/>
        <w:gridCol w:w="452"/>
        <w:gridCol w:w="450"/>
        <w:gridCol w:w="452"/>
        <w:gridCol w:w="450"/>
        <w:gridCol w:w="453"/>
        <w:gridCol w:w="450"/>
        <w:gridCol w:w="452"/>
        <w:gridCol w:w="450"/>
        <w:gridCol w:w="632"/>
        <w:gridCol w:w="450"/>
        <w:gridCol w:w="721"/>
      </w:tblGrid>
      <w:tr>
        <w:trPr>
          <w:trHeight w:val="251" w:hRule="atLeast"/>
        </w:trPr>
        <w:tc>
          <w:tcPr>
            <w:tcW w:w="2252" w:type="dxa"/>
            <w:vMerge w:val="restart"/>
          </w:tcPr>
          <w:p>
            <w:pPr>
              <w:pStyle w:val="TableParagraph"/>
              <w:tabs>
                <w:tab w:pos="956" w:val="left" w:leader="none"/>
                <w:tab w:pos="1541" w:val="left" w:leader="none"/>
              </w:tabs>
              <w:spacing w:line="240" w:lineRule="auto" w:before="228"/>
              <w:ind w:left="107" w:right="100"/>
              <w:rPr>
                <w:b/>
                <w:sz w:val="20"/>
              </w:rPr>
            </w:pPr>
            <w:r>
              <w:rPr>
                <w:b/>
                <w:spacing w:val="-4"/>
                <w:sz w:val="20"/>
              </w:rPr>
              <w:t>Type</w:t>
            </w:r>
            <w:r>
              <w:rPr>
                <w:b/>
                <w:sz w:val="20"/>
              </w:rPr>
              <w:tab/>
            </w:r>
            <w:r>
              <w:rPr>
                <w:b/>
                <w:spacing w:val="-6"/>
                <w:sz w:val="20"/>
              </w:rPr>
              <w:t>of</w:t>
            </w:r>
            <w:r>
              <w:rPr>
                <w:b/>
                <w:sz w:val="20"/>
              </w:rPr>
              <w:tab/>
            </w:r>
            <w:r>
              <w:rPr>
                <w:b/>
                <w:spacing w:val="-2"/>
                <w:sz w:val="20"/>
              </w:rPr>
              <w:t>library </w:t>
            </w:r>
            <w:r>
              <w:rPr>
                <w:b/>
                <w:sz w:val="20"/>
              </w:rPr>
              <w:t>operations</w:t>
            </w:r>
            <w:r>
              <w:rPr>
                <w:b/>
                <w:spacing w:val="-6"/>
                <w:sz w:val="20"/>
              </w:rPr>
              <w:t> </w:t>
            </w:r>
            <w:r>
              <w:rPr>
                <w:b/>
                <w:sz w:val="20"/>
              </w:rPr>
              <w:t>and</w:t>
            </w:r>
            <w:r>
              <w:rPr>
                <w:b/>
                <w:spacing w:val="-6"/>
                <w:sz w:val="20"/>
              </w:rPr>
              <w:t> </w:t>
            </w:r>
            <w:r>
              <w:rPr>
                <w:b/>
                <w:spacing w:val="-2"/>
                <w:sz w:val="20"/>
              </w:rPr>
              <w:t>routines</w:t>
            </w:r>
          </w:p>
        </w:tc>
        <w:tc>
          <w:tcPr>
            <w:tcW w:w="5319" w:type="dxa"/>
            <w:gridSpan w:val="12"/>
          </w:tcPr>
          <w:p>
            <w:pPr>
              <w:pStyle w:val="TableParagraph"/>
              <w:spacing w:line="232" w:lineRule="exact"/>
              <w:jc w:val="center"/>
              <w:rPr>
                <w:b/>
                <w:sz w:val="22"/>
              </w:rPr>
            </w:pPr>
            <w:r>
              <w:rPr>
                <w:b/>
                <w:spacing w:val="-2"/>
                <w:sz w:val="22"/>
              </w:rPr>
              <w:t>Institution</w:t>
            </w:r>
          </w:p>
        </w:tc>
        <w:tc>
          <w:tcPr>
            <w:tcW w:w="1803" w:type="dxa"/>
            <w:gridSpan w:val="3"/>
            <w:vMerge w:val="restart"/>
          </w:tcPr>
          <w:p>
            <w:pPr>
              <w:pStyle w:val="TableParagraph"/>
              <w:spacing w:line="228" w:lineRule="exact"/>
              <w:ind w:left="98"/>
              <w:rPr>
                <w:b/>
                <w:sz w:val="20"/>
              </w:rPr>
            </w:pPr>
            <w:r>
              <w:rPr>
                <w:b/>
                <w:spacing w:val="-2"/>
                <w:sz w:val="20"/>
              </w:rPr>
              <w:t>Total</w:t>
            </w:r>
          </w:p>
        </w:tc>
      </w:tr>
      <w:tr>
        <w:trPr>
          <w:trHeight w:val="657" w:hRule="atLeast"/>
        </w:trPr>
        <w:tc>
          <w:tcPr>
            <w:tcW w:w="2252" w:type="dxa"/>
            <w:vMerge/>
            <w:tcBorders>
              <w:top w:val="nil"/>
            </w:tcBorders>
          </w:tcPr>
          <w:p>
            <w:pPr>
              <w:rPr>
                <w:sz w:val="2"/>
                <w:szCs w:val="2"/>
              </w:rPr>
            </w:pPr>
          </w:p>
        </w:tc>
        <w:tc>
          <w:tcPr>
            <w:tcW w:w="900" w:type="dxa"/>
            <w:gridSpan w:val="2"/>
          </w:tcPr>
          <w:p>
            <w:pPr>
              <w:pStyle w:val="TableParagraph"/>
              <w:spacing w:line="251" w:lineRule="exact"/>
              <w:ind w:left="107"/>
              <w:rPr>
                <w:b/>
                <w:sz w:val="22"/>
              </w:rPr>
            </w:pPr>
            <w:r>
              <w:rPr>
                <w:b/>
                <w:spacing w:val="-5"/>
                <w:sz w:val="22"/>
              </w:rPr>
              <w:t>ABU</w:t>
            </w:r>
          </w:p>
        </w:tc>
        <w:tc>
          <w:tcPr>
            <w:tcW w:w="810" w:type="dxa"/>
            <w:gridSpan w:val="2"/>
          </w:tcPr>
          <w:p>
            <w:pPr>
              <w:pStyle w:val="TableParagraph"/>
              <w:spacing w:line="240" w:lineRule="auto"/>
              <w:ind w:left="107" w:right="281"/>
              <w:rPr>
                <w:b/>
                <w:sz w:val="22"/>
              </w:rPr>
            </w:pPr>
            <w:r>
              <w:rPr>
                <w:b/>
                <w:spacing w:val="-4"/>
                <w:sz w:val="22"/>
              </w:rPr>
              <w:t>UNI </w:t>
            </w:r>
            <w:r>
              <w:rPr>
                <w:b/>
                <w:spacing w:val="-5"/>
                <w:sz w:val="22"/>
              </w:rPr>
              <w:t>ILO</w:t>
            </w:r>
          </w:p>
        </w:tc>
        <w:tc>
          <w:tcPr>
            <w:tcW w:w="902" w:type="dxa"/>
            <w:gridSpan w:val="2"/>
          </w:tcPr>
          <w:p>
            <w:pPr>
              <w:pStyle w:val="TableParagraph"/>
              <w:spacing w:line="251" w:lineRule="exact"/>
              <w:ind w:left="106"/>
              <w:rPr>
                <w:b/>
                <w:sz w:val="22"/>
              </w:rPr>
            </w:pPr>
            <w:r>
              <w:rPr>
                <w:b/>
                <w:spacing w:val="-5"/>
                <w:sz w:val="22"/>
              </w:rPr>
              <w:t>UNN</w:t>
            </w:r>
          </w:p>
        </w:tc>
        <w:tc>
          <w:tcPr>
            <w:tcW w:w="902" w:type="dxa"/>
            <w:gridSpan w:val="2"/>
          </w:tcPr>
          <w:p>
            <w:pPr>
              <w:pStyle w:val="TableParagraph"/>
              <w:spacing w:line="240" w:lineRule="auto"/>
              <w:ind w:left="104" w:right="291"/>
              <w:rPr>
                <w:b/>
                <w:sz w:val="22"/>
              </w:rPr>
            </w:pPr>
            <w:r>
              <w:rPr>
                <w:b/>
                <w:spacing w:val="-4"/>
                <w:sz w:val="22"/>
              </w:rPr>
              <w:t>UNI UYO</w:t>
            </w:r>
          </w:p>
        </w:tc>
        <w:tc>
          <w:tcPr>
            <w:tcW w:w="903" w:type="dxa"/>
            <w:gridSpan w:val="2"/>
          </w:tcPr>
          <w:p>
            <w:pPr>
              <w:pStyle w:val="TableParagraph"/>
              <w:spacing w:line="240" w:lineRule="auto"/>
              <w:ind w:left="102" w:right="312"/>
              <w:rPr>
                <w:b/>
                <w:sz w:val="22"/>
              </w:rPr>
            </w:pPr>
            <w:r>
              <w:rPr>
                <w:b/>
                <w:spacing w:val="-4"/>
                <w:sz w:val="22"/>
              </w:rPr>
              <w:t>UNI LAG</w:t>
            </w:r>
          </w:p>
        </w:tc>
        <w:tc>
          <w:tcPr>
            <w:tcW w:w="902" w:type="dxa"/>
            <w:gridSpan w:val="2"/>
          </w:tcPr>
          <w:p>
            <w:pPr>
              <w:pStyle w:val="TableParagraph"/>
              <w:spacing w:line="240" w:lineRule="auto"/>
              <w:ind w:left="100"/>
              <w:rPr>
                <w:b/>
                <w:sz w:val="22"/>
              </w:rPr>
            </w:pPr>
            <w:r>
              <w:rPr>
                <w:b/>
                <w:spacing w:val="-4"/>
                <w:sz w:val="22"/>
              </w:rPr>
              <w:t>UNI MAID</w:t>
            </w:r>
          </w:p>
        </w:tc>
        <w:tc>
          <w:tcPr>
            <w:tcW w:w="1803" w:type="dxa"/>
            <w:gridSpan w:val="3"/>
            <w:vMerge/>
            <w:tcBorders>
              <w:top w:val="nil"/>
            </w:tcBorders>
          </w:tcPr>
          <w:p>
            <w:pPr>
              <w:rPr>
                <w:sz w:val="2"/>
                <w:szCs w:val="2"/>
              </w:rPr>
            </w:pPr>
          </w:p>
        </w:tc>
      </w:tr>
      <w:tr>
        <w:trPr>
          <w:trHeight w:val="230" w:hRule="atLeast"/>
        </w:trPr>
        <w:tc>
          <w:tcPr>
            <w:tcW w:w="2252" w:type="dxa"/>
            <w:vMerge/>
            <w:tcBorders>
              <w:top w:val="nil"/>
            </w:tcBorders>
          </w:tcPr>
          <w:p>
            <w:pPr>
              <w:rPr>
                <w:sz w:val="2"/>
                <w:szCs w:val="2"/>
              </w:rPr>
            </w:pPr>
          </w:p>
        </w:tc>
        <w:tc>
          <w:tcPr>
            <w:tcW w:w="449" w:type="dxa"/>
          </w:tcPr>
          <w:p>
            <w:pPr>
              <w:pStyle w:val="TableParagraph"/>
              <w:spacing w:line="210" w:lineRule="exact"/>
              <w:ind w:right="111"/>
              <w:jc w:val="center"/>
              <w:rPr>
                <w:sz w:val="20"/>
              </w:rPr>
            </w:pPr>
            <w:r>
              <w:rPr>
                <w:spacing w:val="-10"/>
                <w:sz w:val="20"/>
              </w:rPr>
              <w:t>F</w:t>
            </w:r>
          </w:p>
        </w:tc>
        <w:tc>
          <w:tcPr>
            <w:tcW w:w="451" w:type="dxa"/>
          </w:tcPr>
          <w:p>
            <w:pPr>
              <w:pStyle w:val="TableParagraph"/>
              <w:spacing w:line="210" w:lineRule="exact"/>
              <w:ind w:right="58"/>
              <w:jc w:val="center"/>
              <w:rPr>
                <w:sz w:val="20"/>
              </w:rPr>
            </w:pPr>
            <w:r>
              <w:rPr>
                <w:spacing w:val="-10"/>
                <w:sz w:val="20"/>
              </w:rPr>
              <w:t>%</w:t>
            </w:r>
          </w:p>
        </w:tc>
        <w:tc>
          <w:tcPr>
            <w:tcW w:w="449" w:type="dxa"/>
          </w:tcPr>
          <w:p>
            <w:pPr>
              <w:pStyle w:val="TableParagraph"/>
              <w:spacing w:line="210" w:lineRule="exact"/>
              <w:ind w:right="111"/>
              <w:jc w:val="center"/>
              <w:rPr>
                <w:sz w:val="20"/>
              </w:rPr>
            </w:pPr>
            <w:r>
              <w:rPr>
                <w:spacing w:val="-10"/>
                <w:sz w:val="20"/>
              </w:rPr>
              <w:t>F</w:t>
            </w:r>
          </w:p>
        </w:tc>
        <w:tc>
          <w:tcPr>
            <w:tcW w:w="361" w:type="dxa"/>
          </w:tcPr>
          <w:p>
            <w:pPr>
              <w:pStyle w:val="TableParagraph"/>
              <w:spacing w:line="210" w:lineRule="exact"/>
              <w:ind w:left="29"/>
              <w:jc w:val="center"/>
              <w:rPr>
                <w:sz w:val="20"/>
              </w:rPr>
            </w:pPr>
            <w:r>
              <w:rPr>
                <w:spacing w:val="-10"/>
                <w:sz w:val="20"/>
              </w:rPr>
              <w:t>%</w:t>
            </w:r>
          </w:p>
        </w:tc>
        <w:tc>
          <w:tcPr>
            <w:tcW w:w="452" w:type="dxa"/>
          </w:tcPr>
          <w:p>
            <w:pPr>
              <w:pStyle w:val="TableParagraph"/>
              <w:spacing w:line="210" w:lineRule="exact"/>
              <w:ind w:left="106"/>
              <w:rPr>
                <w:sz w:val="20"/>
              </w:rPr>
            </w:pPr>
            <w:r>
              <w:rPr>
                <w:spacing w:val="-10"/>
                <w:sz w:val="20"/>
              </w:rPr>
              <w:t>F</w:t>
            </w:r>
          </w:p>
        </w:tc>
        <w:tc>
          <w:tcPr>
            <w:tcW w:w="450" w:type="dxa"/>
          </w:tcPr>
          <w:p>
            <w:pPr>
              <w:pStyle w:val="TableParagraph"/>
              <w:spacing w:line="210" w:lineRule="exact"/>
              <w:ind w:right="60"/>
              <w:jc w:val="center"/>
              <w:rPr>
                <w:sz w:val="20"/>
              </w:rPr>
            </w:pPr>
            <w:r>
              <w:rPr>
                <w:spacing w:val="-10"/>
                <w:sz w:val="20"/>
              </w:rPr>
              <w:t>%</w:t>
            </w:r>
          </w:p>
        </w:tc>
        <w:tc>
          <w:tcPr>
            <w:tcW w:w="452" w:type="dxa"/>
          </w:tcPr>
          <w:p>
            <w:pPr>
              <w:pStyle w:val="TableParagraph"/>
              <w:spacing w:line="210" w:lineRule="exact"/>
              <w:ind w:left="40" w:right="159"/>
              <w:jc w:val="center"/>
              <w:rPr>
                <w:sz w:val="20"/>
              </w:rPr>
            </w:pPr>
            <w:r>
              <w:rPr>
                <w:spacing w:val="-10"/>
                <w:sz w:val="20"/>
              </w:rPr>
              <w:t>F</w:t>
            </w:r>
          </w:p>
        </w:tc>
        <w:tc>
          <w:tcPr>
            <w:tcW w:w="450" w:type="dxa"/>
          </w:tcPr>
          <w:p>
            <w:pPr>
              <w:pStyle w:val="TableParagraph"/>
              <w:spacing w:line="210" w:lineRule="exact"/>
              <w:ind w:right="64"/>
              <w:jc w:val="center"/>
              <w:rPr>
                <w:sz w:val="20"/>
              </w:rPr>
            </w:pPr>
            <w:r>
              <w:rPr>
                <w:spacing w:val="-10"/>
                <w:sz w:val="20"/>
              </w:rPr>
              <w:t>%</w:t>
            </w:r>
          </w:p>
        </w:tc>
        <w:tc>
          <w:tcPr>
            <w:tcW w:w="453" w:type="dxa"/>
          </w:tcPr>
          <w:p>
            <w:pPr>
              <w:pStyle w:val="TableParagraph"/>
              <w:spacing w:line="210" w:lineRule="exact"/>
              <w:ind w:left="102"/>
              <w:rPr>
                <w:sz w:val="20"/>
              </w:rPr>
            </w:pPr>
            <w:r>
              <w:rPr>
                <w:spacing w:val="-10"/>
                <w:sz w:val="20"/>
              </w:rPr>
              <w:t>F</w:t>
            </w:r>
          </w:p>
        </w:tc>
        <w:tc>
          <w:tcPr>
            <w:tcW w:w="450" w:type="dxa"/>
          </w:tcPr>
          <w:p>
            <w:pPr>
              <w:pStyle w:val="TableParagraph"/>
              <w:spacing w:line="210" w:lineRule="exact"/>
              <w:ind w:right="69"/>
              <w:jc w:val="center"/>
              <w:rPr>
                <w:sz w:val="20"/>
              </w:rPr>
            </w:pPr>
            <w:r>
              <w:rPr>
                <w:spacing w:val="-10"/>
                <w:sz w:val="20"/>
              </w:rPr>
              <w:t>%</w:t>
            </w:r>
          </w:p>
        </w:tc>
        <w:tc>
          <w:tcPr>
            <w:tcW w:w="452" w:type="dxa"/>
          </w:tcPr>
          <w:p>
            <w:pPr>
              <w:pStyle w:val="TableParagraph"/>
              <w:spacing w:line="210" w:lineRule="exact"/>
              <w:ind w:left="31" w:right="159"/>
              <w:jc w:val="center"/>
              <w:rPr>
                <w:sz w:val="20"/>
              </w:rPr>
            </w:pPr>
            <w:r>
              <w:rPr>
                <w:spacing w:val="-10"/>
                <w:sz w:val="20"/>
              </w:rPr>
              <w:t>F</w:t>
            </w:r>
          </w:p>
        </w:tc>
        <w:tc>
          <w:tcPr>
            <w:tcW w:w="450" w:type="dxa"/>
          </w:tcPr>
          <w:p>
            <w:pPr>
              <w:pStyle w:val="TableParagraph"/>
              <w:spacing w:line="210" w:lineRule="exact"/>
              <w:ind w:right="73"/>
              <w:jc w:val="center"/>
              <w:rPr>
                <w:sz w:val="20"/>
              </w:rPr>
            </w:pPr>
            <w:r>
              <w:rPr>
                <w:spacing w:val="-10"/>
                <w:sz w:val="20"/>
              </w:rPr>
              <w:t>%</w:t>
            </w:r>
          </w:p>
        </w:tc>
        <w:tc>
          <w:tcPr>
            <w:tcW w:w="632" w:type="dxa"/>
          </w:tcPr>
          <w:p>
            <w:pPr>
              <w:pStyle w:val="TableParagraph"/>
              <w:spacing w:line="210" w:lineRule="exact"/>
              <w:ind w:left="148"/>
              <w:rPr>
                <w:b/>
                <w:sz w:val="20"/>
              </w:rPr>
            </w:pPr>
            <w:r>
              <w:rPr>
                <w:b/>
                <w:spacing w:val="-10"/>
                <w:sz w:val="20"/>
              </w:rPr>
              <w:t>F</w:t>
            </w:r>
          </w:p>
        </w:tc>
        <w:tc>
          <w:tcPr>
            <w:tcW w:w="450" w:type="dxa"/>
          </w:tcPr>
          <w:p>
            <w:pPr>
              <w:pStyle w:val="TableParagraph"/>
              <w:spacing w:line="210" w:lineRule="exact"/>
              <w:ind w:left="31" w:right="73"/>
              <w:jc w:val="center"/>
              <w:rPr>
                <w:b/>
                <w:sz w:val="20"/>
              </w:rPr>
            </w:pPr>
            <w:r>
              <w:rPr>
                <w:b/>
                <w:spacing w:val="-10"/>
                <w:sz w:val="20"/>
              </w:rPr>
              <w:t>%</w:t>
            </w:r>
          </w:p>
        </w:tc>
        <w:tc>
          <w:tcPr>
            <w:tcW w:w="721" w:type="dxa"/>
          </w:tcPr>
          <w:p>
            <w:pPr>
              <w:pStyle w:val="TableParagraph"/>
              <w:spacing w:line="210" w:lineRule="exact"/>
              <w:ind w:right="25"/>
              <w:jc w:val="center"/>
              <w:rPr>
                <w:b/>
                <w:sz w:val="20"/>
              </w:rPr>
            </w:pPr>
            <w:r>
              <w:rPr>
                <w:b/>
                <w:spacing w:val="-4"/>
                <w:sz w:val="20"/>
              </w:rPr>
              <w:t>Mean</w:t>
            </w:r>
          </w:p>
        </w:tc>
      </w:tr>
      <w:tr>
        <w:trPr>
          <w:trHeight w:val="460" w:hRule="atLeast"/>
        </w:trPr>
        <w:tc>
          <w:tcPr>
            <w:tcW w:w="2252" w:type="dxa"/>
          </w:tcPr>
          <w:p>
            <w:pPr>
              <w:pStyle w:val="TableParagraph"/>
              <w:tabs>
                <w:tab w:pos="1143" w:val="left" w:leader="none"/>
                <w:tab w:pos="1606" w:val="left" w:leader="none"/>
              </w:tabs>
              <w:ind w:left="107"/>
              <w:rPr>
                <w:sz w:val="20"/>
              </w:rPr>
            </w:pPr>
            <w:r>
              <w:rPr>
                <w:spacing w:val="-2"/>
                <w:sz w:val="20"/>
              </w:rPr>
              <w:t>Selection</w:t>
            </w:r>
            <w:r>
              <w:rPr>
                <w:sz w:val="20"/>
              </w:rPr>
              <w:tab/>
            </w:r>
            <w:r>
              <w:rPr>
                <w:spacing w:val="-5"/>
                <w:sz w:val="20"/>
              </w:rPr>
              <w:t>of</w:t>
            </w:r>
            <w:r>
              <w:rPr>
                <w:sz w:val="20"/>
              </w:rPr>
              <w:tab/>
            </w:r>
            <w:r>
              <w:rPr>
                <w:spacing w:val="-2"/>
                <w:sz w:val="20"/>
              </w:rPr>
              <w:t>library</w:t>
            </w:r>
          </w:p>
          <w:p>
            <w:pPr>
              <w:pStyle w:val="TableParagraph"/>
              <w:spacing w:line="217" w:lineRule="exact"/>
              <w:ind w:left="107"/>
              <w:rPr>
                <w:sz w:val="20"/>
              </w:rPr>
            </w:pPr>
            <w:r>
              <w:rPr>
                <w:spacing w:val="-2"/>
                <w:sz w:val="20"/>
              </w:rPr>
              <w:t>resources</w:t>
            </w:r>
          </w:p>
        </w:tc>
        <w:tc>
          <w:tcPr>
            <w:tcW w:w="449" w:type="dxa"/>
          </w:tcPr>
          <w:p>
            <w:pPr>
              <w:pStyle w:val="TableParagraph"/>
              <w:ind w:left="91" w:right="111"/>
              <w:jc w:val="center"/>
              <w:rPr>
                <w:sz w:val="20"/>
              </w:rPr>
            </w:pPr>
            <w:r>
              <w:rPr>
                <w:spacing w:val="-5"/>
                <w:sz w:val="20"/>
              </w:rPr>
              <w:t>49</w:t>
            </w:r>
          </w:p>
        </w:tc>
        <w:tc>
          <w:tcPr>
            <w:tcW w:w="451" w:type="dxa"/>
          </w:tcPr>
          <w:p>
            <w:pPr>
              <w:pStyle w:val="TableParagraph"/>
              <w:ind w:left="66" w:right="58"/>
              <w:jc w:val="center"/>
              <w:rPr>
                <w:sz w:val="20"/>
              </w:rPr>
            </w:pPr>
            <w:r>
              <w:rPr>
                <w:spacing w:val="-5"/>
                <w:sz w:val="20"/>
              </w:rPr>
              <w:t>15</w:t>
            </w:r>
          </w:p>
        </w:tc>
        <w:tc>
          <w:tcPr>
            <w:tcW w:w="449" w:type="dxa"/>
          </w:tcPr>
          <w:p>
            <w:pPr>
              <w:pStyle w:val="TableParagraph"/>
              <w:ind w:left="82" w:right="71"/>
              <w:jc w:val="center"/>
              <w:rPr>
                <w:sz w:val="20"/>
              </w:rPr>
            </w:pPr>
            <w:r>
              <w:rPr>
                <w:spacing w:val="-5"/>
                <w:sz w:val="20"/>
              </w:rPr>
              <w:t>24</w:t>
            </w:r>
          </w:p>
        </w:tc>
        <w:tc>
          <w:tcPr>
            <w:tcW w:w="361" w:type="dxa"/>
          </w:tcPr>
          <w:p>
            <w:pPr>
              <w:pStyle w:val="TableParagraph"/>
              <w:ind w:left="29" w:right="23"/>
              <w:jc w:val="center"/>
              <w:rPr>
                <w:sz w:val="20"/>
              </w:rPr>
            </w:pPr>
            <w:r>
              <w:rPr>
                <w:spacing w:val="-10"/>
                <w:sz w:val="20"/>
              </w:rPr>
              <w:t>7</w:t>
            </w:r>
          </w:p>
        </w:tc>
        <w:tc>
          <w:tcPr>
            <w:tcW w:w="452" w:type="dxa"/>
          </w:tcPr>
          <w:p>
            <w:pPr>
              <w:pStyle w:val="TableParagraph"/>
              <w:ind w:left="123"/>
              <w:rPr>
                <w:sz w:val="20"/>
              </w:rPr>
            </w:pPr>
            <w:r>
              <w:rPr>
                <w:spacing w:val="-5"/>
                <w:sz w:val="20"/>
              </w:rPr>
              <w:t>33</w:t>
            </w:r>
          </w:p>
        </w:tc>
        <w:tc>
          <w:tcPr>
            <w:tcW w:w="450" w:type="dxa"/>
          </w:tcPr>
          <w:p>
            <w:pPr>
              <w:pStyle w:val="TableParagraph"/>
              <w:ind w:left="80" w:right="73"/>
              <w:jc w:val="center"/>
              <w:rPr>
                <w:sz w:val="20"/>
              </w:rPr>
            </w:pPr>
            <w:r>
              <w:rPr>
                <w:spacing w:val="-5"/>
                <w:sz w:val="20"/>
              </w:rPr>
              <w:t>10</w:t>
            </w:r>
          </w:p>
        </w:tc>
        <w:tc>
          <w:tcPr>
            <w:tcW w:w="452" w:type="dxa"/>
          </w:tcPr>
          <w:p>
            <w:pPr>
              <w:pStyle w:val="TableParagraph"/>
              <w:ind w:left="31" w:right="29"/>
              <w:jc w:val="center"/>
              <w:rPr>
                <w:sz w:val="20"/>
              </w:rPr>
            </w:pPr>
            <w:r>
              <w:rPr>
                <w:spacing w:val="-5"/>
                <w:sz w:val="20"/>
              </w:rPr>
              <w:t>54</w:t>
            </w:r>
          </w:p>
        </w:tc>
        <w:tc>
          <w:tcPr>
            <w:tcW w:w="450" w:type="dxa"/>
          </w:tcPr>
          <w:p>
            <w:pPr>
              <w:pStyle w:val="TableParagraph"/>
              <w:ind w:left="76" w:right="73"/>
              <w:jc w:val="center"/>
              <w:rPr>
                <w:sz w:val="20"/>
              </w:rPr>
            </w:pPr>
            <w:r>
              <w:rPr>
                <w:spacing w:val="-5"/>
                <w:sz w:val="20"/>
              </w:rPr>
              <w:t>16</w:t>
            </w:r>
          </w:p>
        </w:tc>
        <w:tc>
          <w:tcPr>
            <w:tcW w:w="453" w:type="dxa"/>
          </w:tcPr>
          <w:p>
            <w:pPr>
              <w:pStyle w:val="TableParagraph"/>
              <w:ind w:left="119"/>
              <w:rPr>
                <w:sz w:val="20"/>
              </w:rPr>
            </w:pPr>
            <w:r>
              <w:rPr>
                <w:spacing w:val="-5"/>
                <w:sz w:val="20"/>
              </w:rPr>
              <w:t>62</w:t>
            </w:r>
          </w:p>
        </w:tc>
        <w:tc>
          <w:tcPr>
            <w:tcW w:w="450" w:type="dxa"/>
          </w:tcPr>
          <w:p>
            <w:pPr>
              <w:pStyle w:val="TableParagraph"/>
              <w:ind w:left="72" w:right="73"/>
              <w:jc w:val="center"/>
              <w:rPr>
                <w:sz w:val="20"/>
              </w:rPr>
            </w:pPr>
            <w:r>
              <w:rPr>
                <w:spacing w:val="-5"/>
                <w:sz w:val="20"/>
              </w:rPr>
              <w:t>18</w:t>
            </w:r>
          </w:p>
        </w:tc>
        <w:tc>
          <w:tcPr>
            <w:tcW w:w="452" w:type="dxa"/>
          </w:tcPr>
          <w:p>
            <w:pPr>
              <w:pStyle w:val="TableParagraph"/>
              <w:ind w:left="25" w:right="29"/>
              <w:jc w:val="center"/>
              <w:rPr>
                <w:sz w:val="20"/>
              </w:rPr>
            </w:pPr>
            <w:r>
              <w:rPr>
                <w:spacing w:val="-5"/>
                <w:sz w:val="20"/>
              </w:rPr>
              <w:t>22</w:t>
            </w:r>
          </w:p>
        </w:tc>
        <w:tc>
          <w:tcPr>
            <w:tcW w:w="450" w:type="dxa"/>
          </w:tcPr>
          <w:p>
            <w:pPr>
              <w:pStyle w:val="TableParagraph"/>
              <w:ind w:left="64" w:right="73"/>
              <w:jc w:val="center"/>
              <w:rPr>
                <w:sz w:val="20"/>
              </w:rPr>
            </w:pPr>
            <w:r>
              <w:rPr>
                <w:spacing w:val="-10"/>
                <w:sz w:val="20"/>
              </w:rPr>
              <w:t>7</w:t>
            </w:r>
          </w:p>
        </w:tc>
        <w:tc>
          <w:tcPr>
            <w:tcW w:w="632" w:type="dxa"/>
          </w:tcPr>
          <w:p>
            <w:pPr>
              <w:pStyle w:val="TableParagraph"/>
              <w:spacing w:line="265" w:lineRule="exact"/>
              <w:ind w:left="177"/>
              <w:rPr>
                <w:rFonts w:ascii="Calibri"/>
                <w:sz w:val="22"/>
              </w:rPr>
            </w:pPr>
            <w:r>
              <w:rPr>
                <w:rFonts w:ascii="Calibri"/>
                <w:spacing w:val="-5"/>
                <w:sz w:val="22"/>
              </w:rPr>
              <w:t>244</w:t>
            </w:r>
          </w:p>
        </w:tc>
        <w:tc>
          <w:tcPr>
            <w:tcW w:w="450" w:type="dxa"/>
          </w:tcPr>
          <w:p>
            <w:pPr>
              <w:pStyle w:val="TableParagraph"/>
              <w:spacing w:line="265" w:lineRule="exact"/>
              <w:ind w:left="73" w:right="73"/>
              <w:jc w:val="center"/>
              <w:rPr>
                <w:rFonts w:ascii="Calibri"/>
                <w:sz w:val="22"/>
              </w:rPr>
            </w:pPr>
            <w:r>
              <w:rPr>
                <w:rFonts w:ascii="Calibri"/>
                <w:spacing w:val="-5"/>
                <w:sz w:val="22"/>
              </w:rPr>
              <w:t>73</w:t>
            </w:r>
          </w:p>
        </w:tc>
        <w:tc>
          <w:tcPr>
            <w:tcW w:w="721" w:type="dxa"/>
          </w:tcPr>
          <w:p>
            <w:pPr>
              <w:pStyle w:val="TableParagraph"/>
              <w:spacing w:line="206" w:lineRule="exact"/>
              <w:ind w:left="15" w:right="25"/>
              <w:jc w:val="center"/>
              <w:rPr>
                <w:rFonts w:ascii="Arial MT"/>
                <w:sz w:val="18"/>
              </w:rPr>
            </w:pPr>
            <w:r>
              <w:rPr>
                <w:rFonts w:ascii="Arial MT"/>
                <w:spacing w:val="-2"/>
                <w:sz w:val="18"/>
              </w:rPr>
              <w:t>.7262</w:t>
            </w:r>
          </w:p>
        </w:tc>
      </w:tr>
      <w:tr>
        <w:trPr>
          <w:trHeight w:val="527" w:hRule="atLeast"/>
        </w:trPr>
        <w:tc>
          <w:tcPr>
            <w:tcW w:w="2252" w:type="dxa"/>
          </w:tcPr>
          <w:p>
            <w:pPr>
              <w:pStyle w:val="TableParagraph"/>
              <w:spacing w:line="225" w:lineRule="exact"/>
              <w:ind w:left="107"/>
              <w:rPr>
                <w:sz w:val="20"/>
              </w:rPr>
            </w:pPr>
            <w:r>
              <w:rPr>
                <w:sz w:val="20"/>
              </w:rPr>
              <w:t>Ordering</w:t>
            </w:r>
            <w:r>
              <w:rPr>
                <w:spacing w:val="45"/>
                <w:sz w:val="20"/>
              </w:rPr>
              <w:t> </w:t>
            </w:r>
            <w:r>
              <w:rPr>
                <w:sz w:val="20"/>
              </w:rPr>
              <w:t>of</w:t>
            </w:r>
            <w:r>
              <w:rPr>
                <w:spacing w:val="46"/>
                <w:sz w:val="20"/>
              </w:rPr>
              <w:t> </w:t>
            </w:r>
            <w:r>
              <w:rPr>
                <w:spacing w:val="-2"/>
                <w:sz w:val="20"/>
              </w:rPr>
              <w:t>information</w:t>
            </w:r>
          </w:p>
          <w:p>
            <w:pPr>
              <w:pStyle w:val="TableParagraph"/>
              <w:spacing w:line="240" w:lineRule="auto" w:before="34"/>
              <w:ind w:left="107"/>
              <w:rPr>
                <w:sz w:val="20"/>
              </w:rPr>
            </w:pPr>
            <w:r>
              <w:rPr>
                <w:spacing w:val="-2"/>
                <w:sz w:val="20"/>
              </w:rPr>
              <w:t>resources</w:t>
            </w:r>
          </w:p>
        </w:tc>
        <w:tc>
          <w:tcPr>
            <w:tcW w:w="449" w:type="dxa"/>
          </w:tcPr>
          <w:p>
            <w:pPr>
              <w:pStyle w:val="TableParagraph"/>
              <w:ind w:left="82" w:right="71"/>
              <w:jc w:val="center"/>
              <w:rPr>
                <w:sz w:val="20"/>
              </w:rPr>
            </w:pPr>
            <w:r>
              <w:rPr>
                <w:spacing w:val="-5"/>
                <w:sz w:val="20"/>
              </w:rPr>
              <w:t>39</w:t>
            </w:r>
          </w:p>
        </w:tc>
        <w:tc>
          <w:tcPr>
            <w:tcW w:w="451" w:type="dxa"/>
          </w:tcPr>
          <w:p>
            <w:pPr>
              <w:pStyle w:val="TableParagraph"/>
              <w:ind w:left="66" w:right="58"/>
              <w:jc w:val="center"/>
              <w:rPr>
                <w:sz w:val="20"/>
              </w:rPr>
            </w:pPr>
            <w:r>
              <w:rPr>
                <w:spacing w:val="-5"/>
                <w:sz w:val="20"/>
              </w:rPr>
              <w:t>12</w:t>
            </w:r>
          </w:p>
        </w:tc>
        <w:tc>
          <w:tcPr>
            <w:tcW w:w="449" w:type="dxa"/>
          </w:tcPr>
          <w:p>
            <w:pPr>
              <w:pStyle w:val="TableParagraph"/>
              <w:ind w:left="82" w:right="71"/>
              <w:jc w:val="center"/>
              <w:rPr>
                <w:sz w:val="20"/>
              </w:rPr>
            </w:pPr>
            <w:r>
              <w:rPr>
                <w:spacing w:val="-5"/>
                <w:sz w:val="20"/>
              </w:rPr>
              <w:t>14</w:t>
            </w:r>
          </w:p>
        </w:tc>
        <w:tc>
          <w:tcPr>
            <w:tcW w:w="361" w:type="dxa"/>
          </w:tcPr>
          <w:p>
            <w:pPr>
              <w:pStyle w:val="TableParagraph"/>
              <w:ind w:left="29" w:right="23"/>
              <w:jc w:val="center"/>
              <w:rPr>
                <w:sz w:val="20"/>
              </w:rPr>
            </w:pPr>
            <w:r>
              <w:rPr>
                <w:spacing w:val="-10"/>
                <w:sz w:val="20"/>
              </w:rPr>
              <w:t>4</w:t>
            </w:r>
          </w:p>
        </w:tc>
        <w:tc>
          <w:tcPr>
            <w:tcW w:w="452" w:type="dxa"/>
          </w:tcPr>
          <w:p>
            <w:pPr>
              <w:pStyle w:val="TableParagraph"/>
              <w:ind w:left="123"/>
              <w:rPr>
                <w:sz w:val="20"/>
              </w:rPr>
            </w:pPr>
            <w:r>
              <w:rPr>
                <w:spacing w:val="-5"/>
                <w:sz w:val="20"/>
              </w:rPr>
              <w:t>23</w:t>
            </w:r>
          </w:p>
        </w:tc>
        <w:tc>
          <w:tcPr>
            <w:tcW w:w="450" w:type="dxa"/>
          </w:tcPr>
          <w:p>
            <w:pPr>
              <w:pStyle w:val="TableParagraph"/>
              <w:ind w:left="74" w:right="73"/>
              <w:jc w:val="center"/>
              <w:rPr>
                <w:sz w:val="20"/>
              </w:rPr>
            </w:pPr>
            <w:r>
              <w:rPr>
                <w:spacing w:val="-10"/>
                <w:sz w:val="20"/>
              </w:rPr>
              <w:t>7</w:t>
            </w:r>
          </w:p>
        </w:tc>
        <w:tc>
          <w:tcPr>
            <w:tcW w:w="452" w:type="dxa"/>
          </w:tcPr>
          <w:p>
            <w:pPr>
              <w:pStyle w:val="TableParagraph"/>
              <w:ind w:left="31" w:right="29"/>
              <w:jc w:val="center"/>
              <w:rPr>
                <w:sz w:val="20"/>
              </w:rPr>
            </w:pPr>
            <w:r>
              <w:rPr>
                <w:spacing w:val="-5"/>
                <w:sz w:val="20"/>
              </w:rPr>
              <w:t>44</w:t>
            </w:r>
          </w:p>
        </w:tc>
        <w:tc>
          <w:tcPr>
            <w:tcW w:w="450" w:type="dxa"/>
          </w:tcPr>
          <w:p>
            <w:pPr>
              <w:pStyle w:val="TableParagraph"/>
              <w:ind w:left="76" w:right="73"/>
              <w:jc w:val="center"/>
              <w:rPr>
                <w:sz w:val="20"/>
              </w:rPr>
            </w:pPr>
            <w:r>
              <w:rPr>
                <w:spacing w:val="-5"/>
                <w:sz w:val="20"/>
              </w:rPr>
              <w:t>13</w:t>
            </w:r>
          </w:p>
        </w:tc>
        <w:tc>
          <w:tcPr>
            <w:tcW w:w="453" w:type="dxa"/>
          </w:tcPr>
          <w:p>
            <w:pPr>
              <w:pStyle w:val="TableParagraph"/>
              <w:ind w:left="119"/>
              <w:rPr>
                <w:sz w:val="20"/>
              </w:rPr>
            </w:pPr>
            <w:r>
              <w:rPr>
                <w:spacing w:val="-5"/>
                <w:sz w:val="20"/>
              </w:rPr>
              <w:t>54</w:t>
            </w:r>
          </w:p>
        </w:tc>
        <w:tc>
          <w:tcPr>
            <w:tcW w:w="450" w:type="dxa"/>
          </w:tcPr>
          <w:p>
            <w:pPr>
              <w:pStyle w:val="TableParagraph"/>
              <w:ind w:left="72" w:right="73"/>
              <w:jc w:val="center"/>
              <w:rPr>
                <w:sz w:val="20"/>
              </w:rPr>
            </w:pPr>
            <w:r>
              <w:rPr>
                <w:spacing w:val="-5"/>
                <w:sz w:val="20"/>
              </w:rPr>
              <w:t>16</w:t>
            </w:r>
          </w:p>
        </w:tc>
        <w:tc>
          <w:tcPr>
            <w:tcW w:w="452" w:type="dxa"/>
          </w:tcPr>
          <w:p>
            <w:pPr>
              <w:pStyle w:val="TableParagraph"/>
              <w:ind w:left="25" w:right="29"/>
              <w:jc w:val="center"/>
              <w:rPr>
                <w:sz w:val="20"/>
              </w:rPr>
            </w:pPr>
            <w:r>
              <w:rPr>
                <w:spacing w:val="-5"/>
                <w:sz w:val="20"/>
              </w:rPr>
              <w:t>13</w:t>
            </w:r>
          </w:p>
        </w:tc>
        <w:tc>
          <w:tcPr>
            <w:tcW w:w="450" w:type="dxa"/>
          </w:tcPr>
          <w:p>
            <w:pPr>
              <w:pStyle w:val="TableParagraph"/>
              <w:ind w:left="64" w:right="73"/>
              <w:jc w:val="center"/>
              <w:rPr>
                <w:sz w:val="20"/>
              </w:rPr>
            </w:pPr>
            <w:r>
              <w:rPr>
                <w:spacing w:val="-10"/>
                <w:sz w:val="20"/>
              </w:rPr>
              <w:t>4</w:t>
            </w:r>
          </w:p>
        </w:tc>
        <w:tc>
          <w:tcPr>
            <w:tcW w:w="632" w:type="dxa"/>
          </w:tcPr>
          <w:p>
            <w:pPr>
              <w:pStyle w:val="TableParagraph"/>
              <w:spacing w:line="265" w:lineRule="exact"/>
              <w:ind w:left="177"/>
              <w:rPr>
                <w:rFonts w:ascii="Calibri"/>
                <w:sz w:val="22"/>
              </w:rPr>
            </w:pPr>
            <w:r>
              <w:rPr>
                <w:rFonts w:ascii="Calibri"/>
                <w:spacing w:val="-5"/>
                <w:sz w:val="22"/>
              </w:rPr>
              <w:t>187</w:t>
            </w:r>
          </w:p>
        </w:tc>
        <w:tc>
          <w:tcPr>
            <w:tcW w:w="450" w:type="dxa"/>
          </w:tcPr>
          <w:p>
            <w:pPr>
              <w:pStyle w:val="TableParagraph"/>
              <w:spacing w:line="265" w:lineRule="exact"/>
              <w:ind w:left="73" w:right="73"/>
              <w:jc w:val="center"/>
              <w:rPr>
                <w:rFonts w:ascii="Calibri"/>
                <w:sz w:val="22"/>
              </w:rPr>
            </w:pPr>
            <w:r>
              <w:rPr>
                <w:rFonts w:ascii="Calibri"/>
                <w:spacing w:val="-5"/>
                <w:sz w:val="22"/>
              </w:rPr>
              <w:t>56</w:t>
            </w:r>
          </w:p>
        </w:tc>
        <w:tc>
          <w:tcPr>
            <w:tcW w:w="721" w:type="dxa"/>
          </w:tcPr>
          <w:p>
            <w:pPr>
              <w:pStyle w:val="TableParagraph"/>
              <w:spacing w:line="206" w:lineRule="exact"/>
              <w:ind w:left="15" w:right="25"/>
              <w:jc w:val="center"/>
              <w:rPr>
                <w:rFonts w:ascii="Arial MT"/>
                <w:sz w:val="18"/>
              </w:rPr>
            </w:pPr>
            <w:r>
              <w:rPr>
                <w:rFonts w:ascii="Arial MT"/>
                <w:spacing w:val="-2"/>
                <w:sz w:val="18"/>
              </w:rPr>
              <w:t>.5547</w:t>
            </w:r>
          </w:p>
        </w:tc>
      </w:tr>
      <w:tr>
        <w:trPr>
          <w:trHeight w:val="530" w:hRule="atLeast"/>
        </w:trPr>
        <w:tc>
          <w:tcPr>
            <w:tcW w:w="2252" w:type="dxa"/>
          </w:tcPr>
          <w:p>
            <w:pPr>
              <w:pStyle w:val="TableParagraph"/>
              <w:tabs>
                <w:tab w:pos="822" w:val="left" w:leader="none"/>
                <w:tab w:pos="1393" w:val="left" w:leader="none"/>
              </w:tabs>
              <w:spacing w:line="228" w:lineRule="exact"/>
              <w:ind w:left="107"/>
              <w:rPr>
                <w:sz w:val="20"/>
              </w:rPr>
            </w:pPr>
            <w:r>
              <w:rPr>
                <w:spacing w:val="-5"/>
                <w:sz w:val="20"/>
              </w:rPr>
              <w:t>Use</w:t>
            </w:r>
            <w:r>
              <w:rPr>
                <w:sz w:val="20"/>
              </w:rPr>
              <w:tab/>
            </w:r>
            <w:r>
              <w:rPr>
                <w:spacing w:val="-5"/>
                <w:sz w:val="20"/>
              </w:rPr>
              <w:t>of</w:t>
            </w:r>
            <w:r>
              <w:rPr>
                <w:sz w:val="20"/>
              </w:rPr>
              <w:tab/>
            </w:r>
            <w:r>
              <w:rPr>
                <w:spacing w:val="-2"/>
                <w:sz w:val="20"/>
              </w:rPr>
              <w:t>publisher</w:t>
            </w:r>
          </w:p>
          <w:p>
            <w:pPr>
              <w:pStyle w:val="TableParagraph"/>
              <w:spacing w:line="240" w:lineRule="auto" w:before="34"/>
              <w:ind w:left="107"/>
              <w:rPr>
                <w:sz w:val="20"/>
              </w:rPr>
            </w:pPr>
            <w:r>
              <w:rPr>
                <w:spacing w:val="-2"/>
                <w:sz w:val="20"/>
              </w:rPr>
              <w:t>catalogue</w:t>
            </w:r>
          </w:p>
        </w:tc>
        <w:tc>
          <w:tcPr>
            <w:tcW w:w="449" w:type="dxa"/>
          </w:tcPr>
          <w:p>
            <w:pPr>
              <w:pStyle w:val="TableParagraph"/>
              <w:spacing w:line="225" w:lineRule="exact"/>
              <w:ind w:left="82" w:right="71"/>
              <w:jc w:val="center"/>
              <w:rPr>
                <w:sz w:val="20"/>
              </w:rPr>
            </w:pPr>
            <w:r>
              <w:rPr>
                <w:spacing w:val="-5"/>
                <w:sz w:val="20"/>
              </w:rPr>
              <w:t>47</w:t>
            </w:r>
          </w:p>
        </w:tc>
        <w:tc>
          <w:tcPr>
            <w:tcW w:w="451" w:type="dxa"/>
          </w:tcPr>
          <w:p>
            <w:pPr>
              <w:pStyle w:val="TableParagraph"/>
              <w:spacing w:line="225" w:lineRule="exact"/>
              <w:ind w:left="66" w:right="58"/>
              <w:jc w:val="center"/>
              <w:rPr>
                <w:sz w:val="20"/>
              </w:rPr>
            </w:pPr>
            <w:r>
              <w:rPr>
                <w:spacing w:val="-5"/>
                <w:sz w:val="20"/>
              </w:rPr>
              <w:t>14</w:t>
            </w:r>
          </w:p>
        </w:tc>
        <w:tc>
          <w:tcPr>
            <w:tcW w:w="449" w:type="dxa"/>
          </w:tcPr>
          <w:p>
            <w:pPr>
              <w:pStyle w:val="TableParagraph"/>
              <w:spacing w:line="225" w:lineRule="exact"/>
              <w:ind w:left="82" w:right="71"/>
              <w:jc w:val="center"/>
              <w:rPr>
                <w:sz w:val="20"/>
              </w:rPr>
            </w:pPr>
            <w:r>
              <w:rPr>
                <w:spacing w:val="-5"/>
                <w:sz w:val="20"/>
              </w:rPr>
              <w:t>22</w:t>
            </w:r>
          </w:p>
        </w:tc>
        <w:tc>
          <w:tcPr>
            <w:tcW w:w="361" w:type="dxa"/>
          </w:tcPr>
          <w:p>
            <w:pPr>
              <w:pStyle w:val="TableParagraph"/>
              <w:spacing w:line="225" w:lineRule="exact"/>
              <w:ind w:left="29" w:right="23"/>
              <w:jc w:val="center"/>
              <w:rPr>
                <w:sz w:val="20"/>
              </w:rPr>
            </w:pPr>
            <w:r>
              <w:rPr>
                <w:spacing w:val="-10"/>
                <w:sz w:val="20"/>
              </w:rPr>
              <w:t>7</w:t>
            </w:r>
          </w:p>
        </w:tc>
        <w:tc>
          <w:tcPr>
            <w:tcW w:w="452" w:type="dxa"/>
          </w:tcPr>
          <w:p>
            <w:pPr>
              <w:pStyle w:val="TableParagraph"/>
              <w:spacing w:line="225" w:lineRule="exact"/>
              <w:ind w:left="123"/>
              <w:rPr>
                <w:sz w:val="20"/>
              </w:rPr>
            </w:pPr>
            <w:r>
              <w:rPr>
                <w:spacing w:val="-5"/>
                <w:sz w:val="20"/>
              </w:rPr>
              <w:t>31</w:t>
            </w:r>
          </w:p>
        </w:tc>
        <w:tc>
          <w:tcPr>
            <w:tcW w:w="450" w:type="dxa"/>
          </w:tcPr>
          <w:p>
            <w:pPr>
              <w:pStyle w:val="TableParagraph"/>
              <w:spacing w:line="225" w:lineRule="exact"/>
              <w:ind w:left="74" w:right="73"/>
              <w:jc w:val="center"/>
              <w:rPr>
                <w:sz w:val="20"/>
              </w:rPr>
            </w:pPr>
            <w:r>
              <w:rPr>
                <w:spacing w:val="-10"/>
                <w:sz w:val="20"/>
              </w:rPr>
              <w:t>9</w:t>
            </w:r>
          </w:p>
        </w:tc>
        <w:tc>
          <w:tcPr>
            <w:tcW w:w="452" w:type="dxa"/>
          </w:tcPr>
          <w:p>
            <w:pPr>
              <w:pStyle w:val="TableParagraph"/>
              <w:spacing w:line="225" w:lineRule="exact"/>
              <w:ind w:left="31" w:right="29"/>
              <w:jc w:val="center"/>
              <w:rPr>
                <w:sz w:val="20"/>
              </w:rPr>
            </w:pPr>
            <w:r>
              <w:rPr>
                <w:spacing w:val="-5"/>
                <w:sz w:val="20"/>
              </w:rPr>
              <w:t>52</w:t>
            </w:r>
          </w:p>
        </w:tc>
        <w:tc>
          <w:tcPr>
            <w:tcW w:w="450" w:type="dxa"/>
          </w:tcPr>
          <w:p>
            <w:pPr>
              <w:pStyle w:val="TableParagraph"/>
              <w:spacing w:line="225" w:lineRule="exact"/>
              <w:ind w:left="76" w:right="73"/>
              <w:jc w:val="center"/>
              <w:rPr>
                <w:sz w:val="20"/>
              </w:rPr>
            </w:pPr>
            <w:r>
              <w:rPr>
                <w:spacing w:val="-5"/>
                <w:sz w:val="20"/>
              </w:rPr>
              <w:t>15</w:t>
            </w:r>
          </w:p>
        </w:tc>
        <w:tc>
          <w:tcPr>
            <w:tcW w:w="453" w:type="dxa"/>
          </w:tcPr>
          <w:p>
            <w:pPr>
              <w:pStyle w:val="TableParagraph"/>
              <w:spacing w:line="225" w:lineRule="exact"/>
              <w:ind w:left="119"/>
              <w:rPr>
                <w:sz w:val="20"/>
              </w:rPr>
            </w:pPr>
            <w:r>
              <w:rPr>
                <w:spacing w:val="-5"/>
                <w:sz w:val="20"/>
              </w:rPr>
              <w:t>59</w:t>
            </w:r>
          </w:p>
        </w:tc>
        <w:tc>
          <w:tcPr>
            <w:tcW w:w="450" w:type="dxa"/>
          </w:tcPr>
          <w:p>
            <w:pPr>
              <w:pStyle w:val="TableParagraph"/>
              <w:spacing w:line="225" w:lineRule="exact"/>
              <w:ind w:left="72" w:right="73"/>
              <w:jc w:val="center"/>
              <w:rPr>
                <w:sz w:val="20"/>
              </w:rPr>
            </w:pPr>
            <w:r>
              <w:rPr>
                <w:spacing w:val="-5"/>
                <w:sz w:val="20"/>
              </w:rPr>
              <w:t>18</w:t>
            </w:r>
          </w:p>
        </w:tc>
        <w:tc>
          <w:tcPr>
            <w:tcW w:w="452" w:type="dxa"/>
          </w:tcPr>
          <w:p>
            <w:pPr>
              <w:pStyle w:val="TableParagraph"/>
              <w:spacing w:line="225" w:lineRule="exact"/>
              <w:ind w:left="25" w:right="29"/>
              <w:jc w:val="center"/>
              <w:rPr>
                <w:sz w:val="20"/>
              </w:rPr>
            </w:pPr>
            <w:r>
              <w:rPr>
                <w:spacing w:val="-5"/>
                <w:sz w:val="20"/>
              </w:rPr>
              <w:t>20</w:t>
            </w:r>
          </w:p>
        </w:tc>
        <w:tc>
          <w:tcPr>
            <w:tcW w:w="450" w:type="dxa"/>
          </w:tcPr>
          <w:p>
            <w:pPr>
              <w:pStyle w:val="TableParagraph"/>
              <w:spacing w:line="225" w:lineRule="exact"/>
              <w:ind w:left="64" w:right="73"/>
              <w:jc w:val="center"/>
              <w:rPr>
                <w:sz w:val="20"/>
              </w:rPr>
            </w:pPr>
            <w:r>
              <w:rPr>
                <w:spacing w:val="-10"/>
                <w:sz w:val="20"/>
              </w:rPr>
              <w:t>6</w:t>
            </w:r>
          </w:p>
        </w:tc>
        <w:tc>
          <w:tcPr>
            <w:tcW w:w="632" w:type="dxa"/>
          </w:tcPr>
          <w:p>
            <w:pPr>
              <w:pStyle w:val="TableParagraph"/>
              <w:spacing w:line="268" w:lineRule="exact"/>
              <w:ind w:left="177"/>
              <w:rPr>
                <w:rFonts w:ascii="Calibri"/>
                <w:sz w:val="22"/>
              </w:rPr>
            </w:pPr>
            <w:r>
              <w:rPr>
                <w:rFonts w:ascii="Calibri"/>
                <w:spacing w:val="-5"/>
                <w:sz w:val="22"/>
              </w:rPr>
              <w:t>231</w:t>
            </w:r>
          </w:p>
        </w:tc>
        <w:tc>
          <w:tcPr>
            <w:tcW w:w="450" w:type="dxa"/>
          </w:tcPr>
          <w:p>
            <w:pPr>
              <w:pStyle w:val="TableParagraph"/>
              <w:spacing w:line="268" w:lineRule="exact"/>
              <w:ind w:left="73" w:right="73"/>
              <w:jc w:val="center"/>
              <w:rPr>
                <w:rFonts w:ascii="Calibri"/>
                <w:sz w:val="22"/>
              </w:rPr>
            </w:pPr>
            <w:r>
              <w:rPr>
                <w:rFonts w:ascii="Calibri"/>
                <w:spacing w:val="-5"/>
                <w:sz w:val="22"/>
              </w:rPr>
              <w:t>69</w:t>
            </w:r>
          </w:p>
        </w:tc>
        <w:tc>
          <w:tcPr>
            <w:tcW w:w="721" w:type="dxa"/>
          </w:tcPr>
          <w:p>
            <w:pPr>
              <w:pStyle w:val="TableParagraph"/>
              <w:spacing w:line="240" w:lineRule="auto" w:before="1"/>
              <w:ind w:left="16" w:right="25"/>
              <w:jc w:val="center"/>
              <w:rPr>
                <w:rFonts w:ascii="Arial MT"/>
                <w:sz w:val="18"/>
              </w:rPr>
            </w:pPr>
            <w:r>
              <w:rPr>
                <w:rFonts w:ascii="Arial MT"/>
                <w:spacing w:val="-2"/>
                <w:sz w:val="18"/>
              </w:rPr>
              <w:t>.6875</w:t>
            </w:r>
          </w:p>
        </w:tc>
      </w:tr>
      <w:tr>
        <w:trPr>
          <w:trHeight w:val="530" w:hRule="atLeast"/>
        </w:trPr>
        <w:tc>
          <w:tcPr>
            <w:tcW w:w="2252" w:type="dxa"/>
          </w:tcPr>
          <w:p>
            <w:pPr>
              <w:pStyle w:val="TableParagraph"/>
              <w:tabs>
                <w:tab w:pos="1971" w:val="left" w:leader="none"/>
              </w:tabs>
              <w:spacing w:line="225" w:lineRule="exact"/>
              <w:ind w:left="107"/>
              <w:rPr>
                <w:sz w:val="20"/>
              </w:rPr>
            </w:pPr>
            <w:r>
              <w:rPr>
                <w:spacing w:val="-2"/>
                <w:sz w:val="20"/>
              </w:rPr>
              <w:t>Purchasing</w:t>
            </w:r>
            <w:r>
              <w:rPr>
                <w:sz w:val="20"/>
              </w:rPr>
              <w:tab/>
            </w:r>
            <w:r>
              <w:rPr>
                <w:spacing w:val="-5"/>
                <w:sz w:val="20"/>
              </w:rPr>
              <w:t>of</w:t>
            </w:r>
          </w:p>
          <w:p>
            <w:pPr>
              <w:pStyle w:val="TableParagraph"/>
              <w:spacing w:line="240" w:lineRule="auto" w:before="34"/>
              <w:ind w:left="107"/>
              <w:rPr>
                <w:sz w:val="20"/>
              </w:rPr>
            </w:pPr>
            <w:r>
              <w:rPr>
                <w:sz w:val="20"/>
              </w:rPr>
              <w:t>information</w:t>
            </w:r>
            <w:r>
              <w:rPr>
                <w:spacing w:val="-13"/>
                <w:sz w:val="20"/>
              </w:rPr>
              <w:t> </w:t>
            </w:r>
            <w:r>
              <w:rPr>
                <w:spacing w:val="-2"/>
                <w:sz w:val="20"/>
              </w:rPr>
              <w:t>resources</w:t>
            </w:r>
          </w:p>
        </w:tc>
        <w:tc>
          <w:tcPr>
            <w:tcW w:w="449" w:type="dxa"/>
          </w:tcPr>
          <w:p>
            <w:pPr>
              <w:pStyle w:val="TableParagraph"/>
              <w:ind w:left="82" w:right="71"/>
              <w:jc w:val="center"/>
              <w:rPr>
                <w:sz w:val="20"/>
              </w:rPr>
            </w:pPr>
            <w:r>
              <w:rPr>
                <w:spacing w:val="-5"/>
                <w:sz w:val="20"/>
              </w:rPr>
              <w:t>43</w:t>
            </w:r>
          </w:p>
        </w:tc>
        <w:tc>
          <w:tcPr>
            <w:tcW w:w="451" w:type="dxa"/>
          </w:tcPr>
          <w:p>
            <w:pPr>
              <w:pStyle w:val="TableParagraph"/>
              <w:ind w:left="66" w:right="58"/>
              <w:jc w:val="center"/>
              <w:rPr>
                <w:sz w:val="20"/>
              </w:rPr>
            </w:pPr>
            <w:r>
              <w:rPr>
                <w:spacing w:val="-5"/>
                <w:sz w:val="20"/>
              </w:rPr>
              <w:t>13</w:t>
            </w:r>
          </w:p>
        </w:tc>
        <w:tc>
          <w:tcPr>
            <w:tcW w:w="449" w:type="dxa"/>
          </w:tcPr>
          <w:p>
            <w:pPr>
              <w:pStyle w:val="TableParagraph"/>
              <w:ind w:left="82" w:right="71"/>
              <w:jc w:val="center"/>
              <w:rPr>
                <w:sz w:val="20"/>
              </w:rPr>
            </w:pPr>
            <w:r>
              <w:rPr>
                <w:spacing w:val="-5"/>
                <w:sz w:val="20"/>
              </w:rPr>
              <w:t>18</w:t>
            </w:r>
          </w:p>
        </w:tc>
        <w:tc>
          <w:tcPr>
            <w:tcW w:w="361" w:type="dxa"/>
          </w:tcPr>
          <w:p>
            <w:pPr>
              <w:pStyle w:val="TableParagraph"/>
              <w:ind w:left="29" w:right="23"/>
              <w:jc w:val="center"/>
              <w:rPr>
                <w:sz w:val="20"/>
              </w:rPr>
            </w:pPr>
            <w:r>
              <w:rPr>
                <w:spacing w:val="-10"/>
                <w:sz w:val="20"/>
              </w:rPr>
              <w:t>5</w:t>
            </w:r>
          </w:p>
        </w:tc>
        <w:tc>
          <w:tcPr>
            <w:tcW w:w="452" w:type="dxa"/>
          </w:tcPr>
          <w:p>
            <w:pPr>
              <w:pStyle w:val="TableParagraph"/>
              <w:ind w:left="123"/>
              <w:rPr>
                <w:sz w:val="20"/>
              </w:rPr>
            </w:pPr>
            <w:r>
              <w:rPr>
                <w:spacing w:val="-5"/>
                <w:sz w:val="20"/>
              </w:rPr>
              <w:t>27</w:t>
            </w:r>
          </w:p>
        </w:tc>
        <w:tc>
          <w:tcPr>
            <w:tcW w:w="450" w:type="dxa"/>
          </w:tcPr>
          <w:p>
            <w:pPr>
              <w:pStyle w:val="TableParagraph"/>
              <w:ind w:left="74" w:right="73"/>
              <w:jc w:val="center"/>
              <w:rPr>
                <w:sz w:val="20"/>
              </w:rPr>
            </w:pPr>
            <w:r>
              <w:rPr>
                <w:spacing w:val="-10"/>
                <w:sz w:val="20"/>
              </w:rPr>
              <w:t>8</w:t>
            </w:r>
          </w:p>
        </w:tc>
        <w:tc>
          <w:tcPr>
            <w:tcW w:w="452" w:type="dxa"/>
          </w:tcPr>
          <w:p>
            <w:pPr>
              <w:pStyle w:val="TableParagraph"/>
              <w:ind w:left="31" w:right="29"/>
              <w:jc w:val="center"/>
              <w:rPr>
                <w:sz w:val="20"/>
              </w:rPr>
            </w:pPr>
            <w:r>
              <w:rPr>
                <w:spacing w:val="-5"/>
                <w:sz w:val="20"/>
              </w:rPr>
              <w:t>48</w:t>
            </w:r>
          </w:p>
        </w:tc>
        <w:tc>
          <w:tcPr>
            <w:tcW w:w="450" w:type="dxa"/>
          </w:tcPr>
          <w:p>
            <w:pPr>
              <w:pStyle w:val="TableParagraph"/>
              <w:ind w:left="76" w:right="73"/>
              <w:jc w:val="center"/>
              <w:rPr>
                <w:sz w:val="20"/>
              </w:rPr>
            </w:pPr>
            <w:r>
              <w:rPr>
                <w:spacing w:val="-5"/>
                <w:sz w:val="20"/>
              </w:rPr>
              <w:t>14</w:t>
            </w:r>
          </w:p>
        </w:tc>
        <w:tc>
          <w:tcPr>
            <w:tcW w:w="453" w:type="dxa"/>
          </w:tcPr>
          <w:p>
            <w:pPr>
              <w:pStyle w:val="TableParagraph"/>
              <w:ind w:left="119"/>
              <w:rPr>
                <w:sz w:val="20"/>
              </w:rPr>
            </w:pPr>
            <w:r>
              <w:rPr>
                <w:spacing w:val="-5"/>
                <w:sz w:val="20"/>
              </w:rPr>
              <w:t>55</w:t>
            </w:r>
          </w:p>
        </w:tc>
        <w:tc>
          <w:tcPr>
            <w:tcW w:w="450" w:type="dxa"/>
          </w:tcPr>
          <w:p>
            <w:pPr>
              <w:pStyle w:val="TableParagraph"/>
              <w:ind w:left="72" w:right="73"/>
              <w:jc w:val="center"/>
              <w:rPr>
                <w:sz w:val="20"/>
              </w:rPr>
            </w:pPr>
            <w:r>
              <w:rPr>
                <w:spacing w:val="-5"/>
                <w:sz w:val="20"/>
              </w:rPr>
              <w:t>16</w:t>
            </w:r>
          </w:p>
        </w:tc>
        <w:tc>
          <w:tcPr>
            <w:tcW w:w="452" w:type="dxa"/>
          </w:tcPr>
          <w:p>
            <w:pPr>
              <w:pStyle w:val="TableParagraph"/>
              <w:ind w:left="25" w:right="29"/>
              <w:jc w:val="center"/>
              <w:rPr>
                <w:sz w:val="20"/>
              </w:rPr>
            </w:pPr>
            <w:r>
              <w:rPr>
                <w:spacing w:val="-5"/>
                <w:sz w:val="20"/>
              </w:rPr>
              <w:t>15</w:t>
            </w:r>
          </w:p>
        </w:tc>
        <w:tc>
          <w:tcPr>
            <w:tcW w:w="450" w:type="dxa"/>
          </w:tcPr>
          <w:p>
            <w:pPr>
              <w:pStyle w:val="TableParagraph"/>
              <w:ind w:left="64" w:right="73"/>
              <w:jc w:val="center"/>
              <w:rPr>
                <w:sz w:val="20"/>
              </w:rPr>
            </w:pPr>
            <w:r>
              <w:rPr>
                <w:spacing w:val="-10"/>
                <w:sz w:val="20"/>
              </w:rPr>
              <w:t>4</w:t>
            </w:r>
          </w:p>
        </w:tc>
        <w:tc>
          <w:tcPr>
            <w:tcW w:w="632" w:type="dxa"/>
          </w:tcPr>
          <w:p>
            <w:pPr>
              <w:pStyle w:val="TableParagraph"/>
              <w:spacing w:line="265" w:lineRule="exact"/>
              <w:ind w:left="177"/>
              <w:rPr>
                <w:rFonts w:ascii="Calibri"/>
                <w:sz w:val="22"/>
              </w:rPr>
            </w:pPr>
            <w:r>
              <w:rPr>
                <w:rFonts w:ascii="Calibri"/>
                <w:spacing w:val="-5"/>
                <w:sz w:val="22"/>
              </w:rPr>
              <w:t>206</w:t>
            </w:r>
          </w:p>
        </w:tc>
        <w:tc>
          <w:tcPr>
            <w:tcW w:w="450" w:type="dxa"/>
          </w:tcPr>
          <w:p>
            <w:pPr>
              <w:pStyle w:val="TableParagraph"/>
              <w:spacing w:line="265" w:lineRule="exact"/>
              <w:ind w:left="73" w:right="73"/>
              <w:jc w:val="center"/>
              <w:rPr>
                <w:rFonts w:ascii="Calibri"/>
                <w:sz w:val="22"/>
              </w:rPr>
            </w:pPr>
            <w:r>
              <w:rPr>
                <w:rFonts w:ascii="Calibri"/>
                <w:spacing w:val="-5"/>
                <w:sz w:val="22"/>
              </w:rPr>
              <w:t>61</w:t>
            </w:r>
          </w:p>
        </w:tc>
        <w:tc>
          <w:tcPr>
            <w:tcW w:w="721" w:type="dxa"/>
          </w:tcPr>
          <w:p>
            <w:pPr>
              <w:pStyle w:val="TableParagraph"/>
              <w:spacing w:line="206" w:lineRule="exact"/>
              <w:ind w:left="15" w:right="25"/>
              <w:jc w:val="center"/>
              <w:rPr>
                <w:rFonts w:ascii="Arial MT"/>
                <w:sz w:val="18"/>
              </w:rPr>
            </w:pPr>
            <w:r>
              <w:rPr>
                <w:rFonts w:ascii="Arial MT"/>
                <w:spacing w:val="-2"/>
                <w:sz w:val="18"/>
              </w:rPr>
              <w:t>.6131</w:t>
            </w:r>
          </w:p>
        </w:tc>
      </w:tr>
      <w:tr>
        <w:trPr>
          <w:trHeight w:val="527" w:hRule="atLeast"/>
        </w:trPr>
        <w:tc>
          <w:tcPr>
            <w:tcW w:w="2252" w:type="dxa"/>
          </w:tcPr>
          <w:p>
            <w:pPr>
              <w:pStyle w:val="TableParagraph"/>
              <w:spacing w:line="225" w:lineRule="exact"/>
              <w:ind w:left="107"/>
              <w:rPr>
                <w:sz w:val="20"/>
              </w:rPr>
            </w:pPr>
            <w:r>
              <w:rPr>
                <w:sz w:val="20"/>
              </w:rPr>
              <w:t>Payment</w:t>
            </w:r>
            <w:r>
              <w:rPr>
                <w:spacing w:val="22"/>
                <w:sz w:val="20"/>
              </w:rPr>
              <w:t> </w:t>
            </w:r>
            <w:r>
              <w:rPr>
                <w:sz w:val="20"/>
              </w:rPr>
              <w:t>for</w:t>
            </w:r>
            <w:r>
              <w:rPr>
                <w:spacing w:val="23"/>
                <w:sz w:val="20"/>
              </w:rPr>
              <w:t> </w:t>
            </w:r>
            <w:r>
              <w:rPr>
                <w:spacing w:val="-2"/>
                <w:sz w:val="20"/>
              </w:rPr>
              <w:t>information</w:t>
            </w:r>
          </w:p>
          <w:p>
            <w:pPr>
              <w:pStyle w:val="TableParagraph"/>
              <w:spacing w:line="240" w:lineRule="auto" w:before="34"/>
              <w:ind w:left="107"/>
              <w:rPr>
                <w:sz w:val="20"/>
              </w:rPr>
            </w:pPr>
            <w:r>
              <w:rPr>
                <w:spacing w:val="-2"/>
                <w:sz w:val="20"/>
              </w:rPr>
              <w:t>resources</w:t>
            </w:r>
          </w:p>
        </w:tc>
        <w:tc>
          <w:tcPr>
            <w:tcW w:w="449" w:type="dxa"/>
          </w:tcPr>
          <w:p>
            <w:pPr>
              <w:pStyle w:val="TableParagraph"/>
              <w:ind w:left="82" w:right="71"/>
              <w:jc w:val="center"/>
              <w:rPr>
                <w:sz w:val="20"/>
              </w:rPr>
            </w:pPr>
            <w:r>
              <w:rPr>
                <w:spacing w:val="-5"/>
                <w:sz w:val="20"/>
              </w:rPr>
              <w:t>35</w:t>
            </w:r>
          </w:p>
        </w:tc>
        <w:tc>
          <w:tcPr>
            <w:tcW w:w="451" w:type="dxa"/>
          </w:tcPr>
          <w:p>
            <w:pPr>
              <w:pStyle w:val="TableParagraph"/>
              <w:ind w:left="66" w:right="58"/>
              <w:jc w:val="center"/>
              <w:rPr>
                <w:sz w:val="20"/>
              </w:rPr>
            </w:pPr>
            <w:r>
              <w:rPr>
                <w:spacing w:val="-5"/>
                <w:sz w:val="20"/>
              </w:rPr>
              <w:t>10</w:t>
            </w:r>
          </w:p>
        </w:tc>
        <w:tc>
          <w:tcPr>
            <w:tcW w:w="449" w:type="dxa"/>
          </w:tcPr>
          <w:p>
            <w:pPr>
              <w:pStyle w:val="TableParagraph"/>
              <w:ind w:left="82" w:right="71"/>
              <w:jc w:val="center"/>
              <w:rPr>
                <w:sz w:val="20"/>
              </w:rPr>
            </w:pPr>
            <w:r>
              <w:rPr>
                <w:spacing w:val="-5"/>
                <w:sz w:val="20"/>
              </w:rPr>
              <w:t>10</w:t>
            </w:r>
          </w:p>
        </w:tc>
        <w:tc>
          <w:tcPr>
            <w:tcW w:w="361" w:type="dxa"/>
          </w:tcPr>
          <w:p>
            <w:pPr>
              <w:pStyle w:val="TableParagraph"/>
              <w:ind w:left="29" w:right="23"/>
              <w:jc w:val="center"/>
              <w:rPr>
                <w:sz w:val="20"/>
              </w:rPr>
            </w:pPr>
            <w:r>
              <w:rPr>
                <w:spacing w:val="-10"/>
                <w:sz w:val="20"/>
              </w:rPr>
              <w:t>3</w:t>
            </w:r>
          </w:p>
        </w:tc>
        <w:tc>
          <w:tcPr>
            <w:tcW w:w="452" w:type="dxa"/>
          </w:tcPr>
          <w:p>
            <w:pPr>
              <w:pStyle w:val="TableParagraph"/>
              <w:ind w:left="123"/>
              <w:rPr>
                <w:sz w:val="20"/>
              </w:rPr>
            </w:pPr>
            <w:r>
              <w:rPr>
                <w:spacing w:val="-5"/>
                <w:sz w:val="20"/>
              </w:rPr>
              <w:t>19</w:t>
            </w:r>
          </w:p>
        </w:tc>
        <w:tc>
          <w:tcPr>
            <w:tcW w:w="450" w:type="dxa"/>
          </w:tcPr>
          <w:p>
            <w:pPr>
              <w:pStyle w:val="TableParagraph"/>
              <w:ind w:left="74" w:right="73"/>
              <w:jc w:val="center"/>
              <w:rPr>
                <w:sz w:val="20"/>
              </w:rPr>
            </w:pPr>
            <w:r>
              <w:rPr>
                <w:spacing w:val="-10"/>
                <w:sz w:val="20"/>
              </w:rPr>
              <w:t>6</w:t>
            </w:r>
          </w:p>
        </w:tc>
        <w:tc>
          <w:tcPr>
            <w:tcW w:w="452" w:type="dxa"/>
          </w:tcPr>
          <w:p>
            <w:pPr>
              <w:pStyle w:val="TableParagraph"/>
              <w:ind w:left="31" w:right="29"/>
              <w:jc w:val="center"/>
              <w:rPr>
                <w:sz w:val="20"/>
              </w:rPr>
            </w:pPr>
            <w:r>
              <w:rPr>
                <w:spacing w:val="-5"/>
                <w:sz w:val="20"/>
              </w:rPr>
              <w:t>40</w:t>
            </w:r>
          </w:p>
        </w:tc>
        <w:tc>
          <w:tcPr>
            <w:tcW w:w="450" w:type="dxa"/>
          </w:tcPr>
          <w:p>
            <w:pPr>
              <w:pStyle w:val="TableParagraph"/>
              <w:ind w:left="76" w:right="73"/>
              <w:jc w:val="center"/>
              <w:rPr>
                <w:sz w:val="20"/>
              </w:rPr>
            </w:pPr>
            <w:r>
              <w:rPr>
                <w:spacing w:val="-5"/>
                <w:sz w:val="20"/>
              </w:rPr>
              <w:t>12</w:t>
            </w:r>
          </w:p>
        </w:tc>
        <w:tc>
          <w:tcPr>
            <w:tcW w:w="453" w:type="dxa"/>
          </w:tcPr>
          <w:p>
            <w:pPr>
              <w:pStyle w:val="TableParagraph"/>
              <w:ind w:left="119"/>
              <w:rPr>
                <w:sz w:val="20"/>
              </w:rPr>
            </w:pPr>
            <w:r>
              <w:rPr>
                <w:spacing w:val="-5"/>
                <w:sz w:val="20"/>
              </w:rPr>
              <w:t>47</w:t>
            </w:r>
          </w:p>
        </w:tc>
        <w:tc>
          <w:tcPr>
            <w:tcW w:w="450" w:type="dxa"/>
          </w:tcPr>
          <w:p>
            <w:pPr>
              <w:pStyle w:val="TableParagraph"/>
              <w:ind w:left="72" w:right="73"/>
              <w:jc w:val="center"/>
              <w:rPr>
                <w:sz w:val="20"/>
              </w:rPr>
            </w:pPr>
            <w:r>
              <w:rPr>
                <w:spacing w:val="-5"/>
                <w:sz w:val="20"/>
              </w:rPr>
              <w:t>14</w:t>
            </w:r>
          </w:p>
        </w:tc>
        <w:tc>
          <w:tcPr>
            <w:tcW w:w="452" w:type="dxa"/>
          </w:tcPr>
          <w:p>
            <w:pPr>
              <w:pStyle w:val="TableParagraph"/>
              <w:ind w:right="10"/>
              <w:jc w:val="center"/>
              <w:rPr>
                <w:sz w:val="20"/>
              </w:rPr>
            </w:pPr>
            <w:r>
              <w:rPr>
                <w:spacing w:val="-10"/>
                <w:sz w:val="20"/>
              </w:rPr>
              <w:t>8</w:t>
            </w:r>
          </w:p>
        </w:tc>
        <w:tc>
          <w:tcPr>
            <w:tcW w:w="450" w:type="dxa"/>
          </w:tcPr>
          <w:p>
            <w:pPr>
              <w:pStyle w:val="TableParagraph"/>
              <w:ind w:left="64" w:right="73"/>
              <w:jc w:val="center"/>
              <w:rPr>
                <w:sz w:val="20"/>
              </w:rPr>
            </w:pPr>
            <w:r>
              <w:rPr>
                <w:spacing w:val="-10"/>
                <w:sz w:val="20"/>
              </w:rPr>
              <w:t>2</w:t>
            </w:r>
          </w:p>
        </w:tc>
        <w:tc>
          <w:tcPr>
            <w:tcW w:w="632" w:type="dxa"/>
          </w:tcPr>
          <w:p>
            <w:pPr>
              <w:pStyle w:val="TableParagraph"/>
              <w:spacing w:line="265" w:lineRule="exact"/>
              <w:ind w:left="177"/>
              <w:rPr>
                <w:rFonts w:ascii="Calibri"/>
                <w:sz w:val="22"/>
              </w:rPr>
            </w:pPr>
            <w:r>
              <w:rPr>
                <w:rFonts w:ascii="Calibri"/>
                <w:spacing w:val="-5"/>
                <w:sz w:val="22"/>
              </w:rPr>
              <w:t>159</w:t>
            </w:r>
          </w:p>
        </w:tc>
        <w:tc>
          <w:tcPr>
            <w:tcW w:w="450" w:type="dxa"/>
          </w:tcPr>
          <w:p>
            <w:pPr>
              <w:pStyle w:val="TableParagraph"/>
              <w:spacing w:line="265" w:lineRule="exact"/>
              <w:ind w:left="73" w:right="73"/>
              <w:jc w:val="center"/>
              <w:rPr>
                <w:rFonts w:ascii="Calibri"/>
                <w:sz w:val="22"/>
              </w:rPr>
            </w:pPr>
            <w:r>
              <w:rPr>
                <w:rFonts w:ascii="Calibri"/>
                <w:spacing w:val="-5"/>
                <w:sz w:val="22"/>
              </w:rPr>
              <w:t>47</w:t>
            </w:r>
          </w:p>
        </w:tc>
        <w:tc>
          <w:tcPr>
            <w:tcW w:w="721" w:type="dxa"/>
          </w:tcPr>
          <w:p>
            <w:pPr>
              <w:pStyle w:val="TableParagraph"/>
              <w:ind w:left="14" w:right="25"/>
              <w:jc w:val="center"/>
              <w:rPr>
                <w:sz w:val="20"/>
              </w:rPr>
            </w:pPr>
            <w:r>
              <w:rPr>
                <w:spacing w:val="-2"/>
                <w:sz w:val="20"/>
              </w:rPr>
              <w:t>.4732</w:t>
            </w:r>
          </w:p>
        </w:tc>
      </w:tr>
      <w:tr>
        <w:trPr>
          <w:trHeight w:val="794" w:hRule="atLeast"/>
        </w:trPr>
        <w:tc>
          <w:tcPr>
            <w:tcW w:w="2252" w:type="dxa"/>
          </w:tcPr>
          <w:p>
            <w:pPr>
              <w:pStyle w:val="TableParagraph"/>
              <w:spacing w:line="225" w:lineRule="exact"/>
              <w:ind w:left="107"/>
              <w:rPr>
                <w:sz w:val="20"/>
              </w:rPr>
            </w:pPr>
            <w:r>
              <w:rPr>
                <w:spacing w:val="-2"/>
                <w:sz w:val="20"/>
              </w:rPr>
              <w:t>Cataloguing</w:t>
            </w:r>
          </w:p>
          <w:p>
            <w:pPr>
              <w:pStyle w:val="TableParagraph"/>
              <w:tabs>
                <w:tab w:pos="1971" w:val="left" w:leader="none"/>
              </w:tabs>
              <w:spacing w:line="266" w:lineRule="exact" w:before="8"/>
              <w:ind w:left="107" w:right="99"/>
              <w:rPr>
                <w:sz w:val="20"/>
              </w:rPr>
            </w:pPr>
            <w:r>
              <w:rPr>
                <w:spacing w:val="-2"/>
                <w:sz w:val="20"/>
              </w:rPr>
              <w:t>/classification</w:t>
            </w:r>
            <w:r>
              <w:rPr>
                <w:sz w:val="20"/>
              </w:rPr>
              <w:tab/>
            </w:r>
            <w:r>
              <w:rPr>
                <w:spacing w:val="-6"/>
                <w:sz w:val="20"/>
              </w:rPr>
              <w:t>of </w:t>
            </w:r>
            <w:r>
              <w:rPr>
                <w:sz w:val="20"/>
              </w:rPr>
              <w:t>information resources</w:t>
            </w:r>
          </w:p>
        </w:tc>
        <w:tc>
          <w:tcPr>
            <w:tcW w:w="449" w:type="dxa"/>
          </w:tcPr>
          <w:p>
            <w:pPr>
              <w:pStyle w:val="TableParagraph"/>
              <w:ind w:left="82" w:right="71"/>
              <w:jc w:val="center"/>
              <w:rPr>
                <w:sz w:val="20"/>
              </w:rPr>
            </w:pPr>
            <w:r>
              <w:rPr>
                <w:spacing w:val="-5"/>
                <w:sz w:val="20"/>
              </w:rPr>
              <w:t>50</w:t>
            </w:r>
          </w:p>
        </w:tc>
        <w:tc>
          <w:tcPr>
            <w:tcW w:w="451" w:type="dxa"/>
          </w:tcPr>
          <w:p>
            <w:pPr>
              <w:pStyle w:val="TableParagraph"/>
              <w:ind w:left="66" w:right="58"/>
              <w:jc w:val="center"/>
              <w:rPr>
                <w:sz w:val="20"/>
              </w:rPr>
            </w:pPr>
            <w:r>
              <w:rPr>
                <w:spacing w:val="-5"/>
                <w:sz w:val="20"/>
              </w:rPr>
              <w:t>15</w:t>
            </w:r>
          </w:p>
        </w:tc>
        <w:tc>
          <w:tcPr>
            <w:tcW w:w="449" w:type="dxa"/>
          </w:tcPr>
          <w:p>
            <w:pPr>
              <w:pStyle w:val="TableParagraph"/>
              <w:ind w:left="82" w:right="71"/>
              <w:jc w:val="center"/>
              <w:rPr>
                <w:sz w:val="20"/>
              </w:rPr>
            </w:pPr>
            <w:r>
              <w:rPr>
                <w:spacing w:val="-5"/>
                <w:sz w:val="20"/>
              </w:rPr>
              <w:t>25</w:t>
            </w:r>
          </w:p>
        </w:tc>
        <w:tc>
          <w:tcPr>
            <w:tcW w:w="361" w:type="dxa"/>
          </w:tcPr>
          <w:p>
            <w:pPr>
              <w:pStyle w:val="TableParagraph"/>
              <w:ind w:left="29" w:right="23"/>
              <w:jc w:val="center"/>
              <w:rPr>
                <w:sz w:val="20"/>
              </w:rPr>
            </w:pPr>
            <w:r>
              <w:rPr>
                <w:spacing w:val="-10"/>
                <w:sz w:val="20"/>
              </w:rPr>
              <w:t>7</w:t>
            </w:r>
          </w:p>
        </w:tc>
        <w:tc>
          <w:tcPr>
            <w:tcW w:w="452" w:type="dxa"/>
          </w:tcPr>
          <w:p>
            <w:pPr>
              <w:pStyle w:val="TableParagraph"/>
              <w:ind w:left="123"/>
              <w:rPr>
                <w:sz w:val="20"/>
              </w:rPr>
            </w:pPr>
            <w:r>
              <w:rPr>
                <w:spacing w:val="-5"/>
                <w:sz w:val="20"/>
              </w:rPr>
              <w:t>34</w:t>
            </w:r>
          </w:p>
        </w:tc>
        <w:tc>
          <w:tcPr>
            <w:tcW w:w="450" w:type="dxa"/>
          </w:tcPr>
          <w:p>
            <w:pPr>
              <w:pStyle w:val="TableParagraph"/>
              <w:ind w:left="80" w:right="73"/>
              <w:jc w:val="center"/>
              <w:rPr>
                <w:sz w:val="20"/>
              </w:rPr>
            </w:pPr>
            <w:r>
              <w:rPr>
                <w:spacing w:val="-5"/>
                <w:sz w:val="20"/>
              </w:rPr>
              <w:t>10</w:t>
            </w:r>
          </w:p>
        </w:tc>
        <w:tc>
          <w:tcPr>
            <w:tcW w:w="452" w:type="dxa"/>
          </w:tcPr>
          <w:p>
            <w:pPr>
              <w:pStyle w:val="TableParagraph"/>
              <w:ind w:left="31" w:right="29"/>
              <w:jc w:val="center"/>
              <w:rPr>
                <w:sz w:val="20"/>
              </w:rPr>
            </w:pPr>
            <w:r>
              <w:rPr>
                <w:spacing w:val="-5"/>
                <w:sz w:val="20"/>
              </w:rPr>
              <w:t>55</w:t>
            </w:r>
          </w:p>
        </w:tc>
        <w:tc>
          <w:tcPr>
            <w:tcW w:w="450" w:type="dxa"/>
          </w:tcPr>
          <w:p>
            <w:pPr>
              <w:pStyle w:val="TableParagraph"/>
              <w:ind w:left="76" w:right="73"/>
              <w:jc w:val="center"/>
              <w:rPr>
                <w:sz w:val="20"/>
              </w:rPr>
            </w:pPr>
            <w:r>
              <w:rPr>
                <w:spacing w:val="-5"/>
                <w:sz w:val="20"/>
              </w:rPr>
              <w:t>16</w:t>
            </w:r>
          </w:p>
        </w:tc>
        <w:tc>
          <w:tcPr>
            <w:tcW w:w="453" w:type="dxa"/>
          </w:tcPr>
          <w:p>
            <w:pPr>
              <w:pStyle w:val="TableParagraph"/>
              <w:ind w:left="119"/>
              <w:rPr>
                <w:sz w:val="20"/>
              </w:rPr>
            </w:pPr>
            <w:r>
              <w:rPr>
                <w:spacing w:val="-5"/>
                <w:sz w:val="20"/>
              </w:rPr>
              <w:t>63</w:t>
            </w:r>
          </w:p>
        </w:tc>
        <w:tc>
          <w:tcPr>
            <w:tcW w:w="450" w:type="dxa"/>
          </w:tcPr>
          <w:p>
            <w:pPr>
              <w:pStyle w:val="TableParagraph"/>
              <w:ind w:left="72" w:right="73"/>
              <w:jc w:val="center"/>
              <w:rPr>
                <w:sz w:val="20"/>
              </w:rPr>
            </w:pPr>
            <w:r>
              <w:rPr>
                <w:spacing w:val="-5"/>
                <w:sz w:val="20"/>
              </w:rPr>
              <w:t>19</w:t>
            </w:r>
          </w:p>
        </w:tc>
        <w:tc>
          <w:tcPr>
            <w:tcW w:w="452" w:type="dxa"/>
          </w:tcPr>
          <w:p>
            <w:pPr>
              <w:pStyle w:val="TableParagraph"/>
              <w:ind w:left="25" w:right="29"/>
              <w:jc w:val="center"/>
              <w:rPr>
                <w:sz w:val="20"/>
              </w:rPr>
            </w:pPr>
            <w:r>
              <w:rPr>
                <w:spacing w:val="-5"/>
                <w:sz w:val="20"/>
              </w:rPr>
              <w:t>23</w:t>
            </w:r>
          </w:p>
        </w:tc>
        <w:tc>
          <w:tcPr>
            <w:tcW w:w="450" w:type="dxa"/>
          </w:tcPr>
          <w:p>
            <w:pPr>
              <w:pStyle w:val="TableParagraph"/>
              <w:ind w:left="64" w:right="73"/>
              <w:jc w:val="center"/>
              <w:rPr>
                <w:sz w:val="20"/>
              </w:rPr>
            </w:pPr>
            <w:r>
              <w:rPr>
                <w:spacing w:val="-10"/>
                <w:sz w:val="20"/>
              </w:rPr>
              <w:t>7</w:t>
            </w:r>
          </w:p>
        </w:tc>
        <w:tc>
          <w:tcPr>
            <w:tcW w:w="632" w:type="dxa"/>
          </w:tcPr>
          <w:p>
            <w:pPr>
              <w:pStyle w:val="TableParagraph"/>
              <w:spacing w:line="265" w:lineRule="exact"/>
              <w:ind w:left="177"/>
              <w:rPr>
                <w:rFonts w:ascii="Calibri"/>
                <w:sz w:val="22"/>
              </w:rPr>
            </w:pPr>
            <w:r>
              <w:rPr>
                <w:rFonts w:ascii="Calibri"/>
                <w:spacing w:val="-5"/>
                <w:sz w:val="22"/>
              </w:rPr>
              <w:t>250</w:t>
            </w:r>
          </w:p>
        </w:tc>
        <w:tc>
          <w:tcPr>
            <w:tcW w:w="450" w:type="dxa"/>
          </w:tcPr>
          <w:p>
            <w:pPr>
              <w:pStyle w:val="TableParagraph"/>
              <w:spacing w:line="265" w:lineRule="exact"/>
              <w:ind w:left="73" w:right="73"/>
              <w:jc w:val="center"/>
              <w:rPr>
                <w:rFonts w:ascii="Calibri"/>
                <w:sz w:val="22"/>
              </w:rPr>
            </w:pPr>
            <w:r>
              <w:rPr>
                <w:rFonts w:ascii="Calibri"/>
                <w:spacing w:val="-5"/>
                <w:sz w:val="22"/>
              </w:rPr>
              <w:t>74</w:t>
            </w:r>
          </w:p>
        </w:tc>
        <w:tc>
          <w:tcPr>
            <w:tcW w:w="721" w:type="dxa"/>
          </w:tcPr>
          <w:p>
            <w:pPr>
              <w:pStyle w:val="TableParagraph"/>
              <w:ind w:left="14" w:right="25"/>
              <w:jc w:val="center"/>
              <w:rPr>
                <w:sz w:val="20"/>
              </w:rPr>
            </w:pPr>
            <w:r>
              <w:rPr>
                <w:spacing w:val="-2"/>
                <w:sz w:val="20"/>
              </w:rPr>
              <w:t>.7440</w:t>
            </w:r>
          </w:p>
        </w:tc>
      </w:tr>
      <w:tr>
        <w:trPr>
          <w:trHeight w:val="793" w:hRule="atLeast"/>
        </w:trPr>
        <w:tc>
          <w:tcPr>
            <w:tcW w:w="2252" w:type="dxa"/>
          </w:tcPr>
          <w:p>
            <w:pPr>
              <w:pStyle w:val="TableParagraph"/>
              <w:tabs>
                <w:tab w:pos="1849" w:val="left" w:leader="none"/>
              </w:tabs>
              <w:spacing w:line="225" w:lineRule="exact"/>
              <w:ind w:left="107"/>
              <w:rPr>
                <w:sz w:val="20"/>
              </w:rPr>
            </w:pPr>
            <w:r>
              <w:rPr>
                <w:spacing w:val="-2"/>
                <w:sz w:val="20"/>
              </w:rPr>
              <w:t>Charging</w:t>
            </w:r>
            <w:r>
              <w:rPr>
                <w:sz w:val="20"/>
              </w:rPr>
              <w:tab/>
            </w:r>
            <w:r>
              <w:rPr>
                <w:spacing w:val="-5"/>
                <w:sz w:val="20"/>
              </w:rPr>
              <w:t>and</w:t>
            </w:r>
          </w:p>
          <w:p>
            <w:pPr>
              <w:pStyle w:val="TableParagraph"/>
              <w:tabs>
                <w:tab w:pos="1971" w:val="left" w:leader="none"/>
              </w:tabs>
              <w:spacing w:line="260" w:lineRule="atLeast" w:before="4"/>
              <w:ind w:left="107" w:right="99"/>
              <w:rPr>
                <w:sz w:val="20"/>
              </w:rPr>
            </w:pPr>
            <w:r>
              <w:rPr>
                <w:spacing w:val="-2"/>
                <w:sz w:val="20"/>
              </w:rPr>
              <w:t>discharging</w:t>
            </w:r>
            <w:r>
              <w:rPr>
                <w:sz w:val="20"/>
              </w:rPr>
              <w:tab/>
            </w:r>
            <w:r>
              <w:rPr>
                <w:spacing w:val="-6"/>
                <w:sz w:val="20"/>
              </w:rPr>
              <w:t>of </w:t>
            </w:r>
            <w:r>
              <w:rPr>
                <w:sz w:val="20"/>
              </w:rPr>
              <w:t>information resources</w:t>
            </w:r>
          </w:p>
        </w:tc>
        <w:tc>
          <w:tcPr>
            <w:tcW w:w="449" w:type="dxa"/>
          </w:tcPr>
          <w:p>
            <w:pPr>
              <w:pStyle w:val="TableParagraph"/>
              <w:ind w:left="82" w:right="71"/>
              <w:jc w:val="center"/>
              <w:rPr>
                <w:sz w:val="20"/>
              </w:rPr>
            </w:pPr>
            <w:r>
              <w:rPr>
                <w:spacing w:val="-5"/>
                <w:sz w:val="20"/>
              </w:rPr>
              <w:t>40</w:t>
            </w:r>
          </w:p>
        </w:tc>
        <w:tc>
          <w:tcPr>
            <w:tcW w:w="451" w:type="dxa"/>
          </w:tcPr>
          <w:p>
            <w:pPr>
              <w:pStyle w:val="TableParagraph"/>
              <w:ind w:left="66" w:right="58"/>
              <w:jc w:val="center"/>
              <w:rPr>
                <w:sz w:val="20"/>
              </w:rPr>
            </w:pPr>
            <w:r>
              <w:rPr>
                <w:spacing w:val="-5"/>
                <w:sz w:val="20"/>
              </w:rPr>
              <w:t>12</w:t>
            </w:r>
          </w:p>
        </w:tc>
        <w:tc>
          <w:tcPr>
            <w:tcW w:w="449" w:type="dxa"/>
          </w:tcPr>
          <w:p>
            <w:pPr>
              <w:pStyle w:val="TableParagraph"/>
              <w:ind w:left="82" w:right="71"/>
              <w:jc w:val="center"/>
              <w:rPr>
                <w:sz w:val="20"/>
              </w:rPr>
            </w:pPr>
            <w:r>
              <w:rPr>
                <w:spacing w:val="-5"/>
                <w:sz w:val="20"/>
              </w:rPr>
              <w:t>15</w:t>
            </w:r>
          </w:p>
        </w:tc>
        <w:tc>
          <w:tcPr>
            <w:tcW w:w="361" w:type="dxa"/>
          </w:tcPr>
          <w:p>
            <w:pPr>
              <w:pStyle w:val="TableParagraph"/>
              <w:ind w:left="29" w:right="23"/>
              <w:jc w:val="center"/>
              <w:rPr>
                <w:sz w:val="20"/>
              </w:rPr>
            </w:pPr>
            <w:r>
              <w:rPr>
                <w:spacing w:val="-10"/>
                <w:sz w:val="20"/>
              </w:rPr>
              <w:t>4</w:t>
            </w:r>
          </w:p>
        </w:tc>
        <w:tc>
          <w:tcPr>
            <w:tcW w:w="452" w:type="dxa"/>
          </w:tcPr>
          <w:p>
            <w:pPr>
              <w:pStyle w:val="TableParagraph"/>
              <w:ind w:left="123"/>
              <w:rPr>
                <w:sz w:val="20"/>
              </w:rPr>
            </w:pPr>
            <w:r>
              <w:rPr>
                <w:spacing w:val="-5"/>
                <w:sz w:val="20"/>
              </w:rPr>
              <w:t>24</w:t>
            </w:r>
          </w:p>
        </w:tc>
        <w:tc>
          <w:tcPr>
            <w:tcW w:w="450" w:type="dxa"/>
          </w:tcPr>
          <w:p>
            <w:pPr>
              <w:pStyle w:val="TableParagraph"/>
              <w:ind w:left="74" w:right="73"/>
              <w:jc w:val="center"/>
              <w:rPr>
                <w:sz w:val="20"/>
              </w:rPr>
            </w:pPr>
            <w:r>
              <w:rPr>
                <w:spacing w:val="-10"/>
                <w:sz w:val="20"/>
              </w:rPr>
              <w:t>7</w:t>
            </w:r>
          </w:p>
        </w:tc>
        <w:tc>
          <w:tcPr>
            <w:tcW w:w="452" w:type="dxa"/>
          </w:tcPr>
          <w:p>
            <w:pPr>
              <w:pStyle w:val="TableParagraph"/>
              <w:ind w:left="31" w:right="29"/>
              <w:jc w:val="center"/>
              <w:rPr>
                <w:sz w:val="20"/>
              </w:rPr>
            </w:pPr>
            <w:r>
              <w:rPr>
                <w:spacing w:val="-5"/>
                <w:sz w:val="20"/>
              </w:rPr>
              <w:t>45</w:t>
            </w:r>
          </w:p>
        </w:tc>
        <w:tc>
          <w:tcPr>
            <w:tcW w:w="450" w:type="dxa"/>
          </w:tcPr>
          <w:p>
            <w:pPr>
              <w:pStyle w:val="TableParagraph"/>
              <w:ind w:left="76" w:right="73"/>
              <w:jc w:val="center"/>
              <w:rPr>
                <w:sz w:val="20"/>
              </w:rPr>
            </w:pPr>
            <w:r>
              <w:rPr>
                <w:spacing w:val="-5"/>
                <w:sz w:val="20"/>
              </w:rPr>
              <w:t>13</w:t>
            </w:r>
          </w:p>
        </w:tc>
        <w:tc>
          <w:tcPr>
            <w:tcW w:w="453" w:type="dxa"/>
          </w:tcPr>
          <w:p>
            <w:pPr>
              <w:pStyle w:val="TableParagraph"/>
              <w:ind w:left="119"/>
              <w:rPr>
                <w:sz w:val="20"/>
              </w:rPr>
            </w:pPr>
            <w:r>
              <w:rPr>
                <w:spacing w:val="-5"/>
                <w:sz w:val="20"/>
              </w:rPr>
              <w:t>53</w:t>
            </w:r>
          </w:p>
        </w:tc>
        <w:tc>
          <w:tcPr>
            <w:tcW w:w="450" w:type="dxa"/>
          </w:tcPr>
          <w:p>
            <w:pPr>
              <w:pStyle w:val="TableParagraph"/>
              <w:ind w:left="72" w:right="73"/>
              <w:jc w:val="center"/>
              <w:rPr>
                <w:sz w:val="20"/>
              </w:rPr>
            </w:pPr>
            <w:r>
              <w:rPr>
                <w:spacing w:val="-5"/>
                <w:sz w:val="20"/>
              </w:rPr>
              <w:t>16</w:t>
            </w:r>
          </w:p>
        </w:tc>
        <w:tc>
          <w:tcPr>
            <w:tcW w:w="452" w:type="dxa"/>
          </w:tcPr>
          <w:p>
            <w:pPr>
              <w:pStyle w:val="TableParagraph"/>
              <w:ind w:left="25" w:right="29"/>
              <w:jc w:val="center"/>
              <w:rPr>
                <w:sz w:val="20"/>
              </w:rPr>
            </w:pPr>
            <w:r>
              <w:rPr>
                <w:spacing w:val="-5"/>
                <w:sz w:val="20"/>
              </w:rPr>
              <w:t>14</w:t>
            </w:r>
          </w:p>
        </w:tc>
        <w:tc>
          <w:tcPr>
            <w:tcW w:w="450" w:type="dxa"/>
          </w:tcPr>
          <w:p>
            <w:pPr>
              <w:pStyle w:val="TableParagraph"/>
              <w:ind w:left="64" w:right="73"/>
              <w:jc w:val="center"/>
              <w:rPr>
                <w:sz w:val="20"/>
              </w:rPr>
            </w:pPr>
            <w:r>
              <w:rPr>
                <w:spacing w:val="-10"/>
                <w:sz w:val="20"/>
              </w:rPr>
              <w:t>4</w:t>
            </w:r>
          </w:p>
        </w:tc>
        <w:tc>
          <w:tcPr>
            <w:tcW w:w="632" w:type="dxa"/>
          </w:tcPr>
          <w:p>
            <w:pPr>
              <w:pStyle w:val="TableParagraph"/>
              <w:spacing w:line="265" w:lineRule="exact"/>
              <w:ind w:left="177"/>
              <w:rPr>
                <w:rFonts w:ascii="Calibri"/>
                <w:sz w:val="22"/>
              </w:rPr>
            </w:pPr>
            <w:r>
              <w:rPr>
                <w:rFonts w:ascii="Calibri"/>
                <w:spacing w:val="-5"/>
                <w:sz w:val="22"/>
              </w:rPr>
              <w:t>191</w:t>
            </w:r>
          </w:p>
        </w:tc>
        <w:tc>
          <w:tcPr>
            <w:tcW w:w="450" w:type="dxa"/>
          </w:tcPr>
          <w:p>
            <w:pPr>
              <w:pStyle w:val="TableParagraph"/>
              <w:spacing w:line="265" w:lineRule="exact"/>
              <w:ind w:left="73" w:right="73"/>
              <w:jc w:val="center"/>
              <w:rPr>
                <w:rFonts w:ascii="Calibri"/>
                <w:sz w:val="22"/>
              </w:rPr>
            </w:pPr>
            <w:r>
              <w:rPr>
                <w:rFonts w:ascii="Calibri"/>
                <w:spacing w:val="-5"/>
                <w:sz w:val="22"/>
              </w:rPr>
              <w:t>57</w:t>
            </w:r>
          </w:p>
        </w:tc>
        <w:tc>
          <w:tcPr>
            <w:tcW w:w="721" w:type="dxa"/>
          </w:tcPr>
          <w:p>
            <w:pPr>
              <w:pStyle w:val="TableParagraph"/>
              <w:ind w:left="14" w:right="25"/>
              <w:jc w:val="center"/>
              <w:rPr>
                <w:sz w:val="20"/>
              </w:rPr>
            </w:pPr>
            <w:r>
              <w:rPr>
                <w:spacing w:val="-2"/>
                <w:sz w:val="20"/>
              </w:rPr>
              <w:t>.5685</w:t>
            </w:r>
          </w:p>
        </w:tc>
      </w:tr>
      <w:tr>
        <w:trPr>
          <w:trHeight w:val="791" w:hRule="atLeast"/>
        </w:trPr>
        <w:tc>
          <w:tcPr>
            <w:tcW w:w="2252" w:type="dxa"/>
          </w:tcPr>
          <w:p>
            <w:pPr>
              <w:pStyle w:val="TableParagraph"/>
              <w:tabs>
                <w:tab w:pos="1193" w:val="left" w:leader="none"/>
              </w:tabs>
              <w:spacing w:line="225" w:lineRule="exact"/>
              <w:ind w:left="107"/>
              <w:rPr>
                <w:sz w:val="20"/>
              </w:rPr>
            </w:pPr>
            <w:r>
              <w:rPr>
                <w:spacing w:val="-2"/>
                <w:sz w:val="20"/>
              </w:rPr>
              <w:t>Library</w:t>
            </w:r>
            <w:r>
              <w:rPr>
                <w:sz w:val="20"/>
              </w:rPr>
              <w:tab/>
            </w:r>
            <w:r>
              <w:rPr>
                <w:spacing w:val="-2"/>
                <w:sz w:val="20"/>
              </w:rPr>
              <w:t>information</w:t>
            </w:r>
          </w:p>
          <w:p>
            <w:pPr>
              <w:pStyle w:val="TableParagraph"/>
              <w:tabs>
                <w:tab w:pos="1450" w:val="left" w:leader="none"/>
              </w:tabs>
              <w:spacing w:line="264" w:lineRule="exact" w:before="9"/>
              <w:ind w:left="107" w:right="100"/>
              <w:rPr>
                <w:sz w:val="20"/>
              </w:rPr>
            </w:pPr>
            <w:r>
              <w:rPr>
                <w:spacing w:val="-2"/>
                <w:sz w:val="20"/>
              </w:rPr>
              <w:t>resources</w:t>
            </w:r>
            <w:r>
              <w:rPr>
                <w:sz w:val="20"/>
              </w:rPr>
              <w:tab/>
            </w:r>
            <w:r>
              <w:rPr>
                <w:spacing w:val="-2"/>
                <w:sz w:val="20"/>
              </w:rPr>
              <w:t>statistics records</w:t>
            </w:r>
          </w:p>
        </w:tc>
        <w:tc>
          <w:tcPr>
            <w:tcW w:w="449" w:type="dxa"/>
          </w:tcPr>
          <w:p>
            <w:pPr>
              <w:pStyle w:val="TableParagraph"/>
              <w:ind w:left="82" w:right="71"/>
              <w:jc w:val="center"/>
              <w:rPr>
                <w:sz w:val="20"/>
              </w:rPr>
            </w:pPr>
            <w:r>
              <w:rPr>
                <w:spacing w:val="-5"/>
                <w:sz w:val="20"/>
              </w:rPr>
              <w:t>33</w:t>
            </w:r>
          </w:p>
        </w:tc>
        <w:tc>
          <w:tcPr>
            <w:tcW w:w="451" w:type="dxa"/>
          </w:tcPr>
          <w:p>
            <w:pPr>
              <w:pStyle w:val="TableParagraph"/>
              <w:ind w:left="66" w:right="58"/>
              <w:jc w:val="center"/>
              <w:rPr>
                <w:sz w:val="20"/>
              </w:rPr>
            </w:pPr>
            <w:r>
              <w:rPr>
                <w:spacing w:val="-5"/>
                <w:sz w:val="20"/>
              </w:rPr>
              <w:t>10</w:t>
            </w:r>
          </w:p>
        </w:tc>
        <w:tc>
          <w:tcPr>
            <w:tcW w:w="449" w:type="dxa"/>
          </w:tcPr>
          <w:p>
            <w:pPr>
              <w:pStyle w:val="TableParagraph"/>
              <w:ind w:left="5"/>
              <w:jc w:val="center"/>
              <w:rPr>
                <w:sz w:val="20"/>
              </w:rPr>
            </w:pPr>
            <w:r>
              <w:rPr>
                <w:spacing w:val="-10"/>
                <w:sz w:val="20"/>
              </w:rPr>
              <w:t>8</w:t>
            </w:r>
          </w:p>
        </w:tc>
        <w:tc>
          <w:tcPr>
            <w:tcW w:w="361" w:type="dxa"/>
          </w:tcPr>
          <w:p>
            <w:pPr>
              <w:pStyle w:val="TableParagraph"/>
              <w:ind w:left="29" w:right="23"/>
              <w:jc w:val="center"/>
              <w:rPr>
                <w:sz w:val="20"/>
              </w:rPr>
            </w:pPr>
            <w:r>
              <w:rPr>
                <w:spacing w:val="-10"/>
                <w:sz w:val="20"/>
              </w:rPr>
              <w:t>2</w:t>
            </w:r>
          </w:p>
        </w:tc>
        <w:tc>
          <w:tcPr>
            <w:tcW w:w="452" w:type="dxa"/>
          </w:tcPr>
          <w:p>
            <w:pPr>
              <w:pStyle w:val="TableParagraph"/>
              <w:ind w:left="123"/>
              <w:rPr>
                <w:sz w:val="20"/>
              </w:rPr>
            </w:pPr>
            <w:r>
              <w:rPr>
                <w:spacing w:val="-5"/>
                <w:sz w:val="20"/>
              </w:rPr>
              <w:t>17</w:t>
            </w:r>
          </w:p>
        </w:tc>
        <w:tc>
          <w:tcPr>
            <w:tcW w:w="450" w:type="dxa"/>
          </w:tcPr>
          <w:p>
            <w:pPr>
              <w:pStyle w:val="TableParagraph"/>
              <w:ind w:left="74" w:right="73"/>
              <w:jc w:val="center"/>
              <w:rPr>
                <w:sz w:val="20"/>
              </w:rPr>
            </w:pPr>
            <w:r>
              <w:rPr>
                <w:spacing w:val="-10"/>
                <w:sz w:val="20"/>
              </w:rPr>
              <w:t>5</w:t>
            </w:r>
          </w:p>
        </w:tc>
        <w:tc>
          <w:tcPr>
            <w:tcW w:w="452" w:type="dxa"/>
          </w:tcPr>
          <w:p>
            <w:pPr>
              <w:pStyle w:val="TableParagraph"/>
              <w:ind w:left="31" w:right="29"/>
              <w:jc w:val="center"/>
              <w:rPr>
                <w:sz w:val="20"/>
              </w:rPr>
            </w:pPr>
            <w:r>
              <w:rPr>
                <w:spacing w:val="-5"/>
                <w:sz w:val="20"/>
              </w:rPr>
              <w:t>36</w:t>
            </w:r>
          </w:p>
        </w:tc>
        <w:tc>
          <w:tcPr>
            <w:tcW w:w="450" w:type="dxa"/>
          </w:tcPr>
          <w:p>
            <w:pPr>
              <w:pStyle w:val="TableParagraph"/>
              <w:ind w:left="76" w:right="73"/>
              <w:jc w:val="center"/>
              <w:rPr>
                <w:sz w:val="20"/>
              </w:rPr>
            </w:pPr>
            <w:r>
              <w:rPr>
                <w:spacing w:val="-5"/>
                <w:sz w:val="20"/>
              </w:rPr>
              <w:t>11</w:t>
            </w:r>
          </w:p>
        </w:tc>
        <w:tc>
          <w:tcPr>
            <w:tcW w:w="453" w:type="dxa"/>
          </w:tcPr>
          <w:p>
            <w:pPr>
              <w:pStyle w:val="TableParagraph"/>
              <w:ind w:left="119"/>
              <w:rPr>
                <w:sz w:val="20"/>
              </w:rPr>
            </w:pPr>
            <w:r>
              <w:rPr>
                <w:spacing w:val="-5"/>
                <w:sz w:val="20"/>
              </w:rPr>
              <w:t>46</w:t>
            </w:r>
          </w:p>
        </w:tc>
        <w:tc>
          <w:tcPr>
            <w:tcW w:w="450" w:type="dxa"/>
          </w:tcPr>
          <w:p>
            <w:pPr>
              <w:pStyle w:val="TableParagraph"/>
              <w:ind w:left="72" w:right="73"/>
              <w:jc w:val="center"/>
              <w:rPr>
                <w:sz w:val="20"/>
              </w:rPr>
            </w:pPr>
            <w:r>
              <w:rPr>
                <w:spacing w:val="-5"/>
                <w:sz w:val="20"/>
              </w:rPr>
              <w:t>14</w:t>
            </w:r>
          </w:p>
        </w:tc>
        <w:tc>
          <w:tcPr>
            <w:tcW w:w="452" w:type="dxa"/>
          </w:tcPr>
          <w:p>
            <w:pPr>
              <w:pStyle w:val="TableParagraph"/>
              <w:ind w:right="10"/>
              <w:jc w:val="center"/>
              <w:rPr>
                <w:sz w:val="20"/>
              </w:rPr>
            </w:pPr>
            <w:r>
              <w:rPr>
                <w:spacing w:val="-10"/>
                <w:sz w:val="20"/>
              </w:rPr>
              <w:t>7</w:t>
            </w:r>
          </w:p>
        </w:tc>
        <w:tc>
          <w:tcPr>
            <w:tcW w:w="450" w:type="dxa"/>
          </w:tcPr>
          <w:p>
            <w:pPr>
              <w:pStyle w:val="TableParagraph"/>
              <w:ind w:left="64" w:right="73"/>
              <w:jc w:val="center"/>
              <w:rPr>
                <w:sz w:val="20"/>
              </w:rPr>
            </w:pPr>
            <w:r>
              <w:rPr>
                <w:spacing w:val="-10"/>
                <w:sz w:val="20"/>
              </w:rPr>
              <w:t>2</w:t>
            </w:r>
          </w:p>
        </w:tc>
        <w:tc>
          <w:tcPr>
            <w:tcW w:w="632" w:type="dxa"/>
          </w:tcPr>
          <w:p>
            <w:pPr>
              <w:pStyle w:val="TableParagraph"/>
              <w:spacing w:line="265" w:lineRule="exact"/>
              <w:ind w:left="177"/>
              <w:rPr>
                <w:rFonts w:ascii="Calibri"/>
                <w:sz w:val="22"/>
              </w:rPr>
            </w:pPr>
            <w:r>
              <w:rPr>
                <w:rFonts w:ascii="Calibri"/>
                <w:spacing w:val="-5"/>
                <w:sz w:val="22"/>
              </w:rPr>
              <w:t>147</w:t>
            </w:r>
          </w:p>
        </w:tc>
        <w:tc>
          <w:tcPr>
            <w:tcW w:w="450" w:type="dxa"/>
          </w:tcPr>
          <w:p>
            <w:pPr>
              <w:pStyle w:val="TableParagraph"/>
              <w:spacing w:line="265" w:lineRule="exact"/>
              <w:ind w:left="73" w:right="73"/>
              <w:jc w:val="center"/>
              <w:rPr>
                <w:rFonts w:ascii="Calibri"/>
                <w:sz w:val="22"/>
              </w:rPr>
            </w:pPr>
            <w:r>
              <w:rPr>
                <w:rFonts w:ascii="Calibri"/>
                <w:spacing w:val="-5"/>
                <w:sz w:val="22"/>
              </w:rPr>
              <w:t>44</w:t>
            </w:r>
          </w:p>
        </w:tc>
        <w:tc>
          <w:tcPr>
            <w:tcW w:w="721" w:type="dxa"/>
          </w:tcPr>
          <w:p>
            <w:pPr>
              <w:pStyle w:val="TableParagraph"/>
              <w:ind w:left="14" w:right="25"/>
              <w:jc w:val="center"/>
              <w:rPr>
                <w:sz w:val="20"/>
              </w:rPr>
            </w:pPr>
            <w:r>
              <w:rPr>
                <w:spacing w:val="-2"/>
                <w:sz w:val="20"/>
              </w:rPr>
              <w:t>.4358</w:t>
            </w:r>
          </w:p>
        </w:tc>
      </w:tr>
      <w:tr>
        <w:trPr>
          <w:trHeight w:val="794" w:hRule="atLeast"/>
        </w:trPr>
        <w:tc>
          <w:tcPr>
            <w:tcW w:w="2252" w:type="dxa"/>
          </w:tcPr>
          <w:p>
            <w:pPr>
              <w:pStyle w:val="TableParagraph"/>
              <w:spacing w:line="276" w:lineRule="auto"/>
              <w:ind w:left="107" w:right="102"/>
              <w:rPr>
                <w:sz w:val="20"/>
              </w:rPr>
            </w:pPr>
            <w:r>
              <w:rPr>
                <w:sz w:val="20"/>
              </w:rPr>
              <w:t>Marketing of library </w:t>
            </w:r>
            <w:r>
              <w:rPr>
                <w:sz w:val="20"/>
              </w:rPr>
              <w:t>and information</w:t>
            </w:r>
            <w:r>
              <w:rPr>
                <w:spacing w:val="-4"/>
                <w:sz w:val="20"/>
              </w:rPr>
              <w:t> </w:t>
            </w:r>
            <w:r>
              <w:rPr>
                <w:sz w:val="20"/>
              </w:rPr>
              <w:t>products</w:t>
            </w:r>
            <w:r>
              <w:rPr>
                <w:spacing w:val="-5"/>
                <w:sz w:val="20"/>
              </w:rPr>
              <w:t> and</w:t>
            </w:r>
          </w:p>
          <w:p>
            <w:pPr>
              <w:pStyle w:val="TableParagraph"/>
              <w:spacing w:line="229" w:lineRule="exact"/>
              <w:ind w:left="107"/>
              <w:rPr>
                <w:sz w:val="20"/>
              </w:rPr>
            </w:pPr>
            <w:r>
              <w:rPr>
                <w:spacing w:val="-2"/>
                <w:sz w:val="20"/>
              </w:rPr>
              <w:t>services</w:t>
            </w:r>
          </w:p>
        </w:tc>
        <w:tc>
          <w:tcPr>
            <w:tcW w:w="449" w:type="dxa"/>
          </w:tcPr>
          <w:p>
            <w:pPr>
              <w:pStyle w:val="TableParagraph"/>
              <w:spacing w:line="225" w:lineRule="exact"/>
              <w:ind w:left="82" w:right="71"/>
              <w:jc w:val="center"/>
              <w:rPr>
                <w:sz w:val="20"/>
              </w:rPr>
            </w:pPr>
            <w:r>
              <w:rPr>
                <w:spacing w:val="-5"/>
                <w:sz w:val="20"/>
              </w:rPr>
              <w:t>37</w:t>
            </w:r>
          </w:p>
        </w:tc>
        <w:tc>
          <w:tcPr>
            <w:tcW w:w="451" w:type="dxa"/>
          </w:tcPr>
          <w:p>
            <w:pPr>
              <w:pStyle w:val="TableParagraph"/>
              <w:spacing w:line="225" w:lineRule="exact"/>
              <w:ind w:left="66" w:right="58"/>
              <w:jc w:val="center"/>
              <w:rPr>
                <w:sz w:val="20"/>
              </w:rPr>
            </w:pPr>
            <w:r>
              <w:rPr>
                <w:spacing w:val="-5"/>
                <w:sz w:val="20"/>
              </w:rPr>
              <w:t>11</w:t>
            </w:r>
          </w:p>
        </w:tc>
        <w:tc>
          <w:tcPr>
            <w:tcW w:w="449" w:type="dxa"/>
          </w:tcPr>
          <w:p>
            <w:pPr>
              <w:pStyle w:val="TableParagraph"/>
              <w:spacing w:line="225" w:lineRule="exact"/>
              <w:ind w:left="82" w:right="71"/>
              <w:jc w:val="center"/>
              <w:rPr>
                <w:sz w:val="20"/>
              </w:rPr>
            </w:pPr>
            <w:r>
              <w:rPr>
                <w:spacing w:val="-5"/>
                <w:sz w:val="20"/>
              </w:rPr>
              <w:t>15</w:t>
            </w:r>
          </w:p>
        </w:tc>
        <w:tc>
          <w:tcPr>
            <w:tcW w:w="361" w:type="dxa"/>
          </w:tcPr>
          <w:p>
            <w:pPr>
              <w:pStyle w:val="TableParagraph"/>
              <w:spacing w:line="225" w:lineRule="exact"/>
              <w:ind w:left="29" w:right="23"/>
              <w:jc w:val="center"/>
              <w:rPr>
                <w:sz w:val="20"/>
              </w:rPr>
            </w:pPr>
            <w:r>
              <w:rPr>
                <w:spacing w:val="-10"/>
                <w:sz w:val="20"/>
              </w:rPr>
              <w:t>4</w:t>
            </w:r>
          </w:p>
        </w:tc>
        <w:tc>
          <w:tcPr>
            <w:tcW w:w="452" w:type="dxa"/>
          </w:tcPr>
          <w:p>
            <w:pPr>
              <w:pStyle w:val="TableParagraph"/>
              <w:spacing w:line="225" w:lineRule="exact"/>
              <w:ind w:left="123"/>
              <w:rPr>
                <w:sz w:val="20"/>
              </w:rPr>
            </w:pPr>
            <w:r>
              <w:rPr>
                <w:spacing w:val="-5"/>
                <w:sz w:val="20"/>
              </w:rPr>
              <w:t>32</w:t>
            </w:r>
          </w:p>
        </w:tc>
        <w:tc>
          <w:tcPr>
            <w:tcW w:w="450" w:type="dxa"/>
          </w:tcPr>
          <w:p>
            <w:pPr>
              <w:pStyle w:val="TableParagraph"/>
              <w:spacing w:line="225" w:lineRule="exact"/>
              <w:ind w:left="80" w:right="73"/>
              <w:jc w:val="center"/>
              <w:rPr>
                <w:sz w:val="20"/>
              </w:rPr>
            </w:pPr>
            <w:r>
              <w:rPr>
                <w:spacing w:val="-5"/>
                <w:sz w:val="20"/>
              </w:rPr>
              <w:t>10</w:t>
            </w:r>
          </w:p>
        </w:tc>
        <w:tc>
          <w:tcPr>
            <w:tcW w:w="452" w:type="dxa"/>
          </w:tcPr>
          <w:p>
            <w:pPr>
              <w:pStyle w:val="TableParagraph"/>
              <w:spacing w:line="225" w:lineRule="exact"/>
              <w:ind w:left="31" w:right="29"/>
              <w:jc w:val="center"/>
              <w:rPr>
                <w:sz w:val="20"/>
              </w:rPr>
            </w:pPr>
            <w:r>
              <w:rPr>
                <w:spacing w:val="-5"/>
                <w:sz w:val="20"/>
              </w:rPr>
              <w:t>45</w:t>
            </w:r>
          </w:p>
        </w:tc>
        <w:tc>
          <w:tcPr>
            <w:tcW w:w="450" w:type="dxa"/>
          </w:tcPr>
          <w:p>
            <w:pPr>
              <w:pStyle w:val="TableParagraph"/>
              <w:spacing w:line="225" w:lineRule="exact"/>
              <w:ind w:left="76" w:right="73"/>
              <w:jc w:val="center"/>
              <w:rPr>
                <w:sz w:val="20"/>
              </w:rPr>
            </w:pPr>
            <w:r>
              <w:rPr>
                <w:spacing w:val="-5"/>
                <w:sz w:val="20"/>
              </w:rPr>
              <w:t>13</w:t>
            </w:r>
          </w:p>
        </w:tc>
        <w:tc>
          <w:tcPr>
            <w:tcW w:w="453" w:type="dxa"/>
          </w:tcPr>
          <w:p>
            <w:pPr>
              <w:pStyle w:val="TableParagraph"/>
              <w:spacing w:line="225" w:lineRule="exact"/>
              <w:ind w:left="119"/>
              <w:rPr>
                <w:sz w:val="20"/>
              </w:rPr>
            </w:pPr>
            <w:r>
              <w:rPr>
                <w:spacing w:val="-5"/>
                <w:sz w:val="20"/>
              </w:rPr>
              <w:t>46</w:t>
            </w:r>
          </w:p>
        </w:tc>
        <w:tc>
          <w:tcPr>
            <w:tcW w:w="450" w:type="dxa"/>
          </w:tcPr>
          <w:p>
            <w:pPr>
              <w:pStyle w:val="TableParagraph"/>
              <w:spacing w:line="225" w:lineRule="exact"/>
              <w:ind w:left="72" w:right="73"/>
              <w:jc w:val="center"/>
              <w:rPr>
                <w:sz w:val="20"/>
              </w:rPr>
            </w:pPr>
            <w:r>
              <w:rPr>
                <w:spacing w:val="-5"/>
                <w:sz w:val="20"/>
              </w:rPr>
              <w:t>14</w:t>
            </w:r>
          </w:p>
        </w:tc>
        <w:tc>
          <w:tcPr>
            <w:tcW w:w="452" w:type="dxa"/>
          </w:tcPr>
          <w:p>
            <w:pPr>
              <w:pStyle w:val="TableParagraph"/>
              <w:spacing w:line="225" w:lineRule="exact"/>
              <w:ind w:left="25" w:right="29"/>
              <w:jc w:val="center"/>
              <w:rPr>
                <w:sz w:val="20"/>
              </w:rPr>
            </w:pPr>
            <w:r>
              <w:rPr>
                <w:spacing w:val="-5"/>
                <w:sz w:val="20"/>
              </w:rPr>
              <w:t>14</w:t>
            </w:r>
          </w:p>
        </w:tc>
        <w:tc>
          <w:tcPr>
            <w:tcW w:w="450" w:type="dxa"/>
          </w:tcPr>
          <w:p>
            <w:pPr>
              <w:pStyle w:val="TableParagraph"/>
              <w:spacing w:line="225" w:lineRule="exact"/>
              <w:ind w:left="64" w:right="73"/>
              <w:jc w:val="center"/>
              <w:rPr>
                <w:sz w:val="20"/>
              </w:rPr>
            </w:pPr>
            <w:r>
              <w:rPr>
                <w:spacing w:val="-10"/>
                <w:sz w:val="20"/>
              </w:rPr>
              <w:t>4</w:t>
            </w:r>
          </w:p>
        </w:tc>
        <w:tc>
          <w:tcPr>
            <w:tcW w:w="632" w:type="dxa"/>
          </w:tcPr>
          <w:p>
            <w:pPr>
              <w:pStyle w:val="TableParagraph"/>
              <w:spacing w:line="268" w:lineRule="exact"/>
              <w:ind w:left="177"/>
              <w:rPr>
                <w:rFonts w:ascii="Calibri"/>
                <w:sz w:val="22"/>
              </w:rPr>
            </w:pPr>
            <w:r>
              <w:rPr>
                <w:rFonts w:ascii="Calibri"/>
                <w:spacing w:val="-5"/>
                <w:sz w:val="22"/>
              </w:rPr>
              <w:t>189</w:t>
            </w:r>
          </w:p>
        </w:tc>
        <w:tc>
          <w:tcPr>
            <w:tcW w:w="450" w:type="dxa"/>
          </w:tcPr>
          <w:p>
            <w:pPr>
              <w:pStyle w:val="TableParagraph"/>
              <w:spacing w:line="268" w:lineRule="exact"/>
              <w:ind w:left="73" w:right="73"/>
              <w:jc w:val="center"/>
              <w:rPr>
                <w:rFonts w:ascii="Calibri"/>
                <w:sz w:val="22"/>
              </w:rPr>
            </w:pPr>
            <w:r>
              <w:rPr>
                <w:rFonts w:ascii="Calibri"/>
                <w:spacing w:val="-5"/>
                <w:sz w:val="22"/>
              </w:rPr>
              <w:t>56</w:t>
            </w:r>
          </w:p>
        </w:tc>
        <w:tc>
          <w:tcPr>
            <w:tcW w:w="721" w:type="dxa"/>
          </w:tcPr>
          <w:p>
            <w:pPr>
              <w:pStyle w:val="TableParagraph"/>
              <w:spacing w:line="225" w:lineRule="exact"/>
              <w:ind w:left="14" w:right="25"/>
              <w:jc w:val="center"/>
              <w:rPr>
                <w:sz w:val="20"/>
              </w:rPr>
            </w:pPr>
            <w:r>
              <w:rPr>
                <w:spacing w:val="-2"/>
                <w:sz w:val="20"/>
              </w:rPr>
              <w:t>.5625</w:t>
            </w:r>
          </w:p>
        </w:tc>
      </w:tr>
      <w:tr>
        <w:trPr>
          <w:trHeight w:val="530" w:hRule="atLeast"/>
        </w:trPr>
        <w:tc>
          <w:tcPr>
            <w:tcW w:w="2252" w:type="dxa"/>
          </w:tcPr>
          <w:p>
            <w:pPr>
              <w:pStyle w:val="TableParagraph"/>
              <w:spacing w:line="225" w:lineRule="exact"/>
              <w:ind w:left="107"/>
              <w:rPr>
                <w:sz w:val="20"/>
              </w:rPr>
            </w:pPr>
            <w:r>
              <w:rPr>
                <w:sz w:val="20"/>
              </w:rPr>
              <w:t>Registration</w:t>
            </w:r>
            <w:r>
              <w:rPr>
                <w:spacing w:val="36"/>
                <w:sz w:val="20"/>
              </w:rPr>
              <w:t>  </w:t>
            </w:r>
            <w:r>
              <w:rPr>
                <w:sz w:val="20"/>
              </w:rPr>
              <w:t>of</w:t>
            </w:r>
            <w:r>
              <w:rPr>
                <w:spacing w:val="36"/>
                <w:sz w:val="20"/>
              </w:rPr>
              <w:t>  </w:t>
            </w:r>
            <w:r>
              <w:rPr>
                <w:spacing w:val="-2"/>
                <w:sz w:val="20"/>
              </w:rPr>
              <w:t>library</w:t>
            </w:r>
          </w:p>
          <w:p>
            <w:pPr>
              <w:pStyle w:val="TableParagraph"/>
              <w:spacing w:line="240" w:lineRule="auto" w:before="36"/>
              <w:ind w:left="107"/>
              <w:rPr>
                <w:sz w:val="20"/>
              </w:rPr>
            </w:pPr>
            <w:r>
              <w:rPr>
                <w:spacing w:val="-2"/>
                <w:sz w:val="20"/>
              </w:rPr>
              <w:t>users</w:t>
            </w:r>
          </w:p>
        </w:tc>
        <w:tc>
          <w:tcPr>
            <w:tcW w:w="449" w:type="dxa"/>
          </w:tcPr>
          <w:p>
            <w:pPr>
              <w:pStyle w:val="TableParagraph"/>
              <w:ind w:left="82" w:right="71"/>
              <w:jc w:val="center"/>
              <w:rPr>
                <w:sz w:val="20"/>
              </w:rPr>
            </w:pPr>
            <w:r>
              <w:rPr>
                <w:spacing w:val="-5"/>
                <w:sz w:val="20"/>
              </w:rPr>
              <w:t>43</w:t>
            </w:r>
          </w:p>
        </w:tc>
        <w:tc>
          <w:tcPr>
            <w:tcW w:w="451" w:type="dxa"/>
          </w:tcPr>
          <w:p>
            <w:pPr>
              <w:pStyle w:val="TableParagraph"/>
              <w:ind w:left="66" w:right="58"/>
              <w:jc w:val="center"/>
              <w:rPr>
                <w:sz w:val="20"/>
              </w:rPr>
            </w:pPr>
            <w:r>
              <w:rPr>
                <w:spacing w:val="-5"/>
                <w:sz w:val="20"/>
              </w:rPr>
              <w:t>13</w:t>
            </w:r>
          </w:p>
        </w:tc>
        <w:tc>
          <w:tcPr>
            <w:tcW w:w="449" w:type="dxa"/>
          </w:tcPr>
          <w:p>
            <w:pPr>
              <w:pStyle w:val="TableParagraph"/>
              <w:ind w:left="82" w:right="71"/>
              <w:jc w:val="center"/>
              <w:rPr>
                <w:sz w:val="20"/>
              </w:rPr>
            </w:pPr>
            <w:r>
              <w:rPr>
                <w:spacing w:val="-5"/>
                <w:sz w:val="20"/>
              </w:rPr>
              <w:t>21</w:t>
            </w:r>
          </w:p>
        </w:tc>
        <w:tc>
          <w:tcPr>
            <w:tcW w:w="361" w:type="dxa"/>
          </w:tcPr>
          <w:p>
            <w:pPr>
              <w:pStyle w:val="TableParagraph"/>
              <w:ind w:left="29" w:right="23"/>
              <w:jc w:val="center"/>
              <w:rPr>
                <w:sz w:val="20"/>
              </w:rPr>
            </w:pPr>
            <w:r>
              <w:rPr>
                <w:spacing w:val="-10"/>
                <w:sz w:val="20"/>
              </w:rPr>
              <w:t>6</w:t>
            </w:r>
          </w:p>
        </w:tc>
        <w:tc>
          <w:tcPr>
            <w:tcW w:w="452" w:type="dxa"/>
          </w:tcPr>
          <w:p>
            <w:pPr>
              <w:pStyle w:val="TableParagraph"/>
              <w:ind w:left="123"/>
              <w:rPr>
                <w:sz w:val="20"/>
              </w:rPr>
            </w:pPr>
            <w:r>
              <w:rPr>
                <w:spacing w:val="-5"/>
                <w:sz w:val="20"/>
              </w:rPr>
              <w:t>37</w:t>
            </w:r>
          </w:p>
        </w:tc>
        <w:tc>
          <w:tcPr>
            <w:tcW w:w="450" w:type="dxa"/>
          </w:tcPr>
          <w:p>
            <w:pPr>
              <w:pStyle w:val="TableParagraph"/>
              <w:ind w:left="80" w:right="73"/>
              <w:jc w:val="center"/>
              <w:rPr>
                <w:sz w:val="20"/>
              </w:rPr>
            </w:pPr>
            <w:r>
              <w:rPr>
                <w:spacing w:val="-5"/>
                <w:sz w:val="20"/>
              </w:rPr>
              <w:t>11</w:t>
            </w:r>
          </w:p>
        </w:tc>
        <w:tc>
          <w:tcPr>
            <w:tcW w:w="452" w:type="dxa"/>
          </w:tcPr>
          <w:p>
            <w:pPr>
              <w:pStyle w:val="TableParagraph"/>
              <w:ind w:left="31" w:right="29"/>
              <w:jc w:val="center"/>
              <w:rPr>
                <w:sz w:val="20"/>
              </w:rPr>
            </w:pPr>
            <w:r>
              <w:rPr>
                <w:spacing w:val="-5"/>
                <w:sz w:val="20"/>
              </w:rPr>
              <w:t>46</w:t>
            </w:r>
          </w:p>
        </w:tc>
        <w:tc>
          <w:tcPr>
            <w:tcW w:w="450" w:type="dxa"/>
          </w:tcPr>
          <w:p>
            <w:pPr>
              <w:pStyle w:val="TableParagraph"/>
              <w:ind w:left="76" w:right="73"/>
              <w:jc w:val="center"/>
              <w:rPr>
                <w:sz w:val="20"/>
              </w:rPr>
            </w:pPr>
            <w:r>
              <w:rPr>
                <w:spacing w:val="-5"/>
                <w:sz w:val="20"/>
              </w:rPr>
              <w:t>14</w:t>
            </w:r>
          </w:p>
        </w:tc>
        <w:tc>
          <w:tcPr>
            <w:tcW w:w="453" w:type="dxa"/>
          </w:tcPr>
          <w:p>
            <w:pPr>
              <w:pStyle w:val="TableParagraph"/>
              <w:ind w:left="119"/>
              <w:rPr>
                <w:sz w:val="20"/>
              </w:rPr>
            </w:pPr>
            <w:r>
              <w:rPr>
                <w:spacing w:val="-5"/>
                <w:sz w:val="20"/>
              </w:rPr>
              <w:t>43</w:t>
            </w:r>
          </w:p>
        </w:tc>
        <w:tc>
          <w:tcPr>
            <w:tcW w:w="450" w:type="dxa"/>
          </w:tcPr>
          <w:p>
            <w:pPr>
              <w:pStyle w:val="TableParagraph"/>
              <w:ind w:left="72" w:right="73"/>
              <w:jc w:val="center"/>
              <w:rPr>
                <w:sz w:val="20"/>
              </w:rPr>
            </w:pPr>
            <w:r>
              <w:rPr>
                <w:spacing w:val="-5"/>
                <w:sz w:val="20"/>
              </w:rPr>
              <w:t>13</w:t>
            </w:r>
          </w:p>
        </w:tc>
        <w:tc>
          <w:tcPr>
            <w:tcW w:w="452" w:type="dxa"/>
          </w:tcPr>
          <w:p>
            <w:pPr>
              <w:pStyle w:val="TableParagraph"/>
              <w:ind w:left="25" w:right="29"/>
              <w:jc w:val="center"/>
              <w:rPr>
                <w:sz w:val="20"/>
              </w:rPr>
            </w:pPr>
            <w:r>
              <w:rPr>
                <w:spacing w:val="-5"/>
                <w:sz w:val="20"/>
              </w:rPr>
              <w:t>16</w:t>
            </w:r>
          </w:p>
        </w:tc>
        <w:tc>
          <w:tcPr>
            <w:tcW w:w="450" w:type="dxa"/>
          </w:tcPr>
          <w:p>
            <w:pPr>
              <w:pStyle w:val="TableParagraph"/>
              <w:ind w:left="64" w:right="73"/>
              <w:jc w:val="center"/>
              <w:rPr>
                <w:sz w:val="20"/>
              </w:rPr>
            </w:pPr>
            <w:r>
              <w:rPr>
                <w:spacing w:val="-10"/>
                <w:sz w:val="20"/>
              </w:rPr>
              <w:t>5</w:t>
            </w:r>
          </w:p>
        </w:tc>
        <w:tc>
          <w:tcPr>
            <w:tcW w:w="632" w:type="dxa"/>
          </w:tcPr>
          <w:p>
            <w:pPr>
              <w:pStyle w:val="TableParagraph"/>
              <w:spacing w:line="265" w:lineRule="exact"/>
              <w:ind w:left="177"/>
              <w:rPr>
                <w:rFonts w:ascii="Calibri"/>
                <w:sz w:val="22"/>
              </w:rPr>
            </w:pPr>
            <w:r>
              <w:rPr>
                <w:rFonts w:ascii="Calibri"/>
                <w:spacing w:val="-5"/>
                <w:sz w:val="22"/>
              </w:rPr>
              <w:t>206</w:t>
            </w:r>
          </w:p>
        </w:tc>
        <w:tc>
          <w:tcPr>
            <w:tcW w:w="450" w:type="dxa"/>
          </w:tcPr>
          <w:p>
            <w:pPr>
              <w:pStyle w:val="TableParagraph"/>
              <w:spacing w:line="265" w:lineRule="exact"/>
              <w:ind w:left="73" w:right="73"/>
              <w:jc w:val="center"/>
              <w:rPr>
                <w:rFonts w:ascii="Calibri"/>
                <w:sz w:val="22"/>
              </w:rPr>
            </w:pPr>
            <w:r>
              <w:rPr>
                <w:rFonts w:ascii="Calibri"/>
                <w:spacing w:val="-5"/>
                <w:sz w:val="22"/>
              </w:rPr>
              <w:t>61</w:t>
            </w:r>
          </w:p>
        </w:tc>
        <w:tc>
          <w:tcPr>
            <w:tcW w:w="721" w:type="dxa"/>
          </w:tcPr>
          <w:p>
            <w:pPr>
              <w:pStyle w:val="TableParagraph"/>
              <w:ind w:left="14" w:right="25"/>
              <w:jc w:val="center"/>
              <w:rPr>
                <w:sz w:val="20"/>
              </w:rPr>
            </w:pPr>
            <w:r>
              <w:rPr>
                <w:spacing w:val="-2"/>
                <w:sz w:val="20"/>
              </w:rPr>
              <w:t>.6131</w:t>
            </w:r>
          </w:p>
        </w:tc>
      </w:tr>
      <w:tr>
        <w:trPr>
          <w:trHeight w:val="527" w:hRule="atLeast"/>
        </w:trPr>
        <w:tc>
          <w:tcPr>
            <w:tcW w:w="2252" w:type="dxa"/>
          </w:tcPr>
          <w:p>
            <w:pPr>
              <w:pStyle w:val="TableParagraph"/>
              <w:tabs>
                <w:tab w:pos="1007" w:val="left" w:leader="none"/>
              </w:tabs>
              <w:spacing w:line="225" w:lineRule="exact"/>
              <w:ind w:left="107"/>
              <w:rPr>
                <w:sz w:val="20"/>
              </w:rPr>
            </w:pPr>
            <w:r>
              <w:rPr>
                <w:spacing w:val="-2"/>
                <w:sz w:val="20"/>
              </w:rPr>
              <w:t>Library</w:t>
            </w:r>
            <w:r>
              <w:rPr>
                <w:sz w:val="20"/>
              </w:rPr>
              <w:tab/>
            </w:r>
            <w:r>
              <w:rPr>
                <w:spacing w:val="-2"/>
                <w:sz w:val="20"/>
              </w:rPr>
              <w:t>Staff/Students</w:t>
            </w:r>
          </w:p>
          <w:p>
            <w:pPr>
              <w:pStyle w:val="TableParagraph"/>
              <w:spacing w:line="240" w:lineRule="auto" w:before="34"/>
              <w:ind w:left="107"/>
              <w:rPr>
                <w:sz w:val="20"/>
              </w:rPr>
            </w:pPr>
            <w:r>
              <w:rPr>
                <w:sz w:val="20"/>
              </w:rPr>
              <w:t>daily</w:t>
            </w:r>
            <w:r>
              <w:rPr>
                <w:spacing w:val="-8"/>
                <w:sz w:val="20"/>
              </w:rPr>
              <w:t> </w:t>
            </w:r>
            <w:r>
              <w:rPr>
                <w:sz w:val="20"/>
              </w:rPr>
              <w:t>statistic</w:t>
            </w:r>
            <w:r>
              <w:rPr>
                <w:spacing w:val="-4"/>
                <w:sz w:val="20"/>
              </w:rPr>
              <w:t> </w:t>
            </w:r>
            <w:r>
              <w:rPr>
                <w:spacing w:val="-2"/>
                <w:sz w:val="20"/>
              </w:rPr>
              <w:t>records</w:t>
            </w:r>
          </w:p>
        </w:tc>
        <w:tc>
          <w:tcPr>
            <w:tcW w:w="449" w:type="dxa"/>
          </w:tcPr>
          <w:p>
            <w:pPr>
              <w:pStyle w:val="TableParagraph"/>
              <w:ind w:left="82" w:right="71"/>
              <w:jc w:val="center"/>
              <w:rPr>
                <w:sz w:val="20"/>
              </w:rPr>
            </w:pPr>
            <w:r>
              <w:rPr>
                <w:spacing w:val="-5"/>
                <w:sz w:val="20"/>
              </w:rPr>
              <w:t>40</w:t>
            </w:r>
          </w:p>
        </w:tc>
        <w:tc>
          <w:tcPr>
            <w:tcW w:w="451" w:type="dxa"/>
          </w:tcPr>
          <w:p>
            <w:pPr>
              <w:pStyle w:val="TableParagraph"/>
              <w:ind w:left="66" w:right="58"/>
              <w:jc w:val="center"/>
              <w:rPr>
                <w:sz w:val="20"/>
              </w:rPr>
            </w:pPr>
            <w:r>
              <w:rPr>
                <w:spacing w:val="-5"/>
                <w:sz w:val="20"/>
              </w:rPr>
              <w:t>12</w:t>
            </w:r>
          </w:p>
        </w:tc>
        <w:tc>
          <w:tcPr>
            <w:tcW w:w="449" w:type="dxa"/>
          </w:tcPr>
          <w:p>
            <w:pPr>
              <w:pStyle w:val="TableParagraph"/>
              <w:ind w:left="82" w:right="71"/>
              <w:jc w:val="center"/>
              <w:rPr>
                <w:sz w:val="20"/>
              </w:rPr>
            </w:pPr>
            <w:r>
              <w:rPr>
                <w:spacing w:val="-5"/>
                <w:sz w:val="20"/>
              </w:rPr>
              <w:t>16</w:t>
            </w:r>
          </w:p>
        </w:tc>
        <w:tc>
          <w:tcPr>
            <w:tcW w:w="361" w:type="dxa"/>
          </w:tcPr>
          <w:p>
            <w:pPr>
              <w:pStyle w:val="TableParagraph"/>
              <w:ind w:left="29" w:right="23"/>
              <w:jc w:val="center"/>
              <w:rPr>
                <w:sz w:val="20"/>
              </w:rPr>
            </w:pPr>
            <w:r>
              <w:rPr>
                <w:spacing w:val="-10"/>
                <w:sz w:val="20"/>
              </w:rPr>
              <w:t>5</w:t>
            </w:r>
          </w:p>
        </w:tc>
        <w:tc>
          <w:tcPr>
            <w:tcW w:w="452" w:type="dxa"/>
          </w:tcPr>
          <w:p>
            <w:pPr>
              <w:pStyle w:val="TableParagraph"/>
              <w:ind w:left="123"/>
              <w:rPr>
                <w:sz w:val="20"/>
              </w:rPr>
            </w:pPr>
            <w:r>
              <w:rPr>
                <w:spacing w:val="-5"/>
                <w:sz w:val="20"/>
              </w:rPr>
              <w:t>25</w:t>
            </w:r>
          </w:p>
        </w:tc>
        <w:tc>
          <w:tcPr>
            <w:tcW w:w="450" w:type="dxa"/>
          </w:tcPr>
          <w:p>
            <w:pPr>
              <w:pStyle w:val="TableParagraph"/>
              <w:ind w:left="74" w:right="73"/>
              <w:jc w:val="center"/>
              <w:rPr>
                <w:sz w:val="20"/>
              </w:rPr>
            </w:pPr>
            <w:r>
              <w:rPr>
                <w:spacing w:val="-10"/>
                <w:sz w:val="20"/>
              </w:rPr>
              <w:t>7</w:t>
            </w:r>
          </w:p>
        </w:tc>
        <w:tc>
          <w:tcPr>
            <w:tcW w:w="452" w:type="dxa"/>
          </w:tcPr>
          <w:p>
            <w:pPr>
              <w:pStyle w:val="TableParagraph"/>
              <w:ind w:left="31" w:right="29"/>
              <w:jc w:val="center"/>
              <w:rPr>
                <w:sz w:val="20"/>
              </w:rPr>
            </w:pPr>
            <w:r>
              <w:rPr>
                <w:spacing w:val="-5"/>
                <w:sz w:val="20"/>
              </w:rPr>
              <w:t>46</w:t>
            </w:r>
          </w:p>
        </w:tc>
        <w:tc>
          <w:tcPr>
            <w:tcW w:w="450" w:type="dxa"/>
          </w:tcPr>
          <w:p>
            <w:pPr>
              <w:pStyle w:val="TableParagraph"/>
              <w:ind w:left="76" w:right="73"/>
              <w:jc w:val="center"/>
              <w:rPr>
                <w:sz w:val="20"/>
              </w:rPr>
            </w:pPr>
            <w:r>
              <w:rPr>
                <w:spacing w:val="-5"/>
                <w:sz w:val="20"/>
              </w:rPr>
              <w:t>14</w:t>
            </w:r>
          </w:p>
        </w:tc>
        <w:tc>
          <w:tcPr>
            <w:tcW w:w="453" w:type="dxa"/>
          </w:tcPr>
          <w:p>
            <w:pPr>
              <w:pStyle w:val="TableParagraph"/>
              <w:ind w:left="119"/>
              <w:rPr>
                <w:sz w:val="20"/>
              </w:rPr>
            </w:pPr>
            <w:r>
              <w:rPr>
                <w:spacing w:val="-5"/>
                <w:sz w:val="20"/>
              </w:rPr>
              <w:t>53</w:t>
            </w:r>
          </w:p>
        </w:tc>
        <w:tc>
          <w:tcPr>
            <w:tcW w:w="450" w:type="dxa"/>
          </w:tcPr>
          <w:p>
            <w:pPr>
              <w:pStyle w:val="TableParagraph"/>
              <w:ind w:left="72" w:right="73"/>
              <w:jc w:val="center"/>
              <w:rPr>
                <w:sz w:val="20"/>
              </w:rPr>
            </w:pPr>
            <w:r>
              <w:rPr>
                <w:spacing w:val="-5"/>
                <w:sz w:val="20"/>
              </w:rPr>
              <w:t>16</w:t>
            </w:r>
          </w:p>
        </w:tc>
        <w:tc>
          <w:tcPr>
            <w:tcW w:w="452" w:type="dxa"/>
          </w:tcPr>
          <w:p>
            <w:pPr>
              <w:pStyle w:val="TableParagraph"/>
              <w:ind w:left="25" w:right="29"/>
              <w:jc w:val="center"/>
              <w:rPr>
                <w:sz w:val="20"/>
              </w:rPr>
            </w:pPr>
            <w:r>
              <w:rPr>
                <w:spacing w:val="-5"/>
                <w:sz w:val="20"/>
              </w:rPr>
              <w:t>14</w:t>
            </w:r>
          </w:p>
        </w:tc>
        <w:tc>
          <w:tcPr>
            <w:tcW w:w="450" w:type="dxa"/>
          </w:tcPr>
          <w:p>
            <w:pPr>
              <w:pStyle w:val="TableParagraph"/>
              <w:ind w:left="64" w:right="73"/>
              <w:jc w:val="center"/>
              <w:rPr>
                <w:sz w:val="20"/>
              </w:rPr>
            </w:pPr>
            <w:r>
              <w:rPr>
                <w:spacing w:val="-10"/>
                <w:sz w:val="20"/>
              </w:rPr>
              <w:t>4</w:t>
            </w:r>
          </w:p>
        </w:tc>
        <w:tc>
          <w:tcPr>
            <w:tcW w:w="632" w:type="dxa"/>
          </w:tcPr>
          <w:p>
            <w:pPr>
              <w:pStyle w:val="TableParagraph"/>
              <w:spacing w:line="265" w:lineRule="exact"/>
              <w:ind w:left="177"/>
              <w:rPr>
                <w:rFonts w:ascii="Calibri"/>
                <w:sz w:val="22"/>
              </w:rPr>
            </w:pPr>
            <w:r>
              <w:rPr>
                <w:rFonts w:ascii="Calibri"/>
                <w:spacing w:val="-5"/>
                <w:sz w:val="22"/>
              </w:rPr>
              <w:t>194</w:t>
            </w:r>
          </w:p>
        </w:tc>
        <w:tc>
          <w:tcPr>
            <w:tcW w:w="450" w:type="dxa"/>
          </w:tcPr>
          <w:p>
            <w:pPr>
              <w:pStyle w:val="TableParagraph"/>
              <w:spacing w:line="265" w:lineRule="exact"/>
              <w:ind w:left="73" w:right="73"/>
              <w:jc w:val="center"/>
              <w:rPr>
                <w:rFonts w:ascii="Calibri"/>
                <w:sz w:val="22"/>
              </w:rPr>
            </w:pPr>
            <w:r>
              <w:rPr>
                <w:rFonts w:ascii="Calibri"/>
                <w:spacing w:val="-5"/>
                <w:sz w:val="22"/>
              </w:rPr>
              <w:t>58</w:t>
            </w:r>
          </w:p>
        </w:tc>
        <w:tc>
          <w:tcPr>
            <w:tcW w:w="721" w:type="dxa"/>
          </w:tcPr>
          <w:p>
            <w:pPr>
              <w:pStyle w:val="TableParagraph"/>
              <w:ind w:left="14" w:right="25"/>
              <w:jc w:val="center"/>
              <w:rPr>
                <w:sz w:val="20"/>
              </w:rPr>
            </w:pPr>
            <w:r>
              <w:rPr>
                <w:spacing w:val="-2"/>
                <w:sz w:val="20"/>
              </w:rPr>
              <w:t>.5774</w:t>
            </w:r>
          </w:p>
        </w:tc>
      </w:tr>
      <w:tr>
        <w:trPr>
          <w:trHeight w:val="530" w:hRule="atLeast"/>
        </w:trPr>
        <w:tc>
          <w:tcPr>
            <w:tcW w:w="2252" w:type="dxa"/>
          </w:tcPr>
          <w:p>
            <w:pPr>
              <w:pStyle w:val="TableParagraph"/>
              <w:spacing w:line="225" w:lineRule="exact"/>
              <w:ind w:left="107"/>
              <w:rPr>
                <w:sz w:val="20"/>
              </w:rPr>
            </w:pPr>
            <w:r>
              <w:rPr>
                <w:sz w:val="20"/>
              </w:rPr>
              <w:t>Entrance/</w:t>
            </w:r>
            <w:r>
              <w:rPr>
                <w:spacing w:val="41"/>
                <w:sz w:val="20"/>
              </w:rPr>
              <w:t>  </w:t>
            </w:r>
            <w:r>
              <w:rPr>
                <w:sz w:val="20"/>
              </w:rPr>
              <w:t>exit</w:t>
            </w:r>
            <w:r>
              <w:rPr>
                <w:spacing w:val="42"/>
                <w:sz w:val="20"/>
              </w:rPr>
              <w:t>  </w:t>
            </w:r>
            <w:r>
              <w:rPr>
                <w:sz w:val="20"/>
              </w:rPr>
              <w:t>to</w:t>
            </w:r>
            <w:r>
              <w:rPr>
                <w:spacing w:val="43"/>
                <w:sz w:val="20"/>
              </w:rPr>
              <w:t>  </w:t>
            </w:r>
            <w:r>
              <w:rPr>
                <w:spacing w:val="-5"/>
                <w:sz w:val="20"/>
              </w:rPr>
              <w:t>the</w:t>
            </w:r>
          </w:p>
          <w:p>
            <w:pPr>
              <w:pStyle w:val="TableParagraph"/>
              <w:spacing w:line="240" w:lineRule="auto" w:before="36"/>
              <w:ind w:left="107"/>
              <w:rPr>
                <w:sz w:val="20"/>
              </w:rPr>
            </w:pPr>
            <w:r>
              <w:rPr>
                <w:sz w:val="20"/>
              </w:rPr>
              <w:t>library</w:t>
            </w:r>
            <w:r>
              <w:rPr>
                <w:spacing w:val="-9"/>
                <w:sz w:val="20"/>
              </w:rPr>
              <w:t> </w:t>
            </w:r>
            <w:r>
              <w:rPr>
                <w:sz w:val="20"/>
              </w:rPr>
              <w:t>security</w:t>
            </w:r>
            <w:r>
              <w:rPr>
                <w:spacing w:val="-6"/>
                <w:sz w:val="20"/>
              </w:rPr>
              <w:t> </w:t>
            </w:r>
            <w:r>
              <w:rPr>
                <w:spacing w:val="-2"/>
                <w:sz w:val="20"/>
              </w:rPr>
              <w:t>devices</w:t>
            </w:r>
          </w:p>
        </w:tc>
        <w:tc>
          <w:tcPr>
            <w:tcW w:w="449" w:type="dxa"/>
          </w:tcPr>
          <w:p>
            <w:pPr>
              <w:pStyle w:val="TableParagraph"/>
              <w:ind w:left="82" w:right="71"/>
              <w:jc w:val="center"/>
              <w:rPr>
                <w:sz w:val="20"/>
              </w:rPr>
            </w:pPr>
            <w:r>
              <w:rPr>
                <w:spacing w:val="-5"/>
                <w:sz w:val="20"/>
              </w:rPr>
              <w:t>35</w:t>
            </w:r>
          </w:p>
        </w:tc>
        <w:tc>
          <w:tcPr>
            <w:tcW w:w="451" w:type="dxa"/>
          </w:tcPr>
          <w:p>
            <w:pPr>
              <w:pStyle w:val="TableParagraph"/>
              <w:ind w:left="66" w:right="58"/>
              <w:jc w:val="center"/>
              <w:rPr>
                <w:sz w:val="20"/>
              </w:rPr>
            </w:pPr>
            <w:r>
              <w:rPr>
                <w:spacing w:val="-5"/>
                <w:sz w:val="20"/>
              </w:rPr>
              <w:t>10</w:t>
            </w:r>
          </w:p>
        </w:tc>
        <w:tc>
          <w:tcPr>
            <w:tcW w:w="449" w:type="dxa"/>
          </w:tcPr>
          <w:p>
            <w:pPr>
              <w:pStyle w:val="TableParagraph"/>
              <w:ind w:left="82" w:right="71"/>
              <w:jc w:val="center"/>
              <w:rPr>
                <w:sz w:val="20"/>
              </w:rPr>
            </w:pPr>
            <w:r>
              <w:rPr>
                <w:spacing w:val="-5"/>
                <w:sz w:val="20"/>
              </w:rPr>
              <w:t>11</w:t>
            </w:r>
          </w:p>
        </w:tc>
        <w:tc>
          <w:tcPr>
            <w:tcW w:w="361" w:type="dxa"/>
          </w:tcPr>
          <w:p>
            <w:pPr>
              <w:pStyle w:val="TableParagraph"/>
              <w:ind w:left="29" w:right="23"/>
              <w:jc w:val="center"/>
              <w:rPr>
                <w:sz w:val="20"/>
              </w:rPr>
            </w:pPr>
            <w:r>
              <w:rPr>
                <w:spacing w:val="-10"/>
                <w:sz w:val="20"/>
              </w:rPr>
              <w:t>3</w:t>
            </w:r>
          </w:p>
        </w:tc>
        <w:tc>
          <w:tcPr>
            <w:tcW w:w="452" w:type="dxa"/>
          </w:tcPr>
          <w:p>
            <w:pPr>
              <w:pStyle w:val="TableParagraph"/>
              <w:ind w:left="123"/>
              <w:rPr>
                <w:sz w:val="20"/>
              </w:rPr>
            </w:pPr>
            <w:r>
              <w:rPr>
                <w:spacing w:val="-5"/>
                <w:sz w:val="20"/>
              </w:rPr>
              <w:t>20</w:t>
            </w:r>
          </w:p>
        </w:tc>
        <w:tc>
          <w:tcPr>
            <w:tcW w:w="450" w:type="dxa"/>
          </w:tcPr>
          <w:p>
            <w:pPr>
              <w:pStyle w:val="TableParagraph"/>
              <w:ind w:left="74" w:right="73"/>
              <w:jc w:val="center"/>
              <w:rPr>
                <w:sz w:val="20"/>
              </w:rPr>
            </w:pPr>
            <w:r>
              <w:rPr>
                <w:spacing w:val="-10"/>
                <w:sz w:val="20"/>
              </w:rPr>
              <w:t>6</w:t>
            </w:r>
          </w:p>
        </w:tc>
        <w:tc>
          <w:tcPr>
            <w:tcW w:w="452" w:type="dxa"/>
          </w:tcPr>
          <w:p>
            <w:pPr>
              <w:pStyle w:val="TableParagraph"/>
              <w:ind w:left="31" w:right="29"/>
              <w:jc w:val="center"/>
              <w:rPr>
                <w:sz w:val="20"/>
              </w:rPr>
            </w:pPr>
            <w:r>
              <w:rPr>
                <w:spacing w:val="-5"/>
                <w:sz w:val="20"/>
              </w:rPr>
              <w:t>41</w:t>
            </w:r>
          </w:p>
        </w:tc>
        <w:tc>
          <w:tcPr>
            <w:tcW w:w="450" w:type="dxa"/>
          </w:tcPr>
          <w:p>
            <w:pPr>
              <w:pStyle w:val="TableParagraph"/>
              <w:ind w:left="76" w:right="73"/>
              <w:jc w:val="center"/>
              <w:rPr>
                <w:sz w:val="20"/>
              </w:rPr>
            </w:pPr>
            <w:r>
              <w:rPr>
                <w:spacing w:val="-5"/>
                <w:sz w:val="20"/>
              </w:rPr>
              <w:t>12</w:t>
            </w:r>
          </w:p>
        </w:tc>
        <w:tc>
          <w:tcPr>
            <w:tcW w:w="453" w:type="dxa"/>
          </w:tcPr>
          <w:p>
            <w:pPr>
              <w:pStyle w:val="TableParagraph"/>
              <w:ind w:left="119"/>
              <w:rPr>
                <w:sz w:val="20"/>
              </w:rPr>
            </w:pPr>
            <w:r>
              <w:rPr>
                <w:spacing w:val="-5"/>
                <w:sz w:val="20"/>
              </w:rPr>
              <w:t>45</w:t>
            </w:r>
          </w:p>
        </w:tc>
        <w:tc>
          <w:tcPr>
            <w:tcW w:w="450" w:type="dxa"/>
          </w:tcPr>
          <w:p>
            <w:pPr>
              <w:pStyle w:val="TableParagraph"/>
              <w:ind w:left="72" w:right="73"/>
              <w:jc w:val="center"/>
              <w:rPr>
                <w:sz w:val="20"/>
              </w:rPr>
            </w:pPr>
            <w:r>
              <w:rPr>
                <w:spacing w:val="-5"/>
                <w:sz w:val="20"/>
              </w:rPr>
              <w:t>13</w:t>
            </w:r>
          </w:p>
        </w:tc>
        <w:tc>
          <w:tcPr>
            <w:tcW w:w="452" w:type="dxa"/>
          </w:tcPr>
          <w:p>
            <w:pPr>
              <w:pStyle w:val="TableParagraph"/>
              <w:ind w:right="10"/>
              <w:jc w:val="center"/>
              <w:rPr>
                <w:sz w:val="20"/>
              </w:rPr>
            </w:pPr>
            <w:r>
              <w:rPr>
                <w:spacing w:val="-10"/>
                <w:sz w:val="20"/>
              </w:rPr>
              <w:t>9</w:t>
            </w:r>
          </w:p>
        </w:tc>
        <w:tc>
          <w:tcPr>
            <w:tcW w:w="450" w:type="dxa"/>
          </w:tcPr>
          <w:p>
            <w:pPr>
              <w:pStyle w:val="TableParagraph"/>
              <w:ind w:left="64" w:right="73"/>
              <w:jc w:val="center"/>
              <w:rPr>
                <w:sz w:val="20"/>
              </w:rPr>
            </w:pPr>
            <w:r>
              <w:rPr>
                <w:spacing w:val="-10"/>
                <w:sz w:val="20"/>
              </w:rPr>
              <w:t>3</w:t>
            </w:r>
          </w:p>
        </w:tc>
        <w:tc>
          <w:tcPr>
            <w:tcW w:w="632" w:type="dxa"/>
          </w:tcPr>
          <w:p>
            <w:pPr>
              <w:pStyle w:val="TableParagraph"/>
              <w:spacing w:line="265" w:lineRule="exact"/>
              <w:ind w:left="177"/>
              <w:rPr>
                <w:rFonts w:ascii="Calibri"/>
                <w:sz w:val="22"/>
              </w:rPr>
            </w:pPr>
            <w:r>
              <w:rPr>
                <w:rFonts w:ascii="Calibri"/>
                <w:spacing w:val="-5"/>
                <w:sz w:val="22"/>
              </w:rPr>
              <w:t>161</w:t>
            </w:r>
          </w:p>
        </w:tc>
        <w:tc>
          <w:tcPr>
            <w:tcW w:w="450" w:type="dxa"/>
          </w:tcPr>
          <w:p>
            <w:pPr>
              <w:pStyle w:val="TableParagraph"/>
              <w:spacing w:line="265" w:lineRule="exact"/>
              <w:ind w:left="73" w:right="73"/>
              <w:jc w:val="center"/>
              <w:rPr>
                <w:rFonts w:ascii="Calibri"/>
                <w:sz w:val="22"/>
              </w:rPr>
            </w:pPr>
            <w:r>
              <w:rPr>
                <w:rFonts w:ascii="Calibri"/>
                <w:spacing w:val="-5"/>
                <w:sz w:val="22"/>
              </w:rPr>
              <w:t>48</w:t>
            </w:r>
          </w:p>
        </w:tc>
        <w:tc>
          <w:tcPr>
            <w:tcW w:w="721" w:type="dxa"/>
          </w:tcPr>
          <w:p>
            <w:pPr>
              <w:pStyle w:val="TableParagraph"/>
              <w:ind w:left="14" w:right="25"/>
              <w:jc w:val="center"/>
              <w:rPr>
                <w:sz w:val="20"/>
              </w:rPr>
            </w:pPr>
            <w:r>
              <w:rPr>
                <w:spacing w:val="-2"/>
                <w:sz w:val="20"/>
              </w:rPr>
              <w:t>.4792</w:t>
            </w:r>
          </w:p>
        </w:tc>
      </w:tr>
      <w:tr>
        <w:trPr>
          <w:trHeight w:val="527" w:hRule="atLeast"/>
        </w:trPr>
        <w:tc>
          <w:tcPr>
            <w:tcW w:w="2252" w:type="dxa"/>
          </w:tcPr>
          <w:p>
            <w:pPr>
              <w:pStyle w:val="TableParagraph"/>
              <w:spacing w:line="225" w:lineRule="exact"/>
              <w:ind w:left="107"/>
              <w:rPr>
                <w:sz w:val="20"/>
              </w:rPr>
            </w:pPr>
            <w:r>
              <w:rPr>
                <w:sz w:val="20"/>
              </w:rPr>
              <w:t>Fire and</w:t>
            </w:r>
            <w:r>
              <w:rPr>
                <w:spacing w:val="3"/>
                <w:sz w:val="20"/>
              </w:rPr>
              <w:t> </w:t>
            </w:r>
            <w:r>
              <w:rPr>
                <w:sz w:val="20"/>
              </w:rPr>
              <w:t>smoke</w:t>
            </w:r>
            <w:r>
              <w:rPr>
                <w:spacing w:val="1"/>
                <w:sz w:val="20"/>
              </w:rPr>
              <w:t> </w:t>
            </w:r>
            <w:r>
              <w:rPr>
                <w:spacing w:val="-2"/>
                <w:sz w:val="20"/>
              </w:rPr>
              <w:t>detection</w:t>
            </w:r>
          </w:p>
          <w:p>
            <w:pPr>
              <w:pStyle w:val="TableParagraph"/>
              <w:spacing w:line="240" w:lineRule="auto" w:before="34"/>
              <w:ind w:left="107"/>
              <w:rPr>
                <w:sz w:val="20"/>
              </w:rPr>
            </w:pPr>
            <w:r>
              <w:rPr>
                <w:spacing w:val="-2"/>
                <w:sz w:val="20"/>
              </w:rPr>
              <w:t>facilities</w:t>
            </w:r>
          </w:p>
        </w:tc>
        <w:tc>
          <w:tcPr>
            <w:tcW w:w="449" w:type="dxa"/>
          </w:tcPr>
          <w:p>
            <w:pPr>
              <w:pStyle w:val="TableParagraph"/>
              <w:ind w:left="82" w:right="71"/>
              <w:jc w:val="center"/>
              <w:rPr>
                <w:sz w:val="20"/>
              </w:rPr>
            </w:pPr>
            <w:r>
              <w:rPr>
                <w:spacing w:val="-5"/>
                <w:sz w:val="20"/>
              </w:rPr>
              <w:t>33</w:t>
            </w:r>
          </w:p>
        </w:tc>
        <w:tc>
          <w:tcPr>
            <w:tcW w:w="451" w:type="dxa"/>
          </w:tcPr>
          <w:p>
            <w:pPr>
              <w:pStyle w:val="TableParagraph"/>
              <w:ind w:left="66" w:right="58"/>
              <w:jc w:val="center"/>
              <w:rPr>
                <w:sz w:val="20"/>
              </w:rPr>
            </w:pPr>
            <w:r>
              <w:rPr>
                <w:spacing w:val="-5"/>
                <w:sz w:val="20"/>
              </w:rPr>
              <w:t>10</w:t>
            </w:r>
          </w:p>
        </w:tc>
        <w:tc>
          <w:tcPr>
            <w:tcW w:w="449" w:type="dxa"/>
          </w:tcPr>
          <w:p>
            <w:pPr>
              <w:pStyle w:val="TableParagraph"/>
              <w:ind w:left="5"/>
              <w:jc w:val="center"/>
              <w:rPr>
                <w:sz w:val="20"/>
              </w:rPr>
            </w:pPr>
            <w:r>
              <w:rPr>
                <w:spacing w:val="-10"/>
                <w:sz w:val="20"/>
              </w:rPr>
              <w:t>9</w:t>
            </w:r>
          </w:p>
        </w:tc>
        <w:tc>
          <w:tcPr>
            <w:tcW w:w="361" w:type="dxa"/>
          </w:tcPr>
          <w:p>
            <w:pPr>
              <w:pStyle w:val="TableParagraph"/>
              <w:ind w:left="29" w:right="23"/>
              <w:jc w:val="center"/>
              <w:rPr>
                <w:sz w:val="20"/>
              </w:rPr>
            </w:pPr>
            <w:r>
              <w:rPr>
                <w:spacing w:val="-10"/>
                <w:sz w:val="20"/>
              </w:rPr>
              <w:t>3</w:t>
            </w:r>
          </w:p>
        </w:tc>
        <w:tc>
          <w:tcPr>
            <w:tcW w:w="452" w:type="dxa"/>
          </w:tcPr>
          <w:p>
            <w:pPr>
              <w:pStyle w:val="TableParagraph"/>
              <w:ind w:left="123"/>
              <w:rPr>
                <w:sz w:val="20"/>
              </w:rPr>
            </w:pPr>
            <w:r>
              <w:rPr>
                <w:spacing w:val="-5"/>
                <w:sz w:val="20"/>
              </w:rPr>
              <w:t>18</w:t>
            </w:r>
          </w:p>
        </w:tc>
        <w:tc>
          <w:tcPr>
            <w:tcW w:w="450" w:type="dxa"/>
          </w:tcPr>
          <w:p>
            <w:pPr>
              <w:pStyle w:val="TableParagraph"/>
              <w:ind w:left="74" w:right="73"/>
              <w:jc w:val="center"/>
              <w:rPr>
                <w:sz w:val="20"/>
              </w:rPr>
            </w:pPr>
            <w:r>
              <w:rPr>
                <w:spacing w:val="-10"/>
                <w:sz w:val="20"/>
              </w:rPr>
              <w:t>5</w:t>
            </w:r>
          </w:p>
        </w:tc>
        <w:tc>
          <w:tcPr>
            <w:tcW w:w="452" w:type="dxa"/>
          </w:tcPr>
          <w:p>
            <w:pPr>
              <w:pStyle w:val="TableParagraph"/>
              <w:ind w:left="31" w:right="29"/>
              <w:jc w:val="center"/>
              <w:rPr>
                <w:sz w:val="20"/>
              </w:rPr>
            </w:pPr>
            <w:r>
              <w:rPr>
                <w:spacing w:val="-5"/>
                <w:sz w:val="20"/>
              </w:rPr>
              <w:t>39</w:t>
            </w:r>
          </w:p>
        </w:tc>
        <w:tc>
          <w:tcPr>
            <w:tcW w:w="450" w:type="dxa"/>
          </w:tcPr>
          <w:p>
            <w:pPr>
              <w:pStyle w:val="TableParagraph"/>
              <w:ind w:left="76" w:right="73"/>
              <w:jc w:val="center"/>
              <w:rPr>
                <w:sz w:val="20"/>
              </w:rPr>
            </w:pPr>
            <w:r>
              <w:rPr>
                <w:spacing w:val="-5"/>
                <w:sz w:val="20"/>
              </w:rPr>
              <w:t>12</w:t>
            </w:r>
          </w:p>
        </w:tc>
        <w:tc>
          <w:tcPr>
            <w:tcW w:w="453" w:type="dxa"/>
          </w:tcPr>
          <w:p>
            <w:pPr>
              <w:pStyle w:val="TableParagraph"/>
              <w:ind w:left="119"/>
              <w:rPr>
                <w:sz w:val="20"/>
              </w:rPr>
            </w:pPr>
            <w:r>
              <w:rPr>
                <w:spacing w:val="-5"/>
                <w:sz w:val="20"/>
              </w:rPr>
              <w:t>43</w:t>
            </w:r>
          </w:p>
        </w:tc>
        <w:tc>
          <w:tcPr>
            <w:tcW w:w="450" w:type="dxa"/>
          </w:tcPr>
          <w:p>
            <w:pPr>
              <w:pStyle w:val="TableParagraph"/>
              <w:ind w:left="72" w:right="73"/>
              <w:jc w:val="center"/>
              <w:rPr>
                <w:sz w:val="20"/>
              </w:rPr>
            </w:pPr>
            <w:r>
              <w:rPr>
                <w:spacing w:val="-5"/>
                <w:sz w:val="20"/>
              </w:rPr>
              <w:t>13</w:t>
            </w:r>
          </w:p>
        </w:tc>
        <w:tc>
          <w:tcPr>
            <w:tcW w:w="452" w:type="dxa"/>
          </w:tcPr>
          <w:p>
            <w:pPr>
              <w:pStyle w:val="TableParagraph"/>
              <w:ind w:right="10"/>
              <w:jc w:val="center"/>
              <w:rPr>
                <w:sz w:val="20"/>
              </w:rPr>
            </w:pPr>
            <w:r>
              <w:rPr>
                <w:spacing w:val="-10"/>
                <w:sz w:val="20"/>
              </w:rPr>
              <w:t>7</w:t>
            </w:r>
          </w:p>
        </w:tc>
        <w:tc>
          <w:tcPr>
            <w:tcW w:w="450" w:type="dxa"/>
          </w:tcPr>
          <w:p>
            <w:pPr>
              <w:pStyle w:val="TableParagraph"/>
              <w:ind w:left="64" w:right="73"/>
              <w:jc w:val="center"/>
              <w:rPr>
                <w:sz w:val="20"/>
              </w:rPr>
            </w:pPr>
            <w:r>
              <w:rPr>
                <w:spacing w:val="-10"/>
                <w:sz w:val="20"/>
              </w:rPr>
              <w:t>2</w:t>
            </w:r>
          </w:p>
        </w:tc>
        <w:tc>
          <w:tcPr>
            <w:tcW w:w="632" w:type="dxa"/>
          </w:tcPr>
          <w:p>
            <w:pPr>
              <w:pStyle w:val="TableParagraph"/>
              <w:spacing w:line="265" w:lineRule="exact"/>
              <w:ind w:left="177"/>
              <w:rPr>
                <w:rFonts w:ascii="Calibri"/>
                <w:sz w:val="22"/>
              </w:rPr>
            </w:pPr>
            <w:r>
              <w:rPr>
                <w:rFonts w:ascii="Calibri"/>
                <w:spacing w:val="-5"/>
                <w:sz w:val="22"/>
              </w:rPr>
              <w:t>149</w:t>
            </w:r>
          </w:p>
        </w:tc>
        <w:tc>
          <w:tcPr>
            <w:tcW w:w="450" w:type="dxa"/>
          </w:tcPr>
          <w:p>
            <w:pPr>
              <w:pStyle w:val="TableParagraph"/>
              <w:spacing w:line="265" w:lineRule="exact"/>
              <w:ind w:left="73" w:right="73"/>
              <w:jc w:val="center"/>
              <w:rPr>
                <w:rFonts w:ascii="Calibri"/>
                <w:sz w:val="22"/>
              </w:rPr>
            </w:pPr>
            <w:r>
              <w:rPr>
                <w:rFonts w:ascii="Calibri"/>
                <w:spacing w:val="-5"/>
                <w:sz w:val="22"/>
              </w:rPr>
              <w:t>44</w:t>
            </w:r>
          </w:p>
        </w:tc>
        <w:tc>
          <w:tcPr>
            <w:tcW w:w="721" w:type="dxa"/>
          </w:tcPr>
          <w:p>
            <w:pPr>
              <w:pStyle w:val="TableParagraph"/>
              <w:ind w:left="14" w:right="25"/>
              <w:jc w:val="center"/>
              <w:rPr>
                <w:sz w:val="20"/>
              </w:rPr>
            </w:pPr>
            <w:r>
              <w:rPr>
                <w:spacing w:val="-2"/>
                <w:sz w:val="20"/>
              </w:rPr>
              <w:t>.4435</w:t>
            </w:r>
          </w:p>
        </w:tc>
      </w:tr>
      <w:tr>
        <w:trPr>
          <w:trHeight w:val="461" w:hRule="atLeast"/>
        </w:trPr>
        <w:tc>
          <w:tcPr>
            <w:tcW w:w="2252" w:type="dxa"/>
          </w:tcPr>
          <w:p>
            <w:pPr>
              <w:pStyle w:val="TableParagraph"/>
              <w:spacing w:line="228" w:lineRule="exact"/>
              <w:ind w:left="107"/>
              <w:rPr>
                <w:sz w:val="20"/>
              </w:rPr>
            </w:pPr>
            <w:r>
              <w:rPr>
                <w:sz w:val="20"/>
              </w:rPr>
              <w:t>Communication between library staff</w:t>
            </w:r>
          </w:p>
        </w:tc>
        <w:tc>
          <w:tcPr>
            <w:tcW w:w="449" w:type="dxa"/>
          </w:tcPr>
          <w:p>
            <w:pPr>
              <w:pStyle w:val="TableParagraph"/>
              <w:spacing w:line="226" w:lineRule="exact"/>
              <w:ind w:left="82" w:right="71"/>
              <w:jc w:val="center"/>
              <w:rPr>
                <w:sz w:val="20"/>
              </w:rPr>
            </w:pPr>
            <w:r>
              <w:rPr>
                <w:spacing w:val="-5"/>
                <w:sz w:val="20"/>
              </w:rPr>
              <w:t>34</w:t>
            </w:r>
          </w:p>
        </w:tc>
        <w:tc>
          <w:tcPr>
            <w:tcW w:w="451" w:type="dxa"/>
          </w:tcPr>
          <w:p>
            <w:pPr>
              <w:pStyle w:val="TableParagraph"/>
              <w:spacing w:line="226" w:lineRule="exact"/>
              <w:ind w:left="66" w:right="58"/>
              <w:jc w:val="center"/>
              <w:rPr>
                <w:sz w:val="20"/>
              </w:rPr>
            </w:pPr>
            <w:r>
              <w:rPr>
                <w:spacing w:val="-5"/>
                <w:sz w:val="20"/>
              </w:rPr>
              <w:t>10</w:t>
            </w:r>
          </w:p>
        </w:tc>
        <w:tc>
          <w:tcPr>
            <w:tcW w:w="449" w:type="dxa"/>
          </w:tcPr>
          <w:p>
            <w:pPr>
              <w:pStyle w:val="TableParagraph"/>
              <w:spacing w:line="226" w:lineRule="exact"/>
              <w:ind w:left="82" w:right="71"/>
              <w:jc w:val="center"/>
              <w:rPr>
                <w:sz w:val="20"/>
              </w:rPr>
            </w:pPr>
            <w:r>
              <w:rPr>
                <w:spacing w:val="-5"/>
                <w:sz w:val="20"/>
              </w:rPr>
              <w:t>10</w:t>
            </w:r>
          </w:p>
        </w:tc>
        <w:tc>
          <w:tcPr>
            <w:tcW w:w="361" w:type="dxa"/>
          </w:tcPr>
          <w:p>
            <w:pPr>
              <w:pStyle w:val="TableParagraph"/>
              <w:spacing w:line="226" w:lineRule="exact"/>
              <w:ind w:left="29" w:right="23"/>
              <w:jc w:val="center"/>
              <w:rPr>
                <w:sz w:val="20"/>
              </w:rPr>
            </w:pPr>
            <w:r>
              <w:rPr>
                <w:spacing w:val="-10"/>
                <w:sz w:val="20"/>
              </w:rPr>
              <w:t>3</w:t>
            </w:r>
          </w:p>
        </w:tc>
        <w:tc>
          <w:tcPr>
            <w:tcW w:w="452" w:type="dxa"/>
          </w:tcPr>
          <w:p>
            <w:pPr>
              <w:pStyle w:val="TableParagraph"/>
              <w:spacing w:line="226" w:lineRule="exact"/>
              <w:ind w:left="123"/>
              <w:rPr>
                <w:sz w:val="20"/>
              </w:rPr>
            </w:pPr>
            <w:r>
              <w:rPr>
                <w:spacing w:val="-5"/>
                <w:sz w:val="20"/>
              </w:rPr>
              <w:t>19</w:t>
            </w:r>
          </w:p>
        </w:tc>
        <w:tc>
          <w:tcPr>
            <w:tcW w:w="450" w:type="dxa"/>
          </w:tcPr>
          <w:p>
            <w:pPr>
              <w:pStyle w:val="TableParagraph"/>
              <w:spacing w:line="226" w:lineRule="exact"/>
              <w:ind w:left="74" w:right="73"/>
              <w:jc w:val="center"/>
              <w:rPr>
                <w:sz w:val="20"/>
              </w:rPr>
            </w:pPr>
            <w:r>
              <w:rPr>
                <w:spacing w:val="-10"/>
                <w:sz w:val="20"/>
              </w:rPr>
              <w:t>6</w:t>
            </w:r>
          </w:p>
        </w:tc>
        <w:tc>
          <w:tcPr>
            <w:tcW w:w="452" w:type="dxa"/>
          </w:tcPr>
          <w:p>
            <w:pPr>
              <w:pStyle w:val="TableParagraph"/>
              <w:spacing w:line="226" w:lineRule="exact"/>
              <w:ind w:left="31" w:right="29"/>
              <w:jc w:val="center"/>
              <w:rPr>
                <w:sz w:val="20"/>
              </w:rPr>
            </w:pPr>
            <w:r>
              <w:rPr>
                <w:spacing w:val="-5"/>
                <w:sz w:val="20"/>
              </w:rPr>
              <w:t>38</w:t>
            </w:r>
          </w:p>
        </w:tc>
        <w:tc>
          <w:tcPr>
            <w:tcW w:w="450" w:type="dxa"/>
          </w:tcPr>
          <w:p>
            <w:pPr>
              <w:pStyle w:val="TableParagraph"/>
              <w:spacing w:line="226" w:lineRule="exact"/>
              <w:ind w:left="76" w:right="73"/>
              <w:jc w:val="center"/>
              <w:rPr>
                <w:sz w:val="20"/>
              </w:rPr>
            </w:pPr>
            <w:r>
              <w:rPr>
                <w:spacing w:val="-5"/>
                <w:sz w:val="20"/>
              </w:rPr>
              <w:t>11</w:t>
            </w:r>
          </w:p>
        </w:tc>
        <w:tc>
          <w:tcPr>
            <w:tcW w:w="453" w:type="dxa"/>
          </w:tcPr>
          <w:p>
            <w:pPr>
              <w:pStyle w:val="TableParagraph"/>
              <w:spacing w:line="226" w:lineRule="exact"/>
              <w:ind w:left="119"/>
              <w:rPr>
                <w:sz w:val="20"/>
              </w:rPr>
            </w:pPr>
            <w:r>
              <w:rPr>
                <w:spacing w:val="-5"/>
                <w:sz w:val="20"/>
              </w:rPr>
              <w:t>40</w:t>
            </w:r>
          </w:p>
        </w:tc>
        <w:tc>
          <w:tcPr>
            <w:tcW w:w="450" w:type="dxa"/>
          </w:tcPr>
          <w:p>
            <w:pPr>
              <w:pStyle w:val="TableParagraph"/>
              <w:spacing w:line="226" w:lineRule="exact"/>
              <w:ind w:left="72" w:right="73"/>
              <w:jc w:val="center"/>
              <w:rPr>
                <w:sz w:val="20"/>
              </w:rPr>
            </w:pPr>
            <w:r>
              <w:rPr>
                <w:spacing w:val="-5"/>
                <w:sz w:val="20"/>
              </w:rPr>
              <w:t>12</w:t>
            </w:r>
          </w:p>
        </w:tc>
        <w:tc>
          <w:tcPr>
            <w:tcW w:w="452" w:type="dxa"/>
          </w:tcPr>
          <w:p>
            <w:pPr>
              <w:pStyle w:val="TableParagraph"/>
              <w:spacing w:line="226" w:lineRule="exact"/>
              <w:ind w:left="25" w:right="29"/>
              <w:jc w:val="center"/>
              <w:rPr>
                <w:sz w:val="20"/>
              </w:rPr>
            </w:pPr>
            <w:r>
              <w:rPr>
                <w:spacing w:val="-5"/>
                <w:sz w:val="20"/>
              </w:rPr>
              <w:t>10</w:t>
            </w:r>
          </w:p>
        </w:tc>
        <w:tc>
          <w:tcPr>
            <w:tcW w:w="450" w:type="dxa"/>
          </w:tcPr>
          <w:p>
            <w:pPr>
              <w:pStyle w:val="TableParagraph"/>
              <w:spacing w:line="226" w:lineRule="exact"/>
              <w:ind w:left="64" w:right="73"/>
              <w:jc w:val="center"/>
              <w:rPr>
                <w:sz w:val="20"/>
              </w:rPr>
            </w:pPr>
            <w:r>
              <w:rPr>
                <w:spacing w:val="-10"/>
                <w:sz w:val="20"/>
              </w:rPr>
              <w:t>3</w:t>
            </w:r>
          </w:p>
        </w:tc>
        <w:tc>
          <w:tcPr>
            <w:tcW w:w="632" w:type="dxa"/>
          </w:tcPr>
          <w:p>
            <w:pPr>
              <w:pStyle w:val="TableParagraph"/>
              <w:spacing w:line="268" w:lineRule="exact"/>
              <w:ind w:left="177"/>
              <w:rPr>
                <w:rFonts w:ascii="Calibri"/>
                <w:sz w:val="22"/>
              </w:rPr>
            </w:pPr>
            <w:r>
              <w:rPr>
                <w:rFonts w:ascii="Calibri"/>
                <w:spacing w:val="-5"/>
                <w:sz w:val="22"/>
              </w:rPr>
              <w:t>151</w:t>
            </w:r>
          </w:p>
        </w:tc>
        <w:tc>
          <w:tcPr>
            <w:tcW w:w="450" w:type="dxa"/>
          </w:tcPr>
          <w:p>
            <w:pPr>
              <w:pStyle w:val="TableParagraph"/>
              <w:spacing w:line="268" w:lineRule="exact"/>
              <w:ind w:left="73" w:right="73"/>
              <w:jc w:val="center"/>
              <w:rPr>
                <w:rFonts w:ascii="Calibri"/>
                <w:sz w:val="22"/>
              </w:rPr>
            </w:pPr>
            <w:r>
              <w:rPr>
                <w:rFonts w:ascii="Calibri"/>
                <w:spacing w:val="-5"/>
                <w:sz w:val="22"/>
              </w:rPr>
              <w:t>45</w:t>
            </w:r>
          </w:p>
        </w:tc>
        <w:tc>
          <w:tcPr>
            <w:tcW w:w="721" w:type="dxa"/>
          </w:tcPr>
          <w:p>
            <w:pPr>
              <w:pStyle w:val="TableParagraph"/>
              <w:spacing w:line="226" w:lineRule="exact"/>
              <w:ind w:left="14" w:right="25"/>
              <w:jc w:val="center"/>
              <w:rPr>
                <w:sz w:val="20"/>
              </w:rPr>
            </w:pPr>
            <w:r>
              <w:rPr>
                <w:spacing w:val="-2"/>
                <w:sz w:val="20"/>
              </w:rPr>
              <w:t>.4494</w:t>
            </w:r>
          </w:p>
        </w:tc>
      </w:tr>
      <w:tr>
        <w:trPr>
          <w:trHeight w:val="690" w:hRule="atLeast"/>
        </w:trPr>
        <w:tc>
          <w:tcPr>
            <w:tcW w:w="2252" w:type="dxa"/>
          </w:tcPr>
          <w:p>
            <w:pPr>
              <w:pStyle w:val="TableParagraph"/>
              <w:tabs>
                <w:tab w:pos="1975" w:val="left" w:leader="none"/>
              </w:tabs>
              <w:spacing w:line="240" w:lineRule="auto"/>
              <w:ind w:left="107" w:right="97"/>
              <w:rPr>
                <w:sz w:val="20"/>
              </w:rPr>
            </w:pPr>
            <w:r>
              <w:rPr>
                <w:spacing w:val="-2"/>
                <w:sz w:val="20"/>
              </w:rPr>
              <w:t>Surveillance</w:t>
            </w:r>
            <w:r>
              <w:rPr>
                <w:sz w:val="20"/>
              </w:rPr>
              <w:tab/>
            </w:r>
            <w:r>
              <w:rPr>
                <w:spacing w:val="-6"/>
                <w:sz w:val="20"/>
              </w:rPr>
              <w:t>of </w:t>
            </w:r>
            <w:r>
              <w:rPr>
                <w:sz w:val="20"/>
              </w:rPr>
              <w:t>information</w:t>
            </w:r>
            <w:r>
              <w:rPr>
                <w:spacing w:val="6"/>
                <w:sz w:val="20"/>
              </w:rPr>
              <w:t> </w:t>
            </w:r>
            <w:r>
              <w:rPr>
                <w:sz w:val="20"/>
              </w:rPr>
              <w:t>resources</w:t>
            </w:r>
            <w:r>
              <w:rPr>
                <w:spacing w:val="9"/>
                <w:sz w:val="20"/>
              </w:rPr>
              <w:t> </w:t>
            </w:r>
            <w:r>
              <w:rPr>
                <w:spacing w:val="-5"/>
                <w:sz w:val="20"/>
              </w:rPr>
              <w:t>on</w:t>
            </w:r>
          </w:p>
          <w:p>
            <w:pPr>
              <w:pStyle w:val="TableParagraph"/>
              <w:spacing w:line="217" w:lineRule="exact"/>
              <w:ind w:left="107"/>
              <w:rPr>
                <w:sz w:val="20"/>
              </w:rPr>
            </w:pPr>
            <w:r>
              <w:rPr>
                <w:sz w:val="20"/>
              </w:rPr>
              <w:t>the</w:t>
            </w:r>
            <w:r>
              <w:rPr>
                <w:spacing w:val="-5"/>
                <w:sz w:val="20"/>
              </w:rPr>
              <w:t> </w:t>
            </w:r>
            <w:r>
              <w:rPr>
                <w:spacing w:val="-2"/>
                <w:sz w:val="20"/>
              </w:rPr>
              <w:t>shelves</w:t>
            </w:r>
          </w:p>
        </w:tc>
        <w:tc>
          <w:tcPr>
            <w:tcW w:w="449" w:type="dxa"/>
          </w:tcPr>
          <w:p>
            <w:pPr>
              <w:pStyle w:val="TableParagraph"/>
              <w:ind w:left="82" w:right="71"/>
              <w:jc w:val="center"/>
              <w:rPr>
                <w:sz w:val="20"/>
              </w:rPr>
            </w:pPr>
            <w:r>
              <w:rPr>
                <w:spacing w:val="-5"/>
                <w:sz w:val="20"/>
              </w:rPr>
              <w:t>37</w:t>
            </w:r>
          </w:p>
        </w:tc>
        <w:tc>
          <w:tcPr>
            <w:tcW w:w="451" w:type="dxa"/>
          </w:tcPr>
          <w:p>
            <w:pPr>
              <w:pStyle w:val="TableParagraph"/>
              <w:ind w:left="66" w:right="58"/>
              <w:jc w:val="center"/>
              <w:rPr>
                <w:sz w:val="20"/>
              </w:rPr>
            </w:pPr>
            <w:r>
              <w:rPr>
                <w:spacing w:val="-5"/>
                <w:sz w:val="20"/>
              </w:rPr>
              <w:t>11</w:t>
            </w:r>
          </w:p>
        </w:tc>
        <w:tc>
          <w:tcPr>
            <w:tcW w:w="449" w:type="dxa"/>
          </w:tcPr>
          <w:p>
            <w:pPr>
              <w:pStyle w:val="TableParagraph"/>
              <w:ind w:left="82" w:right="71"/>
              <w:jc w:val="center"/>
              <w:rPr>
                <w:sz w:val="20"/>
              </w:rPr>
            </w:pPr>
            <w:r>
              <w:rPr>
                <w:spacing w:val="-5"/>
                <w:sz w:val="20"/>
              </w:rPr>
              <w:t>13</w:t>
            </w:r>
          </w:p>
        </w:tc>
        <w:tc>
          <w:tcPr>
            <w:tcW w:w="361" w:type="dxa"/>
          </w:tcPr>
          <w:p>
            <w:pPr>
              <w:pStyle w:val="TableParagraph"/>
              <w:ind w:left="29" w:right="23"/>
              <w:jc w:val="center"/>
              <w:rPr>
                <w:sz w:val="20"/>
              </w:rPr>
            </w:pPr>
            <w:r>
              <w:rPr>
                <w:spacing w:val="-10"/>
                <w:sz w:val="20"/>
              </w:rPr>
              <w:t>4</w:t>
            </w:r>
          </w:p>
        </w:tc>
        <w:tc>
          <w:tcPr>
            <w:tcW w:w="452" w:type="dxa"/>
          </w:tcPr>
          <w:p>
            <w:pPr>
              <w:pStyle w:val="TableParagraph"/>
              <w:ind w:left="123"/>
              <w:rPr>
                <w:sz w:val="20"/>
              </w:rPr>
            </w:pPr>
            <w:r>
              <w:rPr>
                <w:spacing w:val="-5"/>
                <w:sz w:val="20"/>
              </w:rPr>
              <w:t>22</w:t>
            </w:r>
          </w:p>
        </w:tc>
        <w:tc>
          <w:tcPr>
            <w:tcW w:w="450" w:type="dxa"/>
          </w:tcPr>
          <w:p>
            <w:pPr>
              <w:pStyle w:val="TableParagraph"/>
              <w:ind w:left="74" w:right="73"/>
              <w:jc w:val="center"/>
              <w:rPr>
                <w:sz w:val="20"/>
              </w:rPr>
            </w:pPr>
            <w:r>
              <w:rPr>
                <w:spacing w:val="-10"/>
                <w:sz w:val="20"/>
              </w:rPr>
              <w:t>7</w:t>
            </w:r>
          </w:p>
        </w:tc>
        <w:tc>
          <w:tcPr>
            <w:tcW w:w="452" w:type="dxa"/>
          </w:tcPr>
          <w:p>
            <w:pPr>
              <w:pStyle w:val="TableParagraph"/>
              <w:ind w:left="31" w:right="29"/>
              <w:jc w:val="center"/>
              <w:rPr>
                <w:sz w:val="20"/>
              </w:rPr>
            </w:pPr>
            <w:r>
              <w:rPr>
                <w:spacing w:val="-5"/>
                <w:sz w:val="20"/>
              </w:rPr>
              <w:t>45</w:t>
            </w:r>
          </w:p>
        </w:tc>
        <w:tc>
          <w:tcPr>
            <w:tcW w:w="450" w:type="dxa"/>
          </w:tcPr>
          <w:p>
            <w:pPr>
              <w:pStyle w:val="TableParagraph"/>
              <w:ind w:left="76" w:right="73"/>
              <w:jc w:val="center"/>
              <w:rPr>
                <w:sz w:val="20"/>
              </w:rPr>
            </w:pPr>
            <w:r>
              <w:rPr>
                <w:spacing w:val="-5"/>
                <w:sz w:val="20"/>
              </w:rPr>
              <w:t>13</w:t>
            </w:r>
          </w:p>
        </w:tc>
        <w:tc>
          <w:tcPr>
            <w:tcW w:w="453" w:type="dxa"/>
          </w:tcPr>
          <w:p>
            <w:pPr>
              <w:pStyle w:val="TableParagraph"/>
              <w:ind w:left="119"/>
              <w:rPr>
                <w:sz w:val="20"/>
              </w:rPr>
            </w:pPr>
            <w:r>
              <w:rPr>
                <w:spacing w:val="-5"/>
                <w:sz w:val="20"/>
              </w:rPr>
              <w:t>43</w:t>
            </w:r>
          </w:p>
        </w:tc>
        <w:tc>
          <w:tcPr>
            <w:tcW w:w="450" w:type="dxa"/>
          </w:tcPr>
          <w:p>
            <w:pPr>
              <w:pStyle w:val="TableParagraph"/>
              <w:ind w:left="72" w:right="73"/>
              <w:jc w:val="center"/>
              <w:rPr>
                <w:sz w:val="20"/>
              </w:rPr>
            </w:pPr>
            <w:r>
              <w:rPr>
                <w:spacing w:val="-5"/>
                <w:sz w:val="20"/>
              </w:rPr>
              <w:t>13</w:t>
            </w:r>
          </w:p>
        </w:tc>
        <w:tc>
          <w:tcPr>
            <w:tcW w:w="452" w:type="dxa"/>
          </w:tcPr>
          <w:p>
            <w:pPr>
              <w:pStyle w:val="TableParagraph"/>
              <w:ind w:left="25" w:right="29"/>
              <w:jc w:val="center"/>
              <w:rPr>
                <w:sz w:val="20"/>
              </w:rPr>
            </w:pPr>
            <w:r>
              <w:rPr>
                <w:spacing w:val="-5"/>
                <w:sz w:val="20"/>
              </w:rPr>
              <w:t>13</w:t>
            </w:r>
          </w:p>
        </w:tc>
        <w:tc>
          <w:tcPr>
            <w:tcW w:w="450" w:type="dxa"/>
          </w:tcPr>
          <w:p>
            <w:pPr>
              <w:pStyle w:val="TableParagraph"/>
              <w:ind w:left="64" w:right="73"/>
              <w:jc w:val="center"/>
              <w:rPr>
                <w:sz w:val="20"/>
              </w:rPr>
            </w:pPr>
            <w:r>
              <w:rPr>
                <w:spacing w:val="-10"/>
                <w:sz w:val="20"/>
              </w:rPr>
              <w:t>4</w:t>
            </w:r>
          </w:p>
        </w:tc>
        <w:tc>
          <w:tcPr>
            <w:tcW w:w="632" w:type="dxa"/>
          </w:tcPr>
          <w:p>
            <w:pPr>
              <w:pStyle w:val="TableParagraph"/>
              <w:spacing w:line="265" w:lineRule="exact"/>
              <w:ind w:left="177"/>
              <w:rPr>
                <w:rFonts w:ascii="Calibri"/>
                <w:sz w:val="22"/>
              </w:rPr>
            </w:pPr>
            <w:r>
              <w:rPr>
                <w:rFonts w:ascii="Calibri"/>
                <w:spacing w:val="-5"/>
                <w:sz w:val="22"/>
              </w:rPr>
              <w:t>173</w:t>
            </w:r>
          </w:p>
        </w:tc>
        <w:tc>
          <w:tcPr>
            <w:tcW w:w="450" w:type="dxa"/>
          </w:tcPr>
          <w:p>
            <w:pPr>
              <w:pStyle w:val="TableParagraph"/>
              <w:spacing w:line="265" w:lineRule="exact"/>
              <w:ind w:left="73" w:right="73"/>
              <w:jc w:val="center"/>
              <w:rPr>
                <w:rFonts w:ascii="Calibri"/>
                <w:sz w:val="22"/>
              </w:rPr>
            </w:pPr>
            <w:r>
              <w:rPr>
                <w:rFonts w:ascii="Calibri"/>
                <w:spacing w:val="-5"/>
                <w:sz w:val="22"/>
              </w:rPr>
              <w:t>51</w:t>
            </w:r>
          </w:p>
        </w:tc>
        <w:tc>
          <w:tcPr>
            <w:tcW w:w="721" w:type="dxa"/>
          </w:tcPr>
          <w:p>
            <w:pPr>
              <w:pStyle w:val="TableParagraph"/>
              <w:ind w:left="14" w:right="25"/>
              <w:jc w:val="center"/>
              <w:rPr>
                <w:sz w:val="20"/>
              </w:rPr>
            </w:pPr>
            <w:r>
              <w:rPr>
                <w:spacing w:val="-2"/>
                <w:sz w:val="20"/>
              </w:rPr>
              <w:t>.5149</w:t>
            </w:r>
          </w:p>
        </w:tc>
      </w:tr>
    </w:tbl>
    <w:p>
      <w:pPr>
        <w:spacing w:after="0"/>
        <w:jc w:val="center"/>
        <w:rPr>
          <w:sz w:val="20"/>
        </w:rPr>
        <w:sectPr>
          <w:pgSz w:w="11910" w:h="16840"/>
          <w:pgMar w:header="0" w:footer="1002" w:top="1320" w:bottom="1200" w:left="1060" w:right="160"/>
        </w:sectPr>
      </w:pPr>
    </w:p>
    <w:p>
      <w:pPr>
        <w:pStyle w:val="BodyText"/>
        <w:rPr>
          <w:b/>
        </w:rPr>
      </w:pPr>
      <w:r>
        <w:rPr/>
        <mc:AlternateContent>
          <mc:Choice Requires="wps">
            <w:drawing>
              <wp:anchor distT="0" distB="0" distL="0" distR="0" allowOverlap="1" layoutInCell="1" locked="0" behindDoc="0" simplePos="0" relativeHeight="15735296">
                <wp:simplePos x="0" y="0"/>
                <wp:positionH relativeFrom="page">
                  <wp:posOffset>1451483</wp:posOffset>
                </wp:positionH>
                <wp:positionV relativeFrom="page">
                  <wp:posOffset>1933949</wp:posOffset>
                </wp:positionV>
                <wp:extent cx="152400" cy="47498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2400" cy="474980"/>
                        </a:xfrm>
                        <a:prstGeom prst="rect">
                          <a:avLst/>
                        </a:prstGeom>
                      </wps:spPr>
                      <wps:txbx>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14.290001pt;margin-top:152.279526pt;width:12pt;height:37.4pt;mso-position-horizontal-relative:page;mso-position-vertical-relative:page;z-index:15735296" type="#_x0000_t202" id="docshape4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5"/>
        <w:rPr>
          <w:b/>
        </w:rPr>
      </w:pPr>
    </w:p>
    <w:p>
      <w:pPr>
        <w:tabs>
          <w:tab w:pos="2365" w:val="left" w:leader="none"/>
        </w:tabs>
        <w:spacing w:line="276" w:lineRule="auto" w:before="0"/>
        <w:ind w:left="2365" w:right="1254" w:hanging="1441"/>
        <w:jc w:val="both"/>
        <w:rPr>
          <w:b/>
          <w:sz w:val="24"/>
        </w:rPr>
      </w:pPr>
      <w:r>
        <w:rPr/>
        <mc:AlternateContent>
          <mc:Choice Requires="wps">
            <w:drawing>
              <wp:anchor distT="0" distB="0" distL="0" distR="0" allowOverlap="1" layoutInCell="1" locked="0" behindDoc="0" simplePos="0" relativeHeight="15734784">
                <wp:simplePos x="0" y="0"/>
                <wp:positionH relativeFrom="page">
                  <wp:posOffset>1273175</wp:posOffset>
                </wp:positionH>
                <wp:positionV relativeFrom="paragraph">
                  <wp:posOffset>-5493177</wp:posOffset>
                </wp:positionV>
                <wp:extent cx="5600065" cy="519811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5600065" cy="5198110"/>
                          <a:chExt cx="5600065" cy="5198110"/>
                        </a:xfrm>
                      </wpg:grpSpPr>
                      <wps:wsp>
                        <wps:cNvPr id="46" name="Graphic 46"/>
                        <wps:cNvSpPr/>
                        <wps:spPr>
                          <a:xfrm>
                            <a:off x="1044828" y="204724"/>
                            <a:ext cx="4409440" cy="2144395"/>
                          </a:xfrm>
                          <a:custGeom>
                            <a:avLst/>
                            <a:gdLst/>
                            <a:ahLst/>
                            <a:cxnLst/>
                            <a:rect l="l" t="t" r="r" b="b"/>
                            <a:pathLst>
                              <a:path w="4409440" h="2144395">
                                <a:moveTo>
                                  <a:pt x="0" y="2144268"/>
                                </a:moveTo>
                                <a:lnTo>
                                  <a:pt x="4408932" y="2144268"/>
                                </a:lnTo>
                              </a:path>
                              <a:path w="4409440" h="2144395">
                                <a:moveTo>
                                  <a:pt x="0" y="2087879"/>
                                </a:moveTo>
                                <a:lnTo>
                                  <a:pt x="4408932" y="2087879"/>
                                </a:lnTo>
                              </a:path>
                              <a:path w="4409440" h="2144395">
                                <a:moveTo>
                                  <a:pt x="0" y="2031491"/>
                                </a:moveTo>
                                <a:lnTo>
                                  <a:pt x="4408932" y="2031491"/>
                                </a:lnTo>
                              </a:path>
                              <a:path w="4409440" h="2144395">
                                <a:moveTo>
                                  <a:pt x="0" y="1975103"/>
                                </a:moveTo>
                                <a:lnTo>
                                  <a:pt x="4408932" y="1975103"/>
                                </a:lnTo>
                              </a:path>
                              <a:path w="4409440" h="2144395">
                                <a:moveTo>
                                  <a:pt x="0" y="1862327"/>
                                </a:moveTo>
                                <a:lnTo>
                                  <a:pt x="4408932" y="1862327"/>
                                </a:lnTo>
                              </a:path>
                              <a:path w="4409440" h="2144395">
                                <a:moveTo>
                                  <a:pt x="0" y="1805939"/>
                                </a:moveTo>
                                <a:lnTo>
                                  <a:pt x="4408932" y="1805939"/>
                                </a:lnTo>
                              </a:path>
                              <a:path w="4409440" h="2144395">
                                <a:moveTo>
                                  <a:pt x="0" y="1749552"/>
                                </a:moveTo>
                                <a:lnTo>
                                  <a:pt x="4408932" y="1749552"/>
                                </a:lnTo>
                              </a:path>
                              <a:path w="4409440" h="2144395">
                                <a:moveTo>
                                  <a:pt x="0" y="1693163"/>
                                </a:moveTo>
                                <a:lnTo>
                                  <a:pt x="4408932" y="1693163"/>
                                </a:lnTo>
                              </a:path>
                              <a:path w="4409440" h="2144395">
                                <a:moveTo>
                                  <a:pt x="0" y="1580387"/>
                                </a:moveTo>
                                <a:lnTo>
                                  <a:pt x="4408932" y="1580387"/>
                                </a:lnTo>
                              </a:path>
                              <a:path w="4409440" h="2144395">
                                <a:moveTo>
                                  <a:pt x="0" y="1524000"/>
                                </a:moveTo>
                                <a:lnTo>
                                  <a:pt x="4408932" y="1524000"/>
                                </a:lnTo>
                              </a:path>
                              <a:path w="4409440" h="2144395">
                                <a:moveTo>
                                  <a:pt x="0" y="1467611"/>
                                </a:moveTo>
                                <a:lnTo>
                                  <a:pt x="4408932" y="1467611"/>
                                </a:lnTo>
                              </a:path>
                              <a:path w="4409440" h="2144395">
                                <a:moveTo>
                                  <a:pt x="0" y="1411224"/>
                                </a:moveTo>
                                <a:lnTo>
                                  <a:pt x="4408932" y="1411224"/>
                                </a:lnTo>
                              </a:path>
                              <a:path w="4409440" h="2144395">
                                <a:moveTo>
                                  <a:pt x="0" y="1298448"/>
                                </a:moveTo>
                                <a:lnTo>
                                  <a:pt x="4408932" y="1298448"/>
                                </a:lnTo>
                              </a:path>
                              <a:path w="4409440" h="2144395">
                                <a:moveTo>
                                  <a:pt x="0" y="1242059"/>
                                </a:moveTo>
                                <a:lnTo>
                                  <a:pt x="4408932" y="1242059"/>
                                </a:lnTo>
                              </a:path>
                              <a:path w="4409440" h="2144395">
                                <a:moveTo>
                                  <a:pt x="0" y="1185672"/>
                                </a:moveTo>
                                <a:lnTo>
                                  <a:pt x="4408932" y="1185672"/>
                                </a:lnTo>
                              </a:path>
                              <a:path w="4409440" h="2144395">
                                <a:moveTo>
                                  <a:pt x="0" y="1129283"/>
                                </a:moveTo>
                                <a:lnTo>
                                  <a:pt x="4408932" y="1129283"/>
                                </a:lnTo>
                              </a:path>
                              <a:path w="4409440" h="2144395">
                                <a:moveTo>
                                  <a:pt x="0" y="1014983"/>
                                </a:moveTo>
                                <a:lnTo>
                                  <a:pt x="4408932" y="1014983"/>
                                </a:lnTo>
                              </a:path>
                              <a:path w="4409440" h="2144395">
                                <a:moveTo>
                                  <a:pt x="0" y="958596"/>
                                </a:moveTo>
                                <a:lnTo>
                                  <a:pt x="4408932" y="958596"/>
                                </a:lnTo>
                              </a:path>
                              <a:path w="4409440" h="2144395">
                                <a:moveTo>
                                  <a:pt x="0" y="902207"/>
                                </a:moveTo>
                                <a:lnTo>
                                  <a:pt x="4408932" y="902207"/>
                                </a:lnTo>
                              </a:path>
                              <a:path w="4409440" h="2144395">
                                <a:moveTo>
                                  <a:pt x="0" y="845820"/>
                                </a:moveTo>
                                <a:lnTo>
                                  <a:pt x="4408932" y="845820"/>
                                </a:lnTo>
                              </a:path>
                              <a:path w="4409440" h="2144395">
                                <a:moveTo>
                                  <a:pt x="0" y="733044"/>
                                </a:moveTo>
                                <a:lnTo>
                                  <a:pt x="4408932" y="733044"/>
                                </a:lnTo>
                              </a:path>
                              <a:path w="4409440" h="2144395">
                                <a:moveTo>
                                  <a:pt x="0" y="676655"/>
                                </a:moveTo>
                                <a:lnTo>
                                  <a:pt x="4408932" y="676655"/>
                                </a:lnTo>
                              </a:path>
                              <a:path w="4409440" h="2144395">
                                <a:moveTo>
                                  <a:pt x="0" y="620268"/>
                                </a:moveTo>
                                <a:lnTo>
                                  <a:pt x="4408932" y="620268"/>
                                </a:lnTo>
                              </a:path>
                              <a:path w="4409440" h="2144395">
                                <a:moveTo>
                                  <a:pt x="0" y="563879"/>
                                </a:moveTo>
                                <a:lnTo>
                                  <a:pt x="4408932" y="563879"/>
                                </a:lnTo>
                              </a:path>
                              <a:path w="4409440" h="2144395">
                                <a:moveTo>
                                  <a:pt x="0" y="451103"/>
                                </a:moveTo>
                                <a:lnTo>
                                  <a:pt x="4408932" y="451103"/>
                                </a:lnTo>
                              </a:path>
                              <a:path w="4409440" h="2144395">
                                <a:moveTo>
                                  <a:pt x="0" y="394715"/>
                                </a:moveTo>
                                <a:lnTo>
                                  <a:pt x="4408932" y="394715"/>
                                </a:lnTo>
                              </a:path>
                              <a:path w="4409440" h="2144395">
                                <a:moveTo>
                                  <a:pt x="0" y="338327"/>
                                </a:moveTo>
                                <a:lnTo>
                                  <a:pt x="4408932" y="338327"/>
                                </a:lnTo>
                              </a:path>
                              <a:path w="4409440" h="2144395">
                                <a:moveTo>
                                  <a:pt x="0" y="281939"/>
                                </a:moveTo>
                                <a:lnTo>
                                  <a:pt x="4408932" y="281939"/>
                                </a:lnTo>
                              </a:path>
                              <a:path w="4409440" h="2144395">
                                <a:moveTo>
                                  <a:pt x="0" y="169163"/>
                                </a:moveTo>
                                <a:lnTo>
                                  <a:pt x="4408932" y="169163"/>
                                </a:lnTo>
                              </a:path>
                              <a:path w="4409440" h="2144395">
                                <a:moveTo>
                                  <a:pt x="0" y="112775"/>
                                </a:moveTo>
                                <a:lnTo>
                                  <a:pt x="4408932" y="112775"/>
                                </a:lnTo>
                              </a:path>
                              <a:path w="4409440" h="2144395">
                                <a:moveTo>
                                  <a:pt x="0" y="56387"/>
                                </a:moveTo>
                                <a:lnTo>
                                  <a:pt x="4408932" y="56387"/>
                                </a:lnTo>
                              </a:path>
                              <a:path w="4409440" h="2144395">
                                <a:moveTo>
                                  <a:pt x="0" y="0"/>
                                </a:moveTo>
                                <a:lnTo>
                                  <a:pt x="4408932" y="0"/>
                                </a:lnTo>
                              </a:path>
                            </a:pathLst>
                          </a:custGeom>
                          <a:ln w="9144">
                            <a:solidFill>
                              <a:srgbClr val="B7B7B7"/>
                            </a:solidFill>
                            <a:prstDash val="solid"/>
                          </a:ln>
                        </wps:spPr>
                        <wps:bodyPr wrap="square" lIns="0" tIns="0" rIns="0" bIns="0" rtlCol="0">
                          <a:prstTxWarp prst="textNoShape">
                            <a:avLst/>
                          </a:prstTxWarp>
                          <a:noAutofit/>
                        </wps:bodyPr>
                      </wps:wsp>
                      <wps:wsp>
                        <wps:cNvPr id="47" name="Graphic 47"/>
                        <wps:cNvSpPr/>
                        <wps:spPr>
                          <a:xfrm>
                            <a:off x="1044828" y="148336"/>
                            <a:ext cx="4409440" cy="1975485"/>
                          </a:xfrm>
                          <a:custGeom>
                            <a:avLst/>
                            <a:gdLst/>
                            <a:ahLst/>
                            <a:cxnLst/>
                            <a:rect l="l" t="t" r="r" b="b"/>
                            <a:pathLst>
                              <a:path w="4409440" h="1975485">
                                <a:moveTo>
                                  <a:pt x="0" y="1975103"/>
                                </a:moveTo>
                                <a:lnTo>
                                  <a:pt x="4408932" y="1975103"/>
                                </a:lnTo>
                              </a:path>
                              <a:path w="4409440" h="1975485">
                                <a:moveTo>
                                  <a:pt x="0" y="1693164"/>
                                </a:moveTo>
                                <a:lnTo>
                                  <a:pt x="4408932" y="1693164"/>
                                </a:lnTo>
                              </a:path>
                              <a:path w="4409440" h="1975485">
                                <a:moveTo>
                                  <a:pt x="0" y="1411224"/>
                                </a:moveTo>
                                <a:lnTo>
                                  <a:pt x="4408932" y="1411224"/>
                                </a:lnTo>
                              </a:path>
                              <a:path w="4409440" h="1975485">
                                <a:moveTo>
                                  <a:pt x="0" y="1129284"/>
                                </a:moveTo>
                                <a:lnTo>
                                  <a:pt x="4408932" y="1129284"/>
                                </a:lnTo>
                              </a:path>
                              <a:path w="4409440" h="1975485">
                                <a:moveTo>
                                  <a:pt x="0" y="845820"/>
                                </a:moveTo>
                                <a:lnTo>
                                  <a:pt x="4408932" y="845820"/>
                                </a:lnTo>
                              </a:path>
                              <a:path w="4409440" h="1975485">
                                <a:moveTo>
                                  <a:pt x="0" y="563879"/>
                                </a:moveTo>
                                <a:lnTo>
                                  <a:pt x="4408932" y="563879"/>
                                </a:lnTo>
                              </a:path>
                              <a:path w="4409440" h="1975485">
                                <a:moveTo>
                                  <a:pt x="0" y="281940"/>
                                </a:moveTo>
                                <a:lnTo>
                                  <a:pt x="4408932" y="281940"/>
                                </a:lnTo>
                              </a:path>
                              <a:path w="4409440" h="1975485">
                                <a:moveTo>
                                  <a:pt x="0" y="0"/>
                                </a:moveTo>
                                <a:lnTo>
                                  <a:pt x="4408932" y="0"/>
                                </a:lnTo>
                              </a:path>
                            </a:pathLst>
                          </a:custGeom>
                          <a:ln w="9144">
                            <a:solidFill>
                              <a:srgbClr val="858585"/>
                            </a:solidFill>
                            <a:prstDash val="solid"/>
                          </a:ln>
                        </wps:spPr>
                        <wps:bodyPr wrap="square" lIns="0" tIns="0" rIns="0" bIns="0" rtlCol="0">
                          <a:prstTxWarp prst="textNoShape">
                            <a:avLst/>
                          </a:prstTxWarp>
                          <a:noAutofit/>
                        </wps:bodyPr>
                      </wps:wsp>
                      <pic:pic>
                        <pic:nvPicPr>
                          <pic:cNvPr id="48" name="Image 48"/>
                          <pic:cNvPicPr/>
                        </pic:nvPicPr>
                        <pic:blipFill>
                          <a:blip r:embed="rId61" cstate="print"/>
                          <a:stretch>
                            <a:fillRect/>
                          </a:stretch>
                        </pic:blipFill>
                        <pic:spPr>
                          <a:xfrm>
                            <a:off x="1111885" y="325120"/>
                            <a:ext cx="158495" cy="2079371"/>
                          </a:xfrm>
                          <a:prstGeom prst="rect">
                            <a:avLst/>
                          </a:prstGeom>
                        </pic:spPr>
                      </pic:pic>
                      <pic:pic>
                        <pic:nvPicPr>
                          <pic:cNvPr id="49" name="Image 49"/>
                          <pic:cNvPicPr/>
                        </pic:nvPicPr>
                        <pic:blipFill>
                          <a:blip r:embed="rId62" cstate="print"/>
                          <a:stretch>
                            <a:fillRect/>
                          </a:stretch>
                        </pic:blipFill>
                        <pic:spPr>
                          <a:xfrm>
                            <a:off x="1406016" y="805180"/>
                            <a:ext cx="158495" cy="1599310"/>
                          </a:xfrm>
                          <a:prstGeom prst="rect">
                            <a:avLst/>
                          </a:prstGeom>
                        </pic:spPr>
                      </pic:pic>
                      <pic:pic>
                        <pic:nvPicPr>
                          <pic:cNvPr id="50" name="Image 50"/>
                          <pic:cNvPicPr/>
                        </pic:nvPicPr>
                        <pic:blipFill>
                          <a:blip r:embed="rId63" cstate="print"/>
                          <a:stretch>
                            <a:fillRect/>
                          </a:stretch>
                        </pic:blipFill>
                        <pic:spPr>
                          <a:xfrm>
                            <a:off x="1700148" y="437895"/>
                            <a:ext cx="158495" cy="1966595"/>
                          </a:xfrm>
                          <a:prstGeom prst="rect">
                            <a:avLst/>
                          </a:prstGeom>
                        </pic:spPr>
                      </pic:pic>
                      <pic:pic>
                        <pic:nvPicPr>
                          <pic:cNvPr id="51" name="Image 51"/>
                          <pic:cNvPicPr/>
                        </pic:nvPicPr>
                        <pic:blipFill>
                          <a:blip r:embed="rId64" cstate="print"/>
                          <a:stretch>
                            <a:fillRect/>
                          </a:stretch>
                        </pic:blipFill>
                        <pic:spPr>
                          <a:xfrm>
                            <a:off x="1992757" y="663448"/>
                            <a:ext cx="160020" cy="1741042"/>
                          </a:xfrm>
                          <a:prstGeom prst="rect">
                            <a:avLst/>
                          </a:prstGeom>
                        </pic:spPr>
                      </pic:pic>
                      <pic:pic>
                        <pic:nvPicPr>
                          <pic:cNvPr id="52" name="Image 52"/>
                          <pic:cNvPicPr/>
                        </pic:nvPicPr>
                        <pic:blipFill>
                          <a:blip r:embed="rId65" cstate="print"/>
                          <a:stretch>
                            <a:fillRect/>
                          </a:stretch>
                        </pic:blipFill>
                        <pic:spPr>
                          <a:xfrm>
                            <a:off x="2286889" y="1058163"/>
                            <a:ext cx="160020" cy="1346327"/>
                          </a:xfrm>
                          <a:prstGeom prst="rect">
                            <a:avLst/>
                          </a:prstGeom>
                        </pic:spPr>
                      </pic:pic>
                      <pic:pic>
                        <pic:nvPicPr>
                          <pic:cNvPr id="53" name="Image 53"/>
                          <pic:cNvPicPr/>
                        </pic:nvPicPr>
                        <pic:blipFill>
                          <a:blip r:embed="rId66" cstate="print"/>
                          <a:stretch>
                            <a:fillRect/>
                          </a:stretch>
                        </pic:blipFill>
                        <pic:spPr>
                          <a:xfrm>
                            <a:off x="2581020" y="297688"/>
                            <a:ext cx="158496" cy="2106803"/>
                          </a:xfrm>
                          <a:prstGeom prst="rect">
                            <a:avLst/>
                          </a:prstGeom>
                        </pic:spPr>
                      </pic:pic>
                      <pic:pic>
                        <pic:nvPicPr>
                          <pic:cNvPr id="54" name="Image 54"/>
                          <pic:cNvPicPr/>
                        </pic:nvPicPr>
                        <pic:blipFill>
                          <a:blip r:embed="rId67" cstate="print"/>
                          <a:stretch>
                            <a:fillRect/>
                          </a:stretch>
                        </pic:blipFill>
                        <pic:spPr>
                          <a:xfrm>
                            <a:off x="2875152" y="776223"/>
                            <a:ext cx="158496" cy="1628267"/>
                          </a:xfrm>
                          <a:prstGeom prst="rect">
                            <a:avLst/>
                          </a:prstGeom>
                        </pic:spPr>
                      </pic:pic>
                      <pic:pic>
                        <pic:nvPicPr>
                          <pic:cNvPr id="55" name="Image 55"/>
                          <pic:cNvPicPr/>
                        </pic:nvPicPr>
                        <pic:blipFill>
                          <a:blip r:embed="rId68" cstate="print"/>
                          <a:stretch>
                            <a:fillRect/>
                          </a:stretch>
                        </pic:blipFill>
                        <pic:spPr>
                          <a:xfrm>
                            <a:off x="3169285" y="1143508"/>
                            <a:ext cx="158496" cy="1260982"/>
                          </a:xfrm>
                          <a:prstGeom prst="rect">
                            <a:avLst/>
                          </a:prstGeom>
                        </pic:spPr>
                      </pic:pic>
                      <pic:pic>
                        <pic:nvPicPr>
                          <pic:cNvPr id="56" name="Image 56"/>
                          <pic:cNvPicPr/>
                        </pic:nvPicPr>
                        <pic:blipFill>
                          <a:blip r:embed="rId69" cstate="print"/>
                          <a:stretch>
                            <a:fillRect/>
                          </a:stretch>
                        </pic:blipFill>
                        <pic:spPr>
                          <a:xfrm>
                            <a:off x="3463416" y="805180"/>
                            <a:ext cx="158496" cy="1599310"/>
                          </a:xfrm>
                          <a:prstGeom prst="rect">
                            <a:avLst/>
                          </a:prstGeom>
                        </pic:spPr>
                      </pic:pic>
                      <pic:pic>
                        <pic:nvPicPr>
                          <pic:cNvPr id="57" name="Image 57"/>
                          <pic:cNvPicPr/>
                        </pic:nvPicPr>
                        <pic:blipFill>
                          <a:blip r:embed="rId70" cstate="print"/>
                          <a:stretch>
                            <a:fillRect/>
                          </a:stretch>
                        </pic:blipFill>
                        <pic:spPr>
                          <a:xfrm>
                            <a:off x="3757548" y="663448"/>
                            <a:ext cx="158496" cy="1741042"/>
                          </a:xfrm>
                          <a:prstGeom prst="rect">
                            <a:avLst/>
                          </a:prstGeom>
                        </pic:spPr>
                      </pic:pic>
                      <pic:pic>
                        <pic:nvPicPr>
                          <pic:cNvPr id="58" name="Image 58"/>
                          <pic:cNvPicPr/>
                        </pic:nvPicPr>
                        <pic:blipFill>
                          <a:blip r:embed="rId71" cstate="print"/>
                          <a:stretch>
                            <a:fillRect/>
                          </a:stretch>
                        </pic:blipFill>
                        <pic:spPr>
                          <a:xfrm>
                            <a:off x="4051680" y="748791"/>
                            <a:ext cx="158496" cy="1655699"/>
                          </a:xfrm>
                          <a:prstGeom prst="rect">
                            <a:avLst/>
                          </a:prstGeom>
                        </pic:spPr>
                      </pic:pic>
                      <pic:pic>
                        <pic:nvPicPr>
                          <pic:cNvPr id="59" name="Image 59"/>
                          <pic:cNvPicPr/>
                        </pic:nvPicPr>
                        <pic:blipFill>
                          <a:blip r:embed="rId72" cstate="print"/>
                          <a:stretch>
                            <a:fillRect/>
                          </a:stretch>
                        </pic:blipFill>
                        <pic:spPr>
                          <a:xfrm>
                            <a:off x="4345813" y="1030732"/>
                            <a:ext cx="158496" cy="1373758"/>
                          </a:xfrm>
                          <a:prstGeom prst="rect">
                            <a:avLst/>
                          </a:prstGeom>
                        </pic:spPr>
                      </pic:pic>
                      <pic:pic>
                        <pic:nvPicPr>
                          <pic:cNvPr id="60" name="Image 60"/>
                          <pic:cNvPicPr/>
                        </pic:nvPicPr>
                        <pic:blipFill>
                          <a:blip r:embed="rId73" cstate="print"/>
                          <a:stretch>
                            <a:fillRect/>
                          </a:stretch>
                        </pic:blipFill>
                        <pic:spPr>
                          <a:xfrm>
                            <a:off x="4639945" y="1143508"/>
                            <a:ext cx="158496" cy="1260982"/>
                          </a:xfrm>
                          <a:prstGeom prst="rect">
                            <a:avLst/>
                          </a:prstGeom>
                        </pic:spPr>
                      </pic:pic>
                      <pic:pic>
                        <pic:nvPicPr>
                          <pic:cNvPr id="61" name="Image 61"/>
                          <pic:cNvPicPr/>
                        </pic:nvPicPr>
                        <pic:blipFill>
                          <a:blip r:embed="rId74" cstate="print"/>
                          <a:stretch>
                            <a:fillRect/>
                          </a:stretch>
                        </pic:blipFill>
                        <pic:spPr>
                          <a:xfrm>
                            <a:off x="4932553" y="1114552"/>
                            <a:ext cx="160020" cy="1289938"/>
                          </a:xfrm>
                          <a:prstGeom prst="rect">
                            <a:avLst/>
                          </a:prstGeom>
                        </pic:spPr>
                      </pic:pic>
                      <pic:pic>
                        <pic:nvPicPr>
                          <pic:cNvPr id="62" name="Image 62"/>
                          <pic:cNvPicPr/>
                        </pic:nvPicPr>
                        <pic:blipFill>
                          <a:blip r:embed="rId75" cstate="print"/>
                          <a:stretch>
                            <a:fillRect/>
                          </a:stretch>
                        </pic:blipFill>
                        <pic:spPr>
                          <a:xfrm>
                            <a:off x="5226684" y="945388"/>
                            <a:ext cx="160019" cy="1459102"/>
                          </a:xfrm>
                          <a:prstGeom prst="rect">
                            <a:avLst/>
                          </a:prstGeom>
                        </pic:spPr>
                      </pic:pic>
                      <pic:pic>
                        <pic:nvPicPr>
                          <pic:cNvPr id="63" name="Image 63"/>
                          <pic:cNvPicPr/>
                        </pic:nvPicPr>
                        <pic:blipFill>
                          <a:blip r:embed="rId76" cstate="print"/>
                          <a:stretch>
                            <a:fillRect/>
                          </a:stretch>
                        </pic:blipFill>
                        <pic:spPr>
                          <a:xfrm>
                            <a:off x="1140841" y="331215"/>
                            <a:ext cx="96012" cy="2074164"/>
                          </a:xfrm>
                          <a:prstGeom prst="rect">
                            <a:avLst/>
                          </a:prstGeom>
                        </pic:spPr>
                      </pic:pic>
                      <pic:pic>
                        <pic:nvPicPr>
                          <pic:cNvPr id="64" name="Image 64"/>
                          <pic:cNvPicPr/>
                        </pic:nvPicPr>
                        <pic:blipFill>
                          <a:blip r:embed="rId77" cstate="print"/>
                          <a:stretch>
                            <a:fillRect/>
                          </a:stretch>
                        </pic:blipFill>
                        <pic:spPr>
                          <a:xfrm>
                            <a:off x="1433449" y="811276"/>
                            <a:ext cx="96012" cy="1594103"/>
                          </a:xfrm>
                          <a:prstGeom prst="rect">
                            <a:avLst/>
                          </a:prstGeom>
                        </pic:spPr>
                      </pic:pic>
                      <pic:pic>
                        <pic:nvPicPr>
                          <pic:cNvPr id="65" name="Image 65"/>
                          <pic:cNvPicPr/>
                        </pic:nvPicPr>
                        <pic:blipFill>
                          <a:blip r:embed="rId78" cstate="print"/>
                          <a:stretch>
                            <a:fillRect/>
                          </a:stretch>
                        </pic:blipFill>
                        <pic:spPr>
                          <a:xfrm>
                            <a:off x="1730629" y="445516"/>
                            <a:ext cx="96012" cy="1959864"/>
                          </a:xfrm>
                          <a:prstGeom prst="rect">
                            <a:avLst/>
                          </a:prstGeom>
                        </pic:spPr>
                      </pic:pic>
                      <pic:pic>
                        <pic:nvPicPr>
                          <pic:cNvPr id="66" name="Image 66"/>
                          <pic:cNvPicPr/>
                        </pic:nvPicPr>
                        <pic:blipFill>
                          <a:blip r:embed="rId79" cstate="print"/>
                          <a:stretch>
                            <a:fillRect/>
                          </a:stretch>
                        </pic:blipFill>
                        <pic:spPr>
                          <a:xfrm>
                            <a:off x="2023236" y="669544"/>
                            <a:ext cx="96012" cy="1735835"/>
                          </a:xfrm>
                          <a:prstGeom prst="rect">
                            <a:avLst/>
                          </a:prstGeom>
                        </pic:spPr>
                      </pic:pic>
                      <pic:pic>
                        <pic:nvPicPr>
                          <pic:cNvPr id="67" name="Image 67"/>
                          <pic:cNvPicPr/>
                        </pic:nvPicPr>
                        <pic:blipFill>
                          <a:blip r:embed="rId80" cstate="print"/>
                          <a:stretch>
                            <a:fillRect/>
                          </a:stretch>
                        </pic:blipFill>
                        <pic:spPr>
                          <a:xfrm>
                            <a:off x="2315845" y="1062736"/>
                            <a:ext cx="91439" cy="1342644"/>
                          </a:xfrm>
                          <a:prstGeom prst="rect">
                            <a:avLst/>
                          </a:prstGeom>
                        </pic:spPr>
                      </pic:pic>
                      <pic:pic>
                        <pic:nvPicPr>
                          <pic:cNvPr id="68" name="Image 68"/>
                          <pic:cNvPicPr/>
                        </pic:nvPicPr>
                        <pic:blipFill>
                          <a:blip r:embed="rId81" cstate="print"/>
                          <a:stretch>
                            <a:fillRect/>
                          </a:stretch>
                        </pic:blipFill>
                        <pic:spPr>
                          <a:xfrm>
                            <a:off x="2608452" y="303784"/>
                            <a:ext cx="96012" cy="2101596"/>
                          </a:xfrm>
                          <a:prstGeom prst="rect">
                            <a:avLst/>
                          </a:prstGeom>
                        </pic:spPr>
                      </pic:pic>
                      <pic:pic>
                        <pic:nvPicPr>
                          <pic:cNvPr id="69" name="Image 69"/>
                          <pic:cNvPicPr/>
                        </pic:nvPicPr>
                        <pic:blipFill>
                          <a:blip r:embed="rId82" cstate="print"/>
                          <a:stretch>
                            <a:fillRect/>
                          </a:stretch>
                        </pic:blipFill>
                        <pic:spPr>
                          <a:xfrm>
                            <a:off x="2905632" y="783844"/>
                            <a:ext cx="96012" cy="1621535"/>
                          </a:xfrm>
                          <a:prstGeom prst="rect">
                            <a:avLst/>
                          </a:prstGeom>
                        </pic:spPr>
                      </pic:pic>
                      <pic:pic>
                        <pic:nvPicPr>
                          <pic:cNvPr id="70" name="Image 70"/>
                          <pic:cNvPicPr/>
                        </pic:nvPicPr>
                        <pic:blipFill>
                          <a:blip r:embed="rId83" cstate="print"/>
                          <a:stretch>
                            <a:fillRect/>
                          </a:stretch>
                        </pic:blipFill>
                        <pic:spPr>
                          <a:xfrm>
                            <a:off x="3198241" y="1149603"/>
                            <a:ext cx="96012" cy="1255776"/>
                          </a:xfrm>
                          <a:prstGeom prst="rect">
                            <a:avLst/>
                          </a:prstGeom>
                        </pic:spPr>
                      </pic:pic>
                      <pic:pic>
                        <pic:nvPicPr>
                          <pic:cNvPr id="71" name="Image 71"/>
                          <pic:cNvPicPr/>
                        </pic:nvPicPr>
                        <pic:blipFill>
                          <a:blip r:embed="rId84" cstate="print"/>
                          <a:stretch>
                            <a:fillRect/>
                          </a:stretch>
                        </pic:blipFill>
                        <pic:spPr>
                          <a:xfrm>
                            <a:off x="3490848" y="811276"/>
                            <a:ext cx="96012" cy="1594103"/>
                          </a:xfrm>
                          <a:prstGeom prst="rect">
                            <a:avLst/>
                          </a:prstGeom>
                        </pic:spPr>
                      </pic:pic>
                      <pic:pic>
                        <pic:nvPicPr>
                          <pic:cNvPr id="72" name="Image 72"/>
                          <pic:cNvPicPr/>
                        </pic:nvPicPr>
                        <pic:blipFill>
                          <a:blip r:embed="rId85" cstate="print"/>
                          <a:stretch>
                            <a:fillRect/>
                          </a:stretch>
                        </pic:blipFill>
                        <pic:spPr>
                          <a:xfrm>
                            <a:off x="3788028" y="669544"/>
                            <a:ext cx="96012" cy="1735835"/>
                          </a:xfrm>
                          <a:prstGeom prst="rect">
                            <a:avLst/>
                          </a:prstGeom>
                        </pic:spPr>
                      </pic:pic>
                      <pic:pic>
                        <pic:nvPicPr>
                          <pic:cNvPr id="73" name="Image 73"/>
                          <pic:cNvPicPr/>
                        </pic:nvPicPr>
                        <pic:blipFill>
                          <a:blip r:embed="rId86" cstate="print"/>
                          <a:stretch>
                            <a:fillRect/>
                          </a:stretch>
                        </pic:blipFill>
                        <pic:spPr>
                          <a:xfrm>
                            <a:off x="4080636" y="756412"/>
                            <a:ext cx="91439" cy="1648968"/>
                          </a:xfrm>
                          <a:prstGeom prst="rect">
                            <a:avLst/>
                          </a:prstGeom>
                        </pic:spPr>
                      </pic:pic>
                      <pic:pic>
                        <pic:nvPicPr>
                          <pic:cNvPr id="74" name="Image 74"/>
                          <pic:cNvPicPr/>
                        </pic:nvPicPr>
                        <pic:blipFill>
                          <a:blip r:embed="rId87" cstate="print"/>
                          <a:stretch>
                            <a:fillRect/>
                          </a:stretch>
                        </pic:blipFill>
                        <pic:spPr>
                          <a:xfrm>
                            <a:off x="4373245" y="1035303"/>
                            <a:ext cx="96012" cy="1370076"/>
                          </a:xfrm>
                          <a:prstGeom prst="rect">
                            <a:avLst/>
                          </a:prstGeom>
                        </pic:spPr>
                      </pic:pic>
                      <pic:pic>
                        <pic:nvPicPr>
                          <pic:cNvPr id="75" name="Image 75"/>
                          <pic:cNvPicPr/>
                        </pic:nvPicPr>
                        <pic:blipFill>
                          <a:blip r:embed="rId88" cstate="print"/>
                          <a:stretch>
                            <a:fillRect/>
                          </a:stretch>
                        </pic:blipFill>
                        <pic:spPr>
                          <a:xfrm>
                            <a:off x="4670425" y="1149603"/>
                            <a:ext cx="96012" cy="1255776"/>
                          </a:xfrm>
                          <a:prstGeom prst="rect">
                            <a:avLst/>
                          </a:prstGeom>
                        </pic:spPr>
                      </pic:pic>
                      <pic:pic>
                        <pic:nvPicPr>
                          <pic:cNvPr id="76" name="Image 76"/>
                          <pic:cNvPicPr/>
                        </pic:nvPicPr>
                        <pic:blipFill>
                          <a:blip r:embed="rId89" cstate="print"/>
                          <a:stretch>
                            <a:fillRect/>
                          </a:stretch>
                        </pic:blipFill>
                        <pic:spPr>
                          <a:xfrm>
                            <a:off x="4963033" y="1122172"/>
                            <a:ext cx="96012" cy="1283207"/>
                          </a:xfrm>
                          <a:prstGeom prst="rect">
                            <a:avLst/>
                          </a:prstGeom>
                        </pic:spPr>
                      </pic:pic>
                      <pic:pic>
                        <pic:nvPicPr>
                          <pic:cNvPr id="77" name="Image 77"/>
                          <pic:cNvPicPr/>
                        </pic:nvPicPr>
                        <pic:blipFill>
                          <a:blip r:embed="rId90" cstate="print"/>
                          <a:stretch>
                            <a:fillRect/>
                          </a:stretch>
                        </pic:blipFill>
                        <pic:spPr>
                          <a:xfrm>
                            <a:off x="5255640" y="953008"/>
                            <a:ext cx="96011" cy="1452372"/>
                          </a:xfrm>
                          <a:prstGeom prst="rect">
                            <a:avLst/>
                          </a:prstGeom>
                        </pic:spPr>
                      </pic:pic>
                      <wps:wsp>
                        <wps:cNvPr id="78" name="Graphic 78"/>
                        <wps:cNvSpPr/>
                        <wps:spPr>
                          <a:xfrm>
                            <a:off x="1003680" y="148336"/>
                            <a:ext cx="4450080" cy="2257425"/>
                          </a:xfrm>
                          <a:custGeom>
                            <a:avLst/>
                            <a:gdLst/>
                            <a:ahLst/>
                            <a:cxnLst/>
                            <a:rect l="l" t="t" r="r" b="b"/>
                            <a:pathLst>
                              <a:path w="4450080" h="2257425">
                                <a:moveTo>
                                  <a:pt x="41148" y="2257044"/>
                                </a:moveTo>
                                <a:lnTo>
                                  <a:pt x="41148" y="0"/>
                                </a:lnTo>
                              </a:path>
                              <a:path w="4450080" h="2257425">
                                <a:moveTo>
                                  <a:pt x="0" y="2257044"/>
                                </a:moveTo>
                                <a:lnTo>
                                  <a:pt x="41148" y="2257044"/>
                                </a:lnTo>
                              </a:path>
                              <a:path w="4450080" h="2257425">
                                <a:moveTo>
                                  <a:pt x="0" y="1975103"/>
                                </a:moveTo>
                                <a:lnTo>
                                  <a:pt x="41148" y="1975103"/>
                                </a:lnTo>
                              </a:path>
                              <a:path w="4450080" h="2257425">
                                <a:moveTo>
                                  <a:pt x="0" y="1693164"/>
                                </a:moveTo>
                                <a:lnTo>
                                  <a:pt x="41148" y="1693164"/>
                                </a:lnTo>
                              </a:path>
                              <a:path w="4450080" h="2257425">
                                <a:moveTo>
                                  <a:pt x="0" y="1411224"/>
                                </a:moveTo>
                                <a:lnTo>
                                  <a:pt x="41148" y="1411224"/>
                                </a:lnTo>
                              </a:path>
                              <a:path w="4450080" h="2257425">
                                <a:moveTo>
                                  <a:pt x="0" y="1129284"/>
                                </a:moveTo>
                                <a:lnTo>
                                  <a:pt x="41148" y="1129284"/>
                                </a:lnTo>
                              </a:path>
                              <a:path w="4450080" h="2257425">
                                <a:moveTo>
                                  <a:pt x="0" y="845820"/>
                                </a:moveTo>
                                <a:lnTo>
                                  <a:pt x="41148" y="845820"/>
                                </a:lnTo>
                              </a:path>
                              <a:path w="4450080" h="2257425">
                                <a:moveTo>
                                  <a:pt x="0" y="563879"/>
                                </a:moveTo>
                                <a:lnTo>
                                  <a:pt x="41148" y="563879"/>
                                </a:lnTo>
                              </a:path>
                              <a:path w="4450080" h="2257425">
                                <a:moveTo>
                                  <a:pt x="0" y="281940"/>
                                </a:moveTo>
                                <a:lnTo>
                                  <a:pt x="41148" y="281940"/>
                                </a:lnTo>
                              </a:path>
                              <a:path w="4450080" h="2257425">
                                <a:moveTo>
                                  <a:pt x="0" y="0"/>
                                </a:moveTo>
                                <a:lnTo>
                                  <a:pt x="41148" y="0"/>
                                </a:lnTo>
                              </a:path>
                              <a:path w="4450080" h="2257425">
                                <a:moveTo>
                                  <a:pt x="41148" y="2257044"/>
                                </a:moveTo>
                                <a:lnTo>
                                  <a:pt x="4450080" y="2257044"/>
                                </a:lnTo>
                              </a:path>
                            </a:pathLst>
                          </a:custGeom>
                          <a:ln w="9144">
                            <a:solidFill>
                              <a:srgbClr val="858585"/>
                            </a:solidFill>
                            <a:prstDash val="solid"/>
                          </a:ln>
                        </wps:spPr>
                        <wps:bodyPr wrap="square" lIns="0" tIns="0" rIns="0" bIns="0" rtlCol="0">
                          <a:prstTxWarp prst="textNoShape">
                            <a:avLst/>
                          </a:prstTxWarp>
                          <a:noAutofit/>
                        </wps:bodyPr>
                      </wps:wsp>
                      <pic:pic>
                        <pic:nvPicPr>
                          <pic:cNvPr id="79" name="Image 79"/>
                          <pic:cNvPicPr/>
                        </pic:nvPicPr>
                        <pic:blipFill>
                          <a:blip r:embed="rId91" cstate="print"/>
                          <a:stretch>
                            <a:fillRect/>
                          </a:stretch>
                        </pic:blipFill>
                        <pic:spPr>
                          <a:xfrm>
                            <a:off x="98806" y="2575305"/>
                            <a:ext cx="3169158" cy="1931797"/>
                          </a:xfrm>
                          <a:prstGeom prst="rect">
                            <a:avLst/>
                          </a:prstGeom>
                        </pic:spPr>
                      </pic:pic>
                      <wps:wsp>
                        <wps:cNvPr id="80" name="Graphic 80"/>
                        <wps:cNvSpPr/>
                        <wps:spPr>
                          <a:xfrm>
                            <a:off x="1377950" y="2588641"/>
                            <a:ext cx="2183130" cy="2159000"/>
                          </a:xfrm>
                          <a:custGeom>
                            <a:avLst/>
                            <a:gdLst/>
                            <a:ahLst/>
                            <a:cxnLst/>
                            <a:rect l="l" t="t" r="r" b="b"/>
                            <a:pathLst>
                              <a:path w="2183130" h="2159000">
                                <a:moveTo>
                                  <a:pt x="11430" y="2108200"/>
                                </a:moveTo>
                                <a:lnTo>
                                  <a:pt x="0" y="2108200"/>
                                </a:lnTo>
                                <a:lnTo>
                                  <a:pt x="53212" y="2159000"/>
                                </a:lnTo>
                                <a:lnTo>
                                  <a:pt x="60706" y="2159000"/>
                                </a:lnTo>
                                <a:lnTo>
                                  <a:pt x="11430" y="2108200"/>
                                </a:lnTo>
                                <a:close/>
                              </a:path>
                              <a:path w="2183130" h="2159000">
                                <a:moveTo>
                                  <a:pt x="14731" y="2095500"/>
                                </a:moveTo>
                                <a:lnTo>
                                  <a:pt x="5587" y="2095500"/>
                                </a:lnTo>
                                <a:lnTo>
                                  <a:pt x="126" y="2108200"/>
                                </a:lnTo>
                                <a:lnTo>
                                  <a:pt x="11430" y="2108200"/>
                                </a:lnTo>
                                <a:lnTo>
                                  <a:pt x="80010" y="2133600"/>
                                </a:lnTo>
                                <a:lnTo>
                                  <a:pt x="87249" y="2133600"/>
                                </a:lnTo>
                                <a:lnTo>
                                  <a:pt x="82338" y="2120900"/>
                                </a:lnTo>
                                <a:lnTo>
                                  <a:pt x="73787" y="2120900"/>
                                </a:lnTo>
                                <a:lnTo>
                                  <a:pt x="14731" y="2095500"/>
                                </a:lnTo>
                                <a:close/>
                              </a:path>
                              <a:path w="2183130" h="2159000">
                                <a:moveTo>
                                  <a:pt x="57785" y="2057400"/>
                                </a:moveTo>
                                <a:lnTo>
                                  <a:pt x="48894" y="2057400"/>
                                </a:lnTo>
                                <a:lnTo>
                                  <a:pt x="49149" y="2070100"/>
                                </a:lnTo>
                                <a:lnTo>
                                  <a:pt x="50037" y="2070100"/>
                                </a:lnTo>
                                <a:lnTo>
                                  <a:pt x="74041" y="2120900"/>
                                </a:lnTo>
                                <a:lnTo>
                                  <a:pt x="82338" y="2120900"/>
                                </a:lnTo>
                                <a:lnTo>
                                  <a:pt x="57785" y="2057400"/>
                                </a:lnTo>
                                <a:close/>
                              </a:path>
                              <a:path w="2183130" h="2159000">
                                <a:moveTo>
                                  <a:pt x="61468" y="2044700"/>
                                </a:moveTo>
                                <a:lnTo>
                                  <a:pt x="56387" y="2044700"/>
                                </a:lnTo>
                                <a:lnTo>
                                  <a:pt x="50418" y="2057400"/>
                                </a:lnTo>
                                <a:lnTo>
                                  <a:pt x="57912" y="2057400"/>
                                </a:lnTo>
                                <a:lnTo>
                                  <a:pt x="107314" y="2108200"/>
                                </a:lnTo>
                                <a:lnTo>
                                  <a:pt x="114554" y="2108200"/>
                                </a:lnTo>
                                <a:lnTo>
                                  <a:pt x="61468" y="2044700"/>
                                </a:lnTo>
                                <a:close/>
                              </a:path>
                              <a:path w="2183130" h="2159000">
                                <a:moveTo>
                                  <a:pt x="125222" y="2070100"/>
                                </a:moveTo>
                                <a:lnTo>
                                  <a:pt x="110998" y="2070100"/>
                                </a:lnTo>
                                <a:lnTo>
                                  <a:pt x="112522" y="2082800"/>
                                </a:lnTo>
                                <a:lnTo>
                                  <a:pt x="127507" y="2082800"/>
                                </a:lnTo>
                                <a:lnTo>
                                  <a:pt x="125222" y="2070100"/>
                                </a:lnTo>
                                <a:close/>
                              </a:path>
                              <a:path w="2183130" h="2159000">
                                <a:moveTo>
                                  <a:pt x="145795" y="2070100"/>
                                </a:moveTo>
                                <a:lnTo>
                                  <a:pt x="135000" y="2070100"/>
                                </a:lnTo>
                                <a:lnTo>
                                  <a:pt x="132461" y="2082800"/>
                                </a:lnTo>
                                <a:lnTo>
                                  <a:pt x="144144" y="2082800"/>
                                </a:lnTo>
                                <a:lnTo>
                                  <a:pt x="145795" y="2070100"/>
                                </a:lnTo>
                                <a:close/>
                              </a:path>
                              <a:path w="2183130" h="2159000">
                                <a:moveTo>
                                  <a:pt x="121538" y="2057400"/>
                                </a:moveTo>
                                <a:lnTo>
                                  <a:pt x="113411" y="2057400"/>
                                </a:lnTo>
                                <a:lnTo>
                                  <a:pt x="112141" y="2070100"/>
                                </a:lnTo>
                                <a:lnTo>
                                  <a:pt x="120776" y="2070100"/>
                                </a:lnTo>
                                <a:lnTo>
                                  <a:pt x="121538" y="2057400"/>
                                </a:lnTo>
                                <a:close/>
                              </a:path>
                              <a:path w="2183130" h="2159000">
                                <a:moveTo>
                                  <a:pt x="148462" y="2057400"/>
                                </a:moveTo>
                                <a:lnTo>
                                  <a:pt x="141986" y="2057400"/>
                                </a:lnTo>
                                <a:lnTo>
                                  <a:pt x="141731" y="2070100"/>
                                </a:lnTo>
                                <a:lnTo>
                                  <a:pt x="148462" y="2070100"/>
                                </a:lnTo>
                                <a:lnTo>
                                  <a:pt x="148462" y="2057400"/>
                                </a:lnTo>
                                <a:close/>
                              </a:path>
                              <a:path w="2183130" h="2159000">
                                <a:moveTo>
                                  <a:pt x="158114" y="2057400"/>
                                </a:moveTo>
                                <a:lnTo>
                                  <a:pt x="148462" y="2057400"/>
                                </a:lnTo>
                                <a:lnTo>
                                  <a:pt x="152654" y="2070100"/>
                                </a:lnTo>
                                <a:lnTo>
                                  <a:pt x="155956" y="2070100"/>
                                </a:lnTo>
                                <a:lnTo>
                                  <a:pt x="158114" y="2057400"/>
                                </a:lnTo>
                                <a:close/>
                              </a:path>
                              <a:path w="2183130" h="2159000">
                                <a:moveTo>
                                  <a:pt x="100456" y="2044700"/>
                                </a:moveTo>
                                <a:lnTo>
                                  <a:pt x="92201" y="2044700"/>
                                </a:lnTo>
                                <a:lnTo>
                                  <a:pt x="91948" y="2057400"/>
                                </a:lnTo>
                                <a:lnTo>
                                  <a:pt x="99949" y="2057400"/>
                                </a:lnTo>
                                <a:lnTo>
                                  <a:pt x="100456" y="2044700"/>
                                </a:lnTo>
                                <a:close/>
                              </a:path>
                              <a:path w="2183130" h="2159000">
                                <a:moveTo>
                                  <a:pt x="133476" y="2044700"/>
                                </a:moveTo>
                                <a:lnTo>
                                  <a:pt x="128269" y="2044700"/>
                                </a:lnTo>
                                <a:lnTo>
                                  <a:pt x="119761" y="2057400"/>
                                </a:lnTo>
                                <a:lnTo>
                                  <a:pt x="125349" y="2057400"/>
                                </a:lnTo>
                                <a:lnTo>
                                  <a:pt x="133476" y="2044700"/>
                                </a:lnTo>
                                <a:close/>
                              </a:path>
                              <a:path w="2183130" h="2159000">
                                <a:moveTo>
                                  <a:pt x="129539" y="2032000"/>
                                </a:moveTo>
                                <a:lnTo>
                                  <a:pt x="122174" y="2032000"/>
                                </a:lnTo>
                                <a:lnTo>
                                  <a:pt x="123698" y="2044700"/>
                                </a:lnTo>
                                <a:lnTo>
                                  <a:pt x="133476" y="2044700"/>
                                </a:lnTo>
                                <a:lnTo>
                                  <a:pt x="141731" y="2057400"/>
                                </a:lnTo>
                                <a:lnTo>
                                  <a:pt x="158495" y="2057400"/>
                                </a:lnTo>
                                <a:lnTo>
                                  <a:pt x="129539" y="2032000"/>
                                </a:lnTo>
                                <a:close/>
                              </a:path>
                              <a:path w="2183130" h="2159000">
                                <a:moveTo>
                                  <a:pt x="110108" y="2032000"/>
                                </a:moveTo>
                                <a:lnTo>
                                  <a:pt x="98806" y="2032000"/>
                                </a:lnTo>
                                <a:lnTo>
                                  <a:pt x="97662" y="2044700"/>
                                </a:lnTo>
                                <a:lnTo>
                                  <a:pt x="108585" y="2044700"/>
                                </a:lnTo>
                                <a:lnTo>
                                  <a:pt x="110108" y="2032000"/>
                                </a:lnTo>
                                <a:close/>
                              </a:path>
                              <a:path w="2183130" h="2159000">
                                <a:moveTo>
                                  <a:pt x="153288" y="2006600"/>
                                </a:moveTo>
                                <a:lnTo>
                                  <a:pt x="132461" y="2006600"/>
                                </a:lnTo>
                                <a:lnTo>
                                  <a:pt x="172212" y="2044700"/>
                                </a:lnTo>
                                <a:lnTo>
                                  <a:pt x="179450" y="2044700"/>
                                </a:lnTo>
                                <a:lnTo>
                                  <a:pt x="153288" y="2006600"/>
                                </a:lnTo>
                                <a:close/>
                              </a:path>
                              <a:path w="2183130" h="2159000">
                                <a:moveTo>
                                  <a:pt x="120014" y="2019300"/>
                                </a:moveTo>
                                <a:lnTo>
                                  <a:pt x="115062" y="2019300"/>
                                </a:lnTo>
                                <a:lnTo>
                                  <a:pt x="112522" y="2032000"/>
                                </a:lnTo>
                                <a:lnTo>
                                  <a:pt x="122427" y="2032000"/>
                                </a:lnTo>
                                <a:lnTo>
                                  <a:pt x="120014" y="2019300"/>
                                </a:lnTo>
                                <a:close/>
                              </a:path>
                              <a:path w="2183130" h="2159000">
                                <a:moveTo>
                                  <a:pt x="152145" y="1943100"/>
                                </a:moveTo>
                                <a:lnTo>
                                  <a:pt x="149479" y="1943100"/>
                                </a:lnTo>
                                <a:lnTo>
                                  <a:pt x="148970" y="1955800"/>
                                </a:lnTo>
                                <a:lnTo>
                                  <a:pt x="144652" y="1955800"/>
                                </a:lnTo>
                                <a:lnTo>
                                  <a:pt x="203200" y="2019300"/>
                                </a:lnTo>
                                <a:lnTo>
                                  <a:pt x="207518" y="2019300"/>
                                </a:lnTo>
                                <a:lnTo>
                                  <a:pt x="208152" y="2006600"/>
                                </a:lnTo>
                                <a:lnTo>
                                  <a:pt x="210693" y="2006600"/>
                                </a:lnTo>
                                <a:lnTo>
                                  <a:pt x="188594" y="1981200"/>
                                </a:lnTo>
                                <a:lnTo>
                                  <a:pt x="187706" y="1981200"/>
                                </a:lnTo>
                                <a:lnTo>
                                  <a:pt x="152145" y="1943100"/>
                                </a:lnTo>
                                <a:close/>
                              </a:path>
                              <a:path w="2183130" h="2159000">
                                <a:moveTo>
                                  <a:pt x="138937" y="1993900"/>
                                </a:moveTo>
                                <a:lnTo>
                                  <a:pt x="136779" y="1993900"/>
                                </a:lnTo>
                                <a:lnTo>
                                  <a:pt x="135762" y="2006600"/>
                                </a:lnTo>
                                <a:lnTo>
                                  <a:pt x="144144" y="2006600"/>
                                </a:lnTo>
                                <a:lnTo>
                                  <a:pt x="144144" y="2004978"/>
                                </a:lnTo>
                                <a:lnTo>
                                  <a:pt x="138937" y="1993900"/>
                                </a:lnTo>
                                <a:close/>
                              </a:path>
                              <a:path w="2183130" h="2159000">
                                <a:moveTo>
                                  <a:pt x="144144" y="2004978"/>
                                </a:moveTo>
                                <a:lnTo>
                                  <a:pt x="144144" y="2006600"/>
                                </a:lnTo>
                                <a:lnTo>
                                  <a:pt x="144906" y="2006600"/>
                                </a:lnTo>
                                <a:lnTo>
                                  <a:pt x="144144" y="2004978"/>
                                </a:lnTo>
                                <a:close/>
                              </a:path>
                              <a:path w="2183130" h="2159000">
                                <a:moveTo>
                                  <a:pt x="151892" y="1993900"/>
                                </a:moveTo>
                                <a:lnTo>
                                  <a:pt x="144144" y="1993900"/>
                                </a:lnTo>
                                <a:lnTo>
                                  <a:pt x="144144" y="2004978"/>
                                </a:lnTo>
                                <a:lnTo>
                                  <a:pt x="144906" y="2006600"/>
                                </a:lnTo>
                                <a:lnTo>
                                  <a:pt x="151892" y="2006600"/>
                                </a:lnTo>
                                <a:lnTo>
                                  <a:pt x="151892" y="1993900"/>
                                </a:lnTo>
                                <a:close/>
                              </a:path>
                              <a:path w="2183130" h="2159000">
                                <a:moveTo>
                                  <a:pt x="159385" y="1981200"/>
                                </a:moveTo>
                                <a:lnTo>
                                  <a:pt x="148336" y="1981200"/>
                                </a:lnTo>
                                <a:lnTo>
                                  <a:pt x="147066" y="1993900"/>
                                </a:lnTo>
                                <a:lnTo>
                                  <a:pt x="159766" y="1993900"/>
                                </a:lnTo>
                                <a:lnTo>
                                  <a:pt x="159385" y="1981200"/>
                                </a:lnTo>
                                <a:close/>
                              </a:path>
                              <a:path w="2183130" h="2159000">
                                <a:moveTo>
                                  <a:pt x="234442" y="1981200"/>
                                </a:moveTo>
                                <a:lnTo>
                                  <a:pt x="188594" y="1981200"/>
                                </a:lnTo>
                                <a:lnTo>
                                  <a:pt x="226949" y="1993900"/>
                                </a:lnTo>
                                <a:lnTo>
                                  <a:pt x="231648" y="1993900"/>
                                </a:lnTo>
                                <a:lnTo>
                                  <a:pt x="234442" y="1981200"/>
                                </a:lnTo>
                                <a:close/>
                              </a:path>
                              <a:path w="2183130" h="2159000">
                                <a:moveTo>
                                  <a:pt x="195580" y="1943100"/>
                                </a:moveTo>
                                <a:lnTo>
                                  <a:pt x="187706" y="1943100"/>
                                </a:lnTo>
                                <a:lnTo>
                                  <a:pt x="187198" y="1955800"/>
                                </a:lnTo>
                                <a:lnTo>
                                  <a:pt x="186181" y="1955800"/>
                                </a:lnTo>
                                <a:lnTo>
                                  <a:pt x="187706" y="1981200"/>
                                </a:lnTo>
                                <a:lnTo>
                                  <a:pt x="195580" y="1981200"/>
                                </a:lnTo>
                                <a:lnTo>
                                  <a:pt x="195580" y="1943100"/>
                                </a:lnTo>
                                <a:close/>
                              </a:path>
                              <a:path w="2183130" h="2159000">
                                <a:moveTo>
                                  <a:pt x="259969" y="1955800"/>
                                </a:moveTo>
                                <a:lnTo>
                                  <a:pt x="225679" y="1955800"/>
                                </a:lnTo>
                                <a:lnTo>
                                  <a:pt x="229235" y="1968500"/>
                                </a:lnTo>
                                <a:lnTo>
                                  <a:pt x="256667" y="1968500"/>
                                </a:lnTo>
                                <a:lnTo>
                                  <a:pt x="259969" y="1955800"/>
                                </a:lnTo>
                                <a:close/>
                              </a:path>
                              <a:path w="2183130" h="2159000">
                                <a:moveTo>
                                  <a:pt x="257810" y="1917700"/>
                                </a:moveTo>
                                <a:lnTo>
                                  <a:pt x="247014" y="1917700"/>
                                </a:lnTo>
                                <a:lnTo>
                                  <a:pt x="225551" y="1943100"/>
                                </a:lnTo>
                                <a:lnTo>
                                  <a:pt x="214249" y="1943100"/>
                                </a:lnTo>
                                <a:lnTo>
                                  <a:pt x="216154" y="1955800"/>
                                </a:lnTo>
                                <a:lnTo>
                                  <a:pt x="230886" y="1955800"/>
                                </a:lnTo>
                                <a:lnTo>
                                  <a:pt x="257429" y="1930400"/>
                                </a:lnTo>
                                <a:lnTo>
                                  <a:pt x="257810" y="1917700"/>
                                </a:lnTo>
                                <a:close/>
                              </a:path>
                              <a:path w="2183130" h="2159000">
                                <a:moveTo>
                                  <a:pt x="270510" y="1943100"/>
                                </a:moveTo>
                                <a:lnTo>
                                  <a:pt x="261366" y="1943100"/>
                                </a:lnTo>
                                <a:lnTo>
                                  <a:pt x="259842" y="1955800"/>
                                </a:lnTo>
                                <a:lnTo>
                                  <a:pt x="269367" y="1955800"/>
                                </a:lnTo>
                                <a:lnTo>
                                  <a:pt x="270510" y="1943100"/>
                                </a:lnTo>
                                <a:close/>
                              </a:path>
                              <a:path w="2183130" h="2159000">
                                <a:moveTo>
                                  <a:pt x="220218" y="1930400"/>
                                </a:moveTo>
                                <a:lnTo>
                                  <a:pt x="210947" y="1930400"/>
                                </a:lnTo>
                                <a:lnTo>
                                  <a:pt x="211455" y="1943100"/>
                                </a:lnTo>
                                <a:lnTo>
                                  <a:pt x="220852" y="1943100"/>
                                </a:lnTo>
                                <a:lnTo>
                                  <a:pt x="220218" y="1930400"/>
                                </a:lnTo>
                                <a:close/>
                              </a:path>
                              <a:path w="2183130" h="2159000">
                                <a:moveTo>
                                  <a:pt x="270510" y="1930400"/>
                                </a:moveTo>
                                <a:lnTo>
                                  <a:pt x="267588" y="1930400"/>
                                </a:lnTo>
                                <a:lnTo>
                                  <a:pt x="267207" y="1943100"/>
                                </a:lnTo>
                                <a:lnTo>
                                  <a:pt x="271018" y="1943100"/>
                                </a:lnTo>
                                <a:lnTo>
                                  <a:pt x="270510" y="1930400"/>
                                </a:lnTo>
                                <a:close/>
                              </a:path>
                              <a:path w="2183130" h="2159000">
                                <a:moveTo>
                                  <a:pt x="227964" y="1917700"/>
                                </a:moveTo>
                                <a:lnTo>
                                  <a:pt x="214122" y="1917700"/>
                                </a:lnTo>
                                <a:lnTo>
                                  <a:pt x="212851" y="1930400"/>
                                </a:lnTo>
                                <a:lnTo>
                                  <a:pt x="222631" y="1930400"/>
                                </a:lnTo>
                                <a:lnTo>
                                  <a:pt x="227964" y="1917700"/>
                                </a:lnTo>
                                <a:close/>
                              </a:path>
                              <a:path w="2183130" h="2159000">
                                <a:moveTo>
                                  <a:pt x="246887" y="1905000"/>
                                </a:moveTo>
                                <a:lnTo>
                                  <a:pt x="225425" y="1905000"/>
                                </a:lnTo>
                                <a:lnTo>
                                  <a:pt x="222250" y="1917700"/>
                                </a:lnTo>
                                <a:lnTo>
                                  <a:pt x="249808" y="1917700"/>
                                </a:lnTo>
                                <a:lnTo>
                                  <a:pt x="246887" y="1905000"/>
                                </a:lnTo>
                                <a:close/>
                              </a:path>
                              <a:path w="2183130" h="2159000">
                                <a:moveTo>
                                  <a:pt x="273304" y="1879600"/>
                                </a:moveTo>
                                <a:lnTo>
                                  <a:pt x="240030" y="1879600"/>
                                </a:lnTo>
                                <a:lnTo>
                                  <a:pt x="249681" y="1892300"/>
                                </a:lnTo>
                                <a:lnTo>
                                  <a:pt x="255650" y="1892300"/>
                                </a:lnTo>
                                <a:lnTo>
                                  <a:pt x="278638" y="1917700"/>
                                </a:lnTo>
                                <a:lnTo>
                                  <a:pt x="289941" y="1917700"/>
                                </a:lnTo>
                                <a:lnTo>
                                  <a:pt x="287400" y="1905000"/>
                                </a:lnTo>
                                <a:lnTo>
                                  <a:pt x="284733" y="1905000"/>
                                </a:lnTo>
                                <a:lnTo>
                                  <a:pt x="262763" y="1892300"/>
                                </a:lnTo>
                                <a:lnTo>
                                  <a:pt x="273304" y="1879600"/>
                                </a:lnTo>
                                <a:close/>
                              </a:path>
                              <a:path w="2183130" h="2159000">
                                <a:moveTo>
                                  <a:pt x="308229" y="1905000"/>
                                </a:moveTo>
                                <a:lnTo>
                                  <a:pt x="298450" y="1905000"/>
                                </a:lnTo>
                                <a:lnTo>
                                  <a:pt x="296418" y="1917700"/>
                                </a:lnTo>
                                <a:lnTo>
                                  <a:pt x="307720" y="1917700"/>
                                </a:lnTo>
                                <a:lnTo>
                                  <a:pt x="308229" y="1905000"/>
                                </a:lnTo>
                                <a:close/>
                              </a:path>
                              <a:path w="2183130" h="2159000">
                                <a:moveTo>
                                  <a:pt x="255650" y="1892300"/>
                                </a:moveTo>
                                <a:lnTo>
                                  <a:pt x="246761" y="1892300"/>
                                </a:lnTo>
                                <a:lnTo>
                                  <a:pt x="247650" y="1905000"/>
                                </a:lnTo>
                                <a:lnTo>
                                  <a:pt x="249681" y="1905000"/>
                                </a:lnTo>
                                <a:lnTo>
                                  <a:pt x="255650" y="1892300"/>
                                </a:lnTo>
                                <a:close/>
                              </a:path>
                              <a:path w="2183130" h="2159000">
                                <a:moveTo>
                                  <a:pt x="286257" y="1854200"/>
                                </a:moveTo>
                                <a:lnTo>
                                  <a:pt x="279273" y="1854200"/>
                                </a:lnTo>
                                <a:lnTo>
                                  <a:pt x="318769" y="1905000"/>
                                </a:lnTo>
                                <a:lnTo>
                                  <a:pt x="320675" y="1905000"/>
                                </a:lnTo>
                                <a:lnTo>
                                  <a:pt x="322833" y="1892300"/>
                                </a:lnTo>
                                <a:lnTo>
                                  <a:pt x="325755" y="1892300"/>
                                </a:lnTo>
                                <a:lnTo>
                                  <a:pt x="286257" y="1854200"/>
                                </a:lnTo>
                                <a:close/>
                              </a:path>
                              <a:path w="2183130" h="2159000">
                                <a:moveTo>
                                  <a:pt x="247523" y="1866900"/>
                                </a:moveTo>
                                <a:lnTo>
                                  <a:pt x="243839" y="1866900"/>
                                </a:lnTo>
                                <a:lnTo>
                                  <a:pt x="241173" y="1879600"/>
                                </a:lnTo>
                                <a:lnTo>
                                  <a:pt x="256794" y="1879600"/>
                                </a:lnTo>
                                <a:lnTo>
                                  <a:pt x="247523" y="1866900"/>
                                </a:lnTo>
                                <a:close/>
                              </a:path>
                              <a:path w="2183130" h="2159000">
                                <a:moveTo>
                                  <a:pt x="272414" y="1866900"/>
                                </a:moveTo>
                                <a:lnTo>
                                  <a:pt x="267207" y="1866900"/>
                                </a:lnTo>
                                <a:lnTo>
                                  <a:pt x="256794" y="1879600"/>
                                </a:lnTo>
                                <a:lnTo>
                                  <a:pt x="273050" y="1879600"/>
                                </a:lnTo>
                                <a:lnTo>
                                  <a:pt x="272414" y="1866900"/>
                                </a:lnTo>
                                <a:close/>
                              </a:path>
                              <a:path w="2183130" h="2159000">
                                <a:moveTo>
                                  <a:pt x="318769" y="1841500"/>
                                </a:moveTo>
                                <a:lnTo>
                                  <a:pt x="299466" y="1841500"/>
                                </a:lnTo>
                                <a:lnTo>
                                  <a:pt x="339217" y="1879600"/>
                                </a:lnTo>
                                <a:lnTo>
                                  <a:pt x="346456" y="1879600"/>
                                </a:lnTo>
                                <a:lnTo>
                                  <a:pt x="346456" y="1866900"/>
                                </a:lnTo>
                                <a:lnTo>
                                  <a:pt x="318769" y="1841500"/>
                                </a:lnTo>
                                <a:close/>
                              </a:path>
                              <a:path w="2183130" h="2159000">
                                <a:moveTo>
                                  <a:pt x="273812" y="1841500"/>
                                </a:moveTo>
                                <a:lnTo>
                                  <a:pt x="263525" y="1841500"/>
                                </a:lnTo>
                                <a:lnTo>
                                  <a:pt x="266826" y="1854200"/>
                                </a:lnTo>
                                <a:lnTo>
                                  <a:pt x="272161" y="1854200"/>
                                </a:lnTo>
                                <a:lnTo>
                                  <a:pt x="273812" y="1841500"/>
                                </a:lnTo>
                                <a:close/>
                              </a:path>
                              <a:path w="2183130" h="2159000">
                                <a:moveTo>
                                  <a:pt x="346075" y="1816100"/>
                                </a:moveTo>
                                <a:lnTo>
                                  <a:pt x="331597" y="1816100"/>
                                </a:lnTo>
                                <a:lnTo>
                                  <a:pt x="333248" y="1828800"/>
                                </a:lnTo>
                                <a:lnTo>
                                  <a:pt x="342645" y="1828800"/>
                                </a:lnTo>
                                <a:lnTo>
                                  <a:pt x="365887" y="1854200"/>
                                </a:lnTo>
                                <a:lnTo>
                                  <a:pt x="372237" y="1854200"/>
                                </a:lnTo>
                                <a:lnTo>
                                  <a:pt x="372744" y="1841500"/>
                                </a:lnTo>
                                <a:lnTo>
                                  <a:pt x="372872" y="1841500"/>
                                </a:lnTo>
                                <a:lnTo>
                                  <a:pt x="346075" y="1816100"/>
                                </a:lnTo>
                                <a:close/>
                              </a:path>
                              <a:path w="2183130" h="2159000">
                                <a:moveTo>
                                  <a:pt x="305943" y="1828800"/>
                                </a:moveTo>
                                <a:lnTo>
                                  <a:pt x="301625" y="1828800"/>
                                </a:lnTo>
                                <a:lnTo>
                                  <a:pt x="300481" y="1841500"/>
                                </a:lnTo>
                                <a:lnTo>
                                  <a:pt x="311404" y="1841500"/>
                                </a:lnTo>
                                <a:lnTo>
                                  <a:pt x="305943" y="1828800"/>
                                </a:lnTo>
                                <a:close/>
                              </a:path>
                              <a:path w="2183130" h="2159000">
                                <a:moveTo>
                                  <a:pt x="319277" y="1828800"/>
                                </a:moveTo>
                                <a:lnTo>
                                  <a:pt x="311150" y="1828800"/>
                                </a:lnTo>
                                <a:lnTo>
                                  <a:pt x="311404" y="1841500"/>
                                </a:lnTo>
                                <a:lnTo>
                                  <a:pt x="318262" y="1841500"/>
                                </a:lnTo>
                                <a:lnTo>
                                  <a:pt x="319277" y="1828800"/>
                                </a:lnTo>
                                <a:close/>
                              </a:path>
                              <a:path w="2183130" h="2159000">
                                <a:moveTo>
                                  <a:pt x="394969" y="1828800"/>
                                </a:moveTo>
                                <a:lnTo>
                                  <a:pt x="384048" y="1828800"/>
                                </a:lnTo>
                                <a:lnTo>
                                  <a:pt x="384556" y="1841500"/>
                                </a:lnTo>
                                <a:lnTo>
                                  <a:pt x="396748" y="1841500"/>
                                </a:lnTo>
                                <a:lnTo>
                                  <a:pt x="394969" y="1828800"/>
                                </a:lnTo>
                                <a:close/>
                              </a:path>
                              <a:path w="2183130" h="2159000">
                                <a:moveTo>
                                  <a:pt x="419988" y="1828800"/>
                                </a:moveTo>
                                <a:lnTo>
                                  <a:pt x="405002" y="1828800"/>
                                </a:lnTo>
                                <a:lnTo>
                                  <a:pt x="402081" y="1841500"/>
                                </a:lnTo>
                                <a:lnTo>
                                  <a:pt x="413512" y="1841500"/>
                                </a:lnTo>
                                <a:lnTo>
                                  <a:pt x="419988" y="1828800"/>
                                </a:lnTo>
                                <a:close/>
                              </a:path>
                              <a:path w="2183130" h="2159000">
                                <a:moveTo>
                                  <a:pt x="328294" y="1816100"/>
                                </a:moveTo>
                                <a:lnTo>
                                  <a:pt x="315341" y="1816100"/>
                                </a:lnTo>
                                <a:lnTo>
                                  <a:pt x="313689" y="1828800"/>
                                </a:lnTo>
                                <a:lnTo>
                                  <a:pt x="326770" y="1828800"/>
                                </a:lnTo>
                                <a:lnTo>
                                  <a:pt x="328294" y="1816100"/>
                                </a:lnTo>
                                <a:close/>
                              </a:path>
                              <a:path w="2183130" h="2159000">
                                <a:moveTo>
                                  <a:pt x="407288" y="1803400"/>
                                </a:moveTo>
                                <a:lnTo>
                                  <a:pt x="398399" y="1803400"/>
                                </a:lnTo>
                                <a:lnTo>
                                  <a:pt x="387604" y="1816100"/>
                                </a:lnTo>
                                <a:lnTo>
                                  <a:pt x="370713" y="1816100"/>
                                </a:lnTo>
                                <a:lnTo>
                                  <a:pt x="371982" y="1828800"/>
                                </a:lnTo>
                                <a:lnTo>
                                  <a:pt x="392049" y="1828800"/>
                                </a:lnTo>
                                <a:lnTo>
                                  <a:pt x="405002" y="1816100"/>
                                </a:lnTo>
                                <a:lnTo>
                                  <a:pt x="407288" y="1803400"/>
                                </a:lnTo>
                                <a:close/>
                              </a:path>
                              <a:path w="2183130" h="2159000">
                                <a:moveTo>
                                  <a:pt x="426974" y="1816100"/>
                                </a:moveTo>
                                <a:lnTo>
                                  <a:pt x="417449" y="1816100"/>
                                </a:lnTo>
                                <a:lnTo>
                                  <a:pt x="416432" y="1828800"/>
                                </a:lnTo>
                                <a:lnTo>
                                  <a:pt x="425957" y="1828800"/>
                                </a:lnTo>
                                <a:lnTo>
                                  <a:pt x="426974" y="1816100"/>
                                </a:lnTo>
                                <a:close/>
                              </a:path>
                              <a:path w="2183130" h="2159000">
                                <a:moveTo>
                                  <a:pt x="381507" y="1803400"/>
                                </a:moveTo>
                                <a:lnTo>
                                  <a:pt x="359537" y="1803400"/>
                                </a:lnTo>
                                <a:lnTo>
                                  <a:pt x="361442" y="1816100"/>
                                </a:lnTo>
                                <a:lnTo>
                                  <a:pt x="379602" y="1816100"/>
                                </a:lnTo>
                                <a:lnTo>
                                  <a:pt x="381507" y="1803400"/>
                                </a:lnTo>
                                <a:close/>
                              </a:path>
                              <a:path w="2183130" h="2159000">
                                <a:moveTo>
                                  <a:pt x="426466" y="1803400"/>
                                </a:moveTo>
                                <a:lnTo>
                                  <a:pt x="413893" y="1803400"/>
                                </a:lnTo>
                                <a:lnTo>
                                  <a:pt x="415670" y="1816100"/>
                                </a:lnTo>
                                <a:lnTo>
                                  <a:pt x="427355" y="1816100"/>
                                </a:lnTo>
                                <a:lnTo>
                                  <a:pt x="426466" y="1803400"/>
                                </a:lnTo>
                                <a:close/>
                              </a:path>
                              <a:path w="2183130" h="2159000">
                                <a:moveTo>
                                  <a:pt x="360806" y="1790700"/>
                                </a:moveTo>
                                <a:lnTo>
                                  <a:pt x="351663" y="1790700"/>
                                </a:lnTo>
                                <a:lnTo>
                                  <a:pt x="353694" y="1803400"/>
                                </a:lnTo>
                                <a:lnTo>
                                  <a:pt x="362331" y="1803400"/>
                                </a:lnTo>
                                <a:lnTo>
                                  <a:pt x="360806" y="1790700"/>
                                </a:lnTo>
                                <a:close/>
                              </a:path>
                              <a:path w="2183130" h="2159000">
                                <a:moveTo>
                                  <a:pt x="393064" y="1790700"/>
                                </a:moveTo>
                                <a:lnTo>
                                  <a:pt x="383539" y="1790700"/>
                                </a:lnTo>
                                <a:lnTo>
                                  <a:pt x="382524" y="1803400"/>
                                </a:lnTo>
                                <a:lnTo>
                                  <a:pt x="391922" y="1803400"/>
                                </a:lnTo>
                                <a:lnTo>
                                  <a:pt x="393064" y="1790700"/>
                                </a:lnTo>
                                <a:close/>
                              </a:path>
                              <a:path w="2183130" h="2159000">
                                <a:moveTo>
                                  <a:pt x="362457" y="1778000"/>
                                </a:moveTo>
                                <a:lnTo>
                                  <a:pt x="353313" y="1778000"/>
                                </a:lnTo>
                                <a:lnTo>
                                  <a:pt x="352170" y="1790700"/>
                                </a:lnTo>
                                <a:lnTo>
                                  <a:pt x="361442" y="1790700"/>
                                </a:lnTo>
                                <a:lnTo>
                                  <a:pt x="362457" y="1778000"/>
                                </a:lnTo>
                                <a:close/>
                              </a:path>
                              <a:path w="2183130" h="2159000">
                                <a:moveTo>
                                  <a:pt x="392683" y="1778000"/>
                                </a:moveTo>
                                <a:lnTo>
                                  <a:pt x="382016" y="1778000"/>
                                </a:lnTo>
                                <a:lnTo>
                                  <a:pt x="382905" y="1790700"/>
                                </a:lnTo>
                                <a:lnTo>
                                  <a:pt x="393700" y="1790700"/>
                                </a:lnTo>
                                <a:lnTo>
                                  <a:pt x="392683" y="1778000"/>
                                </a:lnTo>
                                <a:close/>
                              </a:path>
                              <a:path w="2183130" h="2159000">
                                <a:moveTo>
                                  <a:pt x="379602" y="1765300"/>
                                </a:moveTo>
                                <a:lnTo>
                                  <a:pt x="365506" y="1765300"/>
                                </a:lnTo>
                                <a:lnTo>
                                  <a:pt x="363219" y="1778000"/>
                                </a:lnTo>
                                <a:lnTo>
                                  <a:pt x="381507" y="1778000"/>
                                </a:lnTo>
                                <a:lnTo>
                                  <a:pt x="379602" y="1765300"/>
                                </a:lnTo>
                                <a:close/>
                              </a:path>
                              <a:path w="2183130" h="2159000">
                                <a:moveTo>
                                  <a:pt x="463042" y="1752600"/>
                                </a:moveTo>
                                <a:lnTo>
                                  <a:pt x="429132" y="1752600"/>
                                </a:lnTo>
                                <a:lnTo>
                                  <a:pt x="432435" y="1765300"/>
                                </a:lnTo>
                                <a:lnTo>
                                  <a:pt x="459739" y="1765300"/>
                                </a:lnTo>
                                <a:lnTo>
                                  <a:pt x="463042" y="1752600"/>
                                </a:lnTo>
                                <a:close/>
                              </a:path>
                              <a:path w="2183130" h="2159000">
                                <a:moveTo>
                                  <a:pt x="430530" y="1739900"/>
                                </a:moveTo>
                                <a:lnTo>
                                  <a:pt x="418211" y="1739900"/>
                                </a:lnTo>
                                <a:lnTo>
                                  <a:pt x="420116" y="1752600"/>
                                </a:lnTo>
                                <a:lnTo>
                                  <a:pt x="434975" y="1752600"/>
                                </a:lnTo>
                                <a:lnTo>
                                  <a:pt x="430530" y="1739900"/>
                                </a:lnTo>
                                <a:close/>
                              </a:path>
                              <a:path w="2183130" h="2159000">
                                <a:moveTo>
                                  <a:pt x="473329" y="1739900"/>
                                </a:moveTo>
                                <a:lnTo>
                                  <a:pt x="464057" y="1739900"/>
                                </a:lnTo>
                                <a:lnTo>
                                  <a:pt x="462661" y="1752600"/>
                                </a:lnTo>
                                <a:lnTo>
                                  <a:pt x="471931" y="1752600"/>
                                </a:lnTo>
                                <a:lnTo>
                                  <a:pt x="473329" y="1739900"/>
                                </a:lnTo>
                                <a:close/>
                              </a:path>
                              <a:path w="2183130" h="2159000">
                                <a:moveTo>
                                  <a:pt x="424306" y="1727200"/>
                                </a:moveTo>
                                <a:lnTo>
                                  <a:pt x="414781" y="1727200"/>
                                </a:lnTo>
                                <a:lnTo>
                                  <a:pt x="415289" y="1739900"/>
                                </a:lnTo>
                                <a:lnTo>
                                  <a:pt x="425069" y="1739900"/>
                                </a:lnTo>
                                <a:lnTo>
                                  <a:pt x="424306" y="1727200"/>
                                </a:lnTo>
                                <a:close/>
                              </a:path>
                              <a:path w="2183130" h="2159000">
                                <a:moveTo>
                                  <a:pt x="474852" y="1727200"/>
                                </a:moveTo>
                                <a:lnTo>
                                  <a:pt x="465200" y="1727200"/>
                                </a:lnTo>
                                <a:lnTo>
                                  <a:pt x="465963" y="1739900"/>
                                </a:lnTo>
                                <a:lnTo>
                                  <a:pt x="475361" y="1739900"/>
                                </a:lnTo>
                                <a:lnTo>
                                  <a:pt x="474852" y="1727200"/>
                                </a:lnTo>
                                <a:close/>
                              </a:path>
                              <a:path w="2183130" h="2159000">
                                <a:moveTo>
                                  <a:pt x="427481" y="1714500"/>
                                </a:moveTo>
                                <a:lnTo>
                                  <a:pt x="418211" y="1714500"/>
                                </a:lnTo>
                                <a:lnTo>
                                  <a:pt x="416687" y="1727200"/>
                                </a:lnTo>
                                <a:lnTo>
                                  <a:pt x="425957" y="1727200"/>
                                </a:lnTo>
                                <a:lnTo>
                                  <a:pt x="427481" y="1714500"/>
                                </a:lnTo>
                                <a:close/>
                              </a:path>
                              <a:path w="2183130" h="2159000">
                                <a:moveTo>
                                  <a:pt x="470026" y="1714500"/>
                                </a:moveTo>
                                <a:lnTo>
                                  <a:pt x="455168" y="1714500"/>
                                </a:lnTo>
                                <a:lnTo>
                                  <a:pt x="457326" y="1727200"/>
                                </a:lnTo>
                                <a:lnTo>
                                  <a:pt x="471931" y="1727200"/>
                                </a:lnTo>
                                <a:lnTo>
                                  <a:pt x="470026" y="1714500"/>
                                </a:lnTo>
                                <a:close/>
                              </a:path>
                              <a:path w="2183130" h="2159000">
                                <a:moveTo>
                                  <a:pt x="479170" y="1663700"/>
                                </a:moveTo>
                                <a:lnTo>
                                  <a:pt x="472948" y="1663700"/>
                                </a:lnTo>
                                <a:lnTo>
                                  <a:pt x="463931" y="1676400"/>
                                </a:lnTo>
                                <a:lnTo>
                                  <a:pt x="456692" y="1676400"/>
                                </a:lnTo>
                                <a:lnTo>
                                  <a:pt x="450723" y="1689100"/>
                                </a:lnTo>
                                <a:lnTo>
                                  <a:pt x="462661" y="1689100"/>
                                </a:lnTo>
                                <a:lnTo>
                                  <a:pt x="497205" y="1714500"/>
                                </a:lnTo>
                                <a:lnTo>
                                  <a:pt x="497331" y="1727200"/>
                                </a:lnTo>
                                <a:lnTo>
                                  <a:pt x="499363" y="1727200"/>
                                </a:lnTo>
                                <a:lnTo>
                                  <a:pt x="499744" y="1714500"/>
                                </a:lnTo>
                                <a:lnTo>
                                  <a:pt x="504698" y="1714500"/>
                                </a:lnTo>
                                <a:lnTo>
                                  <a:pt x="469900" y="1676400"/>
                                </a:lnTo>
                                <a:lnTo>
                                  <a:pt x="479170" y="1663700"/>
                                </a:lnTo>
                                <a:close/>
                              </a:path>
                              <a:path w="2183130" h="2159000">
                                <a:moveTo>
                                  <a:pt x="457707" y="1701800"/>
                                </a:moveTo>
                                <a:lnTo>
                                  <a:pt x="430402" y="1701800"/>
                                </a:lnTo>
                                <a:lnTo>
                                  <a:pt x="427100" y="1714500"/>
                                </a:lnTo>
                                <a:lnTo>
                                  <a:pt x="461010" y="1714500"/>
                                </a:lnTo>
                                <a:lnTo>
                                  <a:pt x="457707" y="1701800"/>
                                </a:lnTo>
                                <a:close/>
                              </a:path>
                              <a:path w="2183130" h="2159000">
                                <a:moveTo>
                                  <a:pt x="459739" y="1663700"/>
                                </a:moveTo>
                                <a:lnTo>
                                  <a:pt x="446405" y="1663700"/>
                                </a:lnTo>
                                <a:lnTo>
                                  <a:pt x="447801" y="1676400"/>
                                </a:lnTo>
                                <a:lnTo>
                                  <a:pt x="463931" y="1676400"/>
                                </a:lnTo>
                                <a:lnTo>
                                  <a:pt x="459739" y="1663700"/>
                                </a:lnTo>
                                <a:close/>
                              </a:path>
                              <a:path w="2183130" h="2159000">
                                <a:moveTo>
                                  <a:pt x="492379" y="1612900"/>
                                </a:moveTo>
                                <a:lnTo>
                                  <a:pt x="485139" y="1612900"/>
                                </a:lnTo>
                                <a:lnTo>
                                  <a:pt x="543813" y="1676400"/>
                                </a:lnTo>
                                <a:lnTo>
                                  <a:pt x="550037" y="1676400"/>
                                </a:lnTo>
                                <a:lnTo>
                                  <a:pt x="550799" y="1663700"/>
                                </a:lnTo>
                                <a:lnTo>
                                  <a:pt x="492379" y="1612900"/>
                                </a:lnTo>
                                <a:close/>
                              </a:path>
                              <a:path w="2183130" h="2159000">
                                <a:moveTo>
                                  <a:pt x="454406" y="1651000"/>
                                </a:moveTo>
                                <a:lnTo>
                                  <a:pt x="444119" y="1651000"/>
                                </a:lnTo>
                                <a:lnTo>
                                  <a:pt x="443611" y="1663700"/>
                                </a:lnTo>
                                <a:lnTo>
                                  <a:pt x="453644" y="1663700"/>
                                </a:lnTo>
                                <a:lnTo>
                                  <a:pt x="454406" y="1651000"/>
                                </a:lnTo>
                                <a:close/>
                              </a:path>
                              <a:path w="2183130" h="2159000">
                                <a:moveTo>
                                  <a:pt x="459867" y="1638300"/>
                                </a:moveTo>
                                <a:lnTo>
                                  <a:pt x="455168" y="1638300"/>
                                </a:lnTo>
                                <a:lnTo>
                                  <a:pt x="454151" y="1651000"/>
                                </a:lnTo>
                                <a:lnTo>
                                  <a:pt x="460248" y="1651000"/>
                                </a:lnTo>
                                <a:lnTo>
                                  <a:pt x="459867" y="1638300"/>
                                </a:lnTo>
                                <a:close/>
                              </a:path>
                              <a:path w="2183130" h="2159000">
                                <a:moveTo>
                                  <a:pt x="532130" y="1612900"/>
                                </a:moveTo>
                                <a:lnTo>
                                  <a:pt x="524891" y="1612900"/>
                                </a:lnTo>
                                <a:lnTo>
                                  <a:pt x="564514" y="1651000"/>
                                </a:lnTo>
                                <a:lnTo>
                                  <a:pt x="571500" y="1651000"/>
                                </a:lnTo>
                                <a:lnTo>
                                  <a:pt x="532130" y="1612900"/>
                                </a:lnTo>
                                <a:close/>
                              </a:path>
                              <a:path w="2183130" h="2159000">
                                <a:moveTo>
                                  <a:pt x="533526" y="1562100"/>
                                </a:moveTo>
                                <a:lnTo>
                                  <a:pt x="530987" y="1562100"/>
                                </a:lnTo>
                                <a:lnTo>
                                  <a:pt x="529336" y="1574800"/>
                                </a:lnTo>
                                <a:lnTo>
                                  <a:pt x="526414" y="1574800"/>
                                </a:lnTo>
                                <a:lnTo>
                                  <a:pt x="584962" y="1638300"/>
                                </a:lnTo>
                                <a:lnTo>
                                  <a:pt x="588644" y="1638300"/>
                                </a:lnTo>
                                <a:lnTo>
                                  <a:pt x="589280" y="1625600"/>
                                </a:lnTo>
                                <a:lnTo>
                                  <a:pt x="600710" y="1625600"/>
                                </a:lnTo>
                                <a:lnTo>
                                  <a:pt x="602107" y="1612900"/>
                                </a:lnTo>
                                <a:lnTo>
                                  <a:pt x="580263" y="1612900"/>
                                </a:lnTo>
                                <a:lnTo>
                                  <a:pt x="564514" y="1600200"/>
                                </a:lnTo>
                                <a:lnTo>
                                  <a:pt x="564261" y="1600200"/>
                                </a:lnTo>
                                <a:lnTo>
                                  <a:pt x="564133" y="1587500"/>
                                </a:lnTo>
                                <a:lnTo>
                                  <a:pt x="557149" y="1587500"/>
                                </a:lnTo>
                                <a:lnTo>
                                  <a:pt x="533526" y="1562100"/>
                                </a:lnTo>
                                <a:close/>
                              </a:path>
                              <a:path w="2183130" h="2159000">
                                <a:moveTo>
                                  <a:pt x="612648" y="1600200"/>
                                </a:moveTo>
                                <a:lnTo>
                                  <a:pt x="602741" y="1600200"/>
                                </a:lnTo>
                                <a:lnTo>
                                  <a:pt x="601979" y="1612900"/>
                                </a:lnTo>
                                <a:lnTo>
                                  <a:pt x="611632" y="1612900"/>
                                </a:lnTo>
                                <a:lnTo>
                                  <a:pt x="612648" y="1600200"/>
                                </a:lnTo>
                                <a:close/>
                              </a:path>
                              <a:path w="2183130" h="2159000">
                                <a:moveTo>
                                  <a:pt x="519683" y="1587500"/>
                                </a:moveTo>
                                <a:lnTo>
                                  <a:pt x="511048" y="1587500"/>
                                </a:lnTo>
                                <a:lnTo>
                                  <a:pt x="509269" y="1600200"/>
                                </a:lnTo>
                                <a:lnTo>
                                  <a:pt x="521335" y="1600200"/>
                                </a:lnTo>
                                <a:lnTo>
                                  <a:pt x="519683" y="1587500"/>
                                </a:lnTo>
                                <a:close/>
                              </a:path>
                              <a:path w="2183130" h="2159000">
                                <a:moveTo>
                                  <a:pt x="610742" y="1587500"/>
                                </a:moveTo>
                                <a:lnTo>
                                  <a:pt x="600328" y="1587500"/>
                                </a:lnTo>
                                <a:lnTo>
                                  <a:pt x="601345" y="1600200"/>
                                </a:lnTo>
                                <a:lnTo>
                                  <a:pt x="612013" y="1600200"/>
                                </a:lnTo>
                                <a:lnTo>
                                  <a:pt x="610742" y="1587500"/>
                                </a:lnTo>
                                <a:close/>
                              </a:path>
                              <a:path w="2183130" h="2159000">
                                <a:moveTo>
                                  <a:pt x="567563" y="1574800"/>
                                </a:moveTo>
                                <a:lnTo>
                                  <a:pt x="558673" y="1574800"/>
                                </a:lnTo>
                                <a:lnTo>
                                  <a:pt x="558164" y="1587500"/>
                                </a:lnTo>
                                <a:lnTo>
                                  <a:pt x="566801" y="1587500"/>
                                </a:lnTo>
                                <a:lnTo>
                                  <a:pt x="567563" y="1574800"/>
                                </a:lnTo>
                                <a:close/>
                              </a:path>
                              <a:path w="2183130" h="2159000">
                                <a:moveTo>
                                  <a:pt x="604138" y="1574800"/>
                                </a:moveTo>
                                <a:lnTo>
                                  <a:pt x="587756" y="1574800"/>
                                </a:lnTo>
                                <a:lnTo>
                                  <a:pt x="589914" y="1587500"/>
                                </a:lnTo>
                                <a:lnTo>
                                  <a:pt x="606805" y="1587500"/>
                                </a:lnTo>
                                <a:lnTo>
                                  <a:pt x="604138" y="1574800"/>
                                </a:lnTo>
                                <a:close/>
                              </a:path>
                              <a:path w="2183130" h="2159000">
                                <a:moveTo>
                                  <a:pt x="613537" y="1549400"/>
                                </a:moveTo>
                                <a:lnTo>
                                  <a:pt x="592582" y="1549400"/>
                                </a:lnTo>
                                <a:lnTo>
                                  <a:pt x="632333" y="1587500"/>
                                </a:lnTo>
                                <a:lnTo>
                                  <a:pt x="639190" y="1587500"/>
                                </a:lnTo>
                                <a:lnTo>
                                  <a:pt x="639445" y="1574800"/>
                                </a:lnTo>
                                <a:lnTo>
                                  <a:pt x="613537" y="1549400"/>
                                </a:lnTo>
                                <a:close/>
                              </a:path>
                              <a:path w="2183130" h="2159000">
                                <a:moveTo>
                                  <a:pt x="588518" y="1562100"/>
                                </a:moveTo>
                                <a:lnTo>
                                  <a:pt x="569594" y="1562100"/>
                                </a:lnTo>
                                <a:lnTo>
                                  <a:pt x="566547" y="1574800"/>
                                </a:lnTo>
                                <a:lnTo>
                                  <a:pt x="591693" y="1574800"/>
                                </a:lnTo>
                                <a:lnTo>
                                  <a:pt x="588518" y="1562100"/>
                                </a:lnTo>
                                <a:close/>
                              </a:path>
                              <a:path w="2183130" h="2159000">
                                <a:moveTo>
                                  <a:pt x="599058" y="1536700"/>
                                </a:moveTo>
                                <a:lnTo>
                                  <a:pt x="594741" y="1536700"/>
                                </a:lnTo>
                                <a:lnTo>
                                  <a:pt x="593598" y="1549400"/>
                                </a:lnTo>
                                <a:lnTo>
                                  <a:pt x="604520" y="1549400"/>
                                </a:lnTo>
                                <a:lnTo>
                                  <a:pt x="604497" y="1548271"/>
                                </a:lnTo>
                                <a:lnTo>
                                  <a:pt x="599058" y="1536700"/>
                                </a:lnTo>
                                <a:close/>
                              </a:path>
                              <a:path w="2183130" h="2159000">
                                <a:moveTo>
                                  <a:pt x="604497" y="1548271"/>
                                </a:moveTo>
                                <a:lnTo>
                                  <a:pt x="604520" y="1549400"/>
                                </a:lnTo>
                                <a:lnTo>
                                  <a:pt x="605027" y="1549400"/>
                                </a:lnTo>
                                <a:lnTo>
                                  <a:pt x="604497" y="1548271"/>
                                </a:lnTo>
                                <a:close/>
                              </a:path>
                              <a:path w="2183130" h="2159000">
                                <a:moveTo>
                                  <a:pt x="611886" y="1536700"/>
                                </a:moveTo>
                                <a:lnTo>
                                  <a:pt x="604265" y="1536700"/>
                                </a:lnTo>
                                <a:lnTo>
                                  <a:pt x="604497" y="1548271"/>
                                </a:lnTo>
                                <a:lnTo>
                                  <a:pt x="605027" y="1549400"/>
                                </a:lnTo>
                                <a:lnTo>
                                  <a:pt x="612013" y="1549400"/>
                                </a:lnTo>
                                <a:lnTo>
                                  <a:pt x="611886" y="1536700"/>
                                </a:lnTo>
                                <a:close/>
                              </a:path>
                              <a:path w="2183130" h="2159000">
                                <a:moveTo>
                                  <a:pt x="680338" y="1536700"/>
                                </a:moveTo>
                                <a:lnTo>
                                  <a:pt x="646938" y="1536700"/>
                                </a:lnTo>
                                <a:lnTo>
                                  <a:pt x="648462" y="1549400"/>
                                </a:lnTo>
                                <a:lnTo>
                                  <a:pt x="678688" y="1549400"/>
                                </a:lnTo>
                                <a:lnTo>
                                  <a:pt x="680338" y="1536700"/>
                                </a:lnTo>
                                <a:close/>
                              </a:path>
                              <a:path w="2183130" h="2159000">
                                <a:moveTo>
                                  <a:pt x="621029" y="1524000"/>
                                </a:moveTo>
                                <a:lnTo>
                                  <a:pt x="606551" y="1524000"/>
                                </a:lnTo>
                                <a:lnTo>
                                  <a:pt x="605282" y="1536700"/>
                                </a:lnTo>
                                <a:lnTo>
                                  <a:pt x="620902" y="1536700"/>
                                </a:lnTo>
                                <a:lnTo>
                                  <a:pt x="621029" y="1524000"/>
                                </a:lnTo>
                                <a:close/>
                              </a:path>
                              <a:path w="2183130" h="2159000">
                                <a:moveTo>
                                  <a:pt x="655320" y="1524000"/>
                                </a:moveTo>
                                <a:lnTo>
                                  <a:pt x="646684" y="1524000"/>
                                </a:lnTo>
                                <a:lnTo>
                                  <a:pt x="646049" y="1536700"/>
                                </a:lnTo>
                                <a:lnTo>
                                  <a:pt x="654938" y="1536700"/>
                                </a:lnTo>
                                <a:lnTo>
                                  <a:pt x="655320" y="1524000"/>
                                </a:lnTo>
                                <a:close/>
                              </a:path>
                              <a:path w="2183130" h="2159000">
                                <a:moveTo>
                                  <a:pt x="664083" y="1498600"/>
                                </a:moveTo>
                                <a:lnTo>
                                  <a:pt x="658113" y="1498600"/>
                                </a:lnTo>
                                <a:lnTo>
                                  <a:pt x="662686" y="1511300"/>
                                </a:lnTo>
                                <a:lnTo>
                                  <a:pt x="667892" y="1511300"/>
                                </a:lnTo>
                                <a:lnTo>
                                  <a:pt x="676275" y="1524000"/>
                                </a:lnTo>
                                <a:lnTo>
                                  <a:pt x="675639" y="1536700"/>
                                </a:lnTo>
                                <a:lnTo>
                                  <a:pt x="683005" y="1536700"/>
                                </a:lnTo>
                                <a:lnTo>
                                  <a:pt x="682878" y="1524000"/>
                                </a:lnTo>
                                <a:lnTo>
                                  <a:pt x="693038" y="1524000"/>
                                </a:lnTo>
                                <a:lnTo>
                                  <a:pt x="664083" y="1498600"/>
                                </a:lnTo>
                                <a:close/>
                              </a:path>
                              <a:path w="2183130" h="2159000">
                                <a:moveTo>
                                  <a:pt x="692023" y="1524000"/>
                                </a:moveTo>
                                <a:lnTo>
                                  <a:pt x="682878" y="1524000"/>
                                </a:lnTo>
                                <a:lnTo>
                                  <a:pt x="687197" y="1536700"/>
                                </a:lnTo>
                                <a:lnTo>
                                  <a:pt x="689863" y="1536700"/>
                                </a:lnTo>
                                <a:lnTo>
                                  <a:pt x="692023" y="1524000"/>
                                </a:lnTo>
                                <a:close/>
                              </a:path>
                              <a:path w="2183130" h="2159000">
                                <a:moveTo>
                                  <a:pt x="635000" y="1511300"/>
                                </a:moveTo>
                                <a:lnTo>
                                  <a:pt x="626490" y="1511300"/>
                                </a:lnTo>
                                <a:lnTo>
                                  <a:pt x="626490" y="1524000"/>
                                </a:lnTo>
                                <a:lnTo>
                                  <a:pt x="634364" y="1524000"/>
                                </a:lnTo>
                                <a:lnTo>
                                  <a:pt x="635000" y="1511300"/>
                                </a:lnTo>
                                <a:close/>
                              </a:path>
                              <a:path w="2183130" h="2159000">
                                <a:moveTo>
                                  <a:pt x="667892" y="1511300"/>
                                </a:moveTo>
                                <a:lnTo>
                                  <a:pt x="654303" y="1511300"/>
                                </a:lnTo>
                                <a:lnTo>
                                  <a:pt x="651763" y="1524000"/>
                                </a:lnTo>
                                <a:lnTo>
                                  <a:pt x="659764" y="1524000"/>
                                </a:lnTo>
                                <a:lnTo>
                                  <a:pt x="667892" y="1511300"/>
                                </a:lnTo>
                                <a:close/>
                              </a:path>
                              <a:path w="2183130" h="2159000">
                                <a:moveTo>
                                  <a:pt x="643127" y="1498600"/>
                                </a:moveTo>
                                <a:lnTo>
                                  <a:pt x="632078" y="1498600"/>
                                </a:lnTo>
                                <a:lnTo>
                                  <a:pt x="630936" y="1511300"/>
                                </a:lnTo>
                                <a:lnTo>
                                  <a:pt x="639699" y="1511300"/>
                                </a:lnTo>
                                <a:lnTo>
                                  <a:pt x="643127" y="1498600"/>
                                </a:lnTo>
                                <a:close/>
                              </a:path>
                              <a:path w="2183130" h="2159000">
                                <a:moveTo>
                                  <a:pt x="687832" y="1473200"/>
                                </a:moveTo>
                                <a:lnTo>
                                  <a:pt x="667130" y="1473200"/>
                                </a:lnTo>
                                <a:lnTo>
                                  <a:pt x="706754" y="1511300"/>
                                </a:lnTo>
                                <a:lnTo>
                                  <a:pt x="714121" y="1511300"/>
                                </a:lnTo>
                                <a:lnTo>
                                  <a:pt x="713994" y="1498600"/>
                                </a:lnTo>
                                <a:lnTo>
                                  <a:pt x="687832" y="1473200"/>
                                </a:lnTo>
                                <a:close/>
                              </a:path>
                              <a:path w="2183130" h="2159000">
                                <a:moveTo>
                                  <a:pt x="656844" y="1485900"/>
                                </a:moveTo>
                                <a:lnTo>
                                  <a:pt x="647064" y="1485900"/>
                                </a:lnTo>
                                <a:lnTo>
                                  <a:pt x="644398" y="1498600"/>
                                </a:lnTo>
                                <a:lnTo>
                                  <a:pt x="661670" y="1498600"/>
                                </a:lnTo>
                                <a:lnTo>
                                  <a:pt x="656844" y="1485900"/>
                                </a:lnTo>
                                <a:close/>
                              </a:path>
                              <a:path w="2183130" h="2159000">
                                <a:moveTo>
                                  <a:pt x="700913" y="1435100"/>
                                </a:moveTo>
                                <a:lnTo>
                                  <a:pt x="695451" y="1435100"/>
                                </a:lnTo>
                                <a:lnTo>
                                  <a:pt x="694563" y="1447800"/>
                                </a:lnTo>
                                <a:lnTo>
                                  <a:pt x="695071" y="1447800"/>
                                </a:lnTo>
                                <a:lnTo>
                                  <a:pt x="746633" y="1473200"/>
                                </a:lnTo>
                                <a:lnTo>
                                  <a:pt x="749173" y="1473200"/>
                                </a:lnTo>
                                <a:lnTo>
                                  <a:pt x="757427" y="1485900"/>
                                </a:lnTo>
                                <a:lnTo>
                                  <a:pt x="765937" y="1485900"/>
                                </a:lnTo>
                                <a:lnTo>
                                  <a:pt x="756792" y="1460500"/>
                                </a:lnTo>
                                <a:lnTo>
                                  <a:pt x="744220" y="1460500"/>
                                </a:lnTo>
                                <a:lnTo>
                                  <a:pt x="700913" y="1435100"/>
                                </a:lnTo>
                                <a:close/>
                              </a:path>
                              <a:path w="2183130" h="2159000">
                                <a:moveTo>
                                  <a:pt x="673480" y="1460500"/>
                                </a:moveTo>
                                <a:lnTo>
                                  <a:pt x="670305" y="1460500"/>
                                </a:lnTo>
                                <a:lnTo>
                                  <a:pt x="669163" y="1473200"/>
                                </a:lnTo>
                                <a:lnTo>
                                  <a:pt x="678941" y="1473200"/>
                                </a:lnTo>
                                <a:lnTo>
                                  <a:pt x="678919" y="1472071"/>
                                </a:lnTo>
                                <a:lnTo>
                                  <a:pt x="673480" y="1460500"/>
                                </a:lnTo>
                                <a:close/>
                              </a:path>
                              <a:path w="2183130" h="2159000">
                                <a:moveTo>
                                  <a:pt x="678919" y="1472071"/>
                                </a:moveTo>
                                <a:lnTo>
                                  <a:pt x="678941" y="1473200"/>
                                </a:lnTo>
                                <a:lnTo>
                                  <a:pt x="679450" y="1473200"/>
                                </a:lnTo>
                                <a:lnTo>
                                  <a:pt x="678919" y="1472071"/>
                                </a:lnTo>
                                <a:close/>
                              </a:path>
                              <a:path w="2183130" h="2159000">
                                <a:moveTo>
                                  <a:pt x="686435" y="1460500"/>
                                </a:moveTo>
                                <a:lnTo>
                                  <a:pt x="678688" y="1460500"/>
                                </a:lnTo>
                                <a:lnTo>
                                  <a:pt x="678919" y="1472071"/>
                                </a:lnTo>
                                <a:lnTo>
                                  <a:pt x="679450" y="1473200"/>
                                </a:lnTo>
                                <a:lnTo>
                                  <a:pt x="686180" y="1473200"/>
                                </a:lnTo>
                                <a:lnTo>
                                  <a:pt x="686435" y="1460500"/>
                                </a:lnTo>
                                <a:close/>
                              </a:path>
                              <a:path w="2183130" h="2159000">
                                <a:moveTo>
                                  <a:pt x="694689" y="1447800"/>
                                </a:moveTo>
                                <a:lnTo>
                                  <a:pt x="681609" y="1447800"/>
                                </a:lnTo>
                                <a:lnTo>
                                  <a:pt x="680847" y="1460500"/>
                                </a:lnTo>
                                <a:lnTo>
                                  <a:pt x="694944" y="1460500"/>
                                </a:lnTo>
                                <a:lnTo>
                                  <a:pt x="694689" y="1447800"/>
                                </a:lnTo>
                                <a:close/>
                              </a:path>
                              <a:path w="2183130" h="2159000">
                                <a:moveTo>
                                  <a:pt x="731774" y="1409700"/>
                                </a:moveTo>
                                <a:lnTo>
                                  <a:pt x="722884" y="1409700"/>
                                </a:lnTo>
                                <a:lnTo>
                                  <a:pt x="744347" y="1460500"/>
                                </a:lnTo>
                                <a:lnTo>
                                  <a:pt x="756792" y="1460500"/>
                                </a:lnTo>
                                <a:lnTo>
                                  <a:pt x="731774" y="1409700"/>
                                </a:lnTo>
                                <a:close/>
                              </a:path>
                              <a:path w="2183130" h="2159000">
                                <a:moveTo>
                                  <a:pt x="806703" y="1409700"/>
                                </a:moveTo>
                                <a:lnTo>
                                  <a:pt x="789304" y="1409700"/>
                                </a:lnTo>
                                <a:lnTo>
                                  <a:pt x="791463" y="1422400"/>
                                </a:lnTo>
                                <a:lnTo>
                                  <a:pt x="802386" y="1422400"/>
                                </a:lnTo>
                                <a:lnTo>
                                  <a:pt x="806703" y="1409700"/>
                                </a:lnTo>
                                <a:close/>
                              </a:path>
                              <a:path w="2183130" h="2159000">
                                <a:moveTo>
                                  <a:pt x="790448" y="1397000"/>
                                </a:moveTo>
                                <a:lnTo>
                                  <a:pt x="780288" y="1397000"/>
                                </a:lnTo>
                                <a:lnTo>
                                  <a:pt x="780923" y="1409700"/>
                                </a:lnTo>
                                <a:lnTo>
                                  <a:pt x="791210" y="1409700"/>
                                </a:lnTo>
                                <a:lnTo>
                                  <a:pt x="790448" y="1397000"/>
                                </a:lnTo>
                                <a:close/>
                              </a:path>
                              <a:path w="2183130" h="2159000">
                                <a:moveTo>
                                  <a:pt x="816101" y="1397000"/>
                                </a:moveTo>
                                <a:lnTo>
                                  <a:pt x="808354" y="1397000"/>
                                </a:lnTo>
                                <a:lnTo>
                                  <a:pt x="806450" y="1409700"/>
                                </a:lnTo>
                                <a:lnTo>
                                  <a:pt x="815086" y="1409700"/>
                                </a:lnTo>
                                <a:lnTo>
                                  <a:pt x="816101" y="1397000"/>
                                </a:lnTo>
                                <a:close/>
                              </a:path>
                              <a:path w="2183130" h="2159000">
                                <a:moveTo>
                                  <a:pt x="792988" y="1384300"/>
                                </a:moveTo>
                                <a:lnTo>
                                  <a:pt x="784605" y="1384300"/>
                                </a:lnTo>
                                <a:lnTo>
                                  <a:pt x="782701" y="1397000"/>
                                </a:lnTo>
                                <a:lnTo>
                                  <a:pt x="790701" y="1397000"/>
                                </a:lnTo>
                                <a:lnTo>
                                  <a:pt x="792988" y="1384300"/>
                                </a:lnTo>
                                <a:close/>
                              </a:path>
                              <a:path w="2183130" h="2159000">
                                <a:moveTo>
                                  <a:pt x="798829" y="1358900"/>
                                </a:moveTo>
                                <a:lnTo>
                                  <a:pt x="773811" y="1358900"/>
                                </a:lnTo>
                                <a:lnTo>
                                  <a:pt x="769365" y="1371600"/>
                                </a:lnTo>
                                <a:lnTo>
                                  <a:pt x="797433" y="1371600"/>
                                </a:lnTo>
                                <a:lnTo>
                                  <a:pt x="788924" y="1384300"/>
                                </a:lnTo>
                                <a:lnTo>
                                  <a:pt x="811022" y="1384300"/>
                                </a:lnTo>
                                <a:lnTo>
                                  <a:pt x="811149" y="1397000"/>
                                </a:lnTo>
                                <a:lnTo>
                                  <a:pt x="828294" y="1397000"/>
                                </a:lnTo>
                                <a:lnTo>
                                  <a:pt x="827786" y="1384300"/>
                                </a:lnTo>
                                <a:lnTo>
                                  <a:pt x="798829" y="1358900"/>
                                </a:lnTo>
                                <a:close/>
                              </a:path>
                              <a:path w="2183130" h="2159000">
                                <a:moveTo>
                                  <a:pt x="772033" y="1371600"/>
                                </a:moveTo>
                                <a:lnTo>
                                  <a:pt x="762253" y="1371600"/>
                                </a:lnTo>
                                <a:lnTo>
                                  <a:pt x="761873" y="1384300"/>
                                </a:lnTo>
                                <a:lnTo>
                                  <a:pt x="771016" y="1384300"/>
                                </a:lnTo>
                                <a:lnTo>
                                  <a:pt x="772033" y="1371600"/>
                                </a:lnTo>
                                <a:close/>
                              </a:path>
                              <a:path w="2183130" h="2159000">
                                <a:moveTo>
                                  <a:pt x="820420" y="1333500"/>
                                </a:moveTo>
                                <a:lnTo>
                                  <a:pt x="801624" y="1333500"/>
                                </a:lnTo>
                                <a:lnTo>
                                  <a:pt x="841248" y="1371600"/>
                                </a:lnTo>
                                <a:lnTo>
                                  <a:pt x="848360" y="1371600"/>
                                </a:lnTo>
                                <a:lnTo>
                                  <a:pt x="820927" y="1346200"/>
                                </a:lnTo>
                                <a:lnTo>
                                  <a:pt x="820420" y="1333500"/>
                                </a:lnTo>
                                <a:close/>
                              </a:path>
                              <a:path w="2183130" h="2159000">
                                <a:moveTo>
                                  <a:pt x="845692" y="1308100"/>
                                </a:moveTo>
                                <a:lnTo>
                                  <a:pt x="822325" y="1308100"/>
                                </a:lnTo>
                                <a:lnTo>
                                  <a:pt x="817499" y="1320800"/>
                                </a:lnTo>
                                <a:lnTo>
                                  <a:pt x="844803" y="1320800"/>
                                </a:lnTo>
                                <a:lnTo>
                                  <a:pt x="867790" y="1346200"/>
                                </a:lnTo>
                                <a:lnTo>
                                  <a:pt x="875029" y="1346200"/>
                                </a:lnTo>
                                <a:lnTo>
                                  <a:pt x="848233" y="1320800"/>
                                </a:lnTo>
                                <a:lnTo>
                                  <a:pt x="845692" y="1308100"/>
                                </a:lnTo>
                                <a:close/>
                              </a:path>
                              <a:path w="2183130" h="2159000">
                                <a:moveTo>
                                  <a:pt x="822705" y="1320800"/>
                                </a:moveTo>
                                <a:lnTo>
                                  <a:pt x="814832" y="1320800"/>
                                </a:lnTo>
                                <a:lnTo>
                                  <a:pt x="813688" y="1333500"/>
                                </a:lnTo>
                                <a:lnTo>
                                  <a:pt x="821436" y="1333500"/>
                                </a:lnTo>
                                <a:lnTo>
                                  <a:pt x="822705" y="1320800"/>
                                </a:lnTo>
                                <a:close/>
                              </a:path>
                              <a:path w="2183130" h="2159000">
                                <a:moveTo>
                                  <a:pt x="908430" y="1308100"/>
                                </a:moveTo>
                                <a:lnTo>
                                  <a:pt x="866901" y="1308100"/>
                                </a:lnTo>
                                <a:lnTo>
                                  <a:pt x="869823" y="1320800"/>
                                </a:lnTo>
                                <a:lnTo>
                                  <a:pt x="906652" y="1320800"/>
                                </a:lnTo>
                                <a:lnTo>
                                  <a:pt x="908430" y="1308100"/>
                                </a:lnTo>
                                <a:close/>
                              </a:path>
                              <a:path w="2183130" h="2159000">
                                <a:moveTo>
                                  <a:pt x="870076" y="1295400"/>
                                </a:moveTo>
                                <a:lnTo>
                                  <a:pt x="856869" y="1295400"/>
                                </a:lnTo>
                                <a:lnTo>
                                  <a:pt x="860933" y="1308100"/>
                                </a:lnTo>
                                <a:lnTo>
                                  <a:pt x="871727" y="1308100"/>
                                </a:lnTo>
                                <a:lnTo>
                                  <a:pt x="870076" y="1295400"/>
                                </a:lnTo>
                                <a:close/>
                              </a:path>
                              <a:path w="2183130" h="2159000">
                                <a:moveTo>
                                  <a:pt x="910716" y="1295400"/>
                                </a:moveTo>
                                <a:lnTo>
                                  <a:pt x="903224" y="1295400"/>
                                </a:lnTo>
                                <a:lnTo>
                                  <a:pt x="902970" y="1308100"/>
                                </a:lnTo>
                                <a:lnTo>
                                  <a:pt x="910463" y="1308100"/>
                                </a:lnTo>
                                <a:lnTo>
                                  <a:pt x="910835" y="1295688"/>
                                </a:lnTo>
                                <a:lnTo>
                                  <a:pt x="910716" y="1295400"/>
                                </a:lnTo>
                                <a:close/>
                              </a:path>
                              <a:path w="2183130" h="2159000">
                                <a:moveTo>
                                  <a:pt x="918845" y="1295400"/>
                                </a:moveTo>
                                <a:lnTo>
                                  <a:pt x="910844" y="1295400"/>
                                </a:lnTo>
                                <a:lnTo>
                                  <a:pt x="910835" y="1295688"/>
                                </a:lnTo>
                                <a:lnTo>
                                  <a:pt x="915924" y="1308100"/>
                                </a:lnTo>
                                <a:lnTo>
                                  <a:pt x="918463" y="1308100"/>
                                </a:lnTo>
                                <a:lnTo>
                                  <a:pt x="918845" y="1295400"/>
                                </a:lnTo>
                                <a:close/>
                              </a:path>
                              <a:path w="2183130" h="2159000">
                                <a:moveTo>
                                  <a:pt x="910844" y="1295400"/>
                                </a:moveTo>
                                <a:lnTo>
                                  <a:pt x="910716" y="1295400"/>
                                </a:lnTo>
                                <a:lnTo>
                                  <a:pt x="910835" y="1295688"/>
                                </a:lnTo>
                                <a:lnTo>
                                  <a:pt x="910844" y="1295400"/>
                                </a:lnTo>
                                <a:close/>
                              </a:path>
                              <a:path w="2183130" h="2159000">
                                <a:moveTo>
                                  <a:pt x="864870" y="1282700"/>
                                </a:moveTo>
                                <a:lnTo>
                                  <a:pt x="854710" y="1282700"/>
                                </a:lnTo>
                                <a:lnTo>
                                  <a:pt x="855217" y="1295400"/>
                                </a:lnTo>
                                <a:lnTo>
                                  <a:pt x="864997" y="1295400"/>
                                </a:lnTo>
                                <a:lnTo>
                                  <a:pt x="864870" y="1282700"/>
                                </a:lnTo>
                                <a:close/>
                              </a:path>
                              <a:path w="2183130" h="2159000">
                                <a:moveTo>
                                  <a:pt x="863853" y="1231900"/>
                                </a:moveTo>
                                <a:lnTo>
                                  <a:pt x="860933" y="1231900"/>
                                </a:lnTo>
                                <a:lnTo>
                                  <a:pt x="860425" y="1244600"/>
                                </a:lnTo>
                                <a:lnTo>
                                  <a:pt x="856614" y="1244600"/>
                                </a:lnTo>
                                <a:lnTo>
                                  <a:pt x="879728" y="1270000"/>
                                </a:lnTo>
                                <a:lnTo>
                                  <a:pt x="887349" y="1270000"/>
                                </a:lnTo>
                                <a:lnTo>
                                  <a:pt x="903097" y="1295400"/>
                                </a:lnTo>
                                <a:lnTo>
                                  <a:pt x="922274" y="1295400"/>
                                </a:lnTo>
                                <a:lnTo>
                                  <a:pt x="863853" y="1231900"/>
                                </a:lnTo>
                                <a:close/>
                              </a:path>
                              <a:path w="2183130" h="2159000">
                                <a:moveTo>
                                  <a:pt x="873125" y="1270000"/>
                                </a:moveTo>
                                <a:lnTo>
                                  <a:pt x="864108" y="1270000"/>
                                </a:lnTo>
                                <a:lnTo>
                                  <a:pt x="859027" y="1282700"/>
                                </a:lnTo>
                                <a:lnTo>
                                  <a:pt x="870585" y="1282700"/>
                                </a:lnTo>
                                <a:lnTo>
                                  <a:pt x="873125" y="1270000"/>
                                </a:lnTo>
                                <a:close/>
                              </a:path>
                              <a:path w="2183130" h="2159000">
                                <a:moveTo>
                                  <a:pt x="924433" y="1219200"/>
                                </a:moveTo>
                                <a:lnTo>
                                  <a:pt x="916939" y="1219200"/>
                                </a:lnTo>
                                <a:lnTo>
                                  <a:pt x="956563" y="1257300"/>
                                </a:lnTo>
                                <a:lnTo>
                                  <a:pt x="963676" y="1257300"/>
                                </a:lnTo>
                                <a:lnTo>
                                  <a:pt x="924433" y="1219200"/>
                                </a:lnTo>
                                <a:close/>
                              </a:path>
                              <a:path w="2183130" h="2159000">
                                <a:moveTo>
                                  <a:pt x="956690" y="1206500"/>
                                </a:moveTo>
                                <a:lnTo>
                                  <a:pt x="937387" y="1206500"/>
                                </a:lnTo>
                                <a:lnTo>
                                  <a:pt x="977264" y="1244600"/>
                                </a:lnTo>
                                <a:lnTo>
                                  <a:pt x="981963" y="1244600"/>
                                </a:lnTo>
                                <a:lnTo>
                                  <a:pt x="982599" y="1231900"/>
                                </a:lnTo>
                                <a:lnTo>
                                  <a:pt x="984376" y="1231900"/>
                                </a:lnTo>
                                <a:lnTo>
                                  <a:pt x="956690" y="1206500"/>
                                </a:lnTo>
                                <a:close/>
                              </a:path>
                              <a:path w="2183130" h="2159000">
                                <a:moveTo>
                                  <a:pt x="983996" y="1181100"/>
                                </a:moveTo>
                                <a:lnTo>
                                  <a:pt x="974725" y="1181100"/>
                                </a:lnTo>
                                <a:lnTo>
                                  <a:pt x="976376" y="1193800"/>
                                </a:lnTo>
                                <a:lnTo>
                                  <a:pt x="978408" y="1193800"/>
                                </a:lnTo>
                                <a:lnTo>
                                  <a:pt x="1003808" y="1219200"/>
                                </a:lnTo>
                                <a:lnTo>
                                  <a:pt x="1007237" y="1219200"/>
                                </a:lnTo>
                                <a:lnTo>
                                  <a:pt x="1007872" y="1206500"/>
                                </a:lnTo>
                                <a:lnTo>
                                  <a:pt x="1010792" y="1206500"/>
                                </a:lnTo>
                                <a:lnTo>
                                  <a:pt x="983996" y="1181100"/>
                                </a:lnTo>
                                <a:close/>
                              </a:path>
                              <a:path w="2183130" h="2159000">
                                <a:moveTo>
                                  <a:pt x="910336" y="1193800"/>
                                </a:moveTo>
                                <a:lnTo>
                                  <a:pt x="905001" y="1193800"/>
                                </a:lnTo>
                                <a:lnTo>
                                  <a:pt x="903224" y="1206500"/>
                                </a:lnTo>
                                <a:lnTo>
                                  <a:pt x="911987" y="1206500"/>
                                </a:lnTo>
                                <a:lnTo>
                                  <a:pt x="910336" y="1193800"/>
                                </a:lnTo>
                                <a:close/>
                              </a:path>
                              <a:path w="2183130" h="2159000">
                                <a:moveTo>
                                  <a:pt x="943737" y="1193800"/>
                                </a:moveTo>
                                <a:lnTo>
                                  <a:pt x="937260" y="1193800"/>
                                </a:lnTo>
                                <a:lnTo>
                                  <a:pt x="937133" y="1206500"/>
                                </a:lnTo>
                                <a:lnTo>
                                  <a:pt x="949325" y="1206500"/>
                                </a:lnTo>
                                <a:lnTo>
                                  <a:pt x="943737" y="1193800"/>
                                </a:lnTo>
                                <a:close/>
                              </a:path>
                              <a:path w="2183130" h="2159000">
                                <a:moveTo>
                                  <a:pt x="956183" y="1193800"/>
                                </a:moveTo>
                                <a:lnTo>
                                  <a:pt x="949071" y="1193800"/>
                                </a:lnTo>
                                <a:lnTo>
                                  <a:pt x="949325" y="1206500"/>
                                </a:lnTo>
                                <a:lnTo>
                                  <a:pt x="956183" y="1206500"/>
                                </a:lnTo>
                                <a:lnTo>
                                  <a:pt x="956183" y="1193800"/>
                                </a:lnTo>
                                <a:close/>
                              </a:path>
                              <a:path w="2183130" h="2159000">
                                <a:moveTo>
                                  <a:pt x="961644" y="1181100"/>
                                </a:moveTo>
                                <a:lnTo>
                                  <a:pt x="951611" y="1181100"/>
                                </a:lnTo>
                                <a:lnTo>
                                  <a:pt x="950595" y="1193800"/>
                                </a:lnTo>
                                <a:lnTo>
                                  <a:pt x="960247" y="1193800"/>
                                </a:lnTo>
                                <a:lnTo>
                                  <a:pt x="961644" y="1181100"/>
                                </a:lnTo>
                                <a:close/>
                              </a:path>
                              <a:path w="2183130" h="2159000">
                                <a:moveTo>
                                  <a:pt x="1007872" y="1143000"/>
                                </a:moveTo>
                                <a:lnTo>
                                  <a:pt x="981710" y="1143000"/>
                                </a:lnTo>
                                <a:lnTo>
                                  <a:pt x="985774" y="1155700"/>
                                </a:lnTo>
                                <a:lnTo>
                                  <a:pt x="991870" y="1155700"/>
                                </a:lnTo>
                                <a:lnTo>
                                  <a:pt x="1026540" y="1193800"/>
                                </a:lnTo>
                                <a:lnTo>
                                  <a:pt x="1032510" y="1193800"/>
                                </a:lnTo>
                                <a:lnTo>
                                  <a:pt x="1033652" y="1181100"/>
                                </a:lnTo>
                                <a:lnTo>
                                  <a:pt x="999109" y="1155700"/>
                                </a:lnTo>
                                <a:lnTo>
                                  <a:pt x="1007872" y="1143000"/>
                                </a:lnTo>
                                <a:close/>
                              </a:path>
                              <a:path w="2183130" h="2159000">
                                <a:moveTo>
                                  <a:pt x="973963" y="1168400"/>
                                </a:moveTo>
                                <a:lnTo>
                                  <a:pt x="966088" y="1168400"/>
                                </a:lnTo>
                                <a:lnTo>
                                  <a:pt x="960754" y="1181100"/>
                                </a:lnTo>
                                <a:lnTo>
                                  <a:pt x="976502" y="1181100"/>
                                </a:lnTo>
                                <a:lnTo>
                                  <a:pt x="973963" y="1168400"/>
                                </a:lnTo>
                                <a:close/>
                              </a:path>
                              <a:path w="2183130" h="2159000">
                                <a:moveTo>
                                  <a:pt x="991870" y="1155700"/>
                                </a:moveTo>
                                <a:lnTo>
                                  <a:pt x="981837" y="1155700"/>
                                </a:lnTo>
                                <a:lnTo>
                                  <a:pt x="982979" y="1168400"/>
                                </a:lnTo>
                                <a:lnTo>
                                  <a:pt x="985774" y="1168400"/>
                                </a:lnTo>
                                <a:lnTo>
                                  <a:pt x="991870" y="1155700"/>
                                </a:lnTo>
                                <a:close/>
                              </a:path>
                              <a:path w="2183130" h="2159000">
                                <a:moveTo>
                                  <a:pt x="1045210" y="1143000"/>
                                </a:moveTo>
                                <a:lnTo>
                                  <a:pt x="1026033" y="1143000"/>
                                </a:lnTo>
                                <a:lnTo>
                                  <a:pt x="1029335" y="1155700"/>
                                </a:lnTo>
                                <a:lnTo>
                                  <a:pt x="1047496" y="1155700"/>
                                </a:lnTo>
                                <a:lnTo>
                                  <a:pt x="1045210" y="1143000"/>
                                </a:lnTo>
                                <a:close/>
                              </a:path>
                              <a:path w="2183130" h="2159000">
                                <a:moveTo>
                                  <a:pt x="1073023" y="1143000"/>
                                </a:moveTo>
                                <a:lnTo>
                                  <a:pt x="1061720" y="1143000"/>
                                </a:lnTo>
                                <a:lnTo>
                                  <a:pt x="1059307" y="1155700"/>
                                </a:lnTo>
                                <a:lnTo>
                                  <a:pt x="1069721" y="1155700"/>
                                </a:lnTo>
                                <a:lnTo>
                                  <a:pt x="1073023" y="1143000"/>
                                </a:lnTo>
                                <a:close/>
                              </a:path>
                              <a:path w="2183130" h="2159000">
                                <a:moveTo>
                                  <a:pt x="985774" y="1130300"/>
                                </a:moveTo>
                                <a:lnTo>
                                  <a:pt x="973201" y="1130300"/>
                                </a:lnTo>
                                <a:lnTo>
                                  <a:pt x="973963" y="1143000"/>
                                </a:lnTo>
                                <a:lnTo>
                                  <a:pt x="987171" y="1143000"/>
                                </a:lnTo>
                                <a:lnTo>
                                  <a:pt x="985774" y="1130300"/>
                                </a:lnTo>
                                <a:close/>
                              </a:path>
                              <a:path w="2183130" h="2159000">
                                <a:moveTo>
                                  <a:pt x="1005713" y="1130300"/>
                                </a:moveTo>
                                <a:lnTo>
                                  <a:pt x="1002284" y="1130300"/>
                                </a:lnTo>
                                <a:lnTo>
                                  <a:pt x="993139" y="1143000"/>
                                </a:lnTo>
                                <a:lnTo>
                                  <a:pt x="1007363" y="1143000"/>
                                </a:lnTo>
                                <a:lnTo>
                                  <a:pt x="1005713" y="1130300"/>
                                </a:lnTo>
                                <a:close/>
                              </a:path>
                              <a:path w="2183130" h="2159000">
                                <a:moveTo>
                                  <a:pt x="1030732" y="1130300"/>
                                </a:moveTo>
                                <a:lnTo>
                                  <a:pt x="1019810" y="1130300"/>
                                </a:lnTo>
                                <a:lnTo>
                                  <a:pt x="1021714" y="1143000"/>
                                </a:lnTo>
                                <a:lnTo>
                                  <a:pt x="1032255" y="1143000"/>
                                </a:lnTo>
                                <a:lnTo>
                                  <a:pt x="1030732" y="1130300"/>
                                </a:lnTo>
                                <a:close/>
                              </a:path>
                              <a:path w="2183130" h="2159000">
                                <a:moveTo>
                                  <a:pt x="1078864" y="1130300"/>
                                </a:moveTo>
                                <a:lnTo>
                                  <a:pt x="1069466" y="1130300"/>
                                </a:lnTo>
                                <a:lnTo>
                                  <a:pt x="1069213" y="1143000"/>
                                </a:lnTo>
                                <a:lnTo>
                                  <a:pt x="1078229" y="1143000"/>
                                </a:lnTo>
                                <a:lnTo>
                                  <a:pt x="1078864" y="1130300"/>
                                </a:lnTo>
                                <a:close/>
                              </a:path>
                              <a:path w="2183130" h="2159000">
                                <a:moveTo>
                                  <a:pt x="986154" y="1117600"/>
                                </a:moveTo>
                                <a:lnTo>
                                  <a:pt x="975105" y="1117600"/>
                                </a:lnTo>
                                <a:lnTo>
                                  <a:pt x="974216" y="1130300"/>
                                </a:lnTo>
                                <a:lnTo>
                                  <a:pt x="985392" y="1130300"/>
                                </a:lnTo>
                                <a:lnTo>
                                  <a:pt x="986154" y="1117600"/>
                                </a:lnTo>
                                <a:close/>
                              </a:path>
                              <a:path w="2183130" h="2159000">
                                <a:moveTo>
                                  <a:pt x="1027938" y="1117600"/>
                                </a:moveTo>
                                <a:lnTo>
                                  <a:pt x="1018794" y="1117600"/>
                                </a:lnTo>
                                <a:lnTo>
                                  <a:pt x="1018159" y="1130300"/>
                                </a:lnTo>
                                <a:lnTo>
                                  <a:pt x="1027684" y="1130300"/>
                                </a:lnTo>
                                <a:lnTo>
                                  <a:pt x="1027938" y="1117600"/>
                                </a:lnTo>
                                <a:close/>
                              </a:path>
                              <a:path w="2183130" h="2159000">
                                <a:moveTo>
                                  <a:pt x="1077214" y="1117600"/>
                                </a:moveTo>
                                <a:lnTo>
                                  <a:pt x="1064895" y="1117600"/>
                                </a:lnTo>
                                <a:lnTo>
                                  <a:pt x="1066291" y="1130300"/>
                                </a:lnTo>
                                <a:lnTo>
                                  <a:pt x="1078229" y="1130300"/>
                                </a:lnTo>
                                <a:lnTo>
                                  <a:pt x="1077214" y="1117600"/>
                                </a:lnTo>
                                <a:close/>
                              </a:path>
                              <a:path w="2183130" h="2159000">
                                <a:moveTo>
                                  <a:pt x="1037716" y="1104900"/>
                                </a:moveTo>
                                <a:lnTo>
                                  <a:pt x="1030604" y="1104900"/>
                                </a:lnTo>
                                <a:lnTo>
                                  <a:pt x="1024001" y="1117600"/>
                                </a:lnTo>
                                <a:lnTo>
                                  <a:pt x="1035430" y="1117600"/>
                                </a:lnTo>
                                <a:lnTo>
                                  <a:pt x="1037716" y="1104900"/>
                                </a:lnTo>
                                <a:close/>
                              </a:path>
                              <a:path w="2183130" h="2159000">
                                <a:moveTo>
                                  <a:pt x="1067815" y="1104900"/>
                                </a:moveTo>
                                <a:lnTo>
                                  <a:pt x="1051940" y="1104900"/>
                                </a:lnTo>
                                <a:lnTo>
                                  <a:pt x="1054227" y="1117600"/>
                                </a:lnTo>
                                <a:lnTo>
                                  <a:pt x="1070990" y="1117600"/>
                                </a:lnTo>
                                <a:lnTo>
                                  <a:pt x="1067815" y="1104900"/>
                                </a:lnTo>
                                <a:close/>
                              </a:path>
                              <a:path w="2183130" h="2159000">
                                <a:moveTo>
                                  <a:pt x="1079500" y="1079500"/>
                                </a:moveTo>
                                <a:lnTo>
                                  <a:pt x="1059179" y="1079500"/>
                                </a:lnTo>
                                <a:lnTo>
                                  <a:pt x="1098803" y="1117600"/>
                                </a:lnTo>
                                <a:lnTo>
                                  <a:pt x="1105915" y="1117600"/>
                                </a:lnTo>
                                <a:lnTo>
                                  <a:pt x="1080135" y="1092200"/>
                                </a:lnTo>
                                <a:lnTo>
                                  <a:pt x="1079500" y="1079500"/>
                                </a:lnTo>
                                <a:close/>
                              </a:path>
                              <a:path w="2183130" h="2159000">
                                <a:moveTo>
                                  <a:pt x="1109726" y="1054100"/>
                                </a:moveTo>
                                <a:lnTo>
                                  <a:pt x="1090422" y="1054100"/>
                                </a:lnTo>
                                <a:lnTo>
                                  <a:pt x="1130046" y="1092200"/>
                                </a:lnTo>
                                <a:lnTo>
                                  <a:pt x="1133602" y="1092200"/>
                                </a:lnTo>
                                <a:lnTo>
                                  <a:pt x="1136269" y="1079500"/>
                                </a:lnTo>
                                <a:lnTo>
                                  <a:pt x="1137158" y="1079500"/>
                                </a:lnTo>
                                <a:lnTo>
                                  <a:pt x="1109726" y="1054100"/>
                                </a:lnTo>
                                <a:close/>
                              </a:path>
                              <a:path w="2183130" h="2159000">
                                <a:moveTo>
                                  <a:pt x="1065529" y="1066800"/>
                                </a:moveTo>
                                <a:lnTo>
                                  <a:pt x="1064640" y="1066800"/>
                                </a:lnTo>
                                <a:lnTo>
                                  <a:pt x="1063498" y="1079500"/>
                                </a:lnTo>
                                <a:lnTo>
                                  <a:pt x="1070864" y="1079500"/>
                                </a:lnTo>
                                <a:lnTo>
                                  <a:pt x="1070864" y="1077912"/>
                                </a:lnTo>
                                <a:lnTo>
                                  <a:pt x="1065529" y="1066800"/>
                                </a:lnTo>
                                <a:close/>
                              </a:path>
                              <a:path w="2183130" h="2159000">
                                <a:moveTo>
                                  <a:pt x="1070864" y="1077912"/>
                                </a:moveTo>
                                <a:lnTo>
                                  <a:pt x="1070864" y="1079500"/>
                                </a:lnTo>
                                <a:lnTo>
                                  <a:pt x="1071626" y="1079500"/>
                                </a:lnTo>
                                <a:lnTo>
                                  <a:pt x="1070864" y="1077912"/>
                                </a:lnTo>
                                <a:close/>
                              </a:path>
                              <a:path w="2183130" h="2159000">
                                <a:moveTo>
                                  <a:pt x="1078738" y="1066800"/>
                                </a:moveTo>
                                <a:lnTo>
                                  <a:pt x="1070864" y="1066800"/>
                                </a:lnTo>
                                <a:lnTo>
                                  <a:pt x="1070864" y="1077912"/>
                                </a:lnTo>
                                <a:lnTo>
                                  <a:pt x="1071626" y="1079500"/>
                                </a:lnTo>
                                <a:lnTo>
                                  <a:pt x="1078484" y="1079500"/>
                                </a:lnTo>
                                <a:lnTo>
                                  <a:pt x="1078738" y="1066800"/>
                                </a:lnTo>
                                <a:close/>
                              </a:path>
                              <a:path w="2183130" h="2159000">
                                <a:moveTo>
                                  <a:pt x="1085596" y="1054100"/>
                                </a:moveTo>
                                <a:lnTo>
                                  <a:pt x="1075563" y="1054100"/>
                                </a:lnTo>
                                <a:lnTo>
                                  <a:pt x="1073912" y="1066800"/>
                                </a:lnTo>
                                <a:lnTo>
                                  <a:pt x="1086103" y="1066800"/>
                                </a:lnTo>
                                <a:lnTo>
                                  <a:pt x="1085596" y="1054100"/>
                                </a:lnTo>
                                <a:close/>
                              </a:path>
                              <a:path w="2183130" h="2159000">
                                <a:moveTo>
                                  <a:pt x="1135252" y="1028700"/>
                                </a:moveTo>
                                <a:lnTo>
                                  <a:pt x="1124965" y="1028700"/>
                                </a:lnTo>
                                <a:lnTo>
                                  <a:pt x="1128267" y="1041400"/>
                                </a:lnTo>
                                <a:lnTo>
                                  <a:pt x="1130046" y="1041400"/>
                                </a:lnTo>
                                <a:lnTo>
                                  <a:pt x="1155827" y="1066800"/>
                                </a:lnTo>
                                <a:lnTo>
                                  <a:pt x="1159764" y="1066800"/>
                                </a:lnTo>
                                <a:lnTo>
                                  <a:pt x="1160526" y="1054100"/>
                                </a:lnTo>
                                <a:lnTo>
                                  <a:pt x="1162812" y="1054100"/>
                                </a:lnTo>
                                <a:lnTo>
                                  <a:pt x="1135252" y="1028700"/>
                                </a:lnTo>
                                <a:close/>
                              </a:path>
                              <a:path w="2183130" h="2159000">
                                <a:moveTo>
                                  <a:pt x="1109217" y="1041400"/>
                                </a:moveTo>
                                <a:lnTo>
                                  <a:pt x="1090167" y="1041400"/>
                                </a:lnTo>
                                <a:lnTo>
                                  <a:pt x="1090295" y="1054100"/>
                                </a:lnTo>
                                <a:lnTo>
                                  <a:pt x="1109217" y="1054100"/>
                                </a:lnTo>
                                <a:lnTo>
                                  <a:pt x="1109217" y="1041400"/>
                                </a:lnTo>
                                <a:close/>
                              </a:path>
                              <a:path w="2183130" h="2159000">
                                <a:moveTo>
                                  <a:pt x="1114044" y="1028700"/>
                                </a:moveTo>
                                <a:lnTo>
                                  <a:pt x="1104391" y="1028700"/>
                                </a:lnTo>
                                <a:lnTo>
                                  <a:pt x="1103376" y="1041400"/>
                                </a:lnTo>
                                <a:lnTo>
                                  <a:pt x="1110996" y="1041400"/>
                                </a:lnTo>
                                <a:lnTo>
                                  <a:pt x="1114044" y="1028700"/>
                                </a:lnTo>
                                <a:close/>
                              </a:path>
                              <a:path w="2183130" h="2159000">
                                <a:moveTo>
                                  <a:pt x="1163447" y="1003300"/>
                                </a:moveTo>
                                <a:lnTo>
                                  <a:pt x="1152144" y="1003300"/>
                                </a:lnTo>
                                <a:lnTo>
                                  <a:pt x="1153795" y="1016000"/>
                                </a:lnTo>
                                <a:lnTo>
                                  <a:pt x="1157224" y="1016000"/>
                                </a:lnTo>
                                <a:lnTo>
                                  <a:pt x="1181100" y="1041400"/>
                                </a:lnTo>
                                <a:lnTo>
                                  <a:pt x="1184783" y="1041400"/>
                                </a:lnTo>
                                <a:lnTo>
                                  <a:pt x="1186052" y="1028700"/>
                                </a:lnTo>
                                <a:lnTo>
                                  <a:pt x="1188339" y="1028700"/>
                                </a:lnTo>
                                <a:lnTo>
                                  <a:pt x="1163447" y="1003300"/>
                                </a:lnTo>
                                <a:close/>
                              </a:path>
                              <a:path w="2183130" h="2159000">
                                <a:moveTo>
                                  <a:pt x="1124585" y="1016000"/>
                                </a:moveTo>
                                <a:lnTo>
                                  <a:pt x="1116329" y="1016000"/>
                                </a:lnTo>
                                <a:lnTo>
                                  <a:pt x="1114678" y="1028700"/>
                                </a:lnTo>
                                <a:lnTo>
                                  <a:pt x="1126236" y="1028700"/>
                                </a:lnTo>
                                <a:lnTo>
                                  <a:pt x="1124585" y="1016000"/>
                                </a:lnTo>
                                <a:close/>
                              </a:path>
                              <a:path w="2183130" h="2159000">
                                <a:moveTo>
                                  <a:pt x="1134745" y="1016000"/>
                                </a:moveTo>
                                <a:lnTo>
                                  <a:pt x="1127760" y="1016000"/>
                                </a:lnTo>
                                <a:lnTo>
                                  <a:pt x="1127887" y="1028700"/>
                                </a:lnTo>
                                <a:lnTo>
                                  <a:pt x="1134872" y="1028700"/>
                                </a:lnTo>
                                <a:lnTo>
                                  <a:pt x="1134745" y="1016000"/>
                                </a:lnTo>
                                <a:close/>
                              </a:path>
                              <a:path w="2183130" h="2159000">
                                <a:moveTo>
                                  <a:pt x="1139571" y="1003300"/>
                                </a:moveTo>
                                <a:lnTo>
                                  <a:pt x="1129411" y="1003300"/>
                                </a:lnTo>
                                <a:lnTo>
                                  <a:pt x="1129029" y="1016000"/>
                                </a:lnTo>
                                <a:lnTo>
                                  <a:pt x="1138301" y="1016000"/>
                                </a:lnTo>
                                <a:lnTo>
                                  <a:pt x="1139571" y="1003300"/>
                                </a:lnTo>
                                <a:close/>
                              </a:path>
                              <a:path w="2183130" h="2159000">
                                <a:moveTo>
                                  <a:pt x="1213992" y="1003300"/>
                                </a:moveTo>
                                <a:lnTo>
                                  <a:pt x="1188465" y="1003300"/>
                                </a:lnTo>
                                <a:lnTo>
                                  <a:pt x="1190244" y="1016000"/>
                                </a:lnTo>
                                <a:lnTo>
                                  <a:pt x="1211961" y="1016000"/>
                                </a:lnTo>
                                <a:lnTo>
                                  <a:pt x="1213992" y="1003300"/>
                                </a:lnTo>
                                <a:close/>
                              </a:path>
                              <a:path w="2183130" h="2159000">
                                <a:moveTo>
                                  <a:pt x="1151509" y="990600"/>
                                </a:moveTo>
                                <a:lnTo>
                                  <a:pt x="1141222" y="990600"/>
                                </a:lnTo>
                                <a:lnTo>
                                  <a:pt x="1138682" y="1003300"/>
                                </a:lnTo>
                                <a:lnTo>
                                  <a:pt x="1154049" y="1003300"/>
                                </a:lnTo>
                                <a:lnTo>
                                  <a:pt x="1151509" y="990600"/>
                                </a:lnTo>
                                <a:close/>
                              </a:path>
                              <a:path w="2183130" h="2159000">
                                <a:moveTo>
                                  <a:pt x="1192529" y="990600"/>
                                </a:moveTo>
                                <a:lnTo>
                                  <a:pt x="1183766" y="990600"/>
                                </a:lnTo>
                                <a:lnTo>
                                  <a:pt x="1183259" y="1003300"/>
                                </a:lnTo>
                                <a:lnTo>
                                  <a:pt x="1192911" y="1003300"/>
                                </a:lnTo>
                                <a:lnTo>
                                  <a:pt x="1192529" y="990600"/>
                                </a:lnTo>
                                <a:close/>
                              </a:path>
                              <a:path w="2183130" h="2159000">
                                <a:moveTo>
                                  <a:pt x="1220215" y="990600"/>
                                </a:moveTo>
                                <a:lnTo>
                                  <a:pt x="1212723" y="990600"/>
                                </a:lnTo>
                                <a:lnTo>
                                  <a:pt x="1211452" y="1003300"/>
                                </a:lnTo>
                                <a:lnTo>
                                  <a:pt x="1219200" y="1003300"/>
                                </a:lnTo>
                                <a:lnTo>
                                  <a:pt x="1220215" y="990600"/>
                                </a:lnTo>
                                <a:close/>
                              </a:path>
                              <a:path w="2183130" h="2159000">
                                <a:moveTo>
                                  <a:pt x="1171194" y="977900"/>
                                </a:moveTo>
                                <a:lnTo>
                                  <a:pt x="1166622" y="977900"/>
                                </a:lnTo>
                                <a:lnTo>
                                  <a:pt x="1167129" y="990600"/>
                                </a:lnTo>
                                <a:lnTo>
                                  <a:pt x="1170813" y="990600"/>
                                </a:lnTo>
                                <a:lnTo>
                                  <a:pt x="1171194" y="977900"/>
                                </a:lnTo>
                                <a:close/>
                              </a:path>
                              <a:path w="2183130" h="2159000">
                                <a:moveTo>
                                  <a:pt x="1205611" y="977900"/>
                                </a:moveTo>
                                <a:lnTo>
                                  <a:pt x="1189482" y="977900"/>
                                </a:lnTo>
                                <a:lnTo>
                                  <a:pt x="1187577" y="990600"/>
                                </a:lnTo>
                                <a:lnTo>
                                  <a:pt x="1197483" y="990600"/>
                                </a:lnTo>
                                <a:lnTo>
                                  <a:pt x="1205611" y="977900"/>
                                </a:lnTo>
                                <a:close/>
                              </a:path>
                              <a:path w="2183130" h="2159000">
                                <a:moveTo>
                                  <a:pt x="1201801" y="952500"/>
                                </a:moveTo>
                                <a:lnTo>
                                  <a:pt x="1176782" y="952500"/>
                                </a:lnTo>
                                <a:lnTo>
                                  <a:pt x="1172464" y="965200"/>
                                </a:lnTo>
                                <a:lnTo>
                                  <a:pt x="1200530" y="965200"/>
                                </a:lnTo>
                                <a:lnTo>
                                  <a:pt x="1195070" y="977900"/>
                                </a:lnTo>
                                <a:lnTo>
                                  <a:pt x="1205611" y="977900"/>
                                </a:lnTo>
                                <a:lnTo>
                                  <a:pt x="1213992" y="990600"/>
                                </a:lnTo>
                                <a:lnTo>
                                  <a:pt x="1230757" y="990600"/>
                                </a:lnTo>
                                <a:lnTo>
                                  <a:pt x="1204214" y="965200"/>
                                </a:lnTo>
                                <a:lnTo>
                                  <a:pt x="1201801" y="952500"/>
                                </a:lnTo>
                                <a:close/>
                              </a:path>
                              <a:path w="2183130" h="2159000">
                                <a:moveTo>
                                  <a:pt x="1177416" y="965200"/>
                                </a:moveTo>
                                <a:lnTo>
                                  <a:pt x="1166876" y="965200"/>
                                </a:lnTo>
                                <a:lnTo>
                                  <a:pt x="1165987" y="977900"/>
                                </a:lnTo>
                                <a:lnTo>
                                  <a:pt x="1176020" y="977900"/>
                                </a:lnTo>
                                <a:lnTo>
                                  <a:pt x="1177416" y="965200"/>
                                </a:lnTo>
                                <a:close/>
                              </a:path>
                              <a:path w="2183130" h="2159000">
                                <a:moveTo>
                                  <a:pt x="1229233" y="914400"/>
                                </a:moveTo>
                                <a:lnTo>
                                  <a:pt x="1223010" y="914400"/>
                                </a:lnTo>
                                <a:lnTo>
                                  <a:pt x="1212723" y="927100"/>
                                </a:lnTo>
                                <a:lnTo>
                                  <a:pt x="1205484" y="927100"/>
                                </a:lnTo>
                                <a:lnTo>
                                  <a:pt x="1199769" y="939800"/>
                                </a:lnTo>
                                <a:lnTo>
                                  <a:pt x="1211452" y="939800"/>
                                </a:lnTo>
                                <a:lnTo>
                                  <a:pt x="1236726" y="965200"/>
                                </a:lnTo>
                                <a:lnTo>
                                  <a:pt x="1261745" y="965200"/>
                                </a:lnTo>
                                <a:lnTo>
                                  <a:pt x="1262761" y="952500"/>
                                </a:lnTo>
                                <a:lnTo>
                                  <a:pt x="1243329" y="952500"/>
                                </a:lnTo>
                                <a:lnTo>
                                  <a:pt x="1218691" y="927100"/>
                                </a:lnTo>
                                <a:lnTo>
                                  <a:pt x="1229233" y="914400"/>
                                </a:lnTo>
                                <a:close/>
                              </a:path>
                              <a:path w="2183130" h="2159000">
                                <a:moveTo>
                                  <a:pt x="1242060" y="901700"/>
                                </a:moveTo>
                                <a:lnTo>
                                  <a:pt x="1235075" y="901700"/>
                                </a:lnTo>
                                <a:lnTo>
                                  <a:pt x="1274826" y="939800"/>
                                </a:lnTo>
                                <a:lnTo>
                                  <a:pt x="1281557" y="939800"/>
                                </a:lnTo>
                                <a:lnTo>
                                  <a:pt x="1242060" y="901700"/>
                                </a:lnTo>
                                <a:close/>
                              </a:path>
                              <a:path w="2183130" h="2159000">
                                <a:moveTo>
                                  <a:pt x="1203325" y="914400"/>
                                </a:moveTo>
                                <a:lnTo>
                                  <a:pt x="1195832" y="914400"/>
                                </a:lnTo>
                                <a:lnTo>
                                  <a:pt x="1195704" y="927100"/>
                                </a:lnTo>
                                <a:lnTo>
                                  <a:pt x="1212723" y="927100"/>
                                </a:lnTo>
                                <a:lnTo>
                                  <a:pt x="1203325" y="914400"/>
                                </a:lnTo>
                                <a:close/>
                              </a:path>
                              <a:path w="2183130" h="2159000">
                                <a:moveTo>
                                  <a:pt x="1316609" y="901700"/>
                                </a:moveTo>
                                <a:lnTo>
                                  <a:pt x="1272794" y="901700"/>
                                </a:lnTo>
                                <a:lnTo>
                                  <a:pt x="1276096" y="914400"/>
                                </a:lnTo>
                                <a:lnTo>
                                  <a:pt x="1313307" y="914400"/>
                                </a:lnTo>
                                <a:lnTo>
                                  <a:pt x="1316609" y="901700"/>
                                </a:lnTo>
                                <a:close/>
                              </a:path>
                              <a:path w="2183130" h="2159000">
                                <a:moveTo>
                                  <a:pt x="1275714" y="889000"/>
                                </a:moveTo>
                                <a:lnTo>
                                  <a:pt x="1263396" y="889000"/>
                                </a:lnTo>
                                <a:lnTo>
                                  <a:pt x="1265174" y="901700"/>
                                </a:lnTo>
                                <a:lnTo>
                                  <a:pt x="1277620" y="901700"/>
                                </a:lnTo>
                                <a:lnTo>
                                  <a:pt x="1275714" y="889000"/>
                                </a:lnTo>
                                <a:close/>
                              </a:path>
                              <a:path w="2183130" h="2159000">
                                <a:moveTo>
                                  <a:pt x="1320800" y="876300"/>
                                </a:moveTo>
                                <a:lnTo>
                                  <a:pt x="1309877" y="876300"/>
                                </a:lnTo>
                                <a:lnTo>
                                  <a:pt x="1311275" y="889000"/>
                                </a:lnTo>
                                <a:lnTo>
                                  <a:pt x="1312799" y="889000"/>
                                </a:lnTo>
                                <a:lnTo>
                                  <a:pt x="1311910" y="901700"/>
                                </a:lnTo>
                                <a:lnTo>
                                  <a:pt x="1320419" y="901700"/>
                                </a:lnTo>
                                <a:lnTo>
                                  <a:pt x="1321815" y="889000"/>
                                </a:lnTo>
                                <a:lnTo>
                                  <a:pt x="1320800" y="876300"/>
                                </a:lnTo>
                                <a:close/>
                              </a:path>
                              <a:path w="2183130" h="2159000">
                                <a:moveTo>
                                  <a:pt x="1228216" y="876300"/>
                                </a:moveTo>
                                <a:lnTo>
                                  <a:pt x="1222883" y="876300"/>
                                </a:lnTo>
                                <a:lnTo>
                                  <a:pt x="1221104" y="889000"/>
                                </a:lnTo>
                                <a:lnTo>
                                  <a:pt x="1229867" y="889000"/>
                                </a:lnTo>
                                <a:lnTo>
                                  <a:pt x="1228216" y="876300"/>
                                </a:lnTo>
                                <a:close/>
                              </a:path>
                              <a:path w="2183130" h="2159000">
                                <a:moveTo>
                                  <a:pt x="1271270" y="876300"/>
                                </a:moveTo>
                                <a:lnTo>
                                  <a:pt x="1261745" y="876300"/>
                                </a:lnTo>
                                <a:lnTo>
                                  <a:pt x="1262252" y="889000"/>
                                </a:lnTo>
                                <a:lnTo>
                                  <a:pt x="1272032" y="889000"/>
                                </a:lnTo>
                                <a:lnTo>
                                  <a:pt x="1271270" y="876300"/>
                                </a:lnTo>
                                <a:close/>
                              </a:path>
                              <a:path w="2183130" h="2159000">
                                <a:moveTo>
                                  <a:pt x="1279016" y="863600"/>
                                </a:moveTo>
                                <a:lnTo>
                                  <a:pt x="1267587" y="863600"/>
                                </a:lnTo>
                                <a:lnTo>
                                  <a:pt x="1265174" y="876300"/>
                                </a:lnTo>
                                <a:lnTo>
                                  <a:pt x="1276603" y="876300"/>
                                </a:lnTo>
                                <a:lnTo>
                                  <a:pt x="1279016" y="863600"/>
                                </a:lnTo>
                                <a:close/>
                              </a:path>
                              <a:path w="2183130" h="2159000">
                                <a:moveTo>
                                  <a:pt x="1314577" y="863600"/>
                                </a:moveTo>
                                <a:lnTo>
                                  <a:pt x="1295400" y="863600"/>
                                </a:lnTo>
                                <a:lnTo>
                                  <a:pt x="1299972" y="876300"/>
                                </a:lnTo>
                                <a:lnTo>
                                  <a:pt x="1317116" y="876300"/>
                                </a:lnTo>
                                <a:lnTo>
                                  <a:pt x="1314577" y="863600"/>
                                </a:lnTo>
                                <a:close/>
                              </a:path>
                              <a:path w="2183130" h="2159000">
                                <a:moveTo>
                                  <a:pt x="1322070" y="838200"/>
                                </a:moveTo>
                                <a:lnTo>
                                  <a:pt x="1302765" y="838200"/>
                                </a:lnTo>
                                <a:lnTo>
                                  <a:pt x="1342516" y="876300"/>
                                </a:lnTo>
                                <a:lnTo>
                                  <a:pt x="1349628" y="876300"/>
                                </a:lnTo>
                                <a:lnTo>
                                  <a:pt x="1350010" y="863600"/>
                                </a:lnTo>
                                <a:lnTo>
                                  <a:pt x="1349755" y="863600"/>
                                </a:lnTo>
                                <a:lnTo>
                                  <a:pt x="1322070" y="838200"/>
                                </a:lnTo>
                                <a:close/>
                              </a:path>
                              <a:path w="2183130" h="2159000">
                                <a:moveTo>
                                  <a:pt x="1297813" y="850900"/>
                                </a:moveTo>
                                <a:lnTo>
                                  <a:pt x="1284097" y="850900"/>
                                </a:lnTo>
                                <a:lnTo>
                                  <a:pt x="1280795" y="863600"/>
                                </a:lnTo>
                                <a:lnTo>
                                  <a:pt x="1301241" y="863600"/>
                                </a:lnTo>
                                <a:lnTo>
                                  <a:pt x="1297813" y="850900"/>
                                </a:lnTo>
                                <a:close/>
                              </a:path>
                              <a:path w="2183130" h="2159000">
                                <a:moveTo>
                                  <a:pt x="1349375" y="812800"/>
                                </a:moveTo>
                                <a:lnTo>
                                  <a:pt x="1334897" y="812800"/>
                                </a:lnTo>
                                <a:lnTo>
                                  <a:pt x="1336548" y="825500"/>
                                </a:lnTo>
                                <a:lnTo>
                                  <a:pt x="1343660" y="825500"/>
                                </a:lnTo>
                                <a:lnTo>
                                  <a:pt x="1369187" y="850900"/>
                                </a:lnTo>
                                <a:lnTo>
                                  <a:pt x="1375537" y="850900"/>
                                </a:lnTo>
                                <a:lnTo>
                                  <a:pt x="1375917" y="838200"/>
                                </a:lnTo>
                                <a:lnTo>
                                  <a:pt x="1376172" y="838200"/>
                                </a:lnTo>
                                <a:lnTo>
                                  <a:pt x="1349375" y="812800"/>
                                </a:lnTo>
                                <a:close/>
                              </a:path>
                              <a:path w="2183130" h="2159000">
                                <a:moveTo>
                                  <a:pt x="1309242" y="825500"/>
                                </a:moveTo>
                                <a:lnTo>
                                  <a:pt x="1306067" y="825500"/>
                                </a:lnTo>
                                <a:lnTo>
                                  <a:pt x="1303782" y="838200"/>
                                </a:lnTo>
                                <a:lnTo>
                                  <a:pt x="1314703" y="838200"/>
                                </a:lnTo>
                                <a:lnTo>
                                  <a:pt x="1309242" y="825500"/>
                                </a:lnTo>
                                <a:close/>
                              </a:path>
                              <a:path w="2183130" h="2159000">
                                <a:moveTo>
                                  <a:pt x="1322577" y="825500"/>
                                </a:moveTo>
                                <a:lnTo>
                                  <a:pt x="1314450" y="825500"/>
                                </a:lnTo>
                                <a:lnTo>
                                  <a:pt x="1314703" y="838200"/>
                                </a:lnTo>
                                <a:lnTo>
                                  <a:pt x="1321562" y="838200"/>
                                </a:lnTo>
                                <a:lnTo>
                                  <a:pt x="1322577" y="825500"/>
                                </a:lnTo>
                                <a:close/>
                              </a:path>
                              <a:path w="2183130" h="2159000">
                                <a:moveTo>
                                  <a:pt x="1331595" y="812800"/>
                                </a:moveTo>
                                <a:lnTo>
                                  <a:pt x="1318514" y="812800"/>
                                </a:lnTo>
                                <a:lnTo>
                                  <a:pt x="1316863" y="825500"/>
                                </a:lnTo>
                                <a:lnTo>
                                  <a:pt x="1330071" y="825500"/>
                                </a:lnTo>
                                <a:lnTo>
                                  <a:pt x="1331595" y="812800"/>
                                </a:lnTo>
                                <a:close/>
                              </a:path>
                              <a:path w="2183130" h="2159000">
                                <a:moveTo>
                                  <a:pt x="1389634" y="762000"/>
                                </a:moveTo>
                                <a:lnTo>
                                  <a:pt x="1370584" y="762000"/>
                                </a:lnTo>
                                <a:lnTo>
                                  <a:pt x="1425828" y="825500"/>
                                </a:lnTo>
                                <a:lnTo>
                                  <a:pt x="1432052" y="825500"/>
                                </a:lnTo>
                                <a:lnTo>
                                  <a:pt x="1433195" y="812800"/>
                                </a:lnTo>
                                <a:lnTo>
                                  <a:pt x="1413383" y="800100"/>
                                </a:lnTo>
                                <a:lnTo>
                                  <a:pt x="1426464" y="800100"/>
                                </a:lnTo>
                                <a:lnTo>
                                  <a:pt x="1427607" y="787400"/>
                                </a:lnTo>
                                <a:lnTo>
                                  <a:pt x="1405636" y="787400"/>
                                </a:lnTo>
                                <a:lnTo>
                                  <a:pt x="1390014" y="774700"/>
                                </a:lnTo>
                                <a:lnTo>
                                  <a:pt x="1389634" y="774700"/>
                                </a:lnTo>
                                <a:lnTo>
                                  <a:pt x="1389634" y="762000"/>
                                </a:lnTo>
                                <a:close/>
                              </a:path>
                              <a:path w="2183130" h="2159000">
                                <a:moveTo>
                                  <a:pt x="1438021" y="774700"/>
                                </a:moveTo>
                                <a:lnTo>
                                  <a:pt x="1427734" y="774700"/>
                                </a:lnTo>
                                <a:lnTo>
                                  <a:pt x="1427352" y="787400"/>
                                </a:lnTo>
                                <a:lnTo>
                                  <a:pt x="1437004" y="787400"/>
                                </a:lnTo>
                                <a:lnTo>
                                  <a:pt x="1438021" y="774700"/>
                                </a:lnTo>
                                <a:close/>
                              </a:path>
                              <a:path w="2183130" h="2159000">
                                <a:moveTo>
                                  <a:pt x="1436242" y="762000"/>
                                </a:moveTo>
                                <a:lnTo>
                                  <a:pt x="1425702" y="762000"/>
                                </a:lnTo>
                                <a:lnTo>
                                  <a:pt x="1426845" y="774700"/>
                                </a:lnTo>
                                <a:lnTo>
                                  <a:pt x="1437513" y="774700"/>
                                </a:lnTo>
                                <a:lnTo>
                                  <a:pt x="1436242" y="762000"/>
                                </a:lnTo>
                                <a:close/>
                              </a:path>
                              <a:path w="2183130" h="2159000">
                                <a:moveTo>
                                  <a:pt x="1393063" y="749300"/>
                                </a:moveTo>
                                <a:lnTo>
                                  <a:pt x="1383791" y="749300"/>
                                </a:lnTo>
                                <a:lnTo>
                                  <a:pt x="1383284" y="762000"/>
                                </a:lnTo>
                                <a:lnTo>
                                  <a:pt x="1392301" y="762000"/>
                                </a:lnTo>
                                <a:lnTo>
                                  <a:pt x="1393063" y="749300"/>
                                </a:lnTo>
                                <a:close/>
                              </a:path>
                              <a:path w="2183130" h="2159000">
                                <a:moveTo>
                                  <a:pt x="1429512" y="749300"/>
                                </a:moveTo>
                                <a:lnTo>
                                  <a:pt x="1410970" y="749300"/>
                                </a:lnTo>
                                <a:lnTo>
                                  <a:pt x="1415288" y="762000"/>
                                </a:lnTo>
                                <a:lnTo>
                                  <a:pt x="1432178" y="762000"/>
                                </a:lnTo>
                                <a:lnTo>
                                  <a:pt x="1429512" y="749300"/>
                                </a:lnTo>
                                <a:close/>
                              </a:path>
                              <a:path w="2183130" h="2159000">
                                <a:moveTo>
                                  <a:pt x="1438910" y="723900"/>
                                </a:moveTo>
                                <a:lnTo>
                                  <a:pt x="1417954" y="723900"/>
                                </a:lnTo>
                                <a:lnTo>
                                  <a:pt x="1457833" y="762000"/>
                                </a:lnTo>
                                <a:lnTo>
                                  <a:pt x="1464690" y="762000"/>
                                </a:lnTo>
                                <a:lnTo>
                                  <a:pt x="1464945" y="749300"/>
                                </a:lnTo>
                                <a:lnTo>
                                  <a:pt x="1438910" y="723900"/>
                                </a:lnTo>
                                <a:close/>
                              </a:path>
                              <a:path w="2183130" h="2159000">
                                <a:moveTo>
                                  <a:pt x="1414017" y="736600"/>
                                </a:moveTo>
                                <a:lnTo>
                                  <a:pt x="1395095" y="736600"/>
                                </a:lnTo>
                                <a:lnTo>
                                  <a:pt x="1392047" y="749300"/>
                                </a:lnTo>
                                <a:lnTo>
                                  <a:pt x="1417065" y="749300"/>
                                </a:lnTo>
                                <a:lnTo>
                                  <a:pt x="1414017" y="736600"/>
                                </a:lnTo>
                                <a:close/>
                              </a:path>
                              <a:path w="2183130" h="2159000">
                                <a:moveTo>
                                  <a:pt x="1424559" y="711200"/>
                                </a:moveTo>
                                <a:lnTo>
                                  <a:pt x="1419605" y="711200"/>
                                </a:lnTo>
                                <a:lnTo>
                                  <a:pt x="1418971" y="723900"/>
                                </a:lnTo>
                                <a:lnTo>
                                  <a:pt x="1430020" y="723900"/>
                                </a:lnTo>
                                <a:lnTo>
                                  <a:pt x="1429997" y="722771"/>
                                </a:lnTo>
                                <a:lnTo>
                                  <a:pt x="1424559" y="711200"/>
                                </a:lnTo>
                                <a:close/>
                              </a:path>
                              <a:path w="2183130" h="2159000">
                                <a:moveTo>
                                  <a:pt x="1429997" y="722771"/>
                                </a:moveTo>
                                <a:lnTo>
                                  <a:pt x="1430020" y="723900"/>
                                </a:lnTo>
                                <a:lnTo>
                                  <a:pt x="1430527" y="723900"/>
                                </a:lnTo>
                                <a:lnTo>
                                  <a:pt x="1429997" y="722771"/>
                                </a:lnTo>
                                <a:close/>
                              </a:path>
                              <a:path w="2183130" h="2159000">
                                <a:moveTo>
                                  <a:pt x="1437386" y="711200"/>
                                </a:moveTo>
                                <a:lnTo>
                                  <a:pt x="1429765" y="711200"/>
                                </a:lnTo>
                                <a:lnTo>
                                  <a:pt x="1429997" y="722771"/>
                                </a:lnTo>
                                <a:lnTo>
                                  <a:pt x="1430527" y="723900"/>
                                </a:lnTo>
                                <a:lnTo>
                                  <a:pt x="1437386" y="723900"/>
                                </a:lnTo>
                                <a:lnTo>
                                  <a:pt x="1437386" y="711200"/>
                                </a:lnTo>
                                <a:close/>
                              </a:path>
                              <a:path w="2183130" h="2159000">
                                <a:moveTo>
                                  <a:pt x="1507236" y="711200"/>
                                </a:moveTo>
                                <a:lnTo>
                                  <a:pt x="1470152" y="711200"/>
                                </a:lnTo>
                                <a:lnTo>
                                  <a:pt x="1473453" y="723900"/>
                                </a:lnTo>
                                <a:lnTo>
                                  <a:pt x="1504061" y="723900"/>
                                </a:lnTo>
                                <a:lnTo>
                                  <a:pt x="1507236" y="711200"/>
                                </a:lnTo>
                                <a:close/>
                              </a:path>
                              <a:path w="2183130" h="2159000">
                                <a:moveTo>
                                  <a:pt x="1446529" y="698500"/>
                                </a:moveTo>
                                <a:lnTo>
                                  <a:pt x="1431416" y="698500"/>
                                </a:lnTo>
                                <a:lnTo>
                                  <a:pt x="1430782" y="711200"/>
                                </a:lnTo>
                                <a:lnTo>
                                  <a:pt x="1446402" y="711200"/>
                                </a:lnTo>
                                <a:lnTo>
                                  <a:pt x="1446529" y="698500"/>
                                </a:lnTo>
                                <a:close/>
                              </a:path>
                              <a:path w="2183130" h="2159000">
                                <a:moveTo>
                                  <a:pt x="1471549" y="698500"/>
                                </a:moveTo>
                                <a:lnTo>
                                  <a:pt x="1459229" y="698500"/>
                                </a:lnTo>
                                <a:lnTo>
                                  <a:pt x="1461008" y="711200"/>
                                </a:lnTo>
                                <a:lnTo>
                                  <a:pt x="1475994" y="711200"/>
                                </a:lnTo>
                                <a:lnTo>
                                  <a:pt x="1471549" y="698500"/>
                                </a:lnTo>
                                <a:close/>
                              </a:path>
                              <a:path w="2183130" h="2159000">
                                <a:moveTo>
                                  <a:pt x="1514348" y="698500"/>
                                </a:moveTo>
                                <a:lnTo>
                                  <a:pt x="1505077" y="698500"/>
                                </a:lnTo>
                                <a:lnTo>
                                  <a:pt x="1503679" y="711200"/>
                                </a:lnTo>
                                <a:lnTo>
                                  <a:pt x="1512951" y="711200"/>
                                </a:lnTo>
                                <a:lnTo>
                                  <a:pt x="1514348" y="698500"/>
                                </a:lnTo>
                                <a:close/>
                              </a:path>
                              <a:path w="2183130" h="2159000">
                                <a:moveTo>
                                  <a:pt x="1465199" y="685800"/>
                                </a:moveTo>
                                <a:lnTo>
                                  <a:pt x="1455927" y="685800"/>
                                </a:lnTo>
                                <a:lnTo>
                                  <a:pt x="1456309" y="698500"/>
                                </a:lnTo>
                                <a:lnTo>
                                  <a:pt x="1465961" y="698500"/>
                                </a:lnTo>
                                <a:lnTo>
                                  <a:pt x="1465199" y="685800"/>
                                </a:lnTo>
                                <a:close/>
                              </a:path>
                              <a:path w="2183130" h="2159000">
                                <a:moveTo>
                                  <a:pt x="1515745" y="685800"/>
                                </a:moveTo>
                                <a:lnTo>
                                  <a:pt x="1506220" y="685800"/>
                                </a:lnTo>
                                <a:lnTo>
                                  <a:pt x="1506982" y="698500"/>
                                </a:lnTo>
                                <a:lnTo>
                                  <a:pt x="1516126" y="698500"/>
                                </a:lnTo>
                                <a:lnTo>
                                  <a:pt x="1515745" y="685800"/>
                                </a:lnTo>
                                <a:close/>
                              </a:path>
                              <a:path w="2183130" h="2159000">
                                <a:moveTo>
                                  <a:pt x="1468501" y="673100"/>
                                </a:moveTo>
                                <a:lnTo>
                                  <a:pt x="1459102" y="673100"/>
                                </a:lnTo>
                                <a:lnTo>
                                  <a:pt x="1457705" y="685800"/>
                                </a:lnTo>
                                <a:lnTo>
                                  <a:pt x="1466977" y="685800"/>
                                </a:lnTo>
                                <a:lnTo>
                                  <a:pt x="1468501" y="673100"/>
                                </a:lnTo>
                                <a:close/>
                              </a:path>
                              <a:path w="2183130" h="2159000">
                                <a:moveTo>
                                  <a:pt x="1511046" y="673100"/>
                                </a:moveTo>
                                <a:lnTo>
                                  <a:pt x="1496187" y="673100"/>
                                </a:lnTo>
                                <a:lnTo>
                                  <a:pt x="1498346" y="685800"/>
                                </a:lnTo>
                                <a:lnTo>
                                  <a:pt x="1512951" y="685800"/>
                                </a:lnTo>
                                <a:lnTo>
                                  <a:pt x="1511046" y="673100"/>
                                </a:lnTo>
                                <a:close/>
                              </a:path>
                              <a:path w="2183130" h="2159000">
                                <a:moveTo>
                                  <a:pt x="1498727" y="660400"/>
                                </a:moveTo>
                                <a:lnTo>
                                  <a:pt x="1471422" y="660400"/>
                                </a:lnTo>
                                <a:lnTo>
                                  <a:pt x="1468120" y="673100"/>
                                </a:lnTo>
                                <a:lnTo>
                                  <a:pt x="1502028" y="673100"/>
                                </a:lnTo>
                                <a:lnTo>
                                  <a:pt x="1498727" y="660400"/>
                                </a:lnTo>
                                <a:close/>
                              </a:path>
                              <a:path w="2183130" h="2159000">
                                <a:moveTo>
                                  <a:pt x="1556130" y="660400"/>
                                </a:moveTo>
                                <a:lnTo>
                                  <a:pt x="1511173" y="660400"/>
                                </a:lnTo>
                                <a:lnTo>
                                  <a:pt x="1517396" y="673100"/>
                                </a:lnTo>
                                <a:lnTo>
                                  <a:pt x="1554352" y="673100"/>
                                </a:lnTo>
                                <a:lnTo>
                                  <a:pt x="1556130" y="660400"/>
                                </a:lnTo>
                                <a:close/>
                              </a:path>
                              <a:path w="2183130" h="2159000">
                                <a:moveTo>
                                  <a:pt x="1517777" y="647700"/>
                                </a:moveTo>
                                <a:lnTo>
                                  <a:pt x="1504569" y="647700"/>
                                </a:lnTo>
                                <a:lnTo>
                                  <a:pt x="1506601" y="660400"/>
                                </a:lnTo>
                                <a:lnTo>
                                  <a:pt x="1519427" y="660400"/>
                                </a:lnTo>
                                <a:lnTo>
                                  <a:pt x="1517777" y="647700"/>
                                </a:lnTo>
                                <a:close/>
                              </a:path>
                              <a:path w="2183130" h="2159000">
                                <a:moveTo>
                                  <a:pt x="1558289" y="647700"/>
                                </a:moveTo>
                                <a:lnTo>
                                  <a:pt x="1550924" y="647700"/>
                                </a:lnTo>
                                <a:lnTo>
                                  <a:pt x="1550542" y="660400"/>
                                </a:lnTo>
                                <a:lnTo>
                                  <a:pt x="1558036" y="660400"/>
                                </a:lnTo>
                                <a:lnTo>
                                  <a:pt x="1558522" y="648240"/>
                                </a:lnTo>
                                <a:lnTo>
                                  <a:pt x="1558289" y="647700"/>
                                </a:lnTo>
                                <a:close/>
                              </a:path>
                              <a:path w="2183130" h="2159000">
                                <a:moveTo>
                                  <a:pt x="1567052" y="647700"/>
                                </a:moveTo>
                                <a:lnTo>
                                  <a:pt x="1558544" y="647700"/>
                                </a:lnTo>
                                <a:lnTo>
                                  <a:pt x="1558522" y="648240"/>
                                </a:lnTo>
                                <a:lnTo>
                                  <a:pt x="1563751" y="660400"/>
                                </a:lnTo>
                                <a:lnTo>
                                  <a:pt x="1566037" y="660400"/>
                                </a:lnTo>
                                <a:lnTo>
                                  <a:pt x="1567052" y="647700"/>
                                </a:lnTo>
                                <a:close/>
                              </a:path>
                              <a:path w="2183130" h="2159000">
                                <a:moveTo>
                                  <a:pt x="1558544" y="647700"/>
                                </a:moveTo>
                                <a:lnTo>
                                  <a:pt x="1558289" y="647700"/>
                                </a:lnTo>
                                <a:lnTo>
                                  <a:pt x="1558522" y="648240"/>
                                </a:lnTo>
                                <a:lnTo>
                                  <a:pt x="1558544" y="647700"/>
                                </a:lnTo>
                                <a:close/>
                              </a:path>
                              <a:path w="2183130" h="2159000">
                                <a:moveTo>
                                  <a:pt x="1512442" y="635000"/>
                                </a:moveTo>
                                <a:lnTo>
                                  <a:pt x="1502283" y="635000"/>
                                </a:lnTo>
                                <a:lnTo>
                                  <a:pt x="1503299" y="647700"/>
                                </a:lnTo>
                                <a:lnTo>
                                  <a:pt x="1512570" y="647700"/>
                                </a:lnTo>
                                <a:lnTo>
                                  <a:pt x="1512442" y="635000"/>
                                </a:lnTo>
                                <a:close/>
                              </a:path>
                              <a:path w="2183130" h="2159000">
                                <a:moveTo>
                                  <a:pt x="1511808" y="584200"/>
                                </a:moveTo>
                                <a:lnTo>
                                  <a:pt x="1508633" y="584200"/>
                                </a:lnTo>
                                <a:lnTo>
                                  <a:pt x="1507998" y="596900"/>
                                </a:lnTo>
                                <a:lnTo>
                                  <a:pt x="1504569" y="596900"/>
                                </a:lnTo>
                                <a:lnTo>
                                  <a:pt x="1527302" y="622300"/>
                                </a:lnTo>
                                <a:lnTo>
                                  <a:pt x="1535049" y="622300"/>
                                </a:lnTo>
                                <a:lnTo>
                                  <a:pt x="1550797" y="647700"/>
                                </a:lnTo>
                                <a:lnTo>
                                  <a:pt x="1569974" y="647700"/>
                                </a:lnTo>
                                <a:lnTo>
                                  <a:pt x="1511808" y="584200"/>
                                </a:lnTo>
                                <a:close/>
                              </a:path>
                              <a:path w="2183130" h="2159000">
                                <a:moveTo>
                                  <a:pt x="1520825" y="622300"/>
                                </a:moveTo>
                                <a:lnTo>
                                  <a:pt x="1511808" y="622300"/>
                                </a:lnTo>
                                <a:lnTo>
                                  <a:pt x="1506727" y="635000"/>
                                </a:lnTo>
                                <a:lnTo>
                                  <a:pt x="1518285" y="635000"/>
                                </a:lnTo>
                                <a:lnTo>
                                  <a:pt x="1520825" y="622300"/>
                                </a:lnTo>
                                <a:close/>
                              </a:path>
                              <a:path w="2183130" h="2159000">
                                <a:moveTo>
                                  <a:pt x="1588897" y="622300"/>
                                </a:moveTo>
                                <a:lnTo>
                                  <a:pt x="1581023" y="622300"/>
                                </a:lnTo>
                                <a:lnTo>
                                  <a:pt x="1586229" y="635000"/>
                                </a:lnTo>
                                <a:lnTo>
                                  <a:pt x="1588897" y="622300"/>
                                </a:lnTo>
                                <a:close/>
                              </a:path>
                              <a:path w="2183130" h="2159000">
                                <a:moveTo>
                                  <a:pt x="1551177" y="584200"/>
                                </a:moveTo>
                                <a:lnTo>
                                  <a:pt x="1546478" y="584200"/>
                                </a:lnTo>
                                <a:lnTo>
                                  <a:pt x="1544701" y="596900"/>
                                </a:lnTo>
                                <a:lnTo>
                                  <a:pt x="1543939" y="596900"/>
                                </a:lnTo>
                                <a:lnTo>
                                  <a:pt x="1567941" y="622300"/>
                                </a:lnTo>
                                <a:lnTo>
                                  <a:pt x="1582039" y="622300"/>
                                </a:lnTo>
                                <a:lnTo>
                                  <a:pt x="1580261" y="609600"/>
                                </a:lnTo>
                                <a:lnTo>
                                  <a:pt x="1576577" y="609600"/>
                                </a:lnTo>
                                <a:lnTo>
                                  <a:pt x="1551177" y="584200"/>
                                </a:lnTo>
                                <a:close/>
                              </a:path>
                              <a:path w="2183130" h="2159000">
                                <a:moveTo>
                                  <a:pt x="1604390" y="609600"/>
                                </a:moveTo>
                                <a:lnTo>
                                  <a:pt x="1594739" y="609600"/>
                                </a:lnTo>
                                <a:lnTo>
                                  <a:pt x="1593341" y="622300"/>
                                </a:lnTo>
                                <a:lnTo>
                                  <a:pt x="1603375" y="622300"/>
                                </a:lnTo>
                                <a:lnTo>
                                  <a:pt x="1604390" y="609600"/>
                                </a:lnTo>
                                <a:close/>
                              </a:path>
                              <a:path w="2183130" h="2159000">
                                <a:moveTo>
                                  <a:pt x="1605661" y="596900"/>
                                </a:moveTo>
                                <a:lnTo>
                                  <a:pt x="1598676" y="596900"/>
                                </a:lnTo>
                                <a:lnTo>
                                  <a:pt x="1598676" y="609600"/>
                                </a:lnTo>
                                <a:lnTo>
                                  <a:pt x="1605788" y="609600"/>
                                </a:lnTo>
                                <a:lnTo>
                                  <a:pt x="1605661" y="596900"/>
                                </a:lnTo>
                                <a:close/>
                              </a:path>
                              <a:path w="2183130" h="2159000">
                                <a:moveTo>
                                  <a:pt x="1617217" y="596900"/>
                                </a:moveTo>
                                <a:lnTo>
                                  <a:pt x="1605661" y="596900"/>
                                </a:lnTo>
                                <a:lnTo>
                                  <a:pt x="1610995" y="609600"/>
                                </a:lnTo>
                                <a:lnTo>
                                  <a:pt x="1616837" y="609600"/>
                                </a:lnTo>
                                <a:lnTo>
                                  <a:pt x="1617217" y="596900"/>
                                </a:lnTo>
                                <a:close/>
                              </a:path>
                              <a:path w="2183130" h="2159000">
                                <a:moveTo>
                                  <a:pt x="1578102" y="558800"/>
                                </a:moveTo>
                                <a:lnTo>
                                  <a:pt x="1571752" y="558800"/>
                                </a:lnTo>
                                <a:lnTo>
                                  <a:pt x="1570989" y="571500"/>
                                </a:lnTo>
                                <a:lnTo>
                                  <a:pt x="1570609" y="571500"/>
                                </a:lnTo>
                                <a:lnTo>
                                  <a:pt x="1598295" y="596900"/>
                                </a:lnTo>
                                <a:lnTo>
                                  <a:pt x="1617345" y="596900"/>
                                </a:lnTo>
                                <a:lnTo>
                                  <a:pt x="1578102" y="558800"/>
                                </a:lnTo>
                                <a:close/>
                              </a:path>
                              <a:path w="2183130" h="2159000">
                                <a:moveTo>
                                  <a:pt x="1644903" y="571500"/>
                                </a:moveTo>
                                <a:lnTo>
                                  <a:pt x="1615948" y="571500"/>
                                </a:lnTo>
                                <a:lnTo>
                                  <a:pt x="1619377" y="584200"/>
                                </a:lnTo>
                                <a:lnTo>
                                  <a:pt x="1641983" y="584200"/>
                                </a:lnTo>
                                <a:lnTo>
                                  <a:pt x="1644903" y="571500"/>
                                </a:lnTo>
                                <a:close/>
                              </a:path>
                              <a:path w="2183130" h="2159000">
                                <a:moveTo>
                                  <a:pt x="1618869" y="558800"/>
                                </a:moveTo>
                                <a:lnTo>
                                  <a:pt x="1602486" y="558800"/>
                                </a:lnTo>
                                <a:lnTo>
                                  <a:pt x="1605279" y="571500"/>
                                </a:lnTo>
                                <a:lnTo>
                                  <a:pt x="1621282" y="571500"/>
                                </a:lnTo>
                                <a:lnTo>
                                  <a:pt x="1618869" y="558800"/>
                                </a:lnTo>
                                <a:close/>
                              </a:path>
                              <a:path w="2183130" h="2159000">
                                <a:moveTo>
                                  <a:pt x="1654555" y="558800"/>
                                </a:moveTo>
                                <a:lnTo>
                                  <a:pt x="1645285" y="558800"/>
                                </a:lnTo>
                                <a:lnTo>
                                  <a:pt x="1644141" y="571500"/>
                                </a:lnTo>
                                <a:lnTo>
                                  <a:pt x="1653286" y="571500"/>
                                </a:lnTo>
                                <a:lnTo>
                                  <a:pt x="1654555" y="558800"/>
                                </a:lnTo>
                                <a:close/>
                              </a:path>
                              <a:path w="2183130" h="2159000">
                                <a:moveTo>
                                  <a:pt x="1607439" y="546100"/>
                                </a:moveTo>
                                <a:lnTo>
                                  <a:pt x="1597787" y="546100"/>
                                </a:lnTo>
                                <a:lnTo>
                                  <a:pt x="1598802" y="558800"/>
                                </a:lnTo>
                                <a:lnTo>
                                  <a:pt x="1608327" y="558800"/>
                                </a:lnTo>
                                <a:lnTo>
                                  <a:pt x="1607439" y="546100"/>
                                </a:lnTo>
                                <a:close/>
                              </a:path>
                              <a:path w="2183130" h="2159000">
                                <a:moveTo>
                                  <a:pt x="1652777" y="546100"/>
                                </a:moveTo>
                                <a:lnTo>
                                  <a:pt x="1648333" y="546100"/>
                                </a:lnTo>
                                <a:lnTo>
                                  <a:pt x="1648078" y="558800"/>
                                </a:lnTo>
                                <a:lnTo>
                                  <a:pt x="1653413" y="558800"/>
                                </a:lnTo>
                                <a:lnTo>
                                  <a:pt x="1652777" y="546100"/>
                                </a:lnTo>
                                <a:close/>
                              </a:path>
                              <a:path w="2183130" h="2159000">
                                <a:moveTo>
                                  <a:pt x="1607947" y="533400"/>
                                </a:moveTo>
                                <a:lnTo>
                                  <a:pt x="1599564" y="533400"/>
                                </a:lnTo>
                                <a:lnTo>
                                  <a:pt x="1598167" y="546100"/>
                                </a:lnTo>
                                <a:lnTo>
                                  <a:pt x="1606677" y="546100"/>
                                </a:lnTo>
                                <a:lnTo>
                                  <a:pt x="1607947" y="533400"/>
                                </a:lnTo>
                                <a:close/>
                              </a:path>
                              <a:path w="2183130" h="2159000">
                                <a:moveTo>
                                  <a:pt x="1653413" y="495300"/>
                                </a:moveTo>
                                <a:lnTo>
                                  <a:pt x="1620774" y="495300"/>
                                </a:lnTo>
                                <a:lnTo>
                                  <a:pt x="1630045" y="508000"/>
                                </a:lnTo>
                                <a:lnTo>
                                  <a:pt x="1636014" y="508000"/>
                                </a:lnTo>
                                <a:lnTo>
                                  <a:pt x="1661287" y="533400"/>
                                </a:lnTo>
                                <a:lnTo>
                                  <a:pt x="1663446" y="546100"/>
                                </a:lnTo>
                                <a:lnTo>
                                  <a:pt x="1681861" y="546100"/>
                                </a:lnTo>
                                <a:lnTo>
                                  <a:pt x="1684527" y="533400"/>
                                </a:lnTo>
                                <a:lnTo>
                                  <a:pt x="1667890" y="533400"/>
                                </a:lnTo>
                                <a:lnTo>
                                  <a:pt x="1643252" y="508000"/>
                                </a:lnTo>
                                <a:lnTo>
                                  <a:pt x="1653413" y="495300"/>
                                </a:lnTo>
                                <a:close/>
                              </a:path>
                              <a:path w="2183130" h="2159000">
                                <a:moveTo>
                                  <a:pt x="1626742" y="520700"/>
                                </a:moveTo>
                                <a:lnTo>
                                  <a:pt x="1609471" y="520700"/>
                                </a:lnTo>
                                <a:lnTo>
                                  <a:pt x="1606677" y="533400"/>
                                </a:lnTo>
                                <a:lnTo>
                                  <a:pt x="1627377" y="533400"/>
                                </a:lnTo>
                                <a:lnTo>
                                  <a:pt x="1626742" y="520700"/>
                                </a:lnTo>
                                <a:close/>
                              </a:path>
                              <a:path w="2183130" h="2159000">
                                <a:moveTo>
                                  <a:pt x="1687195" y="520700"/>
                                </a:moveTo>
                                <a:lnTo>
                                  <a:pt x="1681479" y="520700"/>
                                </a:lnTo>
                                <a:lnTo>
                                  <a:pt x="1681226" y="533400"/>
                                </a:lnTo>
                                <a:lnTo>
                                  <a:pt x="1687829" y="533400"/>
                                </a:lnTo>
                                <a:lnTo>
                                  <a:pt x="1687195" y="520700"/>
                                </a:lnTo>
                                <a:close/>
                              </a:path>
                              <a:path w="2183130" h="2159000">
                                <a:moveTo>
                                  <a:pt x="1636014" y="508000"/>
                                </a:moveTo>
                                <a:lnTo>
                                  <a:pt x="1624076" y="508000"/>
                                </a:lnTo>
                                <a:lnTo>
                                  <a:pt x="1624329" y="520700"/>
                                </a:lnTo>
                                <a:lnTo>
                                  <a:pt x="1630552" y="520700"/>
                                </a:lnTo>
                                <a:lnTo>
                                  <a:pt x="1636014" y="508000"/>
                                </a:lnTo>
                                <a:close/>
                              </a:path>
                              <a:path w="2183130" h="2159000">
                                <a:moveTo>
                                  <a:pt x="1707388" y="508000"/>
                                </a:moveTo>
                                <a:lnTo>
                                  <a:pt x="1688973" y="508000"/>
                                </a:lnTo>
                                <a:lnTo>
                                  <a:pt x="1689100" y="520700"/>
                                </a:lnTo>
                                <a:lnTo>
                                  <a:pt x="1704339" y="520700"/>
                                </a:lnTo>
                                <a:lnTo>
                                  <a:pt x="1707388" y="508000"/>
                                </a:lnTo>
                                <a:close/>
                              </a:path>
                              <a:path w="2183130" h="2159000">
                                <a:moveTo>
                                  <a:pt x="1717802" y="495300"/>
                                </a:moveTo>
                                <a:lnTo>
                                  <a:pt x="1708150" y="495300"/>
                                </a:lnTo>
                                <a:lnTo>
                                  <a:pt x="1707514" y="508000"/>
                                </a:lnTo>
                                <a:lnTo>
                                  <a:pt x="1716913" y="508000"/>
                                </a:lnTo>
                                <a:lnTo>
                                  <a:pt x="1717802" y="495300"/>
                                </a:lnTo>
                                <a:close/>
                              </a:path>
                              <a:path w="2183130" h="2159000">
                                <a:moveTo>
                                  <a:pt x="1716404" y="482600"/>
                                </a:moveTo>
                                <a:lnTo>
                                  <a:pt x="1664462" y="482600"/>
                                </a:lnTo>
                                <a:lnTo>
                                  <a:pt x="1665604" y="495300"/>
                                </a:lnTo>
                                <a:lnTo>
                                  <a:pt x="1717166" y="495300"/>
                                </a:lnTo>
                                <a:lnTo>
                                  <a:pt x="1716404" y="482600"/>
                                </a:lnTo>
                                <a:close/>
                              </a:path>
                              <a:path w="2183130" h="2159000">
                                <a:moveTo>
                                  <a:pt x="1671827" y="469900"/>
                                </a:moveTo>
                                <a:lnTo>
                                  <a:pt x="1663446" y="469900"/>
                                </a:lnTo>
                                <a:lnTo>
                                  <a:pt x="1662811" y="482600"/>
                                </a:lnTo>
                                <a:lnTo>
                                  <a:pt x="1671574" y="482600"/>
                                </a:lnTo>
                                <a:lnTo>
                                  <a:pt x="1671827" y="469900"/>
                                </a:lnTo>
                                <a:close/>
                              </a:path>
                              <a:path w="2183130" h="2159000">
                                <a:moveTo>
                                  <a:pt x="1688084" y="457200"/>
                                </a:moveTo>
                                <a:lnTo>
                                  <a:pt x="1673225" y="457200"/>
                                </a:lnTo>
                                <a:lnTo>
                                  <a:pt x="1670939" y="469900"/>
                                </a:lnTo>
                                <a:lnTo>
                                  <a:pt x="1688211" y="469900"/>
                                </a:lnTo>
                                <a:lnTo>
                                  <a:pt x="1688084" y="457200"/>
                                </a:lnTo>
                                <a:close/>
                              </a:path>
                              <a:path w="2183130" h="2159000">
                                <a:moveTo>
                                  <a:pt x="1747139" y="444500"/>
                                </a:moveTo>
                                <a:lnTo>
                                  <a:pt x="1736089" y="444500"/>
                                </a:lnTo>
                                <a:lnTo>
                                  <a:pt x="1737614" y="457200"/>
                                </a:lnTo>
                                <a:lnTo>
                                  <a:pt x="1750314" y="457200"/>
                                </a:lnTo>
                                <a:lnTo>
                                  <a:pt x="1747139" y="444500"/>
                                </a:lnTo>
                                <a:close/>
                              </a:path>
                              <a:path w="2183130" h="2159000">
                                <a:moveTo>
                                  <a:pt x="1770888" y="444500"/>
                                </a:moveTo>
                                <a:lnTo>
                                  <a:pt x="1759965" y="444500"/>
                                </a:lnTo>
                                <a:lnTo>
                                  <a:pt x="1757552" y="457200"/>
                                </a:lnTo>
                                <a:lnTo>
                                  <a:pt x="1769237" y="457200"/>
                                </a:lnTo>
                                <a:lnTo>
                                  <a:pt x="1770888" y="444500"/>
                                </a:lnTo>
                                <a:close/>
                              </a:path>
                              <a:path w="2183130" h="2159000">
                                <a:moveTo>
                                  <a:pt x="1746503" y="431800"/>
                                </a:moveTo>
                                <a:lnTo>
                                  <a:pt x="1738502" y="431800"/>
                                </a:lnTo>
                                <a:lnTo>
                                  <a:pt x="1737233" y="444500"/>
                                </a:lnTo>
                                <a:lnTo>
                                  <a:pt x="1745869" y="444500"/>
                                </a:lnTo>
                                <a:lnTo>
                                  <a:pt x="1746503" y="431800"/>
                                </a:lnTo>
                                <a:close/>
                              </a:path>
                              <a:path w="2183130" h="2159000">
                                <a:moveTo>
                                  <a:pt x="1773427" y="431800"/>
                                </a:moveTo>
                                <a:lnTo>
                                  <a:pt x="1767077" y="431800"/>
                                </a:lnTo>
                                <a:lnTo>
                                  <a:pt x="1766824" y="444500"/>
                                </a:lnTo>
                                <a:lnTo>
                                  <a:pt x="1773554" y="444500"/>
                                </a:lnTo>
                                <a:lnTo>
                                  <a:pt x="1773427" y="431800"/>
                                </a:lnTo>
                                <a:close/>
                              </a:path>
                              <a:path w="2183130" h="2159000">
                                <a:moveTo>
                                  <a:pt x="1783207" y="431800"/>
                                </a:moveTo>
                                <a:lnTo>
                                  <a:pt x="1773427" y="431800"/>
                                </a:lnTo>
                                <a:lnTo>
                                  <a:pt x="1777746" y="444500"/>
                                </a:lnTo>
                                <a:lnTo>
                                  <a:pt x="1780413" y="444500"/>
                                </a:lnTo>
                                <a:lnTo>
                                  <a:pt x="1783207" y="431800"/>
                                </a:lnTo>
                                <a:close/>
                              </a:path>
                              <a:path w="2183130" h="2159000">
                                <a:moveTo>
                                  <a:pt x="1726057" y="419100"/>
                                </a:moveTo>
                                <a:lnTo>
                                  <a:pt x="1717294" y="419100"/>
                                </a:lnTo>
                                <a:lnTo>
                                  <a:pt x="1717039" y="431800"/>
                                </a:lnTo>
                                <a:lnTo>
                                  <a:pt x="1725549" y="431800"/>
                                </a:lnTo>
                                <a:lnTo>
                                  <a:pt x="1726057" y="419100"/>
                                </a:lnTo>
                                <a:close/>
                              </a:path>
                              <a:path w="2183130" h="2159000">
                                <a:moveTo>
                                  <a:pt x="1758441" y="419100"/>
                                </a:moveTo>
                                <a:lnTo>
                                  <a:pt x="1753235" y="419100"/>
                                </a:lnTo>
                                <a:lnTo>
                                  <a:pt x="1744852" y="431800"/>
                                </a:lnTo>
                                <a:lnTo>
                                  <a:pt x="1750314" y="431800"/>
                                </a:lnTo>
                                <a:lnTo>
                                  <a:pt x="1758441" y="419100"/>
                                </a:lnTo>
                                <a:close/>
                              </a:path>
                              <a:path w="2183130" h="2159000">
                                <a:moveTo>
                                  <a:pt x="1757045" y="406400"/>
                                </a:moveTo>
                                <a:lnTo>
                                  <a:pt x="1747265" y="406400"/>
                                </a:lnTo>
                                <a:lnTo>
                                  <a:pt x="1748663" y="419100"/>
                                </a:lnTo>
                                <a:lnTo>
                                  <a:pt x="1758441" y="419100"/>
                                </a:lnTo>
                                <a:lnTo>
                                  <a:pt x="1766824" y="431800"/>
                                </a:lnTo>
                                <a:lnTo>
                                  <a:pt x="1783588" y="431800"/>
                                </a:lnTo>
                                <a:lnTo>
                                  <a:pt x="1757045" y="406400"/>
                                </a:lnTo>
                                <a:close/>
                              </a:path>
                              <a:path w="2183130" h="2159000">
                                <a:moveTo>
                                  <a:pt x="1735201" y="406400"/>
                                </a:moveTo>
                                <a:lnTo>
                                  <a:pt x="1723898" y="406400"/>
                                </a:lnTo>
                                <a:lnTo>
                                  <a:pt x="1722754" y="419100"/>
                                </a:lnTo>
                                <a:lnTo>
                                  <a:pt x="1733677" y="419100"/>
                                </a:lnTo>
                                <a:lnTo>
                                  <a:pt x="1735201" y="406400"/>
                                </a:lnTo>
                                <a:close/>
                              </a:path>
                              <a:path w="2183130" h="2159000">
                                <a:moveTo>
                                  <a:pt x="1776729" y="381000"/>
                                </a:moveTo>
                                <a:lnTo>
                                  <a:pt x="1757807" y="381000"/>
                                </a:lnTo>
                                <a:lnTo>
                                  <a:pt x="1797303" y="419100"/>
                                </a:lnTo>
                                <a:lnTo>
                                  <a:pt x="1804542" y="419100"/>
                                </a:lnTo>
                                <a:lnTo>
                                  <a:pt x="1776729" y="381000"/>
                                </a:lnTo>
                                <a:close/>
                              </a:path>
                              <a:path w="2183130" h="2159000">
                                <a:moveTo>
                                  <a:pt x="1804162" y="355600"/>
                                </a:moveTo>
                                <a:lnTo>
                                  <a:pt x="1778127" y="355600"/>
                                </a:lnTo>
                                <a:lnTo>
                                  <a:pt x="1773301" y="368300"/>
                                </a:lnTo>
                                <a:lnTo>
                                  <a:pt x="1798447" y="368300"/>
                                </a:lnTo>
                                <a:lnTo>
                                  <a:pt x="1823974" y="393700"/>
                                </a:lnTo>
                                <a:lnTo>
                                  <a:pt x="1831339" y="393700"/>
                                </a:lnTo>
                                <a:lnTo>
                                  <a:pt x="1830959" y="381000"/>
                                </a:lnTo>
                                <a:lnTo>
                                  <a:pt x="1804162" y="355600"/>
                                </a:lnTo>
                                <a:close/>
                              </a:path>
                              <a:path w="2183130" h="2159000">
                                <a:moveTo>
                                  <a:pt x="1763267" y="368300"/>
                                </a:moveTo>
                                <a:lnTo>
                                  <a:pt x="1762887" y="368300"/>
                                </a:lnTo>
                                <a:lnTo>
                                  <a:pt x="1762633" y="381000"/>
                                </a:lnTo>
                                <a:lnTo>
                                  <a:pt x="1763522" y="381000"/>
                                </a:lnTo>
                                <a:lnTo>
                                  <a:pt x="1763267" y="368300"/>
                                </a:lnTo>
                                <a:close/>
                              </a:path>
                              <a:path w="2183130" h="2159000">
                                <a:moveTo>
                                  <a:pt x="1777364" y="368300"/>
                                </a:moveTo>
                                <a:lnTo>
                                  <a:pt x="1769617" y="368300"/>
                                </a:lnTo>
                                <a:lnTo>
                                  <a:pt x="1769237" y="381000"/>
                                </a:lnTo>
                                <a:lnTo>
                                  <a:pt x="1776349" y="381000"/>
                                </a:lnTo>
                                <a:lnTo>
                                  <a:pt x="1777364" y="368300"/>
                                </a:lnTo>
                                <a:close/>
                              </a:path>
                              <a:path w="2183130" h="2159000">
                                <a:moveTo>
                                  <a:pt x="1859914" y="355600"/>
                                </a:moveTo>
                                <a:lnTo>
                                  <a:pt x="1825625" y="355600"/>
                                </a:lnTo>
                                <a:lnTo>
                                  <a:pt x="1828673" y="368300"/>
                                </a:lnTo>
                                <a:lnTo>
                                  <a:pt x="1856994" y="368300"/>
                                </a:lnTo>
                                <a:lnTo>
                                  <a:pt x="1859914" y="355600"/>
                                </a:lnTo>
                                <a:close/>
                              </a:path>
                              <a:path w="2183130" h="2159000">
                                <a:moveTo>
                                  <a:pt x="1827657" y="342900"/>
                                </a:moveTo>
                                <a:lnTo>
                                  <a:pt x="1814702" y="342900"/>
                                </a:lnTo>
                                <a:lnTo>
                                  <a:pt x="1816735" y="355600"/>
                                </a:lnTo>
                                <a:lnTo>
                                  <a:pt x="1831466" y="355600"/>
                                </a:lnTo>
                                <a:lnTo>
                                  <a:pt x="1827657" y="342900"/>
                                </a:lnTo>
                                <a:close/>
                              </a:path>
                              <a:path w="2183130" h="2159000">
                                <a:moveTo>
                                  <a:pt x="1866646" y="342900"/>
                                </a:moveTo>
                                <a:lnTo>
                                  <a:pt x="1858517" y="342900"/>
                                </a:lnTo>
                                <a:lnTo>
                                  <a:pt x="1858010" y="355600"/>
                                </a:lnTo>
                                <a:lnTo>
                                  <a:pt x="1866264" y="355600"/>
                                </a:lnTo>
                                <a:lnTo>
                                  <a:pt x="1866646" y="342900"/>
                                </a:lnTo>
                                <a:close/>
                              </a:path>
                              <a:path w="2183130" h="2159000">
                                <a:moveTo>
                                  <a:pt x="1821434" y="330200"/>
                                </a:moveTo>
                                <a:lnTo>
                                  <a:pt x="1810512" y="330200"/>
                                </a:lnTo>
                                <a:lnTo>
                                  <a:pt x="1811527" y="342900"/>
                                </a:lnTo>
                                <a:lnTo>
                                  <a:pt x="1822069" y="342900"/>
                                </a:lnTo>
                                <a:lnTo>
                                  <a:pt x="1821434" y="330200"/>
                                </a:lnTo>
                                <a:close/>
                              </a:path>
                              <a:path w="2183130" h="2159000">
                                <a:moveTo>
                                  <a:pt x="1819783" y="279400"/>
                                </a:moveTo>
                                <a:lnTo>
                                  <a:pt x="1813687" y="279400"/>
                                </a:lnTo>
                                <a:lnTo>
                                  <a:pt x="1812925" y="292100"/>
                                </a:lnTo>
                                <a:lnTo>
                                  <a:pt x="1812544" y="292100"/>
                                </a:lnTo>
                                <a:lnTo>
                                  <a:pt x="1835530" y="317500"/>
                                </a:lnTo>
                                <a:lnTo>
                                  <a:pt x="1843277" y="317500"/>
                                </a:lnTo>
                                <a:lnTo>
                                  <a:pt x="1859026" y="330200"/>
                                </a:lnTo>
                                <a:lnTo>
                                  <a:pt x="1859279" y="342900"/>
                                </a:lnTo>
                                <a:lnTo>
                                  <a:pt x="1878202" y="342900"/>
                                </a:lnTo>
                                <a:lnTo>
                                  <a:pt x="1819783" y="279400"/>
                                </a:lnTo>
                                <a:close/>
                              </a:path>
                              <a:path w="2183130" h="2159000">
                                <a:moveTo>
                                  <a:pt x="1824482" y="317500"/>
                                </a:moveTo>
                                <a:lnTo>
                                  <a:pt x="1812925" y="317500"/>
                                </a:lnTo>
                                <a:lnTo>
                                  <a:pt x="1811909" y="330200"/>
                                </a:lnTo>
                                <a:lnTo>
                                  <a:pt x="1822577" y="330200"/>
                                </a:lnTo>
                                <a:lnTo>
                                  <a:pt x="1824482" y="317500"/>
                                </a:lnTo>
                                <a:close/>
                              </a:path>
                              <a:path w="2183130" h="2159000">
                                <a:moveTo>
                                  <a:pt x="1924685" y="292100"/>
                                </a:moveTo>
                                <a:lnTo>
                                  <a:pt x="1911858" y="292100"/>
                                </a:lnTo>
                                <a:lnTo>
                                  <a:pt x="1908810" y="304800"/>
                                </a:lnTo>
                                <a:lnTo>
                                  <a:pt x="1922526" y="304800"/>
                                </a:lnTo>
                                <a:lnTo>
                                  <a:pt x="1924685" y="292100"/>
                                </a:lnTo>
                                <a:close/>
                              </a:path>
                              <a:path w="2183130" h="2159000">
                                <a:moveTo>
                                  <a:pt x="1930273" y="279400"/>
                                </a:moveTo>
                                <a:lnTo>
                                  <a:pt x="1921383" y="279400"/>
                                </a:lnTo>
                                <a:lnTo>
                                  <a:pt x="1921128" y="292100"/>
                                </a:lnTo>
                                <a:lnTo>
                                  <a:pt x="1930019" y="292100"/>
                                </a:lnTo>
                                <a:lnTo>
                                  <a:pt x="1930273" y="279400"/>
                                </a:lnTo>
                                <a:close/>
                              </a:path>
                              <a:path w="2183130" h="2159000">
                                <a:moveTo>
                                  <a:pt x="1885188" y="266700"/>
                                </a:moveTo>
                                <a:lnTo>
                                  <a:pt x="1875154" y="266700"/>
                                </a:lnTo>
                                <a:lnTo>
                                  <a:pt x="1875916" y="279400"/>
                                </a:lnTo>
                                <a:lnTo>
                                  <a:pt x="1887092" y="279400"/>
                                </a:lnTo>
                                <a:lnTo>
                                  <a:pt x="1885188" y="266700"/>
                                </a:lnTo>
                                <a:close/>
                              </a:path>
                              <a:path w="2183130" h="2159000">
                                <a:moveTo>
                                  <a:pt x="1925320" y="266700"/>
                                </a:moveTo>
                                <a:lnTo>
                                  <a:pt x="1897126" y="266700"/>
                                </a:lnTo>
                                <a:lnTo>
                                  <a:pt x="1895602" y="279400"/>
                                </a:lnTo>
                                <a:lnTo>
                                  <a:pt x="1927225" y="279400"/>
                                </a:lnTo>
                                <a:lnTo>
                                  <a:pt x="1925320" y="266700"/>
                                </a:lnTo>
                                <a:close/>
                              </a:path>
                              <a:path w="2183130" h="2159000">
                                <a:moveTo>
                                  <a:pt x="1886458" y="254000"/>
                                </a:moveTo>
                                <a:lnTo>
                                  <a:pt x="1877949" y="254000"/>
                                </a:lnTo>
                                <a:lnTo>
                                  <a:pt x="1875663" y="266700"/>
                                </a:lnTo>
                                <a:lnTo>
                                  <a:pt x="1885441" y="266700"/>
                                </a:lnTo>
                                <a:lnTo>
                                  <a:pt x="1886458" y="254000"/>
                                </a:lnTo>
                                <a:close/>
                              </a:path>
                              <a:path w="2183130" h="2159000">
                                <a:moveTo>
                                  <a:pt x="1961514" y="254000"/>
                                </a:moveTo>
                                <a:lnTo>
                                  <a:pt x="1927225" y="254000"/>
                                </a:lnTo>
                                <a:lnTo>
                                  <a:pt x="1930780" y="266700"/>
                                </a:lnTo>
                                <a:lnTo>
                                  <a:pt x="1958213" y="266700"/>
                                </a:lnTo>
                                <a:lnTo>
                                  <a:pt x="1961514" y="254000"/>
                                </a:lnTo>
                                <a:close/>
                              </a:path>
                              <a:path w="2183130" h="2159000">
                                <a:moveTo>
                                  <a:pt x="1896872" y="241300"/>
                                </a:moveTo>
                                <a:lnTo>
                                  <a:pt x="1890140" y="241300"/>
                                </a:lnTo>
                                <a:lnTo>
                                  <a:pt x="1888998" y="254000"/>
                                </a:lnTo>
                                <a:lnTo>
                                  <a:pt x="1897507" y="254000"/>
                                </a:lnTo>
                                <a:lnTo>
                                  <a:pt x="1896872" y="241300"/>
                                </a:lnTo>
                                <a:close/>
                              </a:path>
                              <a:path w="2183130" h="2159000">
                                <a:moveTo>
                                  <a:pt x="1959483" y="215900"/>
                                </a:moveTo>
                                <a:lnTo>
                                  <a:pt x="1944877" y="215900"/>
                                </a:lnTo>
                                <a:lnTo>
                                  <a:pt x="1948561" y="228600"/>
                                </a:lnTo>
                                <a:lnTo>
                                  <a:pt x="1927098" y="241300"/>
                                </a:lnTo>
                                <a:lnTo>
                                  <a:pt x="1915922" y="241300"/>
                                </a:lnTo>
                                <a:lnTo>
                                  <a:pt x="1917700" y="254000"/>
                                </a:lnTo>
                                <a:lnTo>
                                  <a:pt x="1932432" y="254000"/>
                                </a:lnTo>
                                <a:lnTo>
                                  <a:pt x="1958339" y="228600"/>
                                </a:lnTo>
                                <a:lnTo>
                                  <a:pt x="1958975" y="228600"/>
                                </a:lnTo>
                                <a:lnTo>
                                  <a:pt x="1959483" y="215900"/>
                                </a:lnTo>
                                <a:close/>
                              </a:path>
                              <a:path w="2183130" h="2159000">
                                <a:moveTo>
                                  <a:pt x="1972945" y="241300"/>
                                </a:moveTo>
                                <a:lnTo>
                                  <a:pt x="1962912" y="241300"/>
                                </a:lnTo>
                                <a:lnTo>
                                  <a:pt x="1961388" y="254000"/>
                                </a:lnTo>
                                <a:lnTo>
                                  <a:pt x="1972055" y="254000"/>
                                </a:lnTo>
                                <a:lnTo>
                                  <a:pt x="1972945" y="241300"/>
                                </a:lnTo>
                                <a:close/>
                              </a:path>
                              <a:path w="2183130" h="2159000">
                                <a:moveTo>
                                  <a:pt x="1921764" y="228600"/>
                                </a:moveTo>
                                <a:lnTo>
                                  <a:pt x="1912747" y="228600"/>
                                </a:lnTo>
                                <a:lnTo>
                                  <a:pt x="1913001" y="241300"/>
                                </a:lnTo>
                                <a:lnTo>
                                  <a:pt x="1922399" y="241300"/>
                                </a:lnTo>
                                <a:lnTo>
                                  <a:pt x="1921764" y="228600"/>
                                </a:lnTo>
                                <a:close/>
                              </a:path>
                              <a:path w="2183130" h="2159000">
                                <a:moveTo>
                                  <a:pt x="1971675" y="228600"/>
                                </a:moveTo>
                                <a:lnTo>
                                  <a:pt x="1969515" y="228600"/>
                                </a:lnTo>
                                <a:lnTo>
                                  <a:pt x="1969262" y="241300"/>
                                </a:lnTo>
                                <a:lnTo>
                                  <a:pt x="1972183" y="241300"/>
                                </a:lnTo>
                                <a:lnTo>
                                  <a:pt x="1971675" y="228600"/>
                                </a:lnTo>
                                <a:close/>
                              </a:path>
                              <a:path w="2183130" h="2159000">
                                <a:moveTo>
                                  <a:pt x="1925954" y="215900"/>
                                </a:moveTo>
                                <a:lnTo>
                                  <a:pt x="1915795" y="215900"/>
                                </a:lnTo>
                                <a:lnTo>
                                  <a:pt x="1914398" y="228600"/>
                                </a:lnTo>
                                <a:lnTo>
                                  <a:pt x="1924177" y="228600"/>
                                </a:lnTo>
                                <a:lnTo>
                                  <a:pt x="1925954" y="215900"/>
                                </a:lnTo>
                                <a:close/>
                              </a:path>
                              <a:path w="2183130" h="2159000">
                                <a:moveTo>
                                  <a:pt x="1971294" y="190500"/>
                                </a:moveTo>
                                <a:lnTo>
                                  <a:pt x="1950592" y="190500"/>
                                </a:lnTo>
                                <a:lnTo>
                                  <a:pt x="1990216" y="228600"/>
                                </a:lnTo>
                                <a:lnTo>
                                  <a:pt x="1997328" y="228600"/>
                                </a:lnTo>
                                <a:lnTo>
                                  <a:pt x="1997583" y="215900"/>
                                </a:lnTo>
                                <a:lnTo>
                                  <a:pt x="1997202" y="215900"/>
                                </a:lnTo>
                                <a:lnTo>
                                  <a:pt x="1971294" y="190500"/>
                                </a:lnTo>
                                <a:close/>
                              </a:path>
                              <a:path w="2183130" h="2159000">
                                <a:moveTo>
                                  <a:pt x="1945513" y="203200"/>
                                </a:moveTo>
                                <a:lnTo>
                                  <a:pt x="1926971" y="203200"/>
                                </a:lnTo>
                                <a:lnTo>
                                  <a:pt x="1923796" y="215900"/>
                                </a:lnTo>
                                <a:lnTo>
                                  <a:pt x="1948434" y="215900"/>
                                </a:lnTo>
                                <a:lnTo>
                                  <a:pt x="1945513" y="203200"/>
                                </a:lnTo>
                                <a:close/>
                              </a:path>
                              <a:path w="2183130" h="2159000">
                                <a:moveTo>
                                  <a:pt x="1956942" y="177800"/>
                                </a:moveTo>
                                <a:lnTo>
                                  <a:pt x="1952625" y="177800"/>
                                </a:lnTo>
                                <a:lnTo>
                                  <a:pt x="1951863" y="190500"/>
                                </a:lnTo>
                                <a:lnTo>
                                  <a:pt x="1962403" y="190500"/>
                                </a:lnTo>
                                <a:lnTo>
                                  <a:pt x="1962381" y="189371"/>
                                </a:lnTo>
                                <a:lnTo>
                                  <a:pt x="1956942" y="177800"/>
                                </a:lnTo>
                                <a:close/>
                              </a:path>
                              <a:path w="2183130" h="2159000">
                                <a:moveTo>
                                  <a:pt x="1962381" y="189371"/>
                                </a:moveTo>
                                <a:lnTo>
                                  <a:pt x="1962403" y="190500"/>
                                </a:lnTo>
                                <a:lnTo>
                                  <a:pt x="1962912" y="190500"/>
                                </a:lnTo>
                                <a:lnTo>
                                  <a:pt x="1962381" y="189371"/>
                                </a:lnTo>
                                <a:close/>
                              </a:path>
                              <a:path w="2183130" h="2159000">
                                <a:moveTo>
                                  <a:pt x="1969897" y="177800"/>
                                </a:moveTo>
                                <a:lnTo>
                                  <a:pt x="1962150" y="177800"/>
                                </a:lnTo>
                                <a:lnTo>
                                  <a:pt x="1962381" y="189371"/>
                                </a:lnTo>
                                <a:lnTo>
                                  <a:pt x="1962912" y="190500"/>
                                </a:lnTo>
                                <a:lnTo>
                                  <a:pt x="1969642" y="190500"/>
                                </a:lnTo>
                                <a:lnTo>
                                  <a:pt x="1969897" y="177800"/>
                                </a:lnTo>
                                <a:close/>
                              </a:path>
                              <a:path w="2183130" h="2159000">
                                <a:moveTo>
                                  <a:pt x="1984502" y="152400"/>
                                </a:moveTo>
                                <a:lnTo>
                                  <a:pt x="1978152" y="152400"/>
                                </a:lnTo>
                                <a:lnTo>
                                  <a:pt x="1977644" y="165100"/>
                                </a:lnTo>
                                <a:lnTo>
                                  <a:pt x="1978914" y="165100"/>
                                </a:lnTo>
                                <a:lnTo>
                                  <a:pt x="2029587" y="190500"/>
                                </a:lnTo>
                                <a:lnTo>
                                  <a:pt x="2035175" y="190500"/>
                                </a:lnTo>
                                <a:lnTo>
                                  <a:pt x="2037714" y="177800"/>
                                </a:lnTo>
                                <a:lnTo>
                                  <a:pt x="2027936" y="177800"/>
                                </a:lnTo>
                                <a:lnTo>
                                  <a:pt x="1984502" y="152400"/>
                                </a:lnTo>
                                <a:close/>
                              </a:path>
                              <a:path w="2183130" h="2159000">
                                <a:moveTo>
                                  <a:pt x="1978660" y="165100"/>
                                </a:moveTo>
                                <a:lnTo>
                                  <a:pt x="1964309" y="165100"/>
                                </a:lnTo>
                                <a:lnTo>
                                  <a:pt x="1963801" y="177800"/>
                                </a:lnTo>
                                <a:lnTo>
                                  <a:pt x="1978787" y="177800"/>
                                </a:lnTo>
                                <a:lnTo>
                                  <a:pt x="1978660" y="165100"/>
                                </a:lnTo>
                                <a:close/>
                              </a:path>
                              <a:path w="2183130" h="2159000">
                                <a:moveTo>
                                  <a:pt x="2015236" y="127000"/>
                                </a:moveTo>
                                <a:lnTo>
                                  <a:pt x="2006853" y="127000"/>
                                </a:lnTo>
                                <a:lnTo>
                                  <a:pt x="2028316" y="177800"/>
                                </a:lnTo>
                                <a:lnTo>
                                  <a:pt x="2039492" y="177800"/>
                                </a:lnTo>
                                <a:lnTo>
                                  <a:pt x="2015236" y="127000"/>
                                </a:lnTo>
                                <a:close/>
                              </a:path>
                              <a:path w="2183130" h="2159000">
                                <a:moveTo>
                                  <a:pt x="2028952" y="114300"/>
                                </a:moveTo>
                                <a:lnTo>
                                  <a:pt x="2021713" y="114300"/>
                                </a:lnTo>
                                <a:lnTo>
                                  <a:pt x="2061337" y="152400"/>
                                </a:lnTo>
                                <a:lnTo>
                                  <a:pt x="2068322" y="152400"/>
                                </a:lnTo>
                                <a:lnTo>
                                  <a:pt x="2028952" y="114300"/>
                                </a:lnTo>
                                <a:close/>
                              </a:path>
                              <a:path w="2183130" h="2159000">
                                <a:moveTo>
                                  <a:pt x="2078863" y="114300"/>
                                </a:moveTo>
                                <a:lnTo>
                                  <a:pt x="2059686" y="114300"/>
                                </a:lnTo>
                                <a:lnTo>
                                  <a:pt x="2062988" y="127000"/>
                                </a:lnTo>
                                <a:lnTo>
                                  <a:pt x="2083180" y="127000"/>
                                </a:lnTo>
                                <a:lnTo>
                                  <a:pt x="2078863" y="114300"/>
                                </a:lnTo>
                                <a:close/>
                              </a:path>
                              <a:path w="2183130" h="2159000">
                                <a:moveTo>
                                  <a:pt x="2102866" y="114300"/>
                                </a:moveTo>
                                <a:lnTo>
                                  <a:pt x="2087372" y="114300"/>
                                </a:lnTo>
                                <a:lnTo>
                                  <a:pt x="2085339" y="127000"/>
                                </a:lnTo>
                                <a:lnTo>
                                  <a:pt x="2100834" y="127000"/>
                                </a:lnTo>
                                <a:lnTo>
                                  <a:pt x="2102866" y="114300"/>
                                </a:lnTo>
                                <a:close/>
                              </a:path>
                              <a:path w="2183130" h="2159000">
                                <a:moveTo>
                                  <a:pt x="2061717" y="101600"/>
                                </a:moveTo>
                                <a:lnTo>
                                  <a:pt x="2049272" y="101600"/>
                                </a:lnTo>
                                <a:lnTo>
                                  <a:pt x="2051050" y="114300"/>
                                </a:lnTo>
                                <a:lnTo>
                                  <a:pt x="2069338" y="114300"/>
                                </a:lnTo>
                                <a:lnTo>
                                  <a:pt x="2061717" y="101600"/>
                                </a:lnTo>
                                <a:close/>
                              </a:path>
                              <a:path w="2183130" h="2159000">
                                <a:moveTo>
                                  <a:pt x="2106295" y="101600"/>
                                </a:moveTo>
                                <a:lnTo>
                                  <a:pt x="2097659" y="101600"/>
                                </a:lnTo>
                                <a:lnTo>
                                  <a:pt x="2097151" y="114300"/>
                                </a:lnTo>
                                <a:lnTo>
                                  <a:pt x="2106167" y="114300"/>
                                </a:lnTo>
                                <a:lnTo>
                                  <a:pt x="2106295" y="101600"/>
                                </a:lnTo>
                                <a:close/>
                              </a:path>
                              <a:path w="2183130" h="2159000">
                                <a:moveTo>
                                  <a:pt x="2014854" y="88900"/>
                                </a:moveTo>
                                <a:lnTo>
                                  <a:pt x="2009521" y="88900"/>
                                </a:lnTo>
                                <a:lnTo>
                                  <a:pt x="2007870" y="101600"/>
                                </a:lnTo>
                                <a:lnTo>
                                  <a:pt x="2016505" y="101600"/>
                                </a:lnTo>
                                <a:lnTo>
                                  <a:pt x="2014854" y="88900"/>
                                </a:lnTo>
                                <a:close/>
                              </a:path>
                              <a:path w="2183130" h="2159000">
                                <a:moveTo>
                                  <a:pt x="2057146" y="88900"/>
                                </a:moveTo>
                                <a:lnTo>
                                  <a:pt x="2048002" y="88900"/>
                                </a:lnTo>
                                <a:lnTo>
                                  <a:pt x="2048255" y="101600"/>
                                </a:lnTo>
                                <a:lnTo>
                                  <a:pt x="2057908" y="101600"/>
                                </a:lnTo>
                                <a:lnTo>
                                  <a:pt x="2057146" y="88900"/>
                                </a:lnTo>
                                <a:close/>
                              </a:path>
                              <a:path w="2183130" h="2159000">
                                <a:moveTo>
                                  <a:pt x="2067052" y="76200"/>
                                </a:moveTo>
                                <a:lnTo>
                                  <a:pt x="2053336" y="76200"/>
                                </a:lnTo>
                                <a:lnTo>
                                  <a:pt x="2051303" y="88900"/>
                                </a:lnTo>
                                <a:lnTo>
                                  <a:pt x="2065274" y="88900"/>
                                </a:lnTo>
                                <a:lnTo>
                                  <a:pt x="2067052" y="76200"/>
                                </a:lnTo>
                                <a:close/>
                              </a:path>
                              <a:path w="2183130" h="2159000">
                                <a:moveTo>
                                  <a:pt x="2114677" y="76200"/>
                                </a:moveTo>
                                <a:lnTo>
                                  <a:pt x="2097151" y="76200"/>
                                </a:lnTo>
                                <a:lnTo>
                                  <a:pt x="2100707" y="88900"/>
                                </a:lnTo>
                                <a:lnTo>
                                  <a:pt x="2116836" y="88900"/>
                                </a:lnTo>
                                <a:lnTo>
                                  <a:pt x="2114677" y="76200"/>
                                </a:lnTo>
                                <a:close/>
                              </a:path>
                              <a:path w="2183130" h="2159000">
                                <a:moveTo>
                                  <a:pt x="2140077" y="76200"/>
                                </a:moveTo>
                                <a:lnTo>
                                  <a:pt x="2125979" y="76200"/>
                                </a:lnTo>
                                <a:lnTo>
                                  <a:pt x="2123694" y="88900"/>
                                </a:lnTo>
                                <a:lnTo>
                                  <a:pt x="2134997" y="88900"/>
                                </a:lnTo>
                                <a:lnTo>
                                  <a:pt x="2140077" y="76200"/>
                                </a:lnTo>
                                <a:close/>
                              </a:path>
                              <a:path w="2183130" h="2159000">
                                <a:moveTo>
                                  <a:pt x="2099055" y="63500"/>
                                </a:moveTo>
                                <a:lnTo>
                                  <a:pt x="2087499" y="63500"/>
                                </a:lnTo>
                                <a:lnTo>
                                  <a:pt x="2089403" y="76200"/>
                                </a:lnTo>
                                <a:lnTo>
                                  <a:pt x="2100579" y="76200"/>
                                </a:lnTo>
                                <a:lnTo>
                                  <a:pt x="2099055" y="63500"/>
                                </a:lnTo>
                                <a:close/>
                              </a:path>
                              <a:path w="2183130" h="2159000">
                                <a:moveTo>
                                  <a:pt x="2132457" y="50800"/>
                                </a:moveTo>
                                <a:lnTo>
                                  <a:pt x="2122042" y="50800"/>
                                </a:lnTo>
                                <a:lnTo>
                                  <a:pt x="2100579" y="76200"/>
                                </a:lnTo>
                                <a:lnTo>
                                  <a:pt x="2105914" y="76200"/>
                                </a:lnTo>
                                <a:lnTo>
                                  <a:pt x="2132457" y="50800"/>
                                </a:lnTo>
                                <a:close/>
                              </a:path>
                              <a:path w="2183130" h="2159000">
                                <a:moveTo>
                                  <a:pt x="2148078" y="63500"/>
                                </a:moveTo>
                                <a:lnTo>
                                  <a:pt x="2138679" y="63500"/>
                                </a:lnTo>
                                <a:lnTo>
                                  <a:pt x="2136394" y="76200"/>
                                </a:lnTo>
                                <a:lnTo>
                                  <a:pt x="2147316" y="76200"/>
                                </a:lnTo>
                                <a:lnTo>
                                  <a:pt x="2148078" y="63500"/>
                                </a:lnTo>
                                <a:close/>
                              </a:path>
                              <a:path w="2183130" h="2159000">
                                <a:moveTo>
                                  <a:pt x="2094864" y="50800"/>
                                </a:moveTo>
                                <a:lnTo>
                                  <a:pt x="2086610" y="50800"/>
                                </a:lnTo>
                                <a:lnTo>
                                  <a:pt x="2086102" y="63500"/>
                                </a:lnTo>
                                <a:lnTo>
                                  <a:pt x="2095119" y="63500"/>
                                </a:lnTo>
                                <a:lnTo>
                                  <a:pt x="2094864" y="50800"/>
                                </a:lnTo>
                                <a:close/>
                              </a:path>
                              <a:path w="2183130" h="2159000">
                                <a:moveTo>
                                  <a:pt x="2102992" y="38100"/>
                                </a:moveTo>
                                <a:lnTo>
                                  <a:pt x="2091309" y="38100"/>
                                </a:lnTo>
                                <a:lnTo>
                                  <a:pt x="2089277" y="50800"/>
                                </a:lnTo>
                                <a:lnTo>
                                  <a:pt x="2099564" y="50800"/>
                                </a:lnTo>
                                <a:lnTo>
                                  <a:pt x="2102992" y="38100"/>
                                </a:lnTo>
                                <a:close/>
                              </a:path>
                              <a:path w="2183130" h="2159000">
                                <a:moveTo>
                                  <a:pt x="2131441" y="38100"/>
                                </a:moveTo>
                                <a:lnTo>
                                  <a:pt x="2114550" y="38100"/>
                                </a:lnTo>
                                <a:lnTo>
                                  <a:pt x="2118360" y="50800"/>
                                </a:lnTo>
                                <a:lnTo>
                                  <a:pt x="2132584" y="50800"/>
                                </a:lnTo>
                                <a:lnTo>
                                  <a:pt x="2131441" y="38100"/>
                                </a:lnTo>
                                <a:close/>
                              </a:path>
                              <a:path w="2183130" h="2159000">
                                <a:moveTo>
                                  <a:pt x="2178685" y="38100"/>
                                </a:moveTo>
                                <a:lnTo>
                                  <a:pt x="2165730" y="38100"/>
                                </a:lnTo>
                                <a:lnTo>
                                  <a:pt x="2162429" y="50800"/>
                                </a:lnTo>
                                <a:lnTo>
                                  <a:pt x="2176907" y="50800"/>
                                </a:lnTo>
                                <a:lnTo>
                                  <a:pt x="2178685" y="38100"/>
                                </a:lnTo>
                                <a:close/>
                              </a:path>
                              <a:path w="2183130" h="2159000">
                                <a:moveTo>
                                  <a:pt x="2142490" y="25400"/>
                                </a:moveTo>
                                <a:lnTo>
                                  <a:pt x="2138807" y="25400"/>
                                </a:lnTo>
                                <a:lnTo>
                                  <a:pt x="2140712" y="38100"/>
                                </a:lnTo>
                                <a:lnTo>
                                  <a:pt x="2142490" y="25400"/>
                                </a:lnTo>
                                <a:close/>
                              </a:path>
                              <a:path w="2183130" h="2159000">
                                <a:moveTo>
                                  <a:pt x="2182749" y="25400"/>
                                </a:moveTo>
                                <a:lnTo>
                                  <a:pt x="2173478" y="25400"/>
                                </a:lnTo>
                                <a:lnTo>
                                  <a:pt x="2173604" y="38100"/>
                                </a:lnTo>
                                <a:lnTo>
                                  <a:pt x="2182241" y="38100"/>
                                </a:lnTo>
                                <a:lnTo>
                                  <a:pt x="2182749" y="25400"/>
                                </a:lnTo>
                                <a:close/>
                              </a:path>
                              <a:path w="2183130" h="2159000">
                                <a:moveTo>
                                  <a:pt x="2137283" y="12700"/>
                                </a:moveTo>
                                <a:lnTo>
                                  <a:pt x="2126996" y="12700"/>
                                </a:lnTo>
                                <a:lnTo>
                                  <a:pt x="2127250" y="25400"/>
                                </a:lnTo>
                                <a:lnTo>
                                  <a:pt x="2138172" y="25400"/>
                                </a:lnTo>
                                <a:lnTo>
                                  <a:pt x="2137283" y="12700"/>
                                </a:lnTo>
                                <a:close/>
                              </a:path>
                              <a:path w="2183130" h="2159000">
                                <a:moveTo>
                                  <a:pt x="2175764" y="12700"/>
                                </a:moveTo>
                                <a:lnTo>
                                  <a:pt x="2154301" y="12700"/>
                                </a:lnTo>
                                <a:lnTo>
                                  <a:pt x="2150999" y="25400"/>
                                </a:lnTo>
                                <a:lnTo>
                                  <a:pt x="2177415" y="25400"/>
                                </a:lnTo>
                                <a:lnTo>
                                  <a:pt x="2175764" y="12700"/>
                                </a:lnTo>
                                <a:close/>
                              </a:path>
                              <a:path w="2183130" h="2159000">
                                <a:moveTo>
                                  <a:pt x="2141220" y="0"/>
                                </a:moveTo>
                                <a:lnTo>
                                  <a:pt x="2130171" y="0"/>
                                </a:lnTo>
                                <a:lnTo>
                                  <a:pt x="2127885" y="12700"/>
                                </a:lnTo>
                                <a:lnTo>
                                  <a:pt x="2138553" y="12700"/>
                                </a:lnTo>
                                <a:lnTo>
                                  <a:pt x="2141220" y="0"/>
                                </a:lnTo>
                                <a:close/>
                              </a:path>
                            </a:pathLst>
                          </a:custGeom>
                          <a:solidFill>
                            <a:srgbClr val="000000"/>
                          </a:solidFill>
                        </wps:spPr>
                        <wps:bodyPr wrap="square" lIns="0" tIns="0" rIns="0" bIns="0" rtlCol="0">
                          <a:prstTxWarp prst="textNoShape">
                            <a:avLst/>
                          </a:prstTxWarp>
                          <a:noAutofit/>
                        </wps:bodyPr>
                      </wps:wsp>
                      <pic:pic>
                        <pic:nvPicPr>
                          <pic:cNvPr id="81" name="Image 81"/>
                          <pic:cNvPicPr/>
                        </pic:nvPicPr>
                        <pic:blipFill>
                          <a:blip r:embed="rId92" cstate="print"/>
                          <a:stretch>
                            <a:fillRect/>
                          </a:stretch>
                        </pic:blipFill>
                        <pic:spPr>
                          <a:xfrm>
                            <a:off x="2442845" y="2548889"/>
                            <a:ext cx="2882646" cy="1957959"/>
                          </a:xfrm>
                          <a:prstGeom prst="rect">
                            <a:avLst/>
                          </a:prstGeom>
                        </pic:spPr>
                      </pic:pic>
                      <wps:wsp>
                        <wps:cNvPr id="82" name="Graphic 82"/>
                        <wps:cNvSpPr/>
                        <wps:spPr>
                          <a:xfrm>
                            <a:off x="6350" y="6350"/>
                            <a:ext cx="5587365" cy="5185410"/>
                          </a:xfrm>
                          <a:custGeom>
                            <a:avLst/>
                            <a:gdLst/>
                            <a:ahLst/>
                            <a:cxnLst/>
                            <a:rect l="l" t="t" r="r" b="b"/>
                            <a:pathLst>
                              <a:path w="5587365" h="5185410">
                                <a:moveTo>
                                  <a:pt x="0" y="5184902"/>
                                </a:moveTo>
                                <a:lnTo>
                                  <a:pt x="5586984" y="5184902"/>
                                </a:lnTo>
                                <a:lnTo>
                                  <a:pt x="5586984" y="0"/>
                                </a:lnTo>
                                <a:lnTo>
                                  <a:pt x="0" y="0"/>
                                </a:lnTo>
                                <a:lnTo>
                                  <a:pt x="0" y="5184902"/>
                                </a:lnTo>
                                <a:close/>
                              </a:path>
                            </a:pathLst>
                          </a:custGeom>
                          <a:ln w="12700">
                            <a:solidFill>
                              <a:srgbClr val="858585"/>
                            </a:solidFill>
                            <a:prstDash val="solid"/>
                          </a:ln>
                        </wps:spPr>
                        <wps:bodyPr wrap="square" lIns="0" tIns="0" rIns="0" bIns="0" rtlCol="0">
                          <a:prstTxWarp prst="textNoShape">
                            <a:avLst/>
                          </a:prstTxWarp>
                          <a:noAutofit/>
                        </wps:bodyPr>
                      </wps:wsp>
                      <wps:wsp>
                        <wps:cNvPr id="83" name="Textbox 83"/>
                        <wps:cNvSpPr txBox="1"/>
                        <wps:spPr>
                          <a:xfrm>
                            <a:off x="12700" y="6603"/>
                            <a:ext cx="5574665" cy="5178425"/>
                          </a:xfrm>
                          <a:prstGeom prst="rect">
                            <a:avLst/>
                          </a:prstGeom>
                        </wps:spPr>
                        <wps:txbx>
                          <w:txbxContent>
                            <w:p>
                              <w:pPr>
                                <w:spacing w:before="88"/>
                                <w:ind w:left="0" w:right="7338" w:firstLine="0"/>
                                <w:jc w:val="right"/>
                                <w:rPr>
                                  <w:rFonts w:ascii="Calibri"/>
                                  <w:sz w:val="20"/>
                                </w:rPr>
                              </w:pPr>
                              <w:r>
                                <w:rPr>
                                  <w:rFonts w:ascii="Calibri"/>
                                  <w:spacing w:val="-5"/>
                                  <w:sz w:val="20"/>
                                </w:rPr>
                                <w:t>80</w:t>
                              </w:r>
                            </w:p>
                            <w:p>
                              <w:pPr>
                                <w:spacing w:before="200"/>
                                <w:ind w:left="0" w:right="7338" w:firstLine="0"/>
                                <w:jc w:val="right"/>
                                <w:rPr>
                                  <w:rFonts w:ascii="Calibri"/>
                                  <w:sz w:val="20"/>
                                </w:rPr>
                              </w:pPr>
                              <w:r>
                                <w:rPr>
                                  <w:rFonts w:ascii="Calibri"/>
                                  <w:spacing w:val="-5"/>
                                  <w:sz w:val="20"/>
                                </w:rPr>
                                <w:t>70</w:t>
                              </w:r>
                            </w:p>
                            <w:p>
                              <w:pPr>
                                <w:spacing w:before="200"/>
                                <w:ind w:left="0" w:right="7338" w:firstLine="0"/>
                                <w:jc w:val="right"/>
                                <w:rPr>
                                  <w:rFonts w:ascii="Calibri"/>
                                  <w:sz w:val="20"/>
                                </w:rPr>
                              </w:pPr>
                              <w:r>
                                <w:rPr>
                                  <w:rFonts w:ascii="Calibri"/>
                                  <w:spacing w:val="-5"/>
                                  <w:sz w:val="20"/>
                                </w:rPr>
                                <w:t>60</w:t>
                              </w:r>
                            </w:p>
                            <w:p>
                              <w:pPr>
                                <w:spacing w:before="200"/>
                                <w:ind w:left="0" w:right="7338" w:firstLine="0"/>
                                <w:jc w:val="right"/>
                                <w:rPr>
                                  <w:rFonts w:ascii="Calibri"/>
                                  <w:sz w:val="20"/>
                                </w:rPr>
                              </w:pPr>
                              <w:r>
                                <w:rPr>
                                  <w:rFonts w:ascii="Calibri"/>
                                  <w:spacing w:val="-5"/>
                                  <w:sz w:val="20"/>
                                </w:rPr>
                                <w:t>50</w:t>
                              </w:r>
                            </w:p>
                            <w:p>
                              <w:pPr>
                                <w:spacing w:before="201"/>
                                <w:ind w:left="0" w:right="7338" w:firstLine="0"/>
                                <w:jc w:val="right"/>
                                <w:rPr>
                                  <w:rFonts w:ascii="Calibri"/>
                                  <w:sz w:val="20"/>
                                </w:rPr>
                              </w:pPr>
                              <w:r>
                                <w:rPr>
                                  <w:rFonts w:ascii="Calibri"/>
                                  <w:spacing w:val="-5"/>
                                  <w:sz w:val="20"/>
                                </w:rPr>
                                <w:t>40</w:t>
                              </w:r>
                            </w:p>
                            <w:p>
                              <w:pPr>
                                <w:spacing w:before="200"/>
                                <w:ind w:left="0" w:right="7338" w:firstLine="0"/>
                                <w:jc w:val="right"/>
                                <w:rPr>
                                  <w:rFonts w:ascii="Calibri"/>
                                  <w:sz w:val="20"/>
                                </w:rPr>
                              </w:pPr>
                              <w:r>
                                <w:rPr>
                                  <w:rFonts w:ascii="Calibri"/>
                                  <w:spacing w:val="-5"/>
                                  <w:sz w:val="20"/>
                                </w:rPr>
                                <w:t>30</w:t>
                              </w:r>
                            </w:p>
                            <w:p>
                              <w:pPr>
                                <w:spacing w:before="200"/>
                                <w:ind w:left="0" w:right="7338" w:firstLine="0"/>
                                <w:jc w:val="right"/>
                                <w:rPr>
                                  <w:rFonts w:ascii="Calibri"/>
                                  <w:sz w:val="20"/>
                                </w:rPr>
                              </w:pPr>
                              <w:r>
                                <w:rPr>
                                  <w:rFonts w:ascii="Calibri"/>
                                  <w:spacing w:val="-5"/>
                                  <w:sz w:val="20"/>
                                </w:rPr>
                                <w:t>20</w:t>
                              </w:r>
                            </w:p>
                            <w:p>
                              <w:pPr>
                                <w:spacing w:before="200"/>
                                <w:ind w:left="0" w:right="7338" w:firstLine="0"/>
                                <w:jc w:val="right"/>
                                <w:rPr>
                                  <w:rFonts w:ascii="Calibri"/>
                                  <w:sz w:val="20"/>
                                </w:rPr>
                              </w:pPr>
                              <w:r>
                                <w:rPr>
                                  <w:rFonts w:ascii="Calibri"/>
                                  <w:spacing w:val="-5"/>
                                  <w:sz w:val="20"/>
                                </w:rPr>
                                <w:t>10</w:t>
                              </w:r>
                            </w:p>
                            <w:p>
                              <w:pPr>
                                <w:spacing w:before="200"/>
                                <w:ind w:left="0" w:right="7337"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22"/>
                                <w:rPr>
                                  <w:rFonts w:ascii="Calibri"/>
                                  <w:sz w:val="20"/>
                                </w:rPr>
                              </w:pPr>
                            </w:p>
                            <w:p>
                              <w:pPr>
                                <w:spacing w:before="0"/>
                                <w:ind w:left="3807" w:right="0" w:firstLine="0"/>
                                <w:jc w:val="left"/>
                                <w:rPr>
                                  <w:rFonts w:ascii="Calibri"/>
                                  <w:b/>
                                  <w:sz w:val="20"/>
                                </w:rPr>
                              </w:pPr>
                              <w:r>
                                <w:rPr>
                                  <w:rFonts w:ascii="Calibri"/>
                                  <w:b/>
                                  <w:sz w:val="20"/>
                                </w:rPr>
                                <w:t>library</w:t>
                              </w:r>
                              <w:r>
                                <w:rPr>
                                  <w:rFonts w:ascii="Calibri"/>
                                  <w:b/>
                                  <w:spacing w:val="-10"/>
                                  <w:sz w:val="20"/>
                                </w:rPr>
                                <w:t> </w:t>
                              </w:r>
                              <w:r>
                                <w:rPr>
                                  <w:rFonts w:ascii="Calibri"/>
                                  <w:b/>
                                  <w:sz w:val="20"/>
                                </w:rPr>
                                <w:t>operations</w:t>
                              </w:r>
                              <w:r>
                                <w:rPr>
                                  <w:rFonts w:ascii="Calibri"/>
                                  <w:b/>
                                  <w:spacing w:val="-9"/>
                                  <w:sz w:val="20"/>
                                </w:rPr>
                                <w:t> </w:t>
                              </w:r>
                              <w:r>
                                <w:rPr>
                                  <w:rFonts w:ascii="Calibri"/>
                                  <w:b/>
                                  <w:sz w:val="20"/>
                                </w:rPr>
                                <w:t>and</w:t>
                              </w:r>
                              <w:r>
                                <w:rPr>
                                  <w:rFonts w:ascii="Calibri"/>
                                  <w:b/>
                                  <w:spacing w:val="-7"/>
                                  <w:sz w:val="20"/>
                                </w:rPr>
                                <w:t> </w:t>
                              </w:r>
                              <w:r>
                                <w:rPr>
                                  <w:rFonts w:ascii="Calibri"/>
                                  <w:b/>
                                  <w:spacing w:val="-2"/>
                                  <w:sz w:val="20"/>
                                </w:rPr>
                                <w:t>routines</w:t>
                              </w:r>
                            </w:p>
                          </w:txbxContent>
                        </wps:txbx>
                        <wps:bodyPr wrap="square" lIns="0" tIns="0" rIns="0" bIns="0" rtlCol="0">
                          <a:noAutofit/>
                        </wps:bodyPr>
                      </wps:wsp>
                    </wpg:wgp>
                  </a:graphicData>
                </a:graphic>
              </wp:anchor>
            </w:drawing>
          </mc:Choice>
          <mc:Fallback>
            <w:pict>
              <v:group style="position:absolute;margin-left:100.25pt;margin-top:-432.533661pt;width:440.95pt;height:409.3pt;mso-position-horizontal-relative:page;mso-position-vertical-relative:paragraph;z-index:15734784" id="docshapegroup41" coordorigin="2005,-8651" coordsize="8819,8186">
                <v:shape style="position:absolute;left:3650;top:-8329;width:6944;height:3377" id="docshape42" coordorigin="3650,-8328" coordsize="6944,3377" path="m3650,-4951l10594,-4951m3650,-5040l10594,-5040m3650,-5129l10594,-5129m3650,-5218l10594,-5218m3650,-5395l10594,-5395m3650,-5484l10594,-5484m3650,-5573l10594,-5573m3650,-5662l10594,-5662m3650,-5839l10594,-5839m3650,-5928l10594,-5928m3650,-6017l10594,-6017m3650,-6106l10594,-6106m3650,-6283l10594,-6283m3650,-6372l10594,-6372m3650,-6461l10594,-6461m3650,-6550l10594,-6550m3650,-6730l10594,-6730m3650,-6819l10594,-6819m3650,-6907l10594,-6907m3650,-6996l10594,-6996m3650,-7174l10594,-7174m3650,-7263l10594,-7263m3650,-7351l10594,-7351m3650,-7440l10594,-7440m3650,-7618l10594,-7618m3650,-7707l10594,-7707m3650,-7795l10594,-7795m3650,-7884l10594,-7884m3650,-8062l10594,-8062m3650,-8151l10594,-8151m3650,-8239l10594,-8239m3650,-8328l10594,-8328e" filled="false" stroked="true" strokeweight=".72pt" strokecolor="#b7b7b7">
                  <v:path arrowok="t"/>
                  <v:stroke dashstyle="solid"/>
                </v:shape>
                <v:shape style="position:absolute;left:3650;top:-8418;width:6944;height:3111" id="docshape43" coordorigin="3650,-8417" coordsize="6944,3111" path="m3650,-5307l10594,-5307m3650,-5751l10594,-5751m3650,-6195l10594,-6195m3650,-6639l10594,-6639m3650,-7085l10594,-7085m3650,-7529l10594,-7529m3650,-7973l10594,-7973m3650,-8417l10594,-8417e" filled="false" stroked="true" strokeweight=".72pt" strokecolor="#858585">
                  <v:path arrowok="t"/>
                  <v:stroke dashstyle="solid"/>
                </v:shape>
                <v:shape style="position:absolute;left:3756;top:-8139;width:250;height:3275" type="#_x0000_t75" id="docshape44" stroked="false">
                  <v:imagedata r:id="rId61" o:title=""/>
                </v:shape>
                <v:shape style="position:absolute;left:4219;top:-7383;width:250;height:2519" type="#_x0000_t75" id="docshape45" stroked="false">
                  <v:imagedata r:id="rId62" o:title=""/>
                </v:shape>
                <v:shape style="position:absolute;left:4682;top:-7962;width:250;height:3097" type="#_x0000_t75" id="docshape46" stroked="false">
                  <v:imagedata r:id="rId63" o:title=""/>
                </v:shape>
                <v:shape style="position:absolute;left:5143;top:-7606;width:252;height:2742" type="#_x0000_t75" id="docshape47" stroked="false">
                  <v:imagedata r:id="rId64" o:title=""/>
                </v:shape>
                <v:shape style="position:absolute;left:5606;top:-6985;width:252;height:2121" type="#_x0000_t75" id="docshape48" stroked="false">
                  <v:imagedata r:id="rId65" o:title=""/>
                </v:shape>
                <v:shape style="position:absolute;left:6069;top:-8182;width:250;height:3318" type="#_x0000_t75" id="docshape49" stroked="false">
                  <v:imagedata r:id="rId66" o:title=""/>
                </v:shape>
                <v:shape style="position:absolute;left:6532;top:-7429;width:250;height:2565" type="#_x0000_t75" id="docshape50" stroked="false">
                  <v:imagedata r:id="rId67" o:title=""/>
                </v:shape>
                <v:shape style="position:absolute;left:6996;top:-6850;width:250;height:1986" type="#_x0000_t75" id="docshape51" stroked="false">
                  <v:imagedata r:id="rId68" o:title=""/>
                </v:shape>
                <v:shape style="position:absolute;left:7459;top:-7383;width:250;height:2519" type="#_x0000_t75" id="docshape52" stroked="false">
                  <v:imagedata r:id="rId69" o:title=""/>
                </v:shape>
                <v:shape style="position:absolute;left:7922;top:-7606;width:250;height:2742" type="#_x0000_t75" id="docshape53" stroked="false">
                  <v:imagedata r:id="rId70" o:title=""/>
                </v:shape>
                <v:shape style="position:absolute;left:8385;top:-7472;width:250;height:2608" type="#_x0000_t75" id="docshape54" stroked="false">
                  <v:imagedata r:id="rId71" o:title=""/>
                </v:shape>
                <v:shape style="position:absolute;left:8848;top:-7028;width:250;height:2164" type="#_x0000_t75" id="docshape55" stroked="false">
                  <v:imagedata r:id="rId72" o:title=""/>
                </v:shape>
                <v:shape style="position:absolute;left:9312;top:-6850;width:250;height:1986" type="#_x0000_t75" id="docshape56" stroked="false">
                  <v:imagedata r:id="rId73" o:title=""/>
                </v:shape>
                <v:shape style="position:absolute;left:9772;top:-6896;width:252;height:2032" type="#_x0000_t75" id="docshape57" stroked="false">
                  <v:imagedata r:id="rId74" o:title=""/>
                </v:shape>
                <v:shape style="position:absolute;left:10236;top:-7162;width:252;height:2298" type="#_x0000_t75" id="docshape58" stroked="false">
                  <v:imagedata r:id="rId75" o:title=""/>
                </v:shape>
                <v:shape style="position:absolute;left:3801;top:-8130;width:152;height:3267" type="#_x0000_t75" id="docshape59" stroked="false">
                  <v:imagedata r:id="rId76" o:title=""/>
                </v:shape>
                <v:shape style="position:absolute;left:4262;top:-7374;width:152;height:2511" type="#_x0000_t75" id="docshape60" stroked="false">
                  <v:imagedata r:id="rId77" o:title=""/>
                </v:shape>
                <v:shape style="position:absolute;left:4730;top:-7950;width:152;height:3087" type="#_x0000_t75" id="docshape61" stroked="false">
                  <v:imagedata r:id="rId78" o:title=""/>
                </v:shape>
                <v:shape style="position:absolute;left:5191;top:-7597;width:152;height:2734" type="#_x0000_t75" id="docshape62" stroked="false">
                  <v:imagedata r:id="rId79" o:title=""/>
                </v:shape>
                <v:shape style="position:absolute;left:5652;top:-6978;width:144;height:2115" type="#_x0000_t75" id="docshape63" stroked="false">
                  <v:imagedata r:id="rId80" o:title=""/>
                </v:shape>
                <v:shape style="position:absolute;left:6112;top:-8173;width:152;height:3310" type="#_x0000_t75" id="docshape64" stroked="false">
                  <v:imagedata r:id="rId81" o:title=""/>
                </v:shape>
                <v:shape style="position:absolute;left:6580;top:-7417;width:152;height:2554" type="#_x0000_t75" id="docshape65" stroked="false">
                  <v:imagedata r:id="rId82" o:title=""/>
                </v:shape>
                <v:shape style="position:absolute;left:7041;top:-6841;width:152;height:1978" type="#_x0000_t75" id="docshape66" stroked="false">
                  <v:imagedata r:id="rId83" o:title=""/>
                </v:shape>
                <v:shape style="position:absolute;left:7502;top:-7374;width:152;height:2511" type="#_x0000_t75" id="docshape67" stroked="false">
                  <v:imagedata r:id="rId84" o:title=""/>
                </v:shape>
                <v:shape style="position:absolute;left:7970;top:-7597;width:152;height:2734" type="#_x0000_t75" id="docshape68" stroked="false">
                  <v:imagedata r:id="rId85" o:title=""/>
                </v:shape>
                <v:shape style="position:absolute;left:8431;top:-7460;width:144;height:2597" type="#_x0000_t75" id="docshape69" stroked="false">
                  <v:imagedata r:id="rId86" o:title=""/>
                </v:shape>
                <v:shape style="position:absolute;left:8892;top:-7021;width:152;height:2158" type="#_x0000_t75" id="docshape70" stroked="false">
                  <v:imagedata r:id="rId87" o:title=""/>
                </v:shape>
                <v:shape style="position:absolute;left:9360;top:-6841;width:152;height:1978" type="#_x0000_t75" id="docshape71" stroked="false">
                  <v:imagedata r:id="rId88" o:title=""/>
                </v:shape>
                <v:shape style="position:absolute;left:9820;top:-6884;width:152;height:2021" type="#_x0000_t75" id="docshape72" stroked="false">
                  <v:imagedata r:id="rId89" o:title=""/>
                </v:shape>
                <v:shape style="position:absolute;left:10281;top:-7150;width:152;height:2288" type="#_x0000_t75" id="docshape73" stroked="false">
                  <v:imagedata r:id="rId90" o:title=""/>
                </v:shape>
                <v:shape style="position:absolute;left:3585;top:-8418;width:7008;height:3555" id="docshape74" coordorigin="3586,-8417" coordsize="7008,3555" path="m3650,-4863l3650,-8417m3586,-4863l3650,-4863m3586,-5307l3650,-5307m3586,-5751l3650,-5751m3586,-6195l3650,-6195m3586,-6639l3650,-6639m3586,-7085l3650,-7085m3586,-7529l3650,-7529m3586,-7973l3650,-7973m3586,-8417l3650,-8417m3650,-4863l10594,-4863e" filled="false" stroked="true" strokeweight=".72pt" strokecolor="#858585">
                  <v:path arrowok="t"/>
                  <v:stroke dashstyle="solid"/>
                </v:shape>
                <v:shape style="position:absolute;left:2160;top:-4596;width:4991;height:3043" type="#_x0000_t75" id="docshape75" stroked="false">
                  <v:imagedata r:id="rId91" o:title=""/>
                </v:shape>
                <v:shape style="position:absolute;left:4175;top:-4575;width:3438;height:3400" id="docshape76" coordorigin="4175,-4574" coordsize="3438,3400" path="m4193,-1254l4175,-1254,4259,-1174,4271,-1174,4193,-1254xm4198,-1274l4184,-1274,4175,-1254,4193,-1254,4301,-1214,4312,-1214,4305,-1234,4291,-1234,4198,-1274xm4266,-1334l4252,-1334,4252,-1314,4254,-1314,4292,-1234,4305,-1234,4266,-1334xm4272,-1354l4264,-1354,4254,-1334,4266,-1334,4344,-1254,4355,-1254,4272,-1354xm4372,-1314l4350,-1314,4352,-1294,4376,-1294,4372,-1314xm4405,-1314l4388,-1314,4384,-1294,4402,-1294,4405,-1314xm4366,-1334l4354,-1334,4352,-1314,4365,-1314,4366,-1334xm4409,-1334l4399,-1334,4398,-1314,4409,-1314,4409,-1334xm4424,-1334l4409,-1334,4415,-1314,4421,-1314,4424,-1334xm4333,-1354l4320,-1354,4320,-1334,4332,-1334,4333,-1354xm4385,-1354l4377,-1354,4364,-1334,4372,-1334,4385,-1354xm4379,-1374l4367,-1374,4370,-1354,4385,-1354,4398,-1334,4425,-1334,4379,-1374xm4348,-1374l4331,-1374,4329,-1354,4346,-1354,4348,-1374xm4416,-1414l4384,-1414,4446,-1354,4458,-1354,4416,-1414xm4364,-1394l4356,-1394,4352,-1374,4368,-1374,4364,-1394xm4415,-1514l4410,-1514,4410,-1494,4403,-1494,4495,-1394,4502,-1394,4503,-1414,4507,-1414,4472,-1454,4471,-1454,4415,-1514xm4394,-1434l4390,-1434,4389,-1414,4402,-1414,4402,-1417,4394,-1434xm4402,-1417l4402,-1414,4403,-1414,4402,-1417xm4414,-1434l4402,-1434,4402,-1417,4403,-1414,4414,-1414,4414,-1434xm4426,-1454l4409,-1454,4407,-1434,4427,-1434,4426,-1454xm4544,-1454l4472,-1454,4532,-1434,4540,-1434,4544,-1454xm4483,-1514l4471,-1514,4470,-1494,4468,-1494,4471,-1454,4483,-1454,4483,-1514xm4584,-1494l4530,-1494,4536,-1474,4579,-1474,4584,-1494xm4581,-1554l4564,-1554,4530,-1514,4512,-1514,4515,-1494,4539,-1494,4580,-1534,4581,-1554xm4601,-1514l4587,-1514,4584,-1494,4599,-1494,4601,-1514xm4522,-1534l4507,-1534,4508,-1514,4523,-1514,4522,-1534xm4601,-1534l4596,-1534,4596,-1514,4602,-1514,4601,-1534xm4534,-1554l4512,-1554,4510,-1534,4526,-1534,4534,-1554xm4564,-1574l4530,-1574,4525,-1554,4568,-1554,4564,-1574xm4605,-1614l4553,-1614,4568,-1594,4578,-1594,4614,-1554,4632,-1554,4628,-1574,4623,-1574,4589,-1594,4605,-1614xm4660,-1574l4645,-1574,4642,-1554,4660,-1554,4660,-1574xm4578,-1594l4564,-1594,4565,-1574,4568,-1574,4578,-1594xm4626,-1654l4615,-1654,4677,-1574,4680,-1574,4683,-1594,4688,-1594,4626,-1654xm4565,-1634l4559,-1634,4555,-1614,4579,-1614,4565,-1634xm4604,-1634l4596,-1634,4579,-1614,4605,-1614,4604,-1634xm4677,-1674l4647,-1674,4709,-1614,4721,-1614,4721,-1634,4677,-1674xm4606,-1674l4590,-1674,4595,-1654,4604,-1654,4606,-1674xm4720,-1714l4697,-1714,4700,-1694,4715,-1694,4751,-1654,4761,-1654,4762,-1674,4762,-1674,4720,-1714xm4657,-1694l4650,-1694,4648,-1674,4665,-1674,4657,-1694xm4678,-1694l4665,-1694,4665,-1674,4676,-1674,4678,-1694xm4797,-1694l4780,-1694,4781,-1674,4800,-1674,4797,-1694xm4836,-1694l4813,-1694,4808,-1674,4826,-1674,4836,-1694xm4692,-1714l4672,-1714,4669,-1694,4690,-1694,4692,-1714xm4816,-1734l4802,-1734,4785,-1714,4759,-1714,4761,-1694,4792,-1694,4813,-1714,4816,-1734xm4847,-1714l4832,-1714,4831,-1694,4846,-1694,4847,-1714xm4776,-1734l4741,-1734,4744,-1714,4773,-1714,4776,-1734xm4847,-1734l4827,-1734,4830,-1714,4848,-1714,4847,-1734xm4743,-1754l4729,-1754,4732,-1734,4746,-1734,4743,-1754xm4794,-1754l4779,-1754,4777,-1734,4792,-1734,4794,-1754xm4746,-1774l4731,-1774,4730,-1754,4744,-1754,4746,-1774xm4793,-1774l4777,-1774,4778,-1754,4795,-1754,4793,-1774xm4773,-1794l4751,-1794,4747,-1774,4776,-1774,4773,-1794xm4904,-1814l4851,-1814,4856,-1794,4899,-1794,4904,-1814xm4853,-1834l4834,-1834,4837,-1814,4860,-1814,4853,-1834xm4920,-1834l4906,-1834,4904,-1814,4918,-1814,4920,-1834xm4843,-1854l4828,-1854,4829,-1834,4844,-1834,4843,-1854xm4923,-1854l4908,-1854,4909,-1834,4924,-1834,4923,-1854xm4848,-1874l4834,-1874,4831,-1854,4846,-1854,4848,-1874xm4915,-1874l4892,-1874,4895,-1854,4918,-1854,4915,-1874xm4930,-1954l4920,-1954,4906,-1934,4894,-1934,4885,-1914,4904,-1914,4958,-1874,4958,-1854,4961,-1854,4962,-1874,4970,-1874,4915,-1934,4930,-1954xm4896,-1894l4853,-1894,4848,-1874,4901,-1874,4896,-1894xm4899,-1954l4878,-1954,4880,-1934,4906,-1934,4899,-1954xm4950,-2034l4939,-2034,5031,-1934,5041,-1934,5042,-1954,5043,-1954,4950,-2034xm4891,-1974l4874,-1974,4874,-1954,4889,-1954,4891,-1974xm4899,-1994l4892,-1994,4890,-1974,4900,-1974,4899,-1994xm5013,-2034l5002,-2034,5064,-1974,5075,-1974,5013,-2034xm5015,-2114l5011,-2114,5009,-2094,5004,-2094,5096,-1994,5102,-1994,5103,-2014,5121,-2014,5123,-2034,5089,-2034,5064,-2054,5064,-2054,5063,-2074,5052,-2074,5015,-2114xm5140,-2054l5124,-2054,5123,-2034,5138,-2034,5140,-2054xm4993,-2074l4980,-2074,4977,-2054,4996,-2054,4993,-2074xm5137,-2074l5120,-2074,5122,-2054,5139,-2054,5137,-2074xm5069,-2094l5055,-2094,5054,-2074,5068,-2074,5069,-2094xm5126,-2094l5101,-2094,5104,-2074,5131,-2074,5126,-2094xm5141,-2134l5108,-2134,5171,-2074,5182,-2074,5182,-2094,5182,-2094,5141,-2134xm5102,-2114l5072,-2114,5067,-2094,5107,-2094,5102,-2114xm5118,-2154l5112,-2154,5110,-2134,5127,-2134,5127,-2136,5118,-2154xm5127,-2136l5127,-2134,5128,-2134,5127,-2136xm5139,-2154l5127,-2154,5127,-2136,5128,-2134,5139,-2134,5139,-2154xm5246,-2154l5194,-2154,5196,-2134,5244,-2134,5246,-2154xm5153,-2174l5130,-2174,5128,-2154,5153,-2154,5153,-2174xm5207,-2174l5193,-2174,5192,-2154,5206,-2154,5207,-2174xm5221,-2214l5211,-2214,5219,-2194,5227,-2194,5240,-2174,5239,-2154,5251,-2154,5250,-2174,5266,-2174,5221,-2214xm5265,-2174l5250,-2174,5257,-2154,5261,-2154,5265,-2174xm5175,-2194l5162,-2194,5162,-2174,5174,-2174,5175,-2194xm5227,-2194l5205,-2194,5201,-2174,5214,-2174,5227,-2194xm5188,-2214l5170,-2214,5169,-2194,5182,-2194,5188,-2214xm5258,-2254l5226,-2254,5288,-2194,5300,-2194,5299,-2214,5258,-2254xm5209,-2234l5194,-2234,5190,-2214,5217,-2214,5209,-2234xm5279,-2314l5270,-2314,5269,-2294,5270,-2294,5351,-2254,5355,-2254,5368,-2234,5381,-2234,5367,-2274,5347,-2274,5279,-2314xm5236,-2274l5231,-2274,5229,-2254,5244,-2254,5244,-2256,5236,-2274xm5244,-2256l5244,-2254,5245,-2254,5244,-2256xm5256,-2274l5244,-2274,5244,-2256,5245,-2254,5256,-2254,5256,-2274xm5269,-2294l5248,-2294,5247,-2274,5269,-2274,5269,-2294xm5327,-2354l5313,-2354,5347,-2274,5367,-2274,5327,-2354xm5445,-2354l5418,-2354,5421,-2334,5439,-2334,5445,-2354xm5420,-2374l5404,-2374,5405,-2354,5421,-2354,5420,-2374xm5460,-2374l5448,-2374,5445,-2354,5459,-2354,5460,-2374xm5424,-2394l5411,-2394,5408,-2374,5420,-2374,5424,-2394xm5433,-2434l5394,-2434,5387,-2414,5431,-2414,5417,-2394,5452,-2394,5452,-2374,5479,-2374,5479,-2394,5433,-2434xm5391,-2414l5375,-2414,5375,-2394,5389,-2394,5391,-2414xm5467,-2474l5437,-2474,5500,-2414,5511,-2414,5468,-2454,5467,-2474xm5507,-2514l5470,-2514,5462,-2494,5505,-2494,5542,-2454,5553,-2454,5511,-2494,5507,-2514xm5471,-2494l5458,-2494,5456,-2474,5469,-2474,5471,-2494xm5606,-2514l5540,-2514,5545,-2494,5603,-2494,5606,-2514xm5545,-2534l5524,-2534,5531,-2514,5548,-2514,5545,-2534xm5609,-2534l5597,-2534,5597,-2514,5609,-2514,5609,-2534,5609,-2534xm5622,-2534l5609,-2534,5609,-2534,5617,-2514,5621,-2514,5622,-2534xm5609,-2534l5609,-2534,5609,-2534,5609,-2534xm5537,-2554l5521,-2554,5522,-2534,5537,-2534,5537,-2554xm5535,-2634l5531,-2634,5530,-2614,5524,-2614,5560,-2574,5572,-2574,5597,-2534,5627,-2534,5535,-2634xm5550,-2574l5536,-2574,5528,-2554,5546,-2554,5550,-2574xm5631,-2654l5619,-2654,5681,-2594,5693,-2594,5631,-2654xm5682,-2674l5651,-2674,5714,-2614,5721,-2614,5722,-2634,5725,-2634,5682,-2674xm5725,-2714l5710,-2714,5713,-2694,5716,-2694,5756,-2654,5761,-2654,5762,-2674,5767,-2674,5725,-2714xm5609,-2694l5600,-2694,5597,-2674,5611,-2674,5609,-2694xm5661,-2694l5651,-2694,5651,-2674,5670,-2674,5661,-2694xm5681,-2694l5670,-2694,5670,-2674,5681,-2674,5681,-2694xm5689,-2714l5674,-2714,5672,-2694,5687,-2694,5689,-2714xm5762,-2774l5721,-2774,5727,-2754,5737,-2754,5792,-2694,5801,-2694,5803,-2714,5803,-2714,5748,-2754,5762,-2774xm5709,-2734l5696,-2734,5688,-2714,5713,-2714,5709,-2734xm5737,-2754l5721,-2754,5723,-2734,5727,-2734,5737,-2754xm5821,-2774l5791,-2774,5796,-2754,5825,-2754,5821,-2774xm5865,-2774l5847,-2774,5843,-2754,5860,-2754,5865,-2774xm5727,-2794l5708,-2794,5709,-2774,5730,-2774,5727,-2794xm5759,-2794l5753,-2794,5739,-2774,5761,-2774,5759,-2794xm5798,-2794l5781,-2794,5784,-2774,5801,-2774,5798,-2794xm5874,-2794l5859,-2794,5859,-2774,5873,-2774,5874,-2794xm5728,-2814l5711,-2814,5709,-2794,5727,-2794,5728,-2814xm5794,-2814l5779,-2814,5778,-2794,5793,-2794,5794,-2814xm5871,-2814l5852,-2814,5854,-2794,5873,-2794,5871,-2814xm5809,-2834l5798,-2834,5788,-2814,5806,-2814,5809,-2834xm5857,-2834l5832,-2834,5835,-2814,5862,-2814,5857,-2834xm5875,-2874l5843,-2874,5905,-2814,5917,-2814,5876,-2854,5875,-2874xm5923,-2914l5892,-2914,5955,-2854,5960,-2854,5964,-2874,5966,-2874,5923,-2914xm5853,-2894l5852,-2894,5850,-2874,5861,-2874,5861,-2877,5853,-2894xm5861,-2877l5861,-2874,5863,-2874,5861,-2877xm5874,-2894l5861,-2894,5861,-2877,5863,-2874,5873,-2874,5874,-2894xm5885,-2914l5869,-2914,5866,-2894,5885,-2894,5885,-2914xm5963,-2954l5947,-2954,5952,-2934,5955,-2934,5995,-2894,6001,-2894,6003,-2914,6006,-2914,5963,-2954xm5922,-2934l5892,-2934,5892,-2914,5922,-2914,5922,-2934xm5929,-2954l5914,-2954,5913,-2934,5925,-2934,5929,-2954xm6007,-2994l5989,-2994,5992,-2974,5997,-2974,6035,-2934,6041,-2934,6043,-2954,6046,-2954,6007,-2994xm5946,-2974l5933,-2974,5930,-2954,5949,-2954,5946,-2974xm5962,-2974l5951,-2974,5951,-2954,5962,-2954,5962,-2974xm5970,-2994l5954,-2994,5953,-2974,5968,-2974,5970,-2994xm6087,-2994l6047,-2994,6049,-2974,6084,-2974,6087,-2994xm5988,-3014l5972,-3014,5968,-2994,5992,-2994,5988,-3014xm6053,-3014l6039,-3014,6038,-2994,6054,-2994,6053,-3014xm6097,-3014l6085,-3014,6083,-2994,6095,-2994,6097,-3014xm6019,-3034l6012,-3034,6013,-3014,6019,-3014,6019,-3034xm6074,-3034l6048,-3034,6045,-3014,6061,-3014,6074,-3034xm6068,-3074l6028,-3074,6021,-3054,6066,-3054,6057,-3034,6074,-3034,6087,-3014,6113,-3014,6071,-3054,6068,-3074xm6029,-3054l6013,-3054,6011,-3034,6027,-3034,6029,-3054xm6111,-3134l6101,-3134,6085,-3114,6073,-3114,6064,-3094,6083,-3094,6123,-3054,6162,-3054,6164,-3074,6133,-3074,6094,-3114,6111,-3134xm6131,-3154l6120,-3154,6183,-3094,6193,-3094,6131,-3154xm6070,-3134l6058,-3134,6058,-3114,6085,-3114,6070,-3134xm6248,-3154l6179,-3154,6185,-3134,6243,-3134,6248,-3154xm6184,-3174l6165,-3174,6167,-3154,6187,-3154,6184,-3174xm6255,-3194l6238,-3194,6240,-3174,6242,-3174,6241,-3154,6254,-3154,6257,-3174,6255,-3194xm6109,-3194l6101,-3194,6098,-3174,6112,-3174,6109,-3194xm6177,-3194l6162,-3194,6163,-3174,6178,-3174,6177,-3194xm6189,-3214l6171,-3214,6167,-3194,6185,-3194,6189,-3214xm6245,-3214l6215,-3214,6222,-3194,6249,-3194,6245,-3214xm6257,-3254l6227,-3254,6289,-3194,6300,-3194,6301,-3214,6301,-3214,6257,-3254xm6219,-3234l6197,-3234,6192,-3214,6224,-3214,6219,-3234xm6300,-3294l6277,-3294,6280,-3274,6291,-3274,6331,-3234,6341,-3234,6342,-3254,6342,-3254,6300,-3294xm6237,-3274l6232,-3274,6228,-3254,6245,-3254,6237,-3274xm6258,-3274l6245,-3274,6245,-3254,6256,-3254,6258,-3274xm6272,-3294l6251,-3294,6249,-3274,6270,-3274,6272,-3294xm6363,-3374l6333,-3374,6420,-3274,6430,-3274,6432,-3294,6401,-3314,6421,-3314,6423,-3334,6389,-3334,6364,-3354,6363,-3354,6363,-3374xm6440,-3354l6423,-3354,6423,-3334,6438,-3334,6440,-3354xm6437,-3374l6420,-3374,6422,-3354,6439,-3354,6437,-3374xm6369,-3394l6354,-3394,6353,-3374,6368,-3374,6369,-3394xm6426,-3394l6397,-3394,6404,-3374,6430,-3374,6426,-3394xm6441,-3434l6408,-3434,6471,-3374,6482,-3374,6482,-3394,6482,-3394,6441,-3434xm6402,-3414l6372,-3414,6367,-3394,6407,-3394,6402,-3414xm6418,-3454l6411,-3454,6410,-3434,6427,-3434,6427,-3436,6418,-3454xm6427,-3436l6427,-3434,6428,-3434,6427,-3436xm6439,-3454l6427,-3454,6427,-3436,6428,-3434,6439,-3434,6439,-3454xm6549,-3454l6490,-3454,6495,-3434,6544,-3434,6549,-3454xm6453,-3474l6429,-3474,6428,-3454,6453,-3454,6453,-3474xm6492,-3474l6473,-3474,6476,-3454,6499,-3454,6492,-3474xm6560,-3474l6545,-3474,6543,-3454,6558,-3454,6560,-3474xm6482,-3494l6468,-3494,6468,-3474,6484,-3474,6482,-3494xm6562,-3494l6547,-3494,6548,-3474,6563,-3474,6562,-3494xm6488,-3514l6473,-3514,6471,-3494,6485,-3494,6488,-3514xm6555,-3514l6531,-3514,6535,-3494,6558,-3494,6555,-3514xm6535,-3534l6492,-3534,6487,-3514,6540,-3514,6535,-3534xm6626,-3534l6555,-3534,6565,-3514,6623,-3514,6626,-3534xm6565,-3554l6544,-3554,6548,-3534,6568,-3534,6565,-3554xm6629,-3554l6617,-3554,6617,-3534,6629,-3534,6629,-3553,6629,-3554xm6643,-3554l6629,-3554,6629,-3553,6638,-3534,6641,-3534,6643,-3554xm6629,-3554l6629,-3554,6629,-3553,6629,-3554xm6557,-3574l6541,-3574,6542,-3554,6557,-3554,6557,-3574xm6556,-3654l6551,-3654,6550,-3634,6544,-3634,6580,-3594,6592,-3594,6617,-3554,6647,-3554,6556,-3654xm6570,-3594l6556,-3594,6548,-3574,6566,-3574,6570,-3594xm6677,-3594l6665,-3594,6673,-3574,6677,-3594xm6618,-3654l6610,-3654,6608,-3634,6606,-3634,6644,-3594,6666,-3594,6664,-3614,6658,-3614,6618,-3654xm6702,-3614l6686,-3614,6684,-3594,6700,-3594,6702,-3614xm6704,-3634l6693,-3634,6693,-3614,6704,-3614,6704,-3634xm6722,-3634l6704,-3634,6712,-3614,6721,-3614,6722,-3634xm6660,-3694l6650,-3694,6649,-3674,6648,-3674,6692,-3634,6722,-3634,6660,-3694xm6765,-3674l6720,-3674,6725,-3654,6761,-3654,6765,-3674xm6724,-3694l6699,-3694,6703,-3674,6728,-3674,6724,-3694xm6781,-3694l6766,-3694,6764,-3674,6779,-3674,6781,-3694xm6706,-3714l6691,-3714,6693,-3694,6708,-3694,6706,-3714xm6778,-3714l6771,-3714,6770,-3694,6779,-3694,6778,-3714xm6707,-3734l6694,-3734,6692,-3714,6705,-3714,6707,-3734xm6779,-3794l6727,-3794,6742,-3774,6751,-3774,6791,-3734,6795,-3714,6824,-3714,6828,-3734,6802,-3734,6763,-3774,6779,-3794xm6737,-3754l6710,-3754,6705,-3734,6738,-3734,6737,-3754xm6832,-3754l6823,-3754,6823,-3734,6833,-3734,6832,-3754xm6751,-3774l6733,-3774,6733,-3754,6743,-3754,6751,-3774xm6864,-3774l6835,-3774,6835,-3754,6859,-3754,6864,-3774xm6880,-3794l6865,-3794,6864,-3774,6879,-3774,6880,-3794xm6878,-3814l6796,-3814,6798,-3794,6879,-3794,6878,-3814xm6808,-3834l6795,-3834,6794,-3814,6807,-3814,6808,-3834xm6833,-3854l6810,-3854,6806,-3834,6834,-3834,6833,-3854xm6926,-3874l6909,-3874,6911,-3854,6931,-3854,6926,-3874xm6964,-3874l6947,-3874,6943,-3854,6961,-3854,6964,-3874xm6925,-3894l6913,-3894,6911,-3874,6924,-3874,6925,-3894xm6968,-3894l6958,-3894,6957,-3874,6968,-3874,6968,-3894xm6983,-3894l6968,-3894,6975,-3874,6979,-3874,6983,-3894xm6893,-3914l6879,-3914,6879,-3894,6892,-3894,6893,-3914xm6944,-3914l6936,-3914,6923,-3894,6931,-3894,6944,-3914xm6942,-3934l6927,-3934,6929,-3914,6944,-3914,6957,-3894,6984,-3894,6942,-3934xm6908,-3934l6890,-3934,6888,-3914,6905,-3914,6908,-3934xm6973,-3974l6943,-3974,7005,-3914,7017,-3914,6973,-3974xm7016,-4014l6975,-4014,6968,-3994,7007,-3994,7047,-3954,7059,-3954,7058,-3974,7016,-4014xm6952,-3994l6951,-3994,6951,-3974,6952,-3974,6952,-3994xm6974,-3994l6962,-3994,6961,-3974,6972,-3974,6974,-3994xm7104,-4014l7050,-4014,7055,-3994,7099,-3994,7104,-4014xm7053,-4034l7033,-4034,7036,-4014,7059,-4014,7053,-4034xm7115,-4034l7102,-4034,7101,-4014,7114,-4014,7115,-4034xm7043,-4054l7026,-4054,7028,-4034,7044,-4034,7043,-4054xm7041,-4134l7031,-4134,7030,-4114,7029,-4114,7066,-4074,7078,-4074,7103,-4054,7103,-4034,7133,-4034,7041,-4134xm7048,-4074l7030,-4074,7028,-4054,7045,-4054,7048,-4074xm7206,-4114l7186,-4114,7181,-4094,7203,-4094,7206,-4114xm7215,-4134l7201,-4134,7200,-4114,7214,-4114,7215,-4134xm7144,-4154l7128,-4154,7129,-4134,7147,-4134,7144,-4154xm7207,-4154l7163,-4154,7160,-4134,7210,-4134,7207,-4154xm7146,-4174l7132,-4174,7129,-4154,7144,-4154,7146,-4174xm7264,-4174l7210,-4174,7216,-4154,7259,-4154,7264,-4174xm7162,-4194l7152,-4194,7150,-4174,7163,-4174,7162,-4194xm7261,-4234l7238,-4234,7244,-4214,7210,-4194,7192,-4194,7195,-4174,7218,-4174,7259,-4214,7260,-4214,7261,-4234xm7282,-4194l7266,-4194,7264,-4174,7281,-4174,7282,-4194xm7201,-4214l7187,-4214,7188,-4194,7202,-4194,7201,-4214xm7280,-4214l7277,-4214,7276,-4194,7281,-4194,7280,-4214xm7208,-4234l7192,-4234,7190,-4214,7205,-4214,7208,-4234xm7279,-4274l7247,-4274,7309,-4214,7320,-4214,7321,-4234,7320,-4234,7279,-4274xm7239,-4254l7210,-4254,7205,-4234,7243,-4234,7239,-4254xm7257,-4294l7250,-4294,7249,-4274,7265,-4274,7265,-4276,7257,-4294xm7265,-4276l7265,-4274,7266,-4274,7265,-4276xm7277,-4294l7265,-4294,7265,-4276,7266,-4274,7277,-4274,7277,-4294xm7300,-4334l7290,-4334,7289,-4314,7291,-4314,7371,-4274,7380,-4274,7384,-4294,7369,-4294,7300,-4334xm7291,-4314l7268,-4314,7268,-4294,7291,-4294,7291,-4314xm7349,-4374l7335,-4374,7369,-4294,7387,-4294,7349,-4374xm7370,-4394l7359,-4394,7421,-4334,7432,-4334,7370,-4394xm7449,-4394l7419,-4394,7424,-4374,7456,-4374,7449,-4394xm7487,-4394l7462,-4394,7459,-4374,7483,-4374,7487,-4394xm7422,-4414l7402,-4414,7405,-4394,7434,-4394,7422,-4414xm7492,-4414l7478,-4414,7478,-4394,7492,-4394,7492,-4414xm7348,-4434l7340,-4434,7337,-4414,7351,-4414,7348,-4434xm7415,-4434l7400,-4434,7401,-4414,7416,-4414,7415,-4434xm7430,-4454l7409,-4454,7405,-4434,7427,-4434,7430,-4454xm7505,-4454l7478,-4454,7483,-4434,7509,-4434,7505,-4454xm7545,-4454l7523,-4454,7519,-4434,7537,-4434,7545,-4454xm7481,-4474l7462,-4474,7465,-4454,7483,-4454,7481,-4474xm7533,-4494l7517,-4494,7483,-4454,7491,-4454,7533,-4494xm7558,-4474l7543,-4474,7539,-4454,7557,-4454,7558,-4474xm7474,-4494l7461,-4494,7460,-4474,7474,-4474,7474,-4494xm7487,-4514l7468,-4514,7465,-4494,7481,-4494,7487,-4514xm7532,-4514l7505,-4514,7511,-4494,7533,-4494,7532,-4514xm7606,-4514l7586,-4514,7580,-4494,7603,-4494,7606,-4514xm7549,-4534l7543,-4534,7546,-4514,7549,-4534xm7612,-4534l7598,-4534,7598,-4514,7612,-4514,7612,-4534xm7541,-4554l7525,-4554,7525,-4534,7542,-4534,7541,-4554xm7601,-4554l7568,-4554,7562,-4534,7604,-4534,7601,-4554xm7547,-4574l7530,-4574,7526,-4554,7543,-4554,7547,-4574xe" filled="true" fillcolor="#000000" stroked="false">
                  <v:path arrowok="t"/>
                  <v:fill type="solid"/>
                </v:shape>
                <v:shape style="position:absolute;left:5852;top:-4637;width:4540;height:3084" type="#_x0000_t75" id="docshape77" stroked="false">
                  <v:imagedata r:id="rId92" o:title=""/>
                </v:shape>
                <v:rect style="position:absolute;left:2015;top:-8641;width:8799;height:8166" id="docshape78" filled="false" stroked="true" strokeweight="1pt" strokecolor="#858585">
                  <v:stroke dashstyle="solid"/>
                </v:rect>
                <v:shape style="position:absolute;left:2025;top:-8641;width:8779;height:8155" type="#_x0000_t202" id="docshape79" filled="false" stroked="false">
                  <v:textbox inset="0,0,0,0">
                    <w:txbxContent>
                      <w:p>
                        <w:pPr>
                          <w:spacing w:before="88"/>
                          <w:ind w:left="0" w:right="7338" w:firstLine="0"/>
                          <w:jc w:val="right"/>
                          <w:rPr>
                            <w:rFonts w:ascii="Calibri"/>
                            <w:sz w:val="20"/>
                          </w:rPr>
                        </w:pPr>
                        <w:r>
                          <w:rPr>
                            <w:rFonts w:ascii="Calibri"/>
                            <w:spacing w:val="-5"/>
                            <w:sz w:val="20"/>
                          </w:rPr>
                          <w:t>80</w:t>
                        </w:r>
                      </w:p>
                      <w:p>
                        <w:pPr>
                          <w:spacing w:before="200"/>
                          <w:ind w:left="0" w:right="7338" w:firstLine="0"/>
                          <w:jc w:val="right"/>
                          <w:rPr>
                            <w:rFonts w:ascii="Calibri"/>
                            <w:sz w:val="20"/>
                          </w:rPr>
                        </w:pPr>
                        <w:r>
                          <w:rPr>
                            <w:rFonts w:ascii="Calibri"/>
                            <w:spacing w:val="-5"/>
                            <w:sz w:val="20"/>
                          </w:rPr>
                          <w:t>70</w:t>
                        </w:r>
                      </w:p>
                      <w:p>
                        <w:pPr>
                          <w:spacing w:before="200"/>
                          <w:ind w:left="0" w:right="7338" w:firstLine="0"/>
                          <w:jc w:val="right"/>
                          <w:rPr>
                            <w:rFonts w:ascii="Calibri"/>
                            <w:sz w:val="20"/>
                          </w:rPr>
                        </w:pPr>
                        <w:r>
                          <w:rPr>
                            <w:rFonts w:ascii="Calibri"/>
                            <w:spacing w:val="-5"/>
                            <w:sz w:val="20"/>
                          </w:rPr>
                          <w:t>60</w:t>
                        </w:r>
                      </w:p>
                      <w:p>
                        <w:pPr>
                          <w:spacing w:before="200"/>
                          <w:ind w:left="0" w:right="7338" w:firstLine="0"/>
                          <w:jc w:val="right"/>
                          <w:rPr>
                            <w:rFonts w:ascii="Calibri"/>
                            <w:sz w:val="20"/>
                          </w:rPr>
                        </w:pPr>
                        <w:r>
                          <w:rPr>
                            <w:rFonts w:ascii="Calibri"/>
                            <w:spacing w:val="-5"/>
                            <w:sz w:val="20"/>
                          </w:rPr>
                          <w:t>50</w:t>
                        </w:r>
                      </w:p>
                      <w:p>
                        <w:pPr>
                          <w:spacing w:before="201"/>
                          <w:ind w:left="0" w:right="7338" w:firstLine="0"/>
                          <w:jc w:val="right"/>
                          <w:rPr>
                            <w:rFonts w:ascii="Calibri"/>
                            <w:sz w:val="20"/>
                          </w:rPr>
                        </w:pPr>
                        <w:r>
                          <w:rPr>
                            <w:rFonts w:ascii="Calibri"/>
                            <w:spacing w:val="-5"/>
                            <w:sz w:val="20"/>
                          </w:rPr>
                          <w:t>40</w:t>
                        </w:r>
                      </w:p>
                      <w:p>
                        <w:pPr>
                          <w:spacing w:before="200"/>
                          <w:ind w:left="0" w:right="7338" w:firstLine="0"/>
                          <w:jc w:val="right"/>
                          <w:rPr>
                            <w:rFonts w:ascii="Calibri"/>
                            <w:sz w:val="20"/>
                          </w:rPr>
                        </w:pPr>
                        <w:r>
                          <w:rPr>
                            <w:rFonts w:ascii="Calibri"/>
                            <w:spacing w:val="-5"/>
                            <w:sz w:val="20"/>
                          </w:rPr>
                          <w:t>30</w:t>
                        </w:r>
                      </w:p>
                      <w:p>
                        <w:pPr>
                          <w:spacing w:before="200"/>
                          <w:ind w:left="0" w:right="7338" w:firstLine="0"/>
                          <w:jc w:val="right"/>
                          <w:rPr>
                            <w:rFonts w:ascii="Calibri"/>
                            <w:sz w:val="20"/>
                          </w:rPr>
                        </w:pPr>
                        <w:r>
                          <w:rPr>
                            <w:rFonts w:ascii="Calibri"/>
                            <w:spacing w:val="-5"/>
                            <w:sz w:val="20"/>
                          </w:rPr>
                          <w:t>20</w:t>
                        </w:r>
                      </w:p>
                      <w:p>
                        <w:pPr>
                          <w:spacing w:before="200"/>
                          <w:ind w:left="0" w:right="7338" w:firstLine="0"/>
                          <w:jc w:val="right"/>
                          <w:rPr>
                            <w:rFonts w:ascii="Calibri"/>
                            <w:sz w:val="20"/>
                          </w:rPr>
                        </w:pPr>
                        <w:r>
                          <w:rPr>
                            <w:rFonts w:ascii="Calibri"/>
                            <w:spacing w:val="-5"/>
                            <w:sz w:val="20"/>
                          </w:rPr>
                          <w:t>10</w:t>
                        </w:r>
                      </w:p>
                      <w:p>
                        <w:pPr>
                          <w:spacing w:before="200"/>
                          <w:ind w:left="0" w:right="7337"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22"/>
                          <w:rPr>
                            <w:rFonts w:ascii="Calibri"/>
                            <w:sz w:val="20"/>
                          </w:rPr>
                        </w:pPr>
                      </w:p>
                      <w:p>
                        <w:pPr>
                          <w:spacing w:before="0"/>
                          <w:ind w:left="3807" w:right="0" w:firstLine="0"/>
                          <w:jc w:val="left"/>
                          <w:rPr>
                            <w:rFonts w:ascii="Calibri"/>
                            <w:b/>
                            <w:sz w:val="20"/>
                          </w:rPr>
                        </w:pPr>
                        <w:r>
                          <w:rPr>
                            <w:rFonts w:ascii="Calibri"/>
                            <w:b/>
                            <w:sz w:val="20"/>
                          </w:rPr>
                          <w:t>library</w:t>
                        </w:r>
                        <w:r>
                          <w:rPr>
                            <w:rFonts w:ascii="Calibri"/>
                            <w:b/>
                            <w:spacing w:val="-10"/>
                            <w:sz w:val="20"/>
                          </w:rPr>
                          <w:t> </w:t>
                        </w:r>
                        <w:r>
                          <w:rPr>
                            <w:rFonts w:ascii="Calibri"/>
                            <w:b/>
                            <w:sz w:val="20"/>
                          </w:rPr>
                          <w:t>operations</w:t>
                        </w:r>
                        <w:r>
                          <w:rPr>
                            <w:rFonts w:ascii="Calibri"/>
                            <w:b/>
                            <w:spacing w:val="-9"/>
                            <w:sz w:val="20"/>
                          </w:rPr>
                          <w:t> </w:t>
                        </w:r>
                        <w:r>
                          <w:rPr>
                            <w:rFonts w:ascii="Calibri"/>
                            <w:b/>
                            <w:sz w:val="20"/>
                          </w:rPr>
                          <w:t>and</w:t>
                        </w:r>
                        <w:r>
                          <w:rPr>
                            <w:rFonts w:ascii="Calibri"/>
                            <w:b/>
                            <w:spacing w:val="-7"/>
                            <w:sz w:val="20"/>
                          </w:rPr>
                          <w:t> </w:t>
                        </w:r>
                        <w:r>
                          <w:rPr>
                            <w:rFonts w:ascii="Calibri"/>
                            <w:b/>
                            <w:spacing w:val="-2"/>
                            <w:sz w:val="20"/>
                          </w:rPr>
                          <w:t>routines</w:t>
                        </w:r>
                      </w:p>
                    </w:txbxContent>
                  </v:textbox>
                  <w10:wrap type="none"/>
                </v:shape>
                <w10:wrap type="none"/>
              </v:group>
            </w:pict>
          </mc:Fallback>
        </mc:AlternateContent>
      </w:r>
      <w:r>
        <w:rPr>
          <w:b/>
          <w:sz w:val="24"/>
        </w:rPr>
        <w:t>Fig. 4:</w:t>
        <w:tab/>
        <w:t>ICT facilities applications in library operations and routines for information resources management in the federal university</w:t>
      </w:r>
      <w:r>
        <w:rPr>
          <w:b/>
          <w:spacing w:val="40"/>
          <w:sz w:val="24"/>
        </w:rPr>
        <w:t> </w:t>
      </w:r>
      <w:r>
        <w:rPr>
          <w:b/>
          <w:sz w:val="24"/>
        </w:rPr>
        <w:t>libraries studied</w:t>
      </w:r>
    </w:p>
    <w:p>
      <w:pPr>
        <w:pStyle w:val="BodyText"/>
        <w:rPr>
          <w:b/>
        </w:rPr>
      </w:pPr>
    </w:p>
    <w:p>
      <w:pPr>
        <w:pStyle w:val="BodyText"/>
        <w:spacing w:before="193"/>
        <w:rPr>
          <w:b/>
        </w:rPr>
      </w:pPr>
    </w:p>
    <w:p>
      <w:pPr>
        <w:pStyle w:val="BodyText"/>
        <w:spacing w:line="480" w:lineRule="auto"/>
        <w:ind w:left="925" w:right="1252" w:firstLine="719"/>
        <w:jc w:val="both"/>
      </w:pPr>
      <w:r>
        <w:rPr/>
        <w:t>Table 4.9 and Fig.4 above indicate that ICT facilities are frequently applied in cataloguing and classification of information resources with a score of 250 (74%) followed by selection of information resources which scored 244 (73%). Library information resources statistic records have the least frequency of 147 (44%). This may be because many libraries still use manual system of statistical record and ICT has not been applied in such operations and routines of the libraries.</w:t>
      </w:r>
    </w:p>
    <w:p>
      <w:pPr>
        <w:pStyle w:val="BodyText"/>
        <w:spacing w:before="1"/>
        <w:ind w:left="1645"/>
        <w:jc w:val="both"/>
      </w:pPr>
      <w:r>
        <w:rPr/>
        <w:t>The</w:t>
      </w:r>
      <w:r>
        <w:rPr>
          <w:spacing w:val="24"/>
        </w:rPr>
        <w:t> </w:t>
      </w:r>
      <w:r>
        <w:rPr/>
        <w:t>respondents</w:t>
      </w:r>
      <w:r>
        <w:rPr>
          <w:spacing w:val="28"/>
        </w:rPr>
        <w:t> </w:t>
      </w:r>
      <w:r>
        <w:rPr/>
        <w:t>were</w:t>
      </w:r>
      <w:r>
        <w:rPr>
          <w:spacing w:val="28"/>
        </w:rPr>
        <w:t> </w:t>
      </w:r>
      <w:r>
        <w:rPr/>
        <w:t>further</w:t>
      </w:r>
      <w:r>
        <w:rPr>
          <w:spacing w:val="27"/>
        </w:rPr>
        <w:t> </w:t>
      </w:r>
      <w:r>
        <w:rPr/>
        <w:t>required</w:t>
      </w:r>
      <w:r>
        <w:rPr>
          <w:spacing w:val="29"/>
        </w:rPr>
        <w:t> </w:t>
      </w:r>
      <w:r>
        <w:rPr/>
        <w:t>to</w:t>
      </w:r>
      <w:r>
        <w:rPr>
          <w:spacing w:val="28"/>
        </w:rPr>
        <w:t> </w:t>
      </w:r>
      <w:r>
        <w:rPr/>
        <w:t>indicate</w:t>
      </w:r>
      <w:r>
        <w:rPr>
          <w:spacing w:val="26"/>
        </w:rPr>
        <w:t> </w:t>
      </w:r>
      <w:r>
        <w:rPr/>
        <w:t>how</w:t>
      </w:r>
      <w:r>
        <w:rPr>
          <w:spacing w:val="28"/>
        </w:rPr>
        <w:t> </w:t>
      </w:r>
      <w:r>
        <w:rPr/>
        <w:t>often</w:t>
      </w:r>
      <w:r>
        <w:rPr>
          <w:spacing w:val="27"/>
        </w:rPr>
        <w:t> </w:t>
      </w:r>
      <w:r>
        <w:rPr/>
        <w:t>the</w:t>
      </w:r>
      <w:r>
        <w:rPr>
          <w:spacing w:val="31"/>
        </w:rPr>
        <w:t> </w:t>
      </w:r>
      <w:r>
        <w:rPr/>
        <w:t>ICT</w:t>
      </w:r>
      <w:r>
        <w:rPr>
          <w:spacing w:val="28"/>
        </w:rPr>
        <w:t> </w:t>
      </w:r>
      <w:r>
        <w:rPr>
          <w:spacing w:val="-2"/>
        </w:rPr>
        <w:t>facilities</w:t>
      </w:r>
    </w:p>
    <w:p>
      <w:pPr>
        <w:spacing w:after="0"/>
        <w:jc w:val="both"/>
        <w:sectPr>
          <w:pgSz w:w="11910" w:h="16840"/>
          <w:pgMar w:header="0" w:footer="1002" w:top="1380" w:bottom="1200" w:left="1060" w:right="160"/>
        </w:sectPr>
      </w:pPr>
    </w:p>
    <w:p>
      <w:pPr>
        <w:pStyle w:val="BodyText"/>
        <w:spacing w:line="480" w:lineRule="auto" w:before="72"/>
        <w:ind w:left="925" w:right="1258"/>
        <w:jc w:val="both"/>
      </w:pPr>
      <w:r>
        <w:rPr/>
        <w:t>are utilised to achieve the operations and routines for information resources</w:t>
      </w:r>
      <w:r>
        <w:rPr>
          <w:spacing w:val="40"/>
        </w:rPr>
        <w:t> </w:t>
      </w:r>
      <w:r>
        <w:rPr/>
        <w:t>management in Table 4.9. A list of ICT facilities were provided for the respondents, using the likert scale of measurement: very often, often, undecided, rarely often and not often to indicate their opinions. Table 4.10 below summarises their responses.</w:t>
      </w:r>
    </w:p>
    <w:p>
      <w:pPr>
        <w:pStyle w:val="Heading2"/>
        <w:spacing w:line="276" w:lineRule="auto" w:before="207" w:after="2"/>
        <w:ind w:right="1259"/>
      </w:pPr>
      <w:r>
        <w:rPr/>
        <w:t>Table</w:t>
      </w:r>
      <w:r>
        <w:rPr>
          <w:spacing w:val="-3"/>
        </w:rPr>
        <w:t> </w:t>
      </w:r>
      <w:r>
        <w:rPr/>
        <w:t>4.10:</w:t>
      </w:r>
      <w:r>
        <w:rPr>
          <w:spacing w:val="80"/>
          <w:w w:val="150"/>
        </w:rPr>
        <w:t> </w:t>
      </w:r>
      <w:r>
        <w:rPr/>
        <w:t>ICT facilities utilisation for management of information resources in the federal university libraries studied</w:t>
      </w: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5"/>
        <w:gridCol w:w="566"/>
        <w:gridCol w:w="710"/>
        <w:gridCol w:w="566"/>
        <w:gridCol w:w="566"/>
        <w:gridCol w:w="424"/>
        <w:gridCol w:w="710"/>
        <w:gridCol w:w="708"/>
        <w:gridCol w:w="691"/>
        <w:gridCol w:w="566"/>
        <w:gridCol w:w="566"/>
        <w:gridCol w:w="851"/>
      </w:tblGrid>
      <w:tr>
        <w:trPr>
          <w:trHeight w:val="230" w:hRule="atLeast"/>
        </w:trPr>
        <w:tc>
          <w:tcPr>
            <w:tcW w:w="1985" w:type="dxa"/>
            <w:vMerge w:val="restart"/>
          </w:tcPr>
          <w:p>
            <w:pPr>
              <w:pStyle w:val="TableParagraph"/>
              <w:spacing w:line="240" w:lineRule="auto" w:before="226"/>
              <w:rPr>
                <w:b/>
                <w:sz w:val="20"/>
              </w:rPr>
            </w:pPr>
          </w:p>
          <w:p>
            <w:pPr>
              <w:pStyle w:val="TableParagraph"/>
              <w:spacing w:line="240" w:lineRule="auto" w:before="1"/>
              <w:ind w:left="107"/>
              <w:rPr>
                <w:b/>
                <w:sz w:val="20"/>
              </w:rPr>
            </w:pPr>
            <w:r>
              <w:rPr>
                <w:b/>
                <w:sz w:val="20"/>
              </w:rPr>
              <w:t>ICT</w:t>
            </w:r>
            <w:r>
              <w:rPr>
                <w:b/>
                <w:spacing w:val="-6"/>
                <w:sz w:val="20"/>
              </w:rPr>
              <w:t> </w:t>
            </w:r>
            <w:r>
              <w:rPr>
                <w:b/>
                <w:spacing w:val="-2"/>
                <w:sz w:val="20"/>
              </w:rPr>
              <w:t>facilities</w:t>
            </w:r>
          </w:p>
        </w:tc>
        <w:tc>
          <w:tcPr>
            <w:tcW w:w="6073" w:type="dxa"/>
            <w:gridSpan w:val="10"/>
          </w:tcPr>
          <w:p>
            <w:pPr>
              <w:pStyle w:val="TableParagraph"/>
              <w:spacing w:line="210" w:lineRule="exact"/>
              <w:ind w:left="1615"/>
              <w:rPr>
                <w:b/>
                <w:sz w:val="20"/>
              </w:rPr>
            </w:pPr>
            <w:r>
              <w:rPr>
                <w:b/>
                <w:sz w:val="20"/>
              </w:rPr>
              <w:t>Extent</w:t>
            </w:r>
            <w:r>
              <w:rPr>
                <w:b/>
                <w:spacing w:val="-5"/>
                <w:sz w:val="20"/>
              </w:rPr>
              <w:t> </w:t>
            </w:r>
            <w:r>
              <w:rPr>
                <w:b/>
                <w:sz w:val="20"/>
              </w:rPr>
              <w:t>of</w:t>
            </w:r>
            <w:r>
              <w:rPr>
                <w:b/>
                <w:spacing w:val="-5"/>
                <w:sz w:val="20"/>
              </w:rPr>
              <w:t> </w:t>
            </w:r>
            <w:r>
              <w:rPr>
                <w:b/>
                <w:sz w:val="20"/>
              </w:rPr>
              <w:t>library</w:t>
            </w:r>
            <w:r>
              <w:rPr>
                <w:b/>
                <w:spacing w:val="-5"/>
                <w:sz w:val="20"/>
              </w:rPr>
              <w:t> </w:t>
            </w:r>
            <w:r>
              <w:rPr>
                <w:b/>
                <w:sz w:val="20"/>
              </w:rPr>
              <w:t>ICT</w:t>
            </w:r>
            <w:r>
              <w:rPr>
                <w:b/>
                <w:spacing w:val="-5"/>
                <w:sz w:val="20"/>
              </w:rPr>
              <w:t> </w:t>
            </w:r>
            <w:r>
              <w:rPr>
                <w:b/>
                <w:spacing w:val="-2"/>
                <w:sz w:val="20"/>
              </w:rPr>
              <w:t>application</w:t>
            </w:r>
          </w:p>
        </w:tc>
        <w:tc>
          <w:tcPr>
            <w:tcW w:w="851" w:type="dxa"/>
            <w:vMerge w:val="restart"/>
          </w:tcPr>
          <w:p>
            <w:pPr>
              <w:pStyle w:val="TableParagraph"/>
              <w:spacing w:line="240" w:lineRule="auto" w:before="226"/>
              <w:rPr>
                <w:b/>
                <w:sz w:val="20"/>
              </w:rPr>
            </w:pPr>
          </w:p>
          <w:p>
            <w:pPr>
              <w:pStyle w:val="TableParagraph"/>
              <w:spacing w:line="240" w:lineRule="auto" w:before="1"/>
              <w:ind w:left="113"/>
              <w:rPr>
                <w:b/>
                <w:sz w:val="20"/>
              </w:rPr>
            </w:pPr>
            <w:r>
              <w:rPr>
                <w:b/>
                <w:spacing w:val="-4"/>
                <w:sz w:val="20"/>
              </w:rPr>
              <w:t>Mean</w:t>
            </w:r>
          </w:p>
        </w:tc>
      </w:tr>
      <w:tr>
        <w:trPr>
          <w:trHeight w:val="230" w:hRule="atLeast"/>
        </w:trPr>
        <w:tc>
          <w:tcPr>
            <w:tcW w:w="1985" w:type="dxa"/>
            <w:vMerge/>
            <w:tcBorders>
              <w:top w:val="nil"/>
            </w:tcBorders>
          </w:tcPr>
          <w:p>
            <w:pPr>
              <w:rPr>
                <w:sz w:val="2"/>
                <w:szCs w:val="2"/>
              </w:rPr>
            </w:pPr>
          </w:p>
        </w:tc>
        <w:tc>
          <w:tcPr>
            <w:tcW w:w="1276" w:type="dxa"/>
            <w:gridSpan w:val="2"/>
          </w:tcPr>
          <w:p>
            <w:pPr>
              <w:pStyle w:val="TableParagraph"/>
              <w:spacing w:line="210" w:lineRule="exact"/>
              <w:ind w:left="108"/>
              <w:rPr>
                <w:b/>
                <w:sz w:val="20"/>
              </w:rPr>
            </w:pPr>
            <w:r>
              <w:rPr>
                <w:b/>
                <w:sz w:val="20"/>
              </w:rPr>
              <w:t>Very</w:t>
            </w:r>
            <w:r>
              <w:rPr>
                <w:b/>
                <w:spacing w:val="-4"/>
                <w:sz w:val="20"/>
              </w:rPr>
              <w:t> </w:t>
            </w:r>
            <w:r>
              <w:rPr>
                <w:b/>
                <w:spacing w:val="-2"/>
                <w:sz w:val="20"/>
              </w:rPr>
              <w:t>Often</w:t>
            </w:r>
          </w:p>
        </w:tc>
        <w:tc>
          <w:tcPr>
            <w:tcW w:w="1132" w:type="dxa"/>
            <w:gridSpan w:val="2"/>
          </w:tcPr>
          <w:p>
            <w:pPr>
              <w:pStyle w:val="TableParagraph"/>
              <w:spacing w:line="210" w:lineRule="exact"/>
              <w:ind w:left="108"/>
              <w:rPr>
                <w:b/>
                <w:sz w:val="20"/>
              </w:rPr>
            </w:pPr>
            <w:r>
              <w:rPr>
                <w:b/>
                <w:spacing w:val="-2"/>
                <w:sz w:val="20"/>
              </w:rPr>
              <w:t>Often</w:t>
            </w:r>
          </w:p>
        </w:tc>
        <w:tc>
          <w:tcPr>
            <w:tcW w:w="1134" w:type="dxa"/>
            <w:gridSpan w:val="2"/>
          </w:tcPr>
          <w:p>
            <w:pPr>
              <w:pStyle w:val="TableParagraph"/>
              <w:spacing w:line="210" w:lineRule="exact"/>
              <w:ind w:left="110"/>
              <w:rPr>
                <w:b/>
                <w:sz w:val="20"/>
              </w:rPr>
            </w:pPr>
            <w:r>
              <w:rPr>
                <w:b/>
                <w:spacing w:val="-2"/>
                <w:sz w:val="20"/>
              </w:rPr>
              <w:t>Undecided</w:t>
            </w:r>
          </w:p>
        </w:tc>
        <w:tc>
          <w:tcPr>
            <w:tcW w:w="1399" w:type="dxa"/>
            <w:gridSpan w:val="2"/>
          </w:tcPr>
          <w:p>
            <w:pPr>
              <w:pStyle w:val="TableParagraph"/>
              <w:spacing w:line="210" w:lineRule="exact"/>
              <w:ind w:left="111"/>
              <w:rPr>
                <w:b/>
                <w:sz w:val="20"/>
              </w:rPr>
            </w:pPr>
            <w:r>
              <w:rPr>
                <w:b/>
                <w:sz w:val="20"/>
              </w:rPr>
              <w:t>Rarely</w:t>
            </w:r>
            <w:r>
              <w:rPr>
                <w:b/>
                <w:spacing w:val="-4"/>
                <w:sz w:val="20"/>
              </w:rPr>
              <w:t> </w:t>
            </w:r>
            <w:r>
              <w:rPr>
                <w:b/>
                <w:spacing w:val="-2"/>
                <w:sz w:val="20"/>
              </w:rPr>
              <w:t>often</w:t>
            </w:r>
          </w:p>
        </w:tc>
        <w:tc>
          <w:tcPr>
            <w:tcW w:w="1132" w:type="dxa"/>
            <w:gridSpan w:val="2"/>
          </w:tcPr>
          <w:p>
            <w:pPr>
              <w:pStyle w:val="TableParagraph"/>
              <w:spacing w:line="210" w:lineRule="exact"/>
              <w:ind w:left="112"/>
              <w:rPr>
                <w:b/>
                <w:sz w:val="20"/>
              </w:rPr>
            </w:pPr>
            <w:r>
              <w:rPr>
                <w:b/>
                <w:sz w:val="20"/>
              </w:rPr>
              <w:t>Not</w:t>
            </w:r>
            <w:r>
              <w:rPr>
                <w:b/>
                <w:spacing w:val="-3"/>
                <w:sz w:val="20"/>
              </w:rPr>
              <w:t> </w:t>
            </w:r>
            <w:r>
              <w:rPr>
                <w:b/>
                <w:spacing w:val="-2"/>
                <w:sz w:val="20"/>
              </w:rPr>
              <w:t>often</w:t>
            </w:r>
          </w:p>
        </w:tc>
        <w:tc>
          <w:tcPr>
            <w:tcW w:w="851" w:type="dxa"/>
            <w:vMerge/>
            <w:tcBorders>
              <w:top w:val="nil"/>
            </w:tcBorders>
          </w:tcPr>
          <w:p>
            <w:pPr>
              <w:rPr>
                <w:sz w:val="2"/>
                <w:szCs w:val="2"/>
              </w:rPr>
            </w:pPr>
          </w:p>
        </w:tc>
      </w:tr>
      <w:tr>
        <w:trPr>
          <w:trHeight w:val="230" w:hRule="atLeast"/>
        </w:trPr>
        <w:tc>
          <w:tcPr>
            <w:tcW w:w="1985" w:type="dxa"/>
            <w:vMerge/>
            <w:tcBorders>
              <w:top w:val="nil"/>
            </w:tcBorders>
          </w:tcPr>
          <w:p>
            <w:pPr>
              <w:rPr>
                <w:sz w:val="2"/>
                <w:szCs w:val="2"/>
              </w:rPr>
            </w:pPr>
          </w:p>
        </w:tc>
        <w:tc>
          <w:tcPr>
            <w:tcW w:w="566" w:type="dxa"/>
          </w:tcPr>
          <w:p>
            <w:pPr>
              <w:pStyle w:val="TableParagraph"/>
              <w:spacing w:line="211" w:lineRule="exact"/>
              <w:ind w:right="216"/>
              <w:jc w:val="center"/>
              <w:rPr>
                <w:b/>
                <w:sz w:val="20"/>
              </w:rPr>
            </w:pPr>
            <w:r>
              <w:rPr>
                <w:b/>
                <w:spacing w:val="-10"/>
                <w:sz w:val="20"/>
              </w:rPr>
              <w:t>F</w:t>
            </w:r>
          </w:p>
        </w:tc>
        <w:tc>
          <w:tcPr>
            <w:tcW w:w="710" w:type="dxa"/>
          </w:tcPr>
          <w:p>
            <w:pPr>
              <w:pStyle w:val="TableParagraph"/>
              <w:spacing w:line="211" w:lineRule="exact"/>
              <w:ind w:left="108"/>
              <w:rPr>
                <w:b/>
                <w:sz w:val="20"/>
              </w:rPr>
            </w:pPr>
            <w:r>
              <w:rPr>
                <w:b/>
                <w:spacing w:val="-10"/>
                <w:sz w:val="20"/>
              </w:rPr>
              <w:t>%</w:t>
            </w:r>
          </w:p>
        </w:tc>
        <w:tc>
          <w:tcPr>
            <w:tcW w:w="566" w:type="dxa"/>
          </w:tcPr>
          <w:p>
            <w:pPr>
              <w:pStyle w:val="TableParagraph"/>
              <w:spacing w:line="211" w:lineRule="exact"/>
              <w:ind w:left="108"/>
              <w:rPr>
                <w:b/>
                <w:sz w:val="20"/>
              </w:rPr>
            </w:pPr>
            <w:r>
              <w:rPr>
                <w:b/>
                <w:spacing w:val="-10"/>
                <w:sz w:val="20"/>
              </w:rPr>
              <w:t>F</w:t>
            </w:r>
          </w:p>
        </w:tc>
        <w:tc>
          <w:tcPr>
            <w:tcW w:w="566" w:type="dxa"/>
          </w:tcPr>
          <w:p>
            <w:pPr>
              <w:pStyle w:val="TableParagraph"/>
              <w:spacing w:line="211" w:lineRule="exact"/>
              <w:ind w:left="109"/>
              <w:rPr>
                <w:b/>
                <w:sz w:val="20"/>
              </w:rPr>
            </w:pPr>
            <w:r>
              <w:rPr>
                <w:b/>
                <w:spacing w:val="-10"/>
                <w:sz w:val="20"/>
              </w:rPr>
              <w:t>%</w:t>
            </w:r>
          </w:p>
        </w:tc>
        <w:tc>
          <w:tcPr>
            <w:tcW w:w="424" w:type="dxa"/>
          </w:tcPr>
          <w:p>
            <w:pPr>
              <w:pStyle w:val="TableParagraph"/>
              <w:spacing w:line="211" w:lineRule="exact"/>
              <w:ind w:left="22" w:right="92"/>
              <w:jc w:val="center"/>
              <w:rPr>
                <w:b/>
                <w:sz w:val="20"/>
              </w:rPr>
            </w:pPr>
            <w:r>
              <w:rPr>
                <w:b/>
                <w:spacing w:val="-10"/>
                <w:sz w:val="20"/>
              </w:rPr>
              <w:t>F</w:t>
            </w:r>
          </w:p>
        </w:tc>
        <w:tc>
          <w:tcPr>
            <w:tcW w:w="710" w:type="dxa"/>
          </w:tcPr>
          <w:p>
            <w:pPr>
              <w:pStyle w:val="TableParagraph"/>
              <w:spacing w:line="211" w:lineRule="exact"/>
              <w:ind w:left="110"/>
              <w:rPr>
                <w:b/>
                <w:sz w:val="20"/>
              </w:rPr>
            </w:pPr>
            <w:r>
              <w:rPr>
                <w:b/>
                <w:spacing w:val="-10"/>
                <w:sz w:val="20"/>
              </w:rPr>
              <w:t>%</w:t>
            </w:r>
          </w:p>
        </w:tc>
        <w:tc>
          <w:tcPr>
            <w:tcW w:w="708" w:type="dxa"/>
          </w:tcPr>
          <w:p>
            <w:pPr>
              <w:pStyle w:val="TableParagraph"/>
              <w:spacing w:line="211" w:lineRule="exact"/>
              <w:ind w:left="111"/>
              <w:rPr>
                <w:b/>
                <w:sz w:val="20"/>
              </w:rPr>
            </w:pPr>
            <w:r>
              <w:rPr>
                <w:b/>
                <w:spacing w:val="-10"/>
                <w:sz w:val="20"/>
              </w:rPr>
              <w:t>F</w:t>
            </w:r>
          </w:p>
        </w:tc>
        <w:tc>
          <w:tcPr>
            <w:tcW w:w="691" w:type="dxa"/>
          </w:tcPr>
          <w:p>
            <w:pPr>
              <w:pStyle w:val="TableParagraph"/>
              <w:spacing w:line="211" w:lineRule="exact"/>
              <w:ind w:left="111"/>
              <w:rPr>
                <w:b/>
                <w:sz w:val="20"/>
              </w:rPr>
            </w:pPr>
            <w:r>
              <w:rPr>
                <w:b/>
                <w:spacing w:val="-10"/>
                <w:sz w:val="20"/>
              </w:rPr>
              <w:t>%</w:t>
            </w:r>
          </w:p>
        </w:tc>
        <w:tc>
          <w:tcPr>
            <w:tcW w:w="566" w:type="dxa"/>
          </w:tcPr>
          <w:p>
            <w:pPr>
              <w:pStyle w:val="TableParagraph"/>
              <w:spacing w:line="211" w:lineRule="exact"/>
              <w:ind w:left="112"/>
              <w:rPr>
                <w:b/>
                <w:sz w:val="20"/>
              </w:rPr>
            </w:pPr>
            <w:r>
              <w:rPr>
                <w:b/>
                <w:spacing w:val="-10"/>
                <w:sz w:val="20"/>
              </w:rPr>
              <w:t>F</w:t>
            </w:r>
          </w:p>
        </w:tc>
        <w:tc>
          <w:tcPr>
            <w:tcW w:w="566" w:type="dxa"/>
          </w:tcPr>
          <w:p>
            <w:pPr>
              <w:pStyle w:val="TableParagraph"/>
              <w:spacing w:line="211" w:lineRule="exact"/>
              <w:ind w:left="112"/>
              <w:rPr>
                <w:b/>
                <w:sz w:val="20"/>
              </w:rPr>
            </w:pPr>
            <w:r>
              <w:rPr>
                <w:b/>
                <w:spacing w:val="-10"/>
                <w:sz w:val="20"/>
              </w:rPr>
              <w:t>%</w:t>
            </w:r>
          </w:p>
        </w:tc>
        <w:tc>
          <w:tcPr>
            <w:tcW w:w="851" w:type="dxa"/>
            <w:vMerge/>
            <w:tcBorders>
              <w:top w:val="nil"/>
            </w:tcBorders>
          </w:tcPr>
          <w:p>
            <w:pPr>
              <w:rPr>
                <w:sz w:val="2"/>
                <w:szCs w:val="2"/>
              </w:rPr>
            </w:pPr>
          </w:p>
        </w:tc>
      </w:tr>
      <w:tr>
        <w:trPr>
          <w:trHeight w:val="230" w:hRule="atLeast"/>
        </w:trPr>
        <w:tc>
          <w:tcPr>
            <w:tcW w:w="1985" w:type="dxa"/>
          </w:tcPr>
          <w:p>
            <w:pPr>
              <w:pStyle w:val="TableParagraph"/>
              <w:spacing w:line="210" w:lineRule="exact"/>
              <w:ind w:left="107"/>
              <w:rPr>
                <w:sz w:val="20"/>
              </w:rPr>
            </w:pPr>
            <w:r>
              <w:rPr>
                <w:spacing w:val="-2"/>
                <w:sz w:val="20"/>
              </w:rPr>
              <w:t>Scanners</w:t>
            </w:r>
          </w:p>
        </w:tc>
        <w:tc>
          <w:tcPr>
            <w:tcW w:w="566" w:type="dxa"/>
          </w:tcPr>
          <w:p>
            <w:pPr>
              <w:pStyle w:val="TableParagraph"/>
              <w:spacing w:line="210" w:lineRule="exact"/>
              <w:ind w:right="35"/>
              <w:jc w:val="center"/>
              <w:rPr>
                <w:sz w:val="20"/>
              </w:rPr>
            </w:pPr>
            <w:r>
              <w:rPr>
                <w:spacing w:val="-5"/>
                <w:sz w:val="20"/>
              </w:rPr>
              <w:t>118</w:t>
            </w:r>
          </w:p>
        </w:tc>
        <w:tc>
          <w:tcPr>
            <w:tcW w:w="710" w:type="dxa"/>
          </w:tcPr>
          <w:p>
            <w:pPr>
              <w:pStyle w:val="TableParagraph"/>
              <w:spacing w:line="210" w:lineRule="exact"/>
              <w:ind w:left="108"/>
              <w:rPr>
                <w:sz w:val="20"/>
              </w:rPr>
            </w:pPr>
            <w:r>
              <w:rPr>
                <w:spacing w:val="-4"/>
                <w:sz w:val="20"/>
              </w:rPr>
              <w:t>35.1</w:t>
            </w:r>
          </w:p>
        </w:tc>
        <w:tc>
          <w:tcPr>
            <w:tcW w:w="566" w:type="dxa"/>
          </w:tcPr>
          <w:p>
            <w:pPr>
              <w:pStyle w:val="TableParagraph"/>
              <w:spacing w:line="210" w:lineRule="exact"/>
              <w:ind w:left="108"/>
              <w:rPr>
                <w:sz w:val="20"/>
              </w:rPr>
            </w:pPr>
            <w:r>
              <w:rPr>
                <w:spacing w:val="-5"/>
                <w:sz w:val="20"/>
              </w:rPr>
              <w:t>75</w:t>
            </w:r>
          </w:p>
        </w:tc>
        <w:tc>
          <w:tcPr>
            <w:tcW w:w="566" w:type="dxa"/>
          </w:tcPr>
          <w:p>
            <w:pPr>
              <w:pStyle w:val="TableParagraph"/>
              <w:spacing w:line="210" w:lineRule="exact"/>
              <w:ind w:left="109"/>
              <w:rPr>
                <w:sz w:val="20"/>
              </w:rPr>
            </w:pPr>
            <w:r>
              <w:rPr>
                <w:spacing w:val="-4"/>
                <w:sz w:val="20"/>
              </w:rPr>
              <w:t>22.3</w:t>
            </w:r>
          </w:p>
        </w:tc>
        <w:tc>
          <w:tcPr>
            <w:tcW w:w="424" w:type="dxa"/>
          </w:tcPr>
          <w:p>
            <w:pPr>
              <w:pStyle w:val="TableParagraph"/>
              <w:spacing w:line="210" w:lineRule="exact"/>
              <w:ind w:left="7"/>
              <w:jc w:val="center"/>
              <w:rPr>
                <w:sz w:val="20"/>
              </w:rPr>
            </w:pPr>
            <w:r>
              <w:rPr>
                <w:spacing w:val="-5"/>
                <w:sz w:val="20"/>
              </w:rPr>
              <w:t>50</w:t>
            </w:r>
          </w:p>
        </w:tc>
        <w:tc>
          <w:tcPr>
            <w:tcW w:w="710" w:type="dxa"/>
          </w:tcPr>
          <w:p>
            <w:pPr>
              <w:pStyle w:val="TableParagraph"/>
              <w:spacing w:line="210" w:lineRule="exact"/>
              <w:ind w:left="110"/>
              <w:rPr>
                <w:sz w:val="20"/>
              </w:rPr>
            </w:pPr>
            <w:r>
              <w:rPr>
                <w:spacing w:val="-4"/>
                <w:sz w:val="20"/>
              </w:rPr>
              <w:t>14.9</w:t>
            </w:r>
          </w:p>
        </w:tc>
        <w:tc>
          <w:tcPr>
            <w:tcW w:w="708" w:type="dxa"/>
          </w:tcPr>
          <w:p>
            <w:pPr>
              <w:pStyle w:val="TableParagraph"/>
              <w:spacing w:line="210" w:lineRule="exact"/>
              <w:ind w:left="111"/>
              <w:rPr>
                <w:sz w:val="20"/>
              </w:rPr>
            </w:pPr>
            <w:r>
              <w:rPr>
                <w:spacing w:val="-5"/>
                <w:sz w:val="20"/>
              </w:rPr>
              <w:t>37</w:t>
            </w:r>
          </w:p>
        </w:tc>
        <w:tc>
          <w:tcPr>
            <w:tcW w:w="691" w:type="dxa"/>
          </w:tcPr>
          <w:p>
            <w:pPr>
              <w:pStyle w:val="TableParagraph"/>
              <w:spacing w:line="210" w:lineRule="exact"/>
              <w:ind w:left="111"/>
              <w:rPr>
                <w:sz w:val="20"/>
              </w:rPr>
            </w:pPr>
            <w:r>
              <w:rPr>
                <w:spacing w:val="-4"/>
                <w:sz w:val="20"/>
              </w:rPr>
              <w:t>11.0</w:t>
            </w:r>
          </w:p>
        </w:tc>
        <w:tc>
          <w:tcPr>
            <w:tcW w:w="566" w:type="dxa"/>
          </w:tcPr>
          <w:p>
            <w:pPr>
              <w:pStyle w:val="TableParagraph"/>
              <w:spacing w:line="210" w:lineRule="exact"/>
              <w:ind w:left="112"/>
              <w:rPr>
                <w:sz w:val="20"/>
              </w:rPr>
            </w:pPr>
            <w:r>
              <w:rPr>
                <w:spacing w:val="-5"/>
                <w:sz w:val="20"/>
              </w:rPr>
              <w:t>56</w:t>
            </w:r>
          </w:p>
        </w:tc>
        <w:tc>
          <w:tcPr>
            <w:tcW w:w="566" w:type="dxa"/>
          </w:tcPr>
          <w:p>
            <w:pPr>
              <w:pStyle w:val="TableParagraph"/>
              <w:spacing w:line="210" w:lineRule="exact"/>
              <w:ind w:left="112"/>
              <w:rPr>
                <w:sz w:val="20"/>
              </w:rPr>
            </w:pPr>
            <w:r>
              <w:rPr>
                <w:spacing w:val="-4"/>
                <w:sz w:val="20"/>
              </w:rPr>
              <w:t>16.7</w:t>
            </w:r>
          </w:p>
        </w:tc>
        <w:tc>
          <w:tcPr>
            <w:tcW w:w="851" w:type="dxa"/>
          </w:tcPr>
          <w:p>
            <w:pPr>
              <w:pStyle w:val="TableParagraph"/>
              <w:spacing w:line="210" w:lineRule="exact"/>
              <w:ind w:right="62"/>
              <w:jc w:val="center"/>
              <w:rPr>
                <w:sz w:val="20"/>
              </w:rPr>
            </w:pPr>
            <w:r>
              <w:rPr>
                <w:spacing w:val="-2"/>
                <w:sz w:val="20"/>
              </w:rPr>
              <w:t>3.4256</w:t>
            </w:r>
          </w:p>
        </w:tc>
      </w:tr>
      <w:tr>
        <w:trPr>
          <w:trHeight w:val="230" w:hRule="atLeast"/>
        </w:trPr>
        <w:tc>
          <w:tcPr>
            <w:tcW w:w="1985" w:type="dxa"/>
          </w:tcPr>
          <w:p>
            <w:pPr>
              <w:pStyle w:val="TableParagraph"/>
              <w:spacing w:line="210" w:lineRule="exact"/>
              <w:ind w:left="107"/>
              <w:rPr>
                <w:sz w:val="20"/>
              </w:rPr>
            </w:pPr>
            <w:r>
              <w:rPr>
                <w:spacing w:val="-2"/>
                <w:sz w:val="20"/>
              </w:rPr>
              <w:t>Computers</w:t>
            </w:r>
          </w:p>
        </w:tc>
        <w:tc>
          <w:tcPr>
            <w:tcW w:w="566" w:type="dxa"/>
          </w:tcPr>
          <w:p>
            <w:pPr>
              <w:pStyle w:val="TableParagraph"/>
              <w:spacing w:line="210" w:lineRule="exact"/>
              <w:ind w:right="35"/>
              <w:jc w:val="center"/>
              <w:rPr>
                <w:sz w:val="20"/>
              </w:rPr>
            </w:pPr>
            <w:r>
              <w:rPr>
                <w:spacing w:val="-5"/>
                <w:sz w:val="20"/>
              </w:rPr>
              <w:t>232</w:t>
            </w:r>
          </w:p>
        </w:tc>
        <w:tc>
          <w:tcPr>
            <w:tcW w:w="710" w:type="dxa"/>
          </w:tcPr>
          <w:p>
            <w:pPr>
              <w:pStyle w:val="TableParagraph"/>
              <w:spacing w:line="210" w:lineRule="exact"/>
              <w:ind w:left="108"/>
              <w:rPr>
                <w:sz w:val="20"/>
              </w:rPr>
            </w:pPr>
            <w:r>
              <w:rPr>
                <w:spacing w:val="-4"/>
                <w:sz w:val="20"/>
              </w:rPr>
              <w:t>69.0</w:t>
            </w:r>
          </w:p>
        </w:tc>
        <w:tc>
          <w:tcPr>
            <w:tcW w:w="566" w:type="dxa"/>
          </w:tcPr>
          <w:p>
            <w:pPr>
              <w:pStyle w:val="TableParagraph"/>
              <w:spacing w:line="210" w:lineRule="exact"/>
              <w:ind w:left="108"/>
              <w:rPr>
                <w:sz w:val="20"/>
              </w:rPr>
            </w:pPr>
            <w:r>
              <w:rPr>
                <w:spacing w:val="-5"/>
                <w:sz w:val="20"/>
              </w:rPr>
              <w:t>53</w:t>
            </w:r>
          </w:p>
        </w:tc>
        <w:tc>
          <w:tcPr>
            <w:tcW w:w="566" w:type="dxa"/>
          </w:tcPr>
          <w:p>
            <w:pPr>
              <w:pStyle w:val="TableParagraph"/>
              <w:spacing w:line="210" w:lineRule="exact"/>
              <w:ind w:left="109"/>
              <w:rPr>
                <w:sz w:val="20"/>
              </w:rPr>
            </w:pPr>
            <w:r>
              <w:rPr>
                <w:spacing w:val="-4"/>
                <w:sz w:val="20"/>
              </w:rPr>
              <w:t>15.8</w:t>
            </w:r>
          </w:p>
        </w:tc>
        <w:tc>
          <w:tcPr>
            <w:tcW w:w="424" w:type="dxa"/>
          </w:tcPr>
          <w:p>
            <w:pPr>
              <w:pStyle w:val="TableParagraph"/>
              <w:spacing w:line="210" w:lineRule="exact"/>
              <w:ind w:left="7"/>
              <w:jc w:val="center"/>
              <w:rPr>
                <w:sz w:val="20"/>
              </w:rPr>
            </w:pPr>
            <w:r>
              <w:rPr>
                <w:spacing w:val="-5"/>
                <w:sz w:val="20"/>
              </w:rPr>
              <w:t>27</w:t>
            </w:r>
          </w:p>
        </w:tc>
        <w:tc>
          <w:tcPr>
            <w:tcW w:w="710" w:type="dxa"/>
          </w:tcPr>
          <w:p>
            <w:pPr>
              <w:pStyle w:val="TableParagraph"/>
              <w:spacing w:line="210" w:lineRule="exact"/>
              <w:ind w:left="110"/>
              <w:rPr>
                <w:sz w:val="20"/>
              </w:rPr>
            </w:pPr>
            <w:r>
              <w:rPr>
                <w:spacing w:val="-5"/>
                <w:sz w:val="20"/>
              </w:rPr>
              <w:t>8.0</w:t>
            </w:r>
          </w:p>
        </w:tc>
        <w:tc>
          <w:tcPr>
            <w:tcW w:w="708" w:type="dxa"/>
          </w:tcPr>
          <w:p>
            <w:pPr>
              <w:pStyle w:val="TableParagraph"/>
              <w:spacing w:line="210" w:lineRule="exact"/>
              <w:ind w:left="111"/>
              <w:rPr>
                <w:sz w:val="20"/>
              </w:rPr>
            </w:pPr>
            <w:r>
              <w:rPr>
                <w:spacing w:val="-10"/>
                <w:sz w:val="20"/>
              </w:rPr>
              <w:t>2</w:t>
            </w:r>
          </w:p>
        </w:tc>
        <w:tc>
          <w:tcPr>
            <w:tcW w:w="691" w:type="dxa"/>
          </w:tcPr>
          <w:p>
            <w:pPr>
              <w:pStyle w:val="TableParagraph"/>
              <w:spacing w:line="210" w:lineRule="exact"/>
              <w:ind w:left="111"/>
              <w:rPr>
                <w:sz w:val="20"/>
              </w:rPr>
            </w:pPr>
            <w:r>
              <w:rPr>
                <w:spacing w:val="-5"/>
                <w:sz w:val="20"/>
              </w:rPr>
              <w:t>0.6</w:t>
            </w:r>
          </w:p>
        </w:tc>
        <w:tc>
          <w:tcPr>
            <w:tcW w:w="566" w:type="dxa"/>
          </w:tcPr>
          <w:p>
            <w:pPr>
              <w:pStyle w:val="TableParagraph"/>
              <w:spacing w:line="210" w:lineRule="exact"/>
              <w:ind w:left="112"/>
              <w:rPr>
                <w:sz w:val="20"/>
              </w:rPr>
            </w:pPr>
            <w:r>
              <w:rPr>
                <w:spacing w:val="-5"/>
                <w:sz w:val="20"/>
              </w:rPr>
              <w:t>22</w:t>
            </w:r>
          </w:p>
        </w:tc>
        <w:tc>
          <w:tcPr>
            <w:tcW w:w="566" w:type="dxa"/>
          </w:tcPr>
          <w:p>
            <w:pPr>
              <w:pStyle w:val="TableParagraph"/>
              <w:spacing w:line="210" w:lineRule="exact"/>
              <w:ind w:left="112"/>
              <w:rPr>
                <w:sz w:val="20"/>
              </w:rPr>
            </w:pPr>
            <w:r>
              <w:rPr>
                <w:spacing w:val="-5"/>
                <w:sz w:val="20"/>
              </w:rPr>
              <w:t>6.5</w:t>
            </w:r>
          </w:p>
        </w:tc>
        <w:tc>
          <w:tcPr>
            <w:tcW w:w="851" w:type="dxa"/>
          </w:tcPr>
          <w:p>
            <w:pPr>
              <w:pStyle w:val="TableParagraph"/>
              <w:spacing w:line="210" w:lineRule="exact"/>
              <w:ind w:right="62"/>
              <w:jc w:val="center"/>
              <w:rPr>
                <w:sz w:val="20"/>
              </w:rPr>
            </w:pPr>
            <w:r>
              <w:rPr>
                <w:spacing w:val="-2"/>
                <w:sz w:val="20"/>
              </w:rPr>
              <w:t>4.3065</w:t>
            </w:r>
          </w:p>
        </w:tc>
      </w:tr>
      <w:tr>
        <w:trPr>
          <w:trHeight w:val="230" w:hRule="atLeast"/>
        </w:trPr>
        <w:tc>
          <w:tcPr>
            <w:tcW w:w="1985" w:type="dxa"/>
          </w:tcPr>
          <w:p>
            <w:pPr>
              <w:pStyle w:val="TableParagraph"/>
              <w:spacing w:line="210" w:lineRule="exact"/>
              <w:ind w:left="107"/>
              <w:rPr>
                <w:sz w:val="20"/>
              </w:rPr>
            </w:pPr>
            <w:r>
              <w:rPr>
                <w:spacing w:val="-5"/>
                <w:sz w:val="20"/>
              </w:rPr>
              <w:t>DVD</w:t>
            </w:r>
          </w:p>
        </w:tc>
        <w:tc>
          <w:tcPr>
            <w:tcW w:w="566" w:type="dxa"/>
          </w:tcPr>
          <w:p>
            <w:pPr>
              <w:pStyle w:val="TableParagraph"/>
              <w:spacing w:line="210" w:lineRule="exact"/>
              <w:ind w:left="80" w:right="216"/>
              <w:jc w:val="center"/>
              <w:rPr>
                <w:sz w:val="20"/>
              </w:rPr>
            </w:pPr>
            <w:r>
              <w:rPr>
                <w:spacing w:val="-5"/>
                <w:sz w:val="20"/>
              </w:rPr>
              <w:t>90</w:t>
            </w:r>
          </w:p>
        </w:tc>
        <w:tc>
          <w:tcPr>
            <w:tcW w:w="710" w:type="dxa"/>
          </w:tcPr>
          <w:p>
            <w:pPr>
              <w:pStyle w:val="TableParagraph"/>
              <w:spacing w:line="210" w:lineRule="exact"/>
              <w:ind w:left="108"/>
              <w:rPr>
                <w:sz w:val="20"/>
              </w:rPr>
            </w:pPr>
            <w:r>
              <w:rPr>
                <w:spacing w:val="-4"/>
                <w:sz w:val="20"/>
              </w:rPr>
              <w:t>26.8</w:t>
            </w:r>
          </w:p>
        </w:tc>
        <w:tc>
          <w:tcPr>
            <w:tcW w:w="566" w:type="dxa"/>
          </w:tcPr>
          <w:p>
            <w:pPr>
              <w:pStyle w:val="TableParagraph"/>
              <w:spacing w:line="210" w:lineRule="exact"/>
              <w:ind w:left="108"/>
              <w:rPr>
                <w:sz w:val="20"/>
              </w:rPr>
            </w:pPr>
            <w:r>
              <w:rPr>
                <w:spacing w:val="-5"/>
                <w:sz w:val="20"/>
              </w:rPr>
              <w:t>99</w:t>
            </w:r>
          </w:p>
        </w:tc>
        <w:tc>
          <w:tcPr>
            <w:tcW w:w="566" w:type="dxa"/>
          </w:tcPr>
          <w:p>
            <w:pPr>
              <w:pStyle w:val="TableParagraph"/>
              <w:spacing w:line="210" w:lineRule="exact"/>
              <w:ind w:left="109"/>
              <w:rPr>
                <w:sz w:val="20"/>
              </w:rPr>
            </w:pPr>
            <w:r>
              <w:rPr>
                <w:spacing w:val="-4"/>
                <w:sz w:val="20"/>
              </w:rPr>
              <w:t>29.5</w:t>
            </w:r>
          </w:p>
        </w:tc>
        <w:tc>
          <w:tcPr>
            <w:tcW w:w="424" w:type="dxa"/>
          </w:tcPr>
          <w:p>
            <w:pPr>
              <w:pStyle w:val="TableParagraph"/>
              <w:spacing w:line="210" w:lineRule="exact"/>
              <w:ind w:left="7"/>
              <w:jc w:val="center"/>
              <w:rPr>
                <w:sz w:val="20"/>
              </w:rPr>
            </w:pPr>
            <w:r>
              <w:rPr>
                <w:spacing w:val="-5"/>
                <w:sz w:val="20"/>
              </w:rPr>
              <w:t>52</w:t>
            </w:r>
          </w:p>
        </w:tc>
        <w:tc>
          <w:tcPr>
            <w:tcW w:w="710" w:type="dxa"/>
          </w:tcPr>
          <w:p>
            <w:pPr>
              <w:pStyle w:val="TableParagraph"/>
              <w:spacing w:line="210" w:lineRule="exact"/>
              <w:ind w:left="110"/>
              <w:rPr>
                <w:sz w:val="20"/>
              </w:rPr>
            </w:pPr>
            <w:r>
              <w:rPr>
                <w:spacing w:val="-4"/>
                <w:sz w:val="20"/>
              </w:rPr>
              <w:t>15.5</w:t>
            </w:r>
          </w:p>
        </w:tc>
        <w:tc>
          <w:tcPr>
            <w:tcW w:w="708" w:type="dxa"/>
          </w:tcPr>
          <w:p>
            <w:pPr>
              <w:pStyle w:val="TableParagraph"/>
              <w:spacing w:line="210" w:lineRule="exact"/>
              <w:ind w:left="111"/>
              <w:rPr>
                <w:sz w:val="20"/>
              </w:rPr>
            </w:pPr>
            <w:r>
              <w:rPr>
                <w:spacing w:val="-5"/>
                <w:sz w:val="20"/>
              </w:rPr>
              <w:t>25</w:t>
            </w:r>
          </w:p>
        </w:tc>
        <w:tc>
          <w:tcPr>
            <w:tcW w:w="691" w:type="dxa"/>
          </w:tcPr>
          <w:p>
            <w:pPr>
              <w:pStyle w:val="TableParagraph"/>
              <w:spacing w:line="210" w:lineRule="exact"/>
              <w:ind w:left="111"/>
              <w:rPr>
                <w:sz w:val="20"/>
              </w:rPr>
            </w:pPr>
            <w:r>
              <w:rPr>
                <w:spacing w:val="-5"/>
                <w:sz w:val="20"/>
              </w:rPr>
              <w:t>7.4</w:t>
            </w:r>
          </w:p>
        </w:tc>
        <w:tc>
          <w:tcPr>
            <w:tcW w:w="566" w:type="dxa"/>
          </w:tcPr>
          <w:p>
            <w:pPr>
              <w:pStyle w:val="TableParagraph"/>
              <w:spacing w:line="210" w:lineRule="exact"/>
              <w:ind w:left="112"/>
              <w:rPr>
                <w:sz w:val="20"/>
              </w:rPr>
            </w:pPr>
            <w:r>
              <w:rPr>
                <w:spacing w:val="-5"/>
                <w:sz w:val="20"/>
              </w:rPr>
              <w:t>70</w:t>
            </w:r>
          </w:p>
        </w:tc>
        <w:tc>
          <w:tcPr>
            <w:tcW w:w="566" w:type="dxa"/>
          </w:tcPr>
          <w:p>
            <w:pPr>
              <w:pStyle w:val="TableParagraph"/>
              <w:spacing w:line="210" w:lineRule="exact"/>
              <w:ind w:left="112"/>
              <w:rPr>
                <w:sz w:val="20"/>
              </w:rPr>
            </w:pPr>
            <w:r>
              <w:rPr>
                <w:spacing w:val="-4"/>
                <w:sz w:val="20"/>
              </w:rPr>
              <w:t>20.8</w:t>
            </w:r>
          </w:p>
        </w:tc>
        <w:tc>
          <w:tcPr>
            <w:tcW w:w="851" w:type="dxa"/>
          </w:tcPr>
          <w:p>
            <w:pPr>
              <w:pStyle w:val="TableParagraph"/>
              <w:spacing w:line="210" w:lineRule="exact"/>
              <w:ind w:right="62"/>
              <w:jc w:val="center"/>
              <w:rPr>
                <w:sz w:val="20"/>
              </w:rPr>
            </w:pPr>
            <w:r>
              <w:rPr>
                <w:spacing w:val="-2"/>
                <w:sz w:val="20"/>
              </w:rPr>
              <w:t>3.3393</w:t>
            </w:r>
          </w:p>
        </w:tc>
      </w:tr>
      <w:tr>
        <w:trPr>
          <w:trHeight w:val="230" w:hRule="atLeast"/>
        </w:trPr>
        <w:tc>
          <w:tcPr>
            <w:tcW w:w="1985" w:type="dxa"/>
          </w:tcPr>
          <w:p>
            <w:pPr>
              <w:pStyle w:val="TableParagraph"/>
              <w:spacing w:line="210" w:lineRule="exact"/>
              <w:ind w:left="107"/>
              <w:rPr>
                <w:sz w:val="20"/>
              </w:rPr>
            </w:pPr>
            <w:r>
              <w:rPr>
                <w:spacing w:val="-5"/>
                <w:sz w:val="20"/>
              </w:rPr>
              <w:t>CD</w:t>
            </w:r>
          </w:p>
        </w:tc>
        <w:tc>
          <w:tcPr>
            <w:tcW w:w="566" w:type="dxa"/>
          </w:tcPr>
          <w:p>
            <w:pPr>
              <w:pStyle w:val="TableParagraph"/>
              <w:spacing w:line="210" w:lineRule="exact"/>
              <w:ind w:left="80" w:right="216"/>
              <w:jc w:val="center"/>
              <w:rPr>
                <w:sz w:val="20"/>
              </w:rPr>
            </w:pPr>
            <w:r>
              <w:rPr>
                <w:spacing w:val="-5"/>
                <w:sz w:val="20"/>
              </w:rPr>
              <w:t>93</w:t>
            </w:r>
          </w:p>
        </w:tc>
        <w:tc>
          <w:tcPr>
            <w:tcW w:w="710" w:type="dxa"/>
          </w:tcPr>
          <w:p>
            <w:pPr>
              <w:pStyle w:val="TableParagraph"/>
              <w:spacing w:line="210" w:lineRule="exact"/>
              <w:ind w:left="108"/>
              <w:rPr>
                <w:sz w:val="20"/>
              </w:rPr>
            </w:pPr>
            <w:r>
              <w:rPr>
                <w:spacing w:val="-4"/>
                <w:sz w:val="20"/>
              </w:rPr>
              <w:t>27.7</w:t>
            </w:r>
          </w:p>
        </w:tc>
        <w:tc>
          <w:tcPr>
            <w:tcW w:w="566" w:type="dxa"/>
          </w:tcPr>
          <w:p>
            <w:pPr>
              <w:pStyle w:val="TableParagraph"/>
              <w:spacing w:line="210" w:lineRule="exact"/>
              <w:ind w:left="108"/>
              <w:rPr>
                <w:sz w:val="20"/>
              </w:rPr>
            </w:pPr>
            <w:r>
              <w:rPr>
                <w:spacing w:val="-5"/>
                <w:sz w:val="20"/>
              </w:rPr>
              <w:t>93</w:t>
            </w:r>
          </w:p>
        </w:tc>
        <w:tc>
          <w:tcPr>
            <w:tcW w:w="566" w:type="dxa"/>
          </w:tcPr>
          <w:p>
            <w:pPr>
              <w:pStyle w:val="TableParagraph"/>
              <w:spacing w:line="210" w:lineRule="exact"/>
              <w:ind w:left="109"/>
              <w:rPr>
                <w:sz w:val="20"/>
              </w:rPr>
            </w:pPr>
            <w:r>
              <w:rPr>
                <w:spacing w:val="-4"/>
                <w:sz w:val="20"/>
              </w:rPr>
              <w:t>27.7</w:t>
            </w:r>
          </w:p>
        </w:tc>
        <w:tc>
          <w:tcPr>
            <w:tcW w:w="424" w:type="dxa"/>
          </w:tcPr>
          <w:p>
            <w:pPr>
              <w:pStyle w:val="TableParagraph"/>
              <w:spacing w:line="210" w:lineRule="exact"/>
              <w:ind w:left="7"/>
              <w:jc w:val="center"/>
              <w:rPr>
                <w:sz w:val="20"/>
              </w:rPr>
            </w:pPr>
            <w:r>
              <w:rPr>
                <w:spacing w:val="-5"/>
                <w:sz w:val="20"/>
              </w:rPr>
              <w:t>55</w:t>
            </w:r>
          </w:p>
        </w:tc>
        <w:tc>
          <w:tcPr>
            <w:tcW w:w="710" w:type="dxa"/>
          </w:tcPr>
          <w:p>
            <w:pPr>
              <w:pStyle w:val="TableParagraph"/>
              <w:spacing w:line="210" w:lineRule="exact"/>
              <w:ind w:left="110"/>
              <w:rPr>
                <w:sz w:val="20"/>
              </w:rPr>
            </w:pPr>
            <w:r>
              <w:rPr>
                <w:spacing w:val="-4"/>
                <w:sz w:val="20"/>
              </w:rPr>
              <w:t>16.4</w:t>
            </w:r>
          </w:p>
        </w:tc>
        <w:tc>
          <w:tcPr>
            <w:tcW w:w="708" w:type="dxa"/>
          </w:tcPr>
          <w:p>
            <w:pPr>
              <w:pStyle w:val="TableParagraph"/>
              <w:spacing w:line="210" w:lineRule="exact"/>
              <w:ind w:left="111"/>
              <w:rPr>
                <w:sz w:val="20"/>
              </w:rPr>
            </w:pPr>
            <w:r>
              <w:rPr>
                <w:spacing w:val="-5"/>
                <w:sz w:val="20"/>
              </w:rPr>
              <w:t>34</w:t>
            </w:r>
          </w:p>
        </w:tc>
        <w:tc>
          <w:tcPr>
            <w:tcW w:w="691" w:type="dxa"/>
          </w:tcPr>
          <w:p>
            <w:pPr>
              <w:pStyle w:val="TableParagraph"/>
              <w:spacing w:line="210" w:lineRule="exact"/>
              <w:ind w:left="111"/>
              <w:rPr>
                <w:sz w:val="20"/>
              </w:rPr>
            </w:pPr>
            <w:r>
              <w:rPr>
                <w:spacing w:val="-4"/>
                <w:sz w:val="20"/>
              </w:rPr>
              <w:t>10.1</w:t>
            </w:r>
          </w:p>
        </w:tc>
        <w:tc>
          <w:tcPr>
            <w:tcW w:w="566" w:type="dxa"/>
          </w:tcPr>
          <w:p>
            <w:pPr>
              <w:pStyle w:val="TableParagraph"/>
              <w:spacing w:line="210" w:lineRule="exact"/>
              <w:ind w:left="112"/>
              <w:rPr>
                <w:sz w:val="20"/>
              </w:rPr>
            </w:pPr>
            <w:r>
              <w:rPr>
                <w:spacing w:val="-5"/>
                <w:sz w:val="20"/>
              </w:rPr>
              <w:t>61</w:t>
            </w:r>
          </w:p>
        </w:tc>
        <w:tc>
          <w:tcPr>
            <w:tcW w:w="566" w:type="dxa"/>
          </w:tcPr>
          <w:p>
            <w:pPr>
              <w:pStyle w:val="TableParagraph"/>
              <w:spacing w:line="210" w:lineRule="exact"/>
              <w:ind w:left="112"/>
              <w:rPr>
                <w:sz w:val="20"/>
              </w:rPr>
            </w:pPr>
            <w:r>
              <w:rPr>
                <w:spacing w:val="-4"/>
                <w:sz w:val="20"/>
              </w:rPr>
              <w:t>18.2</w:t>
            </w:r>
          </w:p>
        </w:tc>
        <w:tc>
          <w:tcPr>
            <w:tcW w:w="851" w:type="dxa"/>
          </w:tcPr>
          <w:p>
            <w:pPr>
              <w:pStyle w:val="TableParagraph"/>
              <w:spacing w:line="210" w:lineRule="exact"/>
              <w:ind w:right="62"/>
              <w:jc w:val="center"/>
              <w:rPr>
                <w:sz w:val="20"/>
              </w:rPr>
            </w:pPr>
            <w:r>
              <w:rPr>
                <w:spacing w:val="-2"/>
                <w:sz w:val="20"/>
              </w:rPr>
              <w:t>3.2887</w:t>
            </w:r>
          </w:p>
        </w:tc>
      </w:tr>
      <w:tr>
        <w:trPr>
          <w:trHeight w:val="230" w:hRule="atLeast"/>
        </w:trPr>
        <w:tc>
          <w:tcPr>
            <w:tcW w:w="1985" w:type="dxa"/>
          </w:tcPr>
          <w:p>
            <w:pPr>
              <w:pStyle w:val="TableParagraph"/>
              <w:spacing w:line="210" w:lineRule="exact"/>
              <w:ind w:left="107"/>
              <w:rPr>
                <w:sz w:val="20"/>
              </w:rPr>
            </w:pPr>
            <w:r>
              <w:rPr>
                <w:sz w:val="20"/>
              </w:rPr>
              <w:t>Digital</w:t>
            </w:r>
            <w:r>
              <w:rPr>
                <w:spacing w:val="-9"/>
                <w:sz w:val="20"/>
              </w:rPr>
              <w:t> </w:t>
            </w:r>
            <w:r>
              <w:rPr>
                <w:spacing w:val="-2"/>
                <w:sz w:val="20"/>
              </w:rPr>
              <w:t>cameras</w:t>
            </w:r>
          </w:p>
        </w:tc>
        <w:tc>
          <w:tcPr>
            <w:tcW w:w="566" w:type="dxa"/>
          </w:tcPr>
          <w:p>
            <w:pPr>
              <w:pStyle w:val="TableParagraph"/>
              <w:spacing w:line="210" w:lineRule="exact"/>
              <w:ind w:left="80" w:right="216"/>
              <w:jc w:val="center"/>
              <w:rPr>
                <w:sz w:val="20"/>
              </w:rPr>
            </w:pPr>
            <w:r>
              <w:rPr>
                <w:spacing w:val="-5"/>
                <w:sz w:val="20"/>
              </w:rPr>
              <w:t>67</w:t>
            </w:r>
          </w:p>
        </w:tc>
        <w:tc>
          <w:tcPr>
            <w:tcW w:w="710" w:type="dxa"/>
          </w:tcPr>
          <w:p>
            <w:pPr>
              <w:pStyle w:val="TableParagraph"/>
              <w:spacing w:line="210" w:lineRule="exact"/>
              <w:ind w:left="108"/>
              <w:rPr>
                <w:sz w:val="20"/>
              </w:rPr>
            </w:pPr>
            <w:r>
              <w:rPr>
                <w:spacing w:val="-4"/>
                <w:sz w:val="20"/>
              </w:rPr>
              <w:t>19.9</w:t>
            </w:r>
          </w:p>
        </w:tc>
        <w:tc>
          <w:tcPr>
            <w:tcW w:w="566" w:type="dxa"/>
          </w:tcPr>
          <w:p>
            <w:pPr>
              <w:pStyle w:val="TableParagraph"/>
              <w:spacing w:line="210" w:lineRule="exact"/>
              <w:ind w:left="108"/>
              <w:rPr>
                <w:sz w:val="20"/>
              </w:rPr>
            </w:pPr>
            <w:r>
              <w:rPr>
                <w:spacing w:val="-5"/>
                <w:sz w:val="20"/>
              </w:rPr>
              <w:t>88</w:t>
            </w:r>
          </w:p>
        </w:tc>
        <w:tc>
          <w:tcPr>
            <w:tcW w:w="566" w:type="dxa"/>
          </w:tcPr>
          <w:p>
            <w:pPr>
              <w:pStyle w:val="TableParagraph"/>
              <w:spacing w:line="210" w:lineRule="exact"/>
              <w:ind w:left="109"/>
              <w:rPr>
                <w:sz w:val="20"/>
              </w:rPr>
            </w:pPr>
            <w:r>
              <w:rPr>
                <w:spacing w:val="-4"/>
                <w:sz w:val="20"/>
              </w:rPr>
              <w:t>26.2</w:t>
            </w:r>
          </w:p>
        </w:tc>
        <w:tc>
          <w:tcPr>
            <w:tcW w:w="424" w:type="dxa"/>
          </w:tcPr>
          <w:p>
            <w:pPr>
              <w:pStyle w:val="TableParagraph"/>
              <w:spacing w:line="210" w:lineRule="exact"/>
              <w:ind w:left="7"/>
              <w:jc w:val="center"/>
              <w:rPr>
                <w:sz w:val="20"/>
              </w:rPr>
            </w:pPr>
            <w:r>
              <w:rPr>
                <w:spacing w:val="-5"/>
                <w:sz w:val="20"/>
              </w:rPr>
              <w:t>77</w:t>
            </w:r>
          </w:p>
        </w:tc>
        <w:tc>
          <w:tcPr>
            <w:tcW w:w="710" w:type="dxa"/>
          </w:tcPr>
          <w:p>
            <w:pPr>
              <w:pStyle w:val="TableParagraph"/>
              <w:spacing w:line="210" w:lineRule="exact"/>
              <w:ind w:left="110"/>
              <w:rPr>
                <w:sz w:val="20"/>
              </w:rPr>
            </w:pPr>
            <w:r>
              <w:rPr>
                <w:spacing w:val="-4"/>
                <w:sz w:val="20"/>
              </w:rPr>
              <w:t>22.9</w:t>
            </w:r>
          </w:p>
        </w:tc>
        <w:tc>
          <w:tcPr>
            <w:tcW w:w="708" w:type="dxa"/>
          </w:tcPr>
          <w:p>
            <w:pPr>
              <w:pStyle w:val="TableParagraph"/>
              <w:spacing w:line="210" w:lineRule="exact"/>
              <w:ind w:left="111"/>
              <w:rPr>
                <w:sz w:val="20"/>
              </w:rPr>
            </w:pPr>
            <w:r>
              <w:rPr>
                <w:spacing w:val="-5"/>
                <w:sz w:val="20"/>
              </w:rPr>
              <w:t>37</w:t>
            </w:r>
          </w:p>
        </w:tc>
        <w:tc>
          <w:tcPr>
            <w:tcW w:w="691" w:type="dxa"/>
          </w:tcPr>
          <w:p>
            <w:pPr>
              <w:pStyle w:val="TableParagraph"/>
              <w:spacing w:line="210" w:lineRule="exact"/>
              <w:ind w:left="111"/>
              <w:rPr>
                <w:sz w:val="20"/>
              </w:rPr>
            </w:pPr>
            <w:r>
              <w:rPr>
                <w:spacing w:val="-4"/>
                <w:sz w:val="20"/>
              </w:rPr>
              <w:t>11.0</w:t>
            </w:r>
          </w:p>
        </w:tc>
        <w:tc>
          <w:tcPr>
            <w:tcW w:w="566" w:type="dxa"/>
          </w:tcPr>
          <w:p>
            <w:pPr>
              <w:pStyle w:val="TableParagraph"/>
              <w:spacing w:line="210" w:lineRule="exact"/>
              <w:ind w:left="112"/>
              <w:rPr>
                <w:sz w:val="20"/>
              </w:rPr>
            </w:pPr>
            <w:r>
              <w:rPr>
                <w:spacing w:val="-5"/>
                <w:sz w:val="20"/>
              </w:rPr>
              <w:t>67</w:t>
            </w:r>
          </w:p>
        </w:tc>
        <w:tc>
          <w:tcPr>
            <w:tcW w:w="566" w:type="dxa"/>
          </w:tcPr>
          <w:p>
            <w:pPr>
              <w:pStyle w:val="TableParagraph"/>
              <w:spacing w:line="210" w:lineRule="exact"/>
              <w:ind w:left="112"/>
              <w:rPr>
                <w:sz w:val="20"/>
              </w:rPr>
            </w:pPr>
            <w:r>
              <w:rPr>
                <w:spacing w:val="-4"/>
                <w:sz w:val="20"/>
              </w:rPr>
              <w:t>19.9</w:t>
            </w:r>
          </w:p>
        </w:tc>
        <w:tc>
          <w:tcPr>
            <w:tcW w:w="851" w:type="dxa"/>
          </w:tcPr>
          <w:p>
            <w:pPr>
              <w:pStyle w:val="TableParagraph"/>
              <w:spacing w:line="210" w:lineRule="exact"/>
              <w:ind w:right="62"/>
              <w:jc w:val="center"/>
              <w:rPr>
                <w:sz w:val="20"/>
              </w:rPr>
            </w:pPr>
            <w:r>
              <w:rPr>
                <w:spacing w:val="-2"/>
                <w:sz w:val="20"/>
              </w:rPr>
              <w:t>2.9613</w:t>
            </w:r>
          </w:p>
        </w:tc>
      </w:tr>
      <w:tr>
        <w:trPr>
          <w:trHeight w:val="458" w:hRule="atLeast"/>
        </w:trPr>
        <w:tc>
          <w:tcPr>
            <w:tcW w:w="1985" w:type="dxa"/>
          </w:tcPr>
          <w:p>
            <w:pPr>
              <w:pStyle w:val="TableParagraph"/>
              <w:spacing w:line="222" w:lineRule="exact"/>
              <w:ind w:left="107"/>
              <w:rPr>
                <w:sz w:val="20"/>
              </w:rPr>
            </w:pPr>
            <w:r>
              <w:rPr>
                <w:sz w:val="20"/>
              </w:rPr>
              <w:t>Barcode</w:t>
            </w:r>
            <w:r>
              <w:rPr>
                <w:spacing w:val="33"/>
                <w:sz w:val="20"/>
              </w:rPr>
              <w:t>  </w:t>
            </w:r>
            <w:r>
              <w:rPr>
                <w:sz w:val="20"/>
              </w:rPr>
              <w:t>sensors</w:t>
            </w:r>
            <w:r>
              <w:rPr>
                <w:spacing w:val="33"/>
                <w:sz w:val="20"/>
              </w:rPr>
              <w:t>  </w:t>
            </w:r>
            <w:r>
              <w:rPr>
                <w:spacing w:val="-5"/>
                <w:sz w:val="20"/>
              </w:rPr>
              <w:t>or</w:t>
            </w:r>
          </w:p>
          <w:p>
            <w:pPr>
              <w:pStyle w:val="TableParagraph"/>
              <w:spacing w:line="216" w:lineRule="exact"/>
              <w:ind w:left="107"/>
              <w:rPr>
                <w:sz w:val="20"/>
              </w:rPr>
            </w:pPr>
            <w:r>
              <w:rPr>
                <w:spacing w:val="-2"/>
                <w:sz w:val="20"/>
              </w:rPr>
              <w:t>readers</w:t>
            </w:r>
          </w:p>
        </w:tc>
        <w:tc>
          <w:tcPr>
            <w:tcW w:w="566" w:type="dxa"/>
          </w:tcPr>
          <w:p>
            <w:pPr>
              <w:pStyle w:val="TableParagraph"/>
              <w:ind w:left="80" w:right="216"/>
              <w:jc w:val="center"/>
              <w:rPr>
                <w:sz w:val="20"/>
              </w:rPr>
            </w:pPr>
            <w:r>
              <w:rPr>
                <w:spacing w:val="-5"/>
                <w:sz w:val="20"/>
              </w:rPr>
              <w:t>86</w:t>
            </w:r>
          </w:p>
        </w:tc>
        <w:tc>
          <w:tcPr>
            <w:tcW w:w="710" w:type="dxa"/>
          </w:tcPr>
          <w:p>
            <w:pPr>
              <w:pStyle w:val="TableParagraph"/>
              <w:ind w:left="108"/>
              <w:rPr>
                <w:sz w:val="20"/>
              </w:rPr>
            </w:pPr>
            <w:r>
              <w:rPr>
                <w:spacing w:val="-4"/>
                <w:sz w:val="20"/>
              </w:rPr>
              <w:t>25.6</w:t>
            </w:r>
          </w:p>
        </w:tc>
        <w:tc>
          <w:tcPr>
            <w:tcW w:w="566" w:type="dxa"/>
          </w:tcPr>
          <w:p>
            <w:pPr>
              <w:pStyle w:val="TableParagraph"/>
              <w:ind w:left="108"/>
              <w:rPr>
                <w:sz w:val="20"/>
              </w:rPr>
            </w:pPr>
            <w:r>
              <w:rPr>
                <w:spacing w:val="-5"/>
                <w:sz w:val="20"/>
              </w:rPr>
              <w:t>71</w:t>
            </w:r>
          </w:p>
        </w:tc>
        <w:tc>
          <w:tcPr>
            <w:tcW w:w="566" w:type="dxa"/>
          </w:tcPr>
          <w:p>
            <w:pPr>
              <w:pStyle w:val="TableParagraph"/>
              <w:ind w:left="109"/>
              <w:rPr>
                <w:sz w:val="20"/>
              </w:rPr>
            </w:pPr>
            <w:r>
              <w:rPr>
                <w:spacing w:val="-4"/>
                <w:sz w:val="20"/>
              </w:rPr>
              <w:t>21.1</w:t>
            </w:r>
          </w:p>
        </w:tc>
        <w:tc>
          <w:tcPr>
            <w:tcW w:w="424" w:type="dxa"/>
          </w:tcPr>
          <w:p>
            <w:pPr>
              <w:pStyle w:val="TableParagraph"/>
              <w:ind w:left="7"/>
              <w:jc w:val="center"/>
              <w:rPr>
                <w:sz w:val="20"/>
              </w:rPr>
            </w:pPr>
            <w:r>
              <w:rPr>
                <w:spacing w:val="-5"/>
                <w:sz w:val="20"/>
              </w:rPr>
              <w:t>87</w:t>
            </w:r>
          </w:p>
        </w:tc>
        <w:tc>
          <w:tcPr>
            <w:tcW w:w="710" w:type="dxa"/>
          </w:tcPr>
          <w:p>
            <w:pPr>
              <w:pStyle w:val="TableParagraph"/>
              <w:ind w:left="110"/>
              <w:rPr>
                <w:sz w:val="20"/>
              </w:rPr>
            </w:pPr>
            <w:r>
              <w:rPr>
                <w:spacing w:val="-4"/>
                <w:sz w:val="20"/>
              </w:rPr>
              <w:t>25.9</w:t>
            </w:r>
          </w:p>
        </w:tc>
        <w:tc>
          <w:tcPr>
            <w:tcW w:w="708" w:type="dxa"/>
          </w:tcPr>
          <w:p>
            <w:pPr>
              <w:pStyle w:val="TableParagraph"/>
              <w:ind w:left="111"/>
              <w:rPr>
                <w:sz w:val="20"/>
              </w:rPr>
            </w:pPr>
            <w:r>
              <w:rPr>
                <w:spacing w:val="-5"/>
                <w:sz w:val="20"/>
              </w:rPr>
              <w:t>36</w:t>
            </w:r>
          </w:p>
        </w:tc>
        <w:tc>
          <w:tcPr>
            <w:tcW w:w="691" w:type="dxa"/>
          </w:tcPr>
          <w:p>
            <w:pPr>
              <w:pStyle w:val="TableParagraph"/>
              <w:ind w:left="111"/>
              <w:rPr>
                <w:sz w:val="20"/>
              </w:rPr>
            </w:pPr>
            <w:r>
              <w:rPr>
                <w:spacing w:val="-4"/>
                <w:sz w:val="20"/>
              </w:rPr>
              <w:t>10.7</w:t>
            </w:r>
          </w:p>
        </w:tc>
        <w:tc>
          <w:tcPr>
            <w:tcW w:w="566" w:type="dxa"/>
          </w:tcPr>
          <w:p>
            <w:pPr>
              <w:pStyle w:val="TableParagraph"/>
              <w:ind w:left="112"/>
              <w:rPr>
                <w:sz w:val="20"/>
              </w:rPr>
            </w:pPr>
            <w:r>
              <w:rPr>
                <w:spacing w:val="-5"/>
                <w:sz w:val="20"/>
              </w:rPr>
              <w:t>56</w:t>
            </w:r>
          </w:p>
        </w:tc>
        <w:tc>
          <w:tcPr>
            <w:tcW w:w="566" w:type="dxa"/>
          </w:tcPr>
          <w:p>
            <w:pPr>
              <w:pStyle w:val="TableParagraph"/>
              <w:ind w:left="112"/>
              <w:rPr>
                <w:sz w:val="20"/>
              </w:rPr>
            </w:pPr>
            <w:r>
              <w:rPr>
                <w:spacing w:val="-4"/>
                <w:sz w:val="20"/>
              </w:rPr>
              <w:t>16.7</w:t>
            </w:r>
          </w:p>
        </w:tc>
        <w:tc>
          <w:tcPr>
            <w:tcW w:w="851" w:type="dxa"/>
          </w:tcPr>
          <w:p>
            <w:pPr>
              <w:pStyle w:val="TableParagraph"/>
              <w:ind w:right="62"/>
              <w:jc w:val="center"/>
              <w:rPr>
                <w:sz w:val="20"/>
              </w:rPr>
            </w:pPr>
            <w:r>
              <w:rPr>
                <w:spacing w:val="-2"/>
                <w:sz w:val="20"/>
              </w:rPr>
              <w:t>2.9405</w:t>
            </w:r>
          </w:p>
        </w:tc>
      </w:tr>
      <w:tr>
        <w:trPr>
          <w:trHeight w:val="230" w:hRule="atLeast"/>
        </w:trPr>
        <w:tc>
          <w:tcPr>
            <w:tcW w:w="1985" w:type="dxa"/>
          </w:tcPr>
          <w:p>
            <w:pPr>
              <w:pStyle w:val="TableParagraph"/>
              <w:spacing w:line="210" w:lineRule="exact"/>
              <w:ind w:left="107"/>
              <w:rPr>
                <w:sz w:val="20"/>
              </w:rPr>
            </w:pPr>
            <w:r>
              <w:rPr>
                <w:spacing w:val="-2"/>
                <w:sz w:val="20"/>
              </w:rPr>
              <w:t>Telephones</w:t>
            </w:r>
          </w:p>
        </w:tc>
        <w:tc>
          <w:tcPr>
            <w:tcW w:w="566" w:type="dxa"/>
          </w:tcPr>
          <w:p>
            <w:pPr>
              <w:pStyle w:val="TableParagraph"/>
              <w:spacing w:line="210" w:lineRule="exact"/>
              <w:ind w:right="35"/>
              <w:jc w:val="center"/>
              <w:rPr>
                <w:sz w:val="20"/>
              </w:rPr>
            </w:pPr>
            <w:r>
              <w:rPr>
                <w:spacing w:val="-5"/>
                <w:sz w:val="20"/>
              </w:rPr>
              <w:t>132</w:t>
            </w:r>
          </w:p>
        </w:tc>
        <w:tc>
          <w:tcPr>
            <w:tcW w:w="710" w:type="dxa"/>
          </w:tcPr>
          <w:p>
            <w:pPr>
              <w:pStyle w:val="TableParagraph"/>
              <w:spacing w:line="210" w:lineRule="exact"/>
              <w:ind w:left="108"/>
              <w:rPr>
                <w:sz w:val="20"/>
              </w:rPr>
            </w:pPr>
            <w:r>
              <w:rPr>
                <w:spacing w:val="-4"/>
                <w:sz w:val="20"/>
              </w:rPr>
              <w:t>39.3</w:t>
            </w:r>
          </w:p>
        </w:tc>
        <w:tc>
          <w:tcPr>
            <w:tcW w:w="566" w:type="dxa"/>
          </w:tcPr>
          <w:p>
            <w:pPr>
              <w:pStyle w:val="TableParagraph"/>
              <w:spacing w:line="210" w:lineRule="exact"/>
              <w:ind w:left="108"/>
              <w:rPr>
                <w:sz w:val="20"/>
              </w:rPr>
            </w:pPr>
            <w:r>
              <w:rPr>
                <w:spacing w:val="-5"/>
                <w:sz w:val="20"/>
              </w:rPr>
              <w:t>83</w:t>
            </w:r>
          </w:p>
        </w:tc>
        <w:tc>
          <w:tcPr>
            <w:tcW w:w="566" w:type="dxa"/>
          </w:tcPr>
          <w:p>
            <w:pPr>
              <w:pStyle w:val="TableParagraph"/>
              <w:spacing w:line="210" w:lineRule="exact"/>
              <w:ind w:left="109"/>
              <w:rPr>
                <w:sz w:val="20"/>
              </w:rPr>
            </w:pPr>
            <w:r>
              <w:rPr>
                <w:spacing w:val="-4"/>
                <w:sz w:val="20"/>
              </w:rPr>
              <w:t>24.7</w:t>
            </w:r>
          </w:p>
        </w:tc>
        <w:tc>
          <w:tcPr>
            <w:tcW w:w="424" w:type="dxa"/>
          </w:tcPr>
          <w:p>
            <w:pPr>
              <w:pStyle w:val="TableParagraph"/>
              <w:spacing w:line="210" w:lineRule="exact"/>
              <w:ind w:left="7"/>
              <w:jc w:val="center"/>
              <w:rPr>
                <w:sz w:val="20"/>
              </w:rPr>
            </w:pPr>
            <w:r>
              <w:rPr>
                <w:spacing w:val="-5"/>
                <w:sz w:val="20"/>
              </w:rPr>
              <w:t>66</w:t>
            </w:r>
          </w:p>
        </w:tc>
        <w:tc>
          <w:tcPr>
            <w:tcW w:w="710" w:type="dxa"/>
          </w:tcPr>
          <w:p>
            <w:pPr>
              <w:pStyle w:val="TableParagraph"/>
              <w:spacing w:line="210" w:lineRule="exact"/>
              <w:ind w:left="110"/>
              <w:rPr>
                <w:sz w:val="20"/>
              </w:rPr>
            </w:pPr>
            <w:r>
              <w:rPr>
                <w:spacing w:val="-4"/>
                <w:sz w:val="20"/>
              </w:rPr>
              <w:t>19.6</w:t>
            </w:r>
          </w:p>
        </w:tc>
        <w:tc>
          <w:tcPr>
            <w:tcW w:w="708" w:type="dxa"/>
          </w:tcPr>
          <w:p>
            <w:pPr>
              <w:pStyle w:val="TableParagraph"/>
              <w:spacing w:line="210" w:lineRule="exact"/>
              <w:ind w:left="111"/>
              <w:rPr>
                <w:sz w:val="20"/>
              </w:rPr>
            </w:pPr>
            <w:r>
              <w:rPr>
                <w:spacing w:val="-5"/>
                <w:sz w:val="20"/>
              </w:rPr>
              <w:t>19</w:t>
            </w:r>
          </w:p>
        </w:tc>
        <w:tc>
          <w:tcPr>
            <w:tcW w:w="691" w:type="dxa"/>
          </w:tcPr>
          <w:p>
            <w:pPr>
              <w:pStyle w:val="TableParagraph"/>
              <w:spacing w:line="210" w:lineRule="exact"/>
              <w:ind w:left="111"/>
              <w:rPr>
                <w:sz w:val="20"/>
              </w:rPr>
            </w:pPr>
            <w:r>
              <w:rPr>
                <w:spacing w:val="-5"/>
                <w:sz w:val="20"/>
              </w:rPr>
              <w:t>5.7</w:t>
            </w:r>
          </w:p>
        </w:tc>
        <w:tc>
          <w:tcPr>
            <w:tcW w:w="566" w:type="dxa"/>
          </w:tcPr>
          <w:p>
            <w:pPr>
              <w:pStyle w:val="TableParagraph"/>
              <w:spacing w:line="210" w:lineRule="exact"/>
              <w:ind w:left="112"/>
              <w:rPr>
                <w:sz w:val="20"/>
              </w:rPr>
            </w:pPr>
            <w:r>
              <w:rPr>
                <w:spacing w:val="-5"/>
                <w:sz w:val="20"/>
              </w:rPr>
              <w:t>36</w:t>
            </w:r>
          </w:p>
        </w:tc>
        <w:tc>
          <w:tcPr>
            <w:tcW w:w="566" w:type="dxa"/>
          </w:tcPr>
          <w:p>
            <w:pPr>
              <w:pStyle w:val="TableParagraph"/>
              <w:spacing w:line="210" w:lineRule="exact"/>
              <w:ind w:left="112"/>
              <w:rPr>
                <w:sz w:val="20"/>
              </w:rPr>
            </w:pPr>
            <w:r>
              <w:rPr>
                <w:spacing w:val="-4"/>
                <w:sz w:val="20"/>
              </w:rPr>
              <w:t>10.7</w:t>
            </w:r>
          </w:p>
        </w:tc>
        <w:tc>
          <w:tcPr>
            <w:tcW w:w="851" w:type="dxa"/>
          </w:tcPr>
          <w:p>
            <w:pPr>
              <w:pStyle w:val="TableParagraph"/>
              <w:spacing w:line="210" w:lineRule="exact"/>
              <w:ind w:right="62"/>
              <w:jc w:val="center"/>
              <w:rPr>
                <w:sz w:val="20"/>
              </w:rPr>
            </w:pPr>
            <w:r>
              <w:rPr>
                <w:spacing w:val="-2"/>
                <w:sz w:val="20"/>
              </w:rPr>
              <w:t>3.4643</w:t>
            </w:r>
          </w:p>
        </w:tc>
      </w:tr>
      <w:tr>
        <w:trPr>
          <w:trHeight w:val="230" w:hRule="atLeast"/>
        </w:trPr>
        <w:tc>
          <w:tcPr>
            <w:tcW w:w="1985" w:type="dxa"/>
          </w:tcPr>
          <w:p>
            <w:pPr>
              <w:pStyle w:val="TableParagraph"/>
              <w:spacing w:line="210" w:lineRule="exact"/>
              <w:ind w:left="107"/>
              <w:rPr>
                <w:sz w:val="20"/>
              </w:rPr>
            </w:pPr>
            <w:r>
              <w:rPr>
                <w:sz w:val="20"/>
              </w:rPr>
              <w:t>Internet</w:t>
            </w:r>
            <w:r>
              <w:rPr>
                <w:spacing w:val="-8"/>
                <w:sz w:val="20"/>
              </w:rPr>
              <w:t> </w:t>
            </w:r>
            <w:r>
              <w:rPr>
                <w:spacing w:val="-2"/>
                <w:sz w:val="20"/>
              </w:rPr>
              <w:t>facilities</w:t>
            </w:r>
          </w:p>
        </w:tc>
        <w:tc>
          <w:tcPr>
            <w:tcW w:w="566" w:type="dxa"/>
          </w:tcPr>
          <w:p>
            <w:pPr>
              <w:pStyle w:val="TableParagraph"/>
              <w:spacing w:line="210" w:lineRule="exact"/>
              <w:ind w:right="35"/>
              <w:jc w:val="center"/>
              <w:rPr>
                <w:sz w:val="20"/>
              </w:rPr>
            </w:pPr>
            <w:r>
              <w:rPr>
                <w:spacing w:val="-5"/>
                <w:sz w:val="20"/>
              </w:rPr>
              <w:t>184</w:t>
            </w:r>
          </w:p>
        </w:tc>
        <w:tc>
          <w:tcPr>
            <w:tcW w:w="710" w:type="dxa"/>
          </w:tcPr>
          <w:p>
            <w:pPr>
              <w:pStyle w:val="TableParagraph"/>
              <w:spacing w:line="210" w:lineRule="exact"/>
              <w:ind w:left="108"/>
              <w:rPr>
                <w:sz w:val="20"/>
              </w:rPr>
            </w:pPr>
            <w:r>
              <w:rPr>
                <w:spacing w:val="-4"/>
                <w:sz w:val="20"/>
              </w:rPr>
              <w:t>54.8</w:t>
            </w:r>
          </w:p>
        </w:tc>
        <w:tc>
          <w:tcPr>
            <w:tcW w:w="566" w:type="dxa"/>
          </w:tcPr>
          <w:p>
            <w:pPr>
              <w:pStyle w:val="TableParagraph"/>
              <w:spacing w:line="210" w:lineRule="exact"/>
              <w:ind w:left="108"/>
              <w:rPr>
                <w:sz w:val="20"/>
              </w:rPr>
            </w:pPr>
            <w:r>
              <w:rPr>
                <w:spacing w:val="-5"/>
                <w:sz w:val="20"/>
              </w:rPr>
              <w:t>65</w:t>
            </w:r>
          </w:p>
        </w:tc>
        <w:tc>
          <w:tcPr>
            <w:tcW w:w="566" w:type="dxa"/>
          </w:tcPr>
          <w:p>
            <w:pPr>
              <w:pStyle w:val="TableParagraph"/>
              <w:spacing w:line="210" w:lineRule="exact"/>
              <w:ind w:left="109"/>
              <w:rPr>
                <w:sz w:val="20"/>
              </w:rPr>
            </w:pPr>
            <w:r>
              <w:rPr>
                <w:spacing w:val="-4"/>
                <w:sz w:val="20"/>
              </w:rPr>
              <w:t>19.3</w:t>
            </w:r>
          </w:p>
        </w:tc>
        <w:tc>
          <w:tcPr>
            <w:tcW w:w="424" w:type="dxa"/>
          </w:tcPr>
          <w:p>
            <w:pPr>
              <w:pStyle w:val="TableParagraph"/>
              <w:spacing w:line="210" w:lineRule="exact"/>
              <w:ind w:left="7"/>
              <w:jc w:val="center"/>
              <w:rPr>
                <w:sz w:val="20"/>
              </w:rPr>
            </w:pPr>
            <w:r>
              <w:rPr>
                <w:spacing w:val="-5"/>
                <w:sz w:val="20"/>
              </w:rPr>
              <w:t>36</w:t>
            </w:r>
          </w:p>
        </w:tc>
        <w:tc>
          <w:tcPr>
            <w:tcW w:w="710" w:type="dxa"/>
          </w:tcPr>
          <w:p>
            <w:pPr>
              <w:pStyle w:val="TableParagraph"/>
              <w:spacing w:line="210" w:lineRule="exact"/>
              <w:ind w:left="110"/>
              <w:rPr>
                <w:sz w:val="20"/>
              </w:rPr>
            </w:pPr>
            <w:r>
              <w:rPr>
                <w:spacing w:val="-4"/>
                <w:sz w:val="20"/>
              </w:rPr>
              <w:t>10.7</w:t>
            </w:r>
          </w:p>
        </w:tc>
        <w:tc>
          <w:tcPr>
            <w:tcW w:w="708" w:type="dxa"/>
          </w:tcPr>
          <w:p>
            <w:pPr>
              <w:pStyle w:val="TableParagraph"/>
              <w:spacing w:line="210" w:lineRule="exact"/>
              <w:ind w:left="111"/>
              <w:rPr>
                <w:sz w:val="20"/>
              </w:rPr>
            </w:pPr>
            <w:r>
              <w:rPr>
                <w:spacing w:val="-5"/>
                <w:sz w:val="20"/>
              </w:rPr>
              <w:t>14</w:t>
            </w:r>
          </w:p>
        </w:tc>
        <w:tc>
          <w:tcPr>
            <w:tcW w:w="691" w:type="dxa"/>
          </w:tcPr>
          <w:p>
            <w:pPr>
              <w:pStyle w:val="TableParagraph"/>
              <w:spacing w:line="210" w:lineRule="exact"/>
              <w:ind w:left="111"/>
              <w:rPr>
                <w:sz w:val="20"/>
              </w:rPr>
            </w:pPr>
            <w:r>
              <w:rPr>
                <w:spacing w:val="-5"/>
                <w:sz w:val="20"/>
              </w:rPr>
              <w:t>4.2</w:t>
            </w:r>
          </w:p>
        </w:tc>
        <w:tc>
          <w:tcPr>
            <w:tcW w:w="566" w:type="dxa"/>
          </w:tcPr>
          <w:p>
            <w:pPr>
              <w:pStyle w:val="TableParagraph"/>
              <w:spacing w:line="210" w:lineRule="exact"/>
              <w:ind w:left="112"/>
              <w:rPr>
                <w:sz w:val="20"/>
              </w:rPr>
            </w:pPr>
            <w:r>
              <w:rPr>
                <w:spacing w:val="-5"/>
                <w:sz w:val="20"/>
              </w:rPr>
              <w:t>37</w:t>
            </w:r>
          </w:p>
        </w:tc>
        <w:tc>
          <w:tcPr>
            <w:tcW w:w="566" w:type="dxa"/>
          </w:tcPr>
          <w:p>
            <w:pPr>
              <w:pStyle w:val="TableParagraph"/>
              <w:spacing w:line="210" w:lineRule="exact"/>
              <w:ind w:left="112"/>
              <w:rPr>
                <w:sz w:val="20"/>
              </w:rPr>
            </w:pPr>
            <w:r>
              <w:rPr>
                <w:spacing w:val="-4"/>
                <w:sz w:val="20"/>
              </w:rPr>
              <w:t>11.0</w:t>
            </w:r>
          </w:p>
        </w:tc>
        <w:tc>
          <w:tcPr>
            <w:tcW w:w="851" w:type="dxa"/>
          </w:tcPr>
          <w:p>
            <w:pPr>
              <w:pStyle w:val="TableParagraph"/>
              <w:spacing w:line="210" w:lineRule="exact"/>
              <w:ind w:right="62"/>
              <w:jc w:val="center"/>
              <w:rPr>
                <w:sz w:val="20"/>
              </w:rPr>
            </w:pPr>
            <w:r>
              <w:rPr>
                <w:spacing w:val="-2"/>
                <w:sz w:val="20"/>
              </w:rPr>
              <w:t>3.9643</w:t>
            </w:r>
          </w:p>
        </w:tc>
      </w:tr>
      <w:tr>
        <w:trPr>
          <w:trHeight w:val="230" w:hRule="atLeast"/>
        </w:trPr>
        <w:tc>
          <w:tcPr>
            <w:tcW w:w="1985" w:type="dxa"/>
          </w:tcPr>
          <w:p>
            <w:pPr>
              <w:pStyle w:val="TableParagraph"/>
              <w:spacing w:line="210" w:lineRule="exact"/>
              <w:ind w:left="107"/>
              <w:rPr>
                <w:sz w:val="20"/>
              </w:rPr>
            </w:pPr>
            <w:r>
              <w:rPr>
                <w:sz w:val="20"/>
              </w:rPr>
              <w:t>Memory</w:t>
            </w:r>
            <w:r>
              <w:rPr>
                <w:spacing w:val="-10"/>
                <w:sz w:val="20"/>
              </w:rPr>
              <w:t> </w:t>
            </w:r>
            <w:r>
              <w:rPr>
                <w:spacing w:val="-4"/>
                <w:sz w:val="20"/>
              </w:rPr>
              <w:t>card</w:t>
            </w:r>
          </w:p>
        </w:tc>
        <w:tc>
          <w:tcPr>
            <w:tcW w:w="566" w:type="dxa"/>
          </w:tcPr>
          <w:p>
            <w:pPr>
              <w:pStyle w:val="TableParagraph"/>
              <w:spacing w:line="210" w:lineRule="exact"/>
              <w:ind w:right="35"/>
              <w:jc w:val="center"/>
              <w:rPr>
                <w:sz w:val="20"/>
              </w:rPr>
            </w:pPr>
            <w:r>
              <w:rPr>
                <w:spacing w:val="-5"/>
                <w:sz w:val="20"/>
              </w:rPr>
              <w:t>113</w:t>
            </w:r>
          </w:p>
        </w:tc>
        <w:tc>
          <w:tcPr>
            <w:tcW w:w="710" w:type="dxa"/>
          </w:tcPr>
          <w:p>
            <w:pPr>
              <w:pStyle w:val="TableParagraph"/>
              <w:spacing w:line="210" w:lineRule="exact"/>
              <w:ind w:left="108"/>
              <w:rPr>
                <w:sz w:val="20"/>
              </w:rPr>
            </w:pPr>
            <w:r>
              <w:rPr>
                <w:spacing w:val="-4"/>
                <w:sz w:val="20"/>
              </w:rPr>
              <w:t>33.6</w:t>
            </w:r>
          </w:p>
        </w:tc>
        <w:tc>
          <w:tcPr>
            <w:tcW w:w="566" w:type="dxa"/>
          </w:tcPr>
          <w:p>
            <w:pPr>
              <w:pStyle w:val="TableParagraph"/>
              <w:spacing w:line="210" w:lineRule="exact"/>
              <w:ind w:left="108"/>
              <w:rPr>
                <w:sz w:val="20"/>
              </w:rPr>
            </w:pPr>
            <w:r>
              <w:rPr>
                <w:spacing w:val="-5"/>
                <w:sz w:val="20"/>
              </w:rPr>
              <w:t>80</w:t>
            </w:r>
          </w:p>
        </w:tc>
        <w:tc>
          <w:tcPr>
            <w:tcW w:w="566" w:type="dxa"/>
          </w:tcPr>
          <w:p>
            <w:pPr>
              <w:pStyle w:val="TableParagraph"/>
              <w:spacing w:line="210" w:lineRule="exact"/>
              <w:ind w:left="109"/>
              <w:rPr>
                <w:sz w:val="20"/>
              </w:rPr>
            </w:pPr>
            <w:r>
              <w:rPr>
                <w:spacing w:val="-4"/>
                <w:sz w:val="20"/>
              </w:rPr>
              <w:t>23.8</w:t>
            </w:r>
          </w:p>
        </w:tc>
        <w:tc>
          <w:tcPr>
            <w:tcW w:w="424" w:type="dxa"/>
          </w:tcPr>
          <w:p>
            <w:pPr>
              <w:pStyle w:val="TableParagraph"/>
              <w:spacing w:line="210" w:lineRule="exact"/>
              <w:ind w:left="7"/>
              <w:jc w:val="center"/>
              <w:rPr>
                <w:sz w:val="20"/>
              </w:rPr>
            </w:pPr>
            <w:r>
              <w:rPr>
                <w:spacing w:val="-5"/>
                <w:sz w:val="20"/>
              </w:rPr>
              <w:t>65</w:t>
            </w:r>
          </w:p>
        </w:tc>
        <w:tc>
          <w:tcPr>
            <w:tcW w:w="710" w:type="dxa"/>
          </w:tcPr>
          <w:p>
            <w:pPr>
              <w:pStyle w:val="TableParagraph"/>
              <w:spacing w:line="210" w:lineRule="exact"/>
              <w:ind w:left="110"/>
              <w:rPr>
                <w:sz w:val="20"/>
              </w:rPr>
            </w:pPr>
            <w:r>
              <w:rPr>
                <w:spacing w:val="-4"/>
                <w:sz w:val="20"/>
              </w:rPr>
              <w:t>19.3</w:t>
            </w:r>
          </w:p>
        </w:tc>
        <w:tc>
          <w:tcPr>
            <w:tcW w:w="708" w:type="dxa"/>
          </w:tcPr>
          <w:p>
            <w:pPr>
              <w:pStyle w:val="TableParagraph"/>
              <w:spacing w:line="210" w:lineRule="exact"/>
              <w:ind w:left="111"/>
              <w:rPr>
                <w:sz w:val="20"/>
              </w:rPr>
            </w:pPr>
            <w:r>
              <w:rPr>
                <w:spacing w:val="-5"/>
                <w:sz w:val="20"/>
              </w:rPr>
              <w:t>26</w:t>
            </w:r>
          </w:p>
        </w:tc>
        <w:tc>
          <w:tcPr>
            <w:tcW w:w="691" w:type="dxa"/>
          </w:tcPr>
          <w:p>
            <w:pPr>
              <w:pStyle w:val="TableParagraph"/>
              <w:spacing w:line="210" w:lineRule="exact"/>
              <w:ind w:left="111"/>
              <w:rPr>
                <w:sz w:val="20"/>
              </w:rPr>
            </w:pPr>
            <w:r>
              <w:rPr>
                <w:spacing w:val="-5"/>
                <w:sz w:val="20"/>
              </w:rPr>
              <w:t>7.7</w:t>
            </w:r>
          </w:p>
        </w:tc>
        <w:tc>
          <w:tcPr>
            <w:tcW w:w="566" w:type="dxa"/>
          </w:tcPr>
          <w:p>
            <w:pPr>
              <w:pStyle w:val="TableParagraph"/>
              <w:spacing w:line="210" w:lineRule="exact"/>
              <w:ind w:left="112"/>
              <w:rPr>
                <w:sz w:val="20"/>
              </w:rPr>
            </w:pPr>
            <w:r>
              <w:rPr>
                <w:spacing w:val="-5"/>
                <w:sz w:val="20"/>
              </w:rPr>
              <w:t>52</w:t>
            </w:r>
          </w:p>
        </w:tc>
        <w:tc>
          <w:tcPr>
            <w:tcW w:w="566" w:type="dxa"/>
          </w:tcPr>
          <w:p>
            <w:pPr>
              <w:pStyle w:val="TableParagraph"/>
              <w:spacing w:line="210" w:lineRule="exact"/>
              <w:ind w:left="112"/>
              <w:rPr>
                <w:sz w:val="20"/>
              </w:rPr>
            </w:pPr>
            <w:r>
              <w:rPr>
                <w:spacing w:val="-4"/>
                <w:sz w:val="20"/>
              </w:rPr>
              <w:t>15.5</w:t>
            </w:r>
          </w:p>
        </w:tc>
        <w:tc>
          <w:tcPr>
            <w:tcW w:w="851" w:type="dxa"/>
          </w:tcPr>
          <w:p>
            <w:pPr>
              <w:pStyle w:val="TableParagraph"/>
              <w:spacing w:line="210" w:lineRule="exact"/>
              <w:ind w:right="62"/>
              <w:jc w:val="center"/>
              <w:rPr>
                <w:sz w:val="20"/>
              </w:rPr>
            </w:pPr>
            <w:r>
              <w:rPr>
                <w:spacing w:val="-2"/>
                <w:sz w:val="20"/>
              </w:rPr>
              <w:t>3.3363</w:t>
            </w:r>
          </w:p>
        </w:tc>
      </w:tr>
      <w:tr>
        <w:trPr>
          <w:trHeight w:val="230" w:hRule="atLeast"/>
        </w:trPr>
        <w:tc>
          <w:tcPr>
            <w:tcW w:w="1985" w:type="dxa"/>
          </w:tcPr>
          <w:p>
            <w:pPr>
              <w:pStyle w:val="TableParagraph"/>
              <w:spacing w:line="210" w:lineRule="exact"/>
              <w:ind w:left="107"/>
              <w:rPr>
                <w:sz w:val="20"/>
              </w:rPr>
            </w:pPr>
            <w:r>
              <w:rPr>
                <w:spacing w:val="-2"/>
                <w:sz w:val="20"/>
              </w:rPr>
              <w:t>Printers</w:t>
            </w:r>
          </w:p>
        </w:tc>
        <w:tc>
          <w:tcPr>
            <w:tcW w:w="566" w:type="dxa"/>
          </w:tcPr>
          <w:p>
            <w:pPr>
              <w:pStyle w:val="TableParagraph"/>
              <w:spacing w:line="210" w:lineRule="exact"/>
              <w:ind w:right="35"/>
              <w:jc w:val="center"/>
              <w:rPr>
                <w:sz w:val="20"/>
              </w:rPr>
            </w:pPr>
            <w:r>
              <w:rPr>
                <w:spacing w:val="-5"/>
                <w:sz w:val="20"/>
              </w:rPr>
              <w:t>143</w:t>
            </w:r>
          </w:p>
        </w:tc>
        <w:tc>
          <w:tcPr>
            <w:tcW w:w="710" w:type="dxa"/>
          </w:tcPr>
          <w:p>
            <w:pPr>
              <w:pStyle w:val="TableParagraph"/>
              <w:spacing w:line="210" w:lineRule="exact"/>
              <w:ind w:left="108"/>
              <w:rPr>
                <w:sz w:val="20"/>
              </w:rPr>
            </w:pPr>
            <w:r>
              <w:rPr>
                <w:spacing w:val="-4"/>
                <w:sz w:val="20"/>
              </w:rPr>
              <w:t>42.6</w:t>
            </w:r>
          </w:p>
        </w:tc>
        <w:tc>
          <w:tcPr>
            <w:tcW w:w="566" w:type="dxa"/>
          </w:tcPr>
          <w:p>
            <w:pPr>
              <w:pStyle w:val="TableParagraph"/>
              <w:spacing w:line="210" w:lineRule="exact"/>
              <w:ind w:left="108"/>
              <w:rPr>
                <w:sz w:val="20"/>
              </w:rPr>
            </w:pPr>
            <w:r>
              <w:rPr>
                <w:spacing w:val="-5"/>
                <w:sz w:val="20"/>
              </w:rPr>
              <w:t>80</w:t>
            </w:r>
          </w:p>
        </w:tc>
        <w:tc>
          <w:tcPr>
            <w:tcW w:w="566" w:type="dxa"/>
          </w:tcPr>
          <w:p>
            <w:pPr>
              <w:pStyle w:val="TableParagraph"/>
              <w:spacing w:line="210" w:lineRule="exact"/>
              <w:ind w:left="109"/>
              <w:rPr>
                <w:sz w:val="20"/>
              </w:rPr>
            </w:pPr>
            <w:r>
              <w:rPr>
                <w:spacing w:val="-4"/>
                <w:sz w:val="20"/>
              </w:rPr>
              <w:t>23.8</w:t>
            </w:r>
          </w:p>
        </w:tc>
        <w:tc>
          <w:tcPr>
            <w:tcW w:w="424" w:type="dxa"/>
          </w:tcPr>
          <w:p>
            <w:pPr>
              <w:pStyle w:val="TableParagraph"/>
              <w:spacing w:line="210" w:lineRule="exact"/>
              <w:ind w:left="7"/>
              <w:jc w:val="center"/>
              <w:rPr>
                <w:sz w:val="20"/>
              </w:rPr>
            </w:pPr>
            <w:r>
              <w:rPr>
                <w:spacing w:val="-5"/>
                <w:sz w:val="20"/>
              </w:rPr>
              <w:t>56</w:t>
            </w:r>
          </w:p>
        </w:tc>
        <w:tc>
          <w:tcPr>
            <w:tcW w:w="710" w:type="dxa"/>
          </w:tcPr>
          <w:p>
            <w:pPr>
              <w:pStyle w:val="TableParagraph"/>
              <w:spacing w:line="210" w:lineRule="exact"/>
              <w:ind w:left="110"/>
              <w:rPr>
                <w:sz w:val="20"/>
              </w:rPr>
            </w:pPr>
            <w:r>
              <w:rPr>
                <w:spacing w:val="-4"/>
                <w:sz w:val="20"/>
              </w:rPr>
              <w:t>16.7</w:t>
            </w:r>
          </w:p>
        </w:tc>
        <w:tc>
          <w:tcPr>
            <w:tcW w:w="708" w:type="dxa"/>
          </w:tcPr>
          <w:p>
            <w:pPr>
              <w:pStyle w:val="TableParagraph"/>
              <w:spacing w:line="210" w:lineRule="exact"/>
              <w:ind w:left="111"/>
              <w:rPr>
                <w:sz w:val="20"/>
              </w:rPr>
            </w:pPr>
            <w:r>
              <w:rPr>
                <w:spacing w:val="-5"/>
                <w:sz w:val="20"/>
              </w:rPr>
              <w:t>33</w:t>
            </w:r>
          </w:p>
        </w:tc>
        <w:tc>
          <w:tcPr>
            <w:tcW w:w="691" w:type="dxa"/>
          </w:tcPr>
          <w:p>
            <w:pPr>
              <w:pStyle w:val="TableParagraph"/>
              <w:spacing w:line="210" w:lineRule="exact"/>
              <w:ind w:left="111"/>
              <w:rPr>
                <w:sz w:val="20"/>
              </w:rPr>
            </w:pPr>
            <w:r>
              <w:rPr>
                <w:spacing w:val="-5"/>
                <w:sz w:val="20"/>
              </w:rPr>
              <w:t>9.8</w:t>
            </w:r>
          </w:p>
        </w:tc>
        <w:tc>
          <w:tcPr>
            <w:tcW w:w="566" w:type="dxa"/>
          </w:tcPr>
          <w:p>
            <w:pPr>
              <w:pStyle w:val="TableParagraph"/>
              <w:spacing w:line="210" w:lineRule="exact"/>
              <w:ind w:left="112"/>
              <w:rPr>
                <w:sz w:val="20"/>
              </w:rPr>
            </w:pPr>
            <w:r>
              <w:rPr>
                <w:spacing w:val="-5"/>
                <w:sz w:val="20"/>
              </w:rPr>
              <w:t>24</w:t>
            </w:r>
          </w:p>
        </w:tc>
        <w:tc>
          <w:tcPr>
            <w:tcW w:w="566" w:type="dxa"/>
          </w:tcPr>
          <w:p>
            <w:pPr>
              <w:pStyle w:val="TableParagraph"/>
              <w:spacing w:line="210" w:lineRule="exact"/>
              <w:ind w:left="112"/>
              <w:rPr>
                <w:sz w:val="20"/>
              </w:rPr>
            </w:pPr>
            <w:r>
              <w:rPr>
                <w:spacing w:val="-5"/>
                <w:sz w:val="20"/>
              </w:rPr>
              <w:t>7.1</w:t>
            </w:r>
          </w:p>
        </w:tc>
        <w:tc>
          <w:tcPr>
            <w:tcW w:w="851" w:type="dxa"/>
          </w:tcPr>
          <w:p>
            <w:pPr>
              <w:pStyle w:val="TableParagraph"/>
              <w:spacing w:line="210" w:lineRule="exact"/>
              <w:ind w:right="62"/>
              <w:jc w:val="center"/>
              <w:rPr>
                <w:sz w:val="20"/>
              </w:rPr>
            </w:pPr>
            <w:r>
              <w:rPr>
                <w:spacing w:val="-2"/>
                <w:sz w:val="20"/>
              </w:rPr>
              <w:t>3.5417</w:t>
            </w:r>
          </w:p>
        </w:tc>
      </w:tr>
    </w:tbl>
    <w:p>
      <w:pPr>
        <w:pStyle w:val="BodyText"/>
        <w:rPr>
          <w:b/>
        </w:rPr>
      </w:pPr>
    </w:p>
    <w:p>
      <w:pPr>
        <w:pStyle w:val="BodyText"/>
        <w:spacing w:before="194"/>
        <w:rPr>
          <w:b/>
        </w:rPr>
      </w:pPr>
    </w:p>
    <w:p>
      <w:pPr>
        <w:pStyle w:val="BodyText"/>
        <w:spacing w:line="480" w:lineRule="auto"/>
        <w:ind w:left="925" w:right="1250" w:firstLine="719"/>
        <w:jc w:val="both"/>
      </w:pPr>
      <w:r>
        <w:rPr/>
        <w:t>Table 4.10 above shows the responses of the respondents on the extent of the utilisation of ICT facilities in libraries studied for the management of information resources. It indicates that computers are often utilised with a mean score of 4.3065 and Internet facilities have the second highest mean score of 3.9643.This is because computers and internet facilities work together. The least of the ICTs utilisation for information resources management in the libraries studied is the barcode sensors or readers. Barcode readers are only used in converting retrospective bibliographic information to the library OPAC in the libraries studied and none of libraries studied utilise this ICT for discharging of information resources in their libraries.</w:t>
      </w:r>
    </w:p>
    <w:p>
      <w:pPr>
        <w:pStyle w:val="BodyText"/>
        <w:spacing w:line="480" w:lineRule="auto" w:before="1"/>
        <w:ind w:left="925" w:right="1254" w:firstLine="719"/>
        <w:jc w:val="both"/>
      </w:pPr>
      <w:r>
        <w:rPr/>
        <w:t>Information and Communication Technology</w:t>
      </w:r>
      <w:r>
        <w:rPr>
          <w:spacing w:val="-3"/>
        </w:rPr>
        <w:t> </w:t>
      </w:r>
      <w:r>
        <w:rPr/>
        <w:t>has been found to be applied to all facets of library operations and routines. Library automation, information super</w:t>
      </w:r>
      <w:r>
        <w:rPr>
          <w:spacing w:val="40"/>
        </w:rPr>
        <w:t> </w:t>
      </w:r>
      <w:r>
        <w:rPr/>
        <w:t>highway</w:t>
      </w:r>
      <w:r>
        <w:rPr>
          <w:spacing w:val="-1"/>
        </w:rPr>
        <w:t> </w:t>
      </w:r>
      <w:r>
        <w:rPr/>
        <w:t>etc.</w:t>
      </w:r>
      <w:r>
        <w:rPr>
          <w:spacing w:val="2"/>
        </w:rPr>
        <w:t> </w:t>
      </w:r>
      <w:r>
        <w:rPr/>
        <w:t>are the</w:t>
      </w:r>
      <w:r>
        <w:rPr>
          <w:spacing w:val="1"/>
        </w:rPr>
        <w:t> </w:t>
      </w:r>
      <w:r>
        <w:rPr/>
        <w:t>languages</w:t>
      </w:r>
      <w:r>
        <w:rPr>
          <w:spacing w:val="2"/>
        </w:rPr>
        <w:t> </w:t>
      </w:r>
      <w:r>
        <w:rPr/>
        <w:t>of</w:t>
      </w:r>
      <w:r>
        <w:rPr>
          <w:spacing w:val="1"/>
        </w:rPr>
        <w:t> </w:t>
      </w:r>
      <w:r>
        <w:rPr/>
        <w:t>the</w:t>
      </w:r>
      <w:r>
        <w:rPr>
          <w:spacing w:val="1"/>
        </w:rPr>
        <w:t> </w:t>
      </w:r>
      <w:r>
        <w:rPr/>
        <w:t>21</w:t>
      </w:r>
      <w:r>
        <w:rPr>
          <w:vertAlign w:val="superscript"/>
        </w:rPr>
        <w:t>st</w:t>
      </w:r>
      <w:r>
        <w:rPr>
          <w:spacing w:val="3"/>
          <w:vertAlign w:val="baseline"/>
        </w:rPr>
        <w:t> </w:t>
      </w:r>
      <w:r>
        <w:rPr>
          <w:vertAlign w:val="baseline"/>
        </w:rPr>
        <w:t>century.</w:t>
      </w:r>
      <w:r>
        <w:rPr>
          <w:spacing w:val="5"/>
          <w:vertAlign w:val="baseline"/>
        </w:rPr>
        <w:t> </w:t>
      </w:r>
      <w:r>
        <w:rPr>
          <w:vertAlign w:val="baseline"/>
        </w:rPr>
        <w:t>Zaid</w:t>
      </w:r>
      <w:r>
        <w:rPr>
          <w:spacing w:val="5"/>
          <w:vertAlign w:val="baseline"/>
        </w:rPr>
        <w:t> </w:t>
      </w:r>
      <w:r>
        <w:rPr>
          <w:vertAlign w:val="baseline"/>
        </w:rPr>
        <w:t>(2004)</w:t>
      </w:r>
      <w:r>
        <w:rPr>
          <w:spacing w:val="1"/>
          <w:vertAlign w:val="baseline"/>
        </w:rPr>
        <w:t> </w:t>
      </w:r>
      <w:r>
        <w:rPr>
          <w:vertAlign w:val="baseline"/>
        </w:rPr>
        <w:t>noted</w:t>
      </w:r>
      <w:r>
        <w:rPr>
          <w:spacing w:val="1"/>
          <w:vertAlign w:val="baseline"/>
        </w:rPr>
        <w:t> </w:t>
      </w:r>
      <w:r>
        <w:rPr>
          <w:vertAlign w:val="baseline"/>
        </w:rPr>
        <w:t>that</w:t>
      </w:r>
      <w:r>
        <w:rPr>
          <w:spacing w:val="2"/>
          <w:vertAlign w:val="baseline"/>
        </w:rPr>
        <w:t> </w:t>
      </w:r>
      <w:r>
        <w:rPr>
          <w:vertAlign w:val="baseline"/>
        </w:rPr>
        <w:t>the</w:t>
      </w:r>
      <w:r>
        <w:rPr>
          <w:spacing w:val="1"/>
          <w:vertAlign w:val="baseline"/>
        </w:rPr>
        <w:t> </w:t>
      </w:r>
      <w:r>
        <w:rPr>
          <w:vertAlign w:val="baseline"/>
        </w:rPr>
        <w:t>use</w:t>
      </w:r>
      <w:r>
        <w:rPr>
          <w:spacing w:val="1"/>
          <w:vertAlign w:val="baseline"/>
        </w:rPr>
        <w:t> </w:t>
      </w:r>
      <w:r>
        <w:rPr>
          <w:vertAlign w:val="baseline"/>
        </w:rPr>
        <w:t>of</w:t>
      </w:r>
      <w:r>
        <w:rPr>
          <w:spacing w:val="3"/>
          <w:vertAlign w:val="baseline"/>
        </w:rPr>
        <w:t> </w:t>
      </w:r>
      <w:r>
        <w:rPr>
          <w:spacing w:val="-5"/>
          <w:vertAlign w:val="baseline"/>
        </w:rPr>
        <w:t>ICT</w:t>
      </w:r>
    </w:p>
    <w:p>
      <w:pPr>
        <w:spacing w:after="0" w:line="480" w:lineRule="auto"/>
        <w:jc w:val="both"/>
        <w:sectPr>
          <w:pgSz w:w="11910" w:h="16840"/>
          <w:pgMar w:header="0" w:footer="1002" w:top="1320" w:bottom="1200" w:left="1060" w:right="160"/>
        </w:sectPr>
      </w:pPr>
    </w:p>
    <w:p>
      <w:pPr>
        <w:pStyle w:val="BodyText"/>
        <w:spacing w:line="480" w:lineRule="auto" w:before="72"/>
        <w:ind w:left="925" w:right="1258"/>
        <w:jc w:val="both"/>
      </w:pPr>
      <w:r>
        <w:rPr/>
        <w:t>especially in libraries cannot be over-emphasized because an automated library has the potentials for satisfying library patrons‟ needs beyond the capabilities of the manual system. In order to achieve this, the researcher asked the respondents to indicate which integrated library software their library was using at the time of the study; their responses were not cleared since many</w:t>
      </w:r>
      <w:r>
        <w:rPr>
          <w:spacing w:val="-2"/>
        </w:rPr>
        <w:t> </w:t>
      </w:r>
      <w:r>
        <w:rPr/>
        <w:t>indicated different ILS. Therefore the researcher interviewed the research assistants‟ from the federal university libraries studied, if the libraries studied were using any Integrated Library Software (ILS) to manage their information resources. A list of commonly</w:t>
      </w:r>
      <w:r>
        <w:rPr>
          <w:spacing w:val="-6"/>
        </w:rPr>
        <w:t> </w:t>
      </w:r>
      <w:r>
        <w:rPr/>
        <w:t>used ILS in the Nigerian libraries was drawn for the respondents to indicate which of them is in use in the respective libraries. The summary of the responses is shown in Table 4. 11 below:</w:t>
      </w:r>
    </w:p>
    <w:p>
      <w:pPr>
        <w:pStyle w:val="Heading2"/>
        <w:spacing w:line="276" w:lineRule="auto" w:before="208"/>
        <w:ind w:right="1254"/>
      </w:pPr>
      <w:r>
        <w:rPr/>
        <w:t>Table</w:t>
      </w:r>
      <w:r>
        <w:rPr>
          <w:spacing w:val="-2"/>
        </w:rPr>
        <w:t> </w:t>
      </w:r>
      <w:r>
        <w:rPr/>
        <w:t>4.11:</w:t>
      </w:r>
      <w:r>
        <w:rPr>
          <w:spacing w:val="40"/>
        </w:rPr>
        <w:t>  </w:t>
      </w:r>
      <w:r>
        <w:rPr/>
        <w:t>Integrated Library Software (ILS) available and are being used for the management of information resources in the federal university libraries studied</w:t>
      </w:r>
    </w:p>
    <w:p>
      <w:pPr>
        <w:pStyle w:val="BodyText"/>
        <w:spacing w:before="88"/>
        <w:rPr>
          <w:b/>
          <w:sz w:val="20"/>
        </w:rPr>
      </w:pP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812"/>
        <w:gridCol w:w="1350"/>
        <w:gridCol w:w="812"/>
        <w:gridCol w:w="1261"/>
        <w:gridCol w:w="1260"/>
        <w:gridCol w:w="1260"/>
      </w:tblGrid>
      <w:tr>
        <w:trPr>
          <w:trHeight w:val="253" w:hRule="atLeast"/>
        </w:trPr>
        <w:tc>
          <w:tcPr>
            <w:tcW w:w="1909" w:type="dxa"/>
            <w:vMerge w:val="restart"/>
          </w:tcPr>
          <w:p>
            <w:pPr>
              <w:pStyle w:val="TableParagraph"/>
              <w:spacing w:line="273" w:lineRule="exact"/>
              <w:ind w:left="107"/>
              <w:rPr>
                <w:b/>
                <w:sz w:val="24"/>
              </w:rPr>
            </w:pPr>
            <w:r>
              <w:rPr>
                <w:b/>
                <w:sz w:val="24"/>
              </w:rPr>
              <w:t>Type</w:t>
            </w:r>
            <w:r>
              <w:rPr>
                <w:b/>
                <w:spacing w:val="-3"/>
                <w:sz w:val="24"/>
              </w:rPr>
              <w:t> </w:t>
            </w:r>
            <w:r>
              <w:rPr>
                <w:b/>
                <w:sz w:val="24"/>
              </w:rPr>
              <w:t>of</w:t>
            </w:r>
            <w:r>
              <w:rPr>
                <w:b/>
                <w:spacing w:val="1"/>
                <w:sz w:val="24"/>
              </w:rPr>
              <w:t> </w:t>
            </w:r>
            <w:r>
              <w:rPr>
                <w:b/>
                <w:spacing w:val="-4"/>
                <w:sz w:val="24"/>
              </w:rPr>
              <w:t>ILSs</w:t>
            </w:r>
          </w:p>
        </w:tc>
        <w:tc>
          <w:tcPr>
            <w:tcW w:w="6755" w:type="dxa"/>
            <w:gridSpan w:val="6"/>
          </w:tcPr>
          <w:p>
            <w:pPr>
              <w:pStyle w:val="TableParagraph"/>
              <w:spacing w:line="234" w:lineRule="exact"/>
              <w:ind w:left="2"/>
              <w:jc w:val="center"/>
              <w:rPr>
                <w:b/>
                <w:sz w:val="22"/>
              </w:rPr>
            </w:pPr>
            <w:r>
              <w:rPr>
                <w:b/>
                <w:spacing w:val="-2"/>
                <w:sz w:val="22"/>
              </w:rPr>
              <w:t>Institution</w:t>
            </w:r>
          </w:p>
        </w:tc>
      </w:tr>
      <w:tr>
        <w:trPr>
          <w:trHeight w:val="551" w:hRule="atLeast"/>
        </w:trPr>
        <w:tc>
          <w:tcPr>
            <w:tcW w:w="1909" w:type="dxa"/>
            <w:vMerge/>
            <w:tcBorders>
              <w:top w:val="nil"/>
            </w:tcBorders>
          </w:tcPr>
          <w:p>
            <w:pPr>
              <w:rPr>
                <w:sz w:val="2"/>
                <w:szCs w:val="2"/>
              </w:rPr>
            </w:pPr>
          </w:p>
        </w:tc>
        <w:tc>
          <w:tcPr>
            <w:tcW w:w="812" w:type="dxa"/>
          </w:tcPr>
          <w:p>
            <w:pPr>
              <w:pStyle w:val="TableParagraph"/>
              <w:spacing w:line="273" w:lineRule="exact"/>
              <w:ind w:left="107"/>
              <w:rPr>
                <w:b/>
                <w:sz w:val="24"/>
              </w:rPr>
            </w:pPr>
            <w:r>
              <w:rPr>
                <w:b/>
                <w:spacing w:val="-5"/>
                <w:sz w:val="24"/>
              </w:rPr>
              <w:t>ABU</w:t>
            </w:r>
          </w:p>
        </w:tc>
        <w:tc>
          <w:tcPr>
            <w:tcW w:w="1350" w:type="dxa"/>
          </w:tcPr>
          <w:p>
            <w:pPr>
              <w:pStyle w:val="TableParagraph"/>
              <w:spacing w:line="273" w:lineRule="exact"/>
              <w:ind w:left="106"/>
              <w:rPr>
                <w:b/>
                <w:sz w:val="24"/>
              </w:rPr>
            </w:pPr>
            <w:r>
              <w:rPr>
                <w:b/>
                <w:sz w:val="24"/>
              </w:rPr>
              <w:t>UNI</w:t>
            </w:r>
            <w:r>
              <w:rPr>
                <w:b/>
                <w:spacing w:val="-1"/>
                <w:sz w:val="24"/>
              </w:rPr>
              <w:t> </w:t>
            </w:r>
            <w:r>
              <w:rPr>
                <w:b/>
                <w:spacing w:val="-5"/>
                <w:sz w:val="24"/>
              </w:rPr>
              <w:t>ILO</w:t>
            </w:r>
          </w:p>
        </w:tc>
        <w:tc>
          <w:tcPr>
            <w:tcW w:w="812" w:type="dxa"/>
          </w:tcPr>
          <w:p>
            <w:pPr>
              <w:pStyle w:val="TableParagraph"/>
              <w:spacing w:line="273" w:lineRule="exact"/>
              <w:ind w:left="105"/>
              <w:rPr>
                <w:b/>
                <w:sz w:val="24"/>
              </w:rPr>
            </w:pPr>
            <w:r>
              <w:rPr>
                <w:b/>
                <w:spacing w:val="-5"/>
                <w:sz w:val="24"/>
              </w:rPr>
              <w:t>UNN</w:t>
            </w:r>
          </w:p>
        </w:tc>
        <w:tc>
          <w:tcPr>
            <w:tcW w:w="1261" w:type="dxa"/>
          </w:tcPr>
          <w:p>
            <w:pPr>
              <w:pStyle w:val="TableParagraph"/>
              <w:spacing w:line="273" w:lineRule="exact"/>
              <w:ind w:left="104"/>
              <w:rPr>
                <w:b/>
                <w:sz w:val="24"/>
              </w:rPr>
            </w:pPr>
            <w:r>
              <w:rPr>
                <w:b/>
                <w:sz w:val="24"/>
              </w:rPr>
              <w:t>UNI</w:t>
            </w:r>
            <w:r>
              <w:rPr>
                <w:b/>
                <w:spacing w:val="-1"/>
                <w:sz w:val="24"/>
              </w:rPr>
              <w:t> </w:t>
            </w:r>
            <w:r>
              <w:rPr>
                <w:b/>
                <w:spacing w:val="-5"/>
                <w:sz w:val="24"/>
              </w:rPr>
              <w:t>UYO</w:t>
            </w:r>
          </w:p>
        </w:tc>
        <w:tc>
          <w:tcPr>
            <w:tcW w:w="1260" w:type="dxa"/>
          </w:tcPr>
          <w:p>
            <w:pPr>
              <w:pStyle w:val="TableParagraph"/>
              <w:spacing w:line="273" w:lineRule="exact"/>
              <w:ind w:left="104"/>
              <w:rPr>
                <w:b/>
                <w:sz w:val="24"/>
              </w:rPr>
            </w:pPr>
            <w:r>
              <w:rPr>
                <w:b/>
                <w:sz w:val="24"/>
              </w:rPr>
              <w:t>UNI</w:t>
            </w:r>
            <w:r>
              <w:rPr>
                <w:b/>
                <w:spacing w:val="-1"/>
                <w:sz w:val="24"/>
              </w:rPr>
              <w:t> </w:t>
            </w:r>
            <w:r>
              <w:rPr>
                <w:b/>
                <w:spacing w:val="-5"/>
                <w:sz w:val="24"/>
              </w:rPr>
              <w:t>LAG</w:t>
            </w:r>
          </w:p>
        </w:tc>
        <w:tc>
          <w:tcPr>
            <w:tcW w:w="1260" w:type="dxa"/>
          </w:tcPr>
          <w:p>
            <w:pPr>
              <w:pStyle w:val="TableParagraph"/>
              <w:spacing w:line="276" w:lineRule="exact"/>
              <w:ind w:left="104" w:right="475"/>
              <w:rPr>
                <w:b/>
                <w:sz w:val="24"/>
              </w:rPr>
            </w:pPr>
            <w:r>
              <w:rPr>
                <w:b/>
                <w:spacing w:val="-4"/>
                <w:sz w:val="24"/>
              </w:rPr>
              <w:t>UNI MAID</w:t>
            </w:r>
          </w:p>
        </w:tc>
      </w:tr>
      <w:tr>
        <w:trPr>
          <w:trHeight w:val="275" w:hRule="atLeast"/>
        </w:trPr>
        <w:tc>
          <w:tcPr>
            <w:tcW w:w="1909" w:type="dxa"/>
          </w:tcPr>
          <w:p>
            <w:pPr>
              <w:pStyle w:val="TableParagraph"/>
              <w:spacing w:line="255" w:lineRule="exact"/>
              <w:ind w:left="107"/>
              <w:rPr>
                <w:sz w:val="24"/>
              </w:rPr>
            </w:pPr>
            <w:r>
              <w:rPr>
                <w:spacing w:val="-2"/>
                <w:sz w:val="24"/>
              </w:rPr>
              <w:t>CDS/ISIS</w:t>
            </w:r>
          </w:p>
        </w:tc>
        <w:tc>
          <w:tcPr>
            <w:tcW w:w="812" w:type="dxa"/>
          </w:tcPr>
          <w:p>
            <w:pPr>
              <w:pStyle w:val="TableParagraph"/>
              <w:spacing w:line="255" w:lineRule="exact"/>
              <w:ind w:left="107"/>
              <w:rPr>
                <w:sz w:val="24"/>
              </w:rPr>
            </w:pPr>
            <w:r>
              <w:rPr>
                <w:spacing w:val="-10"/>
                <w:sz w:val="24"/>
              </w:rPr>
              <w:t>X</w:t>
            </w:r>
          </w:p>
        </w:tc>
        <w:tc>
          <w:tcPr>
            <w:tcW w:w="1350" w:type="dxa"/>
          </w:tcPr>
          <w:p>
            <w:pPr>
              <w:pStyle w:val="TableParagraph"/>
              <w:spacing w:line="255" w:lineRule="exact"/>
              <w:ind w:left="106"/>
              <w:rPr>
                <w:sz w:val="24"/>
              </w:rPr>
            </w:pPr>
            <w:r>
              <w:rPr>
                <w:spacing w:val="-10"/>
                <w:sz w:val="24"/>
              </w:rPr>
              <w:t>X</w:t>
            </w:r>
          </w:p>
        </w:tc>
        <w:tc>
          <w:tcPr>
            <w:tcW w:w="812" w:type="dxa"/>
          </w:tcPr>
          <w:p>
            <w:pPr>
              <w:pStyle w:val="TableParagraph"/>
              <w:spacing w:line="255" w:lineRule="exact"/>
              <w:ind w:left="105"/>
              <w:rPr>
                <w:sz w:val="24"/>
              </w:rPr>
            </w:pPr>
            <w:r>
              <w:rPr>
                <w:spacing w:val="-10"/>
                <w:sz w:val="24"/>
              </w:rPr>
              <w:t>X</w:t>
            </w:r>
          </w:p>
        </w:tc>
        <w:tc>
          <w:tcPr>
            <w:tcW w:w="1261" w:type="dxa"/>
          </w:tcPr>
          <w:p>
            <w:pPr>
              <w:pStyle w:val="TableParagraph"/>
              <w:spacing w:line="255" w:lineRule="exact"/>
              <w:ind w:left="104"/>
              <w:rPr>
                <w:sz w:val="24"/>
              </w:rPr>
            </w:pPr>
            <w:r>
              <w:rPr>
                <w:spacing w:val="-10"/>
                <w:sz w:val="24"/>
              </w:rPr>
              <w:t>X</w:t>
            </w:r>
          </w:p>
        </w:tc>
        <w:tc>
          <w:tcPr>
            <w:tcW w:w="1260" w:type="dxa"/>
          </w:tcPr>
          <w:p>
            <w:pPr>
              <w:pStyle w:val="TableParagraph"/>
              <w:spacing w:line="255" w:lineRule="exact"/>
              <w:ind w:left="104"/>
              <w:rPr>
                <w:sz w:val="24"/>
              </w:rPr>
            </w:pPr>
            <w:r>
              <w:rPr>
                <w:spacing w:val="-10"/>
                <w:sz w:val="24"/>
              </w:rPr>
              <w:t>X</w:t>
            </w:r>
          </w:p>
        </w:tc>
        <w:tc>
          <w:tcPr>
            <w:tcW w:w="1260" w:type="dxa"/>
          </w:tcPr>
          <w:p>
            <w:pPr>
              <w:pStyle w:val="TableParagraph"/>
              <w:spacing w:line="255" w:lineRule="exact"/>
              <w:ind w:left="104"/>
              <w:rPr>
                <w:sz w:val="24"/>
              </w:rPr>
            </w:pPr>
            <w:r>
              <w:rPr>
                <w:spacing w:val="-10"/>
                <w:sz w:val="24"/>
              </w:rPr>
              <w:t>X</w:t>
            </w:r>
          </w:p>
        </w:tc>
      </w:tr>
      <w:tr>
        <w:trPr>
          <w:trHeight w:val="275" w:hRule="atLeast"/>
        </w:trPr>
        <w:tc>
          <w:tcPr>
            <w:tcW w:w="1909" w:type="dxa"/>
          </w:tcPr>
          <w:p>
            <w:pPr>
              <w:pStyle w:val="TableParagraph"/>
              <w:spacing w:line="256" w:lineRule="exact"/>
              <w:ind w:left="107"/>
              <w:rPr>
                <w:sz w:val="24"/>
              </w:rPr>
            </w:pPr>
            <w:r>
              <w:rPr>
                <w:sz w:val="24"/>
              </w:rPr>
              <w:t>X-</w:t>
            </w:r>
            <w:r>
              <w:rPr>
                <w:spacing w:val="-5"/>
                <w:sz w:val="24"/>
              </w:rPr>
              <w:t>LIB</w:t>
            </w:r>
          </w:p>
        </w:tc>
        <w:tc>
          <w:tcPr>
            <w:tcW w:w="812" w:type="dxa"/>
          </w:tcPr>
          <w:p>
            <w:pPr>
              <w:pStyle w:val="TableParagraph"/>
              <w:spacing w:line="256" w:lineRule="exact"/>
              <w:ind w:left="107"/>
              <w:rPr>
                <w:sz w:val="24"/>
              </w:rPr>
            </w:pPr>
            <w:r>
              <w:rPr>
                <w:spacing w:val="-10"/>
                <w:sz w:val="24"/>
              </w:rPr>
              <w:t>X</w:t>
            </w:r>
          </w:p>
        </w:tc>
        <w:tc>
          <w:tcPr>
            <w:tcW w:w="1350" w:type="dxa"/>
          </w:tcPr>
          <w:p>
            <w:pPr>
              <w:pStyle w:val="TableParagraph"/>
              <w:spacing w:line="256" w:lineRule="exact"/>
              <w:ind w:left="106"/>
              <w:rPr>
                <w:sz w:val="24"/>
              </w:rPr>
            </w:pPr>
            <w:r>
              <w:rPr>
                <w:spacing w:val="-10"/>
                <w:sz w:val="24"/>
              </w:rPr>
              <w:t>X</w:t>
            </w:r>
          </w:p>
        </w:tc>
        <w:tc>
          <w:tcPr>
            <w:tcW w:w="812" w:type="dxa"/>
          </w:tcPr>
          <w:p>
            <w:pPr>
              <w:pStyle w:val="TableParagraph"/>
              <w:spacing w:line="256" w:lineRule="exact"/>
              <w:ind w:left="105"/>
              <w:rPr>
                <w:sz w:val="24"/>
              </w:rPr>
            </w:pPr>
            <w:r>
              <w:rPr>
                <w:spacing w:val="-10"/>
                <w:sz w:val="24"/>
              </w:rPr>
              <w:t>X</w:t>
            </w:r>
          </w:p>
        </w:tc>
        <w:tc>
          <w:tcPr>
            <w:tcW w:w="1261"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r>
      <w:tr>
        <w:trPr>
          <w:trHeight w:val="275" w:hRule="atLeast"/>
        </w:trPr>
        <w:tc>
          <w:tcPr>
            <w:tcW w:w="1909" w:type="dxa"/>
          </w:tcPr>
          <w:p>
            <w:pPr>
              <w:pStyle w:val="TableParagraph"/>
              <w:spacing w:line="256" w:lineRule="exact"/>
              <w:ind w:left="107"/>
              <w:rPr>
                <w:sz w:val="24"/>
              </w:rPr>
            </w:pPr>
            <w:r>
              <w:rPr>
                <w:spacing w:val="-2"/>
                <w:sz w:val="24"/>
              </w:rPr>
              <w:t>TINLIB</w:t>
            </w:r>
          </w:p>
        </w:tc>
        <w:tc>
          <w:tcPr>
            <w:tcW w:w="812" w:type="dxa"/>
          </w:tcPr>
          <w:p>
            <w:pPr>
              <w:pStyle w:val="TableParagraph"/>
              <w:spacing w:line="256" w:lineRule="exact"/>
              <w:ind w:left="107"/>
              <w:rPr>
                <w:sz w:val="24"/>
              </w:rPr>
            </w:pPr>
            <w:r>
              <w:rPr>
                <w:spacing w:val="-10"/>
                <w:sz w:val="24"/>
              </w:rPr>
              <w:t>X</w:t>
            </w:r>
          </w:p>
        </w:tc>
        <w:tc>
          <w:tcPr>
            <w:tcW w:w="1350" w:type="dxa"/>
          </w:tcPr>
          <w:p>
            <w:pPr>
              <w:pStyle w:val="TableParagraph"/>
              <w:spacing w:line="256" w:lineRule="exact"/>
              <w:ind w:left="106"/>
              <w:rPr>
                <w:sz w:val="24"/>
              </w:rPr>
            </w:pPr>
            <w:r>
              <w:rPr>
                <w:spacing w:val="-10"/>
                <w:sz w:val="24"/>
              </w:rPr>
              <w:t>X</w:t>
            </w:r>
          </w:p>
        </w:tc>
        <w:tc>
          <w:tcPr>
            <w:tcW w:w="812" w:type="dxa"/>
          </w:tcPr>
          <w:p>
            <w:pPr>
              <w:pStyle w:val="TableParagraph"/>
              <w:spacing w:line="256" w:lineRule="exact"/>
              <w:ind w:left="105"/>
              <w:rPr>
                <w:sz w:val="24"/>
              </w:rPr>
            </w:pPr>
            <w:r>
              <w:rPr>
                <w:spacing w:val="-10"/>
                <w:sz w:val="24"/>
              </w:rPr>
              <w:t>X</w:t>
            </w:r>
          </w:p>
        </w:tc>
        <w:tc>
          <w:tcPr>
            <w:tcW w:w="1261"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r>
      <w:tr>
        <w:trPr>
          <w:trHeight w:val="275" w:hRule="atLeast"/>
        </w:trPr>
        <w:tc>
          <w:tcPr>
            <w:tcW w:w="1909" w:type="dxa"/>
          </w:tcPr>
          <w:p>
            <w:pPr>
              <w:pStyle w:val="TableParagraph"/>
              <w:spacing w:line="256" w:lineRule="exact"/>
              <w:ind w:left="107"/>
              <w:rPr>
                <w:sz w:val="24"/>
              </w:rPr>
            </w:pPr>
            <w:r>
              <w:rPr>
                <w:spacing w:val="-4"/>
                <w:sz w:val="24"/>
              </w:rPr>
              <w:t>GLAS</w:t>
            </w:r>
          </w:p>
        </w:tc>
        <w:tc>
          <w:tcPr>
            <w:tcW w:w="812" w:type="dxa"/>
          </w:tcPr>
          <w:p>
            <w:pPr>
              <w:pStyle w:val="TableParagraph"/>
              <w:spacing w:line="256" w:lineRule="exact"/>
              <w:ind w:left="107"/>
              <w:rPr>
                <w:sz w:val="24"/>
              </w:rPr>
            </w:pPr>
            <w:r>
              <w:rPr>
                <w:spacing w:val="-10"/>
                <w:sz w:val="24"/>
              </w:rPr>
              <w:t>X</w:t>
            </w:r>
          </w:p>
        </w:tc>
        <w:tc>
          <w:tcPr>
            <w:tcW w:w="1350" w:type="dxa"/>
          </w:tcPr>
          <w:p>
            <w:pPr>
              <w:pStyle w:val="TableParagraph"/>
              <w:spacing w:line="256" w:lineRule="exact"/>
              <w:ind w:left="106"/>
              <w:rPr>
                <w:sz w:val="24"/>
              </w:rPr>
            </w:pPr>
            <w:r>
              <w:rPr>
                <w:spacing w:val="-10"/>
                <w:sz w:val="24"/>
              </w:rPr>
              <w:t>X</w:t>
            </w:r>
          </w:p>
        </w:tc>
        <w:tc>
          <w:tcPr>
            <w:tcW w:w="812" w:type="dxa"/>
          </w:tcPr>
          <w:p>
            <w:pPr>
              <w:pStyle w:val="TableParagraph"/>
              <w:spacing w:line="256" w:lineRule="exact"/>
              <w:ind w:left="105"/>
              <w:rPr>
                <w:sz w:val="24"/>
              </w:rPr>
            </w:pPr>
            <w:r>
              <w:rPr>
                <w:spacing w:val="-10"/>
                <w:sz w:val="24"/>
              </w:rPr>
              <w:t>X</w:t>
            </w:r>
          </w:p>
        </w:tc>
        <w:tc>
          <w:tcPr>
            <w:tcW w:w="1261"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r>
      <w:tr>
        <w:trPr>
          <w:trHeight w:val="551" w:hRule="atLeast"/>
        </w:trPr>
        <w:tc>
          <w:tcPr>
            <w:tcW w:w="1909" w:type="dxa"/>
          </w:tcPr>
          <w:p>
            <w:pPr>
              <w:pStyle w:val="TableParagraph"/>
              <w:spacing w:line="268" w:lineRule="exact"/>
              <w:ind w:left="107"/>
              <w:rPr>
                <w:sz w:val="24"/>
              </w:rPr>
            </w:pPr>
            <w:r>
              <w:rPr>
                <w:sz w:val="24"/>
              </w:rPr>
              <w:t>ALICE</w:t>
            </w:r>
            <w:r>
              <w:rPr>
                <w:spacing w:val="-4"/>
                <w:sz w:val="24"/>
              </w:rPr>
              <w:t> </w:t>
            </w:r>
            <w:r>
              <w:rPr>
                <w:spacing w:val="-5"/>
                <w:sz w:val="24"/>
              </w:rPr>
              <w:t>FOR</w:t>
            </w:r>
          </w:p>
          <w:p>
            <w:pPr>
              <w:pStyle w:val="TableParagraph"/>
              <w:spacing w:line="264" w:lineRule="exact"/>
              <w:ind w:left="107"/>
              <w:rPr>
                <w:sz w:val="24"/>
              </w:rPr>
            </w:pPr>
            <w:r>
              <w:rPr>
                <w:spacing w:val="-2"/>
                <w:sz w:val="24"/>
              </w:rPr>
              <w:t>WINDOWS</w:t>
            </w:r>
          </w:p>
        </w:tc>
        <w:tc>
          <w:tcPr>
            <w:tcW w:w="812" w:type="dxa"/>
          </w:tcPr>
          <w:p>
            <w:pPr>
              <w:pStyle w:val="TableParagraph"/>
              <w:spacing w:line="268" w:lineRule="exact"/>
              <w:ind w:left="107"/>
              <w:rPr>
                <w:sz w:val="24"/>
              </w:rPr>
            </w:pPr>
            <w:r>
              <w:rPr>
                <w:spacing w:val="-10"/>
                <w:sz w:val="24"/>
              </w:rPr>
              <w:t>X</w:t>
            </w:r>
          </w:p>
        </w:tc>
        <w:tc>
          <w:tcPr>
            <w:tcW w:w="1350" w:type="dxa"/>
          </w:tcPr>
          <w:p>
            <w:pPr>
              <w:pStyle w:val="TableParagraph"/>
              <w:spacing w:line="268" w:lineRule="exact"/>
              <w:ind w:left="106"/>
              <w:rPr>
                <w:sz w:val="24"/>
              </w:rPr>
            </w:pPr>
            <w:r>
              <w:rPr>
                <w:spacing w:val="-10"/>
                <w:sz w:val="24"/>
              </w:rPr>
              <w:t>X</w:t>
            </w:r>
          </w:p>
        </w:tc>
        <w:tc>
          <w:tcPr>
            <w:tcW w:w="812" w:type="dxa"/>
          </w:tcPr>
          <w:p>
            <w:pPr>
              <w:pStyle w:val="TableParagraph"/>
              <w:spacing w:line="268" w:lineRule="exact"/>
              <w:ind w:left="105"/>
              <w:rPr>
                <w:sz w:val="24"/>
              </w:rPr>
            </w:pPr>
            <w:r>
              <w:rPr>
                <w:spacing w:val="-10"/>
                <w:sz w:val="24"/>
              </w:rPr>
              <w:t>X</w:t>
            </w:r>
          </w:p>
        </w:tc>
        <w:tc>
          <w:tcPr>
            <w:tcW w:w="1261" w:type="dxa"/>
          </w:tcPr>
          <w:p>
            <w:pPr>
              <w:pStyle w:val="TableParagraph"/>
              <w:spacing w:line="268" w:lineRule="exact"/>
              <w:ind w:left="104"/>
              <w:rPr>
                <w:sz w:val="24"/>
              </w:rPr>
            </w:pPr>
            <w:r>
              <w:rPr>
                <w:spacing w:val="-10"/>
                <w:sz w:val="24"/>
              </w:rPr>
              <w:t>X</w:t>
            </w:r>
          </w:p>
        </w:tc>
        <w:tc>
          <w:tcPr>
            <w:tcW w:w="1260" w:type="dxa"/>
          </w:tcPr>
          <w:p>
            <w:pPr>
              <w:pStyle w:val="TableParagraph"/>
              <w:spacing w:line="268" w:lineRule="exact"/>
              <w:ind w:left="104"/>
              <w:rPr>
                <w:sz w:val="24"/>
              </w:rPr>
            </w:pPr>
            <w:r>
              <w:rPr>
                <w:spacing w:val="-10"/>
                <w:sz w:val="24"/>
              </w:rPr>
              <w:t>X</w:t>
            </w:r>
          </w:p>
        </w:tc>
        <w:tc>
          <w:tcPr>
            <w:tcW w:w="1260" w:type="dxa"/>
          </w:tcPr>
          <w:p>
            <w:pPr>
              <w:pStyle w:val="TableParagraph"/>
              <w:spacing w:line="268" w:lineRule="exact"/>
              <w:ind w:left="104"/>
              <w:rPr>
                <w:sz w:val="24"/>
              </w:rPr>
            </w:pPr>
            <w:r>
              <w:rPr>
                <w:spacing w:val="-10"/>
                <w:sz w:val="24"/>
              </w:rPr>
              <w:t>X</w:t>
            </w:r>
          </w:p>
        </w:tc>
      </w:tr>
      <w:tr>
        <w:trPr>
          <w:trHeight w:val="278" w:hRule="atLeast"/>
        </w:trPr>
        <w:tc>
          <w:tcPr>
            <w:tcW w:w="1909" w:type="dxa"/>
          </w:tcPr>
          <w:p>
            <w:pPr>
              <w:pStyle w:val="TableParagraph"/>
              <w:spacing w:line="258" w:lineRule="exact"/>
              <w:ind w:left="107"/>
              <w:rPr>
                <w:sz w:val="24"/>
              </w:rPr>
            </w:pPr>
            <w:r>
              <w:rPr>
                <w:spacing w:val="-2"/>
                <w:sz w:val="24"/>
              </w:rPr>
              <w:t>LIBSYS</w:t>
            </w:r>
          </w:p>
        </w:tc>
        <w:tc>
          <w:tcPr>
            <w:tcW w:w="812" w:type="dxa"/>
          </w:tcPr>
          <w:p>
            <w:pPr>
              <w:pStyle w:val="TableParagraph"/>
              <w:spacing w:line="258" w:lineRule="exact"/>
              <w:ind w:left="107"/>
              <w:rPr>
                <w:sz w:val="24"/>
              </w:rPr>
            </w:pPr>
            <w:r>
              <w:rPr>
                <w:spacing w:val="-10"/>
                <w:sz w:val="24"/>
              </w:rPr>
              <w:t>X</w:t>
            </w:r>
          </w:p>
        </w:tc>
        <w:tc>
          <w:tcPr>
            <w:tcW w:w="1350" w:type="dxa"/>
          </w:tcPr>
          <w:p>
            <w:pPr>
              <w:pStyle w:val="TableParagraph"/>
              <w:spacing w:line="258" w:lineRule="exact"/>
              <w:ind w:left="106"/>
              <w:rPr>
                <w:sz w:val="24"/>
              </w:rPr>
            </w:pPr>
            <w:r>
              <w:rPr>
                <w:spacing w:val="-10"/>
                <w:sz w:val="24"/>
              </w:rPr>
              <w:t>X</w:t>
            </w:r>
          </w:p>
        </w:tc>
        <w:tc>
          <w:tcPr>
            <w:tcW w:w="812" w:type="dxa"/>
          </w:tcPr>
          <w:p>
            <w:pPr>
              <w:pStyle w:val="TableParagraph"/>
              <w:spacing w:line="258" w:lineRule="exact"/>
              <w:ind w:left="105"/>
              <w:rPr>
                <w:sz w:val="24"/>
              </w:rPr>
            </w:pPr>
            <w:r>
              <w:rPr>
                <w:spacing w:val="-10"/>
                <w:sz w:val="24"/>
              </w:rPr>
              <w:t>X</w:t>
            </w:r>
          </w:p>
        </w:tc>
        <w:tc>
          <w:tcPr>
            <w:tcW w:w="1261" w:type="dxa"/>
          </w:tcPr>
          <w:p>
            <w:pPr>
              <w:pStyle w:val="TableParagraph"/>
              <w:spacing w:line="258" w:lineRule="exact"/>
              <w:ind w:left="104"/>
              <w:rPr>
                <w:sz w:val="24"/>
              </w:rPr>
            </w:pPr>
            <w:r>
              <w:rPr>
                <w:spacing w:val="-10"/>
                <w:sz w:val="24"/>
              </w:rPr>
              <w:t>X</w:t>
            </w:r>
          </w:p>
        </w:tc>
        <w:tc>
          <w:tcPr>
            <w:tcW w:w="1260" w:type="dxa"/>
          </w:tcPr>
          <w:p>
            <w:pPr>
              <w:pStyle w:val="TableParagraph"/>
              <w:spacing w:line="258" w:lineRule="exact"/>
              <w:ind w:left="104"/>
              <w:rPr>
                <w:sz w:val="24"/>
              </w:rPr>
            </w:pPr>
            <w:r>
              <w:rPr>
                <w:spacing w:val="-10"/>
                <w:sz w:val="24"/>
              </w:rPr>
              <w:t>X</w:t>
            </w:r>
          </w:p>
        </w:tc>
        <w:tc>
          <w:tcPr>
            <w:tcW w:w="1260" w:type="dxa"/>
          </w:tcPr>
          <w:p>
            <w:pPr>
              <w:pStyle w:val="TableParagraph"/>
              <w:spacing w:line="258" w:lineRule="exact"/>
              <w:ind w:left="104"/>
              <w:rPr>
                <w:sz w:val="24"/>
              </w:rPr>
            </w:pPr>
            <w:r>
              <w:rPr>
                <w:spacing w:val="-10"/>
                <w:sz w:val="24"/>
              </w:rPr>
              <w:t>X</w:t>
            </w:r>
          </w:p>
        </w:tc>
      </w:tr>
      <w:tr>
        <w:trPr>
          <w:trHeight w:val="275" w:hRule="atLeast"/>
        </w:trPr>
        <w:tc>
          <w:tcPr>
            <w:tcW w:w="1909" w:type="dxa"/>
          </w:tcPr>
          <w:p>
            <w:pPr>
              <w:pStyle w:val="TableParagraph"/>
              <w:spacing w:line="256" w:lineRule="exact"/>
              <w:ind w:left="107"/>
              <w:rPr>
                <w:sz w:val="24"/>
              </w:rPr>
            </w:pPr>
            <w:r>
              <w:rPr>
                <w:spacing w:val="-2"/>
                <w:sz w:val="24"/>
              </w:rPr>
              <w:t>VIRTUA</w:t>
            </w:r>
          </w:p>
        </w:tc>
        <w:tc>
          <w:tcPr>
            <w:tcW w:w="812" w:type="dxa"/>
          </w:tcPr>
          <w:p>
            <w:pPr>
              <w:pStyle w:val="TableParagraph"/>
              <w:spacing w:line="256" w:lineRule="exact"/>
              <w:ind w:left="107"/>
              <w:rPr>
                <w:rFonts w:ascii="Arial MT" w:hAnsi="Arial MT"/>
                <w:sz w:val="24"/>
              </w:rPr>
            </w:pPr>
            <w:r>
              <w:rPr>
                <w:rFonts w:ascii="Arial MT" w:hAnsi="Arial MT"/>
                <w:spacing w:val="-10"/>
                <w:sz w:val="24"/>
              </w:rPr>
              <w:t>√</w:t>
            </w:r>
          </w:p>
        </w:tc>
        <w:tc>
          <w:tcPr>
            <w:tcW w:w="1350" w:type="dxa"/>
          </w:tcPr>
          <w:p>
            <w:pPr>
              <w:pStyle w:val="TableParagraph"/>
              <w:spacing w:line="256" w:lineRule="exact"/>
              <w:ind w:left="106"/>
              <w:rPr>
                <w:sz w:val="24"/>
              </w:rPr>
            </w:pPr>
            <w:r>
              <w:rPr>
                <w:spacing w:val="-10"/>
                <w:sz w:val="24"/>
              </w:rPr>
              <w:t>X</w:t>
            </w:r>
          </w:p>
        </w:tc>
        <w:tc>
          <w:tcPr>
            <w:tcW w:w="812" w:type="dxa"/>
          </w:tcPr>
          <w:p>
            <w:pPr>
              <w:pStyle w:val="TableParagraph"/>
              <w:spacing w:line="256" w:lineRule="exact"/>
              <w:ind w:left="105"/>
              <w:rPr>
                <w:sz w:val="24"/>
              </w:rPr>
            </w:pPr>
            <w:r>
              <w:rPr>
                <w:spacing w:val="-10"/>
                <w:sz w:val="24"/>
              </w:rPr>
              <w:t>X</w:t>
            </w:r>
          </w:p>
        </w:tc>
        <w:tc>
          <w:tcPr>
            <w:tcW w:w="1261"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r>
      <w:tr>
        <w:trPr>
          <w:trHeight w:val="276" w:hRule="atLeast"/>
        </w:trPr>
        <w:tc>
          <w:tcPr>
            <w:tcW w:w="1909" w:type="dxa"/>
          </w:tcPr>
          <w:p>
            <w:pPr>
              <w:pStyle w:val="TableParagraph"/>
              <w:spacing w:line="256" w:lineRule="exact"/>
              <w:ind w:left="107"/>
              <w:rPr>
                <w:sz w:val="24"/>
              </w:rPr>
            </w:pPr>
            <w:r>
              <w:rPr>
                <w:spacing w:val="-2"/>
                <w:sz w:val="24"/>
              </w:rPr>
              <w:t>MILLENNIUM</w:t>
            </w:r>
          </w:p>
        </w:tc>
        <w:tc>
          <w:tcPr>
            <w:tcW w:w="812" w:type="dxa"/>
          </w:tcPr>
          <w:p>
            <w:pPr>
              <w:pStyle w:val="TableParagraph"/>
              <w:spacing w:line="256" w:lineRule="exact"/>
              <w:ind w:left="107"/>
              <w:rPr>
                <w:sz w:val="24"/>
              </w:rPr>
            </w:pPr>
            <w:r>
              <w:rPr>
                <w:spacing w:val="-10"/>
                <w:sz w:val="24"/>
              </w:rPr>
              <w:t>X</w:t>
            </w:r>
          </w:p>
        </w:tc>
        <w:tc>
          <w:tcPr>
            <w:tcW w:w="1350" w:type="dxa"/>
          </w:tcPr>
          <w:p>
            <w:pPr>
              <w:pStyle w:val="TableParagraph"/>
              <w:spacing w:line="256" w:lineRule="exact"/>
              <w:ind w:left="106"/>
              <w:rPr>
                <w:sz w:val="24"/>
              </w:rPr>
            </w:pPr>
            <w:r>
              <w:rPr>
                <w:spacing w:val="-10"/>
                <w:sz w:val="24"/>
              </w:rPr>
              <w:t>X</w:t>
            </w:r>
          </w:p>
        </w:tc>
        <w:tc>
          <w:tcPr>
            <w:tcW w:w="812" w:type="dxa"/>
          </w:tcPr>
          <w:p>
            <w:pPr>
              <w:pStyle w:val="TableParagraph"/>
              <w:spacing w:line="256" w:lineRule="exact"/>
              <w:ind w:left="105"/>
              <w:rPr>
                <w:sz w:val="24"/>
              </w:rPr>
            </w:pPr>
            <w:r>
              <w:rPr>
                <w:spacing w:val="-10"/>
                <w:sz w:val="24"/>
              </w:rPr>
              <w:t>X</w:t>
            </w:r>
          </w:p>
        </w:tc>
        <w:tc>
          <w:tcPr>
            <w:tcW w:w="1261"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rFonts w:ascii="Arial MT" w:hAnsi="Arial MT"/>
                <w:sz w:val="24"/>
              </w:rPr>
            </w:pPr>
            <w:r>
              <w:rPr>
                <w:rFonts w:ascii="Arial MT" w:hAnsi="Arial MT"/>
                <w:spacing w:val="-10"/>
                <w:sz w:val="24"/>
              </w:rPr>
              <w:t>√</w:t>
            </w:r>
          </w:p>
        </w:tc>
        <w:tc>
          <w:tcPr>
            <w:tcW w:w="1260" w:type="dxa"/>
          </w:tcPr>
          <w:p>
            <w:pPr>
              <w:pStyle w:val="TableParagraph"/>
              <w:spacing w:line="256" w:lineRule="exact"/>
              <w:ind w:left="104"/>
              <w:rPr>
                <w:sz w:val="24"/>
              </w:rPr>
            </w:pPr>
            <w:r>
              <w:rPr>
                <w:spacing w:val="-10"/>
                <w:sz w:val="24"/>
              </w:rPr>
              <w:t>X</w:t>
            </w:r>
          </w:p>
        </w:tc>
      </w:tr>
      <w:tr>
        <w:trPr>
          <w:trHeight w:val="275" w:hRule="atLeast"/>
        </w:trPr>
        <w:tc>
          <w:tcPr>
            <w:tcW w:w="1909" w:type="dxa"/>
          </w:tcPr>
          <w:p>
            <w:pPr>
              <w:pStyle w:val="TableParagraph"/>
              <w:spacing w:line="256" w:lineRule="exact"/>
              <w:ind w:left="107"/>
              <w:rPr>
                <w:sz w:val="24"/>
              </w:rPr>
            </w:pPr>
            <w:r>
              <w:rPr>
                <w:spacing w:val="-4"/>
                <w:sz w:val="24"/>
              </w:rPr>
              <w:t>KOHA</w:t>
            </w:r>
          </w:p>
        </w:tc>
        <w:tc>
          <w:tcPr>
            <w:tcW w:w="812" w:type="dxa"/>
          </w:tcPr>
          <w:p>
            <w:pPr>
              <w:pStyle w:val="TableParagraph"/>
              <w:spacing w:line="256" w:lineRule="exact"/>
              <w:ind w:left="107"/>
              <w:rPr>
                <w:sz w:val="24"/>
              </w:rPr>
            </w:pPr>
            <w:r>
              <w:rPr>
                <w:spacing w:val="-10"/>
                <w:sz w:val="24"/>
              </w:rPr>
              <w:t>X</w:t>
            </w:r>
          </w:p>
        </w:tc>
        <w:tc>
          <w:tcPr>
            <w:tcW w:w="1350" w:type="dxa"/>
          </w:tcPr>
          <w:p>
            <w:pPr>
              <w:pStyle w:val="TableParagraph"/>
              <w:spacing w:line="256" w:lineRule="exact"/>
              <w:ind w:left="106"/>
              <w:rPr>
                <w:rFonts w:ascii="Arial MT" w:hAnsi="Arial MT"/>
                <w:sz w:val="24"/>
              </w:rPr>
            </w:pPr>
            <w:r>
              <w:rPr>
                <w:rFonts w:ascii="Arial MT" w:hAnsi="Arial MT"/>
                <w:spacing w:val="-10"/>
                <w:sz w:val="24"/>
              </w:rPr>
              <w:t>√</w:t>
            </w:r>
          </w:p>
        </w:tc>
        <w:tc>
          <w:tcPr>
            <w:tcW w:w="812" w:type="dxa"/>
          </w:tcPr>
          <w:p>
            <w:pPr>
              <w:pStyle w:val="TableParagraph"/>
              <w:spacing w:line="256" w:lineRule="exact"/>
              <w:ind w:left="105"/>
              <w:rPr>
                <w:rFonts w:ascii="Arial MT" w:hAnsi="Arial MT"/>
                <w:sz w:val="24"/>
              </w:rPr>
            </w:pPr>
            <w:r>
              <w:rPr>
                <w:rFonts w:ascii="Arial MT" w:hAnsi="Arial MT"/>
                <w:spacing w:val="-10"/>
                <w:sz w:val="24"/>
              </w:rPr>
              <w:t>√</w:t>
            </w:r>
          </w:p>
        </w:tc>
        <w:tc>
          <w:tcPr>
            <w:tcW w:w="1261" w:type="dxa"/>
          </w:tcPr>
          <w:p>
            <w:pPr>
              <w:pStyle w:val="TableParagraph"/>
              <w:spacing w:line="256" w:lineRule="exact"/>
              <w:ind w:left="104"/>
              <w:rPr>
                <w:rFonts w:ascii="Arial MT" w:hAnsi="Arial MT"/>
                <w:sz w:val="24"/>
              </w:rPr>
            </w:pPr>
            <w:r>
              <w:rPr>
                <w:rFonts w:ascii="Arial MT" w:hAnsi="Arial MT"/>
                <w:spacing w:val="-10"/>
                <w:sz w:val="24"/>
              </w:rPr>
              <w:t>√</w:t>
            </w:r>
          </w:p>
        </w:tc>
        <w:tc>
          <w:tcPr>
            <w:tcW w:w="1260" w:type="dxa"/>
          </w:tcPr>
          <w:p>
            <w:pPr>
              <w:pStyle w:val="TableParagraph"/>
              <w:spacing w:line="256" w:lineRule="exact"/>
              <w:ind w:left="104"/>
              <w:rPr>
                <w:sz w:val="24"/>
              </w:rPr>
            </w:pPr>
            <w:r>
              <w:rPr>
                <w:spacing w:val="-10"/>
                <w:sz w:val="24"/>
              </w:rPr>
              <w:t>X</w:t>
            </w:r>
          </w:p>
        </w:tc>
        <w:tc>
          <w:tcPr>
            <w:tcW w:w="1260" w:type="dxa"/>
          </w:tcPr>
          <w:p>
            <w:pPr>
              <w:pStyle w:val="TableParagraph"/>
              <w:spacing w:line="256" w:lineRule="exact"/>
              <w:ind w:left="104"/>
              <w:rPr>
                <w:sz w:val="24"/>
              </w:rPr>
            </w:pPr>
            <w:r>
              <w:rPr>
                <w:spacing w:val="-10"/>
                <w:sz w:val="24"/>
              </w:rPr>
              <w:t>X</w:t>
            </w:r>
          </w:p>
        </w:tc>
      </w:tr>
    </w:tbl>
    <w:p>
      <w:pPr>
        <w:pStyle w:val="BodyText"/>
        <w:tabs>
          <w:tab w:pos="5246" w:val="left" w:leader="none"/>
        </w:tabs>
        <w:ind w:left="925"/>
        <w:jc w:val="both"/>
        <w:rPr>
          <w:rFonts w:ascii="Arial MT" w:hAnsi="Arial MT"/>
        </w:rPr>
      </w:pPr>
      <w:r>
        <w:rPr/>
        <w:t>Key: X</w:t>
      </w:r>
      <w:r>
        <w:rPr>
          <w:spacing w:val="-1"/>
        </w:rPr>
        <w:t> </w:t>
      </w:r>
      <w:r>
        <w:rPr/>
        <w:t>=</w:t>
      </w:r>
      <w:r>
        <w:rPr>
          <w:spacing w:val="-3"/>
        </w:rPr>
        <w:t> </w:t>
      </w:r>
      <w:r>
        <w:rPr/>
        <w:t>Not</w:t>
      </w:r>
      <w:r>
        <w:rPr>
          <w:spacing w:val="-1"/>
        </w:rPr>
        <w:t> </w:t>
      </w:r>
      <w:r>
        <w:rPr>
          <w:spacing w:val="-2"/>
        </w:rPr>
        <w:t>Applicable</w:t>
      </w:r>
      <w:r>
        <w:rPr/>
        <w:tab/>
      </w:r>
      <w:r>
        <w:rPr>
          <w:rFonts w:ascii="Arial MT" w:hAnsi="Arial MT"/>
        </w:rPr>
        <w:t>√</w:t>
      </w:r>
      <w:r>
        <w:rPr>
          <w:rFonts w:ascii="Arial MT" w:hAnsi="Arial MT"/>
          <w:spacing w:val="-2"/>
        </w:rPr>
        <w:t> </w:t>
      </w:r>
      <w:r>
        <w:rPr>
          <w:rFonts w:ascii="Arial MT" w:hAnsi="Arial MT"/>
        </w:rPr>
        <w:t>= </w:t>
      </w:r>
      <w:r>
        <w:rPr>
          <w:rFonts w:ascii="Arial MT" w:hAnsi="Arial MT"/>
          <w:spacing w:val="-2"/>
        </w:rPr>
        <w:t>Applicable</w:t>
      </w:r>
    </w:p>
    <w:p>
      <w:pPr>
        <w:pStyle w:val="BodyText"/>
        <w:spacing w:before="198"/>
        <w:rPr>
          <w:rFonts w:ascii="Arial MT"/>
        </w:rPr>
      </w:pPr>
    </w:p>
    <w:p>
      <w:pPr>
        <w:pStyle w:val="BodyText"/>
        <w:spacing w:line="480" w:lineRule="auto"/>
        <w:ind w:left="925" w:right="1257" w:firstLine="719"/>
        <w:jc w:val="both"/>
      </w:pPr>
      <w:r>
        <w:rPr/>
        <w:t>The responses in Table 4.11 above show that Nnamdi Azikiwe Library, University of Ilorin Library and University of Uyo Library use KOHA ILS for the management of their information resources. Kashim Ibrahim Library (ABU) uses</w:t>
      </w:r>
      <w:r>
        <w:rPr>
          <w:spacing w:val="40"/>
        </w:rPr>
        <w:t> </w:t>
      </w:r>
      <w:r>
        <w:rPr/>
        <w:t>Virtua,</w:t>
      </w:r>
      <w:r>
        <w:rPr>
          <w:spacing w:val="36"/>
        </w:rPr>
        <w:t> </w:t>
      </w:r>
      <w:r>
        <w:rPr/>
        <w:t>while</w:t>
      </w:r>
      <w:r>
        <w:rPr>
          <w:spacing w:val="39"/>
        </w:rPr>
        <w:t> </w:t>
      </w:r>
      <w:r>
        <w:rPr/>
        <w:t>the</w:t>
      </w:r>
      <w:r>
        <w:rPr>
          <w:spacing w:val="39"/>
        </w:rPr>
        <w:t> </w:t>
      </w:r>
      <w:r>
        <w:rPr/>
        <w:t>University</w:t>
      </w:r>
      <w:r>
        <w:rPr>
          <w:spacing w:val="34"/>
        </w:rPr>
        <w:t> </w:t>
      </w:r>
      <w:r>
        <w:rPr/>
        <w:t>of</w:t>
      </w:r>
      <w:r>
        <w:rPr>
          <w:spacing w:val="41"/>
        </w:rPr>
        <w:t> </w:t>
      </w:r>
      <w:r>
        <w:rPr/>
        <w:t>Lagos</w:t>
      </w:r>
      <w:r>
        <w:rPr>
          <w:spacing w:val="42"/>
        </w:rPr>
        <w:t> </w:t>
      </w:r>
      <w:r>
        <w:rPr/>
        <w:t>Library</w:t>
      </w:r>
      <w:r>
        <w:rPr>
          <w:spacing w:val="34"/>
        </w:rPr>
        <w:t> </w:t>
      </w:r>
      <w:r>
        <w:rPr/>
        <w:t>uses</w:t>
      </w:r>
      <w:r>
        <w:rPr>
          <w:spacing w:val="39"/>
        </w:rPr>
        <w:t> </w:t>
      </w:r>
      <w:r>
        <w:rPr/>
        <w:t>Millennium</w:t>
      </w:r>
      <w:r>
        <w:rPr>
          <w:spacing w:val="40"/>
        </w:rPr>
        <w:t> </w:t>
      </w:r>
      <w:r>
        <w:rPr/>
        <w:t>ILS</w:t>
      </w:r>
      <w:r>
        <w:rPr>
          <w:spacing w:val="40"/>
        </w:rPr>
        <w:t> </w:t>
      </w:r>
      <w:r>
        <w:rPr/>
        <w:t>to</w:t>
      </w:r>
      <w:r>
        <w:rPr>
          <w:spacing w:val="42"/>
        </w:rPr>
        <w:t> </w:t>
      </w:r>
      <w:r>
        <w:rPr/>
        <w:t>manage</w:t>
      </w:r>
      <w:r>
        <w:rPr>
          <w:spacing w:val="38"/>
        </w:rPr>
        <w:t> </w:t>
      </w:r>
      <w:r>
        <w:rPr>
          <w:spacing w:val="-2"/>
        </w:rPr>
        <w:t>their</w:t>
      </w:r>
    </w:p>
    <w:p>
      <w:pPr>
        <w:spacing w:after="0" w:line="480" w:lineRule="auto"/>
        <w:jc w:val="both"/>
        <w:sectPr>
          <w:pgSz w:w="11910" w:h="16840"/>
          <w:pgMar w:header="0" w:footer="1002" w:top="1320" w:bottom="1200" w:left="1060" w:right="160"/>
        </w:sectPr>
      </w:pPr>
    </w:p>
    <w:p>
      <w:pPr>
        <w:pStyle w:val="BodyText"/>
        <w:spacing w:line="482" w:lineRule="auto" w:before="72"/>
        <w:ind w:left="925" w:right="1261"/>
        <w:jc w:val="both"/>
      </w:pPr>
      <w:r>
        <w:rPr/>
        <w:t>information resources. Ramat Library (UNI MAID) is yet to apply any ILS to manage its information resources.</w:t>
      </w:r>
    </w:p>
    <w:p>
      <w:pPr>
        <w:pStyle w:val="BodyText"/>
        <w:spacing w:line="480" w:lineRule="auto" w:before="194"/>
        <w:ind w:left="925" w:right="1255" w:firstLine="719"/>
        <w:jc w:val="both"/>
      </w:pPr>
      <w:r>
        <w:rPr/>
        <w:t>Surprisingly, none of the libraries studied uses X-LIB the Nigerian indigenous ILS developed by the Raw Materials Research and Development Council (RMRDC). It was also revealed that KOHA is Open Source library software where subscription is free. It was discovered that the libraries which opted for Open Source Software (OSS) do so due to financial constraints. This agrees with the study of Imo and Igbo (2011) who</w:t>
      </w:r>
      <w:r>
        <w:rPr>
          <w:spacing w:val="-2"/>
        </w:rPr>
        <w:t> </w:t>
      </w:r>
      <w:r>
        <w:rPr/>
        <w:t>noted</w:t>
      </w:r>
      <w:r>
        <w:rPr>
          <w:spacing w:val="-2"/>
        </w:rPr>
        <w:t> </w:t>
      </w:r>
      <w:r>
        <w:rPr/>
        <w:t>that</w:t>
      </w:r>
      <w:r>
        <w:rPr>
          <w:spacing w:val="-2"/>
        </w:rPr>
        <w:t> </w:t>
      </w:r>
      <w:r>
        <w:rPr/>
        <w:t>more</w:t>
      </w:r>
      <w:r>
        <w:rPr>
          <w:spacing w:val="-4"/>
        </w:rPr>
        <w:t> </w:t>
      </w:r>
      <w:r>
        <w:rPr/>
        <w:t>than 75%</w:t>
      </w:r>
      <w:r>
        <w:rPr>
          <w:spacing w:val="-2"/>
        </w:rPr>
        <w:t> </w:t>
      </w:r>
      <w:r>
        <w:rPr/>
        <w:t>of</w:t>
      </w:r>
      <w:r>
        <w:rPr>
          <w:spacing w:val="-3"/>
        </w:rPr>
        <w:t> </w:t>
      </w:r>
      <w:r>
        <w:rPr/>
        <w:t>the</w:t>
      </w:r>
      <w:r>
        <w:rPr>
          <w:spacing w:val="-2"/>
        </w:rPr>
        <w:t> </w:t>
      </w:r>
      <w:r>
        <w:rPr/>
        <w:t>university</w:t>
      </w:r>
      <w:r>
        <w:rPr>
          <w:spacing w:val="-7"/>
        </w:rPr>
        <w:t> </w:t>
      </w:r>
      <w:r>
        <w:rPr/>
        <w:t>libraries</w:t>
      </w:r>
      <w:r>
        <w:rPr>
          <w:spacing w:val="-1"/>
        </w:rPr>
        <w:t> </w:t>
      </w:r>
      <w:r>
        <w:rPr/>
        <w:t>in</w:t>
      </w:r>
      <w:r>
        <w:rPr>
          <w:spacing w:val="-2"/>
        </w:rPr>
        <w:t> </w:t>
      </w:r>
      <w:r>
        <w:rPr/>
        <w:t>Nigeria</w:t>
      </w:r>
      <w:r>
        <w:rPr>
          <w:spacing w:val="-3"/>
        </w:rPr>
        <w:t> </w:t>
      </w:r>
      <w:r>
        <w:rPr/>
        <w:t>have</w:t>
      </w:r>
      <w:r>
        <w:rPr>
          <w:spacing w:val="-3"/>
        </w:rPr>
        <w:t> </w:t>
      </w:r>
      <w:r>
        <w:rPr/>
        <w:t>used</w:t>
      </w:r>
      <w:r>
        <w:rPr>
          <w:spacing w:val="-2"/>
        </w:rPr>
        <w:t> </w:t>
      </w:r>
      <w:r>
        <w:rPr/>
        <w:t>more</w:t>
      </w:r>
      <w:r>
        <w:rPr>
          <w:spacing w:val="-4"/>
        </w:rPr>
        <w:t> </w:t>
      </w:r>
      <w:r>
        <w:rPr/>
        <w:t>than one Integrated Library Software in their automation project and have changed them averagely within five years of use.</w:t>
      </w:r>
    </w:p>
    <w:p>
      <w:pPr>
        <w:pStyle w:val="BodyText"/>
        <w:spacing w:line="482" w:lineRule="auto" w:before="1"/>
        <w:ind w:left="925" w:right="1258" w:firstLine="719"/>
        <w:jc w:val="both"/>
      </w:pPr>
      <w:r>
        <w:rPr/>
        <w:t>The respondents were asked to indicate which modules their ILS can perform. Lists of possible ILS modules were provided for them to tick from. Their responses are shown in Table 4.12 below.</w:t>
      </w:r>
    </w:p>
    <w:p>
      <w:pPr>
        <w:pStyle w:val="Heading2"/>
        <w:spacing w:line="242" w:lineRule="auto" w:before="196"/>
        <w:ind w:right="2157"/>
      </w:pPr>
      <w:r>
        <w:rPr/>
        <w:t>Table</w:t>
      </w:r>
      <w:r>
        <w:rPr>
          <w:spacing w:val="-2"/>
        </w:rPr>
        <w:t> </w:t>
      </w:r>
      <w:r>
        <w:rPr/>
        <w:t>4.12:</w:t>
      </w:r>
      <w:r>
        <w:rPr>
          <w:spacing w:val="80"/>
          <w:w w:val="150"/>
        </w:rPr>
        <w:t> </w:t>
      </w:r>
      <w:r>
        <w:rPr/>
        <w:t>Use</w:t>
      </w:r>
      <w:r>
        <w:rPr>
          <w:spacing w:val="-4"/>
        </w:rPr>
        <w:t> </w:t>
      </w:r>
      <w:r>
        <w:rPr/>
        <w:t>of</w:t>
      </w:r>
      <w:r>
        <w:rPr>
          <w:spacing w:val="-1"/>
        </w:rPr>
        <w:t> </w:t>
      </w:r>
      <w:r>
        <w:rPr/>
        <w:t>ILS</w:t>
      </w:r>
      <w:r>
        <w:rPr>
          <w:spacing w:val="-2"/>
        </w:rPr>
        <w:t> </w:t>
      </w:r>
      <w:r>
        <w:rPr/>
        <w:t>modules</w:t>
      </w:r>
      <w:r>
        <w:rPr>
          <w:spacing w:val="-2"/>
        </w:rPr>
        <w:t> </w:t>
      </w:r>
      <w:r>
        <w:rPr/>
        <w:t>to</w:t>
      </w:r>
      <w:r>
        <w:rPr>
          <w:spacing w:val="-2"/>
        </w:rPr>
        <w:t> </w:t>
      </w:r>
      <w:r>
        <w:rPr/>
        <w:t>library</w:t>
      </w:r>
      <w:r>
        <w:rPr>
          <w:spacing w:val="-2"/>
        </w:rPr>
        <w:t> </w:t>
      </w:r>
      <w:r>
        <w:rPr/>
        <w:t>operations</w:t>
      </w:r>
      <w:r>
        <w:rPr>
          <w:spacing w:val="-2"/>
        </w:rPr>
        <w:t> </w:t>
      </w:r>
      <w:r>
        <w:rPr/>
        <w:t>and</w:t>
      </w:r>
      <w:r>
        <w:rPr>
          <w:spacing w:val="-2"/>
        </w:rPr>
        <w:t> </w:t>
      </w:r>
      <w:r>
        <w:rPr/>
        <w:t>routines</w:t>
      </w:r>
      <w:r>
        <w:rPr>
          <w:spacing w:val="-2"/>
        </w:rPr>
        <w:t> </w:t>
      </w:r>
      <w:r>
        <w:rPr/>
        <w:t>in</w:t>
      </w:r>
      <w:r>
        <w:rPr>
          <w:spacing w:val="-1"/>
        </w:rPr>
        <w:t> </w:t>
      </w:r>
      <w:r>
        <w:rPr/>
        <w:t>the management of library information resources</w:t>
      </w:r>
    </w:p>
    <w:p>
      <w:pPr>
        <w:pStyle w:val="BodyText"/>
        <w:spacing w:before="4"/>
        <w:rPr>
          <w:b/>
          <w:sz w:val="17"/>
        </w:rPr>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1"/>
        <w:gridCol w:w="540"/>
        <w:gridCol w:w="451"/>
        <w:gridCol w:w="540"/>
        <w:gridCol w:w="540"/>
        <w:gridCol w:w="540"/>
        <w:gridCol w:w="540"/>
        <w:gridCol w:w="540"/>
        <w:gridCol w:w="541"/>
        <w:gridCol w:w="540"/>
        <w:gridCol w:w="449"/>
        <w:gridCol w:w="360"/>
        <w:gridCol w:w="540"/>
        <w:gridCol w:w="631"/>
        <w:gridCol w:w="540"/>
      </w:tblGrid>
      <w:tr>
        <w:trPr>
          <w:trHeight w:val="251" w:hRule="atLeast"/>
        </w:trPr>
        <w:tc>
          <w:tcPr>
            <w:tcW w:w="1801" w:type="dxa"/>
            <w:vMerge w:val="restart"/>
          </w:tcPr>
          <w:p>
            <w:pPr>
              <w:pStyle w:val="TableParagraph"/>
              <w:spacing w:line="240" w:lineRule="auto"/>
              <w:ind w:left="107"/>
              <w:rPr>
                <w:b/>
                <w:sz w:val="24"/>
              </w:rPr>
            </w:pPr>
            <w:r>
              <w:rPr>
                <w:b/>
                <w:spacing w:val="-2"/>
                <w:sz w:val="24"/>
              </w:rPr>
              <w:t>Library </w:t>
            </w:r>
            <w:r>
              <w:rPr>
                <w:b/>
                <w:sz w:val="24"/>
              </w:rPr>
              <w:t>operations</w:t>
            </w:r>
            <w:r>
              <w:rPr>
                <w:b/>
                <w:spacing w:val="20"/>
                <w:sz w:val="24"/>
              </w:rPr>
              <w:t> </w:t>
            </w:r>
            <w:r>
              <w:rPr>
                <w:b/>
                <w:sz w:val="24"/>
              </w:rPr>
              <w:t>and </w:t>
            </w:r>
            <w:r>
              <w:rPr>
                <w:b/>
                <w:spacing w:val="-2"/>
                <w:sz w:val="24"/>
              </w:rPr>
              <w:t>routines</w:t>
            </w:r>
          </w:p>
        </w:tc>
        <w:tc>
          <w:tcPr>
            <w:tcW w:w="6121" w:type="dxa"/>
            <w:gridSpan w:val="12"/>
          </w:tcPr>
          <w:p>
            <w:pPr>
              <w:pStyle w:val="TableParagraph"/>
              <w:spacing w:line="232" w:lineRule="exact"/>
              <w:ind w:left="8"/>
              <w:jc w:val="center"/>
              <w:rPr>
                <w:b/>
                <w:sz w:val="22"/>
              </w:rPr>
            </w:pPr>
            <w:r>
              <w:rPr>
                <w:b/>
                <w:spacing w:val="-2"/>
                <w:sz w:val="22"/>
              </w:rPr>
              <w:t>Institution</w:t>
            </w:r>
          </w:p>
        </w:tc>
        <w:tc>
          <w:tcPr>
            <w:tcW w:w="1171" w:type="dxa"/>
            <w:gridSpan w:val="2"/>
            <w:vMerge w:val="restart"/>
          </w:tcPr>
          <w:p>
            <w:pPr>
              <w:pStyle w:val="TableParagraph"/>
              <w:spacing w:line="273" w:lineRule="exact"/>
              <w:ind w:left="107"/>
              <w:rPr>
                <w:b/>
                <w:sz w:val="24"/>
              </w:rPr>
            </w:pPr>
            <w:r>
              <w:rPr>
                <w:b/>
                <w:spacing w:val="-2"/>
                <w:sz w:val="24"/>
              </w:rPr>
              <w:t>Total</w:t>
            </w:r>
          </w:p>
        </w:tc>
      </w:tr>
      <w:tr>
        <w:trPr>
          <w:trHeight w:val="506" w:hRule="atLeast"/>
        </w:trPr>
        <w:tc>
          <w:tcPr>
            <w:tcW w:w="1801" w:type="dxa"/>
            <w:vMerge/>
            <w:tcBorders>
              <w:top w:val="nil"/>
            </w:tcBorders>
          </w:tcPr>
          <w:p>
            <w:pPr>
              <w:rPr>
                <w:sz w:val="2"/>
                <w:szCs w:val="2"/>
              </w:rPr>
            </w:pPr>
          </w:p>
        </w:tc>
        <w:tc>
          <w:tcPr>
            <w:tcW w:w="991" w:type="dxa"/>
            <w:gridSpan w:val="2"/>
          </w:tcPr>
          <w:p>
            <w:pPr>
              <w:pStyle w:val="TableParagraph"/>
              <w:spacing w:line="251" w:lineRule="exact"/>
              <w:ind w:left="107"/>
              <w:rPr>
                <w:b/>
                <w:sz w:val="22"/>
              </w:rPr>
            </w:pPr>
            <w:r>
              <w:rPr>
                <w:b/>
                <w:spacing w:val="-5"/>
                <w:sz w:val="22"/>
              </w:rPr>
              <w:t>ABU</w:t>
            </w:r>
          </w:p>
        </w:tc>
        <w:tc>
          <w:tcPr>
            <w:tcW w:w="1080" w:type="dxa"/>
            <w:gridSpan w:val="2"/>
          </w:tcPr>
          <w:p>
            <w:pPr>
              <w:pStyle w:val="TableParagraph"/>
              <w:spacing w:line="251" w:lineRule="exact"/>
              <w:ind w:left="107"/>
              <w:rPr>
                <w:b/>
                <w:sz w:val="22"/>
              </w:rPr>
            </w:pPr>
            <w:r>
              <w:rPr>
                <w:b/>
                <w:sz w:val="22"/>
              </w:rPr>
              <w:t>UNI</w:t>
            </w:r>
            <w:r>
              <w:rPr>
                <w:b/>
                <w:spacing w:val="-4"/>
                <w:sz w:val="22"/>
              </w:rPr>
              <w:t> </w:t>
            </w:r>
            <w:r>
              <w:rPr>
                <w:b/>
                <w:spacing w:val="-5"/>
                <w:sz w:val="22"/>
              </w:rPr>
              <w:t>ILO</w:t>
            </w:r>
          </w:p>
        </w:tc>
        <w:tc>
          <w:tcPr>
            <w:tcW w:w="1080" w:type="dxa"/>
            <w:gridSpan w:val="2"/>
          </w:tcPr>
          <w:p>
            <w:pPr>
              <w:pStyle w:val="TableParagraph"/>
              <w:spacing w:line="251" w:lineRule="exact"/>
              <w:ind w:left="107"/>
              <w:rPr>
                <w:b/>
                <w:sz w:val="22"/>
              </w:rPr>
            </w:pPr>
            <w:r>
              <w:rPr>
                <w:b/>
                <w:spacing w:val="-5"/>
                <w:sz w:val="22"/>
              </w:rPr>
              <w:t>UNN</w:t>
            </w:r>
          </w:p>
        </w:tc>
        <w:tc>
          <w:tcPr>
            <w:tcW w:w="1081" w:type="dxa"/>
            <w:gridSpan w:val="2"/>
          </w:tcPr>
          <w:p>
            <w:pPr>
              <w:pStyle w:val="TableParagraph"/>
              <w:spacing w:line="254" w:lineRule="exact"/>
              <w:ind w:left="107" w:right="467"/>
              <w:rPr>
                <w:b/>
                <w:sz w:val="22"/>
              </w:rPr>
            </w:pPr>
            <w:r>
              <w:rPr>
                <w:b/>
                <w:spacing w:val="-4"/>
                <w:sz w:val="22"/>
              </w:rPr>
              <w:t>UNI UYO</w:t>
            </w:r>
          </w:p>
        </w:tc>
        <w:tc>
          <w:tcPr>
            <w:tcW w:w="989" w:type="dxa"/>
            <w:gridSpan w:val="2"/>
          </w:tcPr>
          <w:p>
            <w:pPr>
              <w:pStyle w:val="TableParagraph"/>
              <w:spacing w:line="254" w:lineRule="exact"/>
              <w:ind w:left="107" w:right="387"/>
              <w:rPr>
                <w:b/>
                <w:sz w:val="22"/>
              </w:rPr>
            </w:pPr>
            <w:r>
              <w:rPr>
                <w:b/>
                <w:spacing w:val="-4"/>
                <w:sz w:val="22"/>
              </w:rPr>
              <w:t>UNI LAG</w:t>
            </w:r>
          </w:p>
        </w:tc>
        <w:tc>
          <w:tcPr>
            <w:tcW w:w="900" w:type="dxa"/>
            <w:gridSpan w:val="2"/>
          </w:tcPr>
          <w:p>
            <w:pPr>
              <w:pStyle w:val="TableParagraph"/>
              <w:spacing w:line="254" w:lineRule="exact"/>
              <w:ind w:left="107"/>
              <w:rPr>
                <w:b/>
                <w:sz w:val="22"/>
              </w:rPr>
            </w:pPr>
            <w:r>
              <w:rPr>
                <w:b/>
                <w:spacing w:val="-4"/>
                <w:sz w:val="22"/>
              </w:rPr>
              <w:t>UNI MAID</w:t>
            </w:r>
          </w:p>
        </w:tc>
        <w:tc>
          <w:tcPr>
            <w:tcW w:w="1171" w:type="dxa"/>
            <w:gridSpan w:val="2"/>
            <w:vMerge/>
            <w:tcBorders>
              <w:top w:val="nil"/>
            </w:tcBorders>
          </w:tcPr>
          <w:p>
            <w:pPr>
              <w:rPr>
                <w:sz w:val="2"/>
                <w:szCs w:val="2"/>
              </w:rPr>
            </w:pPr>
          </w:p>
        </w:tc>
      </w:tr>
      <w:tr>
        <w:trPr>
          <w:trHeight w:val="273" w:hRule="atLeast"/>
        </w:trPr>
        <w:tc>
          <w:tcPr>
            <w:tcW w:w="1801" w:type="dxa"/>
            <w:vMerge/>
            <w:tcBorders>
              <w:top w:val="nil"/>
            </w:tcBorders>
          </w:tcPr>
          <w:p>
            <w:pPr>
              <w:rPr>
                <w:sz w:val="2"/>
                <w:szCs w:val="2"/>
              </w:rPr>
            </w:pPr>
          </w:p>
        </w:tc>
        <w:tc>
          <w:tcPr>
            <w:tcW w:w="540" w:type="dxa"/>
          </w:tcPr>
          <w:p>
            <w:pPr>
              <w:pStyle w:val="TableParagraph"/>
              <w:spacing w:line="240" w:lineRule="auto"/>
              <w:rPr>
                <w:sz w:val="20"/>
              </w:rPr>
            </w:pPr>
          </w:p>
        </w:tc>
        <w:tc>
          <w:tcPr>
            <w:tcW w:w="451" w:type="dxa"/>
          </w:tcPr>
          <w:p>
            <w:pPr>
              <w:pStyle w:val="TableParagraph"/>
              <w:spacing w:line="254" w:lineRule="exact"/>
              <w:ind w:left="34" w:right="58"/>
              <w:jc w:val="center"/>
              <w:rPr>
                <w:sz w:val="24"/>
              </w:rPr>
            </w:pPr>
            <w:r>
              <w:rPr>
                <w:spacing w:val="-10"/>
                <w:sz w:val="24"/>
              </w:rPr>
              <w:t>%</w:t>
            </w:r>
          </w:p>
        </w:tc>
        <w:tc>
          <w:tcPr>
            <w:tcW w:w="540" w:type="dxa"/>
          </w:tcPr>
          <w:p>
            <w:pPr>
              <w:pStyle w:val="TableParagraph"/>
              <w:spacing w:line="254" w:lineRule="exact"/>
              <w:ind w:left="107"/>
              <w:rPr>
                <w:sz w:val="24"/>
              </w:rPr>
            </w:pPr>
            <w:r>
              <w:rPr>
                <w:spacing w:val="-10"/>
                <w:sz w:val="24"/>
              </w:rPr>
              <w:t>F</w:t>
            </w:r>
          </w:p>
        </w:tc>
        <w:tc>
          <w:tcPr>
            <w:tcW w:w="540" w:type="dxa"/>
          </w:tcPr>
          <w:p>
            <w:pPr>
              <w:pStyle w:val="TableParagraph"/>
              <w:spacing w:line="254" w:lineRule="exact"/>
              <w:ind w:right="113"/>
              <w:jc w:val="center"/>
              <w:rPr>
                <w:sz w:val="24"/>
              </w:rPr>
            </w:pPr>
            <w:r>
              <w:rPr>
                <w:spacing w:val="-10"/>
                <w:sz w:val="24"/>
              </w:rPr>
              <w:t>%</w:t>
            </w:r>
          </w:p>
        </w:tc>
        <w:tc>
          <w:tcPr>
            <w:tcW w:w="540" w:type="dxa"/>
          </w:tcPr>
          <w:p>
            <w:pPr>
              <w:pStyle w:val="TableParagraph"/>
              <w:spacing w:line="254" w:lineRule="exact"/>
              <w:ind w:left="107"/>
              <w:rPr>
                <w:sz w:val="24"/>
              </w:rPr>
            </w:pPr>
            <w:r>
              <w:rPr>
                <w:spacing w:val="-10"/>
                <w:sz w:val="24"/>
              </w:rPr>
              <w:t>F</w:t>
            </w:r>
          </w:p>
        </w:tc>
        <w:tc>
          <w:tcPr>
            <w:tcW w:w="540" w:type="dxa"/>
          </w:tcPr>
          <w:p>
            <w:pPr>
              <w:pStyle w:val="TableParagraph"/>
              <w:spacing w:line="254" w:lineRule="exact"/>
              <w:ind w:left="107"/>
              <w:rPr>
                <w:sz w:val="24"/>
              </w:rPr>
            </w:pPr>
            <w:r>
              <w:rPr>
                <w:spacing w:val="-10"/>
                <w:sz w:val="24"/>
              </w:rPr>
              <w:t>%</w:t>
            </w:r>
          </w:p>
        </w:tc>
        <w:tc>
          <w:tcPr>
            <w:tcW w:w="540" w:type="dxa"/>
          </w:tcPr>
          <w:p>
            <w:pPr>
              <w:pStyle w:val="TableParagraph"/>
              <w:spacing w:line="254" w:lineRule="exact"/>
              <w:ind w:left="107"/>
              <w:rPr>
                <w:sz w:val="24"/>
              </w:rPr>
            </w:pPr>
            <w:r>
              <w:rPr>
                <w:spacing w:val="-10"/>
                <w:sz w:val="24"/>
              </w:rPr>
              <w:t>F</w:t>
            </w:r>
          </w:p>
        </w:tc>
        <w:tc>
          <w:tcPr>
            <w:tcW w:w="541" w:type="dxa"/>
          </w:tcPr>
          <w:p>
            <w:pPr>
              <w:pStyle w:val="TableParagraph"/>
              <w:spacing w:line="254" w:lineRule="exact"/>
              <w:ind w:left="80" w:right="193"/>
              <w:jc w:val="center"/>
              <w:rPr>
                <w:sz w:val="24"/>
              </w:rPr>
            </w:pPr>
            <w:r>
              <w:rPr>
                <w:spacing w:val="-10"/>
                <w:sz w:val="24"/>
              </w:rPr>
              <w:t>%</w:t>
            </w:r>
          </w:p>
        </w:tc>
        <w:tc>
          <w:tcPr>
            <w:tcW w:w="540" w:type="dxa"/>
          </w:tcPr>
          <w:p>
            <w:pPr>
              <w:pStyle w:val="TableParagraph"/>
              <w:spacing w:line="254" w:lineRule="exact"/>
              <w:ind w:left="107"/>
              <w:rPr>
                <w:sz w:val="24"/>
              </w:rPr>
            </w:pPr>
            <w:r>
              <w:rPr>
                <w:spacing w:val="-10"/>
                <w:sz w:val="24"/>
              </w:rPr>
              <w:t>F</w:t>
            </w:r>
          </w:p>
        </w:tc>
        <w:tc>
          <w:tcPr>
            <w:tcW w:w="449" w:type="dxa"/>
          </w:tcPr>
          <w:p>
            <w:pPr>
              <w:pStyle w:val="TableParagraph"/>
              <w:spacing w:line="254" w:lineRule="exact"/>
              <w:ind w:left="89" w:right="111"/>
              <w:jc w:val="center"/>
              <w:rPr>
                <w:sz w:val="24"/>
              </w:rPr>
            </w:pPr>
            <w:r>
              <w:rPr>
                <w:spacing w:val="-10"/>
                <w:sz w:val="24"/>
              </w:rPr>
              <w:t>%</w:t>
            </w:r>
          </w:p>
        </w:tc>
        <w:tc>
          <w:tcPr>
            <w:tcW w:w="360" w:type="dxa"/>
          </w:tcPr>
          <w:p>
            <w:pPr>
              <w:pStyle w:val="TableParagraph"/>
              <w:spacing w:line="254" w:lineRule="exact"/>
              <w:ind w:right="1"/>
              <w:jc w:val="center"/>
              <w:rPr>
                <w:sz w:val="24"/>
              </w:rPr>
            </w:pPr>
            <w:r>
              <w:rPr>
                <w:spacing w:val="-10"/>
                <w:sz w:val="24"/>
              </w:rPr>
              <w:t>F</w:t>
            </w:r>
          </w:p>
        </w:tc>
        <w:tc>
          <w:tcPr>
            <w:tcW w:w="540" w:type="dxa"/>
          </w:tcPr>
          <w:p>
            <w:pPr>
              <w:pStyle w:val="TableParagraph"/>
              <w:spacing w:line="254" w:lineRule="exact"/>
              <w:ind w:left="107"/>
              <w:rPr>
                <w:sz w:val="24"/>
              </w:rPr>
            </w:pPr>
            <w:r>
              <w:rPr>
                <w:spacing w:val="-10"/>
                <w:sz w:val="24"/>
              </w:rPr>
              <w:t>%</w:t>
            </w:r>
          </w:p>
        </w:tc>
        <w:tc>
          <w:tcPr>
            <w:tcW w:w="631" w:type="dxa"/>
          </w:tcPr>
          <w:p>
            <w:pPr>
              <w:pStyle w:val="TableParagraph"/>
              <w:spacing w:line="254" w:lineRule="exact"/>
              <w:ind w:left="107"/>
              <w:rPr>
                <w:sz w:val="24"/>
              </w:rPr>
            </w:pPr>
            <w:r>
              <w:rPr>
                <w:spacing w:val="-10"/>
                <w:sz w:val="24"/>
              </w:rPr>
              <w:t>F</w:t>
            </w:r>
          </w:p>
        </w:tc>
        <w:tc>
          <w:tcPr>
            <w:tcW w:w="540" w:type="dxa"/>
          </w:tcPr>
          <w:p>
            <w:pPr>
              <w:pStyle w:val="TableParagraph"/>
              <w:spacing w:line="254" w:lineRule="exact"/>
              <w:ind w:left="1" w:right="113"/>
              <w:jc w:val="center"/>
              <w:rPr>
                <w:sz w:val="24"/>
              </w:rPr>
            </w:pPr>
            <w:r>
              <w:rPr>
                <w:spacing w:val="-10"/>
                <w:sz w:val="24"/>
              </w:rPr>
              <w:t>%</w:t>
            </w:r>
          </w:p>
        </w:tc>
      </w:tr>
      <w:tr>
        <w:trPr>
          <w:trHeight w:val="275" w:hRule="atLeast"/>
        </w:trPr>
        <w:tc>
          <w:tcPr>
            <w:tcW w:w="1801" w:type="dxa"/>
          </w:tcPr>
          <w:p>
            <w:pPr>
              <w:pStyle w:val="TableParagraph"/>
              <w:spacing w:line="256" w:lineRule="exact"/>
              <w:ind w:left="107"/>
              <w:rPr>
                <w:sz w:val="24"/>
              </w:rPr>
            </w:pPr>
            <w:r>
              <w:rPr>
                <w:spacing w:val="-2"/>
                <w:sz w:val="24"/>
              </w:rPr>
              <w:t>Acquisition</w:t>
            </w:r>
          </w:p>
        </w:tc>
        <w:tc>
          <w:tcPr>
            <w:tcW w:w="540" w:type="dxa"/>
          </w:tcPr>
          <w:p>
            <w:pPr>
              <w:pStyle w:val="TableParagraph"/>
              <w:spacing w:line="256" w:lineRule="exact"/>
              <w:ind w:left="107"/>
              <w:rPr>
                <w:sz w:val="24"/>
              </w:rPr>
            </w:pPr>
            <w:r>
              <w:rPr>
                <w:spacing w:val="-10"/>
                <w:sz w:val="24"/>
              </w:rPr>
              <w:t>4</w:t>
            </w:r>
          </w:p>
        </w:tc>
        <w:tc>
          <w:tcPr>
            <w:tcW w:w="451" w:type="dxa"/>
          </w:tcPr>
          <w:p>
            <w:pPr>
              <w:pStyle w:val="TableParagraph"/>
              <w:spacing w:line="256" w:lineRule="exact"/>
              <w:ind w:left="34" w:right="138"/>
              <w:jc w:val="center"/>
              <w:rPr>
                <w:sz w:val="24"/>
              </w:rPr>
            </w:pPr>
            <w:r>
              <w:rPr>
                <w:spacing w:val="-10"/>
                <w:sz w:val="24"/>
              </w:rPr>
              <w:t>1</w:t>
            </w:r>
          </w:p>
        </w:tc>
        <w:tc>
          <w:tcPr>
            <w:tcW w:w="540" w:type="dxa"/>
          </w:tcPr>
          <w:p>
            <w:pPr>
              <w:pStyle w:val="TableParagraph"/>
              <w:spacing w:line="256" w:lineRule="exact"/>
              <w:ind w:left="107"/>
              <w:rPr>
                <w:sz w:val="24"/>
              </w:rPr>
            </w:pPr>
            <w:r>
              <w:rPr>
                <w:spacing w:val="-10"/>
                <w:sz w:val="24"/>
              </w:rPr>
              <w:t>2</w:t>
            </w:r>
          </w:p>
        </w:tc>
        <w:tc>
          <w:tcPr>
            <w:tcW w:w="540" w:type="dxa"/>
          </w:tcPr>
          <w:p>
            <w:pPr>
              <w:pStyle w:val="TableParagraph"/>
              <w:spacing w:line="256" w:lineRule="exact"/>
              <w:ind w:left="18" w:right="210"/>
              <w:jc w:val="center"/>
              <w:rPr>
                <w:sz w:val="24"/>
              </w:rPr>
            </w:pPr>
            <w:r>
              <w:rPr>
                <w:spacing w:val="-10"/>
                <w:sz w:val="24"/>
              </w:rPr>
              <w:t>1</w:t>
            </w:r>
          </w:p>
        </w:tc>
        <w:tc>
          <w:tcPr>
            <w:tcW w:w="540" w:type="dxa"/>
          </w:tcPr>
          <w:p>
            <w:pPr>
              <w:pStyle w:val="TableParagraph"/>
              <w:spacing w:line="256" w:lineRule="exact"/>
              <w:ind w:left="107"/>
              <w:rPr>
                <w:sz w:val="24"/>
              </w:rPr>
            </w:pPr>
            <w:r>
              <w:rPr>
                <w:spacing w:val="-10"/>
                <w:sz w:val="24"/>
              </w:rPr>
              <w:t>0</w:t>
            </w:r>
          </w:p>
        </w:tc>
        <w:tc>
          <w:tcPr>
            <w:tcW w:w="540" w:type="dxa"/>
          </w:tcPr>
          <w:p>
            <w:pPr>
              <w:pStyle w:val="TableParagraph"/>
              <w:spacing w:line="256" w:lineRule="exact"/>
              <w:ind w:left="107"/>
              <w:rPr>
                <w:sz w:val="24"/>
              </w:rPr>
            </w:pPr>
            <w:r>
              <w:rPr>
                <w:spacing w:val="-10"/>
                <w:sz w:val="24"/>
              </w:rPr>
              <w:t>0</w:t>
            </w:r>
          </w:p>
        </w:tc>
        <w:tc>
          <w:tcPr>
            <w:tcW w:w="540" w:type="dxa"/>
          </w:tcPr>
          <w:p>
            <w:pPr>
              <w:pStyle w:val="TableParagraph"/>
              <w:spacing w:line="256" w:lineRule="exact"/>
              <w:ind w:left="107"/>
              <w:rPr>
                <w:sz w:val="24"/>
              </w:rPr>
            </w:pPr>
            <w:r>
              <w:rPr>
                <w:spacing w:val="-10"/>
                <w:sz w:val="24"/>
              </w:rPr>
              <w:t>4</w:t>
            </w:r>
          </w:p>
        </w:tc>
        <w:tc>
          <w:tcPr>
            <w:tcW w:w="541" w:type="dxa"/>
          </w:tcPr>
          <w:p>
            <w:pPr>
              <w:pStyle w:val="TableParagraph"/>
              <w:spacing w:line="256" w:lineRule="exact"/>
              <w:ind w:right="193"/>
              <w:jc w:val="center"/>
              <w:rPr>
                <w:sz w:val="24"/>
              </w:rPr>
            </w:pPr>
            <w:r>
              <w:rPr>
                <w:spacing w:val="-10"/>
                <w:sz w:val="24"/>
              </w:rPr>
              <w:t>1</w:t>
            </w:r>
          </w:p>
        </w:tc>
        <w:tc>
          <w:tcPr>
            <w:tcW w:w="540" w:type="dxa"/>
          </w:tcPr>
          <w:p>
            <w:pPr>
              <w:pStyle w:val="TableParagraph"/>
              <w:spacing w:line="256" w:lineRule="exact"/>
              <w:ind w:left="107"/>
              <w:rPr>
                <w:sz w:val="24"/>
              </w:rPr>
            </w:pPr>
            <w:r>
              <w:rPr>
                <w:spacing w:val="-10"/>
                <w:sz w:val="24"/>
              </w:rPr>
              <w:t>4</w:t>
            </w:r>
          </w:p>
        </w:tc>
        <w:tc>
          <w:tcPr>
            <w:tcW w:w="449" w:type="dxa"/>
          </w:tcPr>
          <w:p>
            <w:pPr>
              <w:pStyle w:val="TableParagraph"/>
              <w:spacing w:line="256" w:lineRule="exact"/>
              <w:ind w:right="101"/>
              <w:jc w:val="center"/>
              <w:rPr>
                <w:sz w:val="24"/>
              </w:rPr>
            </w:pPr>
            <w:r>
              <w:rPr>
                <w:spacing w:val="-10"/>
                <w:sz w:val="24"/>
              </w:rPr>
              <w:t>1</w:t>
            </w:r>
          </w:p>
        </w:tc>
        <w:tc>
          <w:tcPr>
            <w:tcW w:w="360" w:type="dxa"/>
          </w:tcPr>
          <w:p>
            <w:pPr>
              <w:pStyle w:val="TableParagraph"/>
              <w:spacing w:line="256" w:lineRule="exact"/>
              <w:ind w:left="65" w:right="118"/>
              <w:jc w:val="center"/>
              <w:rPr>
                <w:sz w:val="24"/>
              </w:rPr>
            </w:pPr>
            <w:r>
              <w:rPr>
                <w:spacing w:val="-10"/>
                <w:sz w:val="24"/>
              </w:rPr>
              <w:t>-</w:t>
            </w:r>
          </w:p>
        </w:tc>
        <w:tc>
          <w:tcPr>
            <w:tcW w:w="540" w:type="dxa"/>
          </w:tcPr>
          <w:p>
            <w:pPr>
              <w:pStyle w:val="TableParagraph"/>
              <w:spacing w:line="256" w:lineRule="exact"/>
              <w:ind w:left="107"/>
              <w:rPr>
                <w:sz w:val="24"/>
              </w:rPr>
            </w:pPr>
            <w:r>
              <w:rPr>
                <w:spacing w:val="-10"/>
                <w:sz w:val="24"/>
              </w:rPr>
              <w:t>-</w:t>
            </w:r>
          </w:p>
        </w:tc>
        <w:tc>
          <w:tcPr>
            <w:tcW w:w="631" w:type="dxa"/>
          </w:tcPr>
          <w:p>
            <w:pPr>
              <w:pStyle w:val="TableParagraph"/>
              <w:spacing w:line="256" w:lineRule="exact"/>
              <w:ind w:left="107"/>
              <w:rPr>
                <w:sz w:val="24"/>
              </w:rPr>
            </w:pPr>
            <w:r>
              <w:rPr>
                <w:spacing w:val="-5"/>
                <w:sz w:val="24"/>
              </w:rPr>
              <w:t>14</w:t>
            </w:r>
          </w:p>
        </w:tc>
        <w:tc>
          <w:tcPr>
            <w:tcW w:w="540" w:type="dxa"/>
          </w:tcPr>
          <w:p>
            <w:pPr>
              <w:pStyle w:val="TableParagraph"/>
              <w:spacing w:line="256" w:lineRule="exact"/>
              <w:ind w:left="18" w:right="210"/>
              <w:jc w:val="center"/>
              <w:rPr>
                <w:sz w:val="24"/>
              </w:rPr>
            </w:pPr>
            <w:r>
              <w:rPr>
                <w:spacing w:val="-10"/>
                <w:sz w:val="24"/>
              </w:rPr>
              <w:t>5</w:t>
            </w:r>
          </w:p>
        </w:tc>
      </w:tr>
      <w:tr>
        <w:trPr>
          <w:trHeight w:val="278" w:hRule="atLeast"/>
        </w:trPr>
        <w:tc>
          <w:tcPr>
            <w:tcW w:w="1801" w:type="dxa"/>
          </w:tcPr>
          <w:p>
            <w:pPr>
              <w:pStyle w:val="TableParagraph"/>
              <w:spacing w:line="258" w:lineRule="exact"/>
              <w:ind w:left="107"/>
              <w:rPr>
                <w:sz w:val="24"/>
              </w:rPr>
            </w:pPr>
            <w:r>
              <w:rPr>
                <w:spacing w:val="-2"/>
                <w:sz w:val="24"/>
              </w:rPr>
              <w:t>Cataloguing</w:t>
            </w:r>
          </w:p>
        </w:tc>
        <w:tc>
          <w:tcPr>
            <w:tcW w:w="540" w:type="dxa"/>
          </w:tcPr>
          <w:p>
            <w:pPr>
              <w:pStyle w:val="TableParagraph"/>
              <w:spacing w:line="258" w:lineRule="exact"/>
              <w:ind w:left="107"/>
              <w:rPr>
                <w:sz w:val="24"/>
              </w:rPr>
            </w:pPr>
            <w:r>
              <w:rPr>
                <w:spacing w:val="-10"/>
                <w:sz w:val="24"/>
              </w:rPr>
              <w:t>3</w:t>
            </w:r>
          </w:p>
        </w:tc>
        <w:tc>
          <w:tcPr>
            <w:tcW w:w="451" w:type="dxa"/>
          </w:tcPr>
          <w:p>
            <w:pPr>
              <w:pStyle w:val="TableParagraph"/>
              <w:spacing w:line="258" w:lineRule="exact"/>
              <w:ind w:left="34" w:right="138"/>
              <w:jc w:val="center"/>
              <w:rPr>
                <w:sz w:val="24"/>
              </w:rPr>
            </w:pPr>
            <w:r>
              <w:rPr>
                <w:spacing w:val="-10"/>
                <w:sz w:val="24"/>
              </w:rPr>
              <w:t>1</w:t>
            </w:r>
          </w:p>
        </w:tc>
        <w:tc>
          <w:tcPr>
            <w:tcW w:w="540" w:type="dxa"/>
          </w:tcPr>
          <w:p>
            <w:pPr>
              <w:pStyle w:val="TableParagraph"/>
              <w:spacing w:line="258" w:lineRule="exact"/>
              <w:ind w:left="107"/>
              <w:rPr>
                <w:sz w:val="24"/>
              </w:rPr>
            </w:pPr>
            <w:r>
              <w:rPr>
                <w:spacing w:val="-10"/>
                <w:sz w:val="24"/>
              </w:rPr>
              <w:t>5</w:t>
            </w:r>
          </w:p>
        </w:tc>
        <w:tc>
          <w:tcPr>
            <w:tcW w:w="540" w:type="dxa"/>
          </w:tcPr>
          <w:p>
            <w:pPr>
              <w:pStyle w:val="TableParagraph"/>
              <w:spacing w:line="258" w:lineRule="exact"/>
              <w:ind w:left="18" w:right="210"/>
              <w:jc w:val="center"/>
              <w:rPr>
                <w:sz w:val="24"/>
              </w:rPr>
            </w:pPr>
            <w:r>
              <w:rPr>
                <w:spacing w:val="-10"/>
                <w:sz w:val="24"/>
              </w:rPr>
              <w:t>1</w:t>
            </w:r>
          </w:p>
        </w:tc>
        <w:tc>
          <w:tcPr>
            <w:tcW w:w="540" w:type="dxa"/>
          </w:tcPr>
          <w:p>
            <w:pPr>
              <w:pStyle w:val="TableParagraph"/>
              <w:spacing w:line="258" w:lineRule="exact"/>
              <w:ind w:left="107"/>
              <w:rPr>
                <w:sz w:val="24"/>
              </w:rPr>
            </w:pPr>
            <w:r>
              <w:rPr>
                <w:spacing w:val="-10"/>
                <w:sz w:val="24"/>
              </w:rPr>
              <w:t>6</w:t>
            </w:r>
          </w:p>
        </w:tc>
        <w:tc>
          <w:tcPr>
            <w:tcW w:w="540" w:type="dxa"/>
          </w:tcPr>
          <w:p>
            <w:pPr>
              <w:pStyle w:val="TableParagraph"/>
              <w:spacing w:line="258" w:lineRule="exact"/>
              <w:ind w:left="107"/>
              <w:rPr>
                <w:sz w:val="24"/>
              </w:rPr>
            </w:pPr>
            <w:r>
              <w:rPr>
                <w:spacing w:val="-10"/>
                <w:sz w:val="24"/>
              </w:rPr>
              <w:t>2</w:t>
            </w:r>
          </w:p>
        </w:tc>
        <w:tc>
          <w:tcPr>
            <w:tcW w:w="540" w:type="dxa"/>
          </w:tcPr>
          <w:p>
            <w:pPr>
              <w:pStyle w:val="TableParagraph"/>
              <w:spacing w:line="258" w:lineRule="exact"/>
              <w:ind w:left="107"/>
              <w:rPr>
                <w:sz w:val="24"/>
              </w:rPr>
            </w:pPr>
            <w:r>
              <w:rPr>
                <w:spacing w:val="-5"/>
                <w:sz w:val="24"/>
              </w:rPr>
              <w:t>10</w:t>
            </w:r>
          </w:p>
        </w:tc>
        <w:tc>
          <w:tcPr>
            <w:tcW w:w="541" w:type="dxa"/>
          </w:tcPr>
          <w:p>
            <w:pPr>
              <w:pStyle w:val="TableParagraph"/>
              <w:spacing w:line="258" w:lineRule="exact"/>
              <w:ind w:right="193"/>
              <w:jc w:val="center"/>
              <w:rPr>
                <w:sz w:val="24"/>
              </w:rPr>
            </w:pPr>
            <w:r>
              <w:rPr>
                <w:spacing w:val="-10"/>
                <w:sz w:val="24"/>
              </w:rPr>
              <w:t>3</w:t>
            </w:r>
          </w:p>
        </w:tc>
        <w:tc>
          <w:tcPr>
            <w:tcW w:w="540" w:type="dxa"/>
          </w:tcPr>
          <w:p>
            <w:pPr>
              <w:pStyle w:val="TableParagraph"/>
              <w:spacing w:line="258" w:lineRule="exact"/>
              <w:ind w:left="107"/>
              <w:rPr>
                <w:sz w:val="24"/>
              </w:rPr>
            </w:pPr>
            <w:r>
              <w:rPr>
                <w:spacing w:val="-10"/>
                <w:sz w:val="24"/>
              </w:rPr>
              <w:t>8</w:t>
            </w:r>
          </w:p>
        </w:tc>
        <w:tc>
          <w:tcPr>
            <w:tcW w:w="449" w:type="dxa"/>
          </w:tcPr>
          <w:p>
            <w:pPr>
              <w:pStyle w:val="TableParagraph"/>
              <w:spacing w:line="258" w:lineRule="exact"/>
              <w:ind w:right="101"/>
              <w:jc w:val="center"/>
              <w:rPr>
                <w:sz w:val="24"/>
              </w:rPr>
            </w:pPr>
            <w:r>
              <w:rPr>
                <w:spacing w:val="-10"/>
                <w:sz w:val="24"/>
              </w:rPr>
              <w:t>2</w:t>
            </w:r>
          </w:p>
        </w:tc>
        <w:tc>
          <w:tcPr>
            <w:tcW w:w="360" w:type="dxa"/>
          </w:tcPr>
          <w:p>
            <w:pPr>
              <w:pStyle w:val="TableParagraph"/>
              <w:spacing w:line="258" w:lineRule="exact"/>
              <w:ind w:left="65" w:right="118"/>
              <w:jc w:val="center"/>
              <w:rPr>
                <w:sz w:val="24"/>
              </w:rPr>
            </w:pPr>
            <w:r>
              <w:rPr>
                <w:spacing w:val="-10"/>
                <w:sz w:val="24"/>
              </w:rPr>
              <w:t>-</w:t>
            </w:r>
          </w:p>
        </w:tc>
        <w:tc>
          <w:tcPr>
            <w:tcW w:w="540" w:type="dxa"/>
          </w:tcPr>
          <w:p>
            <w:pPr>
              <w:pStyle w:val="TableParagraph"/>
              <w:spacing w:line="258" w:lineRule="exact"/>
              <w:ind w:right="280"/>
              <w:jc w:val="right"/>
              <w:rPr>
                <w:sz w:val="24"/>
              </w:rPr>
            </w:pPr>
            <w:r>
              <w:rPr>
                <w:spacing w:val="-10"/>
                <w:sz w:val="24"/>
              </w:rPr>
              <w:t>-</w:t>
            </w:r>
          </w:p>
        </w:tc>
        <w:tc>
          <w:tcPr>
            <w:tcW w:w="631" w:type="dxa"/>
          </w:tcPr>
          <w:p>
            <w:pPr>
              <w:pStyle w:val="TableParagraph"/>
              <w:spacing w:line="258" w:lineRule="exact"/>
              <w:ind w:left="107"/>
              <w:rPr>
                <w:sz w:val="24"/>
              </w:rPr>
            </w:pPr>
            <w:r>
              <w:rPr>
                <w:spacing w:val="-5"/>
                <w:sz w:val="24"/>
              </w:rPr>
              <w:t>32</w:t>
            </w:r>
          </w:p>
        </w:tc>
        <w:tc>
          <w:tcPr>
            <w:tcW w:w="540" w:type="dxa"/>
          </w:tcPr>
          <w:p>
            <w:pPr>
              <w:pStyle w:val="TableParagraph"/>
              <w:spacing w:line="258" w:lineRule="exact"/>
              <w:ind w:left="41" w:right="113"/>
              <w:jc w:val="center"/>
              <w:rPr>
                <w:sz w:val="24"/>
              </w:rPr>
            </w:pPr>
            <w:r>
              <w:rPr>
                <w:spacing w:val="-5"/>
                <w:sz w:val="24"/>
              </w:rPr>
              <w:t>11</w:t>
            </w:r>
          </w:p>
        </w:tc>
      </w:tr>
      <w:tr>
        <w:trPr>
          <w:trHeight w:val="276" w:hRule="atLeast"/>
        </w:trPr>
        <w:tc>
          <w:tcPr>
            <w:tcW w:w="1801" w:type="dxa"/>
          </w:tcPr>
          <w:p>
            <w:pPr>
              <w:pStyle w:val="TableParagraph"/>
              <w:spacing w:line="256" w:lineRule="exact"/>
              <w:ind w:left="107"/>
              <w:rPr>
                <w:sz w:val="24"/>
              </w:rPr>
            </w:pPr>
            <w:r>
              <w:rPr>
                <w:sz w:val="24"/>
              </w:rPr>
              <w:t>OPAC </w:t>
            </w:r>
            <w:r>
              <w:rPr>
                <w:spacing w:val="-2"/>
                <w:sz w:val="24"/>
              </w:rPr>
              <w:t>services</w:t>
            </w:r>
          </w:p>
        </w:tc>
        <w:tc>
          <w:tcPr>
            <w:tcW w:w="540" w:type="dxa"/>
          </w:tcPr>
          <w:p>
            <w:pPr>
              <w:pStyle w:val="TableParagraph"/>
              <w:spacing w:line="256" w:lineRule="exact"/>
              <w:ind w:left="107"/>
              <w:rPr>
                <w:rFonts w:ascii="Arial MT"/>
                <w:sz w:val="24"/>
              </w:rPr>
            </w:pPr>
            <w:r>
              <w:rPr>
                <w:rFonts w:ascii="Arial MT"/>
                <w:spacing w:val="-5"/>
                <w:sz w:val="24"/>
              </w:rPr>
              <w:t>30</w:t>
            </w:r>
          </w:p>
        </w:tc>
        <w:tc>
          <w:tcPr>
            <w:tcW w:w="451" w:type="dxa"/>
          </w:tcPr>
          <w:p>
            <w:pPr>
              <w:pStyle w:val="TableParagraph"/>
              <w:spacing w:line="256" w:lineRule="exact"/>
              <w:ind w:left="34" w:right="138"/>
              <w:jc w:val="center"/>
              <w:rPr>
                <w:sz w:val="24"/>
              </w:rPr>
            </w:pPr>
            <w:r>
              <w:rPr>
                <w:spacing w:val="-10"/>
                <w:sz w:val="24"/>
              </w:rPr>
              <w:t>9</w:t>
            </w:r>
          </w:p>
        </w:tc>
        <w:tc>
          <w:tcPr>
            <w:tcW w:w="540" w:type="dxa"/>
          </w:tcPr>
          <w:p>
            <w:pPr>
              <w:pStyle w:val="TableParagraph"/>
              <w:spacing w:line="256" w:lineRule="exact"/>
              <w:ind w:left="107"/>
              <w:rPr>
                <w:sz w:val="24"/>
              </w:rPr>
            </w:pPr>
            <w:r>
              <w:rPr>
                <w:spacing w:val="-5"/>
                <w:sz w:val="24"/>
              </w:rPr>
              <w:t>10</w:t>
            </w:r>
          </w:p>
        </w:tc>
        <w:tc>
          <w:tcPr>
            <w:tcW w:w="540" w:type="dxa"/>
          </w:tcPr>
          <w:p>
            <w:pPr>
              <w:pStyle w:val="TableParagraph"/>
              <w:spacing w:line="256" w:lineRule="exact"/>
              <w:ind w:left="18" w:right="210"/>
              <w:jc w:val="center"/>
              <w:rPr>
                <w:sz w:val="24"/>
              </w:rPr>
            </w:pPr>
            <w:r>
              <w:rPr>
                <w:spacing w:val="-10"/>
                <w:sz w:val="24"/>
              </w:rPr>
              <w:t>3</w:t>
            </w:r>
          </w:p>
        </w:tc>
        <w:tc>
          <w:tcPr>
            <w:tcW w:w="540" w:type="dxa"/>
          </w:tcPr>
          <w:p>
            <w:pPr>
              <w:pStyle w:val="TableParagraph"/>
              <w:spacing w:line="256" w:lineRule="exact"/>
              <w:ind w:left="107"/>
              <w:rPr>
                <w:sz w:val="24"/>
              </w:rPr>
            </w:pPr>
            <w:r>
              <w:rPr>
                <w:spacing w:val="-5"/>
                <w:sz w:val="24"/>
              </w:rPr>
              <w:t>30</w:t>
            </w:r>
          </w:p>
        </w:tc>
        <w:tc>
          <w:tcPr>
            <w:tcW w:w="540" w:type="dxa"/>
          </w:tcPr>
          <w:p>
            <w:pPr>
              <w:pStyle w:val="TableParagraph"/>
              <w:spacing w:line="256" w:lineRule="exact"/>
              <w:ind w:left="107"/>
              <w:rPr>
                <w:sz w:val="24"/>
              </w:rPr>
            </w:pPr>
            <w:r>
              <w:rPr>
                <w:spacing w:val="-10"/>
                <w:sz w:val="24"/>
              </w:rPr>
              <w:t>9</w:t>
            </w:r>
          </w:p>
        </w:tc>
        <w:tc>
          <w:tcPr>
            <w:tcW w:w="540" w:type="dxa"/>
          </w:tcPr>
          <w:p>
            <w:pPr>
              <w:pStyle w:val="TableParagraph"/>
              <w:spacing w:line="256" w:lineRule="exact"/>
              <w:ind w:left="107"/>
              <w:rPr>
                <w:sz w:val="24"/>
              </w:rPr>
            </w:pPr>
            <w:r>
              <w:rPr>
                <w:spacing w:val="-5"/>
                <w:sz w:val="24"/>
              </w:rPr>
              <w:t>24</w:t>
            </w:r>
          </w:p>
        </w:tc>
        <w:tc>
          <w:tcPr>
            <w:tcW w:w="541" w:type="dxa"/>
          </w:tcPr>
          <w:p>
            <w:pPr>
              <w:pStyle w:val="TableParagraph"/>
              <w:spacing w:line="256" w:lineRule="exact"/>
              <w:ind w:right="193"/>
              <w:jc w:val="center"/>
              <w:rPr>
                <w:sz w:val="24"/>
              </w:rPr>
            </w:pPr>
            <w:r>
              <w:rPr>
                <w:spacing w:val="-10"/>
                <w:sz w:val="24"/>
              </w:rPr>
              <w:t>7</w:t>
            </w:r>
          </w:p>
        </w:tc>
        <w:tc>
          <w:tcPr>
            <w:tcW w:w="540" w:type="dxa"/>
          </w:tcPr>
          <w:p>
            <w:pPr>
              <w:pStyle w:val="TableParagraph"/>
              <w:spacing w:line="256" w:lineRule="exact"/>
              <w:ind w:left="107"/>
              <w:rPr>
                <w:sz w:val="24"/>
              </w:rPr>
            </w:pPr>
            <w:r>
              <w:rPr>
                <w:spacing w:val="-5"/>
                <w:sz w:val="24"/>
              </w:rPr>
              <w:t>25</w:t>
            </w:r>
          </w:p>
        </w:tc>
        <w:tc>
          <w:tcPr>
            <w:tcW w:w="449" w:type="dxa"/>
          </w:tcPr>
          <w:p>
            <w:pPr>
              <w:pStyle w:val="TableParagraph"/>
              <w:spacing w:line="256" w:lineRule="exact"/>
              <w:ind w:right="101"/>
              <w:jc w:val="center"/>
              <w:rPr>
                <w:sz w:val="24"/>
              </w:rPr>
            </w:pPr>
            <w:r>
              <w:rPr>
                <w:spacing w:val="-10"/>
                <w:sz w:val="24"/>
              </w:rPr>
              <w:t>7</w:t>
            </w:r>
          </w:p>
        </w:tc>
        <w:tc>
          <w:tcPr>
            <w:tcW w:w="360" w:type="dxa"/>
          </w:tcPr>
          <w:p>
            <w:pPr>
              <w:pStyle w:val="TableParagraph"/>
              <w:spacing w:line="256" w:lineRule="exact"/>
              <w:ind w:left="65" w:right="118"/>
              <w:jc w:val="center"/>
              <w:rPr>
                <w:sz w:val="24"/>
              </w:rPr>
            </w:pPr>
            <w:r>
              <w:rPr>
                <w:spacing w:val="-10"/>
                <w:sz w:val="24"/>
              </w:rPr>
              <w:t>-</w:t>
            </w:r>
          </w:p>
        </w:tc>
        <w:tc>
          <w:tcPr>
            <w:tcW w:w="540" w:type="dxa"/>
          </w:tcPr>
          <w:p>
            <w:pPr>
              <w:pStyle w:val="TableParagraph"/>
              <w:spacing w:line="256" w:lineRule="exact"/>
              <w:ind w:right="280"/>
              <w:jc w:val="right"/>
              <w:rPr>
                <w:sz w:val="24"/>
              </w:rPr>
            </w:pPr>
            <w:r>
              <w:rPr>
                <w:spacing w:val="-10"/>
                <w:sz w:val="24"/>
              </w:rPr>
              <w:t>-</w:t>
            </w:r>
          </w:p>
        </w:tc>
        <w:tc>
          <w:tcPr>
            <w:tcW w:w="631" w:type="dxa"/>
          </w:tcPr>
          <w:p>
            <w:pPr>
              <w:pStyle w:val="TableParagraph"/>
              <w:spacing w:line="256" w:lineRule="exact"/>
              <w:ind w:left="107"/>
              <w:rPr>
                <w:sz w:val="24"/>
              </w:rPr>
            </w:pPr>
            <w:r>
              <w:rPr>
                <w:spacing w:val="-5"/>
                <w:sz w:val="24"/>
              </w:rPr>
              <w:t>119</w:t>
            </w:r>
          </w:p>
        </w:tc>
        <w:tc>
          <w:tcPr>
            <w:tcW w:w="540" w:type="dxa"/>
          </w:tcPr>
          <w:p>
            <w:pPr>
              <w:pStyle w:val="TableParagraph"/>
              <w:spacing w:line="256" w:lineRule="exact"/>
              <w:ind w:left="41" w:right="113"/>
              <w:jc w:val="center"/>
              <w:rPr>
                <w:sz w:val="24"/>
              </w:rPr>
            </w:pPr>
            <w:r>
              <w:rPr>
                <w:spacing w:val="-5"/>
                <w:sz w:val="24"/>
              </w:rPr>
              <w:t>40</w:t>
            </w:r>
          </w:p>
        </w:tc>
      </w:tr>
      <w:tr>
        <w:trPr>
          <w:trHeight w:val="275" w:hRule="atLeast"/>
        </w:trPr>
        <w:tc>
          <w:tcPr>
            <w:tcW w:w="1801" w:type="dxa"/>
          </w:tcPr>
          <w:p>
            <w:pPr>
              <w:pStyle w:val="TableParagraph"/>
              <w:spacing w:line="256" w:lineRule="exact"/>
              <w:ind w:left="107"/>
              <w:rPr>
                <w:sz w:val="24"/>
              </w:rPr>
            </w:pPr>
            <w:r>
              <w:rPr>
                <w:spacing w:val="-2"/>
                <w:sz w:val="24"/>
              </w:rPr>
              <w:t>Circulation</w:t>
            </w:r>
          </w:p>
        </w:tc>
        <w:tc>
          <w:tcPr>
            <w:tcW w:w="540" w:type="dxa"/>
          </w:tcPr>
          <w:p>
            <w:pPr>
              <w:pStyle w:val="TableParagraph"/>
              <w:spacing w:line="256" w:lineRule="exact"/>
              <w:ind w:left="107"/>
              <w:rPr>
                <w:rFonts w:ascii="Arial MT"/>
                <w:sz w:val="24"/>
              </w:rPr>
            </w:pPr>
            <w:r>
              <w:rPr>
                <w:rFonts w:ascii="Arial MT"/>
                <w:spacing w:val="-5"/>
                <w:sz w:val="24"/>
              </w:rPr>
              <w:t>22</w:t>
            </w:r>
          </w:p>
        </w:tc>
        <w:tc>
          <w:tcPr>
            <w:tcW w:w="451" w:type="dxa"/>
          </w:tcPr>
          <w:p>
            <w:pPr>
              <w:pStyle w:val="TableParagraph"/>
              <w:spacing w:line="256" w:lineRule="exact"/>
              <w:ind w:left="34" w:right="138"/>
              <w:jc w:val="center"/>
              <w:rPr>
                <w:sz w:val="24"/>
              </w:rPr>
            </w:pPr>
            <w:r>
              <w:rPr>
                <w:spacing w:val="-10"/>
                <w:sz w:val="24"/>
              </w:rPr>
              <w:t>7</w:t>
            </w:r>
          </w:p>
        </w:tc>
        <w:tc>
          <w:tcPr>
            <w:tcW w:w="540" w:type="dxa"/>
          </w:tcPr>
          <w:p>
            <w:pPr>
              <w:pStyle w:val="TableParagraph"/>
              <w:spacing w:line="256" w:lineRule="exact"/>
              <w:ind w:left="107"/>
              <w:rPr>
                <w:sz w:val="24"/>
              </w:rPr>
            </w:pPr>
            <w:r>
              <w:rPr>
                <w:spacing w:val="-10"/>
                <w:sz w:val="24"/>
              </w:rPr>
              <w:t>6</w:t>
            </w:r>
          </w:p>
        </w:tc>
        <w:tc>
          <w:tcPr>
            <w:tcW w:w="540" w:type="dxa"/>
          </w:tcPr>
          <w:p>
            <w:pPr>
              <w:pStyle w:val="TableParagraph"/>
              <w:spacing w:line="256" w:lineRule="exact"/>
              <w:ind w:left="18" w:right="210"/>
              <w:jc w:val="center"/>
              <w:rPr>
                <w:sz w:val="24"/>
              </w:rPr>
            </w:pPr>
            <w:r>
              <w:rPr>
                <w:spacing w:val="-10"/>
                <w:sz w:val="24"/>
              </w:rPr>
              <w:t>2</w:t>
            </w:r>
          </w:p>
        </w:tc>
        <w:tc>
          <w:tcPr>
            <w:tcW w:w="540" w:type="dxa"/>
          </w:tcPr>
          <w:p>
            <w:pPr>
              <w:pStyle w:val="TableParagraph"/>
              <w:spacing w:line="256" w:lineRule="exact"/>
              <w:ind w:left="107"/>
              <w:rPr>
                <w:sz w:val="24"/>
              </w:rPr>
            </w:pPr>
            <w:r>
              <w:rPr>
                <w:spacing w:val="-10"/>
                <w:sz w:val="24"/>
              </w:rPr>
              <w:t>6</w:t>
            </w:r>
          </w:p>
        </w:tc>
        <w:tc>
          <w:tcPr>
            <w:tcW w:w="540" w:type="dxa"/>
          </w:tcPr>
          <w:p>
            <w:pPr>
              <w:pStyle w:val="TableParagraph"/>
              <w:spacing w:line="256" w:lineRule="exact"/>
              <w:ind w:left="107"/>
              <w:rPr>
                <w:sz w:val="24"/>
              </w:rPr>
            </w:pPr>
            <w:r>
              <w:rPr>
                <w:spacing w:val="-10"/>
                <w:sz w:val="24"/>
              </w:rPr>
              <w:t>2</w:t>
            </w:r>
          </w:p>
        </w:tc>
        <w:tc>
          <w:tcPr>
            <w:tcW w:w="540" w:type="dxa"/>
          </w:tcPr>
          <w:p>
            <w:pPr>
              <w:pStyle w:val="TableParagraph"/>
              <w:spacing w:line="256" w:lineRule="exact"/>
              <w:ind w:left="107"/>
              <w:rPr>
                <w:sz w:val="24"/>
              </w:rPr>
            </w:pPr>
            <w:r>
              <w:rPr>
                <w:spacing w:val="-5"/>
                <w:sz w:val="24"/>
              </w:rPr>
              <w:t>20</w:t>
            </w:r>
          </w:p>
        </w:tc>
        <w:tc>
          <w:tcPr>
            <w:tcW w:w="541" w:type="dxa"/>
          </w:tcPr>
          <w:p>
            <w:pPr>
              <w:pStyle w:val="TableParagraph"/>
              <w:spacing w:line="256" w:lineRule="exact"/>
              <w:ind w:right="193"/>
              <w:jc w:val="center"/>
              <w:rPr>
                <w:sz w:val="24"/>
              </w:rPr>
            </w:pPr>
            <w:r>
              <w:rPr>
                <w:spacing w:val="-10"/>
                <w:sz w:val="24"/>
              </w:rPr>
              <w:t>6</w:t>
            </w:r>
          </w:p>
        </w:tc>
        <w:tc>
          <w:tcPr>
            <w:tcW w:w="540" w:type="dxa"/>
          </w:tcPr>
          <w:p>
            <w:pPr>
              <w:pStyle w:val="TableParagraph"/>
              <w:spacing w:line="256" w:lineRule="exact"/>
              <w:ind w:left="107"/>
              <w:rPr>
                <w:sz w:val="24"/>
              </w:rPr>
            </w:pPr>
            <w:r>
              <w:rPr>
                <w:spacing w:val="-5"/>
                <w:sz w:val="24"/>
              </w:rPr>
              <w:t>30</w:t>
            </w:r>
          </w:p>
        </w:tc>
        <w:tc>
          <w:tcPr>
            <w:tcW w:w="449" w:type="dxa"/>
          </w:tcPr>
          <w:p>
            <w:pPr>
              <w:pStyle w:val="TableParagraph"/>
              <w:spacing w:line="256" w:lineRule="exact"/>
              <w:ind w:right="101"/>
              <w:jc w:val="center"/>
              <w:rPr>
                <w:sz w:val="24"/>
              </w:rPr>
            </w:pPr>
            <w:r>
              <w:rPr>
                <w:spacing w:val="-10"/>
                <w:sz w:val="24"/>
              </w:rPr>
              <w:t>9</w:t>
            </w:r>
          </w:p>
        </w:tc>
        <w:tc>
          <w:tcPr>
            <w:tcW w:w="360" w:type="dxa"/>
          </w:tcPr>
          <w:p>
            <w:pPr>
              <w:pStyle w:val="TableParagraph"/>
              <w:spacing w:line="256" w:lineRule="exact"/>
              <w:ind w:left="65" w:right="118"/>
              <w:jc w:val="center"/>
              <w:rPr>
                <w:sz w:val="24"/>
              </w:rPr>
            </w:pPr>
            <w:r>
              <w:rPr>
                <w:spacing w:val="-10"/>
                <w:sz w:val="24"/>
              </w:rPr>
              <w:t>-</w:t>
            </w:r>
          </w:p>
        </w:tc>
        <w:tc>
          <w:tcPr>
            <w:tcW w:w="540" w:type="dxa"/>
          </w:tcPr>
          <w:p>
            <w:pPr>
              <w:pStyle w:val="TableParagraph"/>
              <w:spacing w:line="256" w:lineRule="exact"/>
              <w:ind w:right="280"/>
              <w:jc w:val="right"/>
              <w:rPr>
                <w:sz w:val="24"/>
              </w:rPr>
            </w:pPr>
            <w:r>
              <w:rPr>
                <w:spacing w:val="-10"/>
                <w:sz w:val="24"/>
              </w:rPr>
              <w:t>-</w:t>
            </w:r>
          </w:p>
        </w:tc>
        <w:tc>
          <w:tcPr>
            <w:tcW w:w="631" w:type="dxa"/>
          </w:tcPr>
          <w:p>
            <w:pPr>
              <w:pStyle w:val="TableParagraph"/>
              <w:spacing w:line="256" w:lineRule="exact"/>
              <w:ind w:left="107"/>
              <w:rPr>
                <w:sz w:val="24"/>
              </w:rPr>
            </w:pPr>
            <w:r>
              <w:rPr>
                <w:spacing w:val="-5"/>
                <w:sz w:val="24"/>
              </w:rPr>
              <w:t>84</w:t>
            </w:r>
          </w:p>
        </w:tc>
        <w:tc>
          <w:tcPr>
            <w:tcW w:w="540" w:type="dxa"/>
          </w:tcPr>
          <w:p>
            <w:pPr>
              <w:pStyle w:val="TableParagraph"/>
              <w:spacing w:line="256" w:lineRule="exact"/>
              <w:ind w:left="41" w:right="113"/>
              <w:jc w:val="center"/>
              <w:rPr>
                <w:sz w:val="24"/>
              </w:rPr>
            </w:pPr>
            <w:r>
              <w:rPr>
                <w:spacing w:val="-5"/>
                <w:sz w:val="24"/>
              </w:rPr>
              <w:t>28</w:t>
            </w:r>
          </w:p>
        </w:tc>
      </w:tr>
      <w:tr>
        <w:trPr>
          <w:trHeight w:val="275" w:hRule="atLeast"/>
        </w:trPr>
        <w:tc>
          <w:tcPr>
            <w:tcW w:w="1801" w:type="dxa"/>
          </w:tcPr>
          <w:p>
            <w:pPr>
              <w:pStyle w:val="TableParagraph"/>
              <w:spacing w:line="256" w:lineRule="exact"/>
              <w:ind w:left="107"/>
              <w:rPr>
                <w:sz w:val="24"/>
              </w:rPr>
            </w:pPr>
            <w:r>
              <w:rPr>
                <w:sz w:val="24"/>
              </w:rPr>
              <w:t>Serial</w:t>
            </w:r>
            <w:r>
              <w:rPr>
                <w:spacing w:val="-3"/>
                <w:sz w:val="24"/>
              </w:rPr>
              <w:t> </w:t>
            </w:r>
            <w:r>
              <w:rPr>
                <w:spacing w:val="-2"/>
                <w:sz w:val="24"/>
              </w:rPr>
              <w:t>control</w:t>
            </w:r>
          </w:p>
        </w:tc>
        <w:tc>
          <w:tcPr>
            <w:tcW w:w="540" w:type="dxa"/>
          </w:tcPr>
          <w:p>
            <w:pPr>
              <w:pStyle w:val="TableParagraph"/>
              <w:spacing w:line="256" w:lineRule="exact"/>
              <w:ind w:left="107"/>
              <w:rPr>
                <w:sz w:val="24"/>
              </w:rPr>
            </w:pPr>
            <w:r>
              <w:rPr>
                <w:spacing w:val="-10"/>
                <w:sz w:val="24"/>
              </w:rPr>
              <w:t>0</w:t>
            </w:r>
          </w:p>
        </w:tc>
        <w:tc>
          <w:tcPr>
            <w:tcW w:w="451" w:type="dxa"/>
          </w:tcPr>
          <w:p>
            <w:pPr>
              <w:pStyle w:val="TableParagraph"/>
              <w:spacing w:line="256" w:lineRule="exact"/>
              <w:ind w:left="34" w:right="138"/>
              <w:jc w:val="center"/>
              <w:rPr>
                <w:sz w:val="24"/>
              </w:rPr>
            </w:pPr>
            <w:r>
              <w:rPr>
                <w:spacing w:val="-10"/>
                <w:sz w:val="24"/>
              </w:rPr>
              <w:t>0</w:t>
            </w:r>
          </w:p>
        </w:tc>
        <w:tc>
          <w:tcPr>
            <w:tcW w:w="540" w:type="dxa"/>
          </w:tcPr>
          <w:p>
            <w:pPr>
              <w:pStyle w:val="TableParagraph"/>
              <w:spacing w:line="256" w:lineRule="exact"/>
              <w:ind w:left="107"/>
              <w:rPr>
                <w:sz w:val="24"/>
              </w:rPr>
            </w:pPr>
            <w:r>
              <w:rPr>
                <w:spacing w:val="-10"/>
                <w:sz w:val="24"/>
              </w:rPr>
              <w:t>7</w:t>
            </w:r>
          </w:p>
        </w:tc>
        <w:tc>
          <w:tcPr>
            <w:tcW w:w="540" w:type="dxa"/>
          </w:tcPr>
          <w:p>
            <w:pPr>
              <w:pStyle w:val="TableParagraph"/>
              <w:spacing w:line="256" w:lineRule="exact"/>
              <w:ind w:left="18" w:right="210"/>
              <w:jc w:val="center"/>
              <w:rPr>
                <w:sz w:val="24"/>
              </w:rPr>
            </w:pPr>
            <w:r>
              <w:rPr>
                <w:spacing w:val="-10"/>
                <w:sz w:val="24"/>
              </w:rPr>
              <w:t>2</w:t>
            </w:r>
          </w:p>
        </w:tc>
        <w:tc>
          <w:tcPr>
            <w:tcW w:w="540" w:type="dxa"/>
          </w:tcPr>
          <w:p>
            <w:pPr>
              <w:pStyle w:val="TableParagraph"/>
              <w:spacing w:line="256" w:lineRule="exact"/>
              <w:ind w:left="107"/>
              <w:rPr>
                <w:sz w:val="24"/>
              </w:rPr>
            </w:pPr>
            <w:r>
              <w:rPr>
                <w:spacing w:val="-10"/>
                <w:sz w:val="24"/>
              </w:rPr>
              <w:t>6</w:t>
            </w:r>
          </w:p>
        </w:tc>
        <w:tc>
          <w:tcPr>
            <w:tcW w:w="540" w:type="dxa"/>
          </w:tcPr>
          <w:p>
            <w:pPr>
              <w:pStyle w:val="TableParagraph"/>
              <w:spacing w:line="256" w:lineRule="exact"/>
              <w:ind w:left="107"/>
              <w:rPr>
                <w:sz w:val="24"/>
              </w:rPr>
            </w:pPr>
            <w:r>
              <w:rPr>
                <w:spacing w:val="-10"/>
                <w:sz w:val="24"/>
              </w:rPr>
              <w:t>2</w:t>
            </w:r>
          </w:p>
        </w:tc>
        <w:tc>
          <w:tcPr>
            <w:tcW w:w="540" w:type="dxa"/>
          </w:tcPr>
          <w:p>
            <w:pPr>
              <w:pStyle w:val="TableParagraph"/>
              <w:spacing w:line="256" w:lineRule="exact"/>
              <w:ind w:left="107"/>
              <w:rPr>
                <w:sz w:val="24"/>
              </w:rPr>
            </w:pPr>
            <w:r>
              <w:rPr>
                <w:spacing w:val="-10"/>
                <w:sz w:val="24"/>
              </w:rPr>
              <w:t>6</w:t>
            </w:r>
          </w:p>
        </w:tc>
        <w:tc>
          <w:tcPr>
            <w:tcW w:w="541" w:type="dxa"/>
          </w:tcPr>
          <w:p>
            <w:pPr>
              <w:pStyle w:val="TableParagraph"/>
              <w:spacing w:line="256" w:lineRule="exact"/>
              <w:ind w:right="193"/>
              <w:jc w:val="center"/>
              <w:rPr>
                <w:sz w:val="24"/>
              </w:rPr>
            </w:pPr>
            <w:r>
              <w:rPr>
                <w:spacing w:val="-10"/>
                <w:sz w:val="24"/>
              </w:rPr>
              <w:t>2</w:t>
            </w:r>
          </w:p>
        </w:tc>
        <w:tc>
          <w:tcPr>
            <w:tcW w:w="540" w:type="dxa"/>
          </w:tcPr>
          <w:p>
            <w:pPr>
              <w:pStyle w:val="TableParagraph"/>
              <w:spacing w:line="256" w:lineRule="exact"/>
              <w:ind w:left="107"/>
              <w:rPr>
                <w:sz w:val="24"/>
              </w:rPr>
            </w:pPr>
            <w:r>
              <w:rPr>
                <w:spacing w:val="-10"/>
                <w:sz w:val="24"/>
              </w:rPr>
              <w:t>6</w:t>
            </w:r>
          </w:p>
        </w:tc>
        <w:tc>
          <w:tcPr>
            <w:tcW w:w="449" w:type="dxa"/>
          </w:tcPr>
          <w:p>
            <w:pPr>
              <w:pStyle w:val="TableParagraph"/>
              <w:spacing w:line="256" w:lineRule="exact"/>
              <w:ind w:right="101"/>
              <w:jc w:val="center"/>
              <w:rPr>
                <w:sz w:val="24"/>
              </w:rPr>
            </w:pPr>
            <w:r>
              <w:rPr>
                <w:spacing w:val="-10"/>
                <w:sz w:val="24"/>
              </w:rPr>
              <w:t>2</w:t>
            </w:r>
          </w:p>
        </w:tc>
        <w:tc>
          <w:tcPr>
            <w:tcW w:w="360" w:type="dxa"/>
          </w:tcPr>
          <w:p>
            <w:pPr>
              <w:pStyle w:val="TableParagraph"/>
              <w:spacing w:line="256" w:lineRule="exact"/>
              <w:ind w:left="65" w:right="118"/>
              <w:jc w:val="center"/>
              <w:rPr>
                <w:sz w:val="24"/>
              </w:rPr>
            </w:pPr>
            <w:r>
              <w:rPr>
                <w:spacing w:val="-10"/>
                <w:sz w:val="24"/>
              </w:rPr>
              <w:t>-</w:t>
            </w:r>
          </w:p>
        </w:tc>
        <w:tc>
          <w:tcPr>
            <w:tcW w:w="540" w:type="dxa"/>
          </w:tcPr>
          <w:p>
            <w:pPr>
              <w:pStyle w:val="TableParagraph"/>
              <w:spacing w:line="256" w:lineRule="exact"/>
              <w:ind w:right="280"/>
              <w:jc w:val="right"/>
              <w:rPr>
                <w:sz w:val="24"/>
              </w:rPr>
            </w:pPr>
            <w:r>
              <w:rPr>
                <w:spacing w:val="-10"/>
                <w:sz w:val="24"/>
              </w:rPr>
              <w:t>-</w:t>
            </w:r>
          </w:p>
        </w:tc>
        <w:tc>
          <w:tcPr>
            <w:tcW w:w="631" w:type="dxa"/>
          </w:tcPr>
          <w:p>
            <w:pPr>
              <w:pStyle w:val="TableParagraph"/>
              <w:spacing w:line="256" w:lineRule="exact"/>
              <w:ind w:left="107"/>
              <w:rPr>
                <w:sz w:val="24"/>
              </w:rPr>
            </w:pPr>
            <w:r>
              <w:rPr>
                <w:spacing w:val="-5"/>
                <w:sz w:val="24"/>
              </w:rPr>
              <w:t>25</w:t>
            </w:r>
          </w:p>
        </w:tc>
        <w:tc>
          <w:tcPr>
            <w:tcW w:w="540" w:type="dxa"/>
          </w:tcPr>
          <w:p>
            <w:pPr>
              <w:pStyle w:val="TableParagraph"/>
              <w:spacing w:line="256" w:lineRule="exact"/>
              <w:ind w:left="18" w:right="210"/>
              <w:jc w:val="center"/>
              <w:rPr>
                <w:sz w:val="24"/>
              </w:rPr>
            </w:pPr>
            <w:r>
              <w:rPr>
                <w:spacing w:val="-10"/>
                <w:sz w:val="24"/>
              </w:rPr>
              <w:t>8</w:t>
            </w:r>
          </w:p>
        </w:tc>
      </w:tr>
      <w:tr>
        <w:trPr>
          <w:trHeight w:val="275" w:hRule="atLeast"/>
        </w:trPr>
        <w:tc>
          <w:tcPr>
            <w:tcW w:w="1801" w:type="dxa"/>
          </w:tcPr>
          <w:p>
            <w:pPr>
              <w:pStyle w:val="TableParagraph"/>
              <w:spacing w:line="256" w:lineRule="exact"/>
              <w:ind w:left="107"/>
              <w:rPr>
                <w:sz w:val="24"/>
              </w:rPr>
            </w:pPr>
            <w:r>
              <w:rPr>
                <w:spacing w:val="-2"/>
                <w:sz w:val="24"/>
              </w:rPr>
              <w:t>Reporting</w:t>
            </w:r>
          </w:p>
        </w:tc>
        <w:tc>
          <w:tcPr>
            <w:tcW w:w="540" w:type="dxa"/>
          </w:tcPr>
          <w:p>
            <w:pPr>
              <w:pStyle w:val="TableParagraph"/>
              <w:spacing w:line="256" w:lineRule="exact"/>
              <w:ind w:left="107"/>
              <w:rPr>
                <w:sz w:val="24"/>
              </w:rPr>
            </w:pPr>
            <w:r>
              <w:rPr>
                <w:spacing w:val="-10"/>
                <w:sz w:val="24"/>
              </w:rPr>
              <w:t>5</w:t>
            </w:r>
          </w:p>
        </w:tc>
        <w:tc>
          <w:tcPr>
            <w:tcW w:w="451" w:type="dxa"/>
          </w:tcPr>
          <w:p>
            <w:pPr>
              <w:pStyle w:val="TableParagraph"/>
              <w:spacing w:line="256" w:lineRule="exact"/>
              <w:ind w:left="34" w:right="138"/>
              <w:jc w:val="center"/>
              <w:rPr>
                <w:sz w:val="24"/>
              </w:rPr>
            </w:pPr>
            <w:r>
              <w:rPr>
                <w:spacing w:val="-10"/>
                <w:sz w:val="24"/>
              </w:rPr>
              <w:t>1</w:t>
            </w:r>
          </w:p>
        </w:tc>
        <w:tc>
          <w:tcPr>
            <w:tcW w:w="540" w:type="dxa"/>
          </w:tcPr>
          <w:p>
            <w:pPr>
              <w:pStyle w:val="TableParagraph"/>
              <w:spacing w:line="256" w:lineRule="exact"/>
              <w:ind w:left="107"/>
              <w:rPr>
                <w:sz w:val="24"/>
              </w:rPr>
            </w:pPr>
            <w:r>
              <w:rPr>
                <w:spacing w:val="-10"/>
                <w:sz w:val="24"/>
              </w:rPr>
              <w:t>9</w:t>
            </w:r>
          </w:p>
        </w:tc>
        <w:tc>
          <w:tcPr>
            <w:tcW w:w="540" w:type="dxa"/>
          </w:tcPr>
          <w:p>
            <w:pPr>
              <w:pStyle w:val="TableParagraph"/>
              <w:spacing w:line="256" w:lineRule="exact"/>
              <w:ind w:left="18" w:right="210"/>
              <w:jc w:val="center"/>
              <w:rPr>
                <w:sz w:val="24"/>
              </w:rPr>
            </w:pPr>
            <w:r>
              <w:rPr>
                <w:spacing w:val="-10"/>
                <w:sz w:val="24"/>
              </w:rPr>
              <w:t>3</w:t>
            </w:r>
          </w:p>
        </w:tc>
        <w:tc>
          <w:tcPr>
            <w:tcW w:w="540" w:type="dxa"/>
          </w:tcPr>
          <w:p>
            <w:pPr>
              <w:pStyle w:val="TableParagraph"/>
              <w:spacing w:line="256" w:lineRule="exact"/>
              <w:ind w:left="107"/>
              <w:rPr>
                <w:sz w:val="24"/>
              </w:rPr>
            </w:pPr>
            <w:r>
              <w:rPr>
                <w:spacing w:val="-10"/>
                <w:sz w:val="24"/>
              </w:rPr>
              <w:t>0</w:t>
            </w:r>
          </w:p>
        </w:tc>
        <w:tc>
          <w:tcPr>
            <w:tcW w:w="540" w:type="dxa"/>
          </w:tcPr>
          <w:p>
            <w:pPr>
              <w:pStyle w:val="TableParagraph"/>
              <w:spacing w:line="256" w:lineRule="exact"/>
              <w:ind w:left="107"/>
              <w:rPr>
                <w:sz w:val="24"/>
              </w:rPr>
            </w:pPr>
            <w:r>
              <w:rPr>
                <w:spacing w:val="-10"/>
                <w:sz w:val="24"/>
              </w:rPr>
              <w:t>0</w:t>
            </w:r>
          </w:p>
        </w:tc>
        <w:tc>
          <w:tcPr>
            <w:tcW w:w="540" w:type="dxa"/>
          </w:tcPr>
          <w:p>
            <w:pPr>
              <w:pStyle w:val="TableParagraph"/>
              <w:spacing w:line="256" w:lineRule="exact"/>
              <w:ind w:left="107"/>
              <w:rPr>
                <w:sz w:val="24"/>
              </w:rPr>
            </w:pPr>
            <w:r>
              <w:rPr>
                <w:spacing w:val="-10"/>
                <w:sz w:val="24"/>
              </w:rPr>
              <w:t>4</w:t>
            </w:r>
          </w:p>
        </w:tc>
        <w:tc>
          <w:tcPr>
            <w:tcW w:w="541" w:type="dxa"/>
          </w:tcPr>
          <w:p>
            <w:pPr>
              <w:pStyle w:val="TableParagraph"/>
              <w:spacing w:line="256" w:lineRule="exact"/>
              <w:ind w:right="193"/>
              <w:jc w:val="center"/>
              <w:rPr>
                <w:sz w:val="24"/>
              </w:rPr>
            </w:pPr>
            <w:r>
              <w:rPr>
                <w:spacing w:val="-10"/>
                <w:sz w:val="24"/>
              </w:rPr>
              <w:t>1</w:t>
            </w:r>
          </w:p>
        </w:tc>
        <w:tc>
          <w:tcPr>
            <w:tcW w:w="540" w:type="dxa"/>
          </w:tcPr>
          <w:p>
            <w:pPr>
              <w:pStyle w:val="TableParagraph"/>
              <w:spacing w:line="256" w:lineRule="exact"/>
              <w:ind w:left="107"/>
              <w:rPr>
                <w:sz w:val="24"/>
              </w:rPr>
            </w:pPr>
            <w:r>
              <w:rPr>
                <w:spacing w:val="-10"/>
                <w:sz w:val="24"/>
              </w:rPr>
              <w:t>6</w:t>
            </w:r>
          </w:p>
        </w:tc>
        <w:tc>
          <w:tcPr>
            <w:tcW w:w="449" w:type="dxa"/>
          </w:tcPr>
          <w:p>
            <w:pPr>
              <w:pStyle w:val="TableParagraph"/>
              <w:spacing w:line="256" w:lineRule="exact"/>
              <w:ind w:right="101"/>
              <w:jc w:val="center"/>
              <w:rPr>
                <w:sz w:val="24"/>
              </w:rPr>
            </w:pPr>
            <w:r>
              <w:rPr>
                <w:spacing w:val="-10"/>
                <w:sz w:val="24"/>
              </w:rPr>
              <w:t>2</w:t>
            </w:r>
          </w:p>
        </w:tc>
        <w:tc>
          <w:tcPr>
            <w:tcW w:w="360" w:type="dxa"/>
          </w:tcPr>
          <w:p>
            <w:pPr>
              <w:pStyle w:val="TableParagraph"/>
              <w:spacing w:line="256" w:lineRule="exact"/>
              <w:ind w:left="65" w:right="118"/>
              <w:jc w:val="center"/>
              <w:rPr>
                <w:sz w:val="24"/>
              </w:rPr>
            </w:pPr>
            <w:r>
              <w:rPr>
                <w:spacing w:val="-10"/>
                <w:sz w:val="24"/>
              </w:rPr>
              <w:t>-</w:t>
            </w:r>
          </w:p>
        </w:tc>
        <w:tc>
          <w:tcPr>
            <w:tcW w:w="540" w:type="dxa"/>
          </w:tcPr>
          <w:p>
            <w:pPr>
              <w:pStyle w:val="TableParagraph"/>
              <w:spacing w:line="256" w:lineRule="exact"/>
              <w:ind w:right="280"/>
              <w:jc w:val="right"/>
              <w:rPr>
                <w:sz w:val="24"/>
              </w:rPr>
            </w:pPr>
            <w:r>
              <w:rPr>
                <w:spacing w:val="-10"/>
                <w:sz w:val="24"/>
              </w:rPr>
              <w:t>-</w:t>
            </w:r>
          </w:p>
        </w:tc>
        <w:tc>
          <w:tcPr>
            <w:tcW w:w="631" w:type="dxa"/>
          </w:tcPr>
          <w:p>
            <w:pPr>
              <w:pStyle w:val="TableParagraph"/>
              <w:spacing w:line="256" w:lineRule="exact"/>
              <w:ind w:left="107"/>
              <w:rPr>
                <w:sz w:val="24"/>
              </w:rPr>
            </w:pPr>
            <w:r>
              <w:rPr>
                <w:spacing w:val="-5"/>
                <w:sz w:val="24"/>
              </w:rPr>
              <w:t>25</w:t>
            </w:r>
          </w:p>
        </w:tc>
        <w:tc>
          <w:tcPr>
            <w:tcW w:w="540" w:type="dxa"/>
          </w:tcPr>
          <w:p>
            <w:pPr>
              <w:pStyle w:val="TableParagraph"/>
              <w:spacing w:line="256" w:lineRule="exact"/>
              <w:ind w:left="18" w:right="210"/>
              <w:jc w:val="center"/>
              <w:rPr>
                <w:sz w:val="24"/>
              </w:rPr>
            </w:pPr>
            <w:r>
              <w:rPr>
                <w:spacing w:val="-10"/>
                <w:sz w:val="24"/>
              </w:rPr>
              <w:t>8</w:t>
            </w:r>
          </w:p>
        </w:tc>
      </w:tr>
    </w:tbl>
    <w:p>
      <w:pPr>
        <w:spacing w:after="0" w:line="256" w:lineRule="exact"/>
        <w:jc w:val="center"/>
        <w:rPr>
          <w:sz w:val="24"/>
        </w:rPr>
        <w:sectPr>
          <w:pgSz w:w="11910" w:h="16840"/>
          <w:pgMar w:header="0" w:footer="1002" w:top="1320" w:bottom="1200" w:left="1060" w:right="160"/>
        </w:sectPr>
      </w:pPr>
    </w:p>
    <w:p>
      <w:pPr>
        <w:pStyle w:val="BodyText"/>
        <w:ind w:left="945"/>
        <w:rPr>
          <w:sz w:val="20"/>
        </w:rPr>
      </w:pPr>
      <w:r>
        <w:rPr>
          <w:sz w:val="20"/>
        </w:rPr>
        <mc:AlternateContent>
          <mc:Choice Requires="wps">
            <w:drawing>
              <wp:inline distT="0" distB="0" distL="0" distR="0">
                <wp:extent cx="4584700" cy="2755900"/>
                <wp:effectExtent l="0" t="0" r="0" b="6350"/>
                <wp:docPr id="84" name="Group 84"/>
                <wp:cNvGraphicFramePr>
                  <a:graphicFrameLocks/>
                </wp:cNvGraphicFramePr>
                <a:graphic>
                  <a:graphicData uri="http://schemas.microsoft.com/office/word/2010/wordprocessingGroup">
                    <wpg:wgp>
                      <wpg:cNvPr id="84" name="Group 84"/>
                      <wpg:cNvGrpSpPr/>
                      <wpg:grpSpPr>
                        <a:xfrm>
                          <a:off x="0" y="0"/>
                          <a:ext cx="4584700" cy="2755900"/>
                          <a:chExt cx="4584700" cy="2755900"/>
                        </a:xfrm>
                      </wpg:grpSpPr>
                      <wps:wsp>
                        <wps:cNvPr id="85" name="Graphic 85"/>
                        <wps:cNvSpPr/>
                        <wps:spPr>
                          <a:xfrm>
                            <a:off x="1809876" y="689355"/>
                            <a:ext cx="219710" cy="372745"/>
                          </a:xfrm>
                          <a:custGeom>
                            <a:avLst/>
                            <a:gdLst/>
                            <a:ahLst/>
                            <a:cxnLst/>
                            <a:rect l="l" t="t" r="r" b="b"/>
                            <a:pathLst>
                              <a:path w="219710" h="372745">
                                <a:moveTo>
                                  <a:pt x="0" y="0"/>
                                </a:moveTo>
                                <a:lnTo>
                                  <a:pt x="0" y="355092"/>
                                </a:lnTo>
                                <a:lnTo>
                                  <a:pt x="27860" y="356185"/>
                                </a:lnTo>
                                <a:lnTo>
                                  <a:pt x="55530" y="359457"/>
                                </a:lnTo>
                                <a:lnTo>
                                  <a:pt x="82867" y="364896"/>
                                </a:lnTo>
                                <a:lnTo>
                                  <a:pt x="109728" y="372491"/>
                                </a:lnTo>
                                <a:lnTo>
                                  <a:pt x="219456" y="34798"/>
                                </a:lnTo>
                                <a:lnTo>
                                  <a:pt x="165752" y="19609"/>
                                </a:lnTo>
                                <a:lnTo>
                                  <a:pt x="111109" y="8731"/>
                                </a:lnTo>
                                <a:lnTo>
                                  <a:pt x="55774" y="2186"/>
                                </a:lnTo>
                                <a:lnTo>
                                  <a:pt x="0" y="0"/>
                                </a:lnTo>
                                <a:close/>
                              </a:path>
                            </a:pathLst>
                          </a:custGeom>
                          <a:solidFill>
                            <a:srgbClr val="4571A7"/>
                          </a:solidFill>
                        </wps:spPr>
                        <wps:bodyPr wrap="square" lIns="0" tIns="0" rIns="0" bIns="0" rtlCol="0">
                          <a:prstTxWarp prst="textNoShape">
                            <a:avLst/>
                          </a:prstTxWarp>
                          <a:noAutofit/>
                        </wps:bodyPr>
                      </wps:wsp>
                      <wps:wsp>
                        <wps:cNvPr id="86" name="Graphic 86"/>
                        <wps:cNvSpPr/>
                        <wps:spPr>
                          <a:xfrm>
                            <a:off x="2001011" y="759079"/>
                            <a:ext cx="490855" cy="485140"/>
                          </a:xfrm>
                          <a:custGeom>
                            <a:avLst/>
                            <a:gdLst/>
                            <a:ahLst/>
                            <a:cxnLst/>
                            <a:rect l="l" t="t" r="r" b="b"/>
                            <a:pathLst>
                              <a:path w="490855" h="485140">
                                <a:moveTo>
                                  <a:pt x="109854" y="0"/>
                                </a:moveTo>
                                <a:lnTo>
                                  <a:pt x="0" y="338074"/>
                                </a:lnTo>
                                <a:lnTo>
                                  <a:pt x="45767" y="356490"/>
                                </a:lnTo>
                                <a:lnTo>
                                  <a:pt x="88225" y="380825"/>
                                </a:lnTo>
                                <a:lnTo>
                                  <a:pt x="126836" y="410659"/>
                                </a:lnTo>
                                <a:lnTo>
                                  <a:pt x="161064" y="445570"/>
                                </a:lnTo>
                                <a:lnTo>
                                  <a:pt x="190373" y="485140"/>
                                </a:lnTo>
                                <a:lnTo>
                                  <a:pt x="490474" y="294640"/>
                                </a:lnTo>
                                <a:lnTo>
                                  <a:pt x="462524" y="253883"/>
                                </a:lnTo>
                                <a:lnTo>
                                  <a:pt x="431955" y="215351"/>
                                </a:lnTo>
                                <a:lnTo>
                                  <a:pt x="398907" y="179151"/>
                                </a:lnTo>
                                <a:lnTo>
                                  <a:pt x="363518" y="145389"/>
                                </a:lnTo>
                                <a:lnTo>
                                  <a:pt x="325929" y="114173"/>
                                </a:lnTo>
                                <a:lnTo>
                                  <a:pt x="286279" y="85608"/>
                                </a:lnTo>
                                <a:lnTo>
                                  <a:pt x="244707" y="59801"/>
                                </a:lnTo>
                                <a:lnTo>
                                  <a:pt x="201352" y="36860"/>
                                </a:lnTo>
                                <a:lnTo>
                                  <a:pt x="156355" y="16890"/>
                                </a:lnTo>
                                <a:lnTo>
                                  <a:pt x="109854" y="0"/>
                                </a:lnTo>
                                <a:close/>
                              </a:path>
                            </a:pathLst>
                          </a:custGeom>
                          <a:solidFill>
                            <a:srgbClr val="AA4643"/>
                          </a:solidFill>
                        </wps:spPr>
                        <wps:bodyPr wrap="square" lIns="0" tIns="0" rIns="0" bIns="0" rtlCol="0">
                          <a:prstTxWarp prst="textNoShape">
                            <a:avLst/>
                          </a:prstTxWarp>
                          <a:noAutofit/>
                        </wps:bodyPr>
                      </wps:wsp>
                      <wps:wsp>
                        <wps:cNvPr id="87" name="Graphic 87"/>
                        <wps:cNvSpPr/>
                        <wps:spPr>
                          <a:xfrm>
                            <a:off x="1657095" y="1307338"/>
                            <a:ext cx="972819" cy="1092200"/>
                          </a:xfrm>
                          <a:custGeom>
                            <a:avLst/>
                            <a:gdLst/>
                            <a:ahLst/>
                            <a:cxnLst/>
                            <a:rect l="l" t="t" r="r" b="b"/>
                            <a:pathLst>
                              <a:path w="972819" h="1092200">
                                <a:moveTo>
                                  <a:pt x="862076" y="0"/>
                                </a:moveTo>
                                <a:lnTo>
                                  <a:pt x="561848" y="190500"/>
                                </a:lnTo>
                                <a:lnTo>
                                  <a:pt x="584973" y="232960"/>
                                </a:lnTo>
                                <a:lnTo>
                                  <a:pt x="601795" y="277085"/>
                                </a:lnTo>
                                <a:lnTo>
                                  <a:pt x="612445" y="322288"/>
                                </a:lnTo>
                                <a:lnTo>
                                  <a:pt x="617055" y="367984"/>
                                </a:lnTo>
                                <a:lnTo>
                                  <a:pt x="615756" y="413589"/>
                                </a:lnTo>
                                <a:lnTo>
                                  <a:pt x="608679" y="458517"/>
                                </a:lnTo>
                                <a:lnTo>
                                  <a:pt x="595956" y="502183"/>
                                </a:lnTo>
                                <a:lnTo>
                                  <a:pt x="577718" y="544002"/>
                                </a:lnTo>
                                <a:lnTo>
                                  <a:pt x="554097" y="583388"/>
                                </a:lnTo>
                                <a:lnTo>
                                  <a:pt x="525223" y="619757"/>
                                </a:lnTo>
                                <a:lnTo>
                                  <a:pt x="491229" y="652522"/>
                                </a:lnTo>
                                <a:lnTo>
                                  <a:pt x="452246" y="681101"/>
                                </a:lnTo>
                                <a:lnTo>
                                  <a:pt x="409729" y="704176"/>
                                </a:lnTo>
                                <a:lnTo>
                                  <a:pt x="365009" y="721108"/>
                                </a:lnTo>
                                <a:lnTo>
                                  <a:pt x="318732" y="731836"/>
                                </a:lnTo>
                                <a:lnTo>
                                  <a:pt x="271542" y="736296"/>
                                </a:lnTo>
                                <a:lnTo>
                                  <a:pt x="224083" y="734428"/>
                                </a:lnTo>
                                <a:lnTo>
                                  <a:pt x="177000" y="726167"/>
                                </a:lnTo>
                                <a:lnTo>
                                  <a:pt x="130937" y="711454"/>
                                </a:lnTo>
                                <a:lnTo>
                                  <a:pt x="0" y="1042035"/>
                                </a:lnTo>
                                <a:lnTo>
                                  <a:pt x="45867" y="1058426"/>
                                </a:lnTo>
                                <a:lnTo>
                                  <a:pt x="92098" y="1071509"/>
                                </a:lnTo>
                                <a:lnTo>
                                  <a:pt x="138553" y="1081343"/>
                                </a:lnTo>
                                <a:lnTo>
                                  <a:pt x="185097" y="1087987"/>
                                </a:lnTo>
                                <a:lnTo>
                                  <a:pt x="231591" y="1091502"/>
                                </a:lnTo>
                                <a:lnTo>
                                  <a:pt x="277897" y="1091945"/>
                                </a:lnTo>
                                <a:lnTo>
                                  <a:pt x="323880" y="1089378"/>
                                </a:lnTo>
                                <a:lnTo>
                                  <a:pt x="369400" y="1083860"/>
                                </a:lnTo>
                                <a:lnTo>
                                  <a:pt x="414321" y="1075449"/>
                                </a:lnTo>
                                <a:lnTo>
                                  <a:pt x="458506" y="1064207"/>
                                </a:lnTo>
                                <a:lnTo>
                                  <a:pt x="501816" y="1050191"/>
                                </a:lnTo>
                                <a:lnTo>
                                  <a:pt x="544115" y="1033462"/>
                                </a:lnTo>
                                <a:lnTo>
                                  <a:pt x="585265" y="1014079"/>
                                </a:lnTo>
                                <a:lnTo>
                                  <a:pt x="625129" y="992102"/>
                                </a:lnTo>
                                <a:lnTo>
                                  <a:pt x="663568" y="967591"/>
                                </a:lnTo>
                                <a:lnTo>
                                  <a:pt x="700447" y="940604"/>
                                </a:lnTo>
                                <a:lnTo>
                                  <a:pt x="735627" y="911201"/>
                                </a:lnTo>
                                <a:lnTo>
                                  <a:pt x="768971" y="879443"/>
                                </a:lnTo>
                                <a:lnTo>
                                  <a:pt x="800341" y="845388"/>
                                </a:lnTo>
                                <a:lnTo>
                                  <a:pt x="829601" y="809095"/>
                                </a:lnTo>
                                <a:lnTo>
                                  <a:pt x="856612" y="770626"/>
                                </a:lnTo>
                                <a:lnTo>
                                  <a:pt x="881237" y="730038"/>
                                </a:lnTo>
                                <a:lnTo>
                                  <a:pt x="903340" y="687392"/>
                                </a:lnTo>
                                <a:lnTo>
                                  <a:pt x="922782" y="642747"/>
                                </a:lnTo>
                                <a:lnTo>
                                  <a:pt x="939117" y="597015"/>
                                </a:lnTo>
                                <a:lnTo>
                                  <a:pt x="952209" y="550606"/>
                                </a:lnTo>
                                <a:lnTo>
                                  <a:pt x="962075" y="503682"/>
                                </a:lnTo>
                                <a:lnTo>
                                  <a:pt x="968730" y="456405"/>
                                </a:lnTo>
                                <a:lnTo>
                                  <a:pt x="972188" y="408939"/>
                                </a:lnTo>
                                <a:lnTo>
                                  <a:pt x="972467" y="361445"/>
                                </a:lnTo>
                                <a:lnTo>
                                  <a:pt x="969581" y="314086"/>
                                </a:lnTo>
                                <a:lnTo>
                                  <a:pt x="963546" y="267025"/>
                                </a:lnTo>
                                <a:lnTo>
                                  <a:pt x="954377" y="220423"/>
                                </a:lnTo>
                                <a:lnTo>
                                  <a:pt x="942091" y="174444"/>
                                </a:lnTo>
                                <a:lnTo>
                                  <a:pt x="926702" y="129250"/>
                                </a:lnTo>
                                <a:lnTo>
                                  <a:pt x="908226" y="85002"/>
                                </a:lnTo>
                                <a:lnTo>
                                  <a:pt x="886679" y="41865"/>
                                </a:lnTo>
                                <a:lnTo>
                                  <a:pt x="862076" y="0"/>
                                </a:lnTo>
                                <a:close/>
                              </a:path>
                            </a:pathLst>
                          </a:custGeom>
                          <a:solidFill>
                            <a:srgbClr val="88A44E"/>
                          </a:solidFill>
                        </wps:spPr>
                        <wps:bodyPr wrap="square" lIns="0" tIns="0" rIns="0" bIns="0" rtlCol="0">
                          <a:prstTxWarp prst="textNoShape">
                            <a:avLst/>
                          </a:prstTxWarp>
                          <a:noAutofit/>
                        </wps:bodyPr>
                      </wps:wsp>
                      <wps:wsp>
                        <wps:cNvPr id="88" name="Graphic 88"/>
                        <wps:cNvSpPr/>
                        <wps:spPr>
                          <a:xfrm>
                            <a:off x="903331" y="1249172"/>
                            <a:ext cx="579755" cy="1040765"/>
                          </a:xfrm>
                          <a:custGeom>
                            <a:avLst/>
                            <a:gdLst/>
                            <a:ahLst/>
                            <a:cxnLst/>
                            <a:rect l="l" t="t" r="r" b="b"/>
                            <a:pathLst>
                              <a:path w="579755" h="1040765">
                                <a:moveTo>
                                  <a:pt x="110382" y="0"/>
                                </a:moveTo>
                                <a:lnTo>
                                  <a:pt x="85708" y="41923"/>
                                </a:lnTo>
                                <a:lnTo>
                                  <a:pt x="64213" y="84823"/>
                                </a:lnTo>
                                <a:lnTo>
                                  <a:pt x="45864" y="128555"/>
                                </a:lnTo>
                                <a:lnTo>
                                  <a:pt x="30627" y="172971"/>
                                </a:lnTo>
                                <a:lnTo>
                                  <a:pt x="18471" y="217925"/>
                                </a:lnTo>
                                <a:lnTo>
                                  <a:pt x="9363" y="263272"/>
                                </a:lnTo>
                                <a:lnTo>
                                  <a:pt x="3270" y="308866"/>
                                </a:lnTo>
                                <a:lnTo>
                                  <a:pt x="160" y="354560"/>
                                </a:lnTo>
                                <a:lnTo>
                                  <a:pt x="0" y="400208"/>
                                </a:lnTo>
                                <a:lnTo>
                                  <a:pt x="2757" y="445664"/>
                                </a:lnTo>
                                <a:lnTo>
                                  <a:pt x="8399" y="490782"/>
                                </a:lnTo>
                                <a:lnTo>
                                  <a:pt x="16894" y="535416"/>
                                </a:lnTo>
                                <a:lnTo>
                                  <a:pt x="28208" y="579419"/>
                                </a:lnTo>
                                <a:lnTo>
                                  <a:pt x="42310" y="622646"/>
                                </a:lnTo>
                                <a:lnTo>
                                  <a:pt x="59166" y="664950"/>
                                </a:lnTo>
                                <a:lnTo>
                                  <a:pt x="78744" y="706185"/>
                                </a:lnTo>
                                <a:lnTo>
                                  <a:pt x="101012" y="746206"/>
                                </a:lnTo>
                                <a:lnTo>
                                  <a:pt x="125937" y="784865"/>
                                </a:lnTo>
                                <a:lnTo>
                                  <a:pt x="153486" y="822018"/>
                                </a:lnTo>
                                <a:lnTo>
                                  <a:pt x="183627" y="857517"/>
                                </a:lnTo>
                                <a:lnTo>
                                  <a:pt x="216327" y="891217"/>
                                </a:lnTo>
                                <a:lnTo>
                                  <a:pt x="251554" y="922971"/>
                                </a:lnTo>
                                <a:lnTo>
                                  <a:pt x="289274" y="952634"/>
                                </a:lnTo>
                                <a:lnTo>
                                  <a:pt x="329457" y="980058"/>
                                </a:lnTo>
                                <a:lnTo>
                                  <a:pt x="387575" y="1013269"/>
                                </a:lnTo>
                                <a:lnTo>
                                  <a:pt x="448456" y="1040764"/>
                                </a:lnTo>
                                <a:lnTo>
                                  <a:pt x="579266" y="710691"/>
                                </a:lnTo>
                                <a:lnTo>
                                  <a:pt x="535652" y="689923"/>
                                </a:lnTo>
                                <a:lnTo>
                                  <a:pt x="496154" y="664117"/>
                                </a:lnTo>
                                <a:lnTo>
                                  <a:pt x="461009" y="633821"/>
                                </a:lnTo>
                                <a:lnTo>
                                  <a:pt x="430455" y="599585"/>
                                </a:lnTo>
                                <a:lnTo>
                                  <a:pt x="404728" y="561960"/>
                                </a:lnTo>
                                <a:lnTo>
                                  <a:pt x="384067" y="521493"/>
                                </a:lnTo>
                                <a:lnTo>
                                  <a:pt x="368707" y="478736"/>
                                </a:lnTo>
                                <a:lnTo>
                                  <a:pt x="358888" y="434236"/>
                                </a:lnTo>
                                <a:lnTo>
                                  <a:pt x="354845" y="388544"/>
                                </a:lnTo>
                                <a:lnTo>
                                  <a:pt x="356816" y="342209"/>
                                </a:lnTo>
                                <a:lnTo>
                                  <a:pt x="365038" y="295781"/>
                                </a:lnTo>
                                <a:lnTo>
                                  <a:pt x="379749" y="249808"/>
                                </a:lnTo>
                                <a:lnTo>
                                  <a:pt x="401483" y="204553"/>
                                </a:lnTo>
                                <a:lnTo>
                                  <a:pt x="410102" y="190246"/>
                                </a:lnTo>
                                <a:lnTo>
                                  <a:pt x="110382" y="0"/>
                                </a:lnTo>
                                <a:close/>
                              </a:path>
                            </a:pathLst>
                          </a:custGeom>
                          <a:solidFill>
                            <a:srgbClr val="70578F"/>
                          </a:solidFill>
                        </wps:spPr>
                        <wps:bodyPr wrap="square" lIns="0" tIns="0" rIns="0" bIns="0" rtlCol="0">
                          <a:prstTxWarp prst="textNoShape">
                            <a:avLst/>
                          </a:prstTxWarp>
                          <a:noAutofit/>
                        </wps:bodyPr>
                      </wps:wsp>
                      <wps:wsp>
                        <wps:cNvPr id="89" name="Graphic 89"/>
                        <wps:cNvSpPr/>
                        <wps:spPr>
                          <a:xfrm>
                            <a:off x="1060958" y="822960"/>
                            <a:ext cx="428625" cy="432434"/>
                          </a:xfrm>
                          <a:custGeom>
                            <a:avLst/>
                            <a:gdLst/>
                            <a:ahLst/>
                            <a:cxnLst/>
                            <a:rect l="l" t="t" r="r" b="b"/>
                            <a:pathLst>
                              <a:path w="428625" h="432434">
                                <a:moveTo>
                                  <a:pt x="257429" y="0"/>
                                </a:moveTo>
                                <a:lnTo>
                                  <a:pt x="213537" y="26204"/>
                                </a:lnTo>
                                <a:lnTo>
                                  <a:pt x="171770" y="55414"/>
                                </a:lnTo>
                                <a:lnTo>
                                  <a:pt x="132275" y="87494"/>
                                </a:lnTo>
                                <a:lnTo>
                                  <a:pt x="95202" y="122309"/>
                                </a:lnTo>
                                <a:lnTo>
                                  <a:pt x="60699" y="159723"/>
                                </a:lnTo>
                                <a:lnTo>
                                  <a:pt x="28915" y="199601"/>
                                </a:lnTo>
                                <a:lnTo>
                                  <a:pt x="0" y="241808"/>
                                </a:lnTo>
                                <a:lnTo>
                                  <a:pt x="299719" y="432053"/>
                                </a:lnTo>
                                <a:lnTo>
                                  <a:pt x="326020" y="395892"/>
                                </a:lnTo>
                                <a:lnTo>
                                  <a:pt x="356489" y="363458"/>
                                </a:lnTo>
                                <a:lnTo>
                                  <a:pt x="390767" y="335095"/>
                                </a:lnTo>
                                <a:lnTo>
                                  <a:pt x="428498" y="311150"/>
                                </a:lnTo>
                                <a:lnTo>
                                  <a:pt x="257429" y="0"/>
                                </a:lnTo>
                                <a:close/>
                              </a:path>
                            </a:pathLst>
                          </a:custGeom>
                          <a:solidFill>
                            <a:srgbClr val="4197AE"/>
                          </a:solidFill>
                        </wps:spPr>
                        <wps:bodyPr wrap="square" lIns="0" tIns="0" rIns="0" bIns="0" rtlCol="0">
                          <a:prstTxWarp prst="textNoShape">
                            <a:avLst/>
                          </a:prstTxWarp>
                          <a:noAutofit/>
                        </wps:bodyPr>
                      </wps:wsp>
                      <wps:wsp>
                        <wps:cNvPr id="90" name="Graphic 90"/>
                        <wps:cNvSpPr/>
                        <wps:spPr>
                          <a:xfrm>
                            <a:off x="1396111" y="692404"/>
                            <a:ext cx="342265" cy="399415"/>
                          </a:xfrm>
                          <a:custGeom>
                            <a:avLst/>
                            <a:gdLst/>
                            <a:ahLst/>
                            <a:cxnLst/>
                            <a:rect l="l" t="t" r="r" b="b"/>
                            <a:pathLst>
                              <a:path w="342265" h="399415">
                                <a:moveTo>
                                  <a:pt x="342138" y="0"/>
                                </a:moveTo>
                                <a:lnTo>
                                  <a:pt x="291015" y="1842"/>
                                </a:lnTo>
                                <a:lnTo>
                                  <a:pt x="240318" y="7337"/>
                                </a:lnTo>
                                <a:lnTo>
                                  <a:pt x="190242" y="16435"/>
                                </a:lnTo>
                                <a:lnTo>
                                  <a:pt x="140978" y="29087"/>
                                </a:lnTo>
                                <a:lnTo>
                                  <a:pt x="92721" y="45246"/>
                                </a:lnTo>
                                <a:lnTo>
                                  <a:pt x="45664" y="64861"/>
                                </a:lnTo>
                                <a:lnTo>
                                  <a:pt x="0" y="87883"/>
                                </a:lnTo>
                                <a:lnTo>
                                  <a:pt x="171069" y="399033"/>
                                </a:lnTo>
                                <a:lnTo>
                                  <a:pt x="211514" y="380005"/>
                                </a:lnTo>
                                <a:lnTo>
                                  <a:pt x="253841" y="366252"/>
                                </a:lnTo>
                                <a:lnTo>
                                  <a:pt x="297549" y="357903"/>
                                </a:lnTo>
                                <a:lnTo>
                                  <a:pt x="342138" y="355092"/>
                                </a:lnTo>
                                <a:lnTo>
                                  <a:pt x="342138" y="0"/>
                                </a:lnTo>
                                <a:close/>
                              </a:path>
                            </a:pathLst>
                          </a:custGeom>
                          <a:solidFill>
                            <a:srgbClr val="DB843C"/>
                          </a:solidFill>
                        </wps:spPr>
                        <wps:bodyPr wrap="square" lIns="0" tIns="0" rIns="0" bIns="0" rtlCol="0">
                          <a:prstTxWarp prst="textNoShape">
                            <a:avLst/>
                          </a:prstTxWarp>
                          <a:noAutofit/>
                        </wps:bodyPr>
                      </wps:wsp>
                      <wps:wsp>
                        <wps:cNvPr id="91" name="Graphic 91"/>
                        <wps:cNvSpPr/>
                        <wps:spPr>
                          <a:xfrm>
                            <a:off x="3620389" y="96520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571A7"/>
                          </a:solidFill>
                        </wps:spPr>
                        <wps:bodyPr wrap="square" lIns="0" tIns="0" rIns="0" bIns="0" rtlCol="0">
                          <a:prstTxWarp prst="textNoShape">
                            <a:avLst/>
                          </a:prstTxWarp>
                          <a:noAutofit/>
                        </wps:bodyPr>
                      </wps:wsp>
                      <wps:wsp>
                        <wps:cNvPr id="92" name="Graphic 92"/>
                        <wps:cNvSpPr/>
                        <wps:spPr>
                          <a:xfrm>
                            <a:off x="3620389" y="119532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AA4643"/>
                          </a:solidFill>
                        </wps:spPr>
                        <wps:bodyPr wrap="square" lIns="0" tIns="0" rIns="0" bIns="0" rtlCol="0">
                          <a:prstTxWarp prst="textNoShape">
                            <a:avLst/>
                          </a:prstTxWarp>
                          <a:noAutofit/>
                        </wps:bodyPr>
                      </wps:wsp>
                      <wps:wsp>
                        <wps:cNvPr id="93" name="Graphic 93"/>
                        <wps:cNvSpPr/>
                        <wps:spPr>
                          <a:xfrm>
                            <a:off x="3620389" y="142544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88A44E"/>
                          </a:solidFill>
                        </wps:spPr>
                        <wps:bodyPr wrap="square" lIns="0" tIns="0" rIns="0" bIns="0" rtlCol="0">
                          <a:prstTxWarp prst="textNoShape">
                            <a:avLst/>
                          </a:prstTxWarp>
                          <a:noAutofit/>
                        </wps:bodyPr>
                      </wps:wsp>
                      <wps:wsp>
                        <wps:cNvPr id="94" name="Graphic 94"/>
                        <wps:cNvSpPr/>
                        <wps:spPr>
                          <a:xfrm>
                            <a:off x="3620389" y="1655572"/>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70578F"/>
                          </a:solidFill>
                        </wps:spPr>
                        <wps:bodyPr wrap="square" lIns="0" tIns="0" rIns="0" bIns="0" rtlCol="0">
                          <a:prstTxWarp prst="textNoShape">
                            <a:avLst/>
                          </a:prstTxWarp>
                          <a:noAutofit/>
                        </wps:bodyPr>
                      </wps:wsp>
                      <wps:wsp>
                        <wps:cNvPr id="95" name="Graphic 95"/>
                        <wps:cNvSpPr/>
                        <wps:spPr>
                          <a:xfrm>
                            <a:off x="3620389" y="188417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197AE"/>
                          </a:solidFill>
                        </wps:spPr>
                        <wps:bodyPr wrap="square" lIns="0" tIns="0" rIns="0" bIns="0" rtlCol="0">
                          <a:prstTxWarp prst="textNoShape">
                            <a:avLst/>
                          </a:prstTxWarp>
                          <a:noAutofit/>
                        </wps:bodyPr>
                      </wps:wsp>
                      <wps:wsp>
                        <wps:cNvPr id="96" name="Graphic 96"/>
                        <wps:cNvSpPr/>
                        <wps:spPr>
                          <a:xfrm>
                            <a:off x="3620389" y="2114295"/>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DB843C"/>
                          </a:solidFill>
                        </wps:spPr>
                        <wps:bodyPr wrap="square" lIns="0" tIns="0" rIns="0" bIns="0" rtlCol="0">
                          <a:prstTxWarp prst="textNoShape">
                            <a:avLst/>
                          </a:prstTxWarp>
                          <a:noAutofit/>
                        </wps:bodyPr>
                      </wps:wsp>
                      <wps:wsp>
                        <wps:cNvPr id="97" name="Graphic 97"/>
                        <wps:cNvSpPr/>
                        <wps:spPr>
                          <a:xfrm>
                            <a:off x="6350" y="6350"/>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12700">
                            <a:solidFill>
                              <a:srgbClr val="858585"/>
                            </a:solidFill>
                            <a:prstDash val="solid"/>
                          </a:ln>
                        </wps:spPr>
                        <wps:bodyPr wrap="square" lIns="0" tIns="0" rIns="0" bIns="0" rtlCol="0">
                          <a:prstTxWarp prst="textNoShape">
                            <a:avLst/>
                          </a:prstTxWarp>
                          <a:noAutofit/>
                        </wps:bodyPr>
                      </wps:wsp>
                      <wps:wsp>
                        <wps:cNvPr id="98" name="Textbox 98"/>
                        <wps:cNvSpPr txBox="1"/>
                        <wps:spPr>
                          <a:xfrm>
                            <a:off x="1799463" y="148209"/>
                            <a:ext cx="999490" cy="228600"/>
                          </a:xfrm>
                          <a:prstGeom prst="rect">
                            <a:avLst/>
                          </a:prstGeom>
                        </wps:spPr>
                        <wps:txbx>
                          <w:txbxContent>
                            <w:p>
                              <w:pPr>
                                <w:spacing w:line="360" w:lineRule="exact" w:before="0"/>
                                <w:ind w:left="0" w:right="0" w:firstLine="0"/>
                                <w:jc w:val="left"/>
                                <w:rPr>
                                  <w:rFonts w:ascii="Calibri"/>
                                  <w:b/>
                                  <w:sz w:val="36"/>
                                </w:rPr>
                              </w:pPr>
                              <w:r>
                                <w:rPr>
                                  <w:rFonts w:ascii="Calibri"/>
                                  <w:b/>
                                  <w:sz w:val="36"/>
                                </w:rPr>
                                <w:t>Chart</w:t>
                              </w:r>
                              <w:r>
                                <w:rPr>
                                  <w:rFonts w:ascii="Calibri"/>
                                  <w:b/>
                                  <w:spacing w:val="-3"/>
                                  <w:sz w:val="36"/>
                                </w:rPr>
                                <w:t> </w:t>
                              </w:r>
                              <w:r>
                                <w:rPr>
                                  <w:rFonts w:ascii="Calibri"/>
                                  <w:b/>
                                  <w:spacing w:val="-2"/>
                                  <w:sz w:val="36"/>
                                </w:rPr>
                                <w:t>Title</w:t>
                              </w:r>
                            </w:p>
                          </w:txbxContent>
                        </wps:txbx>
                        <wps:bodyPr wrap="square" lIns="0" tIns="0" rIns="0" bIns="0" rtlCol="0">
                          <a:noAutofit/>
                        </wps:bodyPr>
                      </wps:wsp>
                      <wps:wsp>
                        <wps:cNvPr id="99" name="Textbox 99"/>
                        <wps:cNvSpPr txBox="1"/>
                        <wps:spPr>
                          <a:xfrm>
                            <a:off x="1527683" y="820927"/>
                            <a:ext cx="455295" cy="140335"/>
                          </a:xfrm>
                          <a:prstGeom prst="rect">
                            <a:avLst/>
                          </a:prstGeom>
                        </wps:spPr>
                        <wps:txbx>
                          <w:txbxContent>
                            <w:p>
                              <w:pPr>
                                <w:tabs>
                                  <w:tab w:pos="453" w:val="left" w:leader="none"/>
                                </w:tabs>
                                <w:spacing w:line="221" w:lineRule="exact" w:before="0"/>
                                <w:ind w:left="0" w:right="0" w:firstLine="0"/>
                                <w:jc w:val="left"/>
                                <w:rPr>
                                  <w:rFonts w:ascii="Calibri"/>
                                  <w:sz w:val="20"/>
                                </w:rPr>
                              </w:pPr>
                              <w:r>
                                <w:rPr>
                                  <w:rFonts w:ascii="Calibri"/>
                                  <w:spacing w:val="-5"/>
                                  <w:position w:val="-1"/>
                                  <w:sz w:val="20"/>
                                </w:rPr>
                                <w:t>8%</w:t>
                              </w:r>
                              <w:r>
                                <w:rPr>
                                  <w:rFonts w:ascii="Calibri"/>
                                  <w:position w:val="-1"/>
                                  <w:sz w:val="20"/>
                                </w:rPr>
                                <w:tab/>
                              </w:r>
                              <w:r>
                                <w:rPr>
                                  <w:rFonts w:ascii="Calibri"/>
                                  <w:spacing w:val="-5"/>
                                  <w:sz w:val="20"/>
                                </w:rPr>
                                <w:t>5%</w:t>
                              </w:r>
                            </w:p>
                          </w:txbxContent>
                        </wps:txbx>
                        <wps:bodyPr wrap="square" lIns="0" tIns="0" rIns="0" bIns="0" rtlCol="0">
                          <a:noAutofit/>
                        </wps:bodyPr>
                      </wps:wsp>
                      <wps:wsp>
                        <wps:cNvPr id="100" name="Textbox 100"/>
                        <wps:cNvSpPr txBox="1"/>
                        <wps:spPr>
                          <a:xfrm>
                            <a:off x="1217930" y="1004697"/>
                            <a:ext cx="1676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8%</w:t>
                              </w:r>
                            </w:p>
                          </w:txbxContent>
                        </wps:txbx>
                        <wps:bodyPr wrap="square" lIns="0" tIns="0" rIns="0" bIns="0" rtlCol="0">
                          <a:noAutofit/>
                        </wps:bodyPr>
                      </wps:wsp>
                      <wps:wsp>
                        <wps:cNvPr id="101" name="Textbox 101"/>
                        <wps:cNvSpPr txBox="1"/>
                        <wps:spPr>
                          <a:xfrm>
                            <a:off x="2108326" y="961516"/>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11%</w:t>
                              </w:r>
                            </w:p>
                          </w:txbxContent>
                        </wps:txbx>
                        <wps:bodyPr wrap="square" lIns="0" tIns="0" rIns="0" bIns="0" rtlCol="0">
                          <a:noAutofit/>
                        </wps:bodyPr>
                      </wps:wsp>
                      <wps:wsp>
                        <wps:cNvPr id="102" name="Textbox 102"/>
                        <wps:cNvSpPr txBox="1"/>
                        <wps:spPr>
                          <a:xfrm>
                            <a:off x="996314" y="1742694"/>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28%</w:t>
                              </w:r>
                            </w:p>
                          </w:txbxContent>
                        </wps:txbx>
                        <wps:bodyPr wrap="square" lIns="0" tIns="0" rIns="0" bIns="0" rtlCol="0">
                          <a:noAutofit/>
                        </wps:bodyPr>
                      </wps:wsp>
                      <wps:wsp>
                        <wps:cNvPr id="103" name="Textbox 103"/>
                        <wps:cNvSpPr txBox="1"/>
                        <wps:spPr>
                          <a:xfrm>
                            <a:off x="2220086" y="1976120"/>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104" name="Textbox 104"/>
                        <wps:cNvSpPr txBox="1"/>
                        <wps:spPr>
                          <a:xfrm>
                            <a:off x="3721227" y="941705"/>
                            <a:ext cx="737870" cy="12750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Acquisition</w:t>
                              </w:r>
                            </w:p>
                            <w:p>
                              <w:pPr>
                                <w:spacing w:line="355" w:lineRule="auto" w:before="117"/>
                                <w:ind w:left="0" w:right="0" w:firstLine="0"/>
                                <w:jc w:val="left"/>
                                <w:rPr>
                                  <w:rFonts w:ascii="Calibri"/>
                                  <w:sz w:val="20"/>
                                </w:rPr>
                              </w:pPr>
                              <w:r>
                                <w:rPr>
                                  <w:rFonts w:ascii="Calibri"/>
                                  <w:spacing w:val="-2"/>
                                  <w:sz w:val="20"/>
                                </w:rPr>
                                <w:t>Cataloguing OPAC</w:t>
                              </w:r>
                              <w:r>
                                <w:rPr>
                                  <w:rFonts w:ascii="Calibri"/>
                                  <w:spacing w:val="-10"/>
                                  <w:sz w:val="20"/>
                                </w:rPr>
                                <w:t> </w:t>
                              </w:r>
                              <w:r>
                                <w:rPr>
                                  <w:rFonts w:ascii="Calibri"/>
                                  <w:spacing w:val="-2"/>
                                  <w:sz w:val="20"/>
                                </w:rPr>
                                <w:t>services Circulation </w:t>
                              </w:r>
                              <w:r>
                                <w:rPr>
                                  <w:rFonts w:ascii="Calibri"/>
                                  <w:sz w:val="20"/>
                                </w:rPr>
                                <w:t>Serial control</w:t>
                              </w:r>
                            </w:p>
                            <w:p>
                              <w:pPr>
                                <w:spacing w:line="240" w:lineRule="exact" w:before="2"/>
                                <w:ind w:left="0" w:right="0" w:firstLine="0"/>
                                <w:jc w:val="left"/>
                                <w:rPr>
                                  <w:rFonts w:ascii="Calibri"/>
                                  <w:sz w:val="20"/>
                                </w:rPr>
                              </w:pPr>
                              <w:r>
                                <w:rPr>
                                  <w:rFonts w:ascii="Calibri"/>
                                  <w:spacing w:val="-2"/>
                                  <w:sz w:val="20"/>
                                </w:rPr>
                                <w:t>Reporting</w:t>
                              </w:r>
                            </w:p>
                          </w:txbxContent>
                        </wps:txbx>
                        <wps:bodyPr wrap="square" lIns="0" tIns="0" rIns="0" bIns="0" rtlCol="0">
                          <a:noAutofit/>
                        </wps:bodyPr>
                      </wps:wsp>
                    </wpg:wgp>
                  </a:graphicData>
                </a:graphic>
              </wp:inline>
            </w:drawing>
          </mc:Choice>
          <mc:Fallback>
            <w:pict>
              <v:group style="width:361pt;height:217pt;mso-position-horizontal-relative:char;mso-position-vertical-relative:line" id="docshapegroup80" coordorigin="0,0" coordsize="7220,4340">
                <v:shape style="position:absolute;left:2850;top:1085;width:346;height:587" id="docshape81" coordorigin="2850,1086" coordsize="346,587" path="m2850,1086l2850,1645,2894,1647,2938,1652,2981,1660,3023,1672,3196,1140,3111,1116,3025,1099,2938,1089,2850,1086xe" filled="true" fillcolor="#4571a7" stroked="false">
                  <v:path arrowok="t"/>
                  <v:fill type="solid"/>
                </v:shape>
                <v:shape style="position:absolute;left:3151;top:1195;width:773;height:764" id="docshape82" coordorigin="3151,1195" coordsize="773,764" path="m3324,1195l3151,1728,3223,1757,3290,1795,3351,1842,3405,1897,3451,1959,3924,1659,3880,1595,3831,1535,3779,1478,3724,1424,3664,1375,3602,1330,3537,1290,3468,1253,3397,1222,3324,1195xe" filled="true" fillcolor="#aa4643" stroked="false">
                  <v:path arrowok="t"/>
                  <v:fill type="solid"/>
                </v:shape>
                <v:shape style="position:absolute;left:2609;top:2058;width:1532;height:1720" id="docshape83" coordorigin="2610,2059" coordsize="1532,1720" path="m3967,2059l3494,2359,3531,2426,3557,2495,3574,2566,3581,2638,3579,2710,3568,2781,3548,2850,3519,2915,3482,2978,3437,3035,3383,3086,3322,3131,3255,3168,3184,3194,3112,3211,3037,3218,2962,3215,2888,3202,2816,3179,2610,3700,2682,3726,2755,3746,2828,3762,2901,3772,2974,3778,3047,3778,3120,3774,3191,3766,3262,3752,3332,3735,3400,3713,3466,3686,3531,3656,3594,3621,3655,3583,3713,3540,3768,3494,3821,3444,3870,3390,3916,3333,3959,3272,3997,3208,4032,3141,4063,3071,4089,2999,4109,2926,4125,2852,4135,2778,4141,2703,4141,2628,4136,2553,4127,2479,4113,2406,4093,2334,4069,2262,4040,2193,4006,2125,3967,2059xe" filled="true" fillcolor="#88a44e" stroked="false">
                  <v:path arrowok="t"/>
                  <v:fill type="solid"/>
                </v:shape>
                <v:shape style="position:absolute;left:1422;top:1967;width:913;height:1639" id="docshape84" coordorigin="1423,1967" coordsize="913,1639" path="m1596,1967l1558,2033,1524,2101,1495,2170,1471,2240,1452,2310,1437,2382,1428,2454,1423,2526,1423,2597,1427,2669,1436,2740,1449,2810,1467,2880,1489,2948,1516,3014,1547,3079,1582,3142,1621,3203,1664,3262,1712,3318,1763,3371,1819,3421,1878,3467,1941,3511,2033,3563,2129,3606,2335,3086,2266,3054,2204,3013,2149,2965,2100,2911,2060,2852,2027,2788,2003,2721,1988,2651,1981,2579,1984,2506,1997,2433,2021,2361,2055,2289,2068,2267,1596,1967xe" filled="true" fillcolor="#70578f" stroked="false">
                  <v:path arrowok="t"/>
                  <v:fill type="solid"/>
                </v:shape>
                <v:shape style="position:absolute;left:1670;top:1296;width:675;height:681" id="docshape85" coordorigin="1671,1296" coordsize="675,681" path="m2076,1296l2007,1337,1941,1383,1879,1434,1821,1489,1766,1548,1716,1610,1671,1677,2143,1976,2184,1919,2232,1868,2286,1824,2346,1786,2076,1296xe" filled="true" fillcolor="#4197ae" stroked="false">
                  <v:path arrowok="t"/>
                  <v:fill type="solid"/>
                </v:shape>
                <v:shape style="position:absolute;left:2198;top:1090;width:539;height:629" id="docshape86" coordorigin="2199,1090" coordsize="539,629" path="m2737,1090l2657,1093,2577,1102,2498,1116,2421,1136,2345,1162,2271,1193,2199,1229,2468,1719,2532,1689,2598,1667,2667,1654,2737,1650,2737,1090xe" filled="true" fillcolor="#db843c" stroked="false">
                  <v:path arrowok="t"/>
                  <v:fill type="solid"/>
                </v:shape>
                <v:rect style="position:absolute;left:5701;top:1520;width:111;height:111" id="docshape87" filled="true" fillcolor="#4571a7" stroked="false">
                  <v:fill type="solid"/>
                </v:rect>
                <v:rect style="position:absolute;left:5701;top:1882;width:111;height:111" id="docshape88" filled="true" fillcolor="#aa4643" stroked="false">
                  <v:fill type="solid"/>
                </v:rect>
                <v:rect style="position:absolute;left:5701;top:2244;width:111;height:111" id="docshape89" filled="true" fillcolor="#88a44e" stroked="false">
                  <v:fill type="solid"/>
                </v:rect>
                <v:rect style="position:absolute;left:5701;top:2607;width:111;height:108" id="docshape90" filled="true" fillcolor="#70578f" stroked="false">
                  <v:fill type="solid"/>
                </v:rect>
                <v:rect style="position:absolute;left:5701;top:2967;width:111;height:111" id="docshape91" filled="true" fillcolor="#4197ae" stroked="false">
                  <v:fill type="solid"/>
                </v:rect>
                <v:rect style="position:absolute;left:5701;top:3329;width:111;height:111" id="docshape92" filled="true" fillcolor="#db843c" stroked="false">
                  <v:fill type="solid"/>
                </v:rect>
                <v:rect style="position:absolute;left:10;top:10;width:7200;height:4320" id="docshape93" filled="false" stroked="true" strokeweight="1pt" strokecolor="#858585">
                  <v:stroke dashstyle="solid"/>
                </v:rect>
                <v:shape style="position:absolute;left:2833;top:233;width:1574;height:360" type="#_x0000_t202" id="docshape94" filled="false" stroked="false">
                  <v:textbox inset="0,0,0,0">
                    <w:txbxContent>
                      <w:p>
                        <w:pPr>
                          <w:spacing w:line="360" w:lineRule="exact" w:before="0"/>
                          <w:ind w:left="0" w:right="0" w:firstLine="0"/>
                          <w:jc w:val="left"/>
                          <w:rPr>
                            <w:rFonts w:ascii="Calibri"/>
                            <w:b/>
                            <w:sz w:val="36"/>
                          </w:rPr>
                        </w:pPr>
                        <w:r>
                          <w:rPr>
                            <w:rFonts w:ascii="Calibri"/>
                            <w:b/>
                            <w:sz w:val="36"/>
                          </w:rPr>
                          <w:t>Chart</w:t>
                        </w:r>
                        <w:r>
                          <w:rPr>
                            <w:rFonts w:ascii="Calibri"/>
                            <w:b/>
                            <w:spacing w:val="-3"/>
                            <w:sz w:val="36"/>
                          </w:rPr>
                          <w:t> </w:t>
                        </w:r>
                        <w:r>
                          <w:rPr>
                            <w:rFonts w:ascii="Calibri"/>
                            <w:b/>
                            <w:spacing w:val="-2"/>
                            <w:sz w:val="36"/>
                          </w:rPr>
                          <w:t>Title</w:t>
                        </w:r>
                      </w:p>
                    </w:txbxContent>
                  </v:textbox>
                  <w10:wrap type="none"/>
                </v:shape>
                <v:shape style="position:absolute;left:2405;top:1292;width:717;height:221" type="#_x0000_t202" id="docshape95" filled="false" stroked="false">
                  <v:textbox inset="0,0,0,0">
                    <w:txbxContent>
                      <w:p>
                        <w:pPr>
                          <w:tabs>
                            <w:tab w:pos="453" w:val="left" w:leader="none"/>
                          </w:tabs>
                          <w:spacing w:line="221" w:lineRule="exact" w:before="0"/>
                          <w:ind w:left="0" w:right="0" w:firstLine="0"/>
                          <w:jc w:val="left"/>
                          <w:rPr>
                            <w:rFonts w:ascii="Calibri"/>
                            <w:sz w:val="20"/>
                          </w:rPr>
                        </w:pPr>
                        <w:r>
                          <w:rPr>
                            <w:rFonts w:ascii="Calibri"/>
                            <w:spacing w:val="-5"/>
                            <w:position w:val="-1"/>
                            <w:sz w:val="20"/>
                          </w:rPr>
                          <w:t>8%</w:t>
                        </w:r>
                        <w:r>
                          <w:rPr>
                            <w:rFonts w:ascii="Calibri"/>
                            <w:position w:val="-1"/>
                            <w:sz w:val="20"/>
                          </w:rPr>
                          <w:tab/>
                        </w:r>
                        <w:r>
                          <w:rPr>
                            <w:rFonts w:ascii="Calibri"/>
                            <w:spacing w:val="-5"/>
                            <w:sz w:val="20"/>
                          </w:rPr>
                          <w:t>5%</w:t>
                        </w:r>
                      </w:p>
                    </w:txbxContent>
                  </v:textbox>
                  <w10:wrap type="none"/>
                </v:shape>
                <v:shape style="position:absolute;left:1918;top:1582;width:264;height:200" type="#_x0000_t202" id="docshape96" filled="false" stroked="false">
                  <v:textbox inset="0,0,0,0">
                    <w:txbxContent>
                      <w:p>
                        <w:pPr>
                          <w:spacing w:line="199" w:lineRule="exact" w:before="0"/>
                          <w:ind w:left="0" w:right="0" w:firstLine="0"/>
                          <w:jc w:val="left"/>
                          <w:rPr>
                            <w:rFonts w:ascii="Calibri"/>
                            <w:sz w:val="20"/>
                          </w:rPr>
                        </w:pPr>
                        <w:r>
                          <w:rPr>
                            <w:rFonts w:ascii="Calibri"/>
                            <w:spacing w:val="-5"/>
                            <w:sz w:val="20"/>
                          </w:rPr>
                          <w:t>8%</w:t>
                        </w:r>
                      </w:p>
                    </w:txbxContent>
                  </v:textbox>
                  <w10:wrap type="none"/>
                </v:shape>
                <v:shape style="position:absolute;left:3320;top:1514;width:364;height:200" type="#_x0000_t202" id="docshape97" filled="false" stroked="false">
                  <v:textbox inset="0,0,0,0">
                    <w:txbxContent>
                      <w:p>
                        <w:pPr>
                          <w:spacing w:line="199" w:lineRule="exact" w:before="0"/>
                          <w:ind w:left="0" w:right="0" w:firstLine="0"/>
                          <w:jc w:val="left"/>
                          <w:rPr>
                            <w:rFonts w:ascii="Calibri"/>
                            <w:sz w:val="20"/>
                          </w:rPr>
                        </w:pPr>
                        <w:r>
                          <w:rPr>
                            <w:rFonts w:ascii="Calibri"/>
                            <w:spacing w:val="-5"/>
                            <w:sz w:val="20"/>
                          </w:rPr>
                          <w:t>11%</w:t>
                        </w:r>
                      </w:p>
                    </w:txbxContent>
                  </v:textbox>
                  <w10:wrap type="none"/>
                </v:shape>
                <v:shape style="position:absolute;left:1569;top:2744;width:364;height:200" type="#_x0000_t202" id="docshape98" filled="false" stroked="false">
                  <v:textbox inset="0,0,0,0">
                    <w:txbxContent>
                      <w:p>
                        <w:pPr>
                          <w:spacing w:line="199" w:lineRule="exact" w:before="0"/>
                          <w:ind w:left="0" w:right="0" w:firstLine="0"/>
                          <w:jc w:val="left"/>
                          <w:rPr>
                            <w:rFonts w:ascii="Calibri"/>
                            <w:sz w:val="20"/>
                          </w:rPr>
                        </w:pPr>
                        <w:r>
                          <w:rPr>
                            <w:rFonts w:ascii="Calibri"/>
                            <w:spacing w:val="-5"/>
                            <w:sz w:val="20"/>
                          </w:rPr>
                          <w:t>28%</w:t>
                        </w:r>
                      </w:p>
                    </w:txbxContent>
                  </v:textbox>
                  <w10:wrap type="none"/>
                </v:shape>
                <v:shape style="position:absolute;left:3496;top:3112;width:364;height:200" type="#_x0000_t202" id="docshape99" filled="false" stroked="false">
                  <v:textbox inset="0,0,0,0">
                    <w:txbxContent>
                      <w:p>
                        <w:pPr>
                          <w:spacing w:line="199" w:lineRule="exact" w:before="0"/>
                          <w:ind w:left="0" w:right="0" w:firstLine="0"/>
                          <w:jc w:val="left"/>
                          <w:rPr>
                            <w:rFonts w:ascii="Calibri"/>
                            <w:sz w:val="20"/>
                          </w:rPr>
                        </w:pPr>
                        <w:r>
                          <w:rPr>
                            <w:rFonts w:ascii="Calibri"/>
                            <w:spacing w:val="-5"/>
                            <w:sz w:val="20"/>
                          </w:rPr>
                          <w:t>40%</w:t>
                        </w:r>
                      </w:p>
                    </w:txbxContent>
                  </v:textbox>
                  <w10:wrap type="none"/>
                </v:shape>
                <v:shape style="position:absolute;left:5860;top:1483;width:1162;height:2008" type="#_x0000_t202" id="docshape100" filled="false" stroked="false">
                  <v:textbox inset="0,0,0,0">
                    <w:txbxContent>
                      <w:p>
                        <w:pPr>
                          <w:spacing w:line="203" w:lineRule="exact" w:before="0"/>
                          <w:ind w:left="0" w:right="0" w:firstLine="0"/>
                          <w:jc w:val="left"/>
                          <w:rPr>
                            <w:rFonts w:ascii="Calibri"/>
                            <w:sz w:val="20"/>
                          </w:rPr>
                        </w:pPr>
                        <w:r>
                          <w:rPr>
                            <w:rFonts w:ascii="Calibri"/>
                            <w:spacing w:val="-2"/>
                            <w:sz w:val="20"/>
                          </w:rPr>
                          <w:t>Acquisition</w:t>
                        </w:r>
                      </w:p>
                      <w:p>
                        <w:pPr>
                          <w:spacing w:line="355" w:lineRule="auto" w:before="117"/>
                          <w:ind w:left="0" w:right="0" w:firstLine="0"/>
                          <w:jc w:val="left"/>
                          <w:rPr>
                            <w:rFonts w:ascii="Calibri"/>
                            <w:sz w:val="20"/>
                          </w:rPr>
                        </w:pPr>
                        <w:r>
                          <w:rPr>
                            <w:rFonts w:ascii="Calibri"/>
                            <w:spacing w:val="-2"/>
                            <w:sz w:val="20"/>
                          </w:rPr>
                          <w:t>Cataloguing OPAC</w:t>
                        </w:r>
                        <w:r>
                          <w:rPr>
                            <w:rFonts w:ascii="Calibri"/>
                            <w:spacing w:val="-10"/>
                            <w:sz w:val="20"/>
                          </w:rPr>
                          <w:t> </w:t>
                        </w:r>
                        <w:r>
                          <w:rPr>
                            <w:rFonts w:ascii="Calibri"/>
                            <w:spacing w:val="-2"/>
                            <w:sz w:val="20"/>
                          </w:rPr>
                          <w:t>services Circulation </w:t>
                        </w:r>
                        <w:r>
                          <w:rPr>
                            <w:rFonts w:ascii="Calibri"/>
                            <w:sz w:val="20"/>
                          </w:rPr>
                          <w:t>Serial control</w:t>
                        </w:r>
                      </w:p>
                      <w:p>
                        <w:pPr>
                          <w:spacing w:line="240" w:lineRule="exact" w:before="2"/>
                          <w:ind w:left="0" w:right="0" w:firstLine="0"/>
                          <w:jc w:val="left"/>
                          <w:rPr>
                            <w:rFonts w:ascii="Calibri"/>
                            <w:sz w:val="20"/>
                          </w:rPr>
                        </w:pPr>
                        <w:r>
                          <w:rPr>
                            <w:rFonts w:ascii="Calibri"/>
                            <w:spacing w:val="-2"/>
                            <w:sz w:val="20"/>
                          </w:rPr>
                          <w:t>Reporting</w:t>
                        </w:r>
                      </w:p>
                    </w:txbxContent>
                  </v:textbox>
                  <w10:wrap type="none"/>
                </v:shape>
              </v:group>
            </w:pict>
          </mc:Fallback>
        </mc:AlternateContent>
      </w:r>
      <w:r>
        <w:rPr>
          <w:sz w:val="20"/>
        </w:rPr>
      </w:r>
    </w:p>
    <w:p>
      <w:pPr>
        <w:tabs>
          <w:tab w:pos="2365" w:val="left" w:leader="none"/>
        </w:tabs>
        <w:spacing w:before="248"/>
        <w:ind w:left="2365" w:right="2469" w:hanging="1441"/>
        <w:jc w:val="left"/>
        <w:rPr>
          <w:b/>
          <w:sz w:val="24"/>
        </w:rPr>
      </w:pPr>
      <w:r>
        <w:rPr>
          <w:b/>
          <w:sz w:val="24"/>
        </w:rPr>
        <w:t>Fig. 5:</w:t>
        <w:tab/>
        <w:t>ILS</w:t>
      </w:r>
      <w:r>
        <w:rPr>
          <w:b/>
          <w:spacing w:val="-5"/>
          <w:sz w:val="24"/>
        </w:rPr>
        <w:t> </w:t>
      </w:r>
      <w:r>
        <w:rPr>
          <w:b/>
          <w:sz w:val="24"/>
        </w:rPr>
        <w:t>applications</w:t>
      </w:r>
      <w:r>
        <w:rPr>
          <w:b/>
          <w:spacing w:val="-5"/>
          <w:sz w:val="24"/>
        </w:rPr>
        <w:t> </w:t>
      </w:r>
      <w:r>
        <w:rPr>
          <w:b/>
          <w:sz w:val="24"/>
        </w:rPr>
        <w:t>to</w:t>
      </w:r>
      <w:r>
        <w:rPr>
          <w:b/>
          <w:spacing w:val="-5"/>
          <w:sz w:val="24"/>
        </w:rPr>
        <w:t> </w:t>
      </w:r>
      <w:r>
        <w:rPr>
          <w:b/>
          <w:sz w:val="24"/>
        </w:rPr>
        <w:t>library</w:t>
      </w:r>
      <w:r>
        <w:rPr>
          <w:b/>
          <w:spacing w:val="-5"/>
          <w:sz w:val="24"/>
        </w:rPr>
        <w:t> </w:t>
      </w:r>
      <w:r>
        <w:rPr>
          <w:b/>
          <w:sz w:val="24"/>
        </w:rPr>
        <w:t>operations</w:t>
      </w:r>
      <w:r>
        <w:rPr>
          <w:b/>
          <w:spacing w:val="-5"/>
          <w:sz w:val="24"/>
        </w:rPr>
        <w:t> </w:t>
      </w:r>
      <w:r>
        <w:rPr>
          <w:b/>
          <w:sz w:val="24"/>
        </w:rPr>
        <w:t>and</w:t>
      </w:r>
      <w:r>
        <w:rPr>
          <w:b/>
          <w:spacing w:val="-5"/>
          <w:sz w:val="24"/>
        </w:rPr>
        <w:t> </w:t>
      </w:r>
      <w:r>
        <w:rPr>
          <w:b/>
          <w:sz w:val="24"/>
        </w:rPr>
        <w:t>routines</w:t>
      </w:r>
      <w:r>
        <w:rPr>
          <w:b/>
          <w:spacing w:val="-5"/>
          <w:sz w:val="24"/>
        </w:rPr>
        <w:t> </w:t>
      </w:r>
      <w:r>
        <w:rPr>
          <w:b/>
          <w:sz w:val="24"/>
        </w:rPr>
        <w:t>in</w:t>
      </w:r>
      <w:r>
        <w:rPr>
          <w:b/>
          <w:spacing w:val="-4"/>
          <w:sz w:val="24"/>
        </w:rPr>
        <w:t> </w:t>
      </w:r>
      <w:r>
        <w:rPr>
          <w:b/>
          <w:sz w:val="24"/>
        </w:rPr>
        <w:t>the management of library information resources</w:t>
      </w:r>
    </w:p>
    <w:p>
      <w:pPr>
        <w:pStyle w:val="BodyText"/>
        <w:spacing w:before="272"/>
        <w:rPr>
          <w:b/>
        </w:rPr>
      </w:pPr>
    </w:p>
    <w:p>
      <w:pPr>
        <w:pStyle w:val="BodyText"/>
        <w:spacing w:line="480" w:lineRule="auto"/>
        <w:ind w:left="925" w:right="1252" w:firstLine="719"/>
        <w:jc w:val="both"/>
      </w:pPr>
      <w:r>
        <w:rPr/>
        <w:t>Table 4.12 and Fig.5 above show the library operations and routines in which ILS are applied. It was discovered that ILS is being applied in the provision of OPAC services with the score of 115 (42.4%) and circulation with a score of 81 (29.9%). Library</w:t>
      </w:r>
      <w:r>
        <w:rPr>
          <w:spacing w:val="-4"/>
        </w:rPr>
        <w:t> </w:t>
      </w:r>
      <w:r>
        <w:rPr/>
        <w:t>acquisition</w:t>
      </w:r>
      <w:r>
        <w:rPr>
          <w:spacing w:val="-2"/>
        </w:rPr>
        <w:t> </w:t>
      </w:r>
      <w:r>
        <w:rPr/>
        <w:t>has</w:t>
      </w:r>
      <w:r>
        <w:rPr>
          <w:spacing w:val="-2"/>
        </w:rPr>
        <w:t> </w:t>
      </w:r>
      <w:r>
        <w:rPr/>
        <w:t>the</w:t>
      </w:r>
      <w:r>
        <w:rPr>
          <w:spacing w:val="-3"/>
        </w:rPr>
        <w:t> </w:t>
      </w:r>
      <w:r>
        <w:rPr/>
        <w:t>least response with</w:t>
      </w:r>
      <w:r>
        <w:rPr>
          <w:spacing w:val="-2"/>
        </w:rPr>
        <w:t> </w:t>
      </w:r>
      <w:r>
        <w:rPr/>
        <w:t>the</w:t>
      </w:r>
      <w:r>
        <w:rPr>
          <w:spacing w:val="-3"/>
        </w:rPr>
        <w:t> </w:t>
      </w:r>
      <w:r>
        <w:rPr/>
        <w:t>score</w:t>
      </w:r>
      <w:r>
        <w:rPr>
          <w:spacing w:val="-3"/>
        </w:rPr>
        <w:t> </w:t>
      </w:r>
      <w:r>
        <w:rPr/>
        <w:t>of</w:t>
      </w:r>
      <w:r>
        <w:rPr>
          <w:spacing w:val="-1"/>
        </w:rPr>
        <w:t> </w:t>
      </w:r>
      <w:r>
        <w:rPr/>
        <w:t>7</w:t>
      </w:r>
      <w:r>
        <w:rPr>
          <w:spacing w:val="-2"/>
        </w:rPr>
        <w:t> </w:t>
      </w:r>
      <w:r>
        <w:rPr/>
        <w:t>(2.6%). From</w:t>
      </w:r>
      <w:r>
        <w:rPr>
          <w:spacing w:val="-2"/>
        </w:rPr>
        <w:t> </w:t>
      </w:r>
      <w:r>
        <w:rPr/>
        <w:t>the</w:t>
      </w:r>
      <w:r>
        <w:rPr>
          <w:spacing w:val="-2"/>
        </w:rPr>
        <w:t> </w:t>
      </w:r>
      <w:r>
        <w:rPr/>
        <w:t>interview with some staff of the libraries studied, the researcher discovered that acquisition module</w:t>
      </w:r>
      <w:r>
        <w:rPr>
          <w:spacing w:val="-3"/>
        </w:rPr>
        <w:t> </w:t>
      </w:r>
      <w:r>
        <w:rPr/>
        <w:t>of</w:t>
      </w:r>
      <w:r>
        <w:rPr>
          <w:spacing w:val="-2"/>
        </w:rPr>
        <w:t> </w:t>
      </w:r>
      <w:r>
        <w:rPr/>
        <w:t>the ILS is</w:t>
      </w:r>
      <w:r>
        <w:rPr>
          <w:spacing w:val="-2"/>
        </w:rPr>
        <w:t> </w:t>
      </w:r>
      <w:r>
        <w:rPr/>
        <w:t>rarely</w:t>
      </w:r>
      <w:r>
        <w:rPr>
          <w:spacing w:val="-7"/>
        </w:rPr>
        <w:t> </w:t>
      </w:r>
      <w:r>
        <w:rPr/>
        <w:t>used</w:t>
      </w:r>
      <w:r>
        <w:rPr>
          <w:spacing w:val="-1"/>
        </w:rPr>
        <w:t> </w:t>
      </w:r>
      <w:r>
        <w:rPr/>
        <w:t>due</w:t>
      </w:r>
      <w:r>
        <w:rPr>
          <w:spacing w:val="-3"/>
        </w:rPr>
        <w:t> </w:t>
      </w:r>
      <w:r>
        <w:rPr/>
        <w:t>to lack</w:t>
      </w:r>
      <w:r>
        <w:rPr>
          <w:spacing w:val="-2"/>
        </w:rPr>
        <w:t> </w:t>
      </w:r>
      <w:r>
        <w:rPr/>
        <w:t>of</w:t>
      </w:r>
      <w:r>
        <w:rPr>
          <w:spacing w:val="-2"/>
        </w:rPr>
        <w:t> </w:t>
      </w:r>
      <w:r>
        <w:rPr/>
        <w:t>regular</w:t>
      </w:r>
      <w:r>
        <w:rPr>
          <w:spacing w:val="-2"/>
        </w:rPr>
        <w:t> </w:t>
      </w:r>
      <w:r>
        <w:rPr/>
        <w:t>internet connectivity</w:t>
      </w:r>
      <w:r>
        <w:rPr>
          <w:spacing w:val="-5"/>
        </w:rPr>
        <w:t> </w:t>
      </w:r>
      <w:r>
        <w:rPr/>
        <w:t>and</w:t>
      </w:r>
      <w:r>
        <w:rPr>
          <w:spacing w:val="-2"/>
        </w:rPr>
        <w:t> </w:t>
      </w:r>
      <w:r>
        <w:rPr/>
        <w:t>the</w:t>
      </w:r>
      <w:r>
        <w:rPr>
          <w:spacing w:val="-1"/>
        </w:rPr>
        <w:t> </w:t>
      </w:r>
      <w:r>
        <w:rPr/>
        <w:t>staff inability to acquire information resources online. OPAC and circulation modules of the ILS are</w:t>
      </w:r>
      <w:r>
        <w:rPr>
          <w:spacing w:val="-1"/>
        </w:rPr>
        <w:t> </w:t>
      </w:r>
      <w:r>
        <w:rPr/>
        <w:t>partially</w:t>
      </w:r>
      <w:r>
        <w:rPr>
          <w:spacing w:val="-8"/>
        </w:rPr>
        <w:t> </w:t>
      </w:r>
      <w:r>
        <w:rPr/>
        <w:t>utilised because</w:t>
      </w:r>
      <w:r>
        <w:rPr>
          <w:spacing w:val="-1"/>
        </w:rPr>
        <w:t> </w:t>
      </w:r>
      <w:r>
        <w:rPr/>
        <w:t>the</w:t>
      </w:r>
      <w:r>
        <w:rPr>
          <w:spacing w:val="-1"/>
        </w:rPr>
        <w:t> </w:t>
      </w:r>
      <w:r>
        <w:rPr/>
        <w:t>libraries have LAN</w:t>
      </w:r>
      <w:r>
        <w:rPr>
          <w:spacing w:val="-1"/>
        </w:rPr>
        <w:t> </w:t>
      </w:r>
      <w:r>
        <w:rPr/>
        <w:t>network</w:t>
      </w:r>
      <w:r>
        <w:rPr>
          <w:spacing w:val="-1"/>
        </w:rPr>
        <w:t> </w:t>
      </w:r>
      <w:r>
        <w:rPr/>
        <w:t>but have</w:t>
      </w:r>
      <w:r>
        <w:rPr>
          <w:spacing w:val="-1"/>
        </w:rPr>
        <w:t> </w:t>
      </w:r>
      <w:r>
        <w:rPr/>
        <w:t>challenges of internet connectivity, otherwise library client, can lend or put book on hold in the comfort of their homes before coming to the library.</w:t>
      </w:r>
    </w:p>
    <w:p>
      <w:pPr>
        <w:pStyle w:val="BodyText"/>
        <w:spacing w:line="480" w:lineRule="auto" w:before="1"/>
        <w:ind w:left="925" w:right="1253" w:firstLine="719"/>
        <w:jc w:val="both"/>
      </w:pPr>
      <w:r>
        <w:rPr/>
        <w:t>The respondents were also asked to indicate which type of communication</w:t>
      </w:r>
      <w:r>
        <w:rPr>
          <w:spacing w:val="40"/>
        </w:rPr>
        <w:t> </w:t>
      </w:r>
      <w:r>
        <w:rPr/>
        <w:t>media</w:t>
      </w:r>
      <w:r>
        <w:rPr>
          <w:spacing w:val="-1"/>
        </w:rPr>
        <w:t> </w:t>
      </w:r>
      <w:r>
        <w:rPr/>
        <w:t>they</w:t>
      </w:r>
      <w:r>
        <w:rPr>
          <w:spacing w:val="-5"/>
        </w:rPr>
        <w:t> </w:t>
      </w:r>
      <w:r>
        <w:rPr/>
        <w:t>use</w:t>
      </w:r>
      <w:r>
        <w:rPr>
          <w:spacing w:val="-1"/>
        </w:rPr>
        <w:t> </w:t>
      </w:r>
      <w:r>
        <w:rPr/>
        <w:t>to get information from the information resources vendors, library users, donor agencies and the university</w:t>
      </w:r>
      <w:r>
        <w:rPr>
          <w:spacing w:val="-3"/>
        </w:rPr>
        <w:t> </w:t>
      </w:r>
      <w:r>
        <w:rPr/>
        <w:t>management. A list of relevant communication media was</w:t>
      </w:r>
      <w:r>
        <w:rPr>
          <w:spacing w:val="-2"/>
        </w:rPr>
        <w:t> </w:t>
      </w:r>
      <w:r>
        <w:rPr/>
        <w:t>provided for</w:t>
      </w:r>
      <w:r>
        <w:rPr>
          <w:spacing w:val="-1"/>
        </w:rPr>
        <w:t> </w:t>
      </w:r>
      <w:r>
        <w:rPr/>
        <w:t>them</w:t>
      </w:r>
      <w:r>
        <w:rPr>
          <w:spacing w:val="-2"/>
        </w:rPr>
        <w:t> </w:t>
      </w:r>
      <w:r>
        <w:rPr/>
        <w:t>to select as</w:t>
      </w:r>
      <w:r>
        <w:rPr>
          <w:spacing w:val="-2"/>
        </w:rPr>
        <w:t> </w:t>
      </w:r>
      <w:r>
        <w:rPr/>
        <w:t>many</w:t>
      </w:r>
      <w:r>
        <w:rPr>
          <w:spacing w:val="-5"/>
        </w:rPr>
        <w:t> </w:t>
      </w:r>
      <w:r>
        <w:rPr/>
        <w:t>as</w:t>
      </w:r>
      <w:r>
        <w:rPr>
          <w:spacing w:val="-2"/>
        </w:rPr>
        <w:t> </w:t>
      </w:r>
      <w:r>
        <w:rPr/>
        <w:t>relevant.</w:t>
      </w:r>
      <w:r>
        <w:rPr>
          <w:spacing w:val="-2"/>
        </w:rPr>
        <w:t> </w:t>
      </w:r>
      <w:r>
        <w:rPr/>
        <w:t>Their</w:t>
      </w:r>
      <w:r>
        <w:rPr>
          <w:spacing w:val="-2"/>
        </w:rPr>
        <w:t> </w:t>
      </w:r>
      <w:r>
        <w:rPr/>
        <w:t>responses</w:t>
      </w:r>
      <w:r>
        <w:rPr>
          <w:spacing w:val="-1"/>
        </w:rPr>
        <w:t> </w:t>
      </w:r>
      <w:r>
        <w:rPr/>
        <w:t>are</w:t>
      </w:r>
      <w:r>
        <w:rPr>
          <w:spacing w:val="-2"/>
        </w:rPr>
        <w:t> </w:t>
      </w:r>
      <w:r>
        <w:rPr/>
        <w:t>shown</w:t>
      </w:r>
      <w:r>
        <w:rPr>
          <w:spacing w:val="-2"/>
        </w:rPr>
        <w:t> </w:t>
      </w:r>
      <w:r>
        <w:rPr/>
        <w:t>in Table </w:t>
      </w:r>
      <w:r>
        <w:rPr>
          <w:spacing w:val="-2"/>
        </w:rPr>
        <w:t>4.13.</w:t>
      </w:r>
    </w:p>
    <w:p>
      <w:pPr>
        <w:spacing w:after="0" w:line="480" w:lineRule="auto"/>
        <w:jc w:val="both"/>
        <w:sectPr>
          <w:pgSz w:w="11910" w:h="16840"/>
          <w:pgMar w:header="0" w:footer="1002" w:top="1380" w:bottom="1200" w:left="1060" w:right="160"/>
        </w:sectPr>
      </w:pPr>
    </w:p>
    <w:p>
      <w:pPr>
        <w:pStyle w:val="Heading2"/>
        <w:tabs>
          <w:tab w:pos="2365" w:val="left" w:leader="none"/>
        </w:tabs>
        <w:spacing w:line="276" w:lineRule="auto" w:before="79"/>
        <w:ind w:right="2866"/>
        <w:jc w:val="left"/>
      </w:pPr>
      <w:r>
        <w:rPr/>
        <w:t>Table 4.13:</w:t>
        <w:tab/>
        <w:t>Communication</w:t>
      </w:r>
      <w:r>
        <w:rPr>
          <w:spacing w:val="-5"/>
        </w:rPr>
        <w:t> </w:t>
      </w:r>
      <w:r>
        <w:rPr/>
        <w:t>media</w:t>
      </w:r>
      <w:r>
        <w:rPr>
          <w:spacing w:val="-6"/>
        </w:rPr>
        <w:t> </w:t>
      </w:r>
      <w:r>
        <w:rPr/>
        <w:t>used</w:t>
      </w:r>
      <w:r>
        <w:rPr>
          <w:spacing w:val="-6"/>
        </w:rPr>
        <w:t> </w:t>
      </w:r>
      <w:r>
        <w:rPr/>
        <w:t>to</w:t>
      </w:r>
      <w:r>
        <w:rPr>
          <w:spacing w:val="-6"/>
        </w:rPr>
        <w:t> </w:t>
      </w:r>
      <w:r>
        <w:rPr/>
        <w:t>communicate</w:t>
      </w:r>
      <w:r>
        <w:rPr>
          <w:spacing w:val="-7"/>
        </w:rPr>
        <w:t> </w:t>
      </w:r>
      <w:r>
        <w:rPr/>
        <w:t>with</w:t>
      </w:r>
      <w:r>
        <w:rPr>
          <w:spacing w:val="-6"/>
        </w:rPr>
        <w:t> </w:t>
      </w:r>
      <w:r>
        <w:rPr/>
        <w:t>the library stakeholders</w:t>
      </w:r>
    </w:p>
    <w:p>
      <w:pPr>
        <w:pStyle w:val="BodyText"/>
        <w:spacing w:before="6"/>
        <w:rPr>
          <w:b/>
          <w:sz w:val="17"/>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1"/>
        <w:gridCol w:w="540"/>
        <w:gridCol w:w="539"/>
        <w:gridCol w:w="539"/>
        <w:gridCol w:w="359"/>
        <w:gridCol w:w="539"/>
        <w:gridCol w:w="450"/>
        <w:gridCol w:w="539"/>
        <w:gridCol w:w="539"/>
        <w:gridCol w:w="539"/>
        <w:gridCol w:w="539"/>
        <w:gridCol w:w="539"/>
        <w:gridCol w:w="448"/>
        <w:gridCol w:w="630"/>
        <w:gridCol w:w="448"/>
        <w:gridCol w:w="899"/>
      </w:tblGrid>
      <w:tr>
        <w:trPr>
          <w:trHeight w:val="302" w:hRule="atLeast"/>
        </w:trPr>
        <w:tc>
          <w:tcPr>
            <w:tcW w:w="1891" w:type="dxa"/>
            <w:vMerge w:val="restart"/>
          </w:tcPr>
          <w:p>
            <w:pPr>
              <w:pStyle w:val="TableParagraph"/>
              <w:spacing w:line="240" w:lineRule="auto" w:before="265"/>
              <w:rPr>
                <w:b/>
                <w:sz w:val="24"/>
              </w:rPr>
            </w:pPr>
          </w:p>
          <w:p>
            <w:pPr>
              <w:pStyle w:val="TableParagraph"/>
              <w:spacing w:line="270" w:lineRule="atLeast"/>
              <w:ind w:left="110"/>
              <w:rPr>
                <w:b/>
                <w:sz w:val="24"/>
              </w:rPr>
            </w:pPr>
            <w:r>
              <w:rPr>
                <w:b/>
                <w:spacing w:val="-2"/>
                <w:sz w:val="24"/>
              </w:rPr>
              <w:t>Communication media</w:t>
            </w:r>
          </w:p>
        </w:tc>
        <w:tc>
          <w:tcPr>
            <w:tcW w:w="6109" w:type="dxa"/>
            <w:gridSpan w:val="12"/>
          </w:tcPr>
          <w:p>
            <w:pPr>
              <w:pStyle w:val="TableParagraph"/>
              <w:spacing w:line="251" w:lineRule="exact"/>
              <w:ind w:left="22"/>
              <w:jc w:val="center"/>
              <w:rPr>
                <w:b/>
                <w:sz w:val="22"/>
              </w:rPr>
            </w:pPr>
            <w:r>
              <w:rPr>
                <w:b/>
                <w:spacing w:val="-2"/>
                <w:sz w:val="22"/>
              </w:rPr>
              <w:t>Institution</w:t>
            </w:r>
          </w:p>
        </w:tc>
        <w:tc>
          <w:tcPr>
            <w:tcW w:w="1078" w:type="dxa"/>
            <w:gridSpan w:val="2"/>
            <w:vMerge w:val="restart"/>
          </w:tcPr>
          <w:p>
            <w:pPr>
              <w:pStyle w:val="TableParagraph"/>
              <w:spacing w:line="240" w:lineRule="auto" w:before="272"/>
              <w:rPr>
                <w:b/>
                <w:sz w:val="24"/>
              </w:rPr>
            </w:pPr>
          </w:p>
          <w:p>
            <w:pPr>
              <w:pStyle w:val="TableParagraph"/>
              <w:spacing w:line="259" w:lineRule="exact"/>
              <w:ind w:left="120"/>
              <w:rPr>
                <w:b/>
                <w:sz w:val="24"/>
              </w:rPr>
            </w:pPr>
            <w:r>
              <w:rPr>
                <w:b/>
                <w:spacing w:val="-2"/>
                <w:sz w:val="24"/>
              </w:rPr>
              <w:t>Total</w:t>
            </w:r>
          </w:p>
        </w:tc>
        <w:tc>
          <w:tcPr>
            <w:tcW w:w="899" w:type="dxa"/>
            <w:vMerge w:val="restart"/>
          </w:tcPr>
          <w:p>
            <w:pPr>
              <w:pStyle w:val="TableParagraph"/>
              <w:spacing w:line="240" w:lineRule="auto"/>
              <w:rPr>
                <w:b/>
                <w:sz w:val="24"/>
              </w:rPr>
            </w:pPr>
          </w:p>
          <w:p>
            <w:pPr>
              <w:pStyle w:val="TableParagraph"/>
              <w:spacing w:line="240" w:lineRule="auto" w:before="272"/>
              <w:rPr>
                <w:b/>
                <w:sz w:val="24"/>
              </w:rPr>
            </w:pPr>
          </w:p>
          <w:p>
            <w:pPr>
              <w:pStyle w:val="TableParagraph"/>
              <w:spacing w:line="269" w:lineRule="exact"/>
              <w:ind w:left="122"/>
              <w:rPr>
                <w:b/>
                <w:sz w:val="24"/>
              </w:rPr>
            </w:pPr>
            <w:r>
              <w:rPr>
                <w:b/>
                <w:spacing w:val="-4"/>
                <w:sz w:val="24"/>
              </w:rPr>
              <w:t>Mean</w:t>
            </w:r>
          </w:p>
        </w:tc>
      </w:tr>
      <w:tr>
        <w:trPr>
          <w:trHeight w:val="515" w:hRule="atLeast"/>
        </w:trPr>
        <w:tc>
          <w:tcPr>
            <w:tcW w:w="1891" w:type="dxa"/>
            <w:vMerge/>
            <w:tcBorders>
              <w:top w:val="nil"/>
            </w:tcBorders>
          </w:tcPr>
          <w:p>
            <w:pPr>
              <w:rPr>
                <w:sz w:val="2"/>
                <w:szCs w:val="2"/>
              </w:rPr>
            </w:pPr>
          </w:p>
        </w:tc>
        <w:tc>
          <w:tcPr>
            <w:tcW w:w="1079" w:type="dxa"/>
            <w:gridSpan w:val="2"/>
          </w:tcPr>
          <w:p>
            <w:pPr>
              <w:pStyle w:val="TableParagraph"/>
              <w:spacing w:line="251" w:lineRule="exact"/>
              <w:ind w:left="107"/>
              <w:rPr>
                <w:b/>
                <w:sz w:val="22"/>
              </w:rPr>
            </w:pPr>
            <w:r>
              <w:rPr>
                <w:b/>
                <w:spacing w:val="-5"/>
                <w:sz w:val="22"/>
              </w:rPr>
              <w:t>ABU</w:t>
            </w:r>
          </w:p>
        </w:tc>
        <w:tc>
          <w:tcPr>
            <w:tcW w:w="898" w:type="dxa"/>
            <w:gridSpan w:val="2"/>
          </w:tcPr>
          <w:p>
            <w:pPr>
              <w:pStyle w:val="TableParagraph"/>
              <w:spacing w:line="252" w:lineRule="exact"/>
              <w:ind w:left="109" w:right="372"/>
              <w:rPr>
                <w:b/>
                <w:sz w:val="22"/>
              </w:rPr>
            </w:pPr>
            <w:r>
              <w:rPr>
                <w:b/>
                <w:spacing w:val="-4"/>
                <w:sz w:val="22"/>
              </w:rPr>
              <w:t>UNI </w:t>
            </w:r>
            <w:r>
              <w:rPr>
                <w:b/>
                <w:spacing w:val="-5"/>
                <w:sz w:val="22"/>
              </w:rPr>
              <w:t>ILO</w:t>
            </w:r>
          </w:p>
        </w:tc>
        <w:tc>
          <w:tcPr>
            <w:tcW w:w="989" w:type="dxa"/>
            <w:gridSpan w:val="2"/>
          </w:tcPr>
          <w:p>
            <w:pPr>
              <w:pStyle w:val="TableParagraph"/>
              <w:spacing w:line="251" w:lineRule="exact"/>
              <w:ind w:left="111"/>
              <w:rPr>
                <w:b/>
                <w:sz w:val="22"/>
              </w:rPr>
            </w:pPr>
            <w:r>
              <w:rPr>
                <w:b/>
                <w:spacing w:val="-5"/>
                <w:sz w:val="22"/>
              </w:rPr>
              <w:t>UNN</w:t>
            </w:r>
          </w:p>
        </w:tc>
        <w:tc>
          <w:tcPr>
            <w:tcW w:w="1078" w:type="dxa"/>
            <w:gridSpan w:val="2"/>
          </w:tcPr>
          <w:p>
            <w:pPr>
              <w:pStyle w:val="TableParagraph"/>
              <w:spacing w:line="252" w:lineRule="exact"/>
              <w:ind w:left="114" w:right="457"/>
              <w:rPr>
                <w:b/>
                <w:sz w:val="22"/>
              </w:rPr>
            </w:pPr>
            <w:r>
              <w:rPr>
                <w:b/>
                <w:spacing w:val="-4"/>
                <w:sz w:val="22"/>
              </w:rPr>
              <w:t>UNI UYO</w:t>
            </w:r>
          </w:p>
        </w:tc>
        <w:tc>
          <w:tcPr>
            <w:tcW w:w="1078" w:type="dxa"/>
            <w:gridSpan w:val="2"/>
          </w:tcPr>
          <w:p>
            <w:pPr>
              <w:pStyle w:val="TableParagraph"/>
              <w:spacing w:line="252" w:lineRule="exact"/>
              <w:ind w:left="116" w:right="467"/>
              <w:rPr>
                <w:b/>
                <w:sz w:val="22"/>
              </w:rPr>
            </w:pPr>
            <w:r>
              <w:rPr>
                <w:b/>
                <w:spacing w:val="-4"/>
                <w:sz w:val="22"/>
              </w:rPr>
              <w:t>UNI LAG</w:t>
            </w:r>
          </w:p>
        </w:tc>
        <w:tc>
          <w:tcPr>
            <w:tcW w:w="987" w:type="dxa"/>
            <w:gridSpan w:val="2"/>
          </w:tcPr>
          <w:p>
            <w:pPr>
              <w:pStyle w:val="TableParagraph"/>
              <w:spacing w:line="252" w:lineRule="exact"/>
              <w:ind w:left="197" w:right="163" w:firstLine="105"/>
              <w:rPr>
                <w:b/>
                <w:sz w:val="22"/>
              </w:rPr>
            </w:pPr>
            <w:r>
              <w:rPr>
                <w:b/>
                <w:spacing w:val="-4"/>
                <w:sz w:val="22"/>
              </w:rPr>
              <w:t>UNI MAID</w:t>
            </w:r>
          </w:p>
        </w:tc>
        <w:tc>
          <w:tcPr>
            <w:tcW w:w="1078" w:type="dxa"/>
            <w:gridSpan w:val="2"/>
            <w:vMerge/>
            <w:tcBorders>
              <w:top w:val="nil"/>
            </w:tcBorders>
          </w:tcPr>
          <w:p>
            <w:pPr>
              <w:rPr>
                <w:sz w:val="2"/>
                <w:szCs w:val="2"/>
              </w:rPr>
            </w:pPr>
          </w:p>
        </w:tc>
        <w:tc>
          <w:tcPr>
            <w:tcW w:w="899" w:type="dxa"/>
            <w:vMerge/>
            <w:tcBorders>
              <w:top w:val="nil"/>
            </w:tcBorders>
          </w:tcPr>
          <w:p>
            <w:pPr>
              <w:rPr>
                <w:sz w:val="2"/>
                <w:szCs w:val="2"/>
              </w:rPr>
            </w:pPr>
          </w:p>
        </w:tc>
      </w:tr>
      <w:tr>
        <w:trPr>
          <w:trHeight w:val="275" w:hRule="atLeast"/>
        </w:trPr>
        <w:tc>
          <w:tcPr>
            <w:tcW w:w="1891" w:type="dxa"/>
            <w:vMerge/>
            <w:tcBorders>
              <w:top w:val="nil"/>
            </w:tcBorders>
          </w:tcPr>
          <w:p>
            <w:pPr>
              <w:rPr>
                <w:sz w:val="2"/>
                <w:szCs w:val="2"/>
              </w:rPr>
            </w:pPr>
          </w:p>
        </w:tc>
        <w:tc>
          <w:tcPr>
            <w:tcW w:w="540" w:type="dxa"/>
          </w:tcPr>
          <w:p>
            <w:pPr>
              <w:pStyle w:val="TableParagraph"/>
              <w:spacing w:line="256" w:lineRule="exact"/>
              <w:ind w:right="94"/>
              <w:jc w:val="right"/>
              <w:rPr>
                <w:b/>
                <w:sz w:val="24"/>
              </w:rPr>
            </w:pPr>
            <w:r>
              <w:rPr>
                <w:b/>
                <w:spacing w:val="-10"/>
                <w:sz w:val="24"/>
              </w:rPr>
              <w:t>f</w:t>
            </w:r>
          </w:p>
        </w:tc>
        <w:tc>
          <w:tcPr>
            <w:tcW w:w="539" w:type="dxa"/>
          </w:tcPr>
          <w:p>
            <w:pPr>
              <w:pStyle w:val="TableParagraph"/>
              <w:spacing w:line="256" w:lineRule="exact"/>
              <w:ind w:right="94"/>
              <w:jc w:val="right"/>
              <w:rPr>
                <w:b/>
                <w:sz w:val="24"/>
              </w:rPr>
            </w:pPr>
            <w:r>
              <w:rPr>
                <w:b/>
                <w:spacing w:val="-10"/>
                <w:sz w:val="24"/>
              </w:rPr>
              <w:t>%</w:t>
            </w:r>
          </w:p>
        </w:tc>
        <w:tc>
          <w:tcPr>
            <w:tcW w:w="539" w:type="dxa"/>
          </w:tcPr>
          <w:p>
            <w:pPr>
              <w:pStyle w:val="TableParagraph"/>
              <w:spacing w:line="256" w:lineRule="exact"/>
              <w:ind w:left="259"/>
              <w:jc w:val="center"/>
              <w:rPr>
                <w:b/>
                <w:sz w:val="24"/>
              </w:rPr>
            </w:pPr>
            <w:r>
              <w:rPr>
                <w:b/>
                <w:spacing w:val="-10"/>
                <w:sz w:val="24"/>
              </w:rPr>
              <w:t>f</w:t>
            </w:r>
          </w:p>
        </w:tc>
        <w:tc>
          <w:tcPr>
            <w:tcW w:w="359" w:type="dxa"/>
          </w:tcPr>
          <w:p>
            <w:pPr>
              <w:pStyle w:val="TableParagraph"/>
              <w:spacing w:line="256" w:lineRule="exact"/>
              <w:ind w:left="110" w:right="-15"/>
              <w:jc w:val="center"/>
              <w:rPr>
                <w:b/>
                <w:sz w:val="24"/>
              </w:rPr>
            </w:pPr>
            <w:r>
              <w:rPr>
                <w:b/>
                <w:spacing w:val="-10"/>
                <w:sz w:val="24"/>
              </w:rPr>
              <w:t>%</w:t>
            </w:r>
          </w:p>
        </w:tc>
        <w:tc>
          <w:tcPr>
            <w:tcW w:w="539" w:type="dxa"/>
          </w:tcPr>
          <w:p>
            <w:pPr>
              <w:pStyle w:val="TableParagraph"/>
              <w:spacing w:line="256" w:lineRule="exact"/>
              <w:ind w:right="90"/>
              <w:jc w:val="right"/>
              <w:rPr>
                <w:b/>
                <w:sz w:val="24"/>
              </w:rPr>
            </w:pPr>
            <w:r>
              <w:rPr>
                <w:b/>
                <w:spacing w:val="-10"/>
                <w:sz w:val="24"/>
              </w:rPr>
              <w:t>f</w:t>
            </w:r>
          </w:p>
        </w:tc>
        <w:tc>
          <w:tcPr>
            <w:tcW w:w="450" w:type="dxa"/>
          </w:tcPr>
          <w:p>
            <w:pPr>
              <w:pStyle w:val="TableParagraph"/>
              <w:spacing w:line="256" w:lineRule="exact"/>
              <w:ind w:left="25"/>
              <w:jc w:val="center"/>
              <w:rPr>
                <w:b/>
                <w:sz w:val="24"/>
              </w:rPr>
            </w:pPr>
            <w:r>
              <w:rPr>
                <w:b/>
                <w:spacing w:val="-10"/>
                <w:sz w:val="24"/>
              </w:rPr>
              <w:t>%</w:t>
            </w:r>
          </w:p>
        </w:tc>
        <w:tc>
          <w:tcPr>
            <w:tcW w:w="539" w:type="dxa"/>
          </w:tcPr>
          <w:p>
            <w:pPr>
              <w:pStyle w:val="TableParagraph"/>
              <w:spacing w:line="256" w:lineRule="exact"/>
              <w:ind w:right="88"/>
              <w:jc w:val="right"/>
              <w:rPr>
                <w:b/>
                <w:sz w:val="24"/>
              </w:rPr>
            </w:pPr>
            <w:r>
              <w:rPr>
                <w:b/>
                <w:spacing w:val="-10"/>
                <w:sz w:val="24"/>
              </w:rPr>
              <w:t>F</w:t>
            </w:r>
          </w:p>
        </w:tc>
        <w:tc>
          <w:tcPr>
            <w:tcW w:w="539" w:type="dxa"/>
          </w:tcPr>
          <w:p>
            <w:pPr>
              <w:pStyle w:val="TableParagraph"/>
              <w:spacing w:line="256" w:lineRule="exact"/>
              <w:ind w:right="87"/>
              <w:jc w:val="right"/>
              <w:rPr>
                <w:b/>
                <w:sz w:val="24"/>
              </w:rPr>
            </w:pPr>
            <w:r>
              <w:rPr>
                <w:b/>
                <w:spacing w:val="-10"/>
                <w:sz w:val="24"/>
              </w:rPr>
              <w:t>%</w:t>
            </w:r>
          </w:p>
        </w:tc>
        <w:tc>
          <w:tcPr>
            <w:tcW w:w="539" w:type="dxa"/>
          </w:tcPr>
          <w:p>
            <w:pPr>
              <w:pStyle w:val="TableParagraph"/>
              <w:spacing w:line="256" w:lineRule="exact"/>
              <w:ind w:right="86"/>
              <w:jc w:val="right"/>
              <w:rPr>
                <w:b/>
                <w:sz w:val="24"/>
              </w:rPr>
            </w:pPr>
            <w:r>
              <w:rPr>
                <w:b/>
                <w:spacing w:val="-10"/>
                <w:sz w:val="24"/>
              </w:rPr>
              <w:t>f</w:t>
            </w:r>
          </w:p>
        </w:tc>
        <w:tc>
          <w:tcPr>
            <w:tcW w:w="539" w:type="dxa"/>
          </w:tcPr>
          <w:p>
            <w:pPr>
              <w:pStyle w:val="TableParagraph"/>
              <w:spacing w:line="256" w:lineRule="exact"/>
              <w:ind w:left="114"/>
              <w:jc w:val="center"/>
              <w:rPr>
                <w:b/>
                <w:sz w:val="24"/>
              </w:rPr>
            </w:pPr>
            <w:r>
              <w:rPr>
                <w:b/>
                <w:spacing w:val="-10"/>
                <w:sz w:val="24"/>
              </w:rPr>
              <w:t>%</w:t>
            </w:r>
          </w:p>
        </w:tc>
        <w:tc>
          <w:tcPr>
            <w:tcW w:w="539" w:type="dxa"/>
          </w:tcPr>
          <w:p>
            <w:pPr>
              <w:pStyle w:val="TableParagraph"/>
              <w:spacing w:line="256" w:lineRule="exact"/>
              <w:ind w:right="83"/>
              <w:jc w:val="right"/>
              <w:rPr>
                <w:b/>
                <w:sz w:val="24"/>
              </w:rPr>
            </w:pPr>
            <w:r>
              <w:rPr>
                <w:b/>
                <w:spacing w:val="-10"/>
                <w:sz w:val="24"/>
              </w:rPr>
              <w:t>f</w:t>
            </w:r>
          </w:p>
        </w:tc>
        <w:tc>
          <w:tcPr>
            <w:tcW w:w="448" w:type="dxa"/>
          </w:tcPr>
          <w:p>
            <w:pPr>
              <w:pStyle w:val="TableParagraph"/>
              <w:spacing w:line="256" w:lineRule="exact"/>
              <w:ind w:left="51" w:right="10"/>
              <w:jc w:val="center"/>
              <w:rPr>
                <w:b/>
                <w:sz w:val="24"/>
              </w:rPr>
            </w:pPr>
            <w:r>
              <w:rPr>
                <w:b/>
                <w:spacing w:val="-10"/>
                <w:sz w:val="24"/>
              </w:rPr>
              <w:t>%</w:t>
            </w:r>
          </w:p>
        </w:tc>
        <w:tc>
          <w:tcPr>
            <w:tcW w:w="630" w:type="dxa"/>
          </w:tcPr>
          <w:p>
            <w:pPr>
              <w:pStyle w:val="TableParagraph"/>
              <w:spacing w:line="256" w:lineRule="exact"/>
              <w:ind w:left="86" w:right="55"/>
              <w:jc w:val="center"/>
              <w:rPr>
                <w:b/>
                <w:sz w:val="24"/>
              </w:rPr>
            </w:pPr>
            <w:r>
              <w:rPr>
                <w:b/>
                <w:spacing w:val="-10"/>
                <w:sz w:val="24"/>
              </w:rPr>
              <w:t>F</w:t>
            </w:r>
          </w:p>
        </w:tc>
        <w:tc>
          <w:tcPr>
            <w:tcW w:w="448" w:type="dxa"/>
          </w:tcPr>
          <w:p>
            <w:pPr>
              <w:pStyle w:val="TableParagraph"/>
              <w:spacing w:line="256" w:lineRule="exact"/>
              <w:ind w:left="51" w:right="5"/>
              <w:jc w:val="center"/>
              <w:rPr>
                <w:b/>
                <w:sz w:val="24"/>
              </w:rPr>
            </w:pPr>
            <w:r>
              <w:rPr>
                <w:b/>
                <w:spacing w:val="-10"/>
                <w:sz w:val="24"/>
              </w:rPr>
              <w:t>%</w:t>
            </w:r>
          </w:p>
        </w:tc>
        <w:tc>
          <w:tcPr>
            <w:tcW w:w="899" w:type="dxa"/>
            <w:vMerge/>
            <w:tcBorders>
              <w:top w:val="nil"/>
            </w:tcBorders>
          </w:tcPr>
          <w:p>
            <w:pPr>
              <w:rPr>
                <w:sz w:val="2"/>
                <w:szCs w:val="2"/>
              </w:rPr>
            </w:pPr>
          </w:p>
        </w:tc>
      </w:tr>
      <w:tr>
        <w:trPr>
          <w:trHeight w:val="275" w:hRule="atLeast"/>
        </w:trPr>
        <w:tc>
          <w:tcPr>
            <w:tcW w:w="1891" w:type="dxa"/>
          </w:tcPr>
          <w:p>
            <w:pPr>
              <w:pStyle w:val="TableParagraph"/>
              <w:spacing w:line="256" w:lineRule="exact"/>
              <w:ind w:left="110"/>
              <w:rPr>
                <w:sz w:val="24"/>
              </w:rPr>
            </w:pPr>
            <w:r>
              <w:rPr>
                <w:sz w:val="24"/>
              </w:rPr>
              <w:t>Telephone</w:t>
            </w:r>
            <w:r>
              <w:rPr>
                <w:spacing w:val="-4"/>
                <w:sz w:val="24"/>
              </w:rPr>
              <w:t> </w:t>
            </w:r>
            <w:r>
              <w:rPr>
                <w:spacing w:val="-2"/>
                <w:sz w:val="24"/>
              </w:rPr>
              <w:t>calls</w:t>
            </w:r>
          </w:p>
        </w:tc>
        <w:tc>
          <w:tcPr>
            <w:tcW w:w="540" w:type="dxa"/>
          </w:tcPr>
          <w:p>
            <w:pPr>
              <w:pStyle w:val="TableParagraph"/>
              <w:spacing w:line="256" w:lineRule="exact"/>
              <w:ind w:right="96"/>
              <w:jc w:val="right"/>
              <w:rPr>
                <w:sz w:val="24"/>
              </w:rPr>
            </w:pPr>
            <w:r>
              <w:rPr>
                <w:spacing w:val="-5"/>
                <w:sz w:val="24"/>
              </w:rPr>
              <w:t>36</w:t>
            </w:r>
          </w:p>
        </w:tc>
        <w:tc>
          <w:tcPr>
            <w:tcW w:w="539" w:type="dxa"/>
          </w:tcPr>
          <w:p>
            <w:pPr>
              <w:pStyle w:val="TableParagraph"/>
              <w:spacing w:line="256" w:lineRule="exact"/>
              <w:ind w:right="94"/>
              <w:jc w:val="right"/>
              <w:rPr>
                <w:sz w:val="24"/>
              </w:rPr>
            </w:pPr>
            <w:r>
              <w:rPr>
                <w:spacing w:val="-5"/>
                <w:sz w:val="24"/>
              </w:rPr>
              <w:t>11</w:t>
            </w:r>
          </w:p>
        </w:tc>
        <w:tc>
          <w:tcPr>
            <w:tcW w:w="539" w:type="dxa"/>
          </w:tcPr>
          <w:p>
            <w:pPr>
              <w:pStyle w:val="TableParagraph"/>
              <w:spacing w:line="256" w:lineRule="exact"/>
              <w:ind w:left="98"/>
              <w:jc w:val="center"/>
              <w:rPr>
                <w:sz w:val="24"/>
              </w:rPr>
            </w:pPr>
            <w:r>
              <w:rPr>
                <w:spacing w:val="-5"/>
                <w:sz w:val="24"/>
              </w:rPr>
              <w:t>22</w:t>
            </w:r>
          </w:p>
        </w:tc>
        <w:tc>
          <w:tcPr>
            <w:tcW w:w="359" w:type="dxa"/>
          </w:tcPr>
          <w:p>
            <w:pPr>
              <w:pStyle w:val="TableParagraph"/>
              <w:spacing w:line="256" w:lineRule="exact"/>
              <w:ind w:left="110" w:right="70"/>
              <w:jc w:val="center"/>
              <w:rPr>
                <w:sz w:val="24"/>
              </w:rPr>
            </w:pPr>
            <w:r>
              <w:rPr>
                <w:spacing w:val="-10"/>
                <w:sz w:val="24"/>
              </w:rPr>
              <w:t>7</w:t>
            </w:r>
          </w:p>
        </w:tc>
        <w:tc>
          <w:tcPr>
            <w:tcW w:w="539" w:type="dxa"/>
          </w:tcPr>
          <w:p>
            <w:pPr>
              <w:pStyle w:val="TableParagraph"/>
              <w:spacing w:line="256" w:lineRule="exact"/>
              <w:ind w:right="91"/>
              <w:jc w:val="right"/>
              <w:rPr>
                <w:sz w:val="24"/>
              </w:rPr>
            </w:pPr>
            <w:r>
              <w:rPr>
                <w:spacing w:val="-5"/>
                <w:sz w:val="24"/>
              </w:rPr>
              <w:t>20</w:t>
            </w:r>
          </w:p>
        </w:tc>
        <w:tc>
          <w:tcPr>
            <w:tcW w:w="450" w:type="dxa"/>
          </w:tcPr>
          <w:p>
            <w:pPr>
              <w:pStyle w:val="TableParagraph"/>
              <w:spacing w:line="256" w:lineRule="exact"/>
              <w:ind w:left="204" w:right="73"/>
              <w:jc w:val="center"/>
              <w:rPr>
                <w:sz w:val="24"/>
              </w:rPr>
            </w:pPr>
            <w:r>
              <w:rPr>
                <w:spacing w:val="-10"/>
                <w:sz w:val="24"/>
              </w:rPr>
              <w:t>6</w:t>
            </w:r>
          </w:p>
        </w:tc>
        <w:tc>
          <w:tcPr>
            <w:tcW w:w="539" w:type="dxa"/>
          </w:tcPr>
          <w:p>
            <w:pPr>
              <w:pStyle w:val="TableParagraph"/>
              <w:spacing w:line="256" w:lineRule="exact"/>
              <w:ind w:right="88"/>
              <w:jc w:val="right"/>
              <w:rPr>
                <w:sz w:val="24"/>
              </w:rPr>
            </w:pPr>
            <w:r>
              <w:rPr>
                <w:spacing w:val="-5"/>
                <w:sz w:val="24"/>
              </w:rPr>
              <w:t>31</w:t>
            </w:r>
          </w:p>
        </w:tc>
        <w:tc>
          <w:tcPr>
            <w:tcW w:w="539" w:type="dxa"/>
          </w:tcPr>
          <w:p>
            <w:pPr>
              <w:pStyle w:val="TableParagraph"/>
              <w:spacing w:line="256" w:lineRule="exact"/>
              <w:ind w:right="87"/>
              <w:jc w:val="right"/>
              <w:rPr>
                <w:sz w:val="24"/>
              </w:rPr>
            </w:pPr>
            <w:r>
              <w:rPr>
                <w:spacing w:val="-10"/>
                <w:sz w:val="24"/>
              </w:rPr>
              <w:t>9</w:t>
            </w:r>
          </w:p>
        </w:tc>
        <w:tc>
          <w:tcPr>
            <w:tcW w:w="539" w:type="dxa"/>
          </w:tcPr>
          <w:p>
            <w:pPr>
              <w:pStyle w:val="TableParagraph"/>
              <w:spacing w:line="256" w:lineRule="exact"/>
              <w:ind w:right="86"/>
              <w:jc w:val="right"/>
              <w:rPr>
                <w:sz w:val="24"/>
              </w:rPr>
            </w:pPr>
            <w:r>
              <w:rPr>
                <w:spacing w:val="-5"/>
                <w:sz w:val="24"/>
              </w:rPr>
              <w:t>45</w:t>
            </w:r>
          </w:p>
        </w:tc>
        <w:tc>
          <w:tcPr>
            <w:tcW w:w="539" w:type="dxa"/>
          </w:tcPr>
          <w:p>
            <w:pPr>
              <w:pStyle w:val="TableParagraph"/>
              <w:spacing w:line="256" w:lineRule="exact"/>
              <w:ind w:left="114"/>
              <w:jc w:val="center"/>
              <w:rPr>
                <w:sz w:val="24"/>
              </w:rPr>
            </w:pPr>
            <w:r>
              <w:rPr>
                <w:spacing w:val="-5"/>
                <w:sz w:val="24"/>
              </w:rPr>
              <w:t>13</w:t>
            </w:r>
          </w:p>
        </w:tc>
        <w:tc>
          <w:tcPr>
            <w:tcW w:w="539" w:type="dxa"/>
          </w:tcPr>
          <w:p>
            <w:pPr>
              <w:pStyle w:val="TableParagraph"/>
              <w:spacing w:line="256" w:lineRule="exact"/>
              <w:ind w:right="84"/>
              <w:jc w:val="right"/>
              <w:rPr>
                <w:sz w:val="24"/>
              </w:rPr>
            </w:pPr>
            <w:r>
              <w:rPr>
                <w:spacing w:val="-10"/>
                <w:sz w:val="24"/>
              </w:rPr>
              <w:t>9</w:t>
            </w:r>
          </w:p>
        </w:tc>
        <w:tc>
          <w:tcPr>
            <w:tcW w:w="448" w:type="dxa"/>
          </w:tcPr>
          <w:p>
            <w:pPr>
              <w:pStyle w:val="TableParagraph"/>
              <w:spacing w:line="256" w:lineRule="exact"/>
              <w:ind w:left="162" w:right="15"/>
              <w:jc w:val="center"/>
              <w:rPr>
                <w:sz w:val="24"/>
              </w:rPr>
            </w:pPr>
            <w:r>
              <w:rPr>
                <w:spacing w:val="-10"/>
                <w:sz w:val="24"/>
              </w:rPr>
              <w:t>3</w:t>
            </w:r>
          </w:p>
        </w:tc>
        <w:tc>
          <w:tcPr>
            <w:tcW w:w="630" w:type="dxa"/>
          </w:tcPr>
          <w:p>
            <w:pPr>
              <w:pStyle w:val="TableParagraph"/>
              <w:spacing w:line="256" w:lineRule="exact"/>
              <w:ind w:left="86"/>
              <w:jc w:val="center"/>
              <w:rPr>
                <w:sz w:val="24"/>
              </w:rPr>
            </w:pPr>
            <w:r>
              <w:rPr>
                <w:spacing w:val="-5"/>
                <w:sz w:val="24"/>
              </w:rPr>
              <w:t>163</w:t>
            </w:r>
          </w:p>
        </w:tc>
        <w:tc>
          <w:tcPr>
            <w:tcW w:w="448" w:type="dxa"/>
          </w:tcPr>
          <w:p>
            <w:pPr>
              <w:pStyle w:val="TableParagraph"/>
              <w:spacing w:line="256" w:lineRule="exact"/>
              <w:ind w:left="51"/>
              <w:jc w:val="center"/>
              <w:rPr>
                <w:rFonts w:ascii="Calibri"/>
                <w:sz w:val="22"/>
              </w:rPr>
            </w:pPr>
            <w:r>
              <w:rPr>
                <w:rFonts w:ascii="Calibri"/>
                <w:spacing w:val="-5"/>
                <w:sz w:val="22"/>
              </w:rPr>
              <w:t>49</w:t>
            </w:r>
          </w:p>
        </w:tc>
        <w:tc>
          <w:tcPr>
            <w:tcW w:w="899" w:type="dxa"/>
          </w:tcPr>
          <w:p>
            <w:pPr>
              <w:pStyle w:val="TableParagraph"/>
              <w:spacing w:line="256" w:lineRule="exact"/>
              <w:ind w:left="122"/>
              <w:rPr>
                <w:sz w:val="24"/>
              </w:rPr>
            </w:pPr>
            <w:r>
              <w:rPr>
                <w:spacing w:val="-2"/>
                <w:sz w:val="24"/>
              </w:rPr>
              <w:t>.4851</w:t>
            </w:r>
          </w:p>
        </w:tc>
      </w:tr>
      <w:tr>
        <w:trPr>
          <w:trHeight w:val="551" w:hRule="atLeast"/>
        </w:trPr>
        <w:tc>
          <w:tcPr>
            <w:tcW w:w="1891" w:type="dxa"/>
          </w:tcPr>
          <w:p>
            <w:pPr>
              <w:pStyle w:val="TableParagraph"/>
              <w:spacing w:line="268" w:lineRule="exact"/>
              <w:ind w:left="110"/>
              <w:rPr>
                <w:sz w:val="24"/>
              </w:rPr>
            </w:pPr>
            <w:r>
              <w:rPr>
                <w:spacing w:val="-2"/>
                <w:sz w:val="24"/>
              </w:rPr>
              <w:t>e-</w:t>
            </w:r>
            <w:r>
              <w:rPr>
                <w:spacing w:val="-4"/>
                <w:sz w:val="24"/>
              </w:rPr>
              <w:t>mail</w:t>
            </w:r>
          </w:p>
        </w:tc>
        <w:tc>
          <w:tcPr>
            <w:tcW w:w="540" w:type="dxa"/>
          </w:tcPr>
          <w:p>
            <w:pPr>
              <w:pStyle w:val="TableParagraph"/>
              <w:spacing w:line="268" w:lineRule="exact"/>
              <w:ind w:right="96"/>
              <w:jc w:val="right"/>
              <w:rPr>
                <w:sz w:val="24"/>
              </w:rPr>
            </w:pPr>
            <w:r>
              <w:rPr>
                <w:spacing w:val="-5"/>
                <w:sz w:val="24"/>
              </w:rPr>
              <w:t>51</w:t>
            </w:r>
          </w:p>
        </w:tc>
        <w:tc>
          <w:tcPr>
            <w:tcW w:w="539" w:type="dxa"/>
          </w:tcPr>
          <w:p>
            <w:pPr>
              <w:pStyle w:val="TableParagraph"/>
              <w:spacing w:line="268" w:lineRule="exact"/>
              <w:ind w:right="94"/>
              <w:jc w:val="right"/>
              <w:rPr>
                <w:sz w:val="24"/>
              </w:rPr>
            </w:pPr>
            <w:r>
              <w:rPr>
                <w:spacing w:val="-5"/>
                <w:sz w:val="24"/>
              </w:rPr>
              <w:t>15</w:t>
            </w:r>
          </w:p>
        </w:tc>
        <w:tc>
          <w:tcPr>
            <w:tcW w:w="539" w:type="dxa"/>
          </w:tcPr>
          <w:p>
            <w:pPr>
              <w:pStyle w:val="TableParagraph"/>
              <w:spacing w:line="268" w:lineRule="exact"/>
              <w:ind w:left="98"/>
              <w:jc w:val="center"/>
              <w:rPr>
                <w:sz w:val="24"/>
              </w:rPr>
            </w:pPr>
            <w:r>
              <w:rPr>
                <w:spacing w:val="-5"/>
                <w:sz w:val="24"/>
              </w:rPr>
              <w:t>26</w:t>
            </w:r>
          </w:p>
        </w:tc>
        <w:tc>
          <w:tcPr>
            <w:tcW w:w="359" w:type="dxa"/>
          </w:tcPr>
          <w:p>
            <w:pPr>
              <w:pStyle w:val="TableParagraph"/>
              <w:spacing w:line="268" w:lineRule="exact"/>
              <w:ind w:left="110" w:right="70"/>
              <w:jc w:val="center"/>
              <w:rPr>
                <w:sz w:val="24"/>
              </w:rPr>
            </w:pPr>
            <w:r>
              <w:rPr>
                <w:spacing w:val="-10"/>
                <w:sz w:val="24"/>
              </w:rPr>
              <w:t>8</w:t>
            </w:r>
          </w:p>
        </w:tc>
        <w:tc>
          <w:tcPr>
            <w:tcW w:w="539" w:type="dxa"/>
          </w:tcPr>
          <w:p>
            <w:pPr>
              <w:pStyle w:val="TableParagraph"/>
              <w:spacing w:line="268" w:lineRule="exact"/>
              <w:ind w:right="91"/>
              <w:jc w:val="right"/>
              <w:rPr>
                <w:sz w:val="24"/>
              </w:rPr>
            </w:pPr>
            <w:r>
              <w:rPr>
                <w:spacing w:val="-5"/>
                <w:sz w:val="24"/>
              </w:rPr>
              <w:t>35</w:t>
            </w:r>
          </w:p>
        </w:tc>
        <w:tc>
          <w:tcPr>
            <w:tcW w:w="450" w:type="dxa"/>
          </w:tcPr>
          <w:p>
            <w:pPr>
              <w:pStyle w:val="TableParagraph"/>
              <w:spacing w:line="268" w:lineRule="exact"/>
              <w:ind w:left="225"/>
              <w:rPr>
                <w:sz w:val="24"/>
              </w:rPr>
            </w:pPr>
            <w:r>
              <w:rPr>
                <w:spacing w:val="-10"/>
                <w:sz w:val="24"/>
              </w:rPr>
              <w:t>1</w:t>
            </w:r>
          </w:p>
          <w:p>
            <w:pPr>
              <w:pStyle w:val="TableParagraph"/>
              <w:spacing w:line="264" w:lineRule="exact"/>
              <w:ind w:left="225"/>
              <w:rPr>
                <w:sz w:val="24"/>
              </w:rPr>
            </w:pPr>
            <w:r>
              <w:rPr>
                <w:spacing w:val="-10"/>
                <w:sz w:val="24"/>
              </w:rPr>
              <w:t>0</w:t>
            </w:r>
          </w:p>
        </w:tc>
        <w:tc>
          <w:tcPr>
            <w:tcW w:w="539" w:type="dxa"/>
          </w:tcPr>
          <w:p>
            <w:pPr>
              <w:pStyle w:val="TableParagraph"/>
              <w:spacing w:line="268" w:lineRule="exact"/>
              <w:ind w:right="88"/>
              <w:jc w:val="right"/>
              <w:rPr>
                <w:sz w:val="24"/>
              </w:rPr>
            </w:pPr>
            <w:r>
              <w:rPr>
                <w:spacing w:val="-5"/>
                <w:sz w:val="24"/>
              </w:rPr>
              <w:t>56</w:t>
            </w:r>
          </w:p>
        </w:tc>
        <w:tc>
          <w:tcPr>
            <w:tcW w:w="539" w:type="dxa"/>
          </w:tcPr>
          <w:p>
            <w:pPr>
              <w:pStyle w:val="TableParagraph"/>
              <w:spacing w:line="268" w:lineRule="exact"/>
              <w:ind w:right="87"/>
              <w:jc w:val="right"/>
              <w:rPr>
                <w:sz w:val="24"/>
              </w:rPr>
            </w:pPr>
            <w:r>
              <w:rPr>
                <w:spacing w:val="-5"/>
                <w:sz w:val="24"/>
              </w:rPr>
              <w:t>17</w:t>
            </w:r>
          </w:p>
        </w:tc>
        <w:tc>
          <w:tcPr>
            <w:tcW w:w="539" w:type="dxa"/>
          </w:tcPr>
          <w:p>
            <w:pPr>
              <w:pStyle w:val="TableParagraph"/>
              <w:spacing w:line="268" w:lineRule="exact"/>
              <w:ind w:right="86"/>
              <w:jc w:val="right"/>
              <w:rPr>
                <w:sz w:val="24"/>
              </w:rPr>
            </w:pPr>
            <w:r>
              <w:rPr>
                <w:spacing w:val="-5"/>
                <w:sz w:val="24"/>
              </w:rPr>
              <w:t>66</w:t>
            </w:r>
          </w:p>
        </w:tc>
        <w:tc>
          <w:tcPr>
            <w:tcW w:w="539" w:type="dxa"/>
          </w:tcPr>
          <w:p>
            <w:pPr>
              <w:pStyle w:val="TableParagraph"/>
              <w:spacing w:line="268" w:lineRule="exact"/>
              <w:ind w:left="114"/>
              <w:jc w:val="center"/>
              <w:rPr>
                <w:sz w:val="24"/>
              </w:rPr>
            </w:pPr>
            <w:r>
              <w:rPr>
                <w:spacing w:val="-5"/>
                <w:sz w:val="24"/>
              </w:rPr>
              <w:t>20</w:t>
            </w:r>
          </w:p>
        </w:tc>
        <w:tc>
          <w:tcPr>
            <w:tcW w:w="539" w:type="dxa"/>
          </w:tcPr>
          <w:p>
            <w:pPr>
              <w:pStyle w:val="TableParagraph"/>
              <w:spacing w:line="268" w:lineRule="exact"/>
              <w:ind w:right="84"/>
              <w:jc w:val="right"/>
              <w:rPr>
                <w:sz w:val="24"/>
              </w:rPr>
            </w:pPr>
            <w:r>
              <w:rPr>
                <w:spacing w:val="-5"/>
                <w:sz w:val="24"/>
              </w:rPr>
              <w:t>24</w:t>
            </w:r>
          </w:p>
        </w:tc>
        <w:tc>
          <w:tcPr>
            <w:tcW w:w="448" w:type="dxa"/>
          </w:tcPr>
          <w:p>
            <w:pPr>
              <w:pStyle w:val="TableParagraph"/>
              <w:spacing w:line="268" w:lineRule="exact"/>
              <w:ind w:left="162" w:right="15"/>
              <w:jc w:val="center"/>
              <w:rPr>
                <w:sz w:val="24"/>
              </w:rPr>
            </w:pPr>
            <w:r>
              <w:rPr>
                <w:spacing w:val="-10"/>
                <w:sz w:val="24"/>
              </w:rPr>
              <w:t>7</w:t>
            </w:r>
          </w:p>
        </w:tc>
        <w:tc>
          <w:tcPr>
            <w:tcW w:w="630" w:type="dxa"/>
          </w:tcPr>
          <w:p>
            <w:pPr>
              <w:pStyle w:val="TableParagraph"/>
              <w:spacing w:line="268" w:lineRule="exact"/>
              <w:ind w:left="86"/>
              <w:jc w:val="center"/>
              <w:rPr>
                <w:sz w:val="24"/>
              </w:rPr>
            </w:pPr>
            <w:r>
              <w:rPr>
                <w:spacing w:val="-5"/>
                <w:sz w:val="24"/>
              </w:rPr>
              <w:t>258</w:t>
            </w:r>
          </w:p>
        </w:tc>
        <w:tc>
          <w:tcPr>
            <w:tcW w:w="448" w:type="dxa"/>
          </w:tcPr>
          <w:p>
            <w:pPr>
              <w:pStyle w:val="TableParagraph"/>
              <w:spacing w:line="265" w:lineRule="exact"/>
              <w:ind w:left="51"/>
              <w:jc w:val="center"/>
              <w:rPr>
                <w:rFonts w:ascii="Calibri"/>
                <w:sz w:val="22"/>
              </w:rPr>
            </w:pPr>
            <w:r>
              <w:rPr>
                <w:rFonts w:ascii="Calibri"/>
                <w:spacing w:val="-5"/>
                <w:sz w:val="22"/>
              </w:rPr>
              <w:t>77</w:t>
            </w:r>
          </w:p>
        </w:tc>
        <w:tc>
          <w:tcPr>
            <w:tcW w:w="899" w:type="dxa"/>
          </w:tcPr>
          <w:p>
            <w:pPr>
              <w:pStyle w:val="TableParagraph"/>
              <w:spacing w:line="268" w:lineRule="exact"/>
              <w:ind w:left="122"/>
              <w:rPr>
                <w:sz w:val="24"/>
              </w:rPr>
            </w:pPr>
            <w:r>
              <w:rPr>
                <w:spacing w:val="-2"/>
                <w:sz w:val="24"/>
              </w:rPr>
              <w:t>.7679</w:t>
            </w:r>
          </w:p>
        </w:tc>
      </w:tr>
      <w:tr>
        <w:trPr>
          <w:trHeight w:val="828" w:hRule="atLeast"/>
        </w:trPr>
        <w:tc>
          <w:tcPr>
            <w:tcW w:w="1891" w:type="dxa"/>
          </w:tcPr>
          <w:p>
            <w:pPr>
              <w:pStyle w:val="TableParagraph"/>
              <w:tabs>
                <w:tab w:pos="1136" w:val="left" w:leader="none"/>
              </w:tabs>
              <w:spacing w:line="268" w:lineRule="exact"/>
              <w:ind w:left="110"/>
              <w:rPr>
                <w:sz w:val="24"/>
              </w:rPr>
            </w:pPr>
            <w:r>
              <w:rPr>
                <w:spacing w:val="-2"/>
                <w:sz w:val="24"/>
              </w:rPr>
              <w:t>Social</w:t>
            </w:r>
            <w:r>
              <w:rPr>
                <w:sz w:val="24"/>
              </w:rPr>
              <w:tab/>
            </w:r>
            <w:r>
              <w:rPr>
                <w:spacing w:val="-2"/>
                <w:sz w:val="24"/>
              </w:rPr>
              <w:t>media.</w:t>
            </w:r>
          </w:p>
          <w:p>
            <w:pPr>
              <w:pStyle w:val="TableParagraph"/>
              <w:tabs>
                <w:tab w:pos="638" w:val="left" w:leader="none"/>
                <w:tab w:pos="1242" w:val="left" w:leader="none"/>
              </w:tabs>
              <w:spacing w:line="276" w:lineRule="exact"/>
              <w:ind w:left="110" w:right="96"/>
              <w:rPr>
                <w:sz w:val="24"/>
              </w:rPr>
            </w:pPr>
            <w:r>
              <w:rPr>
                <w:spacing w:val="-4"/>
                <w:sz w:val="24"/>
              </w:rPr>
              <w:t>E.g</w:t>
            </w:r>
            <w:r>
              <w:rPr>
                <w:sz w:val="24"/>
              </w:rPr>
              <w:tab/>
            </w:r>
            <w:r>
              <w:rPr>
                <w:spacing w:val="-4"/>
                <w:sz w:val="24"/>
              </w:rPr>
              <w:t>face</w:t>
            </w:r>
            <w:r>
              <w:rPr>
                <w:sz w:val="24"/>
              </w:rPr>
              <w:tab/>
            </w:r>
            <w:r>
              <w:rPr>
                <w:spacing w:val="-2"/>
                <w:sz w:val="24"/>
              </w:rPr>
              <w:t>book</w:t>
            </w:r>
            <w:r>
              <w:rPr>
                <w:spacing w:val="-2"/>
                <w:sz w:val="24"/>
              </w:rPr>
              <w:t>,</w:t>
            </w:r>
            <w:r>
              <w:rPr>
                <w:spacing w:val="-2"/>
                <w:sz w:val="24"/>
              </w:rPr>
              <w:t> </w:t>
            </w:r>
            <w:r>
              <w:rPr>
                <w:sz w:val="24"/>
              </w:rPr>
              <w:t>twitter, blog etc</w:t>
            </w:r>
          </w:p>
        </w:tc>
        <w:tc>
          <w:tcPr>
            <w:tcW w:w="540" w:type="dxa"/>
          </w:tcPr>
          <w:p>
            <w:pPr>
              <w:pStyle w:val="TableParagraph"/>
              <w:spacing w:line="268" w:lineRule="exact"/>
              <w:ind w:right="96"/>
              <w:jc w:val="right"/>
              <w:rPr>
                <w:sz w:val="24"/>
              </w:rPr>
            </w:pPr>
            <w:r>
              <w:rPr>
                <w:spacing w:val="-5"/>
                <w:sz w:val="24"/>
              </w:rPr>
              <w:t>18</w:t>
            </w:r>
          </w:p>
        </w:tc>
        <w:tc>
          <w:tcPr>
            <w:tcW w:w="539" w:type="dxa"/>
          </w:tcPr>
          <w:p>
            <w:pPr>
              <w:pStyle w:val="TableParagraph"/>
              <w:spacing w:line="268" w:lineRule="exact"/>
              <w:ind w:right="94"/>
              <w:jc w:val="right"/>
              <w:rPr>
                <w:sz w:val="24"/>
              </w:rPr>
            </w:pPr>
            <w:r>
              <w:rPr>
                <w:spacing w:val="-10"/>
                <w:sz w:val="24"/>
              </w:rPr>
              <w:t>5</w:t>
            </w:r>
          </w:p>
        </w:tc>
        <w:tc>
          <w:tcPr>
            <w:tcW w:w="539" w:type="dxa"/>
          </w:tcPr>
          <w:p>
            <w:pPr>
              <w:pStyle w:val="TableParagraph"/>
              <w:spacing w:line="268" w:lineRule="exact"/>
              <w:ind w:left="259" w:right="41"/>
              <w:jc w:val="center"/>
              <w:rPr>
                <w:sz w:val="24"/>
              </w:rPr>
            </w:pPr>
            <w:r>
              <w:rPr>
                <w:spacing w:val="-10"/>
                <w:sz w:val="24"/>
              </w:rPr>
              <w:t>9</w:t>
            </w:r>
          </w:p>
        </w:tc>
        <w:tc>
          <w:tcPr>
            <w:tcW w:w="359" w:type="dxa"/>
          </w:tcPr>
          <w:p>
            <w:pPr>
              <w:pStyle w:val="TableParagraph"/>
              <w:spacing w:line="268" w:lineRule="exact"/>
              <w:ind w:left="110" w:right="70"/>
              <w:jc w:val="center"/>
              <w:rPr>
                <w:sz w:val="24"/>
              </w:rPr>
            </w:pPr>
            <w:r>
              <w:rPr>
                <w:spacing w:val="-10"/>
                <w:sz w:val="24"/>
              </w:rPr>
              <w:t>3</w:t>
            </w:r>
          </w:p>
        </w:tc>
        <w:tc>
          <w:tcPr>
            <w:tcW w:w="539" w:type="dxa"/>
          </w:tcPr>
          <w:p>
            <w:pPr>
              <w:pStyle w:val="TableParagraph"/>
              <w:spacing w:line="268" w:lineRule="exact"/>
              <w:ind w:right="91"/>
              <w:jc w:val="right"/>
              <w:rPr>
                <w:sz w:val="24"/>
              </w:rPr>
            </w:pPr>
            <w:r>
              <w:rPr>
                <w:spacing w:val="-10"/>
                <w:sz w:val="24"/>
              </w:rPr>
              <w:t>7</w:t>
            </w:r>
          </w:p>
        </w:tc>
        <w:tc>
          <w:tcPr>
            <w:tcW w:w="450" w:type="dxa"/>
          </w:tcPr>
          <w:p>
            <w:pPr>
              <w:pStyle w:val="TableParagraph"/>
              <w:spacing w:line="268" w:lineRule="exact"/>
              <w:ind w:left="204" w:right="73"/>
              <w:jc w:val="center"/>
              <w:rPr>
                <w:sz w:val="24"/>
              </w:rPr>
            </w:pPr>
            <w:r>
              <w:rPr>
                <w:spacing w:val="-10"/>
                <w:sz w:val="24"/>
              </w:rPr>
              <w:t>2</w:t>
            </w:r>
          </w:p>
        </w:tc>
        <w:tc>
          <w:tcPr>
            <w:tcW w:w="539" w:type="dxa"/>
          </w:tcPr>
          <w:p>
            <w:pPr>
              <w:pStyle w:val="TableParagraph"/>
              <w:spacing w:line="268" w:lineRule="exact"/>
              <w:ind w:right="88"/>
              <w:jc w:val="right"/>
              <w:rPr>
                <w:sz w:val="24"/>
              </w:rPr>
            </w:pPr>
            <w:r>
              <w:rPr>
                <w:spacing w:val="-5"/>
                <w:sz w:val="24"/>
              </w:rPr>
              <w:t>21</w:t>
            </w:r>
          </w:p>
        </w:tc>
        <w:tc>
          <w:tcPr>
            <w:tcW w:w="539" w:type="dxa"/>
          </w:tcPr>
          <w:p>
            <w:pPr>
              <w:pStyle w:val="TableParagraph"/>
              <w:spacing w:line="268" w:lineRule="exact"/>
              <w:ind w:right="87"/>
              <w:jc w:val="right"/>
              <w:rPr>
                <w:sz w:val="24"/>
              </w:rPr>
            </w:pPr>
            <w:r>
              <w:rPr>
                <w:spacing w:val="-10"/>
                <w:sz w:val="24"/>
              </w:rPr>
              <w:t>6</w:t>
            </w:r>
          </w:p>
        </w:tc>
        <w:tc>
          <w:tcPr>
            <w:tcW w:w="539" w:type="dxa"/>
          </w:tcPr>
          <w:p>
            <w:pPr>
              <w:pStyle w:val="TableParagraph"/>
              <w:spacing w:line="268" w:lineRule="exact"/>
              <w:ind w:right="86"/>
              <w:jc w:val="right"/>
              <w:rPr>
                <w:sz w:val="24"/>
              </w:rPr>
            </w:pPr>
            <w:r>
              <w:rPr>
                <w:spacing w:val="-5"/>
                <w:sz w:val="24"/>
              </w:rPr>
              <w:t>30</w:t>
            </w:r>
          </w:p>
        </w:tc>
        <w:tc>
          <w:tcPr>
            <w:tcW w:w="539" w:type="dxa"/>
          </w:tcPr>
          <w:p>
            <w:pPr>
              <w:pStyle w:val="TableParagraph"/>
              <w:spacing w:line="268" w:lineRule="exact"/>
              <w:ind w:left="259" w:right="25"/>
              <w:jc w:val="center"/>
              <w:rPr>
                <w:sz w:val="24"/>
              </w:rPr>
            </w:pPr>
            <w:r>
              <w:rPr>
                <w:spacing w:val="-10"/>
                <w:sz w:val="24"/>
              </w:rPr>
              <w:t>9</w:t>
            </w:r>
          </w:p>
        </w:tc>
        <w:tc>
          <w:tcPr>
            <w:tcW w:w="539" w:type="dxa"/>
          </w:tcPr>
          <w:p>
            <w:pPr>
              <w:pStyle w:val="TableParagraph"/>
              <w:spacing w:line="268" w:lineRule="exact"/>
              <w:ind w:right="84"/>
              <w:jc w:val="right"/>
              <w:rPr>
                <w:sz w:val="24"/>
              </w:rPr>
            </w:pPr>
            <w:r>
              <w:rPr>
                <w:spacing w:val="-10"/>
                <w:sz w:val="24"/>
              </w:rPr>
              <w:t>5</w:t>
            </w:r>
          </w:p>
        </w:tc>
        <w:tc>
          <w:tcPr>
            <w:tcW w:w="448" w:type="dxa"/>
          </w:tcPr>
          <w:p>
            <w:pPr>
              <w:pStyle w:val="TableParagraph"/>
              <w:spacing w:line="268" w:lineRule="exact"/>
              <w:ind w:left="162" w:right="15"/>
              <w:jc w:val="center"/>
              <w:rPr>
                <w:sz w:val="24"/>
              </w:rPr>
            </w:pPr>
            <w:r>
              <w:rPr>
                <w:spacing w:val="-10"/>
                <w:sz w:val="24"/>
              </w:rPr>
              <w:t>1</w:t>
            </w:r>
          </w:p>
        </w:tc>
        <w:tc>
          <w:tcPr>
            <w:tcW w:w="630" w:type="dxa"/>
          </w:tcPr>
          <w:p>
            <w:pPr>
              <w:pStyle w:val="TableParagraph"/>
              <w:spacing w:line="268" w:lineRule="exact"/>
              <w:ind w:left="206"/>
              <w:jc w:val="center"/>
              <w:rPr>
                <w:sz w:val="24"/>
              </w:rPr>
            </w:pPr>
            <w:r>
              <w:rPr>
                <w:spacing w:val="-5"/>
                <w:sz w:val="24"/>
              </w:rPr>
              <w:t>90</w:t>
            </w:r>
          </w:p>
        </w:tc>
        <w:tc>
          <w:tcPr>
            <w:tcW w:w="448" w:type="dxa"/>
          </w:tcPr>
          <w:p>
            <w:pPr>
              <w:pStyle w:val="TableParagraph"/>
              <w:spacing w:line="265" w:lineRule="exact"/>
              <w:ind w:left="51"/>
              <w:jc w:val="center"/>
              <w:rPr>
                <w:rFonts w:ascii="Calibri"/>
                <w:sz w:val="22"/>
              </w:rPr>
            </w:pPr>
            <w:r>
              <w:rPr>
                <w:rFonts w:ascii="Calibri"/>
                <w:spacing w:val="-5"/>
                <w:sz w:val="22"/>
              </w:rPr>
              <w:t>27</w:t>
            </w:r>
          </w:p>
        </w:tc>
        <w:tc>
          <w:tcPr>
            <w:tcW w:w="899" w:type="dxa"/>
          </w:tcPr>
          <w:p>
            <w:pPr>
              <w:pStyle w:val="TableParagraph"/>
              <w:spacing w:line="268" w:lineRule="exact"/>
              <w:ind w:left="122"/>
              <w:rPr>
                <w:sz w:val="24"/>
              </w:rPr>
            </w:pPr>
            <w:r>
              <w:rPr>
                <w:spacing w:val="-2"/>
                <w:sz w:val="24"/>
              </w:rPr>
              <w:t>.2679</w:t>
            </w:r>
          </w:p>
        </w:tc>
      </w:tr>
      <w:tr>
        <w:trPr>
          <w:trHeight w:val="553" w:hRule="atLeast"/>
        </w:trPr>
        <w:tc>
          <w:tcPr>
            <w:tcW w:w="1891" w:type="dxa"/>
          </w:tcPr>
          <w:p>
            <w:pPr>
              <w:pStyle w:val="TableParagraph"/>
              <w:spacing w:line="270" w:lineRule="exact"/>
              <w:ind w:left="110"/>
              <w:rPr>
                <w:sz w:val="24"/>
              </w:rPr>
            </w:pPr>
            <w:r>
              <w:rPr>
                <w:spacing w:val="-2"/>
                <w:sz w:val="24"/>
              </w:rPr>
              <w:t>Using</w:t>
            </w:r>
          </w:p>
          <w:p>
            <w:pPr>
              <w:pStyle w:val="TableParagraph"/>
              <w:spacing w:line="264" w:lineRule="exact"/>
              <w:ind w:left="110"/>
              <w:rPr>
                <w:sz w:val="24"/>
              </w:rPr>
            </w:pPr>
            <w:r>
              <w:rPr>
                <w:spacing w:val="-2"/>
                <w:sz w:val="24"/>
              </w:rPr>
              <w:t>teleconferences</w:t>
            </w:r>
          </w:p>
        </w:tc>
        <w:tc>
          <w:tcPr>
            <w:tcW w:w="540" w:type="dxa"/>
          </w:tcPr>
          <w:p>
            <w:pPr>
              <w:pStyle w:val="TableParagraph"/>
              <w:spacing w:line="270" w:lineRule="exact"/>
              <w:ind w:right="95"/>
              <w:jc w:val="right"/>
              <w:rPr>
                <w:sz w:val="24"/>
              </w:rPr>
            </w:pPr>
            <w:r>
              <w:rPr>
                <w:spacing w:val="-10"/>
                <w:sz w:val="24"/>
              </w:rPr>
              <w:t>4</w:t>
            </w:r>
          </w:p>
        </w:tc>
        <w:tc>
          <w:tcPr>
            <w:tcW w:w="539" w:type="dxa"/>
          </w:tcPr>
          <w:p>
            <w:pPr>
              <w:pStyle w:val="TableParagraph"/>
              <w:spacing w:line="270" w:lineRule="exact"/>
              <w:ind w:right="94"/>
              <w:jc w:val="right"/>
              <w:rPr>
                <w:sz w:val="24"/>
              </w:rPr>
            </w:pPr>
            <w:r>
              <w:rPr>
                <w:spacing w:val="-10"/>
                <w:sz w:val="24"/>
              </w:rPr>
              <w:t>1</w:t>
            </w:r>
          </w:p>
        </w:tc>
        <w:tc>
          <w:tcPr>
            <w:tcW w:w="539" w:type="dxa"/>
          </w:tcPr>
          <w:p>
            <w:pPr>
              <w:pStyle w:val="TableParagraph"/>
              <w:spacing w:line="270" w:lineRule="exact"/>
              <w:ind w:left="259" w:right="41"/>
              <w:jc w:val="center"/>
              <w:rPr>
                <w:sz w:val="24"/>
              </w:rPr>
            </w:pPr>
            <w:r>
              <w:rPr>
                <w:spacing w:val="-10"/>
                <w:sz w:val="24"/>
              </w:rPr>
              <w:t>7</w:t>
            </w:r>
          </w:p>
        </w:tc>
        <w:tc>
          <w:tcPr>
            <w:tcW w:w="359" w:type="dxa"/>
          </w:tcPr>
          <w:p>
            <w:pPr>
              <w:pStyle w:val="TableParagraph"/>
              <w:spacing w:line="270" w:lineRule="exact"/>
              <w:ind w:left="110" w:right="70"/>
              <w:jc w:val="center"/>
              <w:rPr>
                <w:sz w:val="24"/>
              </w:rPr>
            </w:pPr>
            <w:r>
              <w:rPr>
                <w:spacing w:val="-10"/>
                <w:sz w:val="24"/>
              </w:rPr>
              <w:t>2</w:t>
            </w:r>
          </w:p>
        </w:tc>
        <w:tc>
          <w:tcPr>
            <w:tcW w:w="539" w:type="dxa"/>
          </w:tcPr>
          <w:p>
            <w:pPr>
              <w:pStyle w:val="TableParagraph"/>
              <w:spacing w:line="270" w:lineRule="exact"/>
              <w:ind w:right="91"/>
              <w:jc w:val="right"/>
              <w:rPr>
                <w:sz w:val="24"/>
              </w:rPr>
            </w:pPr>
            <w:r>
              <w:rPr>
                <w:spacing w:val="-10"/>
                <w:sz w:val="24"/>
              </w:rPr>
              <w:t>4</w:t>
            </w:r>
          </w:p>
        </w:tc>
        <w:tc>
          <w:tcPr>
            <w:tcW w:w="450" w:type="dxa"/>
          </w:tcPr>
          <w:p>
            <w:pPr>
              <w:pStyle w:val="TableParagraph"/>
              <w:spacing w:line="270" w:lineRule="exact"/>
              <w:ind w:left="204" w:right="73"/>
              <w:jc w:val="center"/>
              <w:rPr>
                <w:sz w:val="24"/>
              </w:rPr>
            </w:pPr>
            <w:r>
              <w:rPr>
                <w:spacing w:val="-10"/>
                <w:sz w:val="24"/>
              </w:rPr>
              <w:t>1</w:t>
            </w:r>
          </w:p>
        </w:tc>
        <w:tc>
          <w:tcPr>
            <w:tcW w:w="539" w:type="dxa"/>
          </w:tcPr>
          <w:p>
            <w:pPr>
              <w:pStyle w:val="TableParagraph"/>
              <w:spacing w:line="270" w:lineRule="exact"/>
              <w:ind w:right="88"/>
              <w:jc w:val="right"/>
              <w:rPr>
                <w:sz w:val="24"/>
              </w:rPr>
            </w:pPr>
            <w:r>
              <w:rPr>
                <w:spacing w:val="-10"/>
                <w:sz w:val="24"/>
              </w:rPr>
              <w:t>4</w:t>
            </w:r>
          </w:p>
        </w:tc>
        <w:tc>
          <w:tcPr>
            <w:tcW w:w="539" w:type="dxa"/>
          </w:tcPr>
          <w:p>
            <w:pPr>
              <w:pStyle w:val="TableParagraph"/>
              <w:spacing w:line="270" w:lineRule="exact"/>
              <w:ind w:right="87"/>
              <w:jc w:val="right"/>
              <w:rPr>
                <w:sz w:val="24"/>
              </w:rPr>
            </w:pPr>
            <w:r>
              <w:rPr>
                <w:spacing w:val="-10"/>
                <w:sz w:val="24"/>
              </w:rPr>
              <w:t>1</w:t>
            </w:r>
          </w:p>
        </w:tc>
        <w:tc>
          <w:tcPr>
            <w:tcW w:w="539" w:type="dxa"/>
          </w:tcPr>
          <w:p>
            <w:pPr>
              <w:pStyle w:val="TableParagraph"/>
              <w:spacing w:line="270" w:lineRule="exact"/>
              <w:ind w:right="86"/>
              <w:jc w:val="right"/>
              <w:rPr>
                <w:sz w:val="24"/>
              </w:rPr>
            </w:pPr>
            <w:r>
              <w:rPr>
                <w:spacing w:val="-10"/>
                <w:sz w:val="24"/>
              </w:rPr>
              <w:t>6</w:t>
            </w:r>
          </w:p>
        </w:tc>
        <w:tc>
          <w:tcPr>
            <w:tcW w:w="539" w:type="dxa"/>
          </w:tcPr>
          <w:p>
            <w:pPr>
              <w:pStyle w:val="TableParagraph"/>
              <w:spacing w:line="270" w:lineRule="exact"/>
              <w:ind w:left="259" w:right="25"/>
              <w:jc w:val="center"/>
              <w:rPr>
                <w:sz w:val="24"/>
              </w:rPr>
            </w:pPr>
            <w:r>
              <w:rPr>
                <w:spacing w:val="-10"/>
                <w:sz w:val="24"/>
              </w:rPr>
              <w:t>2</w:t>
            </w:r>
          </w:p>
        </w:tc>
        <w:tc>
          <w:tcPr>
            <w:tcW w:w="539" w:type="dxa"/>
          </w:tcPr>
          <w:p>
            <w:pPr>
              <w:pStyle w:val="TableParagraph"/>
              <w:spacing w:line="270" w:lineRule="exact"/>
              <w:ind w:right="84"/>
              <w:jc w:val="right"/>
              <w:rPr>
                <w:sz w:val="24"/>
              </w:rPr>
            </w:pPr>
            <w:r>
              <w:rPr>
                <w:spacing w:val="-10"/>
                <w:sz w:val="24"/>
              </w:rPr>
              <w:t>0</w:t>
            </w:r>
          </w:p>
        </w:tc>
        <w:tc>
          <w:tcPr>
            <w:tcW w:w="448" w:type="dxa"/>
          </w:tcPr>
          <w:p>
            <w:pPr>
              <w:pStyle w:val="TableParagraph"/>
              <w:spacing w:line="270" w:lineRule="exact"/>
              <w:ind w:left="162" w:right="15"/>
              <w:jc w:val="center"/>
              <w:rPr>
                <w:sz w:val="24"/>
              </w:rPr>
            </w:pPr>
            <w:r>
              <w:rPr>
                <w:spacing w:val="-10"/>
                <w:sz w:val="24"/>
              </w:rPr>
              <w:t>0</w:t>
            </w:r>
          </w:p>
        </w:tc>
        <w:tc>
          <w:tcPr>
            <w:tcW w:w="630" w:type="dxa"/>
          </w:tcPr>
          <w:p>
            <w:pPr>
              <w:pStyle w:val="TableParagraph"/>
              <w:spacing w:line="270" w:lineRule="exact"/>
              <w:ind w:left="206"/>
              <w:jc w:val="center"/>
              <w:rPr>
                <w:sz w:val="24"/>
              </w:rPr>
            </w:pPr>
            <w:r>
              <w:rPr>
                <w:spacing w:val="-5"/>
                <w:sz w:val="24"/>
              </w:rPr>
              <w:t>25</w:t>
            </w:r>
          </w:p>
        </w:tc>
        <w:tc>
          <w:tcPr>
            <w:tcW w:w="448" w:type="dxa"/>
          </w:tcPr>
          <w:p>
            <w:pPr>
              <w:pStyle w:val="TableParagraph"/>
              <w:spacing w:line="268" w:lineRule="exact"/>
              <w:ind w:left="162"/>
              <w:jc w:val="center"/>
              <w:rPr>
                <w:rFonts w:ascii="Calibri"/>
                <w:sz w:val="22"/>
              </w:rPr>
            </w:pPr>
            <w:r>
              <w:rPr>
                <w:rFonts w:ascii="Calibri"/>
                <w:spacing w:val="-10"/>
                <w:sz w:val="22"/>
              </w:rPr>
              <w:t>7</w:t>
            </w:r>
          </w:p>
        </w:tc>
        <w:tc>
          <w:tcPr>
            <w:tcW w:w="899" w:type="dxa"/>
          </w:tcPr>
          <w:p>
            <w:pPr>
              <w:pStyle w:val="TableParagraph"/>
              <w:spacing w:line="270" w:lineRule="exact"/>
              <w:ind w:left="122"/>
              <w:rPr>
                <w:sz w:val="24"/>
              </w:rPr>
            </w:pPr>
            <w:r>
              <w:rPr>
                <w:spacing w:val="-2"/>
                <w:sz w:val="24"/>
              </w:rPr>
              <w:t>.0744</w:t>
            </w:r>
          </w:p>
        </w:tc>
      </w:tr>
      <w:tr>
        <w:trPr>
          <w:trHeight w:val="551" w:hRule="atLeast"/>
        </w:trPr>
        <w:tc>
          <w:tcPr>
            <w:tcW w:w="1891" w:type="dxa"/>
          </w:tcPr>
          <w:p>
            <w:pPr>
              <w:pStyle w:val="TableParagraph"/>
              <w:tabs>
                <w:tab w:pos="1161" w:val="left" w:leader="none"/>
              </w:tabs>
              <w:spacing w:line="268" w:lineRule="exact"/>
              <w:ind w:left="110"/>
              <w:rPr>
                <w:sz w:val="24"/>
              </w:rPr>
            </w:pPr>
            <w:r>
              <w:rPr>
                <w:spacing w:val="-2"/>
                <w:sz w:val="24"/>
              </w:rPr>
              <w:t>Others</w:t>
            </w:r>
            <w:r>
              <w:rPr>
                <w:sz w:val="24"/>
              </w:rPr>
              <w:tab/>
            </w:r>
            <w:r>
              <w:rPr>
                <w:spacing w:val="-4"/>
                <w:sz w:val="24"/>
              </w:rPr>
              <w:t>(SMS,</w:t>
            </w:r>
          </w:p>
          <w:p>
            <w:pPr>
              <w:pStyle w:val="TableParagraph"/>
              <w:spacing w:line="264" w:lineRule="exact"/>
              <w:ind w:left="110"/>
              <w:rPr>
                <w:sz w:val="24"/>
              </w:rPr>
            </w:pPr>
            <w:r>
              <w:rPr>
                <w:spacing w:val="-4"/>
                <w:sz w:val="24"/>
              </w:rPr>
              <w:t>MMS)</w:t>
            </w:r>
          </w:p>
        </w:tc>
        <w:tc>
          <w:tcPr>
            <w:tcW w:w="540" w:type="dxa"/>
          </w:tcPr>
          <w:p>
            <w:pPr>
              <w:pStyle w:val="TableParagraph"/>
              <w:spacing w:line="268" w:lineRule="exact"/>
              <w:ind w:right="95"/>
              <w:jc w:val="right"/>
              <w:rPr>
                <w:sz w:val="24"/>
              </w:rPr>
            </w:pPr>
            <w:r>
              <w:rPr>
                <w:spacing w:val="-10"/>
                <w:sz w:val="24"/>
              </w:rPr>
              <w:t>2</w:t>
            </w:r>
          </w:p>
        </w:tc>
        <w:tc>
          <w:tcPr>
            <w:tcW w:w="539" w:type="dxa"/>
          </w:tcPr>
          <w:p>
            <w:pPr>
              <w:pStyle w:val="TableParagraph"/>
              <w:spacing w:line="268" w:lineRule="exact"/>
              <w:ind w:right="94"/>
              <w:jc w:val="right"/>
              <w:rPr>
                <w:sz w:val="24"/>
              </w:rPr>
            </w:pPr>
            <w:r>
              <w:rPr>
                <w:spacing w:val="-10"/>
                <w:sz w:val="24"/>
              </w:rPr>
              <w:t>1</w:t>
            </w:r>
          </w:p>
        </w:tc>
        <w:tc>
          <w:tcPr>
            <w:tcW w:w="539" w:type="dxa"/>
          </w:tcPr>
          <w:p>
            <w:pPr>
              <w:pStyle w:val="TableParagraph"/>
              <w:spacing w:line="268" w:lineRule="exact"/>
              <w:ind w:left="259" w:right="41"/>
              <w:jc w:val="center"/>
              <w:rPr>
                <w:sz w:val="24"/>
              </w:rPr>
            </w:pPr>
            <w:r>
              <w:rPr>
                <w:spacing w:val="-10"/>
                <w:sz w:val="24"/>
              </w:rPr>
              <w:t>1</w:t>
            </w:r>
          </w:p>
        </w:tc>
        <w:tc>
          <w:tcPr>
            <w:tcW w:w="359" w:type="dxa"/>
          </w:tcPr>
          <w:p>
            <w:pPr>
              <w:pStyle w:val="TableParagraph"/>
              <w:spacing w:line="268" w:lineRule="exact"/>
              <w:ind w:left="110" w:right="70"/>
              <w:jc w:val="center"/>
              <w:rPr>
                <w:sz w:val="24"/>
              </w:rPr>
            </w:pPr>
            <w:r>
              <w:rPr>
                <w:spacing w:val="-10"/>
                <w:sz w:val="24"/>
              </w:rPr>
              <w:t>0</w:t>
            </w:r>
          </w:p>
        </w:tc>
        <w:tc>
          <w:tcPr>
            <w:tcW w:w="539" w:type="dxa"/>
          </w:tcPr>
          <w:p>
            <w:pPr>
              <w:pStyle w:val="TableParagraph"/>
              <w:spacing w:line="268" w:lineRule="exact"/>
              <w:ind w:right="91"/>
              <w:jc w:val="right"/>
              <w:rPr>
                <w:sz w:val="24"/>
              </w:rPr>
            </w:pPr>
            <w:r>
              <w:rPr>
                <w:spacing w:val="-10"/>
                <w:sz w:val="24"/>
              </w:rPr>
              <w:t>4</w:t>
            </w:r>
          </w:p>
        </w:tc>
        <w:tc>
          <w:tcPr>
            <w:tcW w:w="450" w:type="dxa"/>
          </w:tcPr>
          <w:p>
            <w:pPr>
              <w:pStyle w:val="TableParagraph"/>
              <w:spacing w:line="268" w:lineRule="exact"/>
              <w:ind w:left="204" w:right="73"/>
              <w:jc w:val="center"/>
              <w:rPr>
                <w:sz w:val="24"/>
              </w:rPr>
            </w:pPr>
            <w:r>
              <w:rPr>
                <w:spacing w:val="-10"/>
                <w:sz w:val="24"/>
              </w:rPr>
              <w:t>1</w:t>
            </w:r>
          </w:p>
        </w:tc>
        <w:tc>
          <w:tcPr>
            <w:tcW w:w="539" w:type="dxa"/>
          </w:tcPr>
          <w:p>
            <w:pPr>
              <w:pStyle w:val="TableParagraph"/>
              <w:spacing w:line="268" w:lineRule="exact"/>
              <w:ind w:right="88"/>
              <w:jc w:val="right"/>
              <w:rPr>
                <w:sz w:val="24"/>
              </w:rPr>
            </w:pPr>
            <w:r>
              <w:rPr>
                <w:spacing w:val="-10"/>
                <w:sz w:val="24"/>
              </w:rPr>
              <w:t>1</w:t>
            </w:r>
          </w:p>
        </w:tc>
        <w:tc>
          <w:tcPr>
            <w:tcW w:w="539" w:type="dxa"/>
          </w:tcPr>
          <w:p>
            <w:pPr>
              <w:pStyle w:val="TableParagraph"/>
              <w:spacing w:line="268" w:lineRule="exact"/>
              <w:ind w:right="87"/>
              <w:jc w:val="right"/>
              <w:rPr>
                <w:sz w:val="24"/>
              </w:rPr>
            </w:pPr>
            <w:r>
              <w:rPr>
                <w:spacing w:val="-10"/>
                <w:sz w:val="24"/>
              </w:rPr>
              <w:t>0</w:t>
            </w:r>
          </w:p>
        </w:tc>
        <w:tc>
          <w:tcPr>
            <w:tcW w:w="539" w:type="dxa"/>
          </w:tcPr>
          <w:p>
            <w:pPr>
              <w:pStyle w:val="TableParagraph"/>
              <w:spacing w:line="268" w:lineRule="exact"/>
              <w:ind w:right="86"/>
              <w:jc w:val="right"/>
              <w:rPr>
                <w:sz w:val="24"/>
              </w:rPr>
            </w:pPr>
            <w:r>
              <w:rPr>
                <w:spacing w:val="-10"/>
                <w:sz w:val="24"/>
              </w:rPr>
              <w:t>3</w:t>
            </w:r>
          </w:p>
        </w:tc>
        <w:tc>
          <w:tcPr>
            <w:tcW w:w="539" w:type="dxa"/>
          </w:tcPr>
          <w:p>
            <w:pPr>
              <w:pStyle w:val="TableParagraph"/>
              <w:spacing w:line="268" w:lineRule="exact"/>
              <w:ind w:left="259" w:right="25"/>
              <w:jc w:val="center"/>
              <w:rPr>
                <w:sz w:val="24"/>
              </w:rPr>
            </w:pPr>
            <w:r>
              <w:rPr>
                <w:spacing w:val="-10"/>
                <w:sz w:val="24"/>
              </w:rPr>
              <w:t>1</w:t>
            </w:r>
          </w:p>
        </w:tc>
        <w:tc>
          <w:tcPr>
            <w:tcW w:w="539" w:type="dxa"/>
          </w:tcPr>
          <w:p>
            <w:pPr>
              <w:pStyle w:val="TableParagraph"/>
              <w:spacing w:line="268" w:lineRule="exact"/>
              <w:ind w:right="84"/>
              <w:jc w:val="right"/>
              <w:rPr>
                <w:sz w:val="24"/>
              </w:rPr>
            </w:pPr>
            <w:r>
              <w:rPr>
                <w:spacing w:val="-10"/>
                <w:sz w:val="24"/>
              </w:rPr>
              <w:t>0</w:t>
            </w:r>
          </w:p>
        </w:tc>
        <w:tc>
          <w:tcPr>
            <w:tcW w:w="448" w:type="dxa"/>
          </w:tcPr>
          <w:p>
            <w:pPr>
              <w:pStyle w:val="TableParagraph"/>
              <w:spacing w:line="268" w:lineRule="exact"/>
              <w:ind w:left="162" w:right="15"/>
              <w:jc w:val="center"/>
              <w:rPr>
                <w:sz w:val="24"/>
              </w:rPr>
            </w:pPr>
            <w:r>
              <w:rPr>
                <w:spacing w:val="-10"/>
                <w:sz w:val="24"/>
              </w:rPr>
              <w:t>0</w:t>
            </w:r>
          </w:p>
        </w:tc>
        <w:tc>
          <w:tcPr>
            <w:tcW w:w="630" w:type="dxa"/>
          </w:tcPr>
          <w:p>
            <w:pPr>
              <w:pStyle w:val="TableParagraph"/>
              <w:spacing w:line="268" w:lineRule="exact"/>
              <w:ind w:left="206"/>
              <w:jc w:val="center"/>
              <w:rPr>
                <w:sz w:val="24"/>
              </w:rPr>
            </w:pPr>
            <w:r>
              <w:rPr>
                <w:spacing w:val="-5"/>
                <w:sz w:val="24"/>
              </w:rPr>
              <w:t>11</w:t>
            </w:r>
          </w:p>
        </w:tc>
        <w:tc>
          <w:tcPr>
            <w:tcW w:w="448" w:type="dxa"/>
          </w:tcPr>
          <w:p>
            <w:pPr>
              <w:pStyle w:val="TableParagraph"/>
              <w:spacing w:line="265" w:lineRule="exact"/>
              <w:ind w:left="162"/>
              <w:jc w:val="center"/>
              <w:rPr>
                <w:rFonts w:ascii="Calibri"/>
                <w:sz w:val="22"/>
              </w:rPr>
            </w:pPr>
            <w:r>
              <w:rPr>
                <w:rFonts w:ascii="Calibri"/>
                <w:spacing w:val="-10"/>
                <w:sz w:val="22"/>
              </w:rPr>
              <w:t>3</w:t>
            </w:r>
          </w:p>
        </w:tc>
        <w:tc>
          <w:tcPr>
            <w:tcW w:w="899" w:type="dxa"/>
          </w:tcPr>
          <w:p>
            <w:pPr>
              <w:pStyle w:val="TableParagraph"/>
              <w:spacing w:line="268" w:lineRule="exact"/>
              <w:ind w:left="122"/>
              <w:rPr>
                <w:sz w:val="24"/>
              </w:rPr>
            </w:pPr>
            <w:r>
              <w:rPr>
                <w:spacing w:val="-2"/>
                <w:sz w:val="24"/>
              </w:rPr>
              <w:t>.0327</w:t>
            </w:r>
          </w:p>
        </w:tc>
      </w:tr>
    </w:tbl>
    <w:p>
      <w:pPr>
        <w:pStyle w:val="BodyText"/>
        <w:rPr>
          <w:b/>
          <w:sz w:val="20"/>
        </w:rPr>
      </w:pPr>
    </w:p>
    <w:p>
      <w:pPr>
        <w:pStyle w:val="BodyText"/>
        <w:spacing w:before="17"/>
        <w:rPr>
          <w:b/>
          <w:sz w:val="20"/>
        </w:rPr>
      </w:pPr>
      <w:r>
        <w:rPr/>
        <mc:AlternateContent>
          <mc:Choice Requires="wps">
            <w:drawing>
              <wp:anchor distT="0" distB="0" distL="0" distR="0" allowOverlap="1" layoutInCell="1" locked="0" behindDoc="1" simplePos="0" relativeHeight="487595520">
                <wp:simplePos x="0" y="0"/>
                <wp:positionH relativeFrom="page">
                  <wp:posOffset>1273175</wp:posOffset>
                </wp:positionH>
                <wp:positionV relativeFrom="paragraph">
                  <wp:posOffset>172224</wp:posOffset>
                </wp:positionV>
                <wp:extent cx="4584700" cy="275590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4584700" cy="2755900"/>
                          <a:chExt cx="4584700" cy="2755900"/>
                        </a:xfrm>
                      </wpg:grpSpPr>
                      <wps:wsp>
                        <wps:cNvPr id="106" name="Graphic 106"/>
                        <wps:cNvSpPr/>
                        <wps:spPr>
                          <a:xfrm>
                            <a:off x="1574419" y="146812"/>
                            <a:ext cx="1232535" cy="1616710"/>
                          </a:xfrm>
                          <a:custGeom>
                            <a:avLst/>
                            <a:gdLst/>
                            <a:ahLst/>
                            <a:cxnLst/>
                            <a:rect l="l" t="t" r="r" b="b"/>
                            <a:pathLst>
                              <a:path w="1232535" h="1616710">
                                <a:moveTo>
                                  <a:pt x="0" y="0"/>
                                </a:moveTo>
                                <a:lnTo>
                                  <a:pt x="0" y="1231392"/>
                                </a:lnTo>
                                <a:lnTo>
                                  <a:pt x="1170305" y="1616583"/>
                                </a:lnTo>
                                <a:lnTo>
                                  <a:pt x="1184552" y="1570367"/>
                                </a:lnTo>
                                <a:lnTo>
                                  <a:pt x="1196903" y="1524024"/>
                                </a:lnTo>
                                <a:lnTo>
                                  <a:pt x="1207379" y="1477597"/>
                                </a:lnTo>
                                <a:lnTo>
                                  <a:pt x="1216001" y="1431129"/>
                                </a:lnTo>
                                <a:lnTo>
                                  <a:pt x="1222792" y="1384663"/>
                                </a:lnTo>
                                <a:lnTo>
                                  <a:pt x="1227772" y="1338243"/>
                                </a:lnTo>
                                <a:lnTo>
                                  <a:pt x="1230965" y="1291911"/>
                                </a:lnTo>
                                <a:lnTo>
                                  <a:pt x="1232391" y="1245711"/>
                                </a:lnTo>
                                <a:lnTo>
                                  <a:pt x="1232072" y="1199686"/>
                                </a:lnTo>
                                <a:lnTo>
                                  <a:pt x="1230031" y="1153879"/>
                                </a:lnTo>
                                <a:lnTo>
                                  <a:pt x="1226289" y="1108334"/>
                                </a:lnTo>
                                <a:lnTo>
                                  <a:pt x="1220868" y="1063094"/>
                                </a:lnTo>
                                <a:lnTo>
                                  <a:pt x="1213789" y="1018201"/>
                                </a:lnTo>
                                <a:lnTo>
                                  <a:pt x="1205074" y="973699"/>
                                </a:lnTo>
                                <a:lnTo>
                                  <a:pt x="1194746" y="929632"/>
                                </a:lnTo>
                                <a:lnTo>
                                  <a:pt x="1182826" y="886042"/>
                                </a:lnTo>
                                <a:lnTo>
                                  <a:pt x="1169335" y="842973"/>
                                </a:lnTo>
                                <a:lnTo>
                                  <a:pt x="1154296" y="800467"/>
                                </a:lnTo>
                                <a:lnTo>
                                  <a:pt x="1137730" y="758569"/>
                                </a:lnTo>
                                <a:lnTo>
                                  <a:pt x="1119659" y="717321"/>
                                </a:lnTo>
                                <a:lnTo>
                                  <a:pt x="1100105" y="676767"/>
                                </a:lnTo>
                                <a:lnTo>
                                  <a:pt x="1079090" y="636949"/>
                                </a:lnTo>
                                <a:lnTo>
                                  <a:pt x="1056635" y="597911"/>
                                </a:lnTo>
                                <a:lnTo>
                                  <a:pt x="1032762" y="559697"/>
                                </a:lnTo>
                                <a:lnTo>
                                  <a:pt x="1007494" y="522348"/>
                                </a:lnTo>
                                <a:lnTo>
                                  <a:pt x="980851" y="485910"/>
                                </a:lnTo>
                                <a:lnTo>
                                  <a:pt x="952855" y="450424"/>
                                </a:lnTo>
                                <a:lnTo>
                                  <a:pt x="923529" y="415934"/>
                                </a:lnTo>
                                <a:lnTo>
                                  <a:pt x="892894" y="382483"/>
                                </a:lnTo>
                                <a:lnTo>
                                  <a:pt x="860972" y="350115"/>
                                </a:lnTo>
                                <a:lnTo>
                                  <a:pt x="827785" y="318872"/>
                                </a:lnTo>
                                <a:lnTo>
                                  <a:pt x="793354" y="288798"/>
                                </a:lnTo>
                                <a:lnTo>
                                  <a:pt x="757702" y="259936"/>
                                </a:lnTo>
                                <a:lnTo>
                                  <a:pt x="720849" y="232329"/>
                                </a:lnTo>
                                <a:lnTo>
                                  <a:pt x="682819" y="206021"/>
                                </a:lnTo>
                                <a:lnTo>
                                  <a:pt x="643631" y="181054"/>
                                </a:lnTo>
                                <a:lnTo>
                                  <a:pt x="603310" y="157473"/>
                                </a:lnTo>
                                <a:lnTo>
                                  <a:pt x="561875" y="135319"/>
                                </a:lnTo>
                                <a:lnTo>
                                  <a:pt x="519350" y="114636"/>
                                </a:lnTo>
                                <a:lnTo>
                                  <a:pt x="475755" y="95468"/>
                                </a:lnTo>
                                <a:lnTo>
                                  <a:pt x="431112" y="77858"/>
                                </a:lnTo>
                                <a:lnTo>
                                  <a:pt x="385444" y="61849"/>
                                </a:lnTo>
                                <a:lnTo>
                                  <a:pt x="338556" y="47413"/>
                                </a:lnTo>
                                <a:lnTo>
                                  <a:pt x="291179" y="34879"/>
                                </a:lnTo>
                                <a:lnTo>
                                  <a:pt x="243373" y="24252"/>
                                </a:lnTo>
                                <a:lnTo>
                                  <a:pt x="195199" y="15541"/>
                                </a:lnTo>
                                <a:lnTo>
                                  <a:pt x="146714" y="8753"/>
                                </a:lnTo>
                                <a:lnTo>
                                  <a:pt x="97980" y="3895"/>
                                </a:lnTo>
                                <a:lnTo>
                                  <a:pt x="49055" y="975"/>
                                </a:lnTo>
                                <a:lnTo>
                                  <a:pt x="0" y="0"/>
                                </a:lnTo>
                                <a:close/>
                              </a:path>
                            </a:pathLst>
                          </a:custGeom>
                          <a:solidFill>
                            <a:srgbClr val="4F81BC"/>
                          </a:solidFill>
                        </wps:spPr>
                        <wps:bodyPr wrap="square" lIns="0" tIns="0" rIns="0" bIns="0" rtlCol="0">
                          <a:prstTxWarp prst="textNoShape">
                            <a:avLst/>
                          </a:prstTxWarp>
                          <a:noAutofit/>
                        </wps:bodyPr>
                      </wps:wsp>
                      <wps:wsp>
                        <wps:cNvPr id="107" name="Graphic 107"/>
                        <wps:cNvSpPr/>
                        <wps:spPr>
                          <a:xfrm>
                            <a:off x="342128" y="1200658"/>
                            <a:ext cx="2402840" cy="1409065"/>
                          </a:xfrm>
                          <a:custGeom>
                            <a:avLst/>
                            <a:gdLst/>
                            <a:ahLst/>
                            <a:cxnLst/>
                            <a:rect l="l" t="t" r="r" b="b"/>
                            <a:pathLst>
                              <a:path w="2402840" h="1409065">
                                <a:moveTo>
                                  <a:pt x="12963" y="0"/>
                                </a:moveTo>
                                <a:lnTo>
                                  <a:pt x="6915" y="47981"/>
                                </a:lnTo>
                                <a:lnTo>
                                  <a:pt x="2758" y="95761"/>
                                </a:lnTo>
                                <a:lnTo>
                                  <a:pt x="462" y="143301"/>
                                </a:lnTo>
                                <a:lnTo>
                                  <a:pt x="0" y="190561"/>
                                </a:lnTo>
                                <a:lnTo>
                                  <a:pt x="1341" y="237503"/>
                                </a:lnTo>
                                <a:lnTo>
                                  <a:pt x="4457" y="284088"/>
                                </a:lnTo>
                                <a:lnTo>
                                  <a:pt x="9320" y="330278"/>
                                </a:lnTo>
                                <a:lnTo>
                                  <a:pt x="15899" y="376033"/>
                                </a:lnTo>
                                <a:lnTo>
                                  <a:pt x="24167" y="421315"/>
                                </a:lnTo>
                                <a:lnTo>
                                  <a:pt x="34094" y="466084"/>
                                </a:lnTo>
                                <a:lnTo>
                                  <a:pt x="45652" y="510303"/>
                                </a:lnTo>
                                <a:lnTo>
                                  <a:pt x="58811" y="553932"/>
                                </a:lnTo>
                                <a:lnTo>
                                  <a:pt x="73542" y="596933"/>
                                </a:lnTo>
                                <a:lnTo>
                                  <a:pt x="89817" y="639266"/>
                                </a:lnTo>
                                <a:lnTo>
                                  <a:pt x="107607" y="680893"/>
                                </a:lnTo>
                                <a:lnTo>
                                  <a:pt x="126882" y="721775"/>
                                </a:lnTo>
                                <a:lnTo>
                                  <a:pt x="147614" y="761873"/>
                                </a:lnTo>
                                <a:lnTo>
                                  <a:pt x="169774" y="801149"/>
                                </a:lnTo>
                                <a:lnTo>
                                  <a:pt x="193333" y="839564"/>
                                </a:lnTo>
                                <a:lnTo>
                                  <a:pt x="218262" y="877078"/>
                                </a:lnTo>
                                <a:lnTo>
                                  <a:pt x="244532" y="913653"/>
                                </a:lnTo>
                                <a:lnTo>
                                  <a:pt x="272114" y="949251"/>
                                </a:lnTo>
                                <a:lnTo>
                                  <a:pt x="300979" y="983832"/>
                                </a:lnTo>
                                <a:lnTo>
                                  <a:pt x="331099" y="1017358"/>
                                </a:lnTo>
                                <a:lnTo>
                                  <a:pt x="362443" y="1049789"/>
                                </a:lnTo>
                                <a:lnTo>
                                  <a:pt x="394985" y="1081088"/>
                                </a:lnTo>
                                <a:lnTo>
                                  <a:pt x="428693" y="1111214"/>
                                </a:lnTo>
                                <a:lnTo>
                                  <a:pt x="463540" y="1140130"/>
                                </a:lnTo>
                                <a:lnTo>
                                  <a:pt x="499497" y="1167797"/>
                                </a:lnTo>
                                <a:lnTo>
                                  <a:pt x="536535" y="1194175"/>
                                </a:lnTo>
                                <a:lnTo>
                                  <a:pt x="574624" y="1219227"/>
                                </a:lnTo>
                                <a:lnTo>
                                  <a:pt x="613736" y="1242912"/>
                                </a:lnTo>
                                <a:lnTo>
                                  <a:pt x="653842" y="1265193"/>
                                </a:lnTo>
                                <a:lnTo>
                                  <a:pt x="694912" y="1286031"/>
                                </a:lnTo>
                                <a:lnTo>
                                  <a:pt x="736919" y="1305386"/>
                                </a:lnTo>
                                <a:lnTo>
                                  <a:pt x="779833" y="1323220"/>
                                </a:lnTo>
                                <a:lnTo>
                                  <a:pt x="823625" y="1339495"/>
                                </a:lnTo>
                                <a:lnTo>
                                  <a:pt x="868266" y="1354170"/>
                                </a:lnTo>
                                <a:lnTo>
                                  <a:pt x="913727" y="1367209"/>
                                </a:lnTo>
                                <a:lnTo>
                                  <a:pt x="959980" y="1378571"/>
                                </a:lnTo>
                                <a:lnTo>
                                  <a:pt x="1006995" y="1388217"/>
                                </a:lnTo>
                                <a:lnTo>
                                  <a:pt x="1054744" y="1396111"/>
                                </a:lnTo>
                                <a:lnTo>
                                  <a:pt x="1102692" y="1402138"/>
                                </a:lnTo>
                                <a:lnTo>
                                  <a:pt x="1150494" y="1406273"/>
                                </a:lnTo>
                                <a:lnTo>
                                  <a:pt x="1198108" y="1408544"/>
                                </a:lnTo>
                                <a:lnTo>
                                  <a:pt x="1245492" y="1408976"/>
                                </a:lnTo>
                                <a:lnTo>
                                  <a:pt x="1292604" y="1407594"/>
                                </a:lnTo>
                                <a:lnTo>
                                  <a:pt x="1339401" y="1404426"/>
                                </a:lnTo>
                                <a:lnTo>
                                  <a:pt x="1385840" y="1399498"/>
                                </a:lnTo>
                                <a:lnTo>
                                  <a:pt x="1431880" y="1392835"/>
                                </a:lnTo>
                                <a:lnTo>
                                  <a:pt x="1477477" y="1384463"/>
                                </a:lnTo>
                                <a:lnTo>
                                  <a:pt x="1522590" y="1374410"/>
                                </a:lnTo>
                                <a:lnTo>
                                  <a:pt x="1567176" y="1362701"/>
                                </a:lnTo>
                                <a:lnTo>
                                  <a:pt x="1611193" y="1349362"/>
                                </a:lnTo>
                                <a:lnTo>
                                  <a:pt x="1654598" y="1334419"/>
                                </a:lnTo>
                                <a:lnTo>
                                  <a:pt x="1697349" y="1317899"/>
                                </a:lnTo>
                                <a:lnTo>
                                  <a:pt x="1739404" y="1299828"/>
                                </a:lnTo>
                                <a:lnTo>
                                  <a:pt x="1780720" y="1280232"/>
                                </a:lnTo>
                                <a:lnTo>
                                  <a:pt x="1821254" y="1259136"/>
                                </a:lnTo>
                                <a:lnTo>
                                  <a:pt x="1860965" y="1236568"/>
                                </a:lnTo>
                                <a:lnTo>
                                  <a:pt x="1899810" y="1212553"/>
                                </a:lnTo>
                                <a:lnTo>
                                  <a:pt x="1937746" y="1187118"/>
                                </a:lnTo>
                                <a:lnTo>
                                  <a:pt x="1974732" y="1160288"/>
                                </a:lnTo>
                                <a:lnTo>
                                  <a:pt x="2010724" y="1132091"/>
                                </a:lnTo>
                                <a:lnTo>
                                  <a:pt x="2045681" y="1102551"/>
                                </a:lnTo>
                                <a:lnTo>
                                  <a:pt x="2079559" y="1071696"/>
                                </a:lnTo>
                                <a:lnTo>
                                  <a:pt x="2112318" y="1039550"/>
                                </a:lnTo>
                                <a:lnTo>
                                  <a:pt x="2143913" y="1006142"/>
                                </a:lnTo>
                                <a:lnTo>
                                  <a:pt x="2174303" y="971496"/>
                                </a:lnTo>
                                <a:lnTo>
                                  <a:pt x="2203446" y="935638"/>
                                </a:lnTo>
                                <a:lnTo>
                                  <a:pt x="2231299" y="898596"/>
                                </a:lnTo>
                                <a:lnTo>
                                  <a:pt x="2257819" y="860395"/>
                                </a:lnTo>
                                <a:lnTo>
                                  <a:pt x="2282965" y="821061"/>
                                </a:lnTo>
                                <a:lnTo>
                                  <a:pt x="2306694" y="780621"/>
                                </a:lnTo>
                                <a:lnTo>
                                  <a:pt x="2328962" y="739100"/>
                                </a:lnTo>
                                <a:lnTo>
                                  <a:pt x="2349730" y="696525"/>
                                </a:lnTo>
                                <a:lnTo>
                                  <a:pt x="2368952" y="652922"/>
                                </a:lnTo>
                                <a:lnTo>
                                  <a:pt x="2386588" y="608317"/>
                                </a:lnTo>
                                <a:lnTo>
                                  <a:pt x="2402595" y="562737"/>
                                </a:lnTo>
                                <a:lnTo>
                                  <a:pt x="1232290" y="177546"/>
                                </a:lnTo>
                                <a:lnTo>
                                  <a:pt x="12963" y="0"/>
                                </a:lnTo>
                                <a:close/>
                              </a:path>
                            </a:pathLst>
                          </a:custGeom>
                          <a:solidFill>
                            <a:srgbClr val="C0504D"/>
                          </a:solidFill>
                        </wps:spPr>
                        <wps:bodyPr wrap="square" lIns="0" tIns="0" rIns="0" bIns="0" rtlCol="0">
                          <a:prstTxWarp prst="textNoShape">
                            <a:avLst/>
                          </a:prstTxWarp>
                          <a:noAutofit/>
                        </wps:bodyPr>
                      </wps:wsp>
                      <wps:wsp>
                        <wps:cNvPr id="108" name="Graphic 108"/>
                        <wps:cNvSpPr/>
                        <wps:spPr>
                          <a:xfrm>
                            <a:off x="355091" y="237109"/>
                            <a:ext cx="1219835" cy="1141095"/>
                          </a:xfrm>
                          <a:custGeom>
                            <a:avLst/>
                            <a:gdLst/>
                            <a:ahLst/>
                            <a:cxnLst/>
                            <a:rect l="l" t="t" r="r" b="b"/>
                            <a:pathLst>
                              <a:path w="1219835" h="1141095">
                                <a:moveTo>
                                  <a:pt x="756284" y="0"/>
                                </a:moveTo>
                                <a:lnTo>
                                  <a:pt x="710037" y="19838"/>
                                </a:lnTo>
                                <a:lnTo>
                                  <a:pt x="664871" y="41428"/>
                                </a:lnTo>
                                <a:lnTo>
                                  <a:pt x="620821" y="64722"/>
                                </a:lnTo>
                                <a:lnTo>
                                  <a:pt x="577924" y="89674"/>
                                </a:lnTo>
                                <a:lnTo>
                                  <a:pt x="536218" y="116238"/>
                                </a:lnTo>
                                <a:lnTo>
                                  <a:pt x="495738" y="144366"/>
                                </a:lnTo>
                                <a:lnTo>
                                  <a:pt x="456521" y="174011"/>
                                </a:lnTo>
                                <a:lnTo>
                                  <a:pt x="418604" y="205128"/>
                                </a:lnTo>
                                <a:lnTo>
                                  <a:pt x="382023" y="237669"/>
                                </a:lnTo>
                                <a:lnTo>
                                  <a:pt x="346815" y="271587"/>
                                </a:lnTo>
                                <a:lnTo>
                                  <a:pt x="313016" y="306837"/>
                                </a:lnTo>
                                <a:lnTo>
                                  <a:pt x="280663" y="343371"/>
                                </a:lnTo>
                                <a:lnTo>
                                  <a:pt x="249793" y="381142"/>
                                </a:lnTo>
                                <a:lnTo>
                                  <a:pt x="220441" y="420105"/>
                                </a:lnTo>
                                <a:lnTo>
                                  <a:pt x="192645" y="460211"/>
                                </a:lnTo>
                                <a:lnTo>
                                  <a:pt x="166440" y="501416"/>
                                </a:lnTo>
                                <a:lnTo>
                                  <a:pt x="141865" y="543671"/>
                                </a:lnTo>
                                <a:lnTo>
                                  <a:pt x="118954" y="586930"/>
                                </a:lnTo>
                                <a:lnTo>
                                  <a:pt x="97745" y="631146"/>
                                </a:lnTo>
                                <a:lnTo>
                                  <a:pt x="78274" y="676274"/>
                                </a:lnTo>
                                <a:lnTo>
                                  <a:pt x="60579" y="722265"/>
                                </a:lnTo>
                                <a:lnTo>
                                  <a:pt x="44694" y="769074"/>
                                </a:lnTo>
                                <a:lnTo>
                                  <a:pt x="30657" y="816653"/>
                                </a:lnTo>
                                <a:lnTo>
                                  <a:pt x="18505" y="864957"/>
                                </a:lnTo>
                                <a:lnTo>
                                  <a:pt x="8273" y="913937"/>
                                </a:lnTo>
                                <a:lnTo>
                                  <a:pt x="0" y="963549"/>
                                </a:lnTo>
                                <a:lnTo>
                                  <a:pt x="1219327" y="1141095"/>
                                </a:lnTo>
                                <a:lnTo>
                                  <a:pt x="756284" y="0"/>
                                </a:lnTo>
                                <a:close/>
                              </a:path>
                            </a:pathLst>
                          </a:custGeom>
                          <a:solidFill>
                            <a:srgbClr val="9BBA58"/>
                          </a:solidFill>
                        </wps:spPr>
                        <wps:bodyPr wrap="square" lIns="0" tIns="0" rIns="0" bIns="0" rtlCol="0">
                          <a:prstTxWarp prst="textNoShape">
                            <a:avLst/>
                          </a:prstTxWarp>
                          <a:noAutofit/>
                        </wps:bodyPr>
                      </wps:wsp>
                      <wps:wsp>
                        <wps:cNvPr id="109" name="Graphic 109"/>
                        <wps:cNvSpPr/>
                        <wps:spPr>
                          <a:xfrm>
                            <a:off x="1111377" y="155067"/>
                            <a:ext cx="463550" cy="1223645"/>
                          </a:xfrm>
                          <a:custGeom>
                            <a:avLst/>
                            <a:gdLst/>
                            <a:ahLst/>
                            <a:cxnLst/>
                            <a:rect l="l" t="t" r="r" b="b"/>
                            <a:pathLst>
                              <a:path w="463550" h="1223645">
                                <a:moveTo>
                                  <a:pt x="320929" y="0"/>
                                </a:moveTo>
                                <a:lnTo>
                                  <a:pt x="273873" y="6357"/>
                                </a:lnTo>
                                <a:lnTo>
                                  <a:pt x="227124" y="14532"/>
                                </a:lnTo>
                                <a:lnTo>
                                  <a:pt x="180739" y="24506"/>
                                </a:lnTo>
                                <a:lnTo>
                                  <a:pt x="134777" y="36262"/>
                                </a:lnTo>
                                <a:lnTo>
                                  <a:pt x="89294" y="49781"/>
                                </a:lnTo>
                                <a:lnTo>
                                  <a:pt x="44349" y="65047"/>
                                </a:lnTo>
                                <a:lnTo>
                                  <a:pt x="0" y="82041"/>
                                </a:lnTo>
                                <a:lnTo>
                                  <a:pt x="463042" y="1223137"/>
                                </a:lnTo>
                                <a:lnTo>
                                  <a:pt x="320929" y="0"/>
                                </a:lnTo>
                                <a:close/>
                              </a:path>
                            </a:pathLst>
                          </a:custGeom>
                          <a:solidFill>
                            <a:srgbClr val="8063A1"/>
                          </a:solidFill>
                        </wps:spPr>
                        <wps:bodyPr wrap="square" lIns="0" tIns="0" rIns="0" bIns="0" rtlCol="0">
                          <a:prstTxWarp prst="textNoShape">
                            <a:avLst/>
                          </a:prstTxWarp>
                          <a:noAutofit/>
                        </wps:bodyPr>
                      </wps:wsp>
                      <wps:wsp>
                        <wps:cNvPr id="110" name="Graphic 110"/>
                        <wps:cNvSpPr/>
                        <wps:spPr>
                          <a:xfrm>
                            <a:off x="1432305" y="146812"/>
                            <a:ext cx="142240" cy="1231900"/>
                          </a:xfrm>
                          <a:custGeom>
                            <a:avLst/>
                            <a:gdLst/>
                            <a:ahLst/>
                            <a:cxnLst/>
                            <a:rect l="l" t="t" r="r" b="b"/>
                            <a:pathLst>
                              <a:path w="142240" h="1231900">
                                <a:moveTo>
                                  <a:pt x="142112" y="0"/>
                                </a:moveTo>
                                <a:lnTo>
                                  <a:pt x="106513" y="521"/>
                                </a:lnTo>
                                <a:lnTo>
                                  <a:pt x="70961" y="2079"/>
                                </a:lnTo>
                                <a:lnTo>
                                  <a:pt x="35456" y="4661"/>
                                </a:lnTo>
                                <a:lnTo>
                                  <a:pt x="0" y="8255"/>
                                </a:lnTo>
                                <a:lnTo>
                                  <a:pt x="142112" y="1231392"/>
                                </a:lnTo>
                                <a:lnTo>
                                  <a:pt x="142112" y="0"/>
                                </a:lnTo>
                                <a:close/>
                              </a:path>
                            </a:pathLst>
                          </a:custGeom>
                          <a:solidFill>
                            <a:srgbClr val="4AACC5"/>
                          </a:solidFill>
                        </wps:spPr>
                        <wps:bodyPr wrap="square" lIns="0" tIns="0" rIns="0" bIns="0" rtlCol="0">
                          <a:prstTxWarp prst="textNoShape">
                            <a:avLst/>
                          </a:prstTxWarp>
                          <a:noAutofit/>
                        </wps:bodyPr>
                      </wps:wsp>
                      <wps:wsp>
                        <wps:cNvPr id="111" name="Graphic 111"/>
                        <wps:cNvSpPr/>
                        <wps:spPr>
                          <a:xfrm>
                            <a:off x="3291204" y="678687"/>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4F81BC"/>
                          </a:solidFill>
                        </wps:spPr>
                        <wps:bodyPr wrap="square" lIns="0" tIns="0" rIns="0" bIns="0" rtlCol="0">
                          <a:prstTxWarp prst="textNoShape">
                            <a:avLst/>
                          </a:prstTxWarp>
                          <a:noAutofit/>
                        </wps:bodyPr>
                      </wps:wsp>
                      <wps:wsp>
                        <wps:cNvPr id="112" name="Graphic 112"/>
                        <wps:cNvSpPr/>
                        <wps:spPr>
                          <a:xfrm>
                            <a:off x="3291204" y="106121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113" name="Graphic 113"/>
                        <wps:cNvSpPr/>
                        <wps:spPr>
                          <a:xfrm>
                            <a:off x="3291204" y="144373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14" name="Graphic 114"/>
                        <wps:cNvSpPr/>
                        <wps:spPr>
                          <a:xfrm>
                            <a:off x="3291204" y="1827783"/>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8063A1"/>
                          </a:solidFill>
                        </wps:spPr>
                        <wps:bodyPr wrap="square" lIns="0" tIns="0" rIns="0" bIns="0" rtlCol="0">
                          <a:prstTxWarp prst="textNoShape">
                            <a:avLst/>
                          </a:prstTxWarp>
                          <a:noAutofit/>
                        </wps:bodyPr>
                      </wps:wsp>
                      <wps:wsp>
                        <wps:cNvPr id="115" name="Graphic 115"/>
                        <wps:cNvSpPr/>
                        <wps:spPr>
                          <a:xfrm>
                            <a:off x="3291204" y="221030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AACC5"/>
                          </a:solidFill>
                        </wps:spPr>
                        <wps:bodyPr wrap="square" lIns="0" tIns="0" rIns="0" bIns="0" rtlCol="0">
                          <a:prstTxWarp prst="textNoShape">
                            <a:avLst/>
                          </a:prstTxWarp>
                          <a:noAutofit/>
                        </wps:bodyPr>
                      </wps:wsp>
                      <wps:wsp>
                        <wps:cNvPr id="116" name="Graphic 116"/>
                        <wps:cNvSpPr/>
                        <wps:spPr>
                          <a:xfrm>
                            <a:off x="6350" y="6350"/>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12700">
                            <a:solidFill>
                              <a:srgbClr val="858585"/>
                            </a:solidFill>
                            <a:prstDash val="solid"/>
                          </a:ln>
                        </wps:spPr>
                        <wps:bodyPr wrap="square" lIns="0" tIns="0" rIns="0" bIns="0" rtlCol="0">
                          <a:prstTxWarp prst="textNoShape">
                            <a:avLst/>
                          </a:prstTxWarp>
                          <a:noAutofit/>
                        </wps:bodyPr>
                      </wps:wsp>
                      <wps:wsp>
                        <wps:cNvPr id="117" name="Textbox 117"/>
                        <wps:cNvSpPr txBox="1"/>
                        <wps:spPr>
                          <a:xfrm>
                            <a:off x="12700" y="6603"/>
                            <a:ext cx="4559300" cy="2736850"/>
                          </a:xfrm>
                          <a:prstGeom prst="rect">
                            <a:avLst/>
                          </a:prstGeom>
                        </wps:spPr>
                        <wps:txbx>
                          <w:txbxContent>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9"/>
                                <w:rPr>
                                  <w:b/>
                                  <w:sz w:val="20"/>
                                </w:rPr>
                              </w:pPr>
                            </w:p>
                            <w:p>
                              <w:pPr>
                                <w:spacing w:line="592" w:lineRule="auto" w:before="0"/>
                                <w:ind w:left="5321" w:right="603" w:firstLine="0"/>
                                <w:jc w:val="left"/>
                                <w:rPr>
                                  <w:rFonts w:ascii="Calibri"/>
                                  <w:sz w:val="20"/>
                                </w:rPr>
                              </w:pPr>
                              <w:r>
                                <w:rPr>
                                  <w:rFonts w:ascii="Calibri"/>
                                  <w:spacing w:val="-2"/>
                                  <w:sz w:val="20"/>
                                </w:rPr>
                                <w:t>Telephone</w:t>
                              </w:r>
                              <w:r>
                                <w:rPr>
                                  <w:rFonts w:ascii="Calibri"/>
                                  <w:spacing w:val="-10"/>
                                  <w:sz w:val="20"/>
                                </w:rPr>
                                <w:t> </w:t>
                              </w:r>
                              <w:r>
                                <w:rPr>
                                  <w:rFonts w:ascii="Calibri"/>
                                  <w:spacing w:val="-2"/>
                                  <w:sz w:val="20"/>
                                </w:rPr>
                                <w:t>calls e-mail</w:t>
                              </w:r>
                            </w:p>
                            <w:p>
                              <w:pPr>
                                <w:spacing w:before="1"/>
                                <w:ind w:left="5321" w:right="0" w:firstLine="0"/>
                                <w:jc w:val="left"/>
                                <w:rPr>
                                  <w:rFonts w:ascii="Calibri"/>
                                  <w:sz w:val="20"/>
                                </w:rPr>
                              </w:pPr>
                              <w:r>
                                <w:rPr>
                                  <w:rFonts w:ascii="Calibri"/>
                                  <w:sz w:val="20"/>
                                </w:rPr>
                                <w:t>Social media. E.g face book,</w:t>
                              </w:r>
                              <w:r>
                                <w:rPr>
                                  <w:rFonts w:ascii="Calibri"/>
                                  <w:spacing w:val="-9"/>
                                  <w:sz w:val="20"/>
                                </w:rPr>
                                <w:t> </w:t>
                              </w:r>
                              <w:r>
                                <w:rPr>
                                  <w:rFonts w:ascii="Calibri"/>
                                  <w:sz w:val="20"/>
                                </w:rPr>
                                <w:t>twitter,</w:t>
                              </w:r>
                              <w:r>
                                <w:rPr>
                                  <w:rFonts w:ascii="Calibri"/>
                                  <w:spacing w:val="-3"/>
                                  <w:sz w:val="20"/>
                                </w:rPr>
                                <w:t> </w:t>
                              </w:r>
                              <w:r>
                                <w:rPr>
                                  <w:rFonts w:ascii="Calibri"/>
                                  <w:sz w:val="20"/>
                                </w:rPr>
                                <w:t>blog</w:t>
                              </w:r>
                              <w:r>
                                <w:rPr>
                                  <w:rFonts w:ascii="Calibri"/>
                                  <w:spacing w:val="-5"/>
                                  <w:sz w:val="20"/>
                                </w:rPr>
                                <w:t> </w:t>
                              </w:r>
                              <w:r>
                                <w:rPr>
                                  <w:rFonts w:ascii="Calibri"/>
                                  <w:spacing w:val="-5"/>
                                  <w:sz w:val="20"/>
                                </w:rPr>
                                <w:t>etc</w:t>
                              </w:r>
                            </w:p>
                            <w:p>
                              <w:pPr>
                                <w:spacing w:line="592" w:lineRule="auto" w:before="115"/>
                                <w:ind w:left="5321" w:right="0" w:firstLine="0"/>
                                <w:jc w:val="left"/>
                                <w:rPr>
                                  <w:rFonts w:ascii="Calibri"/>
                                  <w:sz w:val="20"/>
                                </w:rPr>
                              </w:pPr>
                              <w:r>
                                <w:rPr>
                                  <w:rFonts w:ascii="Calibri"/>
                                  <w:spacing w:val="-2"/>
                                  <w:sz w:val="20"/>
                                </w:rPr>
                                <w:t>Using</w:t>
                              </w:r>
                              <w:r>
                                <w:rPr>
                                  <w:rFonts w:ascii="Calibri"/>
                                  <w:spacing w:val="-9"/>
                                  <w:sz w:val="20"/>
                                </w:rPr>
                                <w:t> </w:t>
                              </w:r>
                              <w:r>
                                <w:rPr>
                                  <w:rFonts w:ascii="Calibri"/>
                                  <w:spacing w:val="-2"/>
                                  <w:sz w:val="20"/>
                                </w:rPr>
                                <w:t>teleconferences </w:t>
                              </w:r>
                              <w:r>
                                <w:rPr>
                                  <w:rFonts w:ascii="Calibri"/>
                                  <w:sz w:val="20"/>
                                </w:rPr>
                                <w:t>Others (SMS, MMS)</w:t>
                              </w:r>
                            </w:p>
                          </w:txbxContent>
                        </wps:txbx>
                        <wps:bodyPr wrap="square" lIns="0" tIns="0" rIns="0" bIns="0" rtlCol="0">
                          <a:noAutofit/>
                        </wps:bodyPr>
                      </wps:wsp>
                    </wpg:wgp>
                  </a:graphicData>
                </a:graphic>
              </wp:anchor>
            </w:drawing>
          </mc:Choice>
          <mc:Fallback>
            <w:pict>
              <v:group style="position:absolute;margin-left:100.25pt;margin-top:13.560982pt;width:361pt;height:217pt;mso-position-horizontal-relative:page;mso-position-vertical-relative:paragraph;z-index:-15720960;mso-wrap-distance-left:0;mso-wrap-distance-right:0" id="docshapegroup101" coordorigin="2005,271" coordsize="7220,4340">
                <v:shape style="position:absolute;left:4484;top:502;width:1941;height:2546" id="docshape102" coordorigin="4484,502" coordsize="1941,2546" path="m4484,502l4484,2442,6327,3048,6350,2975,6369,2902,6386,2829,6399,2756,6410,2683,6418,2610,6423,2537,6425,2464,6425,2392,6421,2320,6416,2248,6407,2177,6396,2106,6382,2036,6366,1966,6347,1898,6326,1830,6302,1763,6276,1697,6248,1632,6217,1568,6184,1505,6148,1444,6111,1384,6071,1325,6029,1268,5985,1212,5939,1157,5891,1105,5840,1054,5788,1005,5734,957,5678,912,5620,868,5560,827,5498,788,5434,750,5369,716,5302,683,5234,653,5163,625,5091,600,5018,577,4943,557,4868,541,4792,527,4715,516,4639,509,4562,504,4484,502xe" filled="true" fillcolor="#4f81bc" stroked="false">
                  <v:path arrowok="t"/>
                  <v:fill type="solid"/>
                </v:shape>
                <v:shape style="position:absolute;left:2543;top:2162;width:3784;height:2219" id="docshape103" coordorigin="2544,2162" coordsize="3784,2219" path="m2564,2162l2555,2238,2548,2313,2545,2388,2544,2462,2546,2536,2551,2609,2558,2682,2569,2754,2582,2826,2597,2896,2616,2966,2636,3034,2660,3102,2685,3169,2713,3234,2744,3299,2776,3362,2811,3424,2848,3484,2888,3543,2929,3601,2972,3657,3018,3711,3065,3764,3115,3815,3166,3865,3219,3912,3274,3958,3330,4001,3389,4043,3449,4082,3510,4119,3573,4154,3638,4187,3704,4218,3772,4246,3841,4271,3911,4295,3983,4315,4056,4333,4130,4348,4205,4361,4280,4370,4356,4377,4431,4380,4505,4381,4579,4379,4653,4374,4726,4366,4799,4355,4871,4342,4942,4326,5012,4308,5081,4287,5149,4263,5217,4237,5283,4209,5348,4178,5412,4145,5474,4109,5536,4072,5595,4031,5654,3989,5710,3945,5765,3898,5819,3850,5870,3799,5920,3746,5968,3692,6014,3635,6058,3577,6099,3517,6139,3455,6176,3391,6211,3326,6244,3259,6274,3190,6302,3120,6327,3048,4484,2442,2564,2162xe" filled="true" fillcolor="#c0504d" stroked="false">
                  <v:path arrowok="t"/>
                  <v:fill type="solid"/>
                </v:shape>
                <v:shape style="position:absolute;left:2564;top:644;width:1921;height:1797" id="docshape104" coordorigin="2564,645" coordsize="1921,1797" path="m3755,645l3682,676,3611,710,3542,747,3474,786,3409,828,3345,872,3283,919,3223,968,3166,1019,3110,1072,3057,1128,3006,1185,2958,1245,2911,1306,2868,1369,2826,1434,2788,1501,2752,1569,2718,1639,2687,1710,2660,1782,2635,1856,2612,1931,2593,2007,2577,2084,2564,2162,4484,2442,3755,645xe" filled="true" fillcolor="#9bba58" stroked="false">
                  <v:path arrowok="t"/>
                  <v:fill type="solid"/>
                </v:shape>
                <v:shape style="position:absolute;left:3755;top:515;width:730;height:1927" id="docshape105" coordorigin="3755,515" coordsize="730,1927" path="m4261,515l4186,525,4113,538,4040,554,3967,573,3896,594,3825,618,3755,645,4484,2442,4261,515xe" filled="true" fillcolor="#8063a1" stroked="false">
                  <v:path arrowok="t"/>
                  <v:fill type="solid"/>
                </v:shape>
                <v:shape style="position:absolute;left:4260;top:502;width:224;height:1940" id="docshape106" coordorigin="4261,502" coordsize="224,1940" path="m4484,502l4428,503,4372,506,4316,510,4261,515,4484,2442,4484,502xe" filled="true" fillcolor="#4aacc5" stroked="false">
                  <v:path arrowok="t"/>
                  <v:fill type="solid"/>
                </v:shape>
                <v:rect style="position:absolute;left:7188;top:1340;width:111;height:108" id="docshape107" filled="true" fillcolor="#4f81bc" stroked="false">
                  <v:fill type="solid"/>
                </v:rect>
                <v:rect style="position:absolute;left:7188;top:1942;width:111;height:111" id="docshape108" filled="true" fillcolor="#c0504d" stroked="false">
                  <v:fill type="solid"/>
                </v:rect>
                <v:rect style="position:absolute;left:7188;top:2544;width:111;height:111" id="docshape109" filled="true" fillcolor="#9bba58" stroked="false">
                  <v:fill type="solid"/>
                </v:rect>
                <v:rect style="position:absolute;left:7188;top:3149;width:111;height:111" id="docshape110" filled="true" fillcolor="#8063a1" stroked="false">
                  <v:fill type="solid"/>
                </v:rect>
                <v:rect style="position:absolute;left:7188;top:3752;width:111;height:111" id="docshape111" filled="true" fillcolor="#4aacc5" stroked="false">
                  <v:fill type="solid"/>
                </v:rect>
                <v:rect style="position:absolute;left:2015;top:281;width:7200;height:4320" id="docshape112" filled="false" stroked="true" strokeweight="1pt" strokecolor="#858585">
                  <v:stroke dashstyle="solid"/>
                </v:rect>
                <v:shape style="position:absolute;left:2025;top:281;width:7180;height:4310" type="#_x0000_t202" id="docshape113" filled="false" stroked="false">
                  <v:textbox inset="0,0,0,0">
                    <w:txbxContent>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59"/>
                          <w:rPr>
                            <w:b/>
                            <w:sz w:val="20"/>
                          </w:rPr>
                        </w:pPr>
                      </w:p>
                      <w:p>
                        <w:pPr>
                          <w:spacing w:line="592" w:lineRule="auto" w:before="0"/>
                          <w:ind w:left="5321" w:right="603" w:firstLine="0"/>
                          <w:jc w:val="left"/>
                          <w:rPr>
                            <w:rFonts w:ascii="Calibri"/>
                            <w:sz w:val="20"/>
                          </w:rPr>
                        </w:pPr>
                        <w:r>
                          <w:rPr>
                            <w:rFonts w:ascii="Calibri"/>
                            <w:spacing w:val="-2"/>
                            <w:sz w:val="20"/>
                          </w:rPr>
                          <w:t>Telephone</w:t>
                        </w:r>
                        <w:r>
                          <w:rPr>
                            <w:rFonts w:ascii="Calibri"/>
                            <w:spacing w:val="-10"/>
                            <w:sz w:val="20"/>
                          </w:rPr>
                          <w:t> </w:t>
                        </w:r>
                        <w:r>
                          <w:rPr>
                            <w:rFonts w:ascii="Calibri"/>
                            <w:spacing w:val="-2"/>
                            <w:sz w:val="20"/>
                          </w:rPr>
                          <w:t>calls e-mail</w:t>
                        </w:r>
                      </w:p>
                      <w:p>
                        <w:pPr>
                          <w:spacing w:before="1"/>
                          <w:ind w:left="5321" w:right="0" w:firstLine="0"/>
                          <w:jc w:val="left"/>
                          <w:rPr>
                            <w:rFonts w:ascii="Calibri"/>
                            <w:sz w:val="20"/>
                          </w:rPr>
                        </w:pPr>
                        <w:r>
                          <w:rPr>
                            <w:rFonts w:ascii="Calibri"/>
                            <w:sz w:val="20"/>
                          </w:rPr>
                          <w:t>Social media. E.g face book,</w:t>
                        </w:r>
                        <w:r>
                          <w:rPr>
                            <w:rFonts w:ascii="Calibri"/>
                            <w:spacing w:val="-9"/>
                            <w:sz w:val="20"/>
                          </w:rPr>
                          <w:t> </w:t>
                        </w:r>
                        <w:r>
                          <w:rPr>
                            <w:rFonts w:ascii="Calibri"/>
                            <w:sz w:val="20"/>
                          </w:rPr>
                          <w:t>twitter,</w:t>
                        </w:r>
                        <w:r>
                          <w:rPr>
                            <w:rFonts w:ascii="Calibri"/>
                            <w:spacing w:val="-3"/>
                            <w:sz w:val="20"/>
                          </w:rPr>
                          <w:t> </w:t>
                        </w:r>
                        <w:r>
                          <w:rPr>
                            <w:rFonts w:ascii="Calibri"/>
                            <w:sz w:val="20"/>
                          </w:rPr>
                          <w:t>blog</w:t>
                        </w:r>
                        <w:r>
                          <w:rPr>
                            <w:rFonts w:ascii="Calibri"/>
                            <w:spacing w:val="-5"/>
                            <w:sz w:val="20"/>
                          </w:rPr>
                          <w:t> </w:t>
                        </w:r>
                        <w:r>
                          <w:rPr>
                            <w:rFonts w:ascii="Calibri"/>
                            <w:spacing w:val="-5"/>
                            <w:sz w:val="20"/>
                          </w:rPr>
                          <w:t>etc</w:t>
                        </w:r>
                      </w:p>
                      <w:p>
                        <w:pPr>
                          <w:spacing w:line="592" w:lineRule="auto" w:before="115"/>
                          <w:ind w:left="5321" w:right="0" w:firstLine="0"/>
                          <w:jc w:val="left"/>
                          <w:rPr>
                            <w:rFonts w:ascii="Calibri"/>
                            <w:sz w:val="20"/>
                          </w:rPr>
                        </w:pPr>
                        <w:r>
                          <w:rPr>
                            <w:rFonts w:ascii="Calibri"/>
                            <w:spacing w:val="-2"/>
                            <w:sz w:val="20"/>
                          </w:rPr>
                          <w:t>Using</w:t>
                        </w:r>
                        <w:r>
                          <w:rPr>
                            <w:rFonts w:ascii="Calibri"/>
                            <w:spacing w:val="-9"/>
                            <w:sz w:val="20"/>
                          </w:rPr>
                          <w:t> </w:t>
                        </w:r>
                        <w:r>
                          <w:rPr>
                            <w:rFonts w:ascii="Calibri"/>
                            <w:spacing w:val="-2"/>
                            <w:sz w:val="20"/>
                          </w:rPr>
                          <w:t>teleconferences </w:t>
                        </w:r>
                        <w:r>
                          <w:rPr>
                            <w:rFonts w:ascii="Calibri"/>
                            <w:sz w:val="20"/>
                          </w:rPr>
                          <w:t>Others (SMS, MMS)</w:t>
                        </w:r>
                      </w:p>
                    </w:txbxContent>
                  </v:textbox>
                  <w10:wrap type="none"/>
                </v:shape>
                <w10:wrap type="topAndBottom"/>
              </v:group>
            </w:pict>
          </mc:Fallback>
        </mc:AlternateContent>
      </w:r>
    </w:p>
    <w:p>
      <w:pPr>
        <w:tabs>
          <w:tab w:pos="2365" w:val="left" w:leader="none"/>
        </w:tabs>
        <w:spacing w:before="228"/>
        <w:ind w:left="2365" w:right="2866" w:hanging="1441"/>
        <w:jc w:val="left"/>
        <w:rPr>
          <w:b/>
          <w:sz w:val="24"/>
        </w:rPr>
      </w:pPr>
      <w:r>
        <w:rPr>
          <w:b/>
          <w:sz w:val="24"/>
        </w:rPr>
        <w:t>Fig. 6:</w:t>
        <w:tab/>
        <w:t>Communication</w:t>
      </w:r>
      <w:r>
        <w:rPr>
          <w:b/>
          <w:spacing w:val="-5"/>
          <w:sz w:val="24"/>
        </w:rPr>
        <w:t> </w:t>
      </w:r>
      <w:r>
        <w:rPr>
          <w:b/>
          <w:sz w:val="24"/>
        </w:rPr>
        <w:t>media</w:t>
      </w:r>
      <w:r>
        <w:rPr>
          <w:b/>
          <w:spacing w:val="-6"/>
          <w:sz w:val="24"/>
        </w:rPr>
        <w:t> </w:t>
      </w:r>
      <w:r>
        <w:rPr>
          <w:b/>
          <w:sz w:val="24"/>
        </w:rPr>
        <w:t>used</w:t>
      </w:r>
      <w:r>
        <w:rPr>
          <w:b/>
          <w:spacing w:val="-6"/>
          <w:sz w:val="24"/>
        </w:rPr>
        <w:t> </w:t>
      </w:r>
      <w:r>
        <w:rPr>
          <w:b/>
          <w:sz w:val="24"/>
        </w:rPr>
        <w:t>to</w:t>
      </w:r>
      <w:r>
        <w:rPr>
          <w:b/>
          <w:spacing w:val="-6"/>
          <w:sz w:val="24"/>
        </w:rPr>
        <w:t> </w:t>
      </w:r>
      <w:r>
        <w:rPr>
          <w:b/>
          <w:sz w:val="24"/>
        </w:rPr>
        <w:t>communicate</w:t>
      </w:r>
      <w:r>
        <w:rPr>
          <w:b/>
          <w:spacing w:val="-7"/>
          <w:sz w:val="24"/>
        </w:rPr>
        <w:t> </w:t>
      </w:r>
      <w:r>
        <w:rPr>
          <w:b/>
          <w:sz w:val="24"/>
        </w:rPr>
        <w:t>with</w:t>
      </w:r>
      <w:r>
        <w:rPr>
          <w:b/>
          <w:spacing w:val="-6"/>
          <w:sz w:val="24"/>
        </w:rPr>
        <w:t> </w:t>
      </w:r>
      <w:r>
        <w:rPr>
          <w:b/>
          <w:sz w:val="24"/>
        </w:rPr>
        <w:t>the library stakeholders</w:t>
      </w:r>
    </w:p>
    <w:p>
      <w:pPr>
        <w:pStyle w:val="BodyText"/>
        <w:spacing w:before="272"/>
        <w:rPr>
          <w:b/>
        </w:rPr>
      </w:pPr>
    </w:p>
    <w:p>
      <w:pPr>
        <w:pStyle w:val="BodyText"/>
        <w:spacing w:line="480" w:lineRule="auto"/>
        <w:ind w:left="925" w:right="1255" w:firstLine="719"/>
        <w:jc w:val="both"/>
      </w:pPr>
      <w:r>
        <w:rPr/>
        <w:t>Table 4.13 and Fig. 6 above show that the respondents used e-mail more to communicate with the stakeholders with the score of 258 (47.2%), followed by telephone calls with the score of 163 (29.8%). The result of the interview revealed that many libraries have computers that are connected to the Internet which made communication</w:t>
      </w:r>
      <w:r>
        <w:rPr>
          <w:spacing w:val="25"/>
        </w:rPr>
        <w:t> </w:t>
      </w:r>
      <w:r>
        <w:rPr/>
        <w:t>easier</w:t>
      </w:r>
      <w:r>
        <w:rPr>
          <w:spacing w:val="28"/>
        </w:rPr>
        <w:t> </w:t>
      </w:r>
      <w:r>
        <w:rPr/>
        <w:t>and</w:t>
      </w:r>
      <w:r>
        <w:rPr>
          <w:spacing w:val="27"/>
        </w:rPr>
        <w:t> </w:t>
      </w:r>
      <w:r>
        <w:rPr/>
        <w:t>cheaper.</w:t>
      </w:r>
      <w:r>
        <w:rPr>
          <w:spacing w:val="26"/>
        </w:rPr>
        <w:t> </w:t>
      </w:r>
      <w:r>
        <w:rPr/>
        <w:t>However,</w:t>
      </w:r>
      <w:r>
        <w:rPr>
          <w:spacing w:val="26"/>
        </w:rPr>
        <w:t> </w:t>
      </w:r>
      <w:r>
        <w:rPr/>
        <w:t>some</w:t>
      </w:r>
      <w:r>
        <w:rPr>
          <w:spacing w:val="27"/>
        </w:rPr>
        <w:t> </w:t>
      </w:r>
      <w:r>
        <w:rPr/>
        <w:t>of</w:t>
      </w:r>
      <w:r>
        <w:rPr>
          <w:spacing w:val="26"/>
        </w:rPr>
        <w:t> </w:t>
      </w:r>
      <w:r>
        <w:rPr/>
        <w:t>the</w:t>
      </w:r>
      <w:r>
        <w:rPr>
          <w:spacing w:val="29"/>
        </w:rPr>
        <w:t> </w:t>
      </w:r>
      <w:r>
        <w:rPr/>
        <w:t>respondents</w:t>
      </w:r>
      <w:r>
        <w:rPr>
          <w:spacing w:val="37"/>
        </w:rPr>
        <w:t> </w:t>
      </w:r>
      <w:r>
        <w:rPr/>
        <w:t>complained</w:t>
      </w:r>
      <w:r>
        <w:rPr>
          <w:spacing w:val="28"/>
        </w:rPr>
        <w:t> </w:t>
      </w:r>
      <w:r>
        <w:rPr>
          <w:spacing w:val="-5"/>
        </w:rPr>
        <w:t>of</w:t>
      </w:r>
    </w:p>
    <w:p>
      <w:pPr>
        <w:spacing w:after="0" w:line="480" w:lineRule="auto"/>
        <w:jc w:val="both"/>
        <w:sectPr>
          <w:pgSz w:w="11910" w:h="16840"/>
          <w:pgMar w:header="0" w:footer="1002" w:top="1320" w:bottom="1200" w:left="1060" w:right="160"/>
        </w:sectPr>
      </w:pPr>
    </w:p>
    <w:p>
      <w:pPr>
        <w:pStyle w:val="BodyText"/>
        <w:spacing w:line="480" w:lineRule="auto" w:before="72"/>
        <w:ind w:left="925" w:right="1264"/>
        <w:jc w:val="both"/>
      </w:pPr>
      <w:r>
        <w:rPr/>
        <w:t>non-provision of official telephones or communication allowances to ease interaction with staff within and outside the library especially the library with satellite libraries.</w:t>
      </w:r>
    </w:p>
    <w:p>
      <w:pPr>
        <w:pStyle w:val="BodyText"/>
        <w:spacing w:line="480" w:lineRule="auto"/>
        <w:ind w:left="925" w:right="1252"/>
        <w:jc w:val="both"/>
      </w:pPr>
      <w:r>
        <w:rPr/>
        <w:t>Surprisingly, teleconferences which is supposed to be the most useful facilities in communication, recorded the least score of 25 (4.6%). Nwabueze and Ozioko (2007) noted that some libraries use teleconferences in social media such as You-tube and yahoo messenger to source for information that are not available in their own libraries with other library abroad and at the same time also use the medium to create awareness for users who are ignorant of the availability of certain information resources in the libraries studied.</w:t>
      </w:r>
    </w:p>
    <w:p>
      <w:pPr>
        <w:pStyle w:val="BodyText"/>
        <w:spacing w:before="49"/>
      </w:pPr>
    </w:p>
    <w:p>
      <w:pPr>
        <w:pStyle w:val="Heading2"/>
        <w:numPr>
          <w:ilvl w:val="2"/>
          <w:numId w:val="22"/>
        </w:numPr>
        <w:tabs>
          <w:tab w:pos="1645" w:val="left" w:leader="none"/>
        </w:tabs>
        <w:spacing w:line="276" w:lineRule="auto" w:before="0" w:after="0"/>
        <w:ind w:left="1645" w:right="1255" w:hanging="720"/>
        <w:jc w:val="left"/>
      </w:pPr>
      <w:r>
        <w:rPr/>
        <w:t>Extent</w:t>
      </w:r>
      <w:r>
        <w:rPr>
          <w:spacing w:val="-3"/>
        </w:rPr>
        <w:t> </w:t>
      </w:r>
      <w:r>
        <w:rPr/>
        <w:t>of</w:t>
      </w:r>
      <w:r>
        <w:rPr>
          <w:spacing w:val="-3"/>
        </w:rPr>
        <w:t> </w:t>
      </w:r>
      <w:r>
        <w:rPr/>
        <w:t>ICT</w:t>
      </w:r>
      <w:r>
        <w:rPr>
          <w:spacing w:val="-3"/>
        </w:rPr>
        <w:t> </w:t>
      </w:r>
      <w:r>
        <w:rPr/>
        <w:t>facilities</w:t>
      </w:r>
      <w:r>
        <w:rPr>
          <w:spacing w:val="-1"/>
        </w:rPr>
        <w:t> </w:t>
      </w:r>
      <w:r>
        <w:rPr/>
        <w:t>utilisation</w:t>
      </w:r>
      <w:r>
        <w:rPr>
          <w:spacing w:val="-2"/>
        </w:rPr>
        <w:t> </w:t>
      </w:r>
      <w:r>
        <w:rPr/>
        <w:t>in</w:t>
      </w:r>
      <w:r>
        <w:rPr>
          <w:spacing w:val="-3"/>
        </w:rPr>
        <w:t> </w:t>
      </w:r>
      <w:r>
        <w:rPr/>
        <w:t>the</w:t>
      </w:r>
      <w:r>
        <w:rPr>
          <w:spacing w:val="-4"/>
        </w:rPr>
        <w:t> </w:t>
      </w:r>
      <w:r>
        <w:rPr/>
        <w:t>management</w:t>
      </w:r>
      <w:r>
        <w:rPr>
          <w:spacing w:val="-3"/>
        </w:rPr>
        <w:t> </w:t>
      </w:r>
      <w:r>
        <w:rPr/>
        <w:t>of</w:t>
      </w:r>
      <w:r>
        <w:rPr>
          <w:spacing w:val="-3"/>
        </w:rPr>
        <w:t> </w:t>
      </w:r>
      <w:r>
        <w:rPr/>
        <w:t>library</w:t>
      </w:r>
      <w:r>
        <w:rPr>
          <w:spacing w:val="-2"/>
        </w:rPr>
        <w:t> </w:t>
      </w:r>
      <w:r>
        <w:rPr/>
        <w:t>information resources in the federal university libraries studied</w:t>
      </w:r>
    </w:p>
    <w:p>
      <w:pPr>
        <w:pStyle w:val="BodyText"/>
        <w:spacing w:before="35"/>
        <w:rPr>
          <w:b/>
        </w:rPr>
      </w:pPr>
    </w:p>
    <w:p>
      <w:pPr>
        <w:pStyle w:val="BodyText"/>
        <w:spacing w:line="480" w:lineRule="auto"/>
        <w:ind w:left="925" w:right="1253" w:firstLine="719"/>
        <w:jc w:val="both"/>
      </w:pPr>
      <w:r>
        <w:rPr/>
        <w:t>In order to ascertain the extent of ICT facilities utilisation and effect on the management of library information resources in the Nigerian federal university</w:t>
      </w:r>
      <w:r>
        <w:rPr>
          <w:spacing w:val="-3"/>
        </w:rPr>
        <w:t> </w:t>
      </w:r>
      <w:r>
        <w:rPr/>
        <w:t>libraries studied, the respondents were first provided with a list of possible ICT facilities used in the management of library information resources using the five likert scale of measurement: very often, often, undecided, rarely often and not often for the respondents to choose from. Table 4.14 below presents the result of the findings:</w:t>
      </w:r>
    </w:p>
    <w:p>
      <w:pPr>
        <w:spacing w:after="0" w:line="480" w:lineRule="auto"/>
        <w:jc w:val="both"/>
        <w:sectPr>
          <w:pgSz w:w="11910" w:h="16840"/>
          <w:pgMar w:header="0" w:footer="1002" w:top="1320" w:bottom="1200" w:left="1060" w:right="160"/>
        </w:sectPr>
      </w:pPr>
    </w:p>
    <w:p>
      <w:pPr>
        <w:pStyle w:val="Heading2"/>
        <w:tabs>
          <w:tab w:pos="2365" w:val="left" w:leader="none"/>
        </w:tabs>
        <w:spacing w:line="276" w:lineRule="auto" w:before="79" w:after="2"/>
        <w:ind w:right="1700"/>
        <w:jc w:val="left"/>
      </w:pPr>
      <w:r>
        <w:rPr/>
        <w:t>Table 4. 14:</w:t>
        <w:tab/>
        <w:t>Extent</w:t>
      </w:r>
      <w:r>
        <w:rPr>
          <w:spacing w:val="-4"/>
        </w:rPr>
        <w:t> </w:t>
      </w:r>
      <w:r>
        <w:rPr/>
        <w:t>to</w:t>
      </w:r>
      <w:r>
        <w:rPr>
          <w:spacing w:val="-4"/>
        </w:rPr>
        <w:t> </w:t>
      </w:r>
      <w:r>
        <w:rPr/>
        <w:t>which</w:t>
      </w:r>
      <w:r>
        <w:rPr>
          <w:spacing w:val="-4"/>
        </w:rPr>
        <w:t> </w:t>
      </w:r>
      <w:r>
        <w:rPr/>
        <w:t>ICT</w:t>
      </w:r>
      <w:r>
        <w:rPr>
          <w:spacing w:val="-5"/>
        </w:rPr>
        <w:t> </w:t>
      </w:r>
      <w:r>
        <w:rPr/>
        <w:t>facilities</w:t>
      </w:r>
      <w:r>
        <w:rPr>
          <w:spacing w:val="-4"/>
        </w:rPr>
        <w:t> </w:t>
      </w:r>
      <w:r>
        <w:rPr/>
        <w:t>are</w:t>
      </w:r>
      <w:r>
        <w:rPr>
          <w:spacing w:val="-4"/>
        </w:rPr>
        <w:t> </w:t>
      </w:r>
      <w:r>
        <w:rPr/>
        <w:t>utilised</w:t>
      </w:r>
      <w:r>
        <w:rPr>
          <w:spacing w:val="-3"/>
        </w:rPr>
        <w:t> </w:t>
      </w:r>
      <w:r>
        <w:rPr/>
        <w:t>for</w:t>
      </w:r>
      <w:r>
        <w:rPr>
          <w:spacing w:val="-4"/>
        </w:rPr>
        <w:t> </w:t>
      </w:r>
      <w:r>
        <w:rPr/>
        <w:t>the</w:t>
      </w:r>
      <w:r>
        <w:rPr>
          <w:spacing w:val="16"/>
        </w:rPr>
        <w:t> </w:t>
      </w:r>
      <w:r>
        <w:rPr/>
        <w:t>management</w:t>
      </w:r>
      <w:r>
        <w:rPr>
          <w:spacing w:val="-4"/>
        </w:rPr>
        <w:t> </w:t>
      </w:r>
      <w:r>
        <w:rPr/>
        <w:t>of library information resources in the federal university libraries </w:t>
      </w:r>
      <w:r>
        <w:rPr>
          <w:spacing w:val="-2"/>
        </w:rPr>
        <w:t>studied</w:t>
      </w: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2"/>
        <w:gridCol w:w="521"/>
        <w:gridCol w:w="567"/>
        <w:gridCol w:w="483"/>
        <w:gridCol w:w="567"/>
        <w:gridCol w:w="555"/>
        <w:gridCol w:w="584"/>
        <w:gridCol w:w="452"/>
        <w:gridCol w:w="565"/>
        <w:gridCol w:w="516"/>
        <w:gridCol w:w="566"/>
        <w:gridCol w:w="789"/>
      </w:tblGrid>
      <w:tr>
        <w:trPr>
          <w:trHeight w:val="275" w:hRule="atLeast"/>
        </w:trPr>
        <w:tc>
          <w:tcPr>
            <w:tcW w:w="1652" w:type="dxa"/>
            <w:vMerge w:val="restart"/>
          </w:tcPr>
          <w:p>
            <w:pPr>
              <w:pStyle w:val="TableParagraph"/>
              <w:spacing w:line="240" w:lineRule="auto" w:before="228"/>
              <w:ind w:left="107"/>
              <w:rPr>
                <w:b/>
                <w:sz w:val="20"/>
              </w:rPr>
            </w:pPr>
            <w:r>
              <w:rPr>
                <w:b/>
                <w:sz w:val="20"/>
              </w:rPr>
              <w:t>ICT</w:t>
            </w:r>
            <w:r>
              <w:rPr>
                <w:b/>
                <w:spacing w:val="-6"/>
                <w:sz w:val="20"/>
              </w:rPr>
              <w:t> </w:t>
            </w:r>
            <w:r>
              <w:rPr>
                <w:b/>
                <w:spacing w:val="-2"/>
                <w:sz w:val="20"/>
              </w:rPr>
              <w:t>facilities</w:t>
            </w:r>
          </w:p>
        </w:tc>
        <w:tc>
          <w:tcPr>
            <w:tcW w:w="5376" w:type="dxa"/>
            <w:gridSpan w:val="10"/>
          </w:tcPr>
          <w:p>
            <w:pPr>
              <w:pStyle w:val="TableParagraph"/>
              <w:spacing w:line="256" w:lineRule="exact"/>
              <w:ind w:left="971"/>
              <w:rPr>
                <w:b/>
                <w:sz w:val="24"/>
              </w:rPr>
            </w:pPr>
            <w:r>
              <w:rPr>
                <w:b/>
                <w:sz w:val="24"/>
              </w:rPr>
              <w:t>Extent</w:t>
            </w:r>
            <w:r>
              <w:rPr>
                <w:b/>
                <w:spacing w:val="-1"/>
                <w:sz w:val="24"/>
              </w:rPr>
              <w:t> </w:t>
            </w:r>
            <w:r>
              <w:rPr>
                <w:b/>
                <w:sz w:val="24"/>
              </w:rPr>
              <w:t>of ICT facilities</w:t>
            </w:r>
            <w:r>
              <w:rPr>
                <w:b/>
                <w:spacing w:val="-3"/>
                <w:sz w:val="24"/>
              </w:rPr>
              <w:t> </w:t>
            </w:r>
            <w:r>
              <w:rPr>
                <w:b/>
                <w:spacing w:val="-2"/>
                <w:sz w:val="24"/>
              </w:rPr>
              <w:t>utilisation</w:t>
            </w:r>
          </w:p>
        </w:tc>
        <w:tc>
          <w:tcPr>
            <w:tcW w:w="789" w:type="dxa"/>
            <w:vMerge w:val="restart"/>
          </w:tcPr>
          <w:p>
            <w:pPr>
              <w:pStyle w:val="TableParagraph"/>
              <w:spacing w:line="240" w:lineRule="auto" w:before="226"/>
              <w:rPr>
                <w:b/>
                <w:sz w:val="20"/>
              </w:rPr>
            </w:pPr>
          </w:p>
          <w:p>
            <w:pPr>
              <w:pStyle w:val="TableParagraph"/>
              <w:spacing w:line="240" w:lineRule="auto"/>
              <w:ind w:left="103"/>
              <w:rPr>
                <w:b/>
                <w:sz w:val="20"/>
              </w:rPr>
            </w:pPr>
            <w:r>
              <w:rPr>
                <w:b/>
                <w:spacing w:val="-4"/>
                <w:sz w:val="20"/>
              </w:rPr>
              <w:t>Mean</w:t>
            </w:r>
          </w:p>
        </w:tc>
      </w:tr>
      <w:tr>
        <w:trPr>
          <w:trHeight w:val="460" w:hRule="atLeast"/>
        </w:trPr>
        <w:tc>
          <w:tcPr>
            <w:tcW w:w="1652" w:type="dxa"/>
            <w:vMerge/>
            <w:tcBorders>
              <w:top w:val="nil"/>
            </w:tcBorders>
          </w:tcPr>
          <w:p>
            <w:pPr>
              <w:rPr>
                <w:sz w:val="2"/>
                <w:szCs w:val="2"/>
              </w:rPr>
            </w:pPr>
          </w:p>
        </w:tc>
        <w:tc>
          <w:tcPr>
            <w:tcW w:w="1088" w:type="dxa"/>
            <w:gridSpan w:val="2"/>
          </w:tcPr>
          <w:p>
            <w:pPr>
              <w:pStyle w:val="TableParagraph"/>
              <w:spacing w:line="230" w:lineRule="exact"/>
              <w:ind w:left="107" w:right="534"/>
              <w:rPr>
                <w:b/>
                <w:sz w:val="20"/>
              </w:rPr>
            </w:pPr>
            <w:r>
              <w:rPr>
                <w:b/>
                <w:spacing w:val="-4"/>
                <w:sz w:val="20"/>
              </w:rPr>
              <w:t>Very </w:t>
            </w:r>
            <w:r>
              <w:rPr>
                <w:b/>
                <w:spacing w:val="-2"/>
                <w:sz w:val="20"/>
              </w:rPr>
              <w:t>often</w:t>
            </w:r>
          </w:p>
        </w:tc>
        <w:tc>
          <w:tcPr>
            <w:tcW w:w="1050" w:type="dxa"/>
            <w:gridSpan w:val="2"/>
          </w:tcPr>
          <w:p>
            <w:pPr>
              <w:pStyle w:val="TableParagraph"/>
              <w:spacing w:line="212" w:lineRule="exact" w:before="228"/>
              <w:ind w:left="106"/>
              <w:rPr>
                <w:b/>
                <w:sz w:val="20"/>
              </w:rPr>
            </w:pPr>
            <w:r>
              <w:rPr>
                <w:b/>
                <w:spacing w:val="-2"/>
                <w:sz w:val="20"/>
              </w:rPr>
              <w:t>Often</w:t>
            </w:r>
          </w:p>
        </w:tc>
        <w:tc>
          <w:tcPr>
            <w:tcW w:w="1139" w:type="dxa"/>
            <w:gridSpan w:val="2"/>
          </w:tcPr>
          <w:p>
            <w:pPr>
              <w:pStyle w:val="TableParagraph"/>
              <w:spacing w:line="212" w:lineRule="exact" w:before="228"/>
              <w:ind w:left="105"/>
              <w:rPr>
                <w:b/>
                <w:sz w:val="20"/>
              </w:rPr>
            </w:pPr>
            <w:r>
              <w:rPr>
                <w:b/>
                <w:spacing w:val="-2"/>
                <w:sz w:val="20"/>
              </w:rPr>
              <w:t>Undecided</w:t>
            </w:r>
          </w:p>
        </w:tc>
        <w:tc>
          <w:tcPr>
            <w:tcW w:w="1017" w:type="dxa"/>
            <w:gridSpan w:val="2"/>
          </w:tcPr>
          <w:p>
            <w:pPr>
              <w:pStyle w:val="TableParagraph"/>
              <w:spacing w:line="230" w:lineRule="exact"/>
              <w:ind w:left="104" w:right="323"/>
              <w:rPr>
                <w:b/>
                <w:sz w:val="20"/>
              </w:rPr>
            </w:pPr>
            <w:r>
              <w:rPr>
                <w:b/>
                <w:spacing w:val="-2"/>
                <w:sz w:val="20"/>
              </w:rPr>
              <w:t>Rarely often</w:t>
            </w:r>
          </w:p>
        </w:tc>
        <w:tc>
          <w:tcPr>
            <w:tcW w:w="1082" w:type="dxa"/>
            <w:gridSpan w:val="2"/>
          </w:tcPr>
          <w:p>
            <w:pPr>
              <w:pStyle w:val="TableParagraph"/>
              <w:spacing w:line="212" w:lineRule="exact" w:before="228"/>
              <w:ind w:left="103"/>
              <w:rPr>
                <w:b/>
                <w:sz w:val="20"/>
              </w:rPr>
            </w:pPr>
            <w:r>
              <w:rPr>
                <w:b/>
                <w:sz w:val="20"/>
              </w:rPr>
              <w:t>Not</w:t>
            </w:r>
            <w:r>
              <w:rPr>
                <w:b/>
                <w:spacing w:val="-3"/>
                <w:sz w:val="20"/>
              </w:rPr>
              <w:t> </w:t>
            </w:r>
            <w:r>
              <w:rPr>
                <w:b/>
                <w:spacing w:val="-2"/>
                <w:sz w:val="20"/>
              </w:rPr>
              <w:t>Often</w:t>
            </w:r>
          </w:p>
        </w:tc>
        <w:tc>
          <w:tcPr>
            <w:tcW w:w="789" w:type="dxa"/>
            <w:vMerge/>
            <w:tcBorders>
              <w:top w:val="nil"/>
            </w:tcBorders>
          </w:tcPr>
          <w:p>
            <w:pPr>
              <w:rPr>
                <w:sz w:val="2"/>
                <w:szCs w:val="2"/>
              </w:rPr>
            </w:pPr>
          </w:p>
        </w:tc>
      </w:tr>
      <w:tr>
        <w:trPr>
          <w:trHeight w:val="230" w:hRule="atLeast"/>
        </w:trPr>
        <w:tc>
          <w:tcPr>
            <w:tcW w:w="1652" w:type="dxa"/>
            <w:vMerge/>
            <w:tcBorders>
              <w:top w:val="nil"/>
            </w:tcBorders>
          </w:tcPr>
          <w:p>
            <w:pPr>
              <w:rPr>
                <w:sz w:val="2"/>
                <w:szCs w:val="2"/>
              </w:rPr>
            </w:pPr>
          </w:p>
        </w:tc>
        <w:tc>
          <w:tcPr>
            <w:tcW w:w="521" w:type="dxa"/>
          </w:tcPr>
          <w:p>
            <w:pPr>
              <w:pStyle w:val="TableParagraph"/>
              <w:spacing w:line="210" w:lineRule="exact"/>
              <w:ind w:left="6" w:right="178"/>
              <w:jc w:val="center"/>
              <w:rPr>
                <w:b/>
                <w:sz w:val="20"/>
              </w:rPr>
            </w:pPr>
            <w:r>
              <w:rPr>
                <w:b/>
                <w:spacing w:val="-10"/>
                <w:sz w:val="20"/>
              </w:rPr>
              <w:t>F</w:t>
            </w:r>
          </w:p>
        </w:tc>
        <w:tc>
          <w:tcPr>
            <w:tcW w:w="567" w:type="dxa"/>
          </w:tcPr>
          <w:p>
            <w:pPr>
              <w:pStyle w:val="TableParagraph"/>
              <w:spacing w:line="210" w:lineRule="exact"/>
              <w:ind w:left="107"/>
              <w:rPr>
                <w:b/>
                <w:sz w:val="20"/>
              </w:rPr>
            </w:pPr>
            <w:r>
              <w:rPr>
                <w:b/>
                <w:spacing w:val="-10"/>
                <w:sz w:val="20"/>
              </w:rPr>
              <w:t>%</w:t>
            </w:r>
          </w:p>
        </w:tc>
        <w:tc>
          <w:tcPr>
            <w:tcW w:w="483" w:type="dxa"/>
          </w:tcPr>
          <w:p>
            <w:pPr>
              <w:pStyle w:val="TableParagraph"/>
              <w:spacing w:line="210" w:lineRule="exact"/>
              <w:ind w:right="135"/>
              <w:jc w:val="center"/>
              <w:rPr>
                <w:b/>
                <w:sz w:val="20"/>
              </w:rPr>
            </w:pPr>
            <w:r>
              <w:rPr>
                <w:b/>
                <w:spacing w:val="-10"/>
                <w:sz w:val="20"/>
              </w:rPr>
              <w:t>F</w:t>
            </w:r>
          </w:p>
        </w:tc>
        <w:tc>
          <w:tcPr>
            <w:tcW w:w="567" w:type="dxa"/>
          </w:tcPr>
          <w:p>
            <w:pPr>
              <w:pStyle w:val="TableParagraph"/>
              <w:spacing w:line="210" w:lineRule="exact"/>
              <w:ind w:left="106"/>
              <w:rPr>
                <w:b/>
                <w:sz w:val="20"/>
              </w:rPr>
            </w:pPr>
            <w:r>
              <w:rPr>
                <w:b/>
                <w:spacing w:val="-10"/>
                <w:sz w:val="20"/>
              </w:rPr>
              <w:t>%</w:t>
            </w:r>
          </w:p>
        </w:tc>
        <w:tc>
          <w:tcPr>
            <w:tcW w:w="555" w:type="dxa"/>
          </w:tcPr>
          <w:p>
            <w:pPr>
              <w:pStyle w:val="TableParagraph"/>
              <w:spacing w:line="210" w:lineRule="exact"/>
              <w:ind w:left="105"/>
              <w:rPr>
                <w:b/>
                <w:sz w:val="20"/>
              </w:rPr>
            </w:pPr>
            <w:r>
              <w:rPr>
                <w:b/>
                <w:spacing w:val="-10"/>
                <w:sz w:val="20"/>
              </w:rPr>
              <w:t>F</w:t>
            </w:r>
          </w:p>
        </w:tc>
        <w:tc>
          <w:tcPr>
            <w:tcW w:w="584" w:type="dxa"/>
          </w:tcPr>
          <w:p>
            <w:pPr>
              <w:pStyle w:val="TableParagraph"/>
              <w:spacing w:line="210" w:lineRule="exact"/>
              <w:ind w:right="162"/>
              <w:jc w:val="center"/>
              <w:rPr>
                <w:b/>
                <w:sz w:val="20"/>
              </w:rPr>
            </w:pPr>
            <w:r>
              <w:rPr>
                <w:b/>
                <w:spacing w:val="-10"/>
                <w:sz w:val="20"/>
              </w:rPr>
              <w:t>%</w:t>
            </w:r>
          </w:p>
        </w:tc>
        <w:tc>
          <w:tcPr>
            <w:tcW w:w="452" w:type="dxa"/>
          </w:tcPr>
          <w:p>
            <w:pPr>
              <w:pStyle w:val="TableParagraph"/>
              <w:spacing w:line="210" w:lineRule="exact"/>
              <w:ind w:left="50" w:right="159"/>
              <w:jc w:val="center"/>
              <w:rPr>
                <w:b/>
                <w:sz w:val="20"/>
              </w:rPr>
            </w:pPr>
            <w:r>
              <w:rPr>
                <w:b/>
                <w:spacing w:val="-10"/>
                <w:sz w:val="20"/>
              </w:rPr>
              <w:t>F</w:t>
            </w:r>
          </w:p>
        </w:tc>
        <w:tc>
          <w:tcPr>
            <w:tcW w:w="565" w:type="dxa"/>
          </w:tcPr>
          <w:p>
            <w:pPr>
              <w:pStyle w:val="TableParagraph"/>
              <w:spacing w:line="210" w:lineRule="exact"/>
              <w:ind w:left="103"/>
              <w:rPr>
                <w:b/>
                <w:sz w:val="20"/>
              </w:rPr>
            </w:pPr>
            <w:r>
              <w:rPr>
                <w:b/>
                <w:spacing w:val="-10"/>
                <w:sz w:val="20"/>
              </w:rPr>
              <w:t>%</w:t>
            </w:r>
          </w:p>
        </w:tc>
        <w:tc>
          <w:tcPr>
            <w:tcW w:w="516" w:type="dxa"/>
          </w:tcPr>
          <w:p>
            <w:pPr>
              <w:pStyle w:val="TableParagraph"/>
              <w:spacing w:line="210" w:lineRule="exact"/>
              <w:ind w:left="103"/>
              <w:rPr>
                <w:b/>
                <w:sz w:val="20"/>
              </w:rPr>
            </w:pPr>
            <w:r>
              <w:rPr>
                <w:b/>
                <w:spacing w:val="-10"/>
                <w:sz w:val="20"/>
              </w:rPr>
              <w:t>F</w:t>
            </w:r>
          </w:p>
        </w:tc>
        <w:tc>
          <w:tcPr>
            <w:tcW w:w="566" w:type="dxa"/>
          </w:tcPr>
          <w:p>
            <w:pPr>
              <w:pStyle w:val="TableParagraph"/>
              <w:spacing w:line="210" w:lineRule="exact"/>
              <w:ind w:left="105"/>
              <w:rPr>
                <w:b/>
                <w:sz w:val="20"/>
              </w:rPr>
            </w:pPr>
            <w:r>
              <w:rPr>
                <w:b/>
                <w:spacing w:val="-10"/>
                <w:sz w:val="20"/>
              </w:rPr>
              <w:t>%</w:t>
            </w:r>
          </w:p>
        </w:tc>
        <w:tc>
          <w:tcPr>
            <w:tcW w:w="789" w:type="dxa"/>
            <w:vMerge/>
            <w:tcBorders>
              <w:top w:val="nil"/>
            </w:tcBorders>
          </w:tcPr>
          <w:p>
            <w:pPr>
              <w:rPr>
                <w:sz w:val="2"/>
                <w:szCs w:val="2"/>
              </w:rPr>
            </w:pPr>
          </w:p>
        </w:tc>
      </w:tr>
      <w:tr>
        <w:trPr>
          <w:trHeight w:val="457" w:hRule="atLeast"/>
        </w:trPr>
        <w:tc>
          <w:tcPr>
            <w:tcW w:w="1652" w:type="dxa"/>
          </w:tcPr>
          <w:p>
            <w:pPr>
              <w:pStyle w:val="TableParagraph"/>
              <w:ind w:left="107"/>
              <w:rPr>
                <w:sz w:val="20"/>
              </w:rPr>
            </w:pPr>
            <w:r>
              <w:rPr>
                <w:spacing w:val="-2"/>
                <w:sz w:val="20"/>
              </w:rPr>
              <w:t>Scanners</w:t>
            </w:r>
          </w:p>
        </w:tc>
        <w:tc>
          <w:tcPr>
            <w:tcW w:w="521" w:type="dxa"/>
          </w:tcPr>
          <w:p>
            <w:pPr>
              <w:pStyle w:val="TableParagraph"/>
              <w:ind w:left="6"/>
              <w:jc w:val="center"/>
              <w:rPr>
                <w:sz w:val="20"/>
              </w:rPr>
            </w:pPr>
            <w:r>
              <w:rPr>
                <w:spacing w:val="-5"/>
                <w:sz w:val="20"/>
              </w:rPr>
              <w:t>101</w:t>
            </w:r>
          </w:p>
        </w:tc>
        <w:tc>
          <w:tcPr>
            <w:tcW w:w="567" w:type="dxa"/>
          </w:tcPr>
          <w:p>
            <w:pPr>
              <w:pStyle w:val="TableParagraph"/>
              <w:ind w:left="107"/>
              <w:rPr>
                <w:sz w:val="20"/>
              </w:rPr>
            </w:pPr>
            <w:r>
              <w:rPr>
                <w:spacing w:val="-4"/>
                <w:sz w:val="20"/>
              </w:rPr>
              <w:t>30.1</w:t>
            </w:r>
          </w:p>
        </w:tc>
        <w:tc>
          <w:tcPr>
            <w:tcW w:w="483" w:type="dxa"/>
          </w:tcPr>
          <w:p>
            <w:pPr>
              <w:pStyle w:val="TableParagraph"/>
              <w:ind w:left="80" w:right="135"/>
              <w:jc w:val="center"/>
              <w:rPr>
                <w:sz w:val="20"/>
              </w:rPr>
            </w:pPr>
            <w:r>
              <w:rPr>
                <w:spacing w:val="-5"/>
                <w:sz w:val="20"/>
              </w:rPr>
              <w:t>83</w:t>
            </w:r>
          </w:p>
        </w:tc>
        <w:tc>
          <w:tcPr>
            <w:tcW w:w="567" w:type="dxa"/>
          </w:tcPr>
          <w:p>
            <w:pPr>
              <w:pStyle w:val="TableParagraph"/>
              <w:ind w:left="106"/>
              <w:rPr>
                <w:sz w:val="20"/>
              </w:rPr>
            </w:pPr>
            <w:r>
              <w:rPr>
                <w:spacing w:val="-4"/>
                <w:sz w:val="20"/>
              </w:rPr>
              <w:t>24.7</w:t>
            </w:r>
          </w:p>
        </w:tc>
        <w:tc>
          <w:tcPr>
            <w:tcW w:w="555" w:type="dxa"/>
          </w:tcPr>
          <w:p>
            <w:pPr>
              <w:pStyle w:val="TableParagraph"/>
              <w:ind w:left="105"/>
              <w:rPr>
                <w:sz w:val="20"/>
              </w:rPr>
            </w:pPr>
            <w:r>
              <w:rPr>
                <w:spacing w:val="-5"/>
                <w:sz w:val="20"/>
              </w:rPr>
              <w:t>88</w:t>
            </w:r>
          </w:p>
        </w:tc>
        <w:tc>
          <w:tcPr>
            <w:tcW w:w="584" w:type="dxa"/>
          </w:tcPr>
          <w:p>
            <w:pPr>
              <w:pStyle w:val="TableParagraph"/>
              <w:ind w:right="10"/>
              <w:jc w:val="center"/>
              <w:rPr>
                <w:sz w:val="20"/>
              </w:rPr>
            </w:pPr>
            <w:r>
              <w:rPr>
                <w:spacing w:val="-4"/>
                <w:sz w:val="20"/>
              </w:rPr>
              <w:t>26.2</w:t>
            </w:r>
          </w:p>
        </w:tc>
        <w:tc>
          <w:tcPr>
            <w:tcW w:w="452" w:type="dxa"/>
          </w:tcPr>
          <w:p>
            <w:pPr>
              <w:pStyle w:val="TableParagraph"/>
              <w:ind w:left="2" w:right="31"/>
              <w:jc w:val="center"/>
              <w:rPr>
                <w:sz w:val="20"/>
              </w:rPr>
            </w:pPr>
            <w:r>
              <w:rPr>
                <w:spacing w:val="-5"/>
                <w:sz w:val="20"/>
              </w:rPr>
              <w:t>28</w:t>
            </w:r>
          </w:p>
        </w:tc>
        <w:tc>
          <w:tcPr>
            <w:tcW w:w="565" w:type="dxa"/>
          </w:tcPr>
          <w:p>
            <w:pPr>
              <w:pStyle w:val="TableParagraph"/>
              <w:ind w:left="103"/>
              <w:rPr>
                <w:sz w:val="20"/>
              </w:rPr>
            </w:pPr>
            <w:r>
              <w:rPr>
                <w:spacing w:val="-5"/>
                <w:sz w:val="20"/>
              </w:rPr>
              <w:t>8.3</w:t>
            </w:r>
          </w:p>
        </w:tc>
        <w:tc>
          <w:tcPr>
            <w:tcW w:w="516" w:type="dxa"/>
          </w:tcPr>
          <w:p>
            <w:pPr>
              <w:pStyle w:val="TableParagraph"/>
              <w:ind w:left="103"/>
              <w:rPr>
                <w:sz w:val="20"/>
              </w:rPr>
            </w:pPr>
            <w:r>
              <w:rPr>
                <w:spacing w:val="-5"/>
                <w:sz w:val="20"/>
              </w:rPr>
              <w:t>36</w:t>
            </w:r>
          </w:p>
        </w:tc>
        <w:tc>
          <w:tcPr>
            <w:tcW w:w="566" w:type="dxa"/>
          </w:tcPr>
          <w:p>
            <w:pPr>
              <w:pStyle w:val="TableParagraph"/>
              <w:ind w:left="105"/>
              <w:rPr>
                <w:sz w:val="20"/>
              </w:rPr>
            </w:pPr>
            <w:r>
              <w:rPr>
                <w:spacing w:val="-4"/>
                <w:sz w:val="20"/>
              </w:rPr>
              <w:t>10.7</w:t>
            </w:r>
          </w:p>
        </w:tc>
        <w:tc>
          <w:tcPr>
            <w:tcW w:w="789" w:type="dxa"/>
          </w:tcPr>
          <w:p>
            <w:pPr>
              <w:pStyle w:val="TableParagraph"/>
              <w:ind w:right="19"/>
              <w:jc w:val="center"/>
              <w:rPr>
                <w:sz w:val="20"/>
              </w:rPr>
            </w:pPr>
            <w:r>
              <w:rPr>
                <w:spacing w:val="-2"/>
                <w:sz w:val="20"/>
              </w:rPr>
              <w:t>3.2411</w:t>
            </w:r>
          </w:p>
        </w:tc>
      </w:tr>
      <w:tr>
        <w:trPr>
          <w:trHeight w:val="460" w:hRule="atLeast"/>
        </w:trPr>
        <w:tc>
          <w:tcPr>
            <w:tcW w:w="1652" w:type="dxa"/>
          </w:tcPr>
          <w:p>
            <w:pPr>
              <w:pStyle w:val="TableParagraph"/>
              <w:ind w:left="107"/>
              <w:rPr>
                <w:sz w:val="20"/>
              </w:rPr>
            </w:pPr>
            <w:r>
              <w:rPr>
                <w:spacing w:val="-2"/>
                <w:sz w:val="20"/>
              </w:rPr>
              <w:t>Computers</w:t>
            </w:r>
          </w:p>
        </w:tc>
        <w:tc>
          <w:tcPr>
            <w:tcW w:w="521" w:type="dxa"/>
          </w:tcPr>
          <w:p>
            <w:pPr>
              <w:pStyle w:val="TableParagraph"/>
              <w:ind w:left="6"/>
              <w:jc w:val="center"/>
              <w:rPr>
                <w:sz w:val="20"/>
              </w:rPr>
            </w:pPr>
            <w:r>
              <w:rPr>
                <w:spacing w:val="-5"/>
                <w:sz w:val="20"/>
              </w:rPr>
              <w:t>204</w:t>
            </w:r>
          </w:p>
        </w:tc>
        <w:tc>
          <w:tcPr>
            <w:tcW w:w="567" w:type="dxa"/>
          </w:tcPr>
          <w:p>
            <w:pPr>
              <w:pStyle w:val="TableParagraph"/>
              <w:ind w:left="107"/>
              <w:rPr>
                <w:sz w:val="20"/>
              </w:rPr>
            </w:pPr>
            <w:r>
              <w:rPr>
                <w:spacing w:val="-4"/>
                <w:sz w:val="20"/>
              </w:rPr>
              <w:t>60.7</w:t>
            </w:r>
          </w:p>
        </w:tc>
        <w:tc>
          <w:tcPr>
            <w:tcW w:w="483" w:type="dxa"/>
          </w:tcPr>
          <w:p>
            <w:pPr>
              <w:pStyle w:val="TableParagraph"/>
              <w:ind w:left="80" w:right="135"/>
              <w:jc w:val="center"/>
              <w:rPr>
                <w:sz w:val="20"/>
              </w:rPr>
            </w:pPr>
            <w:r>
              <w:rPr>
                <w:spacing w:val="-5"/>
                <w:sz w:val="20"/>
              </w:rPr>
              <w:t>67</w:t>
            </w:r>
          </w:p>
        </w:tc>
        <w:tc>
          <w:tcPr>
            <w:tcW w:w="567" w:type="dxa"/>
          </w:tcPr>
          <w:p>
            <w:pPr>
              <w:pStyle w:val="TableParagraph"/>
              <w:ind w:left="106"/>
              <w:rPr>
                <w:sz w:val="20"/>
              </w:rPr>
            </w:pPr>
            <w:r>
              <w:rPr>
                <w:spacing w:val="-4"/>
                <w:sz w:val="20"/>
              </w:rPr>
              <w:t>19.9</w:t>
            </w:r>
          </w:p>
        </w:tc>
        <w:tc>
          <w:tcPr>
            <w:tcW w:w="555" w:type="dxa"/>
          </w:tcPr>
          <w:p>
            <w:pPr>
              <w:pStyle w:val="TableParagraph"/>
              <w:ind w:left="105"/>
              <w:rPr>
                <w:sz w:val="20"/>
              </w:rPr>
            </w:pPr>
            <w:r>
              <w:rPr>
                <w:spacing w:val="-5"/>
                <w:sz w:val="20"/>
              </w:rPr>
              <w:t>59</w:t>
            </w:r>
          </w:p>
        </w:tc>
        <w:tc>
          <w:tcPr>
            <w:tcW w:w="584" w:type="dxa"/>
          </w:tcPr>
          <w:p>
            <w:pPr>
              <w:pStyle w:val="TableParagraph"/>
              <w:ind w:right="10"/>
              <w:jc w:val="center"/>
              <w:rPr>
                <w:sz w:val="20"/>
              </w:rPr>
            </w:pPr>
            <w:r>
              <w:rPr>
                <w:spacing w:val="-4"/>
                <w:sz w:val="20"/>
              </w:rPr>
              <w:t>17.6</w:t>
            </w:r>
          </w:p>
        </w:tc>
        <w:tc>
          <w:tcPr>
            <w:tcW w:w="452" w:type="dxa"/>
          </w:tcPr>
          <w:p>
            <w:pPr>
              <w:pStyle w:val="TableParagraph"/>
              <w:ind w:left="28" w:right="159"/>
              <w:jc w:val="center"/>
              <w:rPr>
                <w:sz w:val="20"/>
              </w:rPr>
            </w:pPr>
            <w:r>
              <w:rPr>
                <w:spacing w:val="-10"/>
                <w:sz w:val="20"/>
              </w:rPr>
              <w:t>2</w:t>
            </w:r>
          </w:p>
        </w:tc>
        <w:tc>
          <w:tcPr>
            <w:tcW w:w="565" w:type="dxa"/>
          </w:tcPr>
          <w:p>
            <w:pPr>
              <w:pStyle w:val="TableParagraph"/>
              <w:ind w:left="103"/>
              <w:rPr>
                <w:sz w:val="20"/>
              </w:rPr>
            </w:pPr>
            <w:r>
              <w:rPr>
                <w:spacing w:val="-5"/>
                <w:sz w:val="20"/>
              </w:rPr>
              <w:t>0.6</w:t>
            </w:r>
          </w:p>
        </w:tc>
        <w:tc>
          <w:tcPr>
            <w:tcW w:w="516" w:type="dxa"/>
          </w:tcPr>
          <w:p>
            <w:pPr>
              <w:pStyle w:val="TableParagraph"/>
              <w:ind w:left="103"/>
              <w:rPr>
                <w:sz w:val="20"/>
              </w:rPr>
            </w:pPr>
            <w:r>
              <w:rPr>
                <w:spacing w:val="-10"/>
                <w:sz w:val="20"/>
              </w:rPr>
              <w:t>4</w:t>
            </w:r>
          </w:p>
        </w:tc>
        <w:tc>
          <w:tcPr>
            <w:tcW w:w="566" w:type="dxa"/>
          </w:tcPr>
          <w:p>
            <w:pPr>
              <w:pStyle w:val="TableParagraph"/>
              <w:ind w:left="105"/>
              <w:rPr>
                <w:sz w:val="20"/>
              </w:rPr>
            </w:pPr>
            <w:r>
              <w:rPr>
                <w:spacing w:val="-5"/>
                <w:sz w:val="20"/>
              </w:rPr>
              <w:t>1.2</w:t>
            </w:r>
          </w:p>
        </w:tc>
        <w:tc>
          <w:tcPr>
            <w:tcW w:w="789" w:type="dxa"/>
          </w:tcPr>
          <w:p>
            <w:pPr>
              <w:pStyle w:val="TableParagraph"/>
              <w:ind w:right="19"/>
              <w:jc w:val="center"/>
              <w:rPr>
                <w:sz w:val="20"/>
              </w:rPr>
            </w:pPr>
            <w:r>
              <w:rPr>
                <w:spacing w:val="-2"/>
                <w:sz w:val="20"/>
              </w:rPr>
              <w:t>4.0565</w:t>
            </w:r>
          </w:p>
        </w:tc>
      </w:tr>
      <w:tr>
        <w:trPr>
          <w:trHeight w:val="230" w:hRule="atLeast"/>
        </w:trPr>
        <w:tc>
          <w:tcPr>
            <w:tcW w:w="1652" w:type="dxa"/>
          </w:tcPr>
          <w:p>
            <w:pPr>
              <w:pStyle w:val="TableParagraph"/>
              <w:spacing w:line="210" w:lineRule="exact"/>
              <w:ind w:left="107"/>
              <w:rPr>
                <w:sz w:val="20"/>
              </w:rPr>
            </w:pPr>
            <w:r>
              <w:rPr>
                <w:spacing w:val="-5"/>
                <w:sz w:val="20"/>
              </w:rPr>
              <w:t>DVD</w:t>
            </w:r>
          </w:p>
        </w:tc>
        <w:tc>
          <w:tcPr>
            <w:tcW w:w="521" w:type="dxa"/>
          </w:tcPr>
          <w:p>
            <w:pPr>
              <w:pStyle w:val="TableParagraph"/>
              <w:spacing w:line="210" w:lineRule="exact"/>
              <w:ind w:left="80" w:right="172"/>
              <w:jc w:val="center"/>
              <w:rPr>
                <w:sz w:val="20"/>
              </w:rPr>
            </w:pPr>
            <w:r>
              <w:rPr>
                <w:spacing w:val="-5"/>
                <w:sz w:val="20"/>
              </w:rPr>
              <w:t>72</w:t>
            </w:r>
          </w:p>
        </w:tc>
        <w:tc>
          <w:tcPr>
            <w:tcW w:w="567" w:type="dxa"/>
          </w:tcPr>
          <w:p>
            <w:pPr>
              <w:pStyle w:val="TableParagraph"/>
              <w:spacing w:line="210" w:lineRule="exact"/>
              <w:ind w:left="107"/>
              <w:rPr>
                <w:sz w:val="20"/>
              </w:rPr>
            </w:pPr>
            <w:r>
              <w:rPr>
                <w:spacing w:val="-4"/>
                <w:sz w:val="20"/>
              </w:rPr>
              <w:t>21.4</w:t>
            </w:r>
          </w:p>
        </w:tc>
        <w:tc>
          <w:tcPr>
            <w:tcW w:w="483" w:type="dxa"/>
          </w:tcPr>
          <w:p>
            <w:pPr>
              <w:pStyle w:val="TableParagraph"/>
              <w:spacing w:line="210" w:lineRule="exact"/>
              <w:ind w:left="80" w:right="135"/>
              <w:jc w:val="center"/>
              <w:rPr>
                <w:sz w:val="20"/>
              </w:rPr>
            </w:pPr>
            <w:r>
              <w:rPr>
                <w:spacing w:val="-5"/>
                <w:sz w:val="20"/>
              </w:rPr>
              <w:t>92</w:t>
            </w:r>
          </w:p>
        </w:tc>
        <w:tc>
          <w:tcPr>
            <w:tcW w:w="567" w:type="dxa"/>
          </w:tcPr>
          <w:p>
            <w:pPr>
              <w:pStyle w:val="TableParagraph"/>
              <w:spacing w:line="210" w:lineRule="exact"/>
              <w:ind w:left="106"/>
              <w:rPr>
                <w:sz w:val="20"/>
              </w:rPr>
            </w:pPr>
            <w:r>
              <w:rPr>
                <w:spacing w:val="-4"/>
                <w:sz w:val="20"/>
              </w:rPr>
              <w:t>27.4</w:t>
            </w:r>
          </w:p>
        </w:tc>
        <w:tc>
          <w:tcPr>
            <w:tcW w:w="555" w:type="dxa"/>
          </w:tcPr>
          <w:p>
            <w:pPr>
              <w:pStyle w:val="TableParagraph"/>
              <w:spacing w:line="210" w:lineRule="exact"/>
              <w:ind w:left="105"/>
              <w:rPr>
                <w:sz w:val="20"/>
              </w:rPr>
            </w:pPr>
            <w:r>
              <w:rPr>
                <w:spacing w:val="-5"/>
                <w:sz w:val="20"/>
              </w:rPr>
              <w:t>80</w:t>
            </w:r>
          </w:p>
        </w:tc>
        <w:tc>
          <w:tcPr>
            <w:tcW w:w="584" w:type="dxa"/>
          </w:tcPr>
          <w:p>
            <w:pPr>
              <w:pStyle w:val="TableParagraph"/>
              <w:spacing w:line="210" w:lineRule="exact"/>
              <w:ind w:right="10"/>
              <w:jc w:val="center"/>
              <w:rPr>
                <w:sz w:val="20"/>
              </w:rPr>
            </w:pPr>
            <w:r>
              <w:rPr>
                <w:spacing w:val="-4"/>
                <w:sz w:val="20"/>
              </w:rPr>
              <w:t>23.8</w:t>
            </w:r>
          </w:p>
        </w:tc>
        <w:tc>
          <w:tcPr>
            <w:tcW w:w="452" w:type="dxa"/>
          </w:tcPr>
          <w:p>
            <w:pPr>
              <w:pStyle w:val="TableParagraph"/>
              <w:spacing w:line="210" w:lineRule="exact"/>
              <w:ind w:left="2" w:right="31"/>
              <w:jc w:val="center"/>
              <w:rPr>
                <w:sz w:val="20"/>
              </w:rPr>
            </w:pPr>
            <w:r>
              <w:rPr>
                <w:spacing w:val="-5"/>
                <w:sz w:val="20"/>
              </w:rPr>
              <w:t>31</w:t>
            </w:r>
          </w:p>
        </w:tc>
        <w:tc>
          <w:tcPr>
            <w:tcW w:w="565" w:type="dxa"/>
          </w:tcPr>
          <w:p>
            <w:pPr>
              <w:pStyle w:val="TableParagraph"/>
              <w:spacing w:line="210" w:lineRule="exact"/>
              <w:ind w:left="103"/>
              <w:rPr>
                <w:sz w:val="20"/>
              </w:rPr>
            </w:pPr>
            <w:r>
              <w:rPr>
                <w:spacing w:val="-5"/>
                <w:sz w:val="20"/>
              </w:rPr>
              <w:t>9.2</w:t>
            </w:r>
          </w:p>
        </w:tc>
        <w:tc>
          <w:tcPr>
            <w:tcW w:w="516" w:type="dxa"/>
          </w:tcPr>
          <w:p>
            <w:pPr>
              <w:pStyle w:val="TableParagraph"/>
              <w:spacing w:line="210" w:lineRule="exact"/>
              <w:ind w:left="103"/>
              <w:rPr>
                <w:sz w:val="20"/>
              </w:rPr>
            </w:pPr>
            <w:r>
              <w:rPr>
                <w:spacing w:val="-5"/>
                <w:sz w:val="20"/>
              </w:rPr>
              <w:t>61</w:t>
            </w:r>
          </w:p>
        </w:tc>
        <w:tc>
          <w:tcPr>
            <w:tcW w:w="566" w:type="dxa"/>
          </w:tcPr>
          <w:p>
            <w:pPr>
              <w:pStyle w:val="TableParagraph"/>
              <w:spacing w:line="210" w:lineRule="exact"/>
              <w:ind w:left="105"/>
              <w:rPr>
                <w:sz w:val="20"/>
              </w:rPr>
            </w:pPr>
            <w:r>
              <w:rPr>
                <w:spacing w:val="-4"/>
                <w:sz w:val="20"/>
              </w:rPr>
              <w:t>18.2</w:t>
            </w:r>
          </w:p>
        </w:tc>
        <w:tc>
          <w:tcPr>
            <w:tcW w:w="789" w:type="dxa"/>
          </w:tcPr>
          <w:p>
            <w:pPr>
              <w:pStyle w:val="TableParagraph"/>
              <w:spacing w:line="210" w:lineRule="exact"/>
              <w:ind w:right="19"/>
              <w:jc w:val="center"/>
              <w:rPr>
                <w:sz w:val="20"/>
              </w:rPr>
            </w:pPr>
            <w:r>
              <w:rPr>
                <w:spacing w:val="-2"/>
                <w:sz w:val="20"/>
              </w:rPr>
              <w:t>3.1339</w:t>
            </w:r>
          </w:p>
        </w:tc>
      </w:tr>
      <w:tr>
        <w:trPr>
          <w:trHeight w:val="230" w:hRule="atLeast"/>
        </w:trPr>
        <w:tc>
          <w:tcPr>
            <w:tcW w:w="1652" w:type="dxa"/>
          </w:tcPr>
          <w:p>
            <w:pPr>
              <w:pStyle w:val="TableParagraph"/>
              <w:spacing w:line="210" w:lineRule="exact"/>
              <w:ind w:left="107"/>
              <w:rPr>
                <w:sz w:val="20"/>
              </w:rPr>
            </w:pPr>
            <w:r>
              <w:rPr>
                <w:spacing w:val="-5"/>
                <w:sz w:val="20"/>
              </w:rPr>
              <w:t>CD</w:t>
            </w:r>
          </w:p>
        </w:tc>
        <w:tc>
          <w:tcPr>
            <w:tcW w:w="521" w:type="dxa"/>
          </w:tcPr>
          <w:p>
            <w:pPr>
              <w:pStyle w:val="TableParagraph"/>
              <w:spacing w:line="210" w:lineRule="exact"/>
              <w:ind w:left="80" w:right="172"/>
              <w:jc w:val="center"/>
              <w:rPr>
                <w:sz w:val="20"/>
              </w:rPr>
            </w:pPr>
            <w:r>
              <w:rPr>
                <w:spacing w:val="-5"/>
                <w:sz w:val="20"/>
              </w:rPr>
              <w:t>75</w:t>
            </w:r>
          </w:p>
        </w:tc>
        <w:tc>
          <w:tcPr>
            <w:tcW w:w="567" w:type="dxa"/>
          </w:tcPr>
          <w:p>
            <w:pPr>
              <w:pStyle w:val="TableParagraph"/>
              <w:spacing w:line="210" w:lineRule="exact"/>
              <w:ind w:left="107"/>
              <w:rPr>
                <w:sz w:val="20"/>
              </w:rPr>
            </w:pPr>
            <w:r>
              <w:rPr>
                <w:spacing w:val="-4"/>
                <w:sz w:val="20"/>
              </w:rPr>
              <w:t>22.3</w:t>
            </w:r>
          </w:p>
        </w:tc>
        <w:tc>
          <w:tcPr>
            <w:tcW w:w="483" w:type="dxa"/>
          </w:tcPr>
          <w:p>
            <w:pPr>
              <w:pStyle w:val="TableParagraph"/>
              <w:spacing w:line="210" w:lineRule="exact"/>
              <w:ind w:left="80" w:right="135"/>
              <w:jc w:val="center"/>
              <w:rPr>
                <w:sz w:val="20"/>
              </w:rPr>
            </w:pPr>
            <w:r>
              <w:rPr>
                <w:spacing w:val="-5"/>
                <w:sz w:val="20"/>
              </w:rPr>
              <w:t>94</w:t>
            </w:r>
          </w:p>
        </w:tc>
        <w:tc>
          <w:tcPr>
            <w:tcW w:w="567" w:type="dxa"/>
          </w:tcPr>
          <w:p>
            <w:pPr>
              <w:pStyle w:val="TableParagraph"/>
              <w:spacing w:line="210" w:lineRule="exact"/>
              <w:ind w:left="106"/>
              <w:rPr>
                <w:sz w:val="20"/>
              </w:rPr>
            </w:pPr>
            <w:r>
              <w:rPr>
                <w:spacing w:val="-4"/>
                <w:sz w:val="20"/>
              </w:rPr>
              <w:t>28.0</w:t>
            </w:r>
          </w:p>
        </w:tc>
        <w:tc>
          <w:tcPr>
            <w:tcW w:w="555" w:type="dxa"/>
          </w:tcPr>
          <w:p>
            <w:pPr>
              <w:pStyle w:val="TableParagraph"/>
              <w:spacing w:line="210" w:lineRule="exact"/>
              <w:ind w:left="105"/>
              <w:rPr>
                <w:sz w:val="20"/>
              </w:rPr>
            </w:pPr>
            <w:r>
              <w:rPr>
                <w:spacing w:val="-5"/>
                <w:sz w:val="20"/>
              </w:rPr>
              <w:t>82</w:t>
            </w:r>
          </w:p>
        </w:tc>
        <w:tc>
          <w:tcPr>
            <w:tcW w:w="584" w:type="dxa"/>
          </w:tcPr>
          <w:p>
            <w:pPr>
              <w:pStyle w:val="TableParagraph"/>
              <w:spacing w:line="210" w:lineRule="exact"/>
              <w:ind w:right="10"/>
              <w:jc w:val="center"/>
              <w:rPr>
                <w:sz w:val="20"/>
              </w:rPr>
            </w:pPr>
            <w:r>
              <w:rPr>
                <w:spacing w:val="-4"/>
                <w:sz w:val="20"/>
              </w:rPr>
              <w:t>24.4</w:t>
            </w:r>
          </w:p>
        </w:tc>
        <w:tc>
          <w:tcPr>
            <w:tcW w:w="452" w:type="dxa"/>
          </w:tcPr>
          <w:p>
            <w:pPr>
              <w:pStyle w:val="TableParagraph"/>
              <w:spacing w:line="210" w:lineRule="exact"/>
              <w:ind w:left="2" w:right="31"/>
              <w:jc w:val="center"/>
              <w:rPr>
                <w:sz w:val="20"/>
              </w:rPr>
            </w:pPr>
            <w:r>
              <w:rPr>
                <w:spacing w:val="-5"/>
                <w:sz w:val="20"/>
              </w:rPr>
              <w:t>28</w:t>
            </w:r>
          </w:p>
        </w:tc>
        <w:tc>
          <w:tcPr>
            <w:tcW w:w="565" w:type="dxa"/>
          </w:tcPr>
          <w:p>
            <w:pPr>
              <w:pStyle w:val="TableParagraph"/>
              <w:spacing w:line="210" w:lineRule="exact"/>
              <w:ind w:left="103"/>
              <w:rPr>
                <w:sz w:val="20"/>
              </w:rPr>
            </w:pPr>
            <w:r>
              <w:rPr>
                <w:spacing w:val="-5"/>
                <w:sz w:val="20"/>
              </w:rPr>
              <w:t>8.3</w:t>
            </w:r>
          </w:p>
        </w:tc>
        <w:tc>
          <w:tcPr>
            <w:tcW w:w="516" w:type="dxa"/>
          </w:tcPr>
          <w:p>
            <w:pPr>
              <w:pStyle w:val="TableParagraph"/>
              <w:spacing w:line="210" w:lineRule="exact"/>
              <w:ind w:left="103"/>
              <w:rPr>
                <w:sz w:val="20"/>
              </w:rPr>
            </w:pPr>
            <w:r>
              <w:rPr>
                <w:spacing w:val="-5"/>
                <w:sz w:val="20"/>
              </w:rPr>
              <w:t>57</w:t>
            </w:r>
          </w:p>
        </w:tc>
        <w:tc>
          <w:tcPr>
            <w:tcW w:w="566" w:type="dxa"/>
          </w:tcPr>
          <w:p>
            <w:pPr>
              <w:pStyle w:val="TableParagraph"/>
              <w:spacing w:line="210" w:lineRule="exact"/>
              <w:ind w:left="105"/>
              <w:rPr>
                <w:sz w:val="20"/>
              </w:rPr>
            </w:pPr>
            <w:r>
              <w:rPr>
                <w:spacing w:val="-4"/>
                <w:sz w:val="20"/>
              </w:rPr>
              <w:t>17.0</w:t>
            </w:r>
          </w:p>
        </w:tc>
        <w:tc>
          <w:tcPr>
            <w:tcW w:w="789" w:type="dxa"/>
          </w:tcPr>
          <w:p>
            <w:pPr>
              <w:pStyle w:val="TableParagraph"/>
              <w:spacing w:line="210" w:lineRule="exact"/>
              <w:ind w:right="19"/>
              <w:jc w:val="center"/>
              <w:rPr>
                <w:sz w:val="20"/>
              </w:rPr>
            </w:pPr>
            <w:r>
              <w:rPr>
                <w:spacing w:val="-2"/>
                <w:sz w:val="20"/>
              </w:rPr>
              <w:t>3.1548</w:t>
            </w:r>
          </w:p>
        </w:tc>
      </w:tr>
      <w:tr>
        <w:trPr>
          <w:trHeight w:val="230" w:hRule="atLeast"/>
        </w:trPr>
        <w:tc>
          <w:tcPr>
            <w:tcW w:w="1652" w:type="dxa"/>
          </w:tcPr>
          <w:p>
            <w:pPr>
              <w:pStyle w:val="TableParagraph"/>
              <w:spacing w:line="211" w:lineRule="exact"/>
              <w:ind w:left="107"/>
              <w:rPr>
                <w:sz w:val="20"/>
              </w:rPr>
            </w:pPr>
            <w:r>
              <w:rPr>
                <w:sz w:val="20"/>
              </w:rPr>
              <w:t>Digital</w:t>
            </w:r>
            <w:r>
              <w:rPr>
                <w:spacing w:val="-9"/>
                <w:sz w:val="20"/>
              </w:rPr>
              <w:t> </w:t>
            </w:r>
            <w:r>
              <w:rPr>
                <w:spacing w:val="-2"/>
                <w:sz w:val="20"/>
              </w:rPr>
              <w:t>cameras</w:t>
            </w:r>
          </w:p>
        </w:tc>
        <w:tc>
          <w:tcPr>
            <w:tcW w:w="521" w:type="dxa"/>
          </w:tcPr>
          <w:p>
            <w:pPr>
              <w:pStyle w:val="TableParagraph"/>
              <w:spacing w:line="211" w:lineRule="exact"/>
              <w:ind w:left="80" w:right="172"/>
              <w:jc w:val="center"/>
              <w:rPr>
                <w:sz w:val="20"/>
              </w:rPr>
            </w:pPr>
            <w:r>
              <w:rPr>
                <w:spacing w:val="-5"/>
                <w:sz w:val="20"/>
              </w:rPr>
              <w:t>55</w:t>
            </w:r>
          </w:p>
        </w:tc>
        <w:tc>
          <w:tcPr>
            <w:tcW w:w="567" w:type="dxa"/>
          </w:tcPr>
          <w:p>
            <w:pPr>
              <w:pStyle w:val="TableParagraph"/>
              <w:spacing w:line="211" w:lineRule="exact"/>
              <w:ind w:left="107"/>
              <w:rPr>
                <w:sz w:val="20"/>
              </w:rPr>
            </w:pPr>
            <w:r>
              <w:rPr>
                <w:spacing w:val="-4"/>
                <w:sz w:val="20"/>
              </w:rPr>
              <w:t>16.4</w:t>
            </w:r>
          </w:p>
        </w:tc>
        <w:tc>
          <w:tcPr>
            <w:tcW w:w="483" w:type="dxa"/>
          </w:tcPr>
          <w:p>
            <w:pPr>
              <w:pStyle w:val="TableParagraph"/>
              <w:spacing w:line="211" w:lineRule="exact"/>
              <w:ind w:left="80" w:right="135"/>
              <w:jc w:val="center"/>
              <w:rPr>
                <w:sz w:val="20"/>
              </w:rPr>
            </w:pPr>
            <w:r>
              <w:rPr>
                <w:spacing w:val="-5"/>
                <w:sz w:val="20"/>
              </w:rPr>
              <w:t>87</w:t>
            </w:r>
          </w:p>
        </w:tc>
        <w:tc>
          <w:tcPr>
            <w:tcW w:w="567" w:type="dxa"/>
          </w:tcPr>
          <w:p>
            <w:pPr>
              <w:pStyle w:val="TableParagraph"/>
              <w:spacing w:line="211" w:lineRule="exact"/>
              <w:ind w:left="106"/>
              <w:rPr>
                <w:sz w:val="20"/>
              </w:rPr>
            </w:pPr>
            <w:r>
              <w:rPr>
                <w:spacing w:val="-4"/>
                <w:sz w:val="20"/>
              </w:rPr>
              <w:t>25.9</w:t>
            </w:r>
          </w:p>
        </w:tc>
        <w:tc>
          <w:tcPr>
            <w:tcW w:w="555" w:type="dxa"/>
          </w:tcPr>
          <w:p>
            <w:pPr>
              <w:pStyle w:val="TableParagraph"/>
              <w:spacing w:line="211" w:lineRule="exact"/>
              <w:ind w:left="105"/>
              <w:rPr>
                <w:sz w:val="20"/>
              </w:rPr>
            </w:pPr>
            <w:r>
              <w:rPr>
                <w:spacing w:val="-5"/>
                <w:sz w:val="20"/>
              </w:rPr>
              <w:t>104</w:t>
            </w:r>
          </w:p>
        </w:tc>
        <w:tc>
          <w:tcPr>
            <w:tcW w:w="584" w:type="dxa"/>
          </w:tcPr>
          <w:p>
            <w:pPr>
              <w:pStyle w:val="TableParagraph"/>
              <w:spacing w:line="211" w:lineRule="exact"/>
              <w:ind w:right="10"/>
              <w:jc w:val="center"/>
              <w:rPr>
                <w:sz w:val="20"/>
              </w:rPr>
            </w:pPr>
            <w:r>
              <w:rPr>
                <w:spacing w:val="-4"/>
                <w:sz w:val="20"/>
              </w:rPr>
              <w:t>31.0</w:t>
            </w:r>
          </w:p>
        </w:tc>
        <w:tc>
          <w:tcPr>
            <w:tcW w:w="452" w:type="dxa"/>
          </w:tcPr>
          <w:p>
            <w:pPr>
              <w:pStyle w:val="TableParagraph"/>
              <w:spacing w:line="211" w:lineRule="exact"/>
              <w:ind w:left="2" w:right="31"/>
              <w:jc w:val="center"/>
              <w:rPr>
                <w:sz w:val="20"/>
              </w:rPr>
            </w:pPr>
            <w:r>
              <w:rPr>
                <w:spacing w:val="-5"/>
                <w:sz w:val="20"/>
              </w:rPr>
              <w:t>36</w:t>
            </w:r>
          </w:p>
        </w:tc>
        <w:tc>
          <w:tcPr>
            <w:tcW w:w="565" w:type="dxa"/>
          </w:tcPr>
          <w:p>
            <w:pPr>
              <w:pStyle w:val="TableParagraph"/>
              <w:spacing w:line="211" w:lineRule="exact"/>
              <w:ind w:left="103"/>
              <w:rPr>
                <w:sz w:val="20"/>
              </w:rPr>
            </w:pPr>
            <w:r>
              <w:rPr>
                <w:spacing w:val="-4"/>
                <w:sz w:val="20"/>
              </w:rPr>
              <w:t>10.7</w:t>
            </w:r>
          </w:p>
        </w:tc>
        <w:tc>
          <w:tcPr>
            <w:tcW w:w="516" w:type="dxa"/>
          </w:tcPr>
          <w:p>
            <w:pPr>
              <w:pStyle w:val="TableParagraph"/>
              <w:spacing w:line="211" w:lineRule="exact"/>
              <w:ind w:left="103"/>
              <w:rPr>
                <w:sz w:val="20"/>
              </w:rPr>
            </w:pPr>
            <w:r>
              <w:rPr>
                <w:spacing w:val="-5"/>
                <w:sz w:val="20"/>
              </w:rPr>
              <w:t>54</w:t>
            </w:r>
          </w:p>
        </w:tc>
        <w:tc>
          <w:tcPr>
            <w:tcW w:w="566" w:type="dxa"/>
          </w:tcPr>
          <w:p>
            <w:pPr>
              <w:pStyle w:val="TableParagraph"/>
              <w:spacing w:line="211" w:lineRule="exact"/>
              <w:ind w:left="105"/>
              <w:rPr>
                <w:sz w:val="20"/>
              </w:rPr>
            </w:pPr>
            <w:r>
              <w:rPr>
                <w:spacing w:val="-4"/>
                <w:sz w:val="20"/>
              </w:rPr>
              <w:t>16.1</w:t>
            </w:r>
          </w:p>
        </w:tc>
        <w:tc>
          <w:tcPr>
            <w:tcW w:w="789" w:type="dxa"/>
          </w:tcPr>
          <w:p>
            <w:pPr>
              <w:pStyle w:val="TableParagraph"/>
              <w:spacing w:line="211" w:lineRule="exact"/>
              <w:ind w:right="19"/>
              <w:jc w:val="center"/>
              <w:rPr>
                <w:sz w:val="20"/>
              </w:rPr>
            </w:pPr>
            <w:r>
              <w:rPr>
                <w:spacing w:val="-2"/>
                <w:sz w:val="20"/>
              </w:rPr>
              <w:t>2.8601</w:t>
            </w:r>
          </w:p>
        </w:tc>
      </w:tr>
      <w:tr>
        <w:trPr>
          <w:trHeight w:val="460" w:hRule="atLeast"/>
        </w:trPr>
        <w:tc>
          <w:tcPr>
            <w:tcW w:w="1652" w:type="dxa"/>
          </w:tcPr>
          <w:p>
            <w:pPr>
              <w:pStyle w:val="TableParagraph"/>
              <w:ind w:left="107"/>
              <w:rPr>
                <w:sz w:val="20"/>
              </w:rPr>
            </w:pPr>
            <w:r>
              <w:rPr>
                <w:sz w:val="20"/>
              </w:rPr>
              <w:t>Barcode</w:t>
            </w:r>
            <w:r>
              <w:rPr>
                <w:spacing w:val="38"/>
                <w:sz w:val="20"/>
              </w:rPr>
              <w:t>  </w:t>
            </w:r>
            <w:r>
              <w:rPr>
                <w:spacing w:val="-2"/>
                <w:sz w:val="20"/>
              </w:rPr>
              <w:t>sensors</w:t>
            </w:r>
          </w:p>
          <w:p>
            <w:pPr>
              <w:pStyle w:val="TableParagraph"/>
              <w:spacing w:line="217" w:lineRule="exact"/>
              <w:ind w:left="107"/>
              <w:rPr>
                <w:sz w:val="20"/>
              </w:rPr>
            </w:pPr>
            <w:r>
              <w:rPr>
                <w:sz w:val="20"/>
              </w:rPr>
              <w:t>or</w:t>
            </w:r>
            <w:r>
              <w:rPr>
                <w:spacing w:val="-1"/>
                <w:sz w:val="20"/>
              </w:rPr>
              <w:t> </w:t>
            </w:r>
            <w:r>
              <w:rPr>
                <w:spacing w:val="-2"/>
                <w:sz w:val="20"/>
              </w:rPr>
              <w:t>readers</w:t>
            </w:r>
          </w:p>
        </w:tc>
        <w:tc>
          <w:tcPr>
            <w:tcW w:w="521" w:type="dxa"/>
          </w:tcPr>
          <w:p>
            <w:pPr>
              <w:pStyle w:val="TableParagraph"/>
              <w:ind w:left="80" w:right="172"/>
              <w:jc w:val="center"/>
              <w:rPr>
                <w:sz w:val="20"/>
              </w:rPr>
            </w:pPr>
            <w:r>
              <w:rPr>
                <w:spacing w:val="-5"/>
                <w:sz w:val="20"/>
              </w:rPr>
              <w:t>73</w:t>
            </w:r>
          </w:p>
        </w:tc>
        <w:tc>
          <w:tcPr>
            <w:tcW w:w="567" w:type="dxa"/>
          </w:tcPr>
          <w:p>
            <w:pPr>
              <w:pStyle w:val="TableParagraph"/>
              <w:ind w:left="107"/>
              <w:rPr>
                <w:sz w:val="20"/>
              </w:rPr>
            </w:pPr>
            <w:r>
              <w:rPr>
                <w:spacing w:val="-4"/>
                <w:sz w:val="20"/>
              </w:rPr>
              <w:t>21.7</w:t>
            </w:r>
          </w:p>
        </w:tc>
        <w:tc>
          <w:tcPr>
            <w:tcW w:w="483" w:type="dxa"/>
          </w:tcPr>
          <w:p>
            <w:pPr>
              <w:pStyle w:val="TableParagraph"/>
              <w:ind w:left="80" w:right="135"/>
              <w:jc w:val="center"/>
              <w:rPr>
                <w:sz w:val="20"/>
              </w:rPr>
            </w:pPr>
            <w:r>
              <w:rPr>
                <w:spacing w:val="-5"/>
                <w:sz w:val="20"/>
              </w:rPr>
              <w:t>79</w:t>
            </w:r>
          </w:p>
        </w:tc>
        <w:tc>
          <w:tcPr>
            <w:tcW w:w="567" w:type="dxa"/>
          </w:tcPr>
          <w:p>
            <w:pPr>
              <w:pStyle w:val="TableParagraph"/>
              <w:ind w:left="106"/>
              <w:rPr>
                <w:sz w:val="20"/>
              </w:rPr>
            </w:pPr>
            <w:r>
              <w:rPr>
                <w:spacing w:val="-4"/>
                <w:sz w:val="20"/>
              </w:rPr>
              <w:t>21.7</w:t>
            </w:r>
          </w:p>
        </w:tc>
        <w:tc>
          <w:tcPr>
            <w:tcW w:w="555" w:type="dxa"/>
          </w:tcPr>
          <w:p>
            <w:pPr>
              <w:pStyle w:val="TableParagraph"/>
              <w:ind w:left="105"/>
              <w:rPr>
                <w:sz w:val="20"/>
              </w:rPr>
            </w:pPr>
            <w:r>
              <w:rPr>
                <w:spacing w:val="-5"/>
                <w:sz w:val="20"/>
              </w:rPr>
              <w:t>110</w:t>
            </w:r>
          </w:p>
        </w:tc>
        <w:tc>
          <w:tcPr>
            <w:tcW w:w="584" w:type="dxa"/>
          </w:tcPr>
          <w:p>
            <w:pPr>
              <w:pStyle w:val="TableParagraph"/>
              <w:ind w:right="10"/>
              <w:jc w:val="center"/>
              <w:rPr>
                <w:sz w:val="20"/>
              </w:rPr>
            </w:pPr>
            <w:r>
              <w:rPr>
                <w:spacing w:val="-4"/>
                <w:sz w:val="20"/>
              </w:rPr>
              <w:t>32.7</w:t>
            </w:r>
          </w:p>
        </w:tc>
        <w:tc>
          <w:tcPr>
            <w:tcW w:w="452" w:type="dxa"/>
          </w:tcPr>
          <w:p>
            <w:pPr>
              <w:pStyle w:val="TableParagraph"/>
              <w:ind w:left="2" w:right="31"/>
              <w:jc w:val="center"/>
              <w:rPr>
                <w:sz w:val="20"/>
              </w:rPr>
            </w:pPr>
            <w:r>
              <w:rPr>
                <w:spacing w:val="-5"/>
                <w:sz w:val="20"/>
              </w:rPr>
              <w:t>31</w:t>
            </w:r>
          </w:p>
        </w:tc>
        <w:tc>
          <w:tcPr>
            <w:tcW w:w="565" w:type="dxa"/>
          </w:tcPr>
          <w:p>
            <w:pPr>
              <w:pStyle w:val="TableParagraph"/>
              <w:ind w:left="103"/>
              <w:rPr>
                <w:sz w:val="20"/>
              </w:rPr>
            </w:pPr>
            <w:r>
              <w:rPr>
                <w:spacing w:val="-5"/>
                <w:sz w:val="20"/>
              </w:rPr>
              <w:t>9.2</w:t>
            </w:r>
          </w:p>
        </w:tc>
        <w:tc>
          <w:tcPr>
            <w:tcW w:w="516" w:type="dxa"/>
          </w:tcPr>
          <w:p>
            <w:pPr>
              <w:pStyle w:val="TableParagraph"/>
              <w:ind w:left="103"/>
              <w:rPr>
                <w:sz w:val="20"/>
              </w:rPr>
            </w:pPr>
            <w:r>
              <w:rPr>
                <w:spacing w:val="-5"/>
                <w:sz w:val="20"/>
              </w:rPr>
              <w:t>43</w:t>
            </w:r>
          </w:p>
        </w:tc>
        <w:tc>
          <w:tcPr>
            <w:tcW w:w="566" w:type="dxa"/>
          </w:tcPr>
          <w:p>
            <w:pPr>
              <w:pStyle w:val="TableParagraph"/>
              <w:ind w:left="105"/>
              <w:rPr>
                <w:sz w:val="20"/>
              </w:rPr>
            </w:pPr>
            <w:r>
              <w:rPr>
                <w:spacing w:val="-4"/>
                <w:sz w:val="20"/>
              </w:rPr>
              <w:t>12.8</w:t>
            </w:r>
          </w:p>
        </w:tc>
        <w:tc>
          <w:tcPr>
            <w:tcW w:w="789" w:type="dxa"/>
          </w:tcPr>
          <w:p>
            <w:pPr>
              <w:pStyle w:val="TableParagraph"/>
              <w:ind w:right="19"/>
              <w:jc w:val="center"/>
              <w:rPr>
                <w:sz w:val="20"/>
              </w:rPr>
            </w:pPr>
            <w:r>
              <w:rPr>
                <w:spacing w:val="-2"/>
                <w:sz w:val="20"/>
              </w:rPr>
              <w:t>2.9226</w:t>
            </w:r>
          </w:p>
        </w:tc>
      </w:tr>
      <w:tr>
        <w:trPr>
          <w:trHeight w:val="460" w:hRule="atLeast"/>
        </w:trPr>
        <w:tc>
          <w:tcPr>
            <w:tcW w:w="1652" w:type="dxa"/>
          </w:tcPr>
          <w:p>
            <w:pPr>
              <w:pStyle w:val="TableParagraph"/>
              <w:ind w:left="107"/>
              <w:rPr>
                <w:sz w:val="20"/>
              </w:rPr>
            </w:pPr>
            <w:r>
              <w:rPr>
                <w:spacing w:val="-2"/>
                <w:sz w:val="20"/>
              </w:rPr>
              <w:t>Telephones</w:t>
            </w:r>
          </w:p>
        </w:tc>
        <w:tc>
          <w:tcPr>
            <w:tcW w:w="521" w:type="dxa"/>
          </w:tcPr>
          <w:p>
            <w:pPr>
              <w:pStyle w:val="TableParagraph"/>
              <w:ind w:left="6"/>
              <w:jc w:val="center"/>
              <w:rPr>
                <w:sz w:val="20"/>
              </w:rPr>
            </w:pPr>
            <w:r>
              <w:rPr>
                <w:spacing w:val="-5"/>
                <w:sz w:val="20"/>
              </w:rPr>
              <w:t>122</w:t>
            </w:r>
          </w:p>
        </w:tc>
        <w:tc>
          <w:tcPr>
            <w:tcW w:w="567" w:type="dxa"/>
          </w:tcPr>
          <w:p>
            <w:pPr>
              <w:pStyle w:val="TableParagraph"/>
              <w:ind w:left="107"/>
              <w:rPr>
                <w:sz w:val="20"/>
              </w:rPr>
            </w:pPr>
            <w:r>
              <w:rPr>
                <w:spacing w:val="-4"/>
                <w:sz w:val="20"/>
              </w:rPr>
              <w:t>36.3</w:t>
            </w:r>
          </w:p>
        </w:tc>
        <w:tc>
          <w:tcPr>
            <w:tcW w:w="483" w:type="dxa"/>
          </w:tcPr>
          <w:p>
            <w:pPr>
              <w:pStyle w:val="TableParagraph"/>
              <w:ind w:left="80" w:right="135"/>
              <w:jc w:val="center"/>
              <w:rPr>
                <w:sz w:val="20"/>
              </w:rPr>
            </w:pPr>
            <w:r>
              <w:rPr>
                <w:spacing w:val="-5"/>
                <w:sz w:val="20"/>
              </w:rPr>
              <w:t>78</w:t>
            </w:r>
          </w:p>
        </w:tc>
        <w:tc>
          <w:tcPr>
            <w:tcW w:w="567" w:type="dxa"/>
          </w:tcPr>
          <w:p>
            <w:pPr>
              <w:pStyle w:val="TableParagraph"/>
              <w:ind w:left="106"/>
              <w:rPr>
                <w:sz w:val="20"/>
              </w:rPr>
            </w:pPr>
            <w:r>
              <w:rPr>
                <w:spacing w:val="-4"/>
                <w:sz w:val="20"/>
              </w:rPr>
              <w:t>23.2</w:t>
            </w:r>
          </w:p>
        </w:tc>
        <w:tc>
          <w:tcPr>
            <w:tcW w:w="555" w:type="dxa"/>
          </w:tcPr>
          <w:p>
            <w:pPr>
              <w:pStyle w:val="TableParagraph"/>
              <w:ind w:left="105"/>
              <w:rPr>
                <w:sz w:val="20"/>
              </w:rPr>
            </w:pPr>
            <w:r>
              <w:rPr>
                <w:spacing w:val="-5"/>
                <w:sz w:val="20"/>
              </w:rPr>
              <w:t>105</w:t>
            </w:r>
          </w:p>
        </w:tc>
        <w:tc>
          <w:tcPr>
            <w:tcW w:w="584" w:type="dxa"/>
          </w:tcPr>
          <w:p>
            <w:pPr>
              <w:pStyle w:val="TableParagraph"/>
              <w:ind w:right="10"/>
              <w:jc w:val="center"/>
              <w:rPr>
                <w:sz w:val="20"/>
              </w:rPr>
            </w:pPr>
            <w:r>
              <w:rPr>
                <w:spacing w:val="-4"/>
                <w:sz w:val="20"/>
              </w:rPr>
              <w:t>31.3</w:t>
            </w:r>
          </w:p>
        </w:tc>
        <w:tc>
          <w:tcPr>
            <w:tcW w:w="452" w:type="dxa"/>
          </w:tcPr>
          <w:p>
            <w:pPr>
              <w:pStyle w:val="TableParagraph"/>
              <w:ind w:left="2" w:right="31"/>
              <w:jc w:val="center"/>
              <w:rPr>
                <w:sz w:val="20"/>
              </w:rPr>
            </w:pPr>
            <w:r>
              <w:rPr>
                <w:spacing w:val="-5"/>
                <w:sz w:val="20"/>
              </w:rPr>
              <w:t>14</w:t>
            </w:r>
          </w:p>
        </w:tc>
        <w:tc>
          <w:tcPr>
            <w:tcW w:w="565" w:type="dxa"/>
          </w:tcPr>
          <w:p>
            <w:pPr>
              <w:pStyle w:val="TableParagraph"/>
              <w:ind w:left="103"/>
              <w:rPr>
                <w:sz w:val="20"/>
              </w:rPr>
            </w:pPr>
            <w:r>
              <w:rPr>
                <w:spacing w:val="-5"/>
                <w:sz w:val="20"/>
              </w:rPr>
              <w:t>4.2</w:t>
            </w:r>
          </w:p>
        </w:tc>
        <w:tc>
          <w:tcPr>
            <w:tcW w:w="516" w:type="dxa"/>
          </w:tcPr>
          <w:p>
            <w:pPr>
              <w:pStyle w:val="TableParagraph"/>
              <w:ind w:left="103"/>
              <w:rPr>
                <w:sz w:val="20"/>
              </w:rPr>
            </w:pPr>
            <w:r>
              <w:rPr>
                <w:spacing w:val="-5"/>
                <w:sz w:val="20"/>
              </w:rPr>
              <w:t>17</w:t>
            </w:r>
          </w:p>
        </w:tc>
        <w:tc>
          <w:tcPr>
            <w:tcW w:w="566" w:type="dxa"/>
          </w:tcPr>
          <w:p>
            <w:pPr>
              <w:pStyle w:val="TableParagraph"/>
              <w:ind w:left="105"/>
              <w:rPr>
                <w:sz w:val="20"/>
              </w:rPr>
            </w:pPr>
            <w:r>
              <w:rPr>
                <w:spacing w:val="-5"/>
                <w:sz w:val="20"/>
              </w:rPr>
              <w:t>5.1</w:t>
            </w:r>
          </w:p>
        </w:tc>
        <w:tc>
          <w:tcPr>
            <w:tcW w:w="789" w:type="dxa"/>
          </w:tcPr>
          <w:p>
            <w:pPr>
              <w:pStyle w:val="TableParagraph"/>
              <w:ind w:right="19"/>
              <w:jc w:val="center"/>
              <w:rPr>
                <w:sz w:val="20"/>
              </w:rPr>
            </w:pPr>
            <w:r>
              <w:rPr>
                <w:spacing w:val="-2"/>
                <w:sz w:val="20"/>
              </w:rPr>
              <w:t>3.2917</w:t>
            </w:r>
          </w:p>
        </w:tc>
      </w:tr>
      <w:tr>
        <w:trPr>
          <w:trHeight w:val="230" w:hRule="atLeast"/>
        </w:trPr>
        <w:tc>
          <w:tcPr>
            <w:tcW w:w="1652" w:type="dxa"/>
          </w:tcPr>
          <w:p>
            <w:pPr>
              <w:pStyle w:val="TableParagraph"/>
              <w:spacing w:line="210" w:lineRule="exact"/>
              <w:ind w:left="107"/>
              <w:rPr>
                <w:sz w:val="20"/>
              </w:rPr>
            </w:pPr>
            <w:r>
              <w:rPr>
                <w:sz w:val="20"/>
              </w:rPr>
              <w:t>Internet</w:t>
            </w:r>
            <w:r>
              <w:rPr>
                <w:spacing w:val="-9"/>
                <w:sz w:val="20"/>
              </w:rPr>
              <w:t> </w:t>
            </w:r>
            <w:r>
              <w:rPr>
                <w:spacing w:val="-2"/>
                <w:sz w:val="20"/>
              </w:rPr>
              <w:t>facilities</w:t>
            </w:r>
          </w:p>
        </w:tc>
        <w:tc>
          <w:tcPr>
            <w:tcW w:w="521" w:type="dxa"/>
          </w:tcPr>
          <w:p>
            <w:pPr>
              <w:pStyle w:val="TableParagraph"/>
              <w:spacing w:line="210" w:lineRule="exact"/>
              <w:ind w:left="6"/>
              <w:jc w:val="center"/>
              <w:rPr>
                <w:sz w:val="20"/>
              </w:rPr>
            </w:pPr>
            <w:r>
              <w:rPr>
                <w:spacing w:val="-5"/>
                <w:sz w:val="20"/>
              </w:rPr>
              <w:t>178</w:t>
            </w:r>
          </w:p>
        </w:tc>
        <w:tc>
          <w:tcPr>
            <w:tcW w:w="567" w:type="dxa"/>
          </w:tcPr>
          <w:p>
            <w:pPr>
              <w:pStyle w:val="TableParagraph"/>
              <w:spacing w:line="210" w:lineRule="exact"/>
              <w:ind w:left="107"/>
              <w:rPr>
                <w:sz w:val="20"/>
              </w:rPr>
            </w:pPr>
            <w:r>
              <w:rPr>
                <w:spacing w:val="-4"/>
                <w:sz w:val="20"/>
              </w:rPr>
              <w:t>53.0</w:t>
            </w:r>
          </w:p>
        </w:tc>
        <w:tc>
          <w:tcPr>
            <w:tcW w:w="483" w:type="dxa"/>
          </w:tcPr>
          <w:p>
            <w:pPr>
              <w:pStyle w:val="TableParagraph"/>
              <w:spacing w:line="210" w:lineRule="exact"/>
              <w:ind w:left="80" w:right="135"/>
              <w:jc w:val="center"/>
              <w:rPr>
                <w:sz w:val="20"/>
              </w:rPr>
            </w:pPr>
            <w:r>
              <w:rPr>
                <w:spacing w:val="-5"/>
                <w:sz w:val="20"/>
              </w:rPr>
              <w:t>68</w:t>
            </w:r>
          </w:p>
        </w:tc>
        <w:tc>
          <w:tcPr>
            <w:tcW w:w="567" w:type="dxa"/>
          </w:tcPr>
          <w:p>
            <w:pPr>
              <w:pStyle w:val="TableParagraph"/>
              <w:spacing w:line="210" w:lineRule="exact"/>
              <w:ind w:left="106"/>
              <w:rPr>
                <w:sz w:val="20"/>
              </w:rPr>
            </w:pPr>
            <w:r>
              <w:rPr>
                <w:spacing w:val="-4"/>
                <w:sz w:val="20"/>
              </w:rPr>
              <w:t>20.2</w:t>
            </w:r>
          </w:p>
        </w:tc>
        <w:tc>
          <w:tcPr>
            <w:tcW w:w="555" w:type="dxa"/>
          </w:tcPr>
          <w:p>
            <w:pPr>
              <w:pStyle w:val="TableParagraph"/>
              <w:spacing w:line="210" w:lineRule="exact"/>
              <w:ind w:left="105"/>
              <w:rPr>
                <w:sz w:val="20"/>
              </w:rPr>
            </w:pPr>
            <w:r>
              <w:rPr>
                <w:spacing w:val="-5"/>
                <w:sz w:val="20"/>
              </w:rPr>
              <w:t>65</w:t>
            </w:r>
          </w:p>
        </w:tc>
        <w:tc>
          <w:tcPr>
            <w:tcW w:w="584" w:type="dxa"/>
          </w:tcPr>
          <w:p>
            <w:pPr>
              <w:pStyle w:val="TableParagraph"/>
              <w:spacing w:line="210" w:lineRule="exact"/>
              <w:ind w:right="10"/>
              <w:jc w:val="center"/>
              <w:rPr>
                <w:sz w:val="20"/>
              </w:rPr>
            </w:pPr>
            <w:r>
              <w:rPr>
                <w:spacing w:val="-4"/>
                <w:sz w:val="20"/>
              </w:rPr>
              <w:t>19.3</w:t>
            </w:r>
          </w:p>
        </w:tc>
        <w:tc>
          <w:tcPr>
            <w:tcW w:w="452" w:type="dxa"/>
          </w:tcPr>
          <w:p>
            <w:pPr>
              <w:pStyle w:val="TableParagraph"/>
              <w:spacing w:line="210" w:lineRule="exact"/>
              <w:ind w:left="2" w:right="31"/>
              <w:jc w:val="center"/>
              <w:rPr>
                <w:sz w:val="20"/>
              </w:rPr>
            </w:pPr>
            <w:r>
              <w:rPr>
                <w:spacing w:val="-5"/>
                <w:sz w:val="20"/>
              </w:rPr>
              <w:t>15</w:t>
            </w:r>
          </w:p>
        </w:tc>
        <w:tc>
          <w:tcPr>
            <w:tcW w:w="565" w:type="dxa"/>
          </w:tcPr>
          <w:p>
            <w:pPr>
              <w:pStyle w:val="TableParagraph"/>
              <w:spacing w:line="210" w:lineRule="exact"/>
              <w:ind w:left="103"/>
              <w:rPr>
                <w:sz w:val="20"/>
              </w:rPr>
            </w:pPr>
            <w:r>
              <w:rPr>
                <w:spacing w:val="-5"/>
                <w:sz w:val="20"/>
              </w:rPr>
              <w:t>4.5</w:t>
            </w:r>
          </w:p>
        </w:tc>
        <w:tc>
          <w:tcPr>
            <w:tcW w:w="516" w:type="dxa"/>
          </w:tcPr>
          <w:p>
            <w:pPr>
              <w:pStyle w:val="TableParagraph"/>
              <w:spacing w:line="210" w:lineRule="exact"/>
              <w:ind w:left="103"/>
              <w:rPr>
                <w:sz w:val="20"/>
              </w:rPr>
            </w:pPr>
            <w:r>
              <w:rPr>
                <w:spacing w:val="-5"/>
                <w:sz w:val="20"/>
              </w:rPr>
              <w:t>10</w:t>
            </w:r>
          </w:p>
        </w:tc>
        <w:tc>
          <w:tcPr>
            <w:tcW w:w="566" w:type="dxa"/>
          </w:tcPr>
          <w:p>
            <w:pPr>
              <w:pStyle w:val="TableParagraph"/>
              <w:spacing w:line="210" w:lineRule="exact"/>
              <w:ind w:left="105"/>
              <w:rPr>
                <w:sz w:val="20"/>
              </w:rPr>
            </w:pPr>
            <w:r>
              <w:rPr>
                <w:spacing w:val="-5"/>
                <w:sz w:val="20"/>
              </w:rPr>
              <w:t>3.0</w:t>
            </w:r>
          </w:p>
        </w:tc>
        <w:tc>
          <w:tcPr>
            <w:tcW w:w="789" w:type="dxa"/>
          </w:tcPr>
          <w:p>
            <w:pPr>
              <w:pStyle w:val="TableParagraph"/>
              <w:spacing w:line="210" w:lineRule="exact"/>
              <w:ind w:right="19"/>
              <w:jc w:val="center"/>
              <w:rPr>
                <w:sz w:val="20"/>
              </w:rPr>
            </w:pPr>
            <w:r>
              <w:rPr>
                <w:spacing w:val="-2"/>
                <w:sz w:val="20"/>
              </w:rPr>
              <w:t>3.8304</w:t>
            </w:r>
          </w:p>
        </w:tc>
      </w:tr>
      <w:tr>
        <w:trPr>
          <w:trHeight w:val="230" w:hRule="atLeast"/>
        </w:trPr>
        <w:tc>
          <w:tcPr>
            <w:tcW w:w="1652" w:type="dxa"/>
          </w:tcPr>
          <w:p>
            <w:pPr>
              <w:pStyle w:val="TableParagraph"/>
              <w:spacing w:line="210" w:lineRule="exact"/>
              <w:ind w:left="107"/>
              <w:rPr>
                <w:sz w:val="20"/>
              </w:rPr>
            </w:pPr>
            <w:r>
              <w:rPr>
                <w:sz w:val="20"/>
              </w:rPr>
              <w:t>Memory</w:t>
            </w:r>
            <w:r>
              <w:rPr>
                <w:spacing w:val="-10"/>
                <w:sz w:val="20"/>
              </w:rPr>
              <w:t> </w:t>
            </w:r>
            <w:r>
              <w:rPr>
                <w:spacing w:val="-4"/>
                <w:sz w:val="20"/>
              </w:rPr>
              <w:t>card</w:t>
            </w:r>
          </w:p>
        </w:tc>
        <w:tc>
          <w:tcPr>
            <w:tcW w:w="521" w:type="dxa"/>
          </w:tcPr>
          <w:p>
            <w:pPr>
              <w:pStyle w:val="TableParagraph"/>
              <w:spacing w:line="210" w:lineRule="exact"/>
              <w:ind w:left="80" w:right="172"/>
              <w:jc w:val="center"/>
              <w:rPr>
                <w:sz w:val="20"/>
              </w:rPr>
            </w:pPr>
            <w:r>
              <w:rPr>
                <w:spacing w:val="-5"/>
                <w:sz w:val="20"/>
              </w:rPr>
              <w:t>85</w:t>
            </w:r>
          </w:p>
        </w:tc>
        <w:tc>
          <w:tcPr>
            <w:tcW w:w="567" w:type="dxa"/>
          </w:tcPr>
          <w:p>
            <w:pPr>
              <w:pStyle w:val="TableParagraph"/>
              <w:spacing w:line="210" w:lineRule="exact"/>
              <w:ind w:left="107"/>
              <w:rPr>
                <w:sz w:val="20"/>
              </w:rPr>
            </w:pPr>
            <w:r>
              <w:rPr>
                <w:spacing w:val="-4"/>
                <w:sz w:val="20"/>
              </w:rPr>
              <w:t>25.3</w:t>
            </w:r>
          </w:p>
        </w:tc>
        <w:tc>
          <w:tcPr>
            <w:tcW w:w="483" w:type="dxa"/>
          </w:tcPr>
          <w:p>
            <w:pPr>
              <w:pStyle w:val="TableParagraph"/>
              <w:spacing w:line="210" w:lineRule="exact"/>
              <w:ind w:left="80" w:right="135"/>
              <w:jc w:val="center"/>
              <w:rPr>
                <w:sz w:val="20"/>
              </w:rPr>
            </w:pPr>
            <w:r>
              <w:rPr>
                <w:spacing w:val="-5"/>
                <w:sz w:val="20"/>
              </w:rPr>
              <w:t>65</w:t>
            </w:r>
          </w:p>
        </w:tc>
        <w:tc>
          <w:tcPr>
            <w:tcW w:w="567" w:type="dxa"/>
          </w:tcPr>
          <w:p>
            <w:pPr>
              <w:pStyle w:val="TableParagraph"/>
              <w:spacing w:line="210" w:lineRule="exact"/>
              <w:ind w:left="106"/>
              <w:rPr>
                <w:sz w:val="20"/>
              </w:rPr>
            </w:pPr>
            <w:r>
              <w:rPr>
                <w:spacing w:val="-4"/>
                <w:sz w:val="20"/>
              </w:rPr>
              <w:t>19.3</w:t>
            </w:r>
          </w:p>
        </w:tc>
        <w:tc>
          <w:tcPr>
            <w:tcW w:w="555" w:type="dxa"/>
          </w:tcPr>
          <w:p>
            <w:pPr>
              <w:pStyle w:val="TableParagraph"/>
              <w:spacing w:line="210" w:lineRule="exact"/>
              <w:ind w:left="105"/>
              <w:rPr>
                <w:sz w:val="20"/>
              </w:rPr>
            </w:pPr>
            <w:r>
              <w:rPr>
                <w:spacing w:val="-5"/>
                <w:sz w:val="20"/>
              </w:rPr>
              <w:t>115</w:t>
            </w:r>
          </w:p>
        </w:tc>
        <w:tc>
          <w:tcPr>
            <w:tcW w:w="584" w:type="dxa"/>
          </w:tcPr>
          <w:p>
            <w:pPr>
              <w:pStyle w:val="TableParagraph"/>
              <w:spacing w:line="210" w:lineRule="exact"/>
              <w:ind w:right="10"/>
              <w:jc w:val="center"/>
              <w:rPr>
                <w:sz w:val="20"/>
              </w:rPr>
            </w:pPr>
            <w:r>
              <w:rPr>
                <w:spacing w:val="-4"/>
                <w:sz w:val="20"/>
              </w:rPr>
              <w:t>34.2</w:t>
            </w:r>
          </w:p>
        </w:tc>
        <w:tc>
          <w:tcPr>
            <w:tcW w:w="452" w:type="dxa"/>
          </w:tcPr>
          <w:p>
            <w:pPr>
              <w:pStyle w:val="TableParagraph"/>
              <w:spacing w:line="210" w:lineRule="exact"/>
              <w:ind w:left="2" w:right="31"/>
              <w:jc w:val="center"/>
              <w:rPr>
                <w:sz w:val="20"/>
              </w:rPr>
            </w:pPr>
            <w:r>
              <w:rPr>
                <w:spacing w:val="-5"/>
                <w:sz w:val="20"/>
              </w:rPr>
              <w:t>37</w:t>
            </w:r>
          </w:p>
        </w:tc>
        <w:tc>
          <w:tcPr>
            <w:tcW w:w="565" w:type="dxa"/>
          </w:tcPr>
          <w:p>
            <w:pPr>
              <w:pStyle w:val="TableParagraph"/>
              <w:spacing w:line="210" w:lineRule="exact"/>
              <w:ind w:left="103"/>
              <w:rPr>
                <w:sz w:val="20"/>
              </w:rPr>
            </w:pPr>
            <w:r>
              <w:rPr>
                <w:spacing w:val="-4"/>
                <w:sz w:val="20"/>
              </w:rPr>
              <w:t>11.0</w:t>
            </w:r>
          </w:p>
        </w:tc>
        <w:tc>
          <w:tcPr>
            <w:tcW w:w="516" w:type="dxa"/>
          </w:tcPr>
          <w:p>
            <w:pPr>
              <w:pStyle w:val="TableParagraph"/>
              <w:spacing w:line="210" w:lineRule="exact"/>
              <w:ind w:left="103"/>
              <w:rPr>
                <w:sz w:val="20"/>
              </w:rPr>
            </w:pPr>
            <w:r>
              <w:rPr>
                <w:spacing w:val="-5"/>
                <w:sz w:val="20"/>
              </w:rPr>
              <w:t>34</w:t>
            </w:r>
          </w:p>
        </w:tc>
        <w:tc>
          <w:tcPr>
            <w:tcW w:w="566" w:type="dxa"/>
          </w:tcPr>
          <w:p>
            <w:pPr>
              <w:pStyle w:val="TableParagraph"/>
              <w:spacing w:line="210" w:lineRule="exact"/>
              <w:ind w:left="105"/>
              <w:rPr>
                <w:sz w:val="20"/>
              </w:rPr>
            </w:pPr>
            <w:r>
              <w:rPr>
                <w:spacing w:val="-4"/>
                <w:sz w:val="20"/>
              </w:rPr>
              <w:t>10.1</w:t>
            </w:r>
          </w:p>
        </w:tc>
        <w:tc>
          <w:tcPr>
            <w:tcW w:w="789" w:type="dxa"/>
          </w:tcPr>
          <w:p>
            <w:pPr>
              <w:pStyle w:val="TableParagraph"/>
              <w:spacing w:line="210" w:lineRule="exact"/>
              <w:ind w:right="19"/>
              <w:jc w:val="center"/>
              <w:rPr>
                <w:sz w:val="20"/>
              </w:rPr>
            </w:pPr>
            <w:r>
              <w:rPr>
                <w:spacing w:val="-2"/>
                <w:sz w:val="20"/>
              </w:rPr>
              <w:t>2.9048</w:t>
            </w:r>
          </w:p>
        </w:tc>
      </w:tr>
      <w:tr>
        <w:trPr>
          <w:trHeight w:val="230" w:hRule="atLeast"/>
        </w:trPr>
        <w:tc>
          <w:tcPr>
            <w:tcW w:w="1652" w:type="dxa"/>
          </w:tcPr>
          <w:p>
            <w:pPr>
              <w:pStyle w:val="TableParagraph"/>
              <w:spacing w:line="210" w:lineRule="exact"/>
              <w:ind w:left="107"/>
              <w:rPr>
                <w:sz w:val="20"/>
              </w:rPr>
            </w:pPr>
            <w:r>
              <w:rPr>
                <w:spacing w:val="-2"/>
                <w:sz w:val="20"/>
              </w:rPr>
              <w:t>Printers</w:t>
            </w:r>
          </w:p>
        </w:tc>
        <w:tc>
          <w:tcPr>
            <w:tcW w:w="521" w:type="dxa"/>
          </w:tcPr>
          <w:p>
            <w:pPr>
              <w:pStyle w:val="TableParagraph"/>
              <w:spacing w:line="210" w:lineRule="exact"/>
              <w:ind w:left="6"/>
              <w:jc w:val="center"/>
              <w:rPr>
                <w:sz w:val="20"/>
              </w:rPr>
            </w:pPr>
            <w:r>
              <w:rPr>
                <w:spacing w:val="-5"/>
                <w:sz w:val="20"/>
              </w:rPr>
              <w:t>145</w:t>
            </w:r>
          </w:p>
        </w:tc>
        <w:tc>
          <w:tcPr>
            <w:tcW w:w="567" w:type="dxa"/>
          </w:tcPr>
          <w:p>
            <w:pPr>
              <w:pStyle w:val="TableParagraph"/>
              <w:spacing w:line="210" w:lineRule="exact"/>
              <w:ind w:left="107"/>
              <w:rPr>
                <w:sz w:val="20"/>
              </w:rPr>
            </w:pPr>
            <w:r>
              <w:rPr>
                <w:spacing w:val="-4"/>
                <w:sz w:val="20"/>
              </w:rPr>
              <w:t>43.2</w:t>
            </w:r>
          </w:p>
        </w:tc>
        <w:tc>
          <w:tcPr>
            <w:tcW w:w="483" w:type="dxa"/>
          </w:tcPr>
          <w:p>
            <w:pPr>
              <w:pStyle w:val="TableParagraph"/>
              <w:spacing w:line="210" w:lineRule="exact"/>
              <w:ind w:left="80" w:right="135"/>
              <w:jc w:val="center"/>
              <w:rPr>
                <w:sz w:val="20"/>
              </w:rPr>
            </w:pPr>
            <w:r>
              <w:rPr>
                <w:spacing w:val="-5"/>
                <w:sz w:val="20"/>
              </w:rPr>
              <w:t>80</w:t>
            </w:r>
          </w:p>
        </w:tc>
        <w:tc>
          <w:tcPr>
            <w:tcW w:w="567" w:type="dxa"/>
          </w:tcPr>
          <w:p>
            <w:pPr>
              <w:pStyle w:val="TableParagraph"/>
              <w:spacing w:line="210" w:lineRule="exact"/>
              <w:ind w:left="106"/>
              <w:rPr>
                <w:sz w:val="20"/>
              </w:rPr>
            </w:pPr>
            <w:r>
              <w:rPr>
                <w:spacing w:val="-4"/>
                <w:sz w:val="20"/>
              </w:rPr>
              <w:t>23.8</w:t>
            </w:r>
          </w:p>
        </w:tc>
        <w:tc>
          <w:tcPr>
            <w:tcW w:w="555" w:type="dxa"/>
          </w:tcPr>
          <w:p>
            <w:pPr>
              <w:pStyle w:val="TableParagraph"/>
              <w:spacing w:line="210" w:lineRule="exact"/>
              <w:ind w:left="105"/>
              <w:rPr>
                <w:sz w:val="20"/>
              </w:rPr>
            </w:pPr>
            <w:r>
              <w:rPr>
                <w:spacing w:val="-5"/>
                <w:sz w:val="20"/>
              </w:rPr>
              <w:t>71</w:t>
            </w:r>
          </w:p>
        </w:tc>
        <w:tc>
          <w:tcPr>
            <w:tcW w:w="584" w:type="dxa"/>
          </w:tcPr>
          <w:p>
            <w:pPr>
              <w:pStyle w:val="TableParagraph"/>
              <w:spacing w:line="210" w:lineRule="exact"/>
              <w:ind w:right="10"/>
              <w:jc w:val="center"/>
              <w:rPr>
                <w:sz w:val="20"/>
              </w:rPr>
            </w:pPr>
            <w:r>
              <w:rPr>
                <w:spacing w:val="-4"/>
                <w:sz w:val="20"/>
              </w:rPr>
              <w:t>21.1</w:t>
            </w:r>
          </w:p>
        </w:tc>
        <w:tc>
          <w:tcPr>
            <w:tcW w:w="452" w:type="dxa"/>
          </w:tcPr>
          <w:p>
            <w:pPr>
              <w:pStyle w:val="TableParagraph"/>
              <w:spacing w:line="210" w:lineRule="exact"/>
              <w:ind w:left="2" w:right="31"/>
              <w:jc w:val="center"/>
              <w:rPr>
                <w:sz w:val="20"/>
              </w:rPr>
            </w:pPr>
            <w:r>
              <w:rPr>
                <w:spacing w:val="-5"/>
                <w:sz w:val="20"/>
              </w:rPr>
              <w:t>18</w:t>
            </w:r>
          </w:p>
        </w:tc>
        <w:tc>
          <w:tcPr>
            <w:tcW w:w="565" w:type="dxa"/>
          </w:tcPr>
          <w:p>
            <w:pPr>
              <w:pStyle w:val="TableParagraph"/>
              <w:spacing w:line="210" w:lineRule="exact"/>
              <w:ind w:left="103"/>
              <w:rPr>
                <w:sz w:val="20"/>
              </w:rPr>
            </w:pPr>
            <w:r>
              <w:rPr>
                <w:spacing w:val="-5"/>
                <w:sz w:val="20"/>
              </w:rPr>
              <w:t>5.4</w:t>
            </w:r>
          </w:p>
        </w:tc>
        <w:tc>
          <w:tcPr>
            <w:tcW w:w="516" w:type="dxa"/>
          </w:tcPr>
          <w:p>
            <w:pPr>
              <w:pStyle w:val="TableParagraph"/>
              <w:spacing w:line="210" w:lineRule="exact"/>
              <w:ind w:left="103"/>
              <w:rPr>
                <w:sz w:val="20"/>
              </w:rPr>
            </w:pPr>
            <w:r>
              <w:rPr>
                <w:spacing w:val="-5"/>
                <w:sz w:val="20"/>
              </w:rPr>
              <w:t>22</w:t>
            </w:r>
          </w:p>
        </w:tc>
        <w:tc>
          <w:tcPr>
            <w:tcW w:w="566" w:type="dxa"/>
          </w:tcPr>
          <w:p>
            <w:pPr>
              <w:pStyle w:val="TableParagraph"/>
              <w:spacing w:line="210" w:lineRule="exact"/>
              <w:ind w:left="105"/>
              <w:rPr>
                <w:sz w:val="20"/>
              </w:rPr>
            </w:pPr>
            <w:r>
              <w:rPr>
                <w:spacing w:val="-5"/>
                <w:sz w:val="20"/>
              </w:rPr>
              <w:t>6.5</w:t>
            </w:r>
          </w:p>
        </w:tc>
        <w:tc>
          <w:tcPr>
            <w:tcW w:w="789" w:type="dxa"/>
          </w:tcPr>
          <w:p>
            <w:pPr>
              <w:pStyle w:val="TableParagraph"/>
              <w:spacing w:line="210" w:lineRule="exact"/>
              <w:ind w:right="19"/>
              <w:jc w:val="center"/>
              <w:rPr>
                <w:sz w:val="20"/>
              </w:rPr>
            </w:pPr>
            <w:r>
              <w:rPr>
                <w:spacing w:val="-2"/>
                <w:sz w:val="20"/>
              </w:rPr>
              <w:t>3.6250</w:t>
            </w:r>
          </w:p>
        </w:tc>
      </w:tr>
      <w:tr>
        <w:trPr>
          <w:trHeight w:val="460" w:hRule="atLeast"/>
        </w:trPr>
        <w:tc>
          <w:tcPr>
            <w:tcW w:w="1652" w:type="dxa"/>
          </w:tcPr>
          <w:p>
            <w:pPr>
              <w:pStyle w:val="TableParagraph"/>
              <w:ind w:left="107"/>
              <w:rPr>
                <w:sz w:val="20"/>
              </w:rPr>
            </w:pPr>
            <w:r>
              <w:rPr>
                <w:spacing w:val="-2"/>
                <w:sz w:val="20"/>
              </w:rPr>
              <w:t>Electronic</w:t>
            </w:r>
          </w:p>
          <w:p>
            <w:pPr>
              <w:pStyle w:val="TableParagraph"/>
              <w:spacing w:line="217" w:lineRule="exact"/>
              <w:ind w:left="107"/>
              <w:rPr>
                <w:sz w:val="20"/>
              </w:rPr>
            </w:pPr>
            <w:r>
              <w:rPr>
                <w:spacing w:val="-2"/>
                <w:sz w:val="20"/>
              </w:rPr>
              <w:t>shelves</w:t>
            </w:r>
          </w:p>
        </w:tc>
        <w:tc>
          <w:tcPr>
            <w:tcW w:w="521" w:type="dxa"/>
          </w:tcPr>
          <w:p>
            <w:pPr>
              <w:pStyle w:val="TableParagraph"/>
              <w:ind w:left="80" w:right="172"/>
              <w:jc w:val="center"/>
              <w:rPr>
                <w:sz w:val="20"/>
              </w:rPr>
            </w:pPr>
            <w:r>
              <w:rPr>
                <w:spacing w:val="-5"/>
                <w:sz w:val="20"/>
              </w:rPr>
              <w:t>43</w:t>
            </w:r>
          </w:p>
        </w:tc>
        <w:tc>
          <w:tcPr>
            <w:tcW w:w="567" w:type="dxa"/>
          </w:tcPr>
          <w:p>
            <w:pPr>
              <w:pStyle w:val="TableParagraph"/>
              <w:ind w:left="107"/>
              <w:rPr>
                <w:sz w:val="20"/>
              </w:rPr>
            </w:pPr>
            <w:r>
              <w:rPr>
                <w:spacing w:val="-4"/>
                <w:sz w:val="20"/>
              </w:rPr>
              <w:t>12.8</w:t>
            </w:r>
          </w:p>
        </w:tc>
        <w:tc>
          <w:tcPr>
            <w:tcW w:w="483" w:type="dxa"/>
          </w:tcPr>
          <w:p>
            <w:pPr>
              <w:pStyle w:val="TableParagraph"/>
              <w:ind w:left="80" w:right="135"/>
              <w:jc w:val="center"/>
              <w:rPr>
                <w:sz w:val="20"/>
              </w:rPr>
            </w:pPr>
            <w:r>
              <w:rPr>
                <w:spacing w:val="-5"/>
                <w:sz w:val="20"/>
              </w:rPr>
              <w:t>38</w:t>
            </w:r>
          </w:p>
        </w:tc>
        <w:tc>
          <w:tcPr>
            <w:tcW w:w="567" w:type="dxa"/>
          </w:tcPr>
          <w:p>
            <w:pPr>
              <w:pStyle w:val="TableParagraph"/>
              <w:ind w:left="106"/>
              <w:rPr>
                <w:sz w:val="20"/>
              </w:rPr>
            </w:pPr>
            <w:r>
              <w:rPr>
                <w:spacing w:val="-4"/>
                <w:sz w:val="20"/>
              </w:rPr>
              <w:t>11.3</w:t>
            </w:r>
          </w:p>
        </w:tc>
        <w:tc>
          <w:tcPr>
            <w:tcW w:w="555" w:type="dxa"/>
          </w:tcPr>
          <w:p>
            <w:pPr>
              <w:pStyle w:val="TableParagraph"/>
              <w:ind w:left="105"/>
              <w:rPr>
                <w:sz w:val="20"/>
              </w:rPr>
            </w:pPr>
            <w:r>
              <w:rPr>
                <w:spacing w:val="-5"/>
                <w:sz w:val="20"/>
              </w:rPr>
              <w:t>180</w:t>
            </w:r>
          </w:p>
        </w:tc>
        <w:tc>
          <w:tcPr>
            <w:tcW w:w="584" w:type="dxa"/>
          </w:tcPr>
          <w:p>
            <w:pPr>
              <w:pStyle w:val="TableParagraph"/>
              <w:ind w:right="10"/>
              <w:jc w:val="center"/>
              <w:rPr>
                <w:sz w:val="20"/>
              </w:rPr>
            </w:pPr>
            <w:r>
              <w:rPr>
                <w:spacing w:val="-4"/>
                <w:sz w:val="20"/>
              </w:rPr>
              <w:t>53.6</w:t>
            </w:r>
          </w:p>
        </w:tc>
        <w:tc>
          <w:tcPr>
            <w:tcW w:w="452" w:type="dxa"/>
          </w:tcPr>
          <w:p>
            <w:pPr>
              <w:pStyle w:val="TableParagraph"/>
              <w:ind w:left="2" w:right="31"/>
              <w:jc w:val="center"/>
              <w:rPr>
                <w:sz w:val="20"/>
              </w:rPr>
            </w:pPr>
            <w:r>
              <w:rPr>
                <w:spacing w:val="-5"/>
                <w:sz w:val="20"/>
              </w:rPr>
              <w:t>35</w:t>
            </w:r>
          </w:p>
        </w:tc>
        <w:tc>
          <w:tcPr>
            <w:tcW w:w="565" w:type="dxa"/>
          </w:tcPr>
          <w:p>
            <w:pPr>
              <w:pStyle w:val="TableParagraph"/>
              <w:ind w:left="103"/>
              <w:rPr>
                <w:sz w:val="20"/>
              </w:rPr>
            </w:pPr>
            <w:r>
              <w:rPr>
                <w:spacing w:val="-4"/>
                <w:sz w:val="20"/>
              </w:rPr>
              <w:t>10.4</w:t>
            </w:r>
          </w:p>
        </w:tc>
        <w:tc>
          <w:tcPr>
            <w:tcW w:w="516" w:type="dxa"/>
          </w:tcPr>
          <w:p>
            <w:pPr>
              <w:pStyle w:val="TableParagraph"/>
              <w:ind w:left="103"/>
              <w:rPr>
                <w:sz w:val="20"/>
              </w:rPr>
            </w:pPr>
            <w:r>
              <w:rPr>
                <w:spacing w:val="-5"/>
                <w:sz w:val="20"/>
              </w:rPr>
              <w:t>40</w:t>
            </w:r>
          </w:p>
        </w:tc>
        <w:tc>
          <w:tcPr>
            <w:tcW w:w="566" w:type="dxa"/>
          </w:tcPr>
          <w:p>
            <w:pPr>
              <w:pStyle w:val="TableParagraph"/>
              <w:ind w:left="105"/>
              <w:rPr>
                <w:sz w:val="20"/>
              </w:rPr>
            </w:pPr>
            <w:r>
              <w:rPr>
                <w:spacing w:val="-4"/>
                <w:sz w:val="20"/>
              </w:rPr>
              <w:t>11.9</w:t>
            </w:r>
          </w:p>
        </w:tc>
        <w:tc>
          <w:tcPr>
            <w:tcW w:w="789" w:type="dxa"/>
          </w:tcPr>
          <w:p>
            <w:pPr>
              <w:pStyle w:val="TableParagraph"/>
              <w:ind w:right="19"/>
              <w:jc w:val="center"/>
              <w:rPr>
                <w:sz w:val="20"/>
              </w:rPr>
            </w:pPr>
            <w:r>
              <w:rPr>
                <w:spacing w:val="-2"/>
                <w:sz w:val="20"/>
              </w:rPr>
              <w:t>2.1910</w:t>
            </w:r>
          </w:p>
        </w:tc>
      </w:tr>
      <w:tr>
        <w:trPr>
          <w:trHeight w:val="458" w:hRule="atLeast"/>
        </w:trPr>
        <w:tc>
          <w:tcPr>
            <w:tcW w:w="1652" w:type="dxa"/>
          </w:tcPr>
          <w:p>
            <w:pPr>
              <w:pStyle w:val="TableParagraph"/>
              <w:ind w:left="107"/>
              <w:rPr>
                <w:sz w:val="20"/>
              </w:rPr>
            </w:pPr>
            <w:r>
              <w:rPr>
                <w:spacing w:val="-2"/>
                <w:sz w:val="20"/>
              </w:rPr>
              <w:t>Computerised</w:t>
            </w:r>
          </w:p>
          <w:p>
            <w:pPr>
              <w:pStyle w:val="TableParagraph"/>
              <w:spacing w:line="215" w:lineRule="exact"/>
              <w:ind w:left="107"/>
              <w:rPr>
                <w:sz w:val="20"/>
              </w:rPr>
            </w:pPr>
            <w:r>
              <w:rPr>
                <w:sz w:val="20"/>
              </w:rPr>
              <w:t>exit</w:t>
            </w:r>
            <w:r>
              <w:rPr>
                <w:spacing w:val="-5"/>
                <w:sz w:val="20"/>
              </w:rPr>
              <w:t> </w:t>
            </w:r>
            <w:r>
              <w:rPr>
                <w:spacing w:val="-2"/>
                <w:sz w:val="20"/>
              </w:rPr>
              <w:t>doors</w:t>
            </w:r>
          </w:p>
        </w:tc>
        <w:tc>
          <w:tcPr>
            <w:tcW w:w="521" w:type="dxa"/>
          </w:tcPr>
          <w:p>
            <w:pPr>
              <w:pStyle w:val="TableParagraph"/>
              <w:ind w:left="80" w:right="172"/>
              <w:jc w:val="center"/>
              <w:rPr>
                <w:sz w:val="20"/>
              </w:rPr>
            </w:pPr>
            <w:r>
              <w:rPr>
                <w:spacing w:val="-5"/>
                <w:sz w:val="20"/>
              </w:rPr>
              <w:t>33</w:t>
            </w:r>
          </w:p>
        </w:tc>
        <w:tc>
          <w:tcPr>
            <w:tcW w:w="567" w:type="dxa"/>
          </w:tcPr>
          <w:p>
            <w:pPr>
              <w:pStyle w:val="TableParagraph"/>
              <w:ind w:left="107"/>
              <w:rPr>
                <w:sz w:val="20"/>
              </w:rPr>
            </w:pPr>
            <w:r>
              <w:rPr>
                <w:spacing w:val="-5"/>
                <w:sz w:val="20"/>
              </w:rPr>
              <w:t>9.8</w:t>
            </w:r>
          </w:p>
        </w:tc>
        <w:tc>
          <w:tcPr>
            <w:tcW w:w="483" w:type="dxa"/>
          </w:tcPr>
          <w:p>
            <w:pPr>
              <w:pStyle w:val="TableParagraph"/>
              <w:ind w:left="80" w:right="135"/>
              <w:jc w:val="center"/>
              <w:rPr>
                <w:sz w:val="20"/>
              </w:rPr>
            </w:pPr>
            <w:r>
              <w:rPr>
                <w:spacing w:val="-5"/>
                <w:sz w:val="20"/>
              </w:rPr>
              <w:t>30</w:t>
            </w:r>
          </w:p>
        </w:tc>
        <w:tc>
          <w:tcPr>
            <w:tcW w:w="567" w:type="dxa"/>
          </w:tcPr>
          <w:p>
            <w:pPr>
              <w:pStyle w:val="TableParagraph"/>
              <w:ind w:left="106"/>
              <w:rPr>
                <w:sz w:val="20"/>
              </w:rPr>
            </w:pPr>
            <w:r>
              <w:rPr>
                <w:spacing w:val="-5"/>
                <w:sz w:val="20"/>
              </w:rPr>
              <w:t>8.9</w:t>
            </w:r>
          </w:p>
        </w:tc>
        <w:tc>
          <w:tcPr>
            <w:tcW w:w="555" w:type="dxa"/>
          </w:tcPr>
          <w:p>
            <w:pPr>
              <w:pStyle w:val="TableParagraph"/>
              <w:ind w:left="105"/>
              <w:rPr>
                <w:sz w:val="20"/>
              </w:rPr>
            </w:pPr>
            <w:r>
              <w:rPr>
                <w:spacing w:val="-5"/>
                <w:sz w:val="20"/>
              </w:rPr>
              <w:t>56</w:t>
            </w:r>
          </w:p>
        </w:tc>
        <w:tc>
          <w:tcPr>
            <w:tcW w:w="584" w:type="dxa"/>
          </w:tcPr>
          <w:p>
            <w:pPr>
              <w:pStyle w:val="TableParagraph"/>
              <w:ind w:right="10"/>
              <w:jc w:val="center"/>
              <w:rPr>
                <w:sz w:val="20"/>
              </w:rPr>
            </w:pPr>
            <w:r>
              <w:rPr>
                <w:spacing w:val="-4"/>
                <w:sz w:val="20"/>
              </w:rPr>
              <w:t>16.7</w:t>
            </w:r>
          </w:p>
        </w:tc>
        <w:tc>
          <w:tcPr>
            <w:tcW w:w="452" w:type="dxa"/>
          </w:tcPr>
          <w:p>
            <w:pPr>
              <w:pStyle w:val="TableParagraph"/>
              <w:ind w:left="2" w:right="31"/>
              <w:jc w:val="center"/>
              <w:rPr>
                <w:sz w:val="20"/>
              </w:rPr>
            </w:pPr>
            <w:r>
              <w:rPr>
                <w:spacing w:val="-5"/>
                <w:sz w:val="20"/>
              </w:rPr>
              <w:t>49</w:t>
            </w:r>
          </w:p>
        </w:tc>
        <w:tc>
          <w:tcPr>
            <w:tcW w:w="565" w:type="dxa"/>
          </w:tcPr>
          <w:p>
            <w:pPr>
              <w:pStyle w:val="TableParagraph"/>
              <w:ind w:left="103"/>
              <w:rPr>
                <w:sz w:val="20"/>
              </w:rPr>
            </w:pPr>
            <w:r>
              <w:rPr>
                <w:spacing w:val="-4"/>
                <w:sz w:val="20"/>
              </w:rPr>
              <w:t>14.6</w:t>
            </w:r>
          </w:p>
        </w:tc>
        <w:tc>
          <w:tcPr>
            <w:tcW w:w="516" w:type="dxa"/>
          </w:tcPr>
          <w:p>
            <w:pPr>
              <w:pStyle w:val="TableParagraph"/>
              <w:ind w:left="103"/>
              <w:rPr>
                <w:sz w:val="20"/>
              </w:rPr>
            </w:pPr>
            <w:r>
              <w:rPr>
                <w:spacing w:val="-5"/>
                <w:sz w:val="20"/>
              </w:rPr>
              <w:t>168</w:t>
            </w:r>
          </w:p>
        </w:tc>
        <w:tc>
          <w:tcPr>
            <w:tcW w:w="566" w:type="dxa"/>
          </w:tcPr>
          <w:p>
            <w:pPr>
              <w:pStyle w:val="TableParagraph"/>
              <w:ind w:left="105"/>
              <w:rPr>
                <w:sz w:val="20"/>
              </w:rPr>
            </w:pPr>
            <w:r>
              <w:rPr>
                <w:spacing w:val="-4"/>
                <w:sz w:val="20"/>
              </w:rPr>
              <w:t>50.0</w:t>
            </w:r>
          </w:p>
        </w:tc>
        <w:tc>
          <w:tcPr>
            <w:tcW w:w="789" w:type="dxa"/>
          </w:tcPr>
          <w:p>
            <w:pPr>
              <w:pStyle w:val="TableParagraph"/>
              <w:ind w:right="19"/>
              <w:jc w:val="center"/>
              <w:rPr>
                <w:sz w:val="20"/>
              </w:rPr>
            </w:pPr>
            <w:r>
              <w:rPr>
                <w:spacing w:val="-2"/>
                <w:sz w:val="20"/>
              </w:rPr>
              <w:t>2.3810</w:t>
            </w:r>
          </w:p>
        </w:tc>
      </w:tr>
      <w:tr>
        <w:trPr>
          <w:trHeight w:val="691" w:hRule="atLeast"/>
        </w:trPr>
        <w:tc>
          <w:tcPr>
            <w:tcW w:w="1652" w:type="dxa"/>
          </w:tcPr>
          <w:p>
            <w:pPr>
              <w:pStyle w:val="TableParagraph"/>
              <w:spacing w:line="224" w:lineRule="exact"/>
              <w:ind w:left="107"/>
              <w:rPr>
                <w:sz w:val="20"/>
              </w:rPr>
            </w:pPr>
            <w:r>
              <w:rPr>
                <w:spacing w:val="-4"/>
                <w:sz w:val="20"/>
              </w:rPr>
              <w:t>CCTV</w:t>
            </w:r>
          </w:p>
          <w:p>
            <w:pPr>
              <w:pStyle w:val="TableParagraph"/>
              <w:spacing w:line="230" w:lineRule="exact"/>
              <w:ind w:left="107" w:right="289"/>
              <w:rPr>
                <w:sz w:val="20"/>
              </w:rPr>
            </w:pPr>
            <w:r>
              <w:rPr>
                <w:spacing w:val="-2"/>
                <w:sz w:val="20"/>
              </w:rPr>
              <w:t>surveillance </w:t>
            </w:r>
            <w:r>
              <w:rPr>
                <w:sz w:val="20"/>
              </w:rPr>
              <w:t>security</w:t>
            </w:r>
            <w:r>
              <w:rPr>
                <w:spacing w:val="-13"/>
                <w:sz w:val="20"/>
              </w:rPr>
              <w:t> </w:t>
            </w:r>
            <w:r>
              <w:rPr>
                <w:sz w:val="20"/>
              </w:rPr>
              <w:t>system</w:t>
            </w:r>
          </w:p>
        </w:tc>
        <w:tc>
          <w:tcPr>
            <w:tcW w:w="521" w:type="dxa"/>
          </w:tcPr>
          <w:p>
            <w:pPr>
              <w:pStyle w:val="TableParagraph"/>
              <w:spacing w:line="225" w:lineRule="exact"/>
              <w:ind w:left="80" w:right="172"/>
              <w:jc w:val="center"/>
              <w:rPr>
                <w:sz w:val="20"/>
              </w:rPr>
            </w:pPr>
            <w:r>
              <w:rPr>
                <w:spacing w:val="-5"/>
                <w:sz w:val="20"/>
              </w:rPr>
              <w:t>56</w:t>
            </w:r>
          </w:p>
        </w:tc>
        <w:tc>
          <w:tcPr>
            <w:tcW w:w="567" w:type="dxa"/>
          </w:tcPr>
          <w:p>
            <w:pPr>
              <w:pStyle w:val="TableParagraph"/>
              <w:spacing w:line="225" w:lineRule="exact"/>
              <w:ind w:left="107"/>
              <w:rPr>
                <w:sz w:val="20"/>
              </w:rPr>
            </w:pPr>
            <w:r>
              <w:rPr>
                <w:spacing w:val="-4"/>
                <w:sz w:val="20"/>
              </w:rPr>
              <w:t>16.7</w:t>
            </w:r>
          </w:p>
        </w:tc>
        <w:tc>
          <w:tcPr>
            <w:tcW w:w="483" w:type="dxa"/>
          </w:tcPr>
          <w:p>
            <w:pPr>
              <w:pStyle w:val="TableParagraph"/>
              <w:spacing w:line="225" w:lineRule="exact"/>
              <w:ind w:left="80" w:right="135"/>
              <w:jc w:val="center"/>
              <w:rPr>
                <w:sz w:val="20"/>
              </w:rPr>
            </w:pPr>
            <w:r>
              <w:rPr>
                <w:spacing w:val="-5"/>
                <w:sz w:val="20"/>
              </w:rPr>
              <w:t>43</w:t>
            </w:r>
          </w:p>
        </w:tc>
        <w:tc>
          <w:tcPr>
            <w:tcW w:w="567" w:type="dxa"/>
          </w:tcPr>
          <w:p>
            <w:pPr>
              <w:pStyle w:val="TableParagraph"/>
              <w:spacing w:line="225" w:lineRule="exact"/>
              <w:ind w:left="106"/>
              <w:rPr>
                <w:sz w:val="20"/>
              </w:rPr>
            </w:pPr>
            <w:r>
              <w:rPr>
                <w:spacing w:val="-4"/>
                <w:sz w:val="20"/>
              </w:rPr>
              <w:t>12.8</w:t>
            </w:r>
          </w:p>
        </w:tc>
        <w:tc>
          <w:tcPr>
            <w:tcW w:w="555" w:type="dxa"/>
          </w:tcPr>
          <w:p>
            <w:pPr>
              <w:pStyle w:val="TableParagraph"/>
              <w:spacing w:line="225" w:lineRule="exact"/>
              <w:ind w:left="105"/>
              <w:rPr>
                <w:sz w:val="20"/>
              </w:rPr>
            </w:pPr>
            <w:r>
              <w:rPr>
                <w:spacing w:val="-5"/>
                <w:sz w:val="20"/>
              </w:rPr>
              <w:t>21</w:t>
            </w:r>
          </w:p>
        </w:tc>
        <w:tc>
          <w:tcPr>
            <w:tcW w:w="584" w:type="dxa"/>
          </w:tcPr>
          <w:p>
            <w:pPr>
              <w:pStyle w:val="TableParagraph"/>
              <w:spacing w:line="225" w:lineRule="exact"/>
              <w:ind w:left="52" w:right="162"/>
              <w:jc w:val="center"/>
              <w:rPr>
                <w:sz w:val="20"/>
              </w:rPr>
            </w:pPr>
            <w:r>
              <w:rPr>
                <w:spacing w:val="-5"/>
                <w:sz w:val="20"/>
              </w:rPr>
              <w:t>6.3</w:t>
            </w:r>
          </w:p>
        </w:tc>
        <w:tc>
          <w:tcPr>
            <w:tcW w:w="452" w:type="dxa"/>
          </w:tcPr>
          <w:p>
            <w:pPr>
              <w:pStyle w:val="TableParagraph"/>
              <w:spacing w:line="225" w:lineRule="exact"/>
              <w:ind w:left="2" w:right="31"/>
              <w:jc w:val="center"/>
              <w:rPr>
                <w:sz w:val="20"/>
              </w:rPr>
            </w:pPr>
            <w:r>
              <w:rPr>
                <w:spacing w:val="-5"/>
                <w:sz w:val="20"/>
              </w:rPr>
              <w:t>36</w:t>
            </w:r>
          </w:p>
        </w:tc>
        <w:tc>
          <w:tcPr>
            <w:tcW w:w="565" w:type="dxa"/>
          </w:tcPr>
          <w:p>
            <w:pPr>
              <w:pStyle w:val="TableParagraph"/>
              <w:spacing w:line="225" w:lineRule="exact"/>
              <w:ind w:left="103"/>
              <w:rPr>
                <w:sz w:val="20"/>
              </w:rPr>
            </w:pPr>
            <w:r>
              <w:rPr>
                <w:spacing w:val="-4"/>
                <w:sz w:val="20"/>
              </w:rPr>
              <w:t>10.7</w:t>
            </w:r>
          </w:p>
        </w:tc>
        <w:tc>
          <w:tcPr>
            <w:tcW w:w="516" w:type="dxa"/>
          </w:tcPr>
          <w:p>
            <w:pPr>
              <w:pStyle w:val="TableParagraph"/>
              <w:spacing w:line="225" w:lineRule="exact"/>
              <w:ind w:left="103"/>
              <w:rPr>
                <w:sz w:val="20"/>
              </w:rPr>
            </w:pPr>
            <w:r>
              <w:rPr>
                <w:spacing w:val="-5"/>
                <w:sz w:val="20"/>
              </w:rPr>
              <w:t>180</w:t>
            </w:r>
          </w:p>
        </w:tc>
        <w:tc>
          <w:tcPr>
            <w:tcW w:w="566" w:type="dxa"/>
          </w:tcPr>
          <w:p>
            <w:pPr>
              <w:pStyle w:val="TableParagraph"/>
              <w:spacing w:line="225" w:lineRule="exact"/>
              <w:ind w:left="105"/>
              <w:rPr>
                <w:sz w:val="20"/>
              </w:rPr>
            </w:pPr>
            <w:r>
              <w:rPr>
                <w:spacing w:val="-4"/>
                <w:sz w:val="20"/>
              </w:rPr>
              <w:t>53.6</w:t>
            </w:r>
          </w:p>
        </w:tc>
        <w:tc>
          <w:tcPr>
            <w:tcW w:w="789" w:type="dxa"/>
          </w:tcPr>
          <w:p>
            <w:pPr>
              <w:pStyle w:val="TableParagraph"/>
              <w:spacing w:line="225" w:lineRule="exact"/>
              <w:ind w:right="19"/>
              <w:jc w:val="center"/>
              <w:rPr>
                <w:sz w:val="20"/>
              </w:rPr>
            </w:pPr>
            <w:r>
              <w:rPr>
                <w:spacing w:val="-2"/>
                <w:sz w:val="20"/>
              </w:rPr>
              <w:t>2.2827</w:t>
            </w:r>
          </w:p>
        </w:tc>
      </w:tr>
    </w:tbl>
    <w:p>
      <w:pPr>
        <w:pStyle w:val="BodyText"/>
        <w:spacing w:before="271"/>
        <w:rPr>
          <w:b/>
        </w:rPr>
      </w:pPr>
    </w:p>
    <w:p>
      <w:pPr>
        <w:pStyle w:val="BodyText"/>
        <w:spacing w:line="480" w:lineRule="auto" w:before="1"/>
        <w:ind w:left="925" w:right="1252" w:firstLine="719"/>
        <w:jc w:val="both"/>
      </w:pPr>
      <w:r>
        <w:rPr/>
        <w:t>Table 4.14 above provides information on how often ICT facilities are utilised for the management of information resources in the libraries studied. The responses show that computers with mean score of 4.0565 and Internet facilities with mean score of 3.8304 were found to be often utilised in the libraries studied. Computerised exit doors and electronic shelves were not often used ICT facilities with the mean score of 2.3810 and 2.1910 respectively. This is because; none of such ICT facilities are available and utilised in the libraries studied.</w:t>
      </w:r>
    </w:p>
    <w:p>
      <w:pPr>
        <w:pStyle w:val="BodyText"/>
        <w:spacing w:line="480" w:lineRule="auto" w:before="1"/>
        <w:ind w:left="925" w:right="1255" w:firstLine="719"/>
        <w:jc w:val="both"/>
      </w:pPr>
      <w:r>
        <w:rPr/>
        <w:t>Disappointingly, it was discovered that most of the Nigerian university libraries studied are not using computerised exit doors and Closed-Circuit Television (CCTV) surveillance security system to safe guard their information resources despite the security challenges in the country and users or library staff may be caught removing information</w:t>
      </w:r>
      <w:r>
        <w:rPr>
          <w:spacing w:val="25"/>
        </w:rPr>
        <w:t> </w:t>
      </w:r>
      <w:r>
        <w:rPr/>
        <w:t>resources</w:t>
      </w:r>
      <w:r>
        <w:rPr>
          <w:spacing w:val="26"/>
        </w:rPr>
        <w:t> </w:t>
      </w:r>
      <w:r>
        <w:rPr/>
        <w:t>out</w:t>
      </w:r>
      <w:r>
        <w:rPr>
          <w:spacing w:val="26"/>
        </w:rPr>
        <w:t> </w:t>
      </w:r>
      <w:r>
        <w:rPr/>
        <w:t>of</w:t>
      </w:r>
      <w:r>
        <w:rPr>
          <w:spacing w:val="25"/>
        </w:rPr>
        <w:t> </w:t>
      </w:r>
      <w:r>
        <w:rPr/>
        <w:t>the</w:t>
      </w:r>
      <w:r>
        <w:rPr>
          <w:spacing w:val="24"/>
        </w:rPr>
        <w:t> </w:t>
      </w:r>
      <w:r>
        <w:rPr/>
        <w:t>library.</w:t>
      </w:r>
      <w:r>
        <w:rPr>
          <w:spacing w:val="30"/>
        </w:rPr>
        <w:t> </w:t>
      </w:r>
      <w:r>
        <w:rPr/>
        <w:t>This</w:t>
      </w:r>
      <w:r>
        <w:rPr>
          <w:spacing w:val="26"/>
        </w:rPr>
        <w:t> </w:t>
      </w:r>
      <w:r>
        <w:rPr/>
        <w:t>finding</w:t>
      </w:r>
      <w:r>
        <w:rPr>
          <w:spacing w:val="24"/>
        </w:rPr>
        <w:t> </w:t>
      </w:r>
      <w:r>
        <w:rPr/>
        <w:t>agrees</w:t>
      </w:r>
      <w:r>
        <w:rPr>
          <w:spacing w:val="25"/>
        </w:rPr>
        <w:t> </w:t>
      </w:r>
      <w:r>
        <w:rPr/>
        <w:t>with</w:t>
      </w:r>
      <w:r>
        <w:rPr>
          <w:spacing w:val="26"/>
        </w:rPr>
        <w:t> </w:t>
      </w:r>
      <w:r>
        <w:rPr/>
        <w:t>Womboh</w:t>
      </w:r>
      <w:r>
        <w:rPr>
          <w:spacing w:val="29"/>
        </w:rPr>
        <w:t> </w:t>
      </w:r>
      <w:r>
        <w:rPr/>
        <w:t>and</w:t>
      </w:r>
      <w:r>
        <w:rPr>
          <w:spacing w:val="26"/>
        </w:rPr>
        <w:t> </w:t>
      </w:r>
      <w:r>
        <w:rPr>
          <w:spacing w:val="-4"/>
        </w:rPr>
        <w:t>Abba</w:t>
      </w:r>
    </w:p>
    <w:p>
      <w:pPr>
        <w:spacing w:after="0" w:line="480" w:lineRule="auto"/>
        <w:jc w:val="both"/>
        <w:sectPr>
          <w:pgSz w:w="11910" w:h="16840"/>
          <w:pgMar w:header="0" w:footer="1002" w:top="1320" w:bottom="1200" w:left="1060" w:right="160"/>
        </w:sectPr>
      </w:pPr>
    </w:p>
    <w:p>
      <w:pPr>
        <w:pStyle w:val="BodyText"/>
        <w:spacing w:line="480" w:lineRule="auto" w:before="72"/>
        <w:ind w:left="925" w:right="1258"/>
        <w:jc w:val="both"/>
      </w:pPr>
      <w:r>
        <w:rPr/>
        <w:t>(2008) who in their study also discovered that lack of computerised security system in polytechnic libraries made students and library staff get away with information resources which they never returned. And this has done a lot of harm to the quality of information resources available in the libraries.</w:t>
      </w:r>
    </w:p>
    <w:p>
      <w:pPr>
        <w:pStyle w:val="Heading2"/>
        <w:numPr>
          <w:ilvl w:val="2"/>
          <w:numId w:val="22"/>
        </w:numPr>
        <w:tabs>
          <w:tab w:pos="1645" w:val="left" w:leader="none"/>
        </w:tabs>
        <w:spacing w:line="242" w:lineRule="auto" w:before="5" w:after="0"/>
        <w:ind w:left="1645" w:right="1253" w:hanging="720"/>
        <w:jc w:val="both"/>
      </w:pPr>
      <w:r>
        <w:rPr/>
        <w:t>Competence of library staff in the application of ICT facilities for the management of library information resources</w:t>
      </w:r>
    </w:p>
    <w:p>
      <w:pPr>
        <w:pStyle w:val="BodyText"/>
        <w:spacing w:line="480" w:lineRule="auto" w:before="189"/>
        <w:ind w:left="925" w:right="1255" w:firstLine="719"/>
        <w:jc w:val="both"/>
      </w:pPr>
      <w:r>
        <w:rPr/>
        <w:t>Human capacity building is crucial to the success of ICT utilisation. In order to ascertain the staff ICT competences in the management of library</w:t>
      </w:r>
      <w:r>
        <w:rPr>
          <w:spacing w:val="-3"/>
        </w:rPr>
        <w:t> </w:t>
      </w:r>
      <w:r>
        <w:rPr/>
        <w:t>information resources in the Nigerian federal university libraries studied and also to find out the competence</w:t>
      </w:r>
      <w:r>
        <w:rPr>
          <w:spacing w:val="40"/>
        </w:rPr>
        <w:t> </w:t>
      </w:r>
      <w:r>
        <w:rPr/>
        <w:t>of the library staff in the application of ICT, the researcher provided a list of hypothetical statements for the respondents to choose using the five Likert scale of measurement:</w:t>
      </w:r>
      <w:r>
        <w:rPr>
          <w:spacing w:val="28"/>
        </w:rPr>
        <w:t> </w:t>
      </w:r>
      <w:r>
        <w:rPr/>
        <w:t>strongly</w:t>
      </w:r>
      <w:r>
        <w:rPr>
          <w:spacing w:val="26"/>
        </w:rPr>
        <w:t> </w:t>
      </w:r>
      <w:r>
        <w:rPr/>
        <w:t>agree;</w:t>
      </w:r>
      <w:r>
        <w:rPr>
          <w:spacing w:val="31"/>
        </w:rPr>
        <w:t> </w:t>
      </w:r>
      <w:r>
        <w:rPr/>
        <w:t>agree;</w:t>
      </w:r>
      <w:r>
        <w:rPr>
          <w:spacing w:val="28"/>
        </w:rPr>
        <w:t> </w:t>
      </w:r>
      <w:r>
        <w:rPr/>
        <w:t>undecided;</w:t>
      </w:r>
      <w:r>
        <w:rPr>
          <w:spacing w:val="30"/>
        </w:rPr>
        <w:t> </w:t>
      </w:r>
      <w:r>
        <w:rPr/>
        <w:t>disagree</w:t>
      </w:r>
      <w:r>
        <w:rPr>
          <w:spacing w:val="28"/>
        </w:rPr>
        <w:t> </w:t>
      </w:r>
      <w:r>
        <w:rPr/>
        <w:t>and</w:t>
      </w:r>
      <w:r>
        <w:rPr>
          <w:spacing w:val="28"/>
        </w:rPr>
        <w:t> </w:t>
      </w:r>
      <w:r>
        <w:rPr/>
        <w:t>strongly</w:t>
      </w:r>
      <w:r>
        <w:rPr>
          <w:spacing w:val="23"/>
        </w:rPr>
        <w:t> </w:t>
      </w:r>
      <w:r>
        <w:rPr/>
        <w:t>disagree.</w:t>
      </w:r>
      <w:r>
        <w:rPr>
          <w:spacing w:val="30"/>
        </w:rPr>
        <w:t> </w:t>
      </w:r>
      <w:r>
        <w:rPr>
          <w:spacing w:val="-2"/>
        </w:rPr>
        <w:t>Table</w:t>
      </w:r>
    </w:p>
    <w:p>
      <w:pPr>
        <w:pStyle w:val="BodyText"/>
        <w:spacing w:before="1"/>
        <w:ind w:left="925"/>
        <w:jc w:val="both"/>
      </w:pPr>
      <w:r>
        <w:rPr/>
        <w:t>4.15</w:t>
      </w:r>
      <w:r>
        <w:rPr>
          <w:spacing w:val="-2"/>
        </w:rPr>
        <w:t> </w:t>
      </w:r>
      <w:r>
        <w:rPr/>
        <w:t>summarises</w:t>
      </w:r>
      <w:r>
        <w:rPr>
          <w:spacing w:val="-1"/>
        </w:rPr>
        <w:t> </w:t>
      </w:r>
      <w:r>
        <w:rPr/>
        <w:t>their </w:t>
      </w:r>
      <w:r>
        <w:rPr>
          <w:spacing w:val="-2"/>
        </w:rPr>
        <w:t>responses:</w:t>
      </w:r>
    </w:p>
    <w:p>
      <w:pPr>
        <w:spacing w:after="0"/>
        <w:jc w:val="both"/>
        <w:sectPr>
          <w:pgSz w:w="11910" w:h="16840"/>
          <w:pgMar w:header="0" w:footer="1002" w:top="1320" w:bottom="1200" w:left="1060" w:right="160"/>
        </w:sectPr>
      </w:pPr>
    </w:p>
    <w:p>
      <w:pPr>
        <w:pStyle w:val="Heading2"/>
        <w:tabs>
          <w:tab w:pos="2365" w:val="left" w:leader="none"/>
        </w:tabs>
        <w:spacing w:before="76"/>
        <w:ind w:right="1261"/>
        <w:jc w:val="left"/>
      </w:pPr>
      <w:r>
        <w:rPr/>
        <w:t>Table 4.15:</w:t>
        <w:tab/>
        <w:t>Staff</w:t>
      </w:r>
      <w:r>
        <w:rPr>
          <w:spacing w:val="80"/>
          <w:w w:val="150"/>
        </w:rPr>
        <w:t> </w:t>
      </w:r>
      <w:r>
        <w:rPr/>
        <w:t>competency</w:t>
      </w:r>
      <w:r>
        <w:rPr>
          <w:spacing w:val="80"/>
          <w:w w:val="150"/>
        </w:rPr>
        <w:t> </w:t>
      </w:r>
      <w:r>
        <w:rPr/>
        <w:t>in</w:t>
      </w:r>
      <w:r>
        <w:rPr>
          <w:spacing w:val="80"/>
          <w:w w:val="150"/>
        </w:rPr>
        <w:t> </w:t>
      </w:r>
      <w:r>
        <w:rPr/>
        <w:t>the</w:t>
      </w:r>
      <w:r>
        <w:rPr>
          <w:spacing w:val="80"/>
          <w:w w:val="150"/>
        </w:rPr>
        <w:t> </w:t>
      </w:r>
      <w:r>
        <w:rPr/>
        <w:t>application</w:t>
      </w:r>
      <w:r>
        <w:rPr>
          <w:spacing w:val="80"/>
          <w:w w:val="150"/>
        </w:rPr>
        <w:t> </w:t>
      </w:r>
      <w:r>
        <w:rPr/>
        <w:t>of</w:t>
      </w:r>
      <w:r>
        <w:rPr>
          <w:spacing w:val="80"/>
          <w:w w:val="150"/>
        </w:rPr>
        <w:t> </w:t>
      </w:r>
      <w:r>
        <w:rPr/>
        <w:t>ICT</w:t>
      </w:r>
      <w:r>
        <w:rPr>
          <w:spacing w:val="80"/>
          <w:w w:val="150"/>
        </w:rPr>
        <w:t> </w:t>
      </w:r>
      <w:r>
        <w:rPr/>
        <w:t>facilities</w:t>
      </w:r>
      <w:r>
        <w:rPr>
          <w:spacing w:val="80"/>
          <w:w w:val="150"/>
        </w:rPr>
        <w:t> </w:t>
      </w:r>
      <w:r>
        <w:rPr/>
        <w:t>to</w:t>
      </w:r>
      <w:r>
        <w:rPr>
          <w:spacing w:val="80"/>
          <w:w w:val="150"/>
        </w:rPr>
        <w:t> </w:t>
      </w:r>
      <w:r>
        <w:rPr/>
        <w:t>the management of library information resources</w:t>
      </w:r>
    </w:p>
    <w:p>
      <w:pPr>
        <w:pStyle w:val="BodyText"/>
        <w:spacing w:before="50"/>
        <w:rPr>
          <w:b/>
          <w:sz w:val="20"/>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0"/>
        <w:gridCol w:w="523"/>
        <w:gridCol w:w="567"/>
        <w:gridCol w:w="516"/>
        <w:gridCol w:w="566"/>
        <w:gridCol w:w="480"/>
        <w:gridCol w:w="649"/>
        <w:gridCol w:w="416"/>
        <w:gridCol w:w="560"/>
        <w:gridCol w:w="486"/>
        <w:gridCol w:w="575"/>
        <w:gridCol w:w="767"/>
      </w:tblGrid>
      <w:tr>
        <w:trPr>
          <w:trHeight w:val="230" w:hRule="atLeast"/>
        </w:trPr>
        <w:tc>
          <w:tcPr>
            <w:tcW w:w="2350" w:type="dxa"/>
            <w:vMerge w:val="restart"/>
          </w:tcPr>
          <w:p>
            <w:pPr>
              <w:pStyle w:val="TableParagraph"/>
              <w:spacing w:line="240" w:lineRule="auto" w:before="228"/>
              <w:ind w:left="107" w:right="148"/>
              <w:rPr>
                <w:b/>
                <w:sz w:val="20"/>
              </w:rPr>
            </w:pPr>
            <w:r>
              <w:rPr>
                <w:b/>
                <w:sz w:val="20"/>
              </w:rPr>
              <w:t>Type of staff </w:t>
            </w:r>
            <w:r>
              <w:rPr>
                <w:b/>
                <w:spacing w:val="-2"/>
                <w:sz w:val="20"/>
              </w:rPr>
              <w:t>Competences</w:t>
            </w:r>
          </w:p>
        </w:tc>
        <w:tc>
          <w:tcPr>
            <w:tcW w:w="5338" w:type="dxa"/>
            <w:gridSpan w:val="10"/>
          </w:tcPr>
          <w:p>
            <w:pPr>
              <w:pStyle w:val="TableParagraph"/>
              <w:spacing w:line="210" w:lineRule="exact"/>
              <w:ind w:left="1301"/>
              <w:rPr>
                <w:b/>
                <w:sz w:val="20"/>
              </w:rPr>
            </w:pPr>
            <w:r>
              <w:rPr>
                <w:b/>
                <w:sz w:val="20"/>
              </w:rPr>
              <w:t>Extent</w:t>
            </w:r>
            <w:r>
              <w:rPr>
                <w:b/>
                <w:spacing w:val="-4"/>
                <w:sz w:val="20"/>
              </w:rPr>
              <w:t> </w:t>
            </w:r>
            <w:r>
              <w:rPr>
                <w:b/>
                <w:sz w:val="20"/>
              </w:rPr>
              <w:t>of</w:t>
            </w:r>
            <w:r>
              <w:rPr>
                <w:b/>
                <w:spacing w:val="-4"/>
                <w:sz w:val="20"/>
              </w:rPr>
              <w:t> </w:t>
            </w:r>
            <w:r>
              <w:rPr>
                <w:b/>
                <w:sz w:val="20"/>
              </w:rPr>
              <w:t>staff</w:t>
            </w:r>
            <w:r>
              <w:rPr>
                <w:b/>
                <w:spacing w:val="44"/>
                <w:sz w:val="20"/>
              </w:rPr>
              <w:t> </w:t>
            </w:r>
            <w:r>
              <w:rPr>
                <w:b/>
                <w:sz w:val="20"/>
              </w:rPr>
              <w:t>ICT</w:t>
            </w:r>
            <w:r>
              <w:rPr>
                <w:b/>
                <w:spacing w:val="-4"/>
                <w:sz w:val="20"/>
              </w:rPr>
              <w:t> </w:t>
            </w:r>
            <w:r>
              <w:rPr>
                <w:b/>
                <w:spacing w:val="-2"/>
                <w:sz w:val="20"/>
              </w:rPr>
              <w:t>competency</w:t>
            </w:r>
          </w:p>
        </w:tc>
        <w:tc>
          <w:tcPr>
            <w:tcW w:w="767" w:type="dxa"/>
            <w:vMerge w:val="restart"/>
          </w:tcPr>
          <w:p>
            <w:pPr>
              <w:pStyle w:val="TableParagraph"/>
              <w:spacing w:line="240" w:lineRule="auto" w:before="228"/>
              <w:rPr>
                <w:b/>
                <w:sz w:val="20"/>
              </w:rPr>
            </w:pPr>
          </w:p>
          <w:p>
            <w:pPr>
              <w:pStyle w:val="TableParagraph"/>
              <w:spacing w:line="240" w:lineRule="auto"/>
              <w:ind w:left="104"/>
              <w:rPr>
                <w:b/>
                <w:sz w:val="20"/>
              </w:rPr>
            </w:pPr>
            <w:r>
              <w:rPr>
                <w:b/>
                <w:spacing w:val="-4"/>
                <w:sz w:val="20"/>
              </w:rPr>
              <w:t>Mean</w:t>
            </w:r>
          </w:p>
        </w:tc>
      </w:tr>
      <w:tr>
        <w:trPr>
          <w:trHeight w:val="460" w:hRule="atLeast"/>
        </w:trPr>
        <w:tc>
          <w:tcPr>
            <w:tcW w:w="2350" w:type="dxa"/>
            <w:vMerge/>
            <w:tcBorders>
              <w:top w:val="nil"/>
            </w:tcBorders>
          </w:tcPr>
          <w:p>
            <w:pPr>
              <w:rPr>
                <w:sz w:val="2"/>
                <w:szCs w:val="2"/>
              </w:rPr>
            </w:pPr>
          </w:p>
        </w:tc>
        <w:tc>
          <w:tcPr>
            <w:tcW w:w="1090" w:type="dxa"/>
            <w:gridSpan w:val="2"/>
          </w:tcPr>
          <w:p>
            <w:pPr>
              <w:pStyle w:val="TableParagraph"/>
              <w:spacing w:line="230" w:lineRule="exact"/>
              <w:ind w:left="108" w:right="237"/>
              <w:rPr>
                <w:b/>
                <w:sz w:val="20"/>
              </w:rPr>
            </w:pPr>
            <w:r>
              <w:rPr>
                <w:b/>
                <w:spacing w:val="-2"/>
                <w:sz w:val="20"/>
              </w:rPr>
              <w:t>Strongly agree</w:t>
            </w:r>
          </w:p>
        </w:tc>
        <w:tc>
          <w:tcPr>
            <w:tcW w:w="1082" w:type="dxa"/>
            <w:gridSpan w:val="2"/>
          </w:tcPr>
          <w:p>
            <w:pPr>
              <w:pStyle w:val="TableParagraph"/>
              <w:spacing w:line="228" w:lineRule="exact"/>
              <w:ind w:left="108"/>
              <w:rPr>
                <w:b/>
                <w:sz w:val="20"/>
              </w:rPr>
            </w:pPr>
            <w:r>
              <w:rPr>
                <w:b/>
                <w:spacing w:val="-2"/>
                <w:sz w:val="20"/>
              </w:rPr>
              <w:t>Agree</w:t>
            </w:r>
          </w:p>
        </w:tc>
        <w:tc>
          <w:tcPr>
            <w:tcW w:w="1129" w:type="dxa"/>
            <w:gridSpan w:val="2"/>
          </w:tcPr>
          <w:p>
            <w:pPr>
              <w:pStyle w:val="TableParagraph"/>
              <w:spacing w:line="228" w:lineRule="exact"/>
              <w:ind w:left="108"/>
              <w:rPr>
                <w:b/>
                <w:sz w:val="20"/>
              </w:rPr>
            </w:pPr>
            <w:r>
              <w:rPr>
                <w:b/>
                <w:spacing w:val="-2"/>
                <w:sz w:val="20"/>
              </w:rPr>
              <w:t>Undecided</w:t>
            </w:r>
          </w:p>
        </w:tc>
        <w:tc>
          <w:tcPr>
            <w:tcW w:w="976" w:type="dxa"/>
            <w:gridSpan w:val="2"/>
          </w:tcPr>
          <w:p>
            <w:pPr>
              <w:pStyle w:val="TableParagraph"/>
              <w:spacing w:line="228" w:lineRule="exact"/>
              <w:ind w:left="108"/>
              <w:rPr>
                <w:b/>
                <w:sz w:val="20"/>
              </w:rPr>
            </w:pPr>
            <w:r>
              <w:rPr>
                <w:b/>
                <w:spacing w:val="-2"/>
                <w:sz w:val="20"/>
              </w:rPr>
              <w:t>Disagree</w:t>
            </w:r>
          </w:p>
        </w:tc>
        <w:tc>
          <w:tcPr>
            <w:tcW w:w="1061" w:type="dxa"/>
            <w:gridSpan w:val="2"/>
          </w:tcPr>
          <w:p>
            <w:pPr>
              <w:pStyle w:val="TableParagraph"/>
              <w:spacing w:line="230" w:lineRule="exact"/>
              <w:ind w:left="106" w:right="209"/>
              <w:rPr>
                <w:b/>
                <w:sz w:val="20"/>
              </w:rPr>
            </w:pPr>
            <w:r>
              <w:rPr>
                <w:b/>
                <w:spacing w:val="-2"/>
                <w:sz w:val="20"/>
              </w:rPr>
              <w:t>Strongly disagree</w:t>
            </w:r>
          </w:p>
        </w:tc>
        <w:tc>
          <w:tcPr>
            <w:tcW w:w="767" w:type="dxa"/>
            <w:vMerge/>
            <w:tcBorders>
              <w:top w:val="nil"/>
            </w:tcBorders>
          </w:tcPr>
          <w:p>
            <w:pPr>
              <w:rPr>
                <w:sz w:val="2"/>
                <w:szCs w:val="2"/>
              </w:rPr>
            </w:pPr>
          </w:p>
        </w:tc>
      </w:tr>
      <w:tr>
        <w:trPr>
          <w:trHeight w:val="230" w:hRule="atLeast"/>
        </w:trPr>
        <w:tc>
          <w:tcPr>
            <w:tcW w:w="2350" w:type="dxa"/>
            <w:vMerge/>
            <w:tcBorders>
              <w:top w:val="nil"/>
            </w:tcBorders>
          </w:tcPr>
          <w:p>
            <w:pPr>
              <w:rPr>
                <w:sz w:val="2"/>
                <w:szCs w:val="2"/>
              </w:rPr>
            </w:pPr>
          </w:p>
        </w:tc>
        <w:tc>
          <w:tcPr>
            <w:tcW w:w="523" w:type="dxa"/>
          </w:tcPr>
          <w:p>
            <w:pPr>
              <w:pStyle w:val="TableParagraph"/>
              <w:spacing w:line="210" w:lineRule="exact"/>
              <w:ind w:left="108"/>
              <w:rPr>
                <w:b/>
                <w:sz w:val="20"/>
              </w:rPr>
            </w:pPr>
            <w:r>
              <w:rPr>
                <w:b/>
                <w:spacing w:val="-10"/>
                <w:sz w:val="20"/>
              </w:rPr>
              <w:t>F</w:t>
            </w:r>
          </w:p>
        </w:tc>
        <w:tc>
          <w:tcPr>
            <w:tcW w:w="567" w:type="dxa"/>
          </w:tcPr>
          <w:p>
            <w:pPr>
              <w:pStyle w:val="TableParagraph"/>
              <w:spacing w:line="210" w:lineRule="exact"/>
              <w:ind w:left="108"/>
              <w:rPr>
                <w:b/>
                <w:sz w:val="20"/>
              </w:rPr>
            </w:pPr>
            <w:r>
              <w:rPr>
                <w:b/>
                <w:spacing w:val="-10"/>
                <w:sz w:val="20"/>
              </w:rPr>
              <w:t>%</w:t>
            </w:r>
          </w:p>
        </w:tc>
        <w:tc>
          <w:tcPr>
            <w:tcW w:w="516" w:type="dxa"/>
          </w:tcPr>
          <w:p>
            <w:pPr>
              <w:pStyle w:val="TableParagraph"/>
              <w:spacing w:line="210" w:lineRule="exact"/>
              <w:ind w:left="12" w:right="178"/>
              <w:jc w:val="center"/>
              <w:rPr>
                <w:b/>
                <w:sz w:val="20"/>
              </w:rPr>
            </w:pPr>
            <w:r>
              <w:rPr>
                <w:b/>
                <w:spacing w:val="-10"/>
                <w:sz w:val="20"/>
              </w:rPr>
              <w:t>F</w:t>
            </w:r>
          </w:p>
        </w:tc>
        <w:tc>
          <w:tcPr>
            <w:tcW w:w="566" w:type="dxa"/>
          </w:tcPr>
          <w:p>
            <w:pPr>
              <w:pStyle w:val="TableParagraph"/>
              <w:spacing w:line="210" w:lineRule="exact"/>
              <w:ind w:left="108"/>
              <w:rPr>
                <w:b/>
                <w:sz w:val="20"/>
              </w:rPr>
            </w:pPr>
            <w:r>
              <w:rPr>
                <w:b/>
                <w:spacing w:val="-10"/>
                <w:sz w:val="20"/>
              </w:rPr>
              <w:t>%</w:t>
            </w:r>
          </w:p>
        </w:tc>
        <w:tc>
          <w:tcPr>
            <w:tcW w:w="480" w:type="dxa"/>
          </w:tcPr>
          <w:p>
            <w:pPr>
              <w:pStyle w:val="TableParagraph"/>
              <w:spacing w:line="210" w:lineRule="exact"/>
              <w:ind w:right="129"/>
              <w:jc w:val="center"/>
              <w:rPr>
                <w:b/>
                <w:sz w:val="20"/>
              </w:rPr>
            </w:pPr>
            <w:r>
              <w:rPr>
                <w:b/>
                <w:spacing w:val="-10"/>
                <w:sz w:val="20"/>
              </w:rPr>
              <w:t>F</w:t>
            </w:r>
          </w:p>
        </w:tc>
        <w:tc>
          <w:tcPr>
            <w:tcW w:w="649" w:type="dxa"/>
          </w:tcPr>
          <w:p>
            <w:pPr>
              <w:pStyle w:val="TableParagraph"/>
              <w:spacing w:line="210" w:lineRule="exact"/>
              <w:ind w:right="222"/>
              <w:jc w:val="center"/>
              <w:rPr>
                <w:b/>
                <w:sz w:val="20"/>
              </w:rPr>
            </w:pPr>
            <w:r>
              <w:rPr>
                <w:b/>
                <w:spacing w:val="-10"/>
                <w:sz w:val="20"/>
              </w:rPr>
              <w:t>%</w:t>
            </w:r>
          </w:p>
        </w:tc>
        <w:tc>
          <w:tcPr>
            <w:tcW w:w="416" w:type="dxa"/>
          </w:tcPr>
          <w:p>
            <w:pPr>
              <w:pStyle w:val="TableParagraph"/>
              <w:spacing w:line="210" w:lineRule="exact"/>
              <w:ind w:left="11" w:right="77"/>
              <w:jc w:val="center"/>
              <w:rPr>
                <w:b/>
                <w:sz w:val="20"/>
              </w:rPr>
            </w:pPr>
            <w:r>
              <w:rPr>
                <w:b/>
                <w:spacing w:val="-10"/>
                <w:sz w:val="20"/>
              </w:rPr>
              <w:t>F</w:t>
            </w:r>
          </w:p>
        </w:tc>
        <w:tc>
          <w:tcPr>
            <w:tcW w:w="560" w:type="dxa"/>
          </w:tcPr>
          <w:p>
            <w:pPr>
              <w:pStyle w:val="TableParagraph"/>
              <w:spacing w:line="210" w:lineRule="exact"/>
              <w:ind w:right="134"/>
              <w:jc w:val="center"/>
              <w:rPr>
                <w:b/>
                <w:sz w:val="20"/>
              </w:rPr>
            </w:pPr>
            <w:r>
              <w:rPr>
                <w:b/>
                <w:spacing w:val="-10"/>
                <w:sz w:val="20"/>
              </w:rPr>
              <w:t>%</w:t>
            </w:r>
          </w:p>
        </w:tc>
        <w:tc>
          <w:tcPr>
            <w:tcW w:w="486" w:type="dxa"/>
          </w:tcPr>
          <w:p>
            <w:pPr>
              <w:pStyle w:val="TableParagraph"/>
              <w:spacing w:line="210" w:lineRule="exact"/>
              <w:ind w:right="139"/>
              <w:jc w:val="center"/>
              <w:rPr>
                <w:b/>
                <w:sz w:val="20"/>
              </w:rPr>
            </w:pPr>
            <w:r>
              <w:rPr>
                <w:b/>
                <w:spacing w:val="-10"/>
                <w:sz w:val="20"/>
              </w:rPr>
              <w:t>F</w:t>
            </w:r>
          </w:p>
        </w:tc>
        <w:tc>
          <w:tcPr>
            <w:tcW w:w="575" w:type="dxa"/>
          </w:tcPr>
          <w:p>
            <w:pPr>
              <w:pStyle w:val="TableParagraph"/>
              <w:spacing w:line="210" w:lineRule="exact"/>
              <w:ind w:left="105"/>
              <w:rPr>
                <w:b/>
                <w:sz w:val="20"/>
              </w:rPr>
            </w:pPr>
            <w:r>
              <w:rPr>
                <w:b/>
                <w:spacing w:val="-10"/>
                <w:sz w:val="20"/>
              </w:rPr>
              <w:t>%</w:t>
            </w:r>
          </w:p>
        </w:tc>
        <w:tc>
          <w:tcPr>
            <w:tcW w:w="767" w:type="dxa"/>
            <w:vMerge/>
            <w:tcBorders>
              <w:top w:val="nil"/>
            </w:tcBorders>
          </w:tcPr>
          <w:p>
            <w:pPr>
              <w:rPr>
                <w:sz w:val="2"/>
                <w:szCs w:val="2"/>
              </w:rPr>
            </w:pPr>
          </w:p>
        </w:tc>
      </w:tr>
      <w:tr>
        <w:trPr>
          <w:trHeight w:val="1149" w:hRule="atLeast"/>
        </w:trPr>
        <w:tc>
          <w:tcPr>
            <w:tcW w:w="2350" w:type="dxa"/>
          </w:tcPr>
          <w:p>
            <w:pPr>
              <w:pStyle w:val="TableParagraph"/>
              <w:spacing w:line="240" w:lineRule="auto"/>
              <w:ind w:left="107" w:right="148"/>
              <w:rPr>
                <w:sz w:val="20"/>
              </w:rPr>
            </w:pPr>
            <w:r>
              <w:rPr>
                <w:sz w:val="20"/>
              </w:rPr>
              <w:t>I can select, order and acquire library information resources online</w:t>
            </w:r>
            <w:r>
              <w:rPr>
                <w:spacing w:val="-13"/>
                <w:sz w:val="20"/>
              </w:rPr>
              <w:t> </w:t>
            </w:r>
            <w:r>
              <w:rPr>
                <w:sz w:val="20"/>
              </w:rPr>
              <w:t>through</w:t>
            </w:r>
            <w:r>
              <w:rPr>
                <w:spacing w:val="-12"/>
                <w:sz w:val="20"/>
              </w:rPr>
              <w:t> </w:t>
            </w:r>
            <w:r>
              <w:rPr>
                <w:sz w:val="20"/>
              </w:rPr>
              <w:t>the</w:t>
            </w:r>
            <w:r>
              <w:rPr>
                <w:spacing w:val="-13"/>
                <w:sz w:val="20"/>
              </w:rPr>
              <w:t> </w:t>
            </w:r>
            <w:r>
              <w:rPr>
                <w:sz w:val="20"/>
              </w:rPr>
              <w:t>online</w:t>
            </w:r>
          </w:p>
          <w:p>
            <w:pPr>
              <w:pStyle w:val="TableParagraph"/>
              <w:spacing w:line="216" w:lineRule="exact"/>
              <w:ind w:left="107"/>
              <w:rPr>
                <w:sz w:val="20"/>
              </w:rPr>
            </w:pPr>
            <w:r>
              <w:rPr>
                <w:sz w:val="20"/>
              </w:rPr>
              <w:t>publisher</w:t>
            </w:r>
            <w:r>
              <w:rPr>
                <w:spacing w:val="-10"/>
                <w:sz w:val="20"/>
              </w:rPr>
              <w:t> </w:t>
            </w:r>
            <w:r>
              <w:rPr>
                <w:spacing w:val="-2"/>
                <w:sz w:val="20"/>
              </w:rPr>
              <w:t>catalogue</w:t>
            </w:r>
          </w:p>
        </w:tc>
        <w:tc>
          <w:tcPr>
            <w:tcW w:w="523" w:type="dxa"/>
          </w:tcPr>
          <w:p>
            <w:pPr>
              <w:pStyle w:val="TableParagraph"/>
              <w:ind w:left="108"/>
              <w:rPr>
                <w:sz w:val="20"/>
              </w:rPr>
            </w:pPr>
            <w:r>
              <w:rPr>
                <w:spacing w:val="-5"/>
                <w:sz w:val="20"/>
              </w:rPr>
              <w:t>130</w:t>
            </w:r>
          </w:p>
        </w:tc>
        <w:tc>
          <w:tcPr>
            <w:tcW w:w="567" w:type="dxa"/>
          </w:tcPr>
          <w:p>
            <w:pPr>
              <w:pStyle w:val="TableParagraph"/>
              <w:ind w:left="108"/>
              <w:rPr>
                <w:sz w:val="20"/>
              </w:rPr>
            </w:pPr>
            <w:r>
              <w:rPr>
                <w:spacing w:val="-4"/>
                <w:sz w:val="20"/>
              </w:rPr>
              <w:t>38.7</w:t>
            </w:r>
          </w:p>
        </w:tc>
        <w:tc>
          <w:tcPr>
            <w:tcW w:w="516" w:type="dxa"/>
          </w:tcPr>
          <w:p>
            <w:pPr>
              <w:pStyle w:val="TableParagraph"/>
              <w:ind w:left="12"/>
              <w:jc w:val="center"/>
              <w:rPr>
                <w:sz w:val="20"/>
              </w:rPr>
            </w:pPr>
            <w:r>
              <w:rPr>
                <w:spacing w:val="-5"/>
                <w:sz w:val="20"/>
              </w:rPr>
              <w:t>118</w:t>
            </w:r>
          </w:p>
        </w:tc>
        <w:tc>
          <w:tcPr>
            <w:tcW w:w="566" w:type="dxa"/>
          </w:tcPr>
          <w:p>
            <w:pPr>
              <w:pStyle w:val="TableParagraph"/>
              <w:ind w:left="108"/>
              <w:rPr>
                <w:sz w:val="20"/>
              </w:rPr>
            </w:pPr>
            <w:r>
              <w:rPr>
                <w:spacing w:val="-4"/>
                <w:sz w:val="20"/>
              </w:rPr>
              <w:t>35.1</w:t>
            </w:r>
          </w:p>
        </w:tc>
        <w:tc>
          <w:tcPr>
            <w:tcW w:w="480" w:type="dxa"/>
          </w:tcPr>
          <w:p>
            <w:pPr>
              <w:pStyle w:val="TableParagraph"/>
              <w:ind w:left="80" w:right="129"/>
              <w:jc w:val="center"/>
              <w:rPr>
                <w:sz w:val="20"/>
              </w:rPr>
            </w:pPr>
            <w:r>
              <w:rPr>
                <w:spacing w:val="-5"/>
                <w:sz w:val="20"/>
              </w:rPr>
              <w:t>45</w:t>
            </w:r>
          </w:p>
        </w:tc>
        <w:tc>
          <w:tcPr>
            <w:tcW w:w="649" w:type="dxa"/>
          </w:tcPr>
          <w:p>
            <w:pPr>
              <w:pStyle w:val="TableParagraph"/>
              <w:ind w:right="69"/>
              <w:jc w:val="center"/>
              <w:rPr>
                <w:sz w:val="20"/>
              </w:rPr>
            </w:pPr>
            <w:r>
              <w:rPr>
                <w:spacing w:val="-4"/>
                <w:sz w:val="20"/>
              </w:rPr>
              <w:t>13.4</w:t>
            </w:r>
          </w:p>
        </w:tc>
        <w:tc>
          <w:tcPr>
            <w:tcW w:w="416" w:type="dxa"/>
          </w:tcPr>
          <w:p>
            <w:pPr>
              <w:pStyle w:val="TableParagraph"/>
              <w:ind w:left="77" w:right="66"/>
              <w:jc w:val="center"/>
              <w:rPr>
                <w:sz w:val="20"/>
              </w:rPr>
            </w:pPr>
            <w:r>
              <w:rPr>
                <w:spacing w:val="-5"/>
                <w:sz w:val="20"/>
              </w:rPr>
              <w:t>14</w:t>
            </w:r>
          </w:p>
        </w:tc>
        <w:tc>
          <w:tcPr>
            <w:tcW w:w="560" w:type="dxa"/>
          </w:tcPr>
          <w:p>
            <w:pPr>
              <w:pStyle w:val="TableParagraph"/>
              <w:ind w:left="51" w:right="134"/>
              <w:jc w:val="center"/>
              <w:rPr>
                <w:sz w:val="20"/>
              </w:rPr>
            </w:pPr>
            <w:r>
              <w:rPr>
                <w:spacing w:val="-5"/>
                <w:sz w:val="20"/>
              </w:rPr>
              <w:t>4.2</w:t>
            </w:r>
          </w:p>
        </w:tc>
        <w:tc>
          <w:tcPr>
            <w:tcW w:w="486" w:type="dxa"/>
          </w:tcPr>
          <w:p>
            <w:pPr>
              <w:pStyle w:val="TableParagraph"/>
              <w:ind w:left="80" w:right="139"/>
              <w:jc w:val="center"/>
              <w:rPr>
                <w:sz w:val="20"/>
              </w:rPr>
            </w:pPr>
            <w:r>
              <w:rPr>
                <w:spacing w:val="-5"/>
                <w:sz w:val="20"/>
              </w:rPr>
              <w:t>29</w:t>
            </w:r>
          </w:p>
        </w:tc>
        <w:tc>
          <w:tcPr>
            <w:tcW w:w="575" w:type="dxa"/>
          </w:tcPr>
          <w:p>
            <w:pPr>
              <w:pStyle w:val="TableParagraph"/>
              <w:ind w:left="105"/>
              <w:rPr>
                <w:sz w:val="20"/>
              </w:rPr>
            </w:pPr>
            <w:r>
              <w:rPr>
                <w:spacing w:val="-5"/>
                <w:sz w:val="20"/>
              </w:rPr>
              <w:t>8.7</w:t>
            </w:r>
          </w:p>
        </w:tc>
        <w:tc>
          <w:tcPr>
            <w:tcW w:w="767" w:type="dxa"/>
          </w:tcPr>
          <w:p>
            <w:pPr>
              <w:pStyle w:val="TableParagraph"/>
              <w:ind w:left="1"/>
              <w:jc w:val="center"/>
              <w:rPr>
                <w:sz w:val="20"/>
              </w:rPr>
            </w:pPr>
            <w:r>
              <w:rPr>
                <w:spacing w:val="-2"/>
                <w:sz w:val="20"/>
              </w:rPr>
              <w:t>3.8482</w:t>
            </w:r>
          </w:p>
        </w:tc>
      </w:tr>
      <w:tr>
        <w:trPr>
          <w:trHeight w:val="919" w:hRule="atLeast"/>
        </w:trPr>
        <w:tc>
          <w:tcPr>
            <w:tcW w:w="2350" w:type="dxa"/>
          </w:tcPr>
          <w:p>
            <w:pPr>
              <w:pStyle w:val="TableParagraph"/>
              <w:spacing w:line="240" w:lineRule="auto"/>
              <w:ind w:left="107" w:right="148"/>
              <w:rPr>
                <w:sz w:val="20"/>
              </w:rPr>
            </w:pPr>
            <w:r>
              <w:rPr>
                <w:sz w:val="20"/>
              </w:rPr>
              <w:t>I</w:t>
            </w:r>
            <w:r>
              <w:rPr>
                <w:spacing w:val="-13"/>
                <w:sz w:val="20"/>
              </w:rPr>
              <w:t> </w:t>
            </w:r>
            <w:r>
              <w:rPr>
                <w:sz w:val="20"/>
              </w:rPr>
              <w:t>can</w:t>
            </w:r>
            <w:r>
              <w:rPr>
                <w:spacing w:val="-12"/>
                <w:sz w:val="20"/>
              </w:rPr>
              <w:t> </w:t>
            </w:r>
            <w:r>
              <w:rPr>
                <w:sz w:val="20"/>
              </w:rPr>
              <w:t>catalogue/classify information resources</w:t>
            </w:r>
          </w:p>
          <w:p>
            <w:pPr>
              <w:pStyle w:val="TableParagraph"/>
              <w:spacing w:line="230" w:lineRule="atLeast"/>
              <w:ind w:left="107" w:right="148"/>
              <w:rPr>
                <w:sz w:val="20"/>
              </w:rPr>
            </w:pPr>
            <w:r>
              <w:rPr>
                <w:sz w:val="20"/>
              </w:rPr>
              <w:t>with</w:t>
            </w:r>
            <w:r>
              <w:rPr>
                <w:spacing w:val="-10"/>
                <w:sz w:val="20"/>
              </w:rPr>
              <w:t> </w:t>
            </w:r>
            <w:r>
              <w:rPr>
                <w:sz w:val="20"/>
              </w:rPr>
              <w:t>the</w:t>
            </w:r>
            <w:r>
              <w:rPr>
                <w:spacing w:val="-9"/>
                <w:sz w:val="20"/>
              </w:rPr>
              <w:t> </w:t>
            </w:r>
            <w:r>
              <w:rPr>
                <w:sz w:val="20"/>
              </w:rPr>
              <w:t>use</w:t>
            </w:r>
            <w:r>
              <w:rPr>
                <w:spacing w:val="-9"/>
                <w:sz w:val="20"/>
              </w:rPr>
              <w:t> </w:t>
            </w:r>
            <w:r>
              <w:rPr>
                <w:sz w:val="20"/>
              </w:rPr>
              <w:t>of</w:t>
            </w:r>
            <w:r>
              <w:rPr>
                <w:spacing w:val="-11"/>
                <w:sz w:val="20"/>
              </w:rPr>
              <w:t> </w:t>
            </w:r>
            <w:r>
              <w:rPr>
                <w:sz w:val="20"/>
              </w:rPr>
              <w:t>library application software</w:t>
            </w:r>
          </w:p>
        </w:tc>
        <w:tc>
          <w:tcPr>
            <w:tcW w:w="523" w:type="dxa"/>
          </w:tcPr>
          <w:p>
            <w:pPr>
              <w:pStyle w:val="TableParagraph"/>
              <w:ind w:left="108"/>
              <w:rPr>
                <w:sz w:val="20"/>
              </w:rPr>
            </w:pPr>
            <w:r>
              <w:rPr>
                <w:spacing w:val="-5"/>
                <w:sz w:val="20"/>
              </w:rPr>
              <w:t>132</w:t>
            </w:r>
          </w:p>
        </w:tc>
        <w:tc>
          <w:tcPr>
            <w:tcW w:w="567" w:type="dxa"/>
          </w:tcPr>
          <w:p>
            <w:pPr>
              <w:pStyle w:val="TableParagraph"/>
              <w:ind w:left="108"/>
              <w:rPr>
                <w:sz w:val="20"/>
              </w:rPr>
            </w:pPr>
            <w:r>
              <w:rPr>
                <w:spacing w:val="-4"/>
                <w:sz w:val="20"/>
              </w:rPr>
              <w:t>39.3</w:t>
            </w:r>
          </w:p>
        </w:tc>
        <w:tc>
          <w:tcPr>
            <w:tcW w:w="516" w:type="dxa"/>
          </w:tcPr>
          <w:p>
            <w:pPr>
              <w:pStyle w:val="TableParagraph"/>
              <w:ind w:left="12"/>
              <w:jc w:val="center"/>
              <w:rPr>
                <w:sz w:val="20"/>
              </w:rPr>
            </w:pPr>
            <w:r>
              <w:rPr>
                <w:spacing w:val="-5"/>
                <w:sz w:val="20"/>
              </w:rPr>
              <w:t>146</w:t>
            </w:r>
          </w:p>
        </w:tc>
        <w:tc>
          <w:tcPr>
            <w:tcW w:w="566" w:type="dxa"/>
          </w:tcPr>
          <w:p>
            <w:pPr>
              <w:pStyle w:val="TableParagraph"/>
              <w:ind w:left="108"/>
              <w:rPr>
                <w:sz w:val="20"/>
              </w:rPr>
            </w:pPr>
            <w:r>
              <w:rPr>
                <w:spacing w:val="-4"/>
                <w:sz w:val="20"/>
              </w:rPr>
              <w:t>43.5</w:t>
            </w:r>
          </w:p>
        </w:tc>
        <w:tc>
          <w:tcPr>
            <w:tcW w:w="480" w:type="dxa"/>
          </w:tcPr>
          <w:p>
            <w:pPr>
              <w:pStyle w:val="TableParagraph"/>
              <w:ind w:left="80" w:right="129"/>
              <w:jc w:val="center"/>
              <w:rPr>
                <w:sz w:val="20"/>
              </w:rPr>
            </w:pPr>
            <w:r>
              <w:rPr>
                <w:spacing w:val="-5"/>
                <w:sz w:val="20"/>
              </w:rPr>
              <w:t>14</w:t>
            </w:r>
          </w:p>
        </w:tc>
        <w:tc>
          <w:tcPr>
            <w:tcW w:w="649" w:type="dxa"/>
          </w:tcPr>
          <w:p>
            <w:pPr>
              <w:pStyle w:val="TableParagraph"/>
              <w:ind w:left="53" w:right="222"/>
              <w:jc w:val="center"/>
              <w:rPr>
                <w:sz w:val="20"/>
              </w:rPr>
            </w:pPr>
            <w:r>
              <w:rPr>
                <w:spacing w:val="-5"/>
                <w:sz w:val="20"/>
              </w:rPr>
              <w:t>4.2</w:t>
            </w:r>
          </w:p>
        </w:tc>
        <w:tc>
          <w:tcPr>
            <w:tcW w:w="416" w:type="dxa"/>
          </w:tcPr>
          <w:p>
            <w:pPr>
              <w:pStyle w:val="TableParagraph"/>
              <w:ind w:left="11" w:right="99"/>
              <w:jc w:val="center"/>
              <w:rPr>
                <w:sz w:val="20"/>
              </w:rPr>
            </w:pPr>
            <w:r>
              <w:rPr>
                <w:spacing w:val="-10"/>
                <w:sz w:val="20"/>
              </w:rPr>
              <w:t>8</w:t>
            </w:r>
          </w:p>
        </w:tc>
        <w:tc>
          <w:tcPr>
            <w:tcW w:w="560" w:type="dxa"/>
          </w:tcPr>
          <w:p>
            <w:pPr>
              <w:pStyle w:val="TableParagraph"/>
              <w:ind w:left="51" w:right="134"/>
              <w:jc w:val="center"/>
              <w:rPr>
                <w:sz w:val="20"/>
              </w:rPr>
            </w:pPr>
            <w:r>
              <w:rPr>
                <w:spacing w:val="-5"/>
                <w:sz w:val="20"/>
              </w:rPr>
              <w:t>2.4</w:t>
            </w:r>
          </w:p>
        </w:tc>
        <w:tc>
          <w:tcPr>
            <w:tcW w:w="486" w:type="dxa"/>
          </w:tcPr>
          <w:p>
            <w:pPr>
              <w:pStyle w:val="TableParagraph"/>
              <w:ind w:left="80" w:right="139"/>
              <w:jc w:val="center"/>
              <w:rPr>
                <w:sz w:val="20"/>
              </w:rPr>
            </w:pPr>
            <w:r>
              <w:rPr>
                <w:spacing w:val="-5"/>
                <w:sz w:val="20"/>
              </w:rPr>
              <w:t>46</w:t>
            </w:r>
          </w:p>
        </w:tc>
        <w:tc>
          <w:tcPr>
            <w:tcW w:w="575" w:type="dxa"/>
          </w:tcPr>
          <w:p>
            <w:pPr>
              <w:pStyle w:val="TableParagraph"/>
              <w:ind w:left="105"/>
              <w:rPr>
                <w:sz w:val="20"/>
              </w:rPr>
            </w:pPr>
            <w:r>
              <w:rPr>
                <w:spacing w:val="-4"/>
                <w:sz w:val="20"/>
              </w:rPr>
              <w:t>10.7</w:t>
            </w:r>
          </w:p>
        </w:tc>
        <w:tc>
          <w:tcPr>
            <w:tcW w:w="767" w:type="dxa"/>
          </w:tcPr>
          <w:p>
            <w:pPr>
              <w:pStyle w:val="TableParagraph"/>
              <w:ind w:left="1"/>
              <w:jc w:val="center"/>
              <w:rPr>
                <w:sz w:val="20"/>
              </w:rPr>
            </w:pPr>
            <w:r>
              <w:rPr>
                <w:spacing w:val="-2"/>
                <w:sz w:val="20"/>
              </w:rPr>
              <w:t>3.9137</w:t>
            </w:r>
          </w:p>
        </w:tc>
      </w:tr>
      <w:tr>
        <w:trPr>
          <w:trHeight w:val="1150" w:hRule="atLeast"/>
        </w:trPr>
        <w:tc>
          <w:tcPr>
            <w:tcW w:w="2350" w:type="dxa"/>
          </w:tcPr>
          <w:p>
            <w:pPr>
              <w:pStyle w:val="TableParagraph"/>
              <w:spacing w:line="240" w:lineRule="auto"/>
              <w:ind w:left="107" w:right="148"/>
              <w:rPr>
                <w:sz w:val="20"/>
              </w:rPr>
            </w:pPr>
            <w:r>
              <w:rPr>
                <w:sz w:val="20"/>
              </w:rPr>
              <w:t>I can save, retrieve and disseminate library information resources with</w:t>
            </w:r>
            <w:r>
              <w:rPr>
                <w:spacing w:val="-13"/>
                <w:sz w:val="20"/>
              </w:rPr>
              <w:t> </w:t>
            </w:r>
            <w:r>
              <w:rPr>
                <w:sz w:val="20"/>
              </w:rPr>
              <w:t>the</w:t>
            </w:r>
            <w:r>
              <w:rPr>
                <w:spacing w:val="-12"/>
                <w:sz w:val="20"/>
              </w:rPr>
              <w:t> </w:t>
            </w:r>
            <w:r>
              <w:rPr>
                <w:sz w:val="20"/>
              </w:rPr>
              <w:t>library</w:t>
            </w:r>
            <w:r>
              <w:rPr>
                <w:spacing w:val="-13"/>
                <w:sz w:val="20"/>
              </w:rPr>
              <w:t> </w:t>
            </w:r>
            <w:r>
              <w:rPr>
                <w:sz w:val="20"/>
              </w:rPr>
              <w:t>integrated</w:t>
            </w:r>
          </w:p>
          <w:p>
            <w:pPr>
              <w:pStyle w:val="TableParagraph"/>
              <w:spacing w:line="216" w:lineRule="exact"/>
              <w:ind w:left="107"/>
              <w:rPr>
                <w:sz w:val="20"/>
              </w:rPr>
            </w:pPr>
            <w:r>
              <w:rPr>
                <w:spacing w:val="-2"/>
                <w:sz w:val="20"/>
              </w:rPr>
              <w:t>software</w:t>
            </w:r>
          </w:p>
        </w:tc>
        <w:tc>
          <w:tcPr>
            <w:tcW w:w="523" w:type="dxa"/>
          </w:tcPr>
          <w:p>
            <w:pPr>
              <w:pStyle w:val="TableParagraph"/>
              <w:spacing w:line="225" w:lineRule="exact"/>
              <w:ind w:left="108"/>
              <w:rPr>
                <w:sz w:val="20"/>
              </w:rPr>
            </w:pPr>
            <w:r>
              <w:rPr>
                <w:spacing w:val="-5"/>
                <w:sz w:val="20"/>
              </w:rPr>
              <w:t>157</w:t>
            </w:r>
          </w:p>
        </w:tc>
        <w:tc>
          <w:tcPr>
            <w:tcW w:w="567" w:type="dxa"/>
          </w:tcPr>
          <w:p>
            <w:pPr>
              <w:pStyle w:val="TableParagraph"/>
              <w:spacing w:line="225" w:lineRule="exact"/>
              <w:ind w:left="108"/>
              <w:rPr>
                <w:sz w:val="20"/>
              </w:rPr>
            </w:pPr>
            <w:r>
              <w:rPr>
                <w:spacing w:val="-4"/>
                <w:sz w:val="20"/>
              </w:rPr>
              <w:t>46.7</w:t>
            </w:r>
          </w:p>
        </w:tc>
        <w:tc>
          <w:tcPr>
            <w:tcW w:w="516" w:type="dxa"/>
          </w:tcPr>
          <w:p>
            <w:pPr>
              <w:pStyle w:val="TableParagraph"/>
              <w:spacing w:line="225" w:lineRule="exact"/>
              <w:ind w:left="12"/>
              <w:jc w:val="center"/>
              <w:rPr>
                <w:sz w:val="20"/>
              </w:rPr>
            </w:pPr>
            <w:r>
              <w:rPr>
                <w:spacing w:val="-5"/>
                <w:sz w:val="20"/>
              </w:rPr>
              <w:t>124</w:t>
            </w:r>
          </w:p>
        </w:tc>
        <w:tc>
          <w:tcPr>
            <w:tcW w:w="566" w:type="dxa"/>
          </w:tcPr>
          <w:p>
            <w:pPr>
              <w:pStyle w:val="TableParagraph"/>
              <w:spacing w:line="225" w:lineRule="exact"/>
              <w:ind w:left="108"/>
              <w:rPr>
                <w:sz w:val="20"/>
              </w:rPr>
            </w:pPr>
            <w:r>
              <w:rPr>
                <w:spacing w:val="-4"/>
                <w:sz w:val="20"/>
              </w:rPr>
              <w:t>36.9</w:t>
            </w:r>
          </w:p>
        </w:tc>
        <w:tc>
          <w:tcPr>
            <w:tcW w:w="480" w:type="dxa"/>
          </w:tcPr>
          <w:p>
            <w:pPr>
              <w:pStyle w:val="TableParagraph"/>
              <w:spacing w:line="225" w:lineRule="exact"/>
              <w:ind w:left="80" w:right="129"/>
              <w:jc w:val="center"/>
              <w:rPr>
                <w:sz w:val="20"/>
              </w:rPr>
            </w:pPr>
            <w:r>
              <w:rPr>
                <w:spacing w:val="-5"/>
                <w:sz w:val="20"/>
              </w:rPr>
              <w:t>15</w:t>
            </w:r>
          </w:p>
        </w:tc>
        <w:tc>
          <w:tcPr>
            <w:tcW w:w="649" w:type="dxa"/>
          </w:tcPr>
          <w:p>
            <w:pPr>
              <w:pStyle w:val="TableParagraph"/>
              <w:spacing w:line="225" w:lineRule="exact"/>
              <w:ind w:left="53" w:right="222"/>
              <w:jc w:val="center"/>
              <w:rPr>
                <w:sz w:val="20"/>
              </w:rPr>
            </w:pPr>
            <w:r>
              <w:rPr>
                <w:spacing w:val="-5"/>
                <w:sz w:val="20"/>
              </w:rPr>
              <w:t>4.5</w:t>
            </w:r>
          </w:p>
        </w:tc>
        <w:tc>
          <w:tcPr>
            <w:tcW w:w="416" w:type="dxa"/>
          </w:tcPr>
          <w:p>
            <w:pPr>
              <w:pStyle w:val="TableParagraph"/>
              <w:spacing w:line="225" w:lineRule="exact"/>
              <w:ind w:left="11" w:right="99"/>
              <w:jc w:val="center"/>
              <w:rPr>
                <w:sz w:val="20"/>
              </w:rPr>
            </w:pPr>
            <w:r>
              <w:rPr>
                <w:spacing w:val="-10"/>
                <w:sz w:val="20"/>
              </w:rPr>
              <w:t>9</w:t>
            </w:r>
          </w:p>
        </w:tc>
        <w:tc>
          <w:tcPr>
            <w:tcW w:w="560" w:type="dxa"/>
          </w:tcPr>
          <w:p>
            <w:pPr>
              <w:pStyle w:val="TableParagraph"/>
              <w:spacing w:line="225" w:lineRule="exact"/>
              <w:ind w:left="51" w:right="134"/>
              <w:jc w:val="center"/>
              <w:rPr>
                <w:sz w:val="20"/>
              </w:rPr>
            </w:pPr>
            <w:r>
              <w:rPr>
                <w:spacing w:val="-5"/>
                <w:sz w:val="20"/>
              </w:rPr>
              <w:t>2.7</w:t>
            </w:r>
          </w:p>
        </w:tc>
        <w:tc>
          <w:tcPr>
            <w:tcW w:w="486" w:type="dxa"/>
          </w:tcPr>
          <w:p>
            <w:pPr>
              <w:pStyle w:val="TableParagraph"/>
              <w:spacing w:line="225" w:lineRule="exact"/>
              <w:ind w:left="80" w:right="139"/>
              <w:jc w:val="center"/>
              <w:rPr>
                <w:sz w:val="20"/>
              </w:rPr>
            </w:pPr>
            <w:r>
              <w:rPr>
                <w:spacing w:val="-5"/>
                <w:sz w:val="20"/>
              </w:rPr>
              <w:t>31</w:t>
            </w:r>
          </w:p>
        </w:tc>
        <w:tc>
          <w:tcPr>
            <w:tcW w:w="575" w:type="dxa"/>
          </w:tcPr>
          <w:p>
            <w:pPr>
              <w:pStyle w:val="TableParagraph"/>
              <w:spacing w:line="225" w:lineRule="exact"/>
              <w:ind w:left="105"/>
              <w:rPr>
                <w:sz w:val="20"/>
              </w:rPr>
            </w:pPr>
            <w:r>
              <w:rPr>
                <w:spacing w:val="-5"/>
                <w:sz w:val="20"/>
              </w:rPr>
              <w:t>9.2</w:t>
            </w:r>
          </w:p>
        </w:tc>
        <w:tc>
          <w:tcPr>
            <w:tcW w:w="767" w:type="dxa"/>
          </w:tcPr>
          <w:p>
            <w:pPr>
              <w:pStyle w:val="TableParagraph"/>
              <w:spacing w:line="225" w:lineRule="exact"/>
              <w:ind w:left="1"/>
              <w:jc w:val="center"/>
              <w:rPr>
                <w:sz w:val="20"/>
              </w:rPr>
            </w:pPr>
            <w:r>
              <w:rPr>
                <w:spacing w:val="-2"/>
                <w:sz w:val="20"/>
              </w:rPr>
              <w:t>4.0208</w:t>
            </w:r>
          </w:p>
        </w:tc>
      </w:tr>
      <w:tr>
        <w:trPr>
          <w:trHeight w:val="688" w:hRule="atLeast"/>
        </w:trPr>
        <w:tc>
          <w:tcPr>
            <w:tcW w:w="2350" w:type="dxa"/>
          </w:tcPr>
          <w:p>
            <w:pPr>
              <w:pStyle w:val="TableParagraph"/>
              <w:ind w:left="107"/>
              <w:rPr>
                <w:sz w:val="20"/>
              </w:rPr>
            </w:pPr>
            <w:r>
              <w:rPr>
                <w:sz w:val="20"/>
              </w:rPr>
              <w:t>I</w:t>
            </w:r>
            <w:r>
              <w:rPr>
                <w:spacing w:val="-3"/>
                <w:sz w:val="20"/>
              </w:rPr>
              <w:t> </w:t>
            </w:r>
            <w:r>
              <w:rPr>
                <w:sz w:val="20"/>
              </w:rPr>
              <w:t>can</w:t>
            </w:r>
            <w:r>
              <w:rPr>
                <w:spacing w:val="-4"/>
                <w:sz w:val="20"/>
              </w:rPr>
              <w:t> </w:t>
            </w:r>
            <w:r>
              <w:rPr>
                <w:sz w:val="20"/>
              </w:rPr>
              <w:t>scan</w:t>
            </w:r>
            <w:r>
              <w:rPr>
                <w:spacing w:val="-3"/>
                <w:sz w:val="20"/>
              </w:rPr>
              <w:t> </w:t>
            </w:r>
            <w:r>
              <w:rPr>
                <w:spacing w:val="-2"/>
                <w:sz w:val="20"/>
              </w:rPr>
              <w:t>information</w:t>
            </w:r>
          </w:p>
          <w:p>
            <w:pPr>
              <w:pStyle w:val="TableParagraph"/>
              <w:spacing w:line="228" w:lineRule="exact"/>
              <w:ind w:left="107" w:right="148"/>
              <w:rPr>
                <w:sz w:val="20"/>
              </w:rPr>
            </w:pPr>
            <w:r>
              <w:rPr>
                <w:sz w:val="20"/>
              </w:rPr>
              <w:t>resources</w:t>
            </w:r>
            <w:r>
              <w:rPr>
                <w:spacing w:val="-13"/>
                <w:sz w:val="20"/>
              </w:rPr>
              <w:t> </w:t>
            </w:r>
            <w:r>
              <w:rPr>
                <w:sz w:val="20"/>
              </w:rPr>
              <w:t>in</w:t>
            </w:r>
            <w:r>
              <w:rPr>
                <w:spacing w:val="-12"/>
                <w:sz w:val="20"/>
              </w:rPr>
              <w:t> </w:t>
            </w:r>
            <w:r>
              <w:rPr>
                <w:sz w:val="20"/>
              </w:rPr>
              <w:t>the</w:t>
            </w:r>
            <w:r>
              <w:rPr>
                <w:spacing w:val="-13"/>
                <w:sz w:val="20"/>
              </w:rPr>
              <w:t> </w:t>
            </w:r>
            <w:r>
              <w:rPr>
                <w:sz w:val="20"/>
              </w:rPr>
              <w:t>library using scanners</w:t>
            </w:r>
          </w:p>
        </w:tc>
        <w:tc>
          <w:tcPr>
            <w:tcW w:w="523" w:type="dxa"/>
          </w:tcPr>
          <w:p>
            <w:pPr>
              <w:pStyle w:val="TableParagraph"/>
              <w:ind w:left="108"/>
              <w:rPr>
                <w:sz w:val="20"/>
              </w:rPr>
            </w:pPr>
            <w:r>
              <w:rPr>
                <w:spacing w:val="-5"/>
                <w:sz w:val="20"/>
              </w:rPr>
              <w:t>101</w:t>
            </w:r>
          </w:p>
        </w:tc>
        <w:tc>
          <w:tcPr>
            <w:tcW w:w="567" w:type="dxa"/>
          </w:tcPr>
          <w:p>
            <w:pPr>
              <w:pStyle w:val="TableParagraph"/>
              <w:ind w:left="108"/>
              <w:rPr>
                <w:sz w:val="20"/>
              </w:rPr>
            </w:pPr>
            <w:r>
              <w:rPr>
                <w:spacing w:val="-4"/>
                <w:sz w:val="20"/>
              </w:rPr>
              <w:t>30.1</w:t>
            </w:r>
          </w:p>
        </w:tc>
        <w:tc>
          <w:tcPr>
            <w:tcW w:w="516" w:type="dxa"/>
          </w:tcPr>
          <w:p>
            <w:pPr>
              <w:pStyle w:val="TableParagraph"/>
              <w:ind w:left="12"/>
              <w:jc w:val="center"/>
              <w:rPr>
                <w:sz w:val="20"/>
              </w:rPr>
            </w:pPr>
            <w:r>
              <w:rPr>
                <w:spacing w:val="-5"/>
                <w:sz w:val="20"/>
              </w:rPr>
              <w:t>151</w:t>
            </w:r>
          </w:p>
        </w:tc>
        <w:tc>
          <w:tcPr>
            <w:tcW w:w="566" w:type="dxa"/>
          </w:tcPr>
          <w:p>
            <w:pPr>
              <w:pStyle w:val="TableParagraph"/>
              <w:ind w:left="108"/>
              <w:rPr>
                <w:sz w:val="20"/>
              </w:rPr>
            </w:pPr>
            <w:r>
              <w:rPr>
                <w:spacing w:val="-4"/>
                <w:sz w:val="20"/>
              </w:rPr>
              <w:t>44.9</w:t>
            </w:r>
          </w:p>
        </w:tc>
        <w:tc>
          <w:tcPr>
            <w:tcW w:w="480" w:type="dxa"/>
          </w:tcPr>
          <w:p>
            <w:pPr>
              <w:pStyle w:val="TableParagraph"/>
              <w:ind w:left="80" w:right="129"/>
              <w:jc w:val="center"/>
              <w:rPr>
                <w:sz w:val="20"/>
              </w:rPr>
            </w:pPr>
            <w:r>
              <w:rPr>
                <w:spacing w:val="-5"/>
                <w:sz w:val="20"/>
              </w:rPr>
              <w:t>32</w:t>
            </w:r>
          </w:p>
        </w:tc>
        <w:tc>
          <w:tcPr>
            <w:tcW w:w="649" w:type="dxa"/>
          </w:tcPr>
          <w:p>
            <w:pPr>
              <w:pStyle w:val="TableParagraph"/>
              <w:ind w:left="53" w:right="222"/>
              <w:jc w:val="center"/>
              <w:rPr>
                <w:sz w:val="20"/>
              </w:rPr>
            </w:pPr>
            <w:r>
              <w:rPr>
                <w:spacing w:val="-5"/>
                <w:sz w:val="20"/>
              </w:rPr>
              <w:t>9.5</w:t>
            </w:r>
          </w:p>
        </w:tc>
        <w:tc>
          <w:tcPr>
            <w:tcW w:w="416" w:type="dxa"/>
          </w:tcPr>
          <w:p>
            <w:pPr>
              <w:pStyle w:val="TableParagraph"/>
              <w:ind w:left="77" w:right="66"/>
              <w:jc w:val="center"/>
              <w:rPr>
                <w:sz w:val="20"/>
              </w:rPr>
            </w:pPr>
            <w:r>
              <w:rPr>
                <w:spacing w:val="-5"/>
                <w:sz w:val="20"/>
              </w:rPr>
              <w:t>20</w:t>
            </w:r>
          </w:p>
        </w:tc>
        <w:tc>
          <w:tcPr>
            <w:tcW w:w="560" w:type="dxa"/>
          </w:tcPr>
          <w:p>
            <w:pPr>
              <w:pStyle w:val="TableParagraph"/>
              <w:ind w:left="51" w:right="134"/>
              <w:jc w:val="center"/>
              <w:rPr>
                <w:sz w:val="20"/>
              </w:rPr>
            </w:pPr>
            <w:r>
              <w:rPr>
                <w:spacing w:val="-5"/>
                <w:sz w:val="20"/>
              </w:rPr>
              <w:t>6.0</w:t>
            </w:r>
          </w:p>
        </w:tc>
        <w:tc>
          <w:tcPr>
            <w:tcW w:w="486" w:type="dxa"/>
          </w:tcPr>
          <w:p>
            <w:pPr>
              <w:pStyle w:val="TableParagraph"/>
              <w:ind w:left="80" w:right="139"/>
              <w:jc w:val="center"/>
              <w:rPr>
                <w:sz w:val="20"/>
              </w:rPr>
            </w:pPr>
            <w:r>
              <w:rPr>
                <w:spacing w:val="-5"/>
                <w:sz w:val="20"/>
              </w:rPr>
              <w:t>32</w:t>
            </w:r>
          </w:p>
        </w:tc>
        <w:tc>
          <w:tcPr>
            <w:tcW w:w="575" w:type="dxa"/>
          </w:tcPr>
          <w:p>
            <w:pPr>
              <w:pStyle w:val="TableParagraph"/>
              <w:ind w:left="105"/>
              <w:rPr>
                <w:sz w:val="20"/>
              </w:rPr>
            </w:pPr>
            <w:r>
              <w:rPr>
                <w:spacing w:val="-5"/>
                <w:sz w:val="20"/>
              </w:rPr>
              <w:t>9.5</w:t>
            </w:r>
          </w:p>
        </w:tc>
        <w:tc>
          <w:tcPr>
            <w:tcW w:w="767" w:type="dxa"/>
          </w:tcPr>
          <w:p>
            <w:pPr>
              <w:pStyle w:val="TableParagraph"/>
              <w:ind w:left="1"/>
              <w:jc w:val="center"/>
              <w:rPr>
                <w:sz w:val="20"/>
              </w:rPr>
            </w:pPr>
            <w:r>
              <w:rPr>
                <w:spacing w:val="-2"/>
                <w:sz w:val="20"/>
              </w:rPr>
              <w:t>3.7351</w:t>
            </w:r>
          </w:p>
        </w:tc>
      </w:tr>
      <w:tr>
        <w:trPr>
          <w:trHeight w:val="690" w:hRule="atLeast"/>
        </w:trPr>
        <w:tc>
          <w:tcPr>
            <w:tcW w:w="2350" w:type="dxa"/>
          </w:tcPr>
          <w:p>
            <w:pPr>
              <w:pStyle w:val="TableParagraph"/>
              <w:tabs>
                <w:tab w:pos="397" w:val="left" w:leader="none"/>
                <w:tab w:pos="896" w:val="left" w:leader="none"/>
                <w:tab w:pos="1483" w:val="left" w:leader="none"/>
                <w:tab w:pos="1706" w:val="left" w:leader="none"/>
              </w:tabs>
              <w:spacing w:line="240" w:lineRule="auto"/>
              <w:ind w:left="107" w:right="95"/>
              <w:rPr>
                <w:sz w:val="20"/>
              </w:rPr>
            </w:pPr>
            <w:r>
              <w:rPr>
                <w:spacing w:val="-10"/>
                <w:sz w:val="20"/>
              </w:rPr>
              <w:t>I</w:t>
            </w:r>
            <w:r>
              <w:rPr>
                <w:sz w:val="20"/>
              </w:rPr>
              <w:tab/>
            </w:r>
            <w:r>
              <w:rPr>
                <w:spacing w:val="-4"/>
                <w:sz w:val="20"/>
              </w:rPr>
              <w:t>can</w:t>
            </w:r>
            <w:r>
              <w:rPr>
                <w:sz w:val="20"/>
              </w:rPr>
              <w:tab/>
            </w:r>
            <w:r>
              <w:rPr>
                <w:spacing w:val="-2"/>
                <w:sz w:val="20"/>
              </w:rPr>
              <w:t>digitise</w:t>
            </w:r>
            <w:r>
              <w:rPr>
                <w:sz w:val="20"/>
              </w:rPr>
              <w:tab/>
            </w:r>
            <w:r>
              <w:rPr>
                <w:spacing w:val="-2"/>
                <w:sz w:val="20"/>
              </w:rPr>
              <w:t>library information</w:t>
            </w:r>
            <w:r>
              <w:rPr>
                <w:sz w:val="20"/>
              </w:rPr>
              <w:tab/>
            </w:r>
            <w:r>
              <w:rPr>
                <w:spacing w:val="-2"/>
                <w:sz w:val="20"/>
              </w:rPr>
              <w:t>resources</w:t>
            </w:r>
          </w:p>
          <w:p>
            <w:pPr>
              <w:pStyle w:val="TableParagraph"/>
              <w:spacing w:line="217" w:lineRule="exact"/>
              <w:ind w:left="107"/>
              <w:rPr>
                <w:sz w:val="20"/>
              </w:rPr>
            </w:pPr>
            <w:r>
              <w:rPr>
                <w:sz w:val="20"/>
              </w:rPr>
              <w:t>available</w:t>
            </w:r>
            <w:r>
              <w:rPr>
                <w:spacing w:val="-4"/>
                <w:sz w:val="20"/>
              </w:rPr>
              <w:t> </w:t>
            </w:r>
            <w:r>
              <w:rPr>
                <w:sz w:val="20"/>
              </w:rPr>
              <w:t>in</w:t>
            </w:r>
            <w:r>
              <w:rPr>
                <w:spacing w:val="-6"/>
                <w:sz w:val="20"/>
              </w:rPr>
              <w:t> </w:t>
            </w:r>
            <w:r>
              <w:rPr>
                <w:sz w:val="20"/>
              </w:rPr>
              <w:t>the</w:t>
            </w:r>
            <w:r>
              <w:rPr>
                <w:spacing w:val="-4"/>
                <w:sz w:val="20"/>
              </w:rPr>
              <w:t> </w:t>
            </w:r>
            <w:r>
              <w:rPr>
                <w:spacing w:val="-2"/>
                <w:sz w:val="20"/>
              </w:rPr>
              <w:t>library</w:t>
            </w:r>
          </w:p>
        </w:tc>
        <w:tc>
          <w:tcPr>
            <w:tcW w:w="523" w:type="dxa"/>
          </w:tcPr>
          <w:p>
            <w:pPr>
              <w:pStyle w:val="TableParagraph"/>
              <w:ind w:left="108"/>
              <w:rPr>
                <w:sz w:val="20"/>
              </w:rPr>
            </w:pPr>
            <w:r>
              <w:rPr>
                <w:spacing w:val="-5"/>
                <w:sz w:val="20"/>
              </w:rPr>
              <w:t>92</w:t>
            </w:r>
          </w:p>
        </w:tc>
        <w:tc>
          <w:tcPr>
            <w:tcW w:w="567" w:type="dxa"/>
          </w:tcPr>
          <w:p>
            <w:pPr>
              <w:pStyle w:val="TableParagraph"/>
              <w:ind w:left="108"/>
              <w:rPr>
                <w:sz w:val="20"/>
              </w:rPr>
            </w:pPr>
            <w:r>
              <w:rPr>
                <w:spacing w:val="-4"/>
                <w:sz w:val="20"/>
              </w:rPr>
              <w:t>27.4</w:t>
            </w:r>
          </w:p>
        </w:tc>
        <w:tc>
          <w:tcPr>
            <w:tcW w:w="516" w:type="dxa"/>
          </w:tcPr>
          <w:p>
            <w:pPr>
              <w:pStyle w:val="TableParagraph"/>
              <w:ind w:left="12"/>
              <w:jc w:val="center"/>
              <w:rPr>
                <w:sz w:val="20"/>
              </w:rPr>
            </w:pPr>
            <w:r>
              <w:rPr>
                <w:spacing w:val="-5"/>
                <w:sz w:val="20"/>
              </w:rPr>
              <w:t>126</w:t>
            </w:r>
          </w:p>
        </w:tc>
        <w:tc>
          <w:tcPr>
            <w:tcW w:w="566" w:type="dxa"/>
          </w:tcPr>
          <w:p>
            <w:pPr>
              <w:pStyle w:val="TableParagraph"/>
              <w:ind w:left="108"/>
              <w:rPr>
                <w:sz w:val="20"/>
              </w:rPr>
            </w:pPr>
            <w:r>
              <w:rPr>
                <w:spacing w:val="-4"/>
                <w:sz w:val="20"/>
              </w:rPr>
              <w:t>37.5</w:t>
            </w:r>
          </w:p>
        </w:tc>
        <w:tc>
          <w:tcPr>
            <w:tcW w:w="480" w:type="dxa"/>
          </w:tcPr>
          <w:p>
            <w:pPr>
              <w:pStyle w:val="TableParagraph"/>
              <w:ind w:left="80" w:right="129"/>
              <w:jc w:val="center"/>
              <w:rPr>
                <w:sz w:val="20"/>
              </w:rPr>
            </w:pPr>
            <w:r>
              <w:rPr>
                <w:spacing w:val="-5"/>
                <w:sz w:val="20"/>
              </w:rPr>
              <w:t>56</w:t>
            </w:r>
          </w:p>
        </w:tc>
        <w:tc>
          <w:tcPr>
            <w:tcW w:w="649" w:type="dxa"/>
          </w:tcPr>
          <w:p>
            <w:pPr>
              <w:pStyle w:val="TableParagraph"/>
              <w:ind w:right="69"/>
              <w:jc w:val="center"/>
              <w:rPr>
                <w:sz w:val="20"/>
              </w:rPr>
            </w:pPr>
            <w:r>
              <w:rPr>
                <w:spacing w:val="-4"/>
                <w:sz w:val="20"/>
              </w:rPr>
              <w:t>16.7</w:t>
            </w:r>
          </w:p>
        </w:tc>
        <w:tc>
          <w:tcPr>
            <w:tcW w:w="416" w:type="dxa"/>
          </w:tcPr>
          <w:p>
            <w:pPr>
              <w:pStyle w:val="TableParagraph"/>
              <w:ind w:left="77" w:right="66"/>
              <w:jc w:val="center"/>
              <w:rPr>
                <w:sz w:val="20"/>
              </w:rPr>
            </w:pPr>
            <w:r>
              <w:rPr>
                <w:spacing w:val="-5"/>
                <w:sz w:val="20"/>
              </w:rPr>
              <w:t>18</w:t>
            </w:r>
          </w:p>
        </w:tc>
        <w:tc>
          <w:tcPr>
            <w:tcW w:w="560" w:type="dxa"/>
          </w:tcPr>
          <w:p>
            <w:pPr>
              <w:pStyle w:val="TableParagraph"/>
              <w:ind w:left="51" w:right="134"/>
              <w:jc w:val="center"/>
              <w:rPr>
                <w:sz w:val="20"/>
              </w:rPr>
            </w:pPr>
            <w:r>
              <w:rPr>
                <w:spacing w:val="-5"/>
                <w:sz w:val="20"/>
              </w:rPr>
              <w:t>5.4</w:t>
            </w:r>
          </w:p>
        </w:tc>
        <w:tc>
          <w:tcPr>
            <w:tcW w:w="486" w:type="dxa"/>
          </w:tcPr>
          <w:p>
            <w:pPr>
              <w:pStyle w:val="TableParagraph"/>
              <w:ind w:left="80" w:right="139"/>
              <w:jc w:val="center"/>
              <w:rPr>
                <w:sz w:val="20"/>
              </w:rPr>
            </w:pPr>
            <w:r>
              <w:rPr>
                <w:spacing w:val="-5"/>
                <w:sz w:val="20"/>
              </w:rPr>
              <w:t>44</w:t>
            </w:r>
          </w:p>
        </w:tc>
        <w:tc>
          <w:tcPr>
            <w:tcW w:w="575" w:type="dxa"/>
          </w:tcPr>
          <w:p>
            <w:pPr>
              <w:pStyle w:val="TableParagraph"/>
              <w:ind w:left="105"/>
              <w:rPr>
                <w:sz w:val="20"/>
              </w:rPr>
            </w:pPr>
            <w:r>
              <w:rPr>
                <w:spacing w:val="-4"/>
                <w:sz w:val="20"/>
              </w:rPr>
              <w:t>13.1</w:t>
            </w:r>
          </w:p>
        </w:tc>
        <w:tc>
          <w:tcPr>
            <w:tcW w:w="767" w:type="dxa"/>
          </w:tcPr>
          <w:p>
            <w:pPr>
              <w:pStyle w:val="TableParagraph"/>
              <w:ind w:left="1"/>
              <w:jc w:val="center"/>
              <w:rPr>
                <w:sz w:val="20"/>
              </w:rPr>
            </w:pPr>
            <w:r>
              <w:rPr>
                <w:spacing w:val="-2"/>
                <w:sz w:val="20"/>
              </w:rPr>
              <w:t>3.5089</w:t>
            </w:r>
          </w:p>
        </w:tc>
      </w:tr>
      <w:tr>
        <w:trPr>
          <w:trHeight w:val="1149" w:hRule="atLeast"/>
        </w:trPr>
        <w:tc>
          <w:tcPr>
            <w:tcW w:w="2350" w:type="dxa"/>
          </w:tcPr>
          <w:p>
            <w:pPr>
              <w:pStyle w:val="TableParagraph"/>
              <w:spacing w:line="240" w:lineRule="auto"/>
              <w:ind w:left="107" w:right="96"/>
              <w:jc w:val="both"/>
              <w:rPr>
                <w:sz w:val="20"/>
              </w:rPr>
            </w:pPr>
            <w:r>
              <w:rPr>
                <w:sz w:val="20"/>
              </w:rPr>
              <w:t>I can create backup </w:t>
            </w:r>
            <w:r>
              <w:rPr>
                <w:sz w:val="20"/>
              </w:rPr>
              <w:t>of information</w:t>
            </w:r>
            <w:r>
              <w:rPr>
                <w:spacing w:val="-8"/>
                <w:sz w:val="20"/>
              </w:rPr>
              <w:t> </w:t>
            </w:r>
            <w:r>
              <w:rPr>
                <w:sz w:val="20"/>
              </w:rPr>
              <w:t>resources</w:t>
            </w:r>
            <w:r>
              <w:rPr>
                <w:spacing w:val="-7"/>
                <w:sz w:val="20"/>
              </w:rPr>
              <w:t> </w:t>
            </w:r>
            <w:r>
              <w:rPr>
                <w:sz w:val="20"/>
              </w:rPr>
              <w:t>into the</w:t>
            </w:r>
            <w:r>
              <w:rPr>
                <w:spacing w:val="58"/>
                <w:w w:val="150"/>
                <w:sz w:val="20"/>
              </w:rPr>
              <w:t> </w:t>
            </w:r>
            <w:r>
              <w:rPr>
                <w:sz w:val="20"/>
              </w:rPr>
              <w:t>storage</w:t>
            </w:r>
            <w:r>
              <w:rPr>
                <w:spacing w:val="57"/>
                <w:w w:val="150"/>
                <w:sz w:val="20"/>
              </w:rPr>
              <w:t> </w:t>
            </w:r>
            <w:r>
              <w:rPr>
                <w:sz w:val="20"/>
              </w:rPr>
              <w:t>devices</w:t>
            </w:r>
            <w:r>
              <w:rPr>
                <w:spacing w:val="55"/>
                <w:w w:val="150"/>
                <w:sz w:val="20"/>
              </w:rPr>
              <w:t> </w:t>
            </w:r>
            <w:r>
              <w:rPr>
                <w:spacing w:val="-4"/>
                <w:sz w:val="20"/>
              </w:rPr>
              <w:t>like</w:t>
            </w:r>
          </w:p>
          <w:p>
            <w:pPr>
              <w:pStyle w:val="TableParagraph"/>
              <w:spacing w:line="228" w:lineRule="exact"/>
              <w:ind w:left="107" w:right="96"/>
              <w:jc w:val="both"/>
              <w:rPr>
                <w:sz w:val="20"/>
              </w:rPr>
            </w:pPr>
            <w:r>
              <w:rPr>
                <w:sz w:val="20"/>
              </w:rPr>
              <w:t>DVDs, CDs, </w:t>
            </w:r>
            <w:r>
              <w:rPr>
                <w:sz w:val="20"/>
              </w:rPr>
              <w:t>Memory card, flash drive e.t.c.</w:t>
            </w:r>
          </w:p>
        </w:tc>
        <w:tc>
          <w:tcPr>
            <w:tcW w:w="523" w:type="dxa"/>
          </w:tcPr>
          <w:p>
            <w:pPr>
              <w:pStyle w:val="TableParagraph"/>
              <w:ind w:left="108"/>
              <w:rPr>
                <w:sz w:val="20"/>
              </w:rPr>
            </w:pPr>
            <w:r>
              <w:rPr>
                <w:spacing w:val="-5"/>
                <w:sz w:val="20"/>
              </w:rPr>
              <w:t>99</w:t>
            </w:r>
          </w:p>
        </w:tc>
        <w:tc>
          <w:tcPr>
            <w:tcW w:w="567" w:type="dxa"/>
          </w:tcPr>
          <w:p>
            <w:pPr>
              <w:pStyle w:val="TableParagraph"/>
              <w:ind w:left="108"/>
              <w:rPr>
                <w:sz w:val="20"/>
              </w:rPr>
            </w:pPr>
            <w:r>
              <w:rPr>
                <w:spacing w:val="-4"/>
                <w:sz w:val="20"/>
              </w:rPr>
              <w:t>29.5</w:t>
            </w:r>
          </w:p>
        </w:tc>
        <w:tc>
          <w:tcPr>
            <w:tcW w:w="516" w:type="dxa"/>
          </w:tcPr>
          <w:p>
            <w:pPr>
              <w:pStyle w:val="TableParagraph"/>
              <w:ind w:left="12"/>
              <w:jc w:val="center"/>
              <w:rPr>
                <w:sz w:val="20"/>
              </w:rPr>
            </w:pPr>
            <w:r>
              <w:rPr>
                <w:spacing w:val="-5"/>
                <w:sz w:val="20"/>
              </w:rPr>
              <w:t>149</w:t>
            </w:r>
          </w:p>
        </w:tc>
        <w:tc>
          <w:tcPr>
            <w:tcW w:w="566" w:type="dxa"/>
          </w:tcPr>
          <w:p>
            <w:pPr>
              <w:pStyle w:val="TableParagraph"/>
              <w:ind w:left="108"/>
              <w:rPr>
                <w:sz w:val="20"/>
              </w:rPr>
            </w:pPr>
            <w:r>
              <w:rPr>
                <w:spacing w:val="-4"/>
                <w:sz w:val="20"/>
              </w:rPr>
              <w:t>44.3</w:t>
            </w:r>
          </w:p>
        </w:tc>
        <w:tc>
          <w:tcPr>
            <w:tcW w:w="480" w:type="dxa"/>
          </w:tcPr>
          <w:p>
            <w:pPr>
              <w:pStyle w:val="TableParagraph"/>
              <w:ind w:left="80" w:right="129"/>
              <w:jc w:val="center"/>
              <w:rPr>
                <w:sz w:val="20"/>
              </w:rPr>
            </w:pPr>
            <w:r>
              <w:rPr>
                <w:spacing w:val="-5"/>
                <w:sz w:val="20"/>
              </w:rPr>
              <w:t>34</w:t>
            </w:r>
          </w:p>
        </w:tc>
        <w:tc>
          <w:tcPr>
            <w:tcW w:w="649" w:type="dxa"/>
          </w:tcPr>
          <w:p>
            <w:pPr>
              <w:pStyle w:val="TableParagraph"/>
              <w:ind w:right="69"/>
              <w:jc w:val="center"/>
              <w:rPr>
                <w:sz w:val="20"/>
              </w:rPr>
            </w:pPr>
            <w:r>
              <w:rPr>
                <w:spacing w:val="-4"/>
                <w:sz w:val="20"/>
              </w:rPr>
              <w:t>10.1</w:t>
            </w:r>
          </w:p>
        </w:tc>
        <w:tc>
          <w:tcPr>
            <w:tcW w:w="416" w:type="dxa"/>
          </w:tcPr>
          <w:p>
            <w:pPr>
              <w:pStyle w:val="TableParagraph"/>
              <w:ind w:left="77" w:right="66"/>
              <w:jc w:val="center"/>
              <w:rPr>
                <w:sz w:val="20"/>
              </w:rPr>
            </w:pPr>
            <w:r>
              <w:rPr>
                <w:spacing w:val="-5"/>
                <w:sz w:val="20"/>
              </w:rPr>
              <w:t>19</w:t>
            </w:r>
          </w:p>
        </w:tc>
        <w:tc>
          <w:tcPr>
            <w:tcW w:w="560" w:type="dxa"/>
          </w:tcPr>
          <w:p>
            <w:pPr>
              <w:pStyle w:val="TableParagraph"/>
              <w:ind w:left="51" w:right="134"/>
              <w:jc w:val="center"/>
              <w:rPr>
                <w:sz w:val="20"/>
              </w:rPr>
            </w:pPr>
            <w:r>
              <w:rPr>
                <w:spacing w:val="-5"/>
                <w:sz w:val="20"/>
              </w:rPr>
              <w:t>5.7</w:t>
            </w:r>
          </w:p>
        </w:tc>
        <w:tc>
          <w:tcPr>
            <w:tcW w:w="486" w:type="dxa"/>
          </w:tcPr>
          <w:p>
            <w:pPr>
              <w:pStyle w:val="TableParagraph"/>
              <w:ind w:left="80" w:right="139"/>
              <w:jc w:val="center"/>
              <w:rPr>
                <w:sz w:val="20"/>
              </w:rPr>
            </w:pPr>
            <w:r>
              <w:rPr>
                <w:spacing w:val="-5"/>
                <w:sz w:val="20"/>
              </w:rPr>
              <w:t>35</w:t>
            </w:r>
          </w:p>
        </w:tc>
        <w:tc>
          <w:tcPr>
            <w:tcW w:w="575" w:type="dxa"/>
          </w:tcPr>
          <w:p>
            <w:pPr>
              <w:pStyle w:val="TableParagraph"/>
              <w:ind w:left="105"/>
              <w:rPr>
                <w:sz w:val="20"/>
              </w:rPr>
            </w:pPr>
            <w:r>
              <w:rPr>
                <w:spacing w:val="-4"/>
                <w:sz w:val="20"/>
              </w:rPr>
              <w:t>10.4</w:t>
            </w:r>
          </w:p>
        </w:tc>
        <w:tc>
          <w:tcPr>
            <w:tcW w:w="767" w:type="dxa"/>
          </w:tcPr>
          <w:p>
            <w:pPr>
              <w:pStyle w:val="TableParagraph"/>
              <w:ind w:left="1"/>
              <w:jc w:val="center"/>
              <w:rPr>
                <w:sz w:val="20"/>
              </w:rPr>
            </w:pPr>
            <w:r>
              <w:rPr>
                <w:spacing w:val="-2"/>
                <w:sz w:val="20"/>
              </w:rPr>
              <w:t>3.6815</w:t>
            </w:r>
          </w:p>
        </w:tc>
      </w:tr>
      <w:tr>
        <w:trPr>
          <w:trHeight w:val="690" w:hRule="atLeast"/>
        </w:trPr>
        <w:tc>
          <w:tcPr>
            <w:tcW w:w="2350" w:type="dxa"/>
          </w:tcPr>
          <w:p>
            <w:pPr>
              <w:pStyle w:val="TableParagraph"/>
              <w:ind w:left="107"/>
              <w:rPr>
                <w:sz w:val="20"/>
              </w:rPr>
            </w:pPr>
            <w:r>
              <w:rPr>
                <w:sz w:val="20"/>
              </w:rPr>
              <w:t>I</w:t>
            </w:r>
            <w:r>
              <w:rPr>
                <w:spacing w:val="36"/>
                <w:sz w:val="20"/>
              </w:rPr>
              <w:t> </w:t>
            </w:r>
            <w:r>
              <w:rPr>
                <w:sz w:val="20"/>
              </w:rPr>
              <w:t>can</w:t>
            </w:r>
            <w:r>
              <w:rPr>
                <w:spacing w:val="35"/>
                <w:sz w:val="20"/>
              </w:rPr>
              <w:t> </w:t>
            </w:r>
            <w:r>
              <w:rPr>
                <w:sz w:val="20"/>
              </w:rPr>
              <w:t>use</w:t>
            </w:r>
            <w:r>
              <w:rPr>
                <w:spacing w:val="37"/>
                <w:sz w:val="20"/>
              </w:rPr>
              <w:t> </w:t>
            </w:r>
            <w:r>
              <w:rPr>
                <w:sz w:val="20"/>
              </w:rPr>
              <w:t>digital</w:t>
            </w:r>
            <w:r>
              <w:rPr>
                <w:spacing w:val="35"/>
                <w:sz w:val="20"/>
              </w:rPr>
              <w:t> </w:t>
            </w:r>
            <w:r>
              <w:rPr>
                <w:spacing w:val="-2"/>
                <w:sz w:val="20"/>
              </w:rPr>
              <w:t>cameras</w:t>
            </w:r>
          </w:p>
          <w:p>
            <w:pPr>
              <w:pStyle w:val="TableParagraph"/>
              <w:tabs>
                <w:tab w:pos="690" w:val="left" w:leader="none"/>
                <w:tab w:pos="1706" w:val="left" w:leader="none"/>
              </w:tabs>
              <w:spacing w:line="230" w:lineRule="atLeast"/>
              <w:ind w:left="107" w:right="95"/>
              <w:rPr>
                <w:sz w:val="20"/>
              </w:rPr>
            </w:pPr>
            <w:r>
              <w:rPr>
                <w:spacing w:val="-6"/>
                <w:sz w:val="20"/>
              </w:rPr>
              <w:t>to</w:t>
            </w:r>
            <w:r>
              <w:rPr>
                <w:sz w:val="20"/>
              </w:rPr>
              <w:tab/>
            </w:r>
            <w:r>
              <w:rPr>
                <w:spacing w:val="-2"/>
                <w:sz w:val="20"/>
              </w:rPr>
              <w:t>digitise</w:t>
            </w:r>
            <w:r>
              <w:rPr>
                <w:sz w:val="20"/>
              </w:rPr>
              <w:tab/>
            </w:r>
            <w:r>
              <w:rPr>
                <w:spacing w:val="-2"/>
                <w:sz w:val="20"/>
              </w:rPr>
              <w:t>library </w:t>
            </w:r>
            <w:r>
              <w:rPr>
                <w:sz w:val="20"/>
              </w:rPr>
              <w:t>information resources</w:t>
            </w:r>
          </w:p>
        </w:tc>
        <w:tc>
          <w:tcPr>
            <w:tcW w:w="523" w:type="dxa"/>
          </w:tcPr>
          <w:p>
            <w:pPr>
              <w:pStyle w:val="TableParagraph"/>
              <w:ind w:left="108"/>
              <w:rPr>
                <w:sz w:val="20"/>
              </w:rPr>
            </w:pPr>
            <w:r>
              <w:rPr>
                <w:spacing w:val="-5"/>
                <w:sz w:val="20"/>
              </w:rPr>
              <w:t>49</w:t>
            </w:r>
          </w:p>
        </w:tc>
        <w:tc>
          <w:tcPr>
            <w:tcW w:w="567" w:type="dxa"/>
          </w:tcPr>
          <w:p>
            <w:pPr>
              <w:pStyle w:val="TableParagraph"/>
              <w:ind w:left="108"/>
              <w:rPr>
                <w:sz w:val="20"/>
              </w:rPr>
            </w:pPr>
            <w:r>
              <w:rPr>
                <w:spacing w:val="-4"/>
                <w:sz w:val="20"/>
              </w:rPr>
              <w:t>14.6</w:t>
            </w:r>
          </w:p>
        </w:tc>
        <w:tc>
          <w:tcPr>
            <w:tcW w:w="516" w:type="dxa"/>
          </w:tcPr>
          <w:p>
            <w:pPr>
              <w:pStyle w:val="TableParagraph"/>
              <w:ind w:left="12"/>
              <w:jc w:val="center"/>
              <w:rPr>
                <w:sz w:val="20"/>
              </w:rPr>
            </w:pPr>
            <w:r>
              <w:rPr>
                <w:spacing w:val="-5"/>
                <w:sz w:val="20"/>
              </w:rPr>
              <w:t>128</w:t>
            </w:r>
          </w:p>
        </w:tc>
        <w:tc>
          <w:tcPr>
            <w:tcW w:w="566" w:type="dxa"/>
          </w:tcPr>
          <w:p>
            <w:pPr>
              <w:pStyle w:val="TableParagraph"/>
              <w:ind w:left="108"/>
              <w:rPr>
                <w:sz w:val="20"/>
              </w:rPr>
            </w:pPr>
            <w:r>
              <w:rPr>
                <w:spacing w:val="-4"/>
                <w:sz w:val="20"/>
              </w:rPr>
              <w:t>38.1</w:t>
            </w:r>
          </w:p>
        </w:tc>
        <w:tc>
          <w:tcPr>
            <w:tcW w:w="480" w:type="dxa"/>
          </w:tcPr>
          <w:p>
            <w:pPr>
              <w:pStyle w:val="TableParagraph"/>
              <w:ind w:left="80" w:right="129"/>
              <w:jc w:val="center"/>
              <w:rPr>
                <w:sz w:val="20"/>
              </w:rPr>
            </w:pPr>
            <w:r>
              <w:rPr>
                <w:spacing w:val="-5"/>
                <w:sz w:val="20"/>
              </w:rPr>
              <w:t>78</w:t>
            </w:r>
          </w:p>
        </w:tc>
        <w:tc>
          <w:tcPr>
            <w:tcW w:w="649" w:type="dxa"/>
          </w:tcPr>
          <w:p>
            <w:pPr>
              <w:pStyle w:val="TableParagraph"/>
              <w:ind w:right="69"/>
              <w:jc w:val="center"/>
              <w:rPr>
                <w:sz w:val="20"/>
              </w:rPr>
            </w:pPr>
            <w:r>
              <w:rPr>
                <w:spacing w:val="-4"/>
                <w:sz w:val="20"/>
              </w:rPr>
              <w:t>23.2</w:t>
            </w:r>
          </w:p>
        </w:tc>
        <w:tc>
          <w:tcPr>
            <w:tcW w:w="416" w:type="dxa"/>
          </w:tcPr>
          <w:p>
            <w:pPr>
              <w:pStyle w:val="TableParagraph"/>
              <w:ind w:left="77" w:right="66"/>
              <w:jc w:val="center"/>
              <w:rPr>
                <w:sz w:val="20"/>
              </w:rPr>
            </w:pPr>
            <w:r>
              <w:rPr>
                <w:spacing w:val="-5"/>
                <w:sz w:val="20"/>
              </w:rPr>
              <w:t>28</w:t>
            </w:r>
          </w:p>
        </w:tc>
        <w:tc>
          <w:tcPr>
            <w:tcW w:w="560" w:type="dxa"/>
          </w:tcPr>
          <w:p>
            <w:pPr>
              <w:pStyle w:val="TableParagraph"/>
              <w:ind w:left="51" w:right="134"/>
              <w:jc w:val="center"/>
              <w:rPr>
                <w:sz w:val="20"/>
              </w:rPr>
            </w:pPr>
            <w:r>
              <w:rPr>
                <w:spacing w:val="-5"/>
                <w:sz w:val="20"/>
              </w:rPr>
              <w:t>8.3</w:t>
            </w:r>
          </w:p>
        </w:tc>
        <w:tc>
          <w:tcPr>
            <w:tcW w:w="486" w:type="dxa"/>
          </w:tcPr>
          <w:p>
            <w:pPr>
              <w:pStyle w:val="TableParagraph"/>
              <w:ind w:left="80" w:right="139"/>
              <w:jc w:val="center"/>
              <w:rPr>
                <w:sz w:val="20"/>
              </w:rPr>
            </w:pPr>
            <w:r>
              <w:rPr>
                <w:spacing w:val="-5"/>
                <w:sz w:val="20"/>
              </w:rPr>
              <w:t>53</w:t>
            </w:r>
          </w:p>
        </w:tc>
        <w:tc>
          <w:tcPr>
            <w:tcW w:w="575" w:type="dxa"/>
          </w:tcPr>
          <w:p>
            <w:pPr>
              <w:pStyle w:val="TableParagraph"/>
              <w:ind w:left="105"/>
              <w:rPr>
                <w:sz w:val="20"/>
              </w:rPr>
            </w:pPr>
            <w:r>
              <w:rPr>
                <w:spacing w:val="-4"/>
                <w:sz w:val="20"/>
              </w:rPr>
              <w:t>15.8</w:t>
            </w:r>
          </w:p>
        </w:tc>
        <w:tc>
          <w:tcPr>
            <w:tcW w:w="767" w:type="dxa"/>
          </w:tcPr>
          <w:p>
            <w:pPr>
              <w:pStyle w:val="TableParagraph"/>
              <w:ind w:left="1"/>
              <w:jc w:val="center"/>
              <w:rPr>
                <w:sz w:val="20"/>
              </w:rPr>
            </w:pPr>
            <w:r>
              <w:rPr>
                <w:spacing w:val="-2"/>
                <w:sz w:val="20"/>
              </w:rPr>
              <w:t>3.1488</w:t>
            </w:r>
          </w:p>
        </w:tc>
      </w:tr>
      <w:tr>
        <w:trPr>
          <w:trHeight w:val="921" w:hRule="atLeast"/>
        </w:trPr>
        <w:tc>
          <w:tcPr>
            <w:tcW w:w="2350" w:type="dxa"/>
          </w:tcPr>
          <w:p>
            <w:pPr>
              <w:pStyle w:val="TableParagraph"/>
              <w:tabs>
                <w:tab w:pos="1294" w:val="left" w:leader="none"/>
              </w:tabs>
              <w:spacing w:line="240" w:lineRule="auto"/>
              <w:ind w:left="107" w:right="99"/>
              <w:jc w:val="both"/>
              <w:rPr>
                <w:sz w:val="20"/>
              </w:rPr>
            </w:pPr>
            <w:r>
              <w:rPr>
                <w:sz w:val="20"/>
              </w:rPr>
              <w:t>I can use barcode </w:t>
            </w:r>
            <w:r>
              <w:rPr>
                <w:sz w:val="20"/>
              </w:rPr>
              <w:t>sensor</w:t>
            </w:r>
            <w:r>
              <w:rPr>
                <w:spacing w:val="40"/>
                <w:sz w:val="20"/>
              </w:rPr>
              <w:t> </w:t>
            </w:r>
            <w:r>
              <w:rPr>
                <w:sz w:val="20"/>
              </w:rPr>
              <w:t>or reader in securing the </w:t>
            </w:r>
            <w:r>
              <w:rPr>
                <w:spacing w:val="-2"/>
                <w:sz w:val="20"/>
              </w:rPr>
              <w:t>library</w:t>
            </w:r>
            <w:r>
              <w:rPr>
                <w:sz w:val="20"/>
              </w:rPr>
              <w:tab/>
            </w:r>
            <w:r>
              <w:rPr>
                <w:spacing w:val="-2"/>
                <w:sz w:val="20"/>
              </w:rPr>
              <w:t>information</w:t>
            </w:r>
          </w:p>
          <w:p>
            <w:pPr>
              <w:pStyle w:val="TableParagraph"/>
              <w:spacing w:line="217" w:lineRule="exact"/>
              <w:ind w:left="107"/>
              <w:rPr>
                <w:sz w:val="20"/>
              </w:rPr>
            </w:pPr>
            <w:r>
              <w:rPr>
                <w:spacing w:val="-2"/>
                <w:sz w:val="20"/>
              </w:rPr>
              <w:t>resources.</w:t>
            </w:r>
          </w:p>
        </w:tc>
        <w:tc>
          <w:tcPr>
            <w:tcW w:w="523" w:type="dxa"/>
          </w:tcPr>
          <w:p>
            <w:pPr>
              <w:pStyle w:val="TableParagraph"/>
              <w:ind w:left="108"/>
              <w:rPr>
                <w:sz w:val="20"/>
              </w:rPr>
            </w:pPr>
            <w:r>
              <w:rPr>
                <w:spacing w:val="-5"/>
                <w:sz w:val="20"/>
              </w:rPr>
              <w:t>94</w:t>
            </w:r>
          </w:p>
        </w:tc>
        <w:tc>
          <w:tcPr>
            <w:tcW w:w="567" w:type="dxa"/>
          </w:tcPr>
          <w:p>
            <w:pPr>
              <w:pStyle w:val="TableParagraph"/>
              <w:ind w:left="108"/>
              <w:rPr>
                <w:sz w:val="20"/>
              </w:rPr>
            </w:pPr>
            <w:r>
              <w:rPr>
                <w:spacing w:val="-4"/>
                <w:sz w:val="20"/>
              </w:rPr>
              <w:t>28.0</w:t>
            </w:r>
          </w:p>
        </w:tc>
        <w:tc>
          <w:tcPr>
            <w:tcW w:w="516" w:type="dxa"/>
          </w:tcPr>
          <w:p>
            <w:pPr>
              <w:pStyle w:val="TableParagraph"/>
              <w:ind w:left="80" w:right="166"/>
              <w:jc w:val="center"/>
              <w:rPr>
                <w:sz w:val="20"/>
              </w:rPr>
            </w:pPr>
            <w:r>
              <w:rPr>
                <w:spacing w:val="-5"/>
                <w:sz w:val="20"/>
              </w:rPr>
              <w:t>94</w:t>
            </w:r>
          </w:p>
        </w:tc>
        <w:tc>
          <w:tcPr>
            <w:tcW w:w="566" w:type="dxa"/>
          </w:tcPr>
          <w:p>
            <w:pPr>
              <w:pStyle w:val="TableParagraph"/>
              <w:ind w:left="108"/>
              <w:rPr>
                <w:sz w:val="20"/>
              </w:rPr>
            </w:pPr>
            <w:r>
              <w:rPr>
                <w:spacing w:val="-4"/>
                <w:sz w:val="20"/>
              </w:rPr>
              <w:t>28.0</w:t>
            </w:r>
          </w:p>
        </w:tc>
        <w:tc>
          <w:tcPr>
            <w:tcW w:w="480" w:type="dxa"/>
          </w:tcPr>
          <w:p>
            <w:pPr>
              <w:pStyle w:val="TableParagraph"/>
              <w:ind w:left="80" w:right="129"/>
              <w:jc w:val="center"/>
              <w:rPr>
                <w:sz w:val="20"/>
              </w:rPr>
            </w:pPr>
            <w:r>
              <w:rPr>
                <w:spacing w:val="-5"/>
                <w:sz w:val="20"/>
              </w:rPr>
              <w:t>61</w:t>
            </w:r>
          </w:p>
        </w:tc>
        <w:tc>
          <w:tcPr>
            <w:tcW w:w="649" w:type="dxa"/>
          </w:tcPr>
          <w:p>
            <w:pPr>
              <w:pStyle w:val="TableParagraph"/>
              <w:ind w:right="69"/>
              <w:jc w:val="center"/>
              <w:rPr>
                <w:sz w:val="20"/>
              </w:rPr>
            </w:pPr>
            <w:r>
              <w:rPr>
                <w:spacing w:val="-4"/>
                <w:sz w:val="20"/>
              </w:rPr>
              <w:t>18.2</w:t>
            </w:r>
          </w:p>
        </w:tc>
        <w:tc>
          <w:tcPr>
            <w:tcW w:w="416" w:type="dxa"/>
          </w:tcPr>
          <w:p>
            <w:pPr>
              <w:pStyle w:val="TableParagraph"/>
              <w:ind w:left="77" w:right="66"/>
              <w:jc w:val="center"/>
              <w:rPr>
                <w:sz w:val="20"/>
              </w:rPr>
            </w:pPr>
            <w:r>
              <w:rPr>
                <w:spacing w:val="-5"/>
                <w:sz w:val="20"/>
              </w:rPr>
              <w:t>24</w:t>
            </w:r>
          </w:p>
        </w:tc>
        <w:tc>
          <w:tcPr>
            <w:tcW w:w="560" w:type="dxa"/>
          </w:tcPr>
          <w:p>
            <w:pPr>
              <w:pStyle w:val="TableParagraph"/>
              <w:ind w:left="51" w:right="134"/>
              <w:jc w:val="center"/>
              <w:rPr>
                <w:sz w:val="20"/>
              </w:rPr>
            </w:pPr>
            <w:r>
              <w:rPr>
                <w:spacing w:val="-5"/>
                <w:sz w:val="20"/>
              </w:rPr>
              <w:t>7.1</w:t>
            </w:r>
          </w:p>
        </w:tc>
        <w:tc>
          <w:tcPr>
            <w:tcW w:w="486" w:type="dxa"/>
          </w:tcPr>
          <w:p>
            <w:pPr>
              <w:pStyle w:val="TableParagraph"/>
              <w:ind w:left="80" w:right="139"/>
              <w:jc w:val="center"/>
              <w:rPr>
                <w:sz w:val="20"/>
              </w:rPr>
            </w:pPr>
            <w:r>
              <w:rPr>
                <w:spacing w:val="-5"/>
                <w:sz w:val="20"/>
              </w:rPr>
              <w:t>63</w:t>
            </w:r>
          </w:p>
        </w:tc>
        <w:tc>
          <w:tcPr>
            <w:tcW w:w="575" w:type="dxa"/>
          </w:tcPr>
          <w:p>
            <w:pPr>
              <w:pStyle w:val="TableParagraph"/>
              <w:ind w:left="105"/>
              <w:rPr>
                <w:sz w:val="20"/>
              </w:rPr>
            </w:pPr>
            <w:r>
              <w:rPr>
                <w:spacing w:val="-4"/>
                <w:sz w:val="20"/>
              </w:rPr>
              <w:t>18.7</w:t>
            </w:r>
          </w:p>
        </w:tc>
        <w:tc>
          <w:tcPr>
            <w:tcW w:w="767" w:type="dxa"/>
          </w:tcPr>
          <w:p>
            <w:pPr>
              <w:pStyle w:val="TableParagraph"/>
              <w:ind w:left="1"/>
              <w:jc w:val="center"/>
              <w:rPr>
                <w:sz w:val="20"/>
              </w:rPr>
            </w:pPr>
            <w:r>
              <w:rPr>
                <w:spacing w:val="-2"/>
                <w:sz w:val="20"/>
              </w:rPr>
              <w:t>3.2708</w:t>
            </w:r>
          </w:p>
        </w:tc>
      </w:tr>
    </w:tbl>
    <w:p>
      <w:pPr>
        <w:pStyle w:val="BodyText"/>
        <w:spacing w:before="36"/>
        <w:rPr>
          <w:b/>
        </w:rPr>
      </w:pPr>
    </w:p>
    <w:p>
      <w:pPr>
        <w:pStyle w:val="BodyText"/>
        <w:spacing w:line="480" w:lineRule="auto"/>
        <w:ind w:left="925" w:right="1249" w:firstLine="719"/>
        <w:jc w:val="both"/>
      </w:pPr>
      <w:r>
        <w:rPr/>
        <w:t>Table 4.15 above reveals that most of the library staff agreed that they are more competent</w:t>
      </w:r>
      <w:r>
        <w:rPr>
          <w:spacing w:val="-1"/>
        </w:rPr>
        <w:t> </w:t>
      </w:r>
      <w:r>
        <w:rPr/>
        <w:t>in</w:t>
      </w:r>
      <w:r>
        <w:rPr>
          <w:spacing w:val="-1"/>
        </w:rPr>
        <w:t> </w:t>
      </w:r>
      <w:r>
        <w:rPr/>
        <w:t>saving, retrieving</w:t>
      </w:r>
      <w:r>
        <w:rPr>
          <w:spacing w:val="-3"/>
        </w:rPr>
        <w:t> </w:t>
      </w:r>
      <w:r>
        <w:rPr/>
        <w:t>and</w:t>
      </w:r>
      <w:r>
        <w:rPr>
          <w:spacing w:val="-1"/>
        </w:rPr>
        <w:t> </w:t>
      </w:r>
      <w:r>
        <w:rPr/>
        <w:t>disseminating</w:t>
      </w:r>
      <w:r>
        <w:rPr>
          <w:spacing w:val="-1"/>
        </w:rPr>
        <w:t> </w:t>
      </w:r>
      <w:r>
        <w:rPr/>
        <w:t>library</w:t>
      </w:r>
      <w:r>
        <w:rPr>
          <w:spacing w:val="-6"/>
        </w:rPr>
        <w:t> </w:t>
      </w:r>
      <w:r>
        <w:rPr/>
        <w:t>information</w:t>
      </w:r>
      <w:r>
        <w:rPr>
          <w:spacing w:val="-1"/>
        </w:rPr>
        <w:t> </w:t>
      </w:r>
      <w:r>
        <w:rPr/>
        <w:t>resources</w:t>
      </w:r>
      <w:r>
        <w:rPr>
          <w:spacing w:val="-1"/>
        </w:rPr>
        <w:t> </w:t>
      </w:r>
      <w:r>
        <w:rPr/>
        <w:t>with</w:t>
      </w:r>
      <w:r>
        <w:rPr>
          <w:spacing w:val="-1"/>
        </w:rPr>
        <w:t> </w:t>
      </w:r>
      <w:r>
        <w:rPr/>
        <w:t>the ILS in use with a mean score of 4.0208, catalogue/classification of information resources with a mean score of 3.9137; Selection, ordering and acquisition of information resources with a mean score of 3.8482 and scanning information resources with a mean score of 3.7351. The reason for this is because most of the library staff do use computer systems in the management of their information resources. Some staff indicated</w:t>
      </w:r>
      <w:r>
        <w:rPr>
          <w:spacing w:val="50"/>
          <w:w w:val="150"/>
        </w:rPr>
        <w:t> </w:t>
      </w:r>
      <w:r>
        <w:rPr/>
        <w:t>that</w:t>
      </w:r>
      <w:r>
        <w:rPr>
          <w:spacing w:val="52"/>
          <w:w w:val="150"/>
        </w:rPr>
        <w:t> </w:t>
      </w:r>
      <w:r>
        <w:rPr/>
        <w:t>they</w:t>
      </w:r>
      <w:r>
        <w:rPr>
          <w:spacing w:val="78"/>
        </w:rPr>
        <w:t> </w:t>
      </w:r>
      <w:r>
        <w:rPr/>
        <w:t>could</w:t>
      </w:r>
      <w:r>
        <w:rPr>
          <w:spacing w:val="53"/>
          <w:w w:val="150"/>
        </w:rPr>
        <w:t> </w:t>
      </w:r>
      <w:r>
        <w:rPr/>
        <w:t>not</w:t>
      </w:r>
      <w:r>
        <w:rPr>
          <w:spacing w:val="57"/>
          <w:w w:val="150"/>
        </w:rPr>
        <w:t> </w:t>
      </w:r>
      <w:r>
        <w:rPr/>
        <w:t>use</w:t>
      </w:r>
      <w:r>
        <w:rPr>
          <w:spacing w:val="52"/>
          <w:w w:val="150"/>
        </w:rPr>
        <w:t> </w:t>
      </w:r>
      <w:r>
        <w:rPr/>
        <w:t>barcode</w:t>
      </w:r>
      <w:r>
        <w:rPr>
          <w:spacing w:val="52"/>
          <w:w w:val="150"/>
        </w:rPr>
        <w:t> </w:t>
      </w:r>
      <w:r>
        <w:rPr/>
        <w:t>sensor/reader</w:t>
      </w:r>
      <w:r>
        <w:rPr>
          <w:spacing w:val="52"/>
          <w:w w:val="150"/>
        </w:rPr>
        <w:t> </w:t>
      </w:r>
      <w:r>
        <w:rPr/>
        <w:t>in</w:t>
      </w:r>
      <w:r>
        <w:rPr>
          <w:spacing w:val="54"/>
          <w:w w:val="150"/>
        </w:rPr>
        <w:t> </w:t>
      </w:r>
      <w:r>
        <w:rPr/>
        <w:t>securing</w:t>
      </w:r>
      <w:r>
        <w:rPr>
          <w:spacing w:val="52"/>
          <w:w w:val="150"/>
        </w:rPr>
        <w:t> </w:t>
      </w:r>
      <w:r>
        <w:rPr/>
        <w:t>their</w:t>
      </w:r>
      <w:r>
        <w:rPr>
          <w:spacing w:val="53"/>
          <w:w w:val="150"/>
        </w:rPr>
        <w:t> </w:t>
      </w:r>
      <w:r>
        <w:rPr>
          <w:spacing w:val="-2"/>
        </w:rPr>
        <w:t>library</w:t>
      </w:r>
    </w:p>
    <w:p>
      <w:pPr>
        <w:spacing w:after="0" w:line="480" w:lineRule="auto"/>
        <w:jc w:val="both"/>
        <w:sectPr>
          <w:pgSz w:w="11910" w:h="16840"/>
          <w:pgMar w:header="0" w:footer="1002" w:top="1320" w:bottom="1200" w:left="1060" w:right="160"/>
        </w:sectPr>
      </w:pPr>
    </w:p>
    <w:p>
      <w:pPr>
        <w:pStyle w:val="BodyText"/>
        <w:spacing w:line="480" w:lineRule="auto" w:before="72"/>
        <w:ind w:left="925" w:right="1249"/>
        <w:jc w:val="both"/>
      </w:pPr>
      <w:r>
        <w:rPr/>
        <w:t>information resources with the mean score of 3.2708. This is in agreement with</w:t>
      </w:r>
      <w:r>
        <w:rPr>
          <w:spacing w:val="40"/>
        </w:rPr>
        <w:t> </w:t>
      </w:r>
      <w:r>
        <w:rPr/>
        <w:t>Aschroft and Watts (2005) who observed that there are significant skills gap among information professionals in Nigerian libraries, which has resulted in serious underutilisation of electronic resources in many libraries in Nigeria. So, training and retraining</w:t>
      </w:r>
      <w:r>
        <w:rPr>
          <w:spacing w:val="-3"/>
        </w:rPr>
        <w:t> </w:t>
      </w:r>
      <w:r>
        <w:rPr/>
        <w:t>of</w:t>
      </w:r>
      <w:r>
        <w:rPr>
          <w:spacing w:val="-1"/>
        </w:rPr>
        <w:t> </w:t>
      </w:r>
      <w:r>
        <w:rPr/>
        <w:t>library</w:t>
      </w:r>
      <w:r>
        <w:rPr>
          <w:spacing w:val="-5"/>
        </w:rPr>
        <w:t> </w:t>
      </w:r>
      <w:r>
        <w:rPr/>
        <w:t>staff is very</w:t>
      </w:r>
      <w:r>
        <w:rPr>
          <w:spacing w:val="-3"/>
        </w:rPr>
        <w:t> </w:t>
      </w:r>
      <w:r>
        <w:rPr/>
        <w:t>essential in the</w:t>
      </w:r>
      <w:r>
        <w:rPr>
          <w:spacing w:val="-1"/>
        </w:rPr>
        <w:t> </w:t>
      </w:r>
      <w:r>
        <w:rPr/>
        <w:t>use</w:t>
      </w:r>
      <w:r>
        <w:rPr>
          <w:spacing w:val="-1"/>
        </w:rPr>
        <w:t> </w:t>
      </w:r>
      <w:r>
        <w:rPr/>
        <w:t>of</w:t>
      </w:r>
      <w:r>
        <w:rPr>
          <w:spacing w:val="-1"/>
        </w:rPr>
        <w:t> </w:t>
      </w:r>
      <w:r>
        <w:rPr/>
        <w:t>available ICT in the management of library information resources which reduce the time staff use to enter bibliographic information</w:t>
      </w:r>
      <w:r>
        <w:rPr>
          <w:spacing w:val="-2"/>
        </w:rPr>
        <w:t> </w:t>
      </w:r>
      <w:r>
        <w:rPr/>
        <w:t>of</w:t>
      </w:r>
      <w:r>
        <w:rPr>
          <w:spacing w:val="-2"/>
        </w:rPr>
        <w:t> </w:t>
      </w:r>
      <w:r>
        <w:rPr/>
        <w:t>a</w:t>
      </w:r>
      <w:r>
        <w:rPr>
          <w:spacing w:val="-4"/>
        </w:rPr>
        <w:t> </w:t>
      </w:r>
      <w:r>
        <w:rPr/>
        <w:t>book</w:t>
      </w:r>
      <w:r>
        <w:rPr>
          <w:spacing w:val="-2"/>
        </w:rPr>
        <w:t> </w:t>
      </w:r>
      <w:r>
        <w:rPr/>
        <w:t>during</w:t>
      </w:r>
      <w:r>
        <w:rPr>
          <w:spacing w:val="-5"/>
        </w:rPr>
        <w:t> </w:t>
      </w:r>
      <w:r>
        <w:rPr/>
        <w:t>charging</w:t>
      </w:r>
      <w:r>
        <w:rPr>
          <w:spacing w:val="-5"/>
        </w:rPr>
        <w:t> </w:t>
      </w:r>
      <w:r>
        <w:rPr/>
        <w:t>and</w:t>
      </w:r>
      <w:r>
        <w:rPr>
          <w:spacing w:val="-2"/>
        </w:rPr>
        <w:t> </w:t>
      </w:r>
      <w:r>
        <w:rPr/>
        <w:t>discharging</w:t>
      </w:r>
      <w:r>
        <w:rPr>
          <w:spacing w:val="-5"/>
        </w:rPr>
        <w:t> </w:t>
      </w:r>
      <w:r>
        <w:rPr/>
        <w:t>to</w:t>
      </w:r>
      <w:r>
        <w:rPr>
          <w:spacing w:val="-2"/>
        </w:rPr>
        <w:t> </w:t>
      </w:r>
      <w:r>
        <w:rPr/>
        <w:t>library</w:t>
      </w:r>
      <w:r>
        <w:rPr>
          <w:spacing w:val="-5"/>
        </w:rPr>
        <w:t> </w:t>
      </w:r>
      <w:r>
        <w:rPr/>
        <w:t>clients.</w:t>
      </w:r>
      <w:r>
        <w:rPr>
          <w:spacing w:val="80"/>
        </w:rPr>
        <w:t> </w:t>
      </w:r>
      <w:r>
        <w:rPr/>
        <w:t>Attempt</w:t>
      </w:r>
      <w:r>
        <w:rPr>
          <w:spacing w:val="40"/>
        </w:rPr>
        <w:t> </w:t>
      </w:r>
      <w:r>
        <w:rPr/>
        <w:t>was also made by the researcher to find out from the respondents the extent of their satisfaction with the application of ICT facilities in the management of library information resources in their libraries. They were asked to indicate the basic library operations and routines which they are satisfied with using the Likert scale of measurement: very satisfied, satisfied, undecided, not satisfied and not very satisfied. Table 4.16 represents the summary of their responses:</w:t>
      </w:r>
    </w:p>
    <w:p>
      <w:pPr>
        <w:spacing w:after="0" w:line="480" w:lineRule="auto"/>
        <w:jc w:val="both"/>
        <w:sectPr>
          <w:pgSz w:w="11910" w:h="16840"/>
          <w:pgMar w:header="0" w:footer="1002" w:top="1320" w:bottom="1200" w:left="1060" w:right="160"/>
        </w:sectPr>
      </w:pPr>
    </w:p>
    <w:p>
      <w:pPr>
        <w:pStyle w:val="Heading2"/>
        <w:tabs>
          <w:tab w:pos="2365" w:val="left" w:leader="none"/>
        </w:tabs>
        <w:spacing w:line="276" w:lineRule="auto" w:before="79"/>
        <w:ind w:right="1327"/>
        <w:jc w:val="left"/>
      </w:pPr>
      <w:r>
        <w:rPr/>
        <w:t>Table 4.16:</w:t>
        <w:tab/>
        <w:t>Staff</w:t>
      </w:r>
      <w:r>
        <w:rPr>
          <w:spacing w:val="-5"/>
        </w:rPr>
        <w:t> </w:t>
      </w:r>
      <w:r>
        <w:rPr/>
        <w:t>level</w:t>
      </w:r>
      <w:r>
        <w:rPr>
          <w:spacing w:val="-4"/>
        </w:rPr>
        <w:t> </w:t>
      </w:r>
      <w:r>
        <w:rPr/>
        <w:t>of</w:t>
      </w:r>
      <w:r>
        <w:rPr>
          <w:spacing w:val="-3"/>
        </w:rPr>
        <w:t> </w:t>
      </w:r>
      <w:r>
        <w:rPr/>
        <w:t>satisfaction</w:t>
      </w:r>
      <w:r>
        <w:rPr>
          <w:spacing w:val="-4"/>
        </w:rPr>
        <w:t> </w:t>
      </w:r>
      <w:r>
        <w:rPr/>
        <w:t>with</w:t>
      </w:r>
      <w:r>
        <w:rPr>
          <w:spacing w:val="-4"/>
        </w:rPr>
        <w:t> </w:t>
      </w:r>
      <w:r>
        <w:rPr/>
        <w:t>the</w:t>
      </w:r>
      <w:r>
        <w:rPr>
          <w:spacing w:val="-5"/>
        </w:rPr>
        <w:t> </w:t>
      </w:r>
      <w:r>
        <w:rPr/>
        <w:t>application</w:t>
      </w:r>
      <w:r>
        <w:rPr>
          <w:spacing w:val="-3"/>
        </w:rPr>
        <w:t> </w:t>
      </w:r>
      <w:r>
        <w:rPr/>
        <w:t>of</w:t>
      </w:r>
      <w:r>
        <w:rPr>
          <w:spacing w:val="-3"/>
        </w:rPr>
        <w:t> </w:t>
      </w:r>
      <w:r>
        <w:rPr/>
        <w:t>ICTs</w:t>
      </w:r>
      <w:r>
        <w:rPr>
          <w:spacing w:val="-5"/>
        </w:rPr>
        <w:t> </w:t>
      </w:r>
      <w:r>
        <w:rPr/>
        <w:t>facilities</w:t>
      </w:r>
      <w:r>
        <w:rPr>
          <w:spacing w:val="-4"/>
        </w:rPr>
        <w:t> </w:t>
      </w:r>
      <w:r>
        <w:rPr/>
        <w:t>to</w:t>
      </w:r>
      <w:r>
        <w:rPr>
          <w:spacing w:val="-4"/>
        </w:rPr>
        <w:t> </w:t>
      </w:r>
      <w:r>
        <w:rPr/>
        <w:t>the management of the library information resources in their libraries</w:t>
      </w:r>
    </w:p>
    <w:p>
      <w:pPr>
        <w:pStyle w:val="BodyText"/>
        <w:spacing w:before="6"/>
        <w:rPr>
          <w:b/>
          <w:sz w:val="17"/>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0"/>
        <w:gridCol w:w="569"/>
        <w:gridCol w:w="567"/>
        <w:gridCol w:w="567"/>
        <w:gridCol w:w="567"/>
        <w:gridCol w:w="425"/>
        <w:gridCol w:w="570"/>
        <w:gridCol w:w="425"/>
        <w:gridCol w:w="567"/>
        <w:gridCol w:w="567"/>
        <w:gridCol w:w="570"/>
        <w:gridCol w:w="889"/>
      </w:tblGrid>
      <w:tr>
        <w:trPr>
          <w:trHeight w:val="457" w:hRule="atLeast"/>
        </w:trPr>
        <w:tc>
          <w:tcPr>
            <w:tcW w:w="2410" w:type="dxa"/>
            <w:vMerge w:val="restart"/>
          </w:tcPr>
          <w:p>
            <w:pPr>
              <w:pStyle w:val="TableParagraph"/>
              <w:spacing w:line="240" w:lineRule="auto" w:before="226"/>
              <w:rPr>
                <w:b/>
                <w:sz w:val="20"/>
              </w:rPr>
            </w:pPr>
          </w:p>
          <w:p>
            <w:pPr>
              <w:pStyle w:val="TableParagraph"/>
              <w:spacing w:line="240" w:lineRule="auto"/>
              <w:ind w:left="107" w:right="113"/>
              <w:rPr>
                <w:b/>
                <w:sz w:val="20"/>
              </w:rPr>
            </w:pPr>
            <w:r>
              <w:rPr>
                <w:b/>
                <w:sz w:val="20"/>
              </w:rPr>
              <w:t>Type of library operations</w:t>
            </w:r>
            <w:r>
              <w:rPr>
                <w:b/>
                <w:spacing w:val="-13"/>
                <w:sz w:val="20"/>
              </w:rPr>
              <w:t> </w:t>
            </w:r>
            <w:r>
              <w:rPr>
                <w:b/>
                <w:sz w:val="20"/>
              </w:rPr>
              <w:t>and</w:t>
            </w:r>
            <w:r>
              <w:rPr>
                <w:b/>
                <w:spacing w:val="-12"/>
                <w:sz w:val="20"/>
              </w:rPr>
              <w:t> </w:t>
            </w:r>
            <w:r>
              <w:rPr>
                <w:b/>
                <w:sz w:val="20"/>
              </w:rPr>
              <w:t>routines</w:t>
            </w:r>
          </w:p>
        </w:tc>
        <w:tc>
          <w:tcPr>
            <w:tcW w:w="5394" w:type="dxa"/>
            <w:gridSpan w:val="10"/>
          </w:tcPr>
          <w:p>
            <w:pPr>
              <w:pStyle w:val="TableParagraph"/>
              <w:spacing w:line="210" w:lineRule="exact" w:before="228"/>
              <w:ind w:left="1097"/>
              <w:rPr>
                <w:b/>
                <w:sz w:val="20"/>
              </w:rPr>
            </w:pPr>
            <w:r>
              <w:rPr>
                <w:b/>
                <w:sz w:val="20"/>
              </w:rPr>
              <w:t>Extent</w:t>
            </w:r>
            <w:r>
              <w:rPr>
                <w:b/>
                <w:spacing w:val="-4"/>
                <w:sz w:val="20"/>
              </w:rPr>
              <w:t> </w:t>
            </w:r>
            <w:r>
              <w:rPr>
                <w:b/>
                <w:sz w:val="20"/>
              </w:rPr>
              <w:t>of</w:t>
            </w:r>
            <w:r>
              <w:rPr>
                <w:b/>
                <w:spacing w:val="-2"/>
                <w:sz w:val="20"/>
              </w:rPr>
              <w:t> </w:t>
            </w:r>
            <w:r>
              <w:rPr>
                <w:b/>
                <w:sz w:val="20"/>
              </w:rPr>
              <w:t>staff</w:t>
            </w:r>
            <w:r>
              <w:rPr>
                <w:b/>
                <w:spacing w:val="44"/>
                <w:sz w:val="20"/>
              </w:rPr>
              <w:t> </w:t>
            </w:r>
            <w:r>
              <w:rPr>
                <w:b/>
                <w:sz w:val="20"/>
              </w:rPr>
              <w:t>satisfaction</w:t>
            </w:r>
            <w:r>
              <w:rPr>
                <w:b/>
                <w:spacing w:val="-5"/>
                <w:sz w:val="20"/>
              </w:rPr>
              <w:t> </w:t>
            </w:r>
            <w:r>
              <w:rPr>
                <w:b/>
                <w:sz w:val="20"/>
              </w:rPr>
              <w:t>with</w:t>
            </w:r>
            <w:r>
              <w:rPr>
                <w:b/>
                <w:spacing w:val="-5"/>
                <w:sz w:val="20"/>
              </w:rPr>
              <w:t> </w:t>
            </w:r>
            <w:r>
              <w:rPr>
                <w:b/>
                <w:spacing w:val="-4"/>
                <w:sz w:val="20"/>
              </w:rPr>
              <w:t>ICTs</w:t>
            </w:r>
          </w:p>
        </w:tc>
        <w:tc>
          <w:tcPr>
            <w:tcW w:w="889" w:type="dxa"/>
            <w:vMerge w:val="restart"/>
          </w:tcPr>
          <w:p>
            <w:pPr>
              <w:pStyle w:val="TableParagraph"/>
              <w:spacing w:line="240" w:lineRule="auto" w:before="226"/>
              <w:rPr>
                <w:b/>
                <w:sz w:val="20"/>
              </w:rPr>
            </w:pPr>
          </w:p>
          <w:p>
            <w:pPr>
              <w:pStyle w:val="TableParagraph"/>
              <w:spacing w:line="240" w:lineRule="auto"/>
              <w:ind w:left="103"/>
              <w:rPr>
                <w:b/>
                <w:sz w:val="20"/>
              </w:rPr>
            </w:pPr>
            <w:r>
              <w:rPr>
                <w:b/>
                <w:spacing w:val="-4"/>
                <w:sz w:val="20"/>
              </w:rPr>
              <w:t>Mean</w:t>
            </w:r>
          </w:p>
        </w:tc>
      </w:tr>
      <w:tr>
        <w:trPr>
          <w:trHeight w:val="460" w:hRule="atLeast"/>
        </w:trPr>
        <w:tc>
          <w:tcPr>
            <w:tcW w:w="2410" w:type="dxa"/>
            <w:vMerge/>
            <w:tcBorders>
              <w:top w:val="nil"/>
            </w:tcBorders>
          </w:tcPr>
          <w:p>
            <w:pPr>
              <w:rPr>
                <w:sz w:val="2"/>
                <w:szCs w:val="2"/>
              </w:rPr>
            </w:pPr>
          </w:p>
        </w:tc>
        <w:tc>
          <w:tcPr>
            <w:tcW w:w="1136" w:type="dxa"/>
            <w:gridSpan w:val="2"/>
          </w:tcPr>
          <w:p>
            <w:pPr>
              <w:pStyle w:val="TableParagraph"/>
              <w:spacing w:line="228" w:lineRule="exact"/>
              <w:ind w:left="108" w:right="316"/>
              <w:rPr>
                <w:b/>
                <w:sz w:val="20"/>
              </w:rPr>
            </w:pPr>
            <w:r>
              <w:rPr>
                <w:b/>
                <w:spacing w:val="-4"/>
                <w:sz w:val="20"/>
              </w:rPr>
              <w:t>Very </w:t>
            </w:r>
            <w:r>
              <w:rPr>
                <w:b/>
                <w:spacing w:val="-2"/>
                <w:sz w:val="20"/>
              </w:rPr>
              <w:t>satisfied</w:t>
            </w:r>
          </w:p>
        </w:tc>
        <w:tc>
          <w:tcPr>
            <w:tcW w:w="1134" w:type="dxa"/>
            <w:gridSpan w:val="2"/>
          </w:tcPr>
          <w:p>
            <w:pPr>
              <w:pStyle w:val="TableParagraph"/>
              <w:spacing w:line="240" w:lineRule="auto"/>
              <w:ind w:left="107"/>
              <w:rPr>
                <w:b/>
                <w:sz w:val="20"/>
              </w:rPr>
            </w:pPr>
            <w:r>
              <w:rPr>
                <w:b/>
                <w:spacing w:val="-2"/>
                <w:sz w:val="20"/>
              </w:rPr>
              <w:t>Satisfied</w:t>
            </w:r>
          </w:p>
        </w:tc>
        <w:tc>
          <w:tcPr>
            <w:tcW w:w="995" w:type="dxa"/>
            <w:gridSpan w:val="2"/>
          </w:tcPr>
          <w:p>
            <w:pPr>
              <w:pStyle w:val="TableParagraph"/>
              <w:spacing w:line="228" w:lineRule="exact"/>
              <w:ind w:left="106" w:right="168"/>
              <w:rPr>
                <w:b/>
                <w:sz w:val="20"/>
              </w:rPr>
            </w:pPr>
            <w:r>
              <w:rPr>
                <w:b/>
                <w:spacing w:val="-2"/>
                <w:sz w:val="20"/>
              </w:rPr>
              <w:t>Undecid </w:t>
            </w:r>
            <w:r>
              <w:rPr>
                <w:b/>
                <w:spacing w:val="-6"/>
                <w:sz w:val="20"/>
              </w:rPr>
              <w:t>ed</w:t>
            </w:r>
          </w:p>
        </w:tc>
        <w:tc>
          <w:tcPr>
            <w:tcW w:w="992" w:type="dxa"/>
            <w:gridSpan w:val="2"/>
          </w:tcPr>
          <w:p>
            <w:pPr>
              <w:pStyle w:val="TableParagraph"/>
              <w:spacing w:line="228" w:lineRule="exact"/>
              <w:ind w:left="105" w:right="175"/>
              <w:rPr>
                <w:b/>
                <w:sz w:val="20"/>
              </w:rPr>
            </w:pPr>
            <w:r>
              <w:rPr>
                <w:b/>
                <w:spacing w:val="-4"/>
                <w:sz w:val="20"/>
              </w:rPr>
              <w:t>Not </w:t>
            </w:r>
            <w:r>
              <w:rPr>
                <w:b/>
                <w:spacing w:val="-2"/>
                <w:sz w:val="20"/>
              </w:rPr>
              <w:t>satisfied</w:t>
            </w:r>
          </w:p>
        </w:tc>
        <w:tc>
          <w:tcPr>
            <w:tcW w:w="1137" w:type="dxa"/>
            <w:gridSpan w:val="2"/>
          </w:tcPr>
          <w:p>
            <w:pPr>
              <w:pStyle w:val="TableParagraph"/>
              <w:tabs>
                <w:tab w:pos="646" w:val="left" w:leader="none"/>
              </w:tabs>
              <w:spacing w:line="228" w:lineRule="exact"/>
              <w:ind w:left="104" w:right="102"/>
              <w:rPr>
                <w:b/>
                <w:sz w:val="20"/>
              </w:rPr>
            </w:pPr>
            <w:r>
              <w:rPr>
                <w:b/>
                <w:spacing w:val="-4"/>
                <w:sz w:val="20"/>
              </w:rPr>
              <w:t>Not</w:t>
            </w:r>
            <w:r>
              <w:rPr>
                <w:b/>
                <w:sz w:val="20"/>
              </w:rPr>
              <w:tab/>
            </w:r>
            <w:r>
              <w:rPr>
                <w:b/>
                <w:spacing w:val="-4"/>
                <w:sz w:val="20"/>
              </w:rPr>
              <w:t>very </w:t>
            </w:r>
            <w:r>
              <w:rPr>
                <w:b/>
                <w:spacing w:val="-2"/>
                <w:sz w:val="20"/>
              </w:rPr>
              <w:t>satisfied</w:t>
            </w:r>
          </w:p>
        </w:tc>
        <w:tc>
          <w:tcPr>
            <w:tcW w:w="889" w:type="dxa"/>
            <w:vMerge/>
            <w:tcBorders>
              <w:top w:val="nil"/>
            </w:tcBorders>
          </w:tcPr>
          <w:p>
            <w:pPr>
              <w:rPr>
                <w:sz w:val="2"/>
                <w:szCs w:val="2"/>
              </w:rPr>
            </w:pPr>
          </w:p>
        </w:tc>
      </w:tr>
      <w:tr>
        <w:trPr>
          <w:trHeight w:val="230" w:hRule="atLeast"/>
        </w:trPr>
        <w:tc>
          <w:tcPr>
            <w:tcW w:w="2410" w:type="dxa"/>
            <w:vMerge/>
            <w:tcBorders>
              <w:top w:val="nil"/>
            </w:tcBorders>
          </w:tcPr>
          <w:p>
            <w:pPr>
              <w:rPr>
                <w:sz w:val="2"/>
                <w:szCs w:val="2"/>
              </w:rPr>
            </w:pPr>
          </w:p>
        </w:tc>
        <w:tc>
          <w:tcPr>
            <w:tcW w:w="569" w:type="dxa"/>
          </w:tcPr>
          <w:p>
            <w:pPr>
              <w:pStyle w:val="TableParagraph"/>
              <w:spacing w:line="240" w:lineRule="auto"/>
              <w:rPr>
                <w:sz w:val="16"/>
              </w:rPr>
            </w:pPr>
          </w:p>
        </w:tc>
        <w:tc>
          <w:tcPr>
            <w:tcW w:w="567" w:type="dxa"/>
          </w:tcPr>
          <w:p>
            <w:pPr>
              <w:pStyle w:val="TableParagraph"/>
              <w:spacing w:line="210" w:lineRule="exact"/>
              <w:ind w:left="107"/>
              <w:rPr>
                <w:b/>
                <w:sz w:val="20"/>
              </w:rPr>
            </w:pPr>
            <w:r>
              <w:rPr>
                <w:b/>
                <w:spacing w:val="-10"/>
                <w:sz w:val="20"/>
              </w:rPr>
              <w:t>%</w:t>
            </w:r>
          </w:p>
        </w:tc>
        <w:tc>
          <w:tcPr>
            <w:tcW w:w="567" w:type="dxa"/>
          </w:tcPr>
          <w:p>
            <w:pPr>
              <w:pStyle w:val="TableParagraph"/>
              <w:spacing w:line="210" w:lineRule="exact"/>
              <w:ind w:left="107"/>
              <w:rPr>
                <w:b/>
                <w:sz w:val="20"/>
              </w:rPr>
            </w:pPr>
            <w:r>
              <w:rPr>
                <w:b/>
                <w:spacing w:val="-10"/>
                <w:sz w:val="20"/>
              </w:rPr>
              <w:t>F</w:t>
            </w:r>
          </w:p>
        </w:tc>
        <w:tc>
          <w:tcPr>
            <w:tcW w:w="567" w:type="dxa"/>
          </w:tcPr>
          <w:p>
            <w:pPr>
              <w:pStyle w:val="TableParagraph"/>
              <w:spacing w:line="210" w:lineRule="exact"/>
              <w:ind w:left="107"/>
              <w:rPr>
                <w:b/>
                <w:sz w:val="20"/>
              </w:rPr>
            </w:pPr>
            <w:r>
              <w:rPr>
                <w:b/>
                <w:spacing w:val="-10"/>
                <w:sz w:val="20"/>
              </w:rPr>
              <w:t>%</w:t>
            </w:r>
          </w:p>
        </w:tc>
        <w:tc>
          <w:tcPr>
            <w:tcW w:w="425" w:type="dxa"/>
          </w:tcPr>
          <w:p>
            <w:pPr>
              <w:pStyle w:val="TableParagraph"/>
              <w:spacing w:line="210" w:lineRule="exact"/>
              <w:ind w:left="33" w:right="111"/>
              <w:jc w:val="center"/>
              <w:rPr>
                <w:b/>
                <w:sz w:val="20"/>
              </w:rPr>
            </w:pPr>
            <w:r>
              <w:rPr>
                <w:b/>
                <w:spacing w:val="-10"/>
                <w:sz w:val="20"/>
              </w:rPr>
              <w:t>F</w:t>
            </w:r>
          </w:p>
        </w:tc>
        <w:tc>
          <w:tcPr>
            <w:tcW w:w="570" w:type="dxa"/>
          </w:tcPr>
          <w:p>
            <w:pPr>
              <w:pStyle w:val="TableParagraph"/>
              <w:spacing w:line="210" w:lineRule="exact"/>
              <w:ind w:left="3" w:right="149"/>
              <w:jc w:val="center"/>
              <w:rPr>
                <w:b/>
                <w:sz w:val="20"/>
              </w:rPr>
            </w:pPr>
            <w:r>
              <w:rPr>
                <w:b/>
                <w:spacing w:val="-10"/>
                <w:sz w:val="20"/>
              </w:rPr>
              <w:t>%</w:t>
            </w:r>
          </w:p>
        </w:tc>
        <w:tc>
          <w:tcPr>
            <w:tcW w:w="425" w:type="dxa"/>
          </w:tcPr>
          <w:p>
            <w:pPr>
              <w:pStyle w:val="TableParagraph"/>
              <w:spacing w:line="210" w:lineRule="exact"/>
              <w:ind w:left="31" w:right="111"/>
              <w:jc w:val="center"/>
              <w:rPr>
                <w:b/>
                <w:sz w:val="20"/>
              </w:rPr>
            </w:pPr>
            <w:r>
              <w:rPr>
                <w:b/>
                <w:spacing w:val="-10"/>
                <w:sz w:val="20"/>
              </w:rPr>
              <w:t>F</w:t>
            </w:r>
          </w:p>
        </w:tc>
        <w:tc>
          <w:tcPr>
            <w:tcW w:w="567" w:type="dxa"/>
          </w:tcPr>
          <w:p>
            <w:pPr>
              <w:pStyle w:val="TableParagraph"/>
              <w:spacing w:line="210" w:lineRule="exact"/>
              <w:ind w:left="105"/>
              <w:rPr>
                <w:b/>
                <w:sz w:val="20"/>
              </w:rPr>
            </w:pPr>
            <w:r>
              <w:rPr>
                <w:b/>
                <w:spacing w:val="-10"/>
                <w:sz w:val="20"/>
              </w:rPr>
              <w:t>%</w:t>
            </w:r>
          </w:p>
        </w:tc>
        <w:tc>
          <w:tcPr>
            <w:tcW w:w="567" w:type="dxa"/>
          </w:tcPr>
          <w:p>
            <w:pPr>
              <w:pStyle w:val="TableParagraph"/>
              <w:spacing w:line="210" w:lineRule="exact"/>
              <w:ind w:left="104"/>
              <w:rPr>
                <w:b/>
                <w:sz w:val="20"/>
              </w:rPr>
            </w:pPr>
            <w:r>
              <w:rPr>
                <w:b/>
                <w:spacing w:val="-10"/>
                <w:sz w:val="20"/>
              </w:rPr>
              <w:t>F</w:t>
            </w:r>
          </w:p>
        </w:tc>
        <w:tc>
          <w:tcPr>
            <w:tcW w:w="570" w:type="dxa"/>
          </w:tcPr>
          <w:p>
            <w:pPr>
              <w:pStyle w:val="TableParagraph"/>
              <w:spacing w:line="210" w:lineRule="exact"/>
              <w:ind w:left="104"/>
              <w:rPr>
                <w:b/>
                <w:sz w:val="20"/>
              </w:rPr>
            </w:pPr>
            <w:r>
              <w:rPr>
                <w:b/>
                <w:spacing w:val="-10"/>
                <w:sz w:val="20"/>
              </w:rPr>
              <w:t>%</w:t>
            </w:r>
          </w:p>
        </w:tc>
        <w:tc>
          <w:tcPr>
            <w:tcW w:w="889" w:type="dxa"/>
            <w:vMerge/>
            <w:tcBorders>
              <w:top w:val="nil"/>
            </w:tcBorders>
          </w:tcPr>
          <w:p>
            <w:pPr>
              <w:rPr>
                <w:sz w:val="2"/>
                <w:szCs w:val="2"/>
              </w:rPr>
            </w:pPr>
          </w:p>
        </w:tc>
      </w:tr>
      <w:tr>
        <w:trPr>
          <w:trHeight w:val="460" w:hRule="atLeast"/>
        </w:trPr>
        <w:tc>
          <w:tcPr>
            <w:tcW w:w="2410" w:type="dxa"/>
          </w:tcPr>
          <w:p>
            <w:pPr>
              <w:pStyle w:val="TableParagraph"/>
              <w:ind w:left="107"/>
              <w:rPr>
                <w:sz w:val="20"/>
              </w:rPr>
            </w:pPr>
            <w:r>
              <w:rPr>
                <w:sz w:val="20"/>
              </w:rPr>
              <w:t>Selection</w:t>
            </w:r>
            <w:r>
              <w:rPr>
                <w:spacing w:val="32"/>
                <w:sz w:val="20"/>
              </w:rPr>
              <w:t>  </w:t>
            </w:r>
            <w:r>
              <w:rPr>
                <w:sz w:val="20"/>
              </w:rPr>
              <w:t>of</w:t>
            </w:r>
            <w:r>
              <w:rPr>
                <w:spacing w:val="32"/>
                <w:sz w:val="20"/>
              </w:rPr>
              <w:t>  </w:t>
            </w:r>
            <w:r>
              <w:rPr>
                <w:spacing w:val="-2"/>
                <w:sz w:val="20"/>
              </w:rPr>
              <w:t>information</w:t>
            </w:r>
          </w:p>
          <w:p>
            <w:pPr>
              <w:pStyle w:val="TableParagraph"/>
              <w:spacing w:line="217" w:lineRule="exact"/>
              <w:ind w:left="107"/>
              <w:rPr>
                <w:sz w:val="20"/>
              </w:rPr>
            </w:pPr>
            <w:r>
              <w:rPr>
                <w:spacing w:val="-2"/>
                <w:sz w:val="20"/>
              </w:rPr>
              <w:t>resources</w:t>
            </w:r>
          </w:p>
        </w:tc>
        <w:tc>
          <w:tcPr>
            <w:tcW w:w="569" w:type="dxa"/>
          </w:tcPr>
          <w:p>
            <w:pPr>
              <w:pStyle w:val="TableParagraph"/>
              <w:ind w:left="29" w:right="67"/>
              <w:jc w:val="center"/>
              <w:rPr>
                <w:sz w:val="20"/>
              </w:rPr>
            </w:pPr>
            <w:r>
              <w:rPr>
                <w:spacing w:val="-5"/>
                <w:sz w:val="20"/>
              </w:rPr>
              <w:t>103</w:t>
            </w:r>
          </w:p>
        </w:tc>
        <w:tc>
          <w:tcPr>
            <w:tcW w:w="567" w:type="dxa"/>
          </w:tcPr>
          <w:p>
            <w:pPr>
              <w:pStyle w:val="TableParagraph"/>
              <w:ind w:left="107"/>
              <w:rPr>
                <w:sz w:val="20"/>
              </w:rPr>
            </w:pPr>
            <w:r>
              <w:rPr>
                <w:spacing w:val="-4"/>
                <w:sz w:val="20"/>
              </w:rPr>
              <w:t>30.7</w:t>
            </w:r>
          </w:p>
        </w:tc>
        <w:tc>
          <w:tcPr>
            <w:tcW w:w="567" w:type="dxa"/>
          </w:tcPr>
          <w:p>
            <w:pPr>
              <w:pStyle w:val="TableParagraph"/>
              <w:ind w:left="107"/>
              <w:rPr>
                <w:sz w:val="20"/>
              </w:rPr>
            </w:pPr>
            <w:r>
              <w:rPr>
                <w:spacing w:val="-5"/>
                <w:sz w:val="20"/>
              </w:rPr>
              <w:t>161</w:t>
            </w:r>
          </w:p>
        </w:tc>
        <w:tc>
          <w:tcPr>
            <w:tcW w:w="567" w:type="dxa"/>
          </w:tcPr>
          <w:p>
            <w:pPr>
              <w:pStyle w:val="TableParagraph"/>
              <w:ind w:left="107"/>
              <w:rPr>
                <w:sz w:val="20"/>
              </w:rPr>
            </w:pPr>
            <w:r>
              <w:rPr>
                <w:spacing w:val="-4"/>
                <w:sz w:val="20"/>
              </w:rPr>
              <w:t>47.9</w:t>
            </w:r>
          </w:p>
        </w:tc>
        <w:tc>
          <w:tcPr>
            <w:tcW w:w="425" w:type="dxa"/>
          </w:tcPr>
          <w:p>
            <w:pPr>
              <w:pStyle w:val="TableParagraph"/>
              <w:jc w:val="center"/>
              <w:rPr>
                <w:sz w:val="20"/>
              </w:rPr>
            </w:pPr>
            <w:r>
              <w:rPr>
                <w:spacing w:val="-5"/>
                <w:sz w:val="20"/>
              </w:rPr>
              <w:t>31</w:t>
            </w:r>
          </w:p>
        </w:tc>
        <w:tc>
          <w:tcPr>
            <w:tcW w:w="570" w:type="dxa"/>
          </w:tcPr>
          <w:p>
            <w:pPr>
              <w:pStyle w:val="TableParagraph"/>
              <w:ind w:left="51" w:right="146"/>
              <w:jc w:val="center"/>
              <w:rPr>
                <w:sz w:val="20"/>
              </w:rPr>
            </w:pPr>
            <w:r>
              <w:rPr>
                <w:spacing w:val="-5"/>
                <w:sz w:val="20"/>
              </w:rPr>
              <w:t>9.2</w:t>
            </w:r>
          </w:p>
        </w:tc>
        <w:tc>
          <w:tcPr>
            <w:tcW w:w="425" w:type="dxa"/>
          </w:tcPr>
          <w:p>
            <w:pPr>
              <w:pStyle w:val="TableParagraph"/>
              <w:jc w:val="center"/>
              <w:rPr>
                <w:sz w:val="20"/>
              </w:rPr>
            </w:pPr>
            <w:r>
              <w:rPr>
                <w:spacing w:val="-5"/>
                <w:sz w:val="20"/>
              </w:rPr>
              <w:t>19</w:t>
            </w:r>
          </w:p>
        </w:tc>
        <w:tc>
          <w:tcPr>
            <w:tcW w:w="567" w:type="dxa"/>
          </w:tcPr>
          <w:p>
            <w:pPr>
              <w:pStyle w:val="TableParagraph"/>
              <w:ind w:left="105"/>
              <w:rPr>
                <w:sz w:val="20"/>
              </w:rPr>
            </w:pPr>
            <w:r>
              <w:rPr>
                <w:spacing w:val="-5"/>
                <w:sz w:val="20"/>
              </w:rPr>
              <w:t>5.7</w:t>
            </w:r>
          </w:p>
        </w:tc>
        <w:tc>
          <w:tcPr>
            <w:tcW w:w="567" w:type="dxa"/>
          </w:tcPr>
          <w:p>
            <w:pPr>
              <w:pStyle w:val="TableParagraph"/>
              <w:ind w:left="104"/>
              <w:rPr>
                <w:sz w:val="20"/>
              </w:rPr>
            </w:pPr>
            <w:r>
              <w:rPr>
                <w:spacing w:val="-5"/>
                <w:sz w:val="20"/>
              </w:rPr>
              <w:t>22</w:t>
            </w:r>
          </w:p>
        </w:tc>
        <w:tc>
          <w:tcPr>
            <w:tcW w:w="570" w:type="dxa"/>
          </w:tcPr>
          <w:p>
            <w:pPr>
              <w:pStyle w:val="TableParagraph"/>
              <w:ind w:left="104"/>
              <w:rPr>
                <w:sz w:val="20"/>
              </w:rPr>
            </w:pPr>
            <w:r>
              <w:rPr>
                <w:spacing w:val="-5"/>
                <w:sz w:val="20"/>
              </w:rPr>
              <w:t>6.5</w:t>
            </w:r>
          </w:p>
        </w:tc>
        <w:tc>
          <w:tcPr>
            <w:tcW w:w="889" w:type="dxa"/>
          </w:tcPr>
          <w:p>
            <w:pPr>
              <w:pStyle w:val="TableParagraph"/>
              <w:ind w:left="103"/>
              <w:rPr>
                <w:sz w:val="20"/>
              </w:rPr>
            </w:pPr>
            <w:r>
              <w:rPr>
                <w:spacing w:val="-2"/>
                <w:sz w:val="20"/>
              </w:rPr>
              <w:t>3.7857</w:t>
            </w:r>
          </w:p>
        </w:tc>
      </w:tr>
      <w:tr>
        <w:trPr>
          <w:trHeight w:val="460" w:hRule="atLeast"/>
        </w:trPr>
        <w:tc>
          <w:tcPr>
            <w:tcW w:w="2410" w:type="dxa"/>
          </w:tcPr>
          <w:p>
            <w:pPr>
              <w:pStyle w:val="TableParagraph"/>
              <w:ind w:left="107"/>
              <w:rPr>
                <w:sz w:val="20"/>
              </w:rPr>
            </w:pPr>
            <w:r>
              <w:rPr>
                <w:sz w:val="20"/>
              </w:rPr>
              <w:t>Ordering</w:t>
            </w:r>
            <w:r>
              <w:rPr>
                <w:spacing w:val="37"/>
                <w:sz w:val="20"/>
              </w:rPr>
              <w:t>  </w:t>
            </w:r>
            <w:r>
              <w:rPr>
                <w:sz w:val="20"/>
              </w:rPr>
              <w:t>of</w:t>
            </w:r>
            <w:r>
              <w:rPr>
                <w:spacing w:val="38"/>
                <w:sz w:val="20"/>
              </w:rPr>
              <w:t>  </w:t>
            </w:r>
            <w:r>
              <w:rPr>
                <w:spacing w:val="-2"/>
                <w:sz w:val="20"/>
              </w:rPr>
              <w:t>information</w:t>
            </w:r>
          </w:p>
          <w:p>
            <w:pPr>
              <w:pStyle w:val="TableParagraph"/>
              <w:spacing w:line="217" w:lineRule="exact"/>
              <w:ind w:left="107"/>
              <w:rPr>
                <w:sz w:val="20"/>
              </w:rPr>
            </w:pPr>
            <w:r>
              <w:rPr>
                <w:spacing w:val="-2"/>
                <w:sz w:val="20"/>
              </w:rPr>
              <w:t>resources</w:t>
            </w:r>
          </w:p>
        </w:tc>
        <w:tc>
          <w:tcPr>
            <w:tcW w:w="569" w:type="dxa"/>
          </w:tcPr>
          <w:p>
            <w:pPr>
              <w:pStyle w:val="TableParagraph"/>
              <w:ind w:left="23" w:right="162"/>
              <w:jc w:val="center"/>
              <w:rPr>
                <w:sz w:val="20"/>
              </w:rPr>
            </w:pPr>
            <w:r>
              <w:rPr>
                <w:spacing w:val="-5"/>
                <w:sz w:val="20"/>
              </w:rPr>
              <w:t>91</w:t>
            </w:r>
          </w:p>
        </w:tc>
        <w:tc>
          <w:tcPr>
            <w:tcW w:w="567" w:type="dxa"/>
          </w:tcPr>
          <w:p>
            <w:pPr>
              <w:pStyle w:val="TableParagraph"/>
              <w:ind w:left="107"/>
              <w:rPr>
                <w:sz w:val="20"/>
              </w:rPr>
            </w:pPr>
            <w:r>
              <w:rPr>
                <w:spacing w:val="-4"/>
                <w:sz w:val="20"/>
              </w:rPr>
              <w:t>27.1</w:t>
            </w:r>
          </w:p>
        </w:tc>
        <w:tc>
          <w:tcPr>
            <w:tcW w:w="567" w:type="dxa"/>
          </w:tcPr>
          <w:p>
            <w:pPr>
              <w:pStyle w:val="TableParagraph"/>
              <w:ind w:left="107"/>
              <w:rPr>
                <w:sz w:val="20"/>
              </w:rPr>
            </w:pPr>
            <w:r>
              <w:rPr>
                <w:spacing w:val="-5"/>
                <w:sz w:val="20"/>
              </w:rPr>
              <w:t>157</w:t>
            </w:r>
          </w:p>
        </w:tc>
        <w:tc>
          <w:tcPr>
            <w:tcW w:w="567" w:type="dxa"/>
          </w:tcPr>
          <w:p>
            <w:pPr>
              <w:pStyle w:val="TableParagraph"/>
              <w:ind w:left="107"/>
              <w:rPr>
                <w:sz w:val="20"/>
              </w:rPr>
            </w:pPr>
            <w:r>
              <w:rPr>
                <w:spacing w:val="-4"/>
                <w:sz w:val="20"/>
              </w:rPr>
              <w:t>46.7</w:t>
            </w:r>
          </w:p>
        </w:tc>
        <w:tc>
          <w:tcPr>
            <w:tcW w:w="425" w:type="dxa"/>
          </w:tcPr>
          <w:p>
            <w:pPr>
              <w:pStyle w:val="TableParagraph"/>
              <w:jc w:val="center"/>
              <w:rPr>
                <w:sz w:val="20"/>
              </w:rPr>
            </w:pPr>
            <w:r>
              <w:rPr>
                <w:spacing w:val="-5"/>
                <w:sz w:val="20"/>
              </w:rPr>
              <w:t>29</w:t>
            </w:r>
          </w:p>
        </w:tc>
        <w:tc>
          <w:tcPr>
            <w:tcW w:w="570" w:type="dxa"/>
          </w:tcPr>
          <w:p>
            <w:pPr>
              <w:pStyle w:val="TableParagraph"/>
              <w:ind w:left="51" w:right="146"/>
              <w:jc w:val="center"/>
              <w:rPr>
                <w:sz w:val="20"/>
              </w:rPr>
            </w:pPr>
            <w:r>
              <w:rPr>
                <w:spacing w:val="-5"/>
                <w:sz w:val="20"/>
              </w:rPr>
              <w:t>8.7</w:t>
            </w:r>
          </w:p>
        </w:tc>
        <w:tc>
          <w:tcPr>
            <w:tcW w:w="425" w:type="dxa"/>
          </w:tcPr>
          <w:p>
            <w:pPr>
              <w:pStyle w:val="TableParagraph"/>
              <w:jc w:val="center"/>
              <w:rPr>
                <w:sz w:val="20"/>
              </w:rPr>
            </w:pPr>
            <w:r>
              <w:rPr>
                <w:spacing w:val="-5"/>
                <w:sz w:val="20"/>
              </w:rPr>
              <w:t>27</w:t>
            </w:r>
          </w:p>
        </w:tc>
        <w:tc>
          <w:tcPr>
            <w:tcW w:w="567" w:type="dxa"/>
          </w:tcPr>
          <w:p>
            <w:pPr>
              <w:pStyle w:val="TableParagraph"/>
              <w:ind w:left="105"/>
              <w:rPr>
                <w:sz w:val="20"/>
              </w:rPr>
            </w:pPr>
            <w:r>
              <w:rPr>
                <w:spacing w:val="-5"/>
                <w:sz w:val="20"/>
              </w:rPr>
              <w:t>8.0</w:t>
            </w:r>
          </w:p>
        </w:tc>
        <w:tc>
          <w:tcPr>
            <w:tcW w:w="567" w:type="dxa"/>
          </w:tcPr>
          <w:p>
            <w:pPr>
              <w:pStyle w:val="TableParagraph"/>
              <w:ind w:left="104"/>
              <w:rPr>
                <w:sz w:val="20"/>
              </w:rPr>
            </w:pPr>
            <w:r>
              <w:rPr>
                <w:spacing w:val="-5"/>
                <w:sz w:val="20"/>
              </w:rPr>
              <w:t>32</w:t>
            </w:r>
          </w:p>
        </w:tc>
        <w:tc>
          <w:tcPr>
            <w:tcW w:w="570" w:type="dxa"/>
          </w:tcPr>
          <w:p>
            <w:pPr>
              <w:pStyle w:val="TableParagraph"/>
              <w:ind w:left="104"/>
              <w:rPr>
                <w:sz w:val="20"/>
              </w:rPr>
            </w:pPr>
            <w:r>
              <w:rPr>
                <w:spacing w:val="-5"/>
                <w:sz w:val="20"/>
              </w:rPr>
              <w:t>9.5</w:t>
            </w:r>
          </w:p>
        </w:tc>
        <w:tc>
          <w:tcPr>
            <w:tcW w:w="889" w:type="dxa"/>
          </w:tcPr>
          <w:p>
            <w:pPr>
              <w:pStyle w:val="TableParagraph"/>
              <w:ind w:left="103"/>
              <w:rPr>
                <w:sz w:val="20"/>
              </w:rPr>
            </w:pPr>
            <w:r>
              <w:rPr>
                <w:spacing w:val="-2"/>
                <w:sz w:val="20"/>
              </w:rPr>
              <w:t>3.6964</w:t>
            </w:r>
          </w:p>
        </w:tc>
      </w:tr>
      <w:tr>
        <w:trPr>
          <w:trHeight w:val="460" w:hRule="atLeast"/>
        </w:trPr>
        <w:tc>
          <w:tcPr>
            <w:tcW w:w="2410" w:type="dxa"/>
          </w:tcPr>
          <w:p>
            <w:pPr>
              <w:pStyle w:val="TableParagraph"/>
              <w:ind w:left="107"/>
              <w:rPr>
                <w:sz w:val="20"/>
              </w:rPr>
            </w:pPr>
            <w:r>
              <w:rPr>
                <w:sz w:val="20"/>
              </w:rPr>
              <w:t>Acquisition</w:t>
            </w:r>
            <w:r>
              <w:rPr>
                <w:spacing w:val="17"/>
                <w:sz w:val="20"/>
              </w:rPr>
              <w:t> </w:t>
            </w:r>
            <w:r>
              <w:rPr>
                <w:sz w:val="20"/>
              </w:rPr>
              <w:t>of</w:t>
            </w:r>
            <w:r>
              <w:rPr>
                <w:spacing w:val="19"/>
                <w:sz w:val="20"/>
              </w:rPr>
              <w:t> </w:t>
            </w:r>
            <w:r>
              <w:rPr>
                <w:spacing w:val="-2"/>
                <w:sz w:val="20"/>
              </w:rPr>
              <w:t>information</w:t>
            </w:r>
          </w:p>
          <w:p>
            <w:pPr>
              <w:pStyle w:val="TableParagraph"/>
              <w:spacing w:line="217" w:lineRule="exact"/>
              <w:ind w:left="107"/>
              <w:rPr>
                <w:sz w:val="20"/>
              </w:rPr>
            </w:pPr>
            <w:r>
              <w:rPr>
                <w:spacing w:val="-2"/>
                <w:sz w:val="20"/>
              </w:rPr>
              <w:t>resources</w:t>
            </w:r>
          </w:p>
        </w:tc>
        <w:tc>
          <w:tcPr>
            <w:tcW w:w="569" w:type="dxa"/>
          </w:tcPr>
          <w:p>
            <w:pPr>
              <w:pStyle w:val="TableParagraph"/>
              <w:ind w:left="29" w:right="67"/>
              <w:jc w:val="center"/>
              <w:rPr>
                <w:sz w:val="20"/>
              </w:rPr>
            </w:pPr>
            <w:r>
              <w:rPr>
                <w:spacing w:val="-5"/>
                <w:sz w:val="20"/>
              </w:rPr>
              <w:t>109</w:t>
            </w:r>
          </w:p>
        </w:tc>
        <w:tc>
          <w:tcPr>
            <w:tcW w:w="567" w:type="dxa"/>
          </w:tcPr>
          <w:p>
            <w:pPr>
              <w:pStyle w:val="TableParagraph"/>
              <w:ind w:left="107"/>
              <w:rPr>
                <w:sz w:val="20"/>
              </w:rPr>
            </w:pPr>
            <w:r>
              <w:rPr>
                <w:spacing w:val="-4"/>
                <w:sz w:val="20"/>
              </w:rPr>
              <w:t>32.4</w:t>
            </w:r>
          </w:p>
        </w:tc>
        <w:tc>
          <w:tcPr>
            <w:tcW w:w="567" w:type="dxa"/>
          </w:tcPr>
          <w:p>
            <w:pPr>
              <w:pStyle w:val="TableParagraph"/>
              <w:ind w:left="107"/>
              <w:rPr>
                <w:sz w:val="20"/>
              </w:rPr>
            </w:pPr>
            <w:r>
              <w:rPr>
                <w:spacing w:val="-5"/>
                <w:sz w:val="20"/>
              </w:rPr>
              <w:t>142</w:t>
            </w:r>
          </w:p>
        </w:tc>
        <w:tc>
          <w:tcPr>
            <w:tcW w:w="567" w:type="dxa"/>
          </w:tcPr>
          <w:p>
            <w:pPr>
              <w:pStyle w:val="TableParagraph"/>
              <w:ind w:left="107"/>
              <w:rPr>
                <w:sz w:val="20"/>
              </w:rPr>
            </w:pPr>
            <w:r>
              <w:rPr>
                <w:spacing w:val="-4"/>
                <w:sz w:val="20"/>
              </w:rPr>
              <w:t>42.3</w:t>
            </w:r>
          </w:p>
        </w:tc>
        <w:tc>
          <w:tcPr>
            <w:tcW w:w="425" w:type="dxa"/>
          </w:tcPr>
          <w:p>
            <w:pPr>
              <w:pStyle w:val="TableParagraph"/>
              <w:jc w:val="center"/>
              <w:rPr>
                <w:sz w:val="20"/>
              </w:rPr>
            </w:pPr>
            <w:r>
              <w:rPr>
                <w:spacing w:val="-5"/>
                <w:sz w:val="20"/>
              </w:rPr>
              <w:t>38</w:t>
            </w:r>
          </w:p>
        </w:tc>
        <w:tc>
          <w:tcPr>
            <w:tcW w:w="570" w:type="dxa"/>
          </w:tcPr>
          <w:p>
            <w:pPr>
              <w:pStyle w:val="TableParagraph"/>
              <w:ind w:left="3"/>
              <w:jc w:val="center"/>
              <w:rPr>
                <w:sz w:val="20"/>
              </w:rPr>
            </w:pPr>
            <w:r>
              <w:rPr>
                <w:spacing w:val="-4"/>
                <w:sz w:val="20"/>
              </w:rPr>
              <w:t>11.3</w:t>
            </w:r>
          </w:p>
        </w:tc>
        <w:tc>
          <w:tcPr>
            <w:tcW w:w="425" w:type="dxa"/>
          </w:tcPr>
          <w:p>
            <w:pPr>
              <w:pStyle w:val="TableParagraph"/>
              <w:jc w:val="center"/>
              <w:rPr>
                <w:sz w:val="20"/>
              </w:rPr>
            </w:pPr>
            <w:r>
              <w:rPr>
                <w:spacing w:val="-5"/>
                <w:sz w:val="20"/>
              </w:rPr>
              <w:t>18</w:t>
            </w:r>
          </w:p>
        </w:tc>
        <w:tc>
          <w:tcPr>
            <w:tcW w:w="567" w:type="dxa"/>
          </w:tcPr>
          <w:p>
            <w:pPr>
              <w:pStyle w:val="TableParagraph"/>
              <w:ind w:left="105"/>
              <w:rPr>
                <w:sz w:val="20"/>
              </w:rPr>
            </w:pPr>
            <w:r>
              <w:rPr>
                <w:spacing w:val="-5"/>
                <w:sz w:val="20"/>
              </w:rPr>
              <w:t>5.4</w:t>
            </w:r>
          </w:p>
        </w:tc>
        <w:tc>
          <w:tcPr>
            <w:tcW w:w="567" w:type="dxa"/>
          </w:tcPr>
          <w:p>
            <w:pPr>
              <w:pStyle w:val="TableParagraph"/>
              <w:ind w:left="104"/>
              <w:rPr>
                <w:sz w:val="20"/>
              </w:rPr>
            </w:pPr>
            <w:r>
              <w:rPr>
                <w:spacing w:val="-5"/>
                <w:sz w:val="20"/>
              </w:rPr>
              <w:t>29</w:t>
            </w:r>
          </w:p>
        </w:tc>
        <w:tc>
          <w:tcPr>
            <w:tcW w:w="570" w:type="dxa"/>
          </w:tcPr>
          <w:p>
            <w:pPr>
              <w:pStyle w:val="TableParagraph"/>
              <w:ind w:left="104"/>
              <w:rPr>
                <w:sz w:val="20"/>
              </w:rPr>
            </w:pPr>
            <w:r>
              <w:rPr>
                <w:spacing w:val="-5"/>
                <w:sz w:val="20"/>
              </w:rPr>
              <w:t>8.6</w:t>
            </w:r>
          </w:p>
        </w:tc>
        <w:tc>
          <w:tcPr>
            <w:tcW w:w="889" w:type="dxa"/>
          </w:tcPr>
          <w:p>
            <w:pPr>
              <w:pStyle w:val="TableParagraph"/>
              <w:ind w:left="103"/>
              <w:rPr>
                <w:sz w:val="20"/>
              </w:rPr>
            </w:pPr>
            <w:r>
              <w:rPr>
                <w:spacing w:val="-2"/>
                <w:sz w:val="20"/>
              </w:rPr>
              <w:t>3.7173</w:t>
            </w:r>
          </w:p>
        </w:tc>
      </w:tr>
      <w:tr>
        <w:trPr>
          <w:trHeight w:val="460" w:hRule="atLeast"/>
        </w:trPr>
        <w:tc>
          <w:tcPr>
            <w:tcW w:w="2410" w:type="dxa"/>
          </w:tcPr>
          <w:p>
            <w:pPr>
              <w:pStyle w:val="TableParagraph"/>
              <w:spacing w:line="224" w:lineRule="exact"/>
              <w:ind w:left="107"/>
              <w:rPr>
                <w:sz w:val="20"/>
              </w:rPr>
            </w:pPr>
            <w:r>
              <w:rPr>
                <w:sz w:val="20"/>
              </w:rPr>
              <w:t>Processing</w:t>
            </w:r>
            <w:r>
              <w:rPr>
                <w:spacing w:val="51"/>
                <w:sz w:val="20"/>
              </w:rPr>
              <w:t> </w:t>
            </w:r>
            <w:r>
              <w:rPr>
                <w:sz w:val="20"/>
              </w:rPr>
              <w:t>of</w:t>
            </w:r>
            <w:r>
              <w:rPr>
                <w:spacing w:val="51"/>
                <w:sz w:val="20"/>
              </w:rPr>
              <w:t> </w:t>
            </w:r>
            <w:r>
              <w:rPr>
                <w:spacing w:val="-2"/>
                <w:sz w:val="20"/>
              </w:rPr>
              <w:t>information</w:t>
            </w:r>
          </w:p>
          <w:p>
            <w:pPr>
              <w:pStyle w:val="TableParagraph"/>
              <w:spacing w:line="217" w:lineRule="exact"/>
              <w:ind w:left="107"/>
              <w:rPr>
                <w:sz w:val="20"/>
              </w:rPr>
            </w:pPr>
            <w:r>
              <w:rPr>
                <w:spacing w:val="-2"/>
                <w:sz w:val="20"/>
              </w:rPr>
              <w:t>resources</w:t>
            </w:r>
          </w:p>
        </w:tc>
        <w:tc>
          <w:tcPr>
            <w:tcW w:w="569" w:type="dxa"/>
          </w:tcPr>
          <w:p>
            <w:pPr>
              <w:pStyle w:val="TableParagraph"/>
              <w:spacing w:line="224" w:lineRule="exact"/>
              <w:ind w:left="29" w:right="67"/>
              <w:jc w:val="center"/>
              <w:rPr>
                <w:sz w:val="20"/>
              </w:rPr>
            </w:pPr>
            <w:r>
              <w:rPr>
                <w:spacing w:val="-5"/>
                <w:sz w:val="20"/>
              </w:rPr>
              <w:t>123</w:t>
            </w:r>
          </w:p>
        </w:tc>
        <w:tc>
          <w:tcPr>
            <w:tcW w:w="567" w:type="dxa"/>
          </w:tcPr>
          <w:p>
            <w:pPr>
              <w:pStyle w:val="TableParagraph"/>
              <w:spacing w:line="224" w:lineRule="exact"/>
              <w:ind w:left="107"/>
              <w:rPr>
                <w:sz w:val="20"/>
              </w:rPr>
            </w:pPr>
            <w:r>
              <w:rPr>
                <w:spacing w:val="-4"/>
                <w:sz w:val="20"/>
              </w:rPr>
              <w:t>36.6</w:t>
            </w:r>
          </w:p>
        </w:tc>
        <w:tc>
          <w:tcPr>
            <w:tcW w:w="567" w:type="dxa"/>
          </w:tcPr>
          <w:p>
            <w:pPr>
              <w:pStyle w:val="TableParagraph"/>
              <w:spacing w:line="224" w:lineRule="exact"/>
              <w:ind w:left="107"/>
              <w:rPr>
                <w:sz w:val="20"/>
              </w:rPr>
            </w:pPr>
            <w:r>
              <w:rPr>
                <w:spacing w:val="-5"/>
                <w:sz w:val="20"/>
              </w:rPr>
              <w:t>142</w:t>
            </w:r>
          </w:p>
        </w:tc>
        <w:tc>
          <w:tcPr>
            <w:tcW w:w="567" w:type="dxa"/>
          </w:tcPr>
          <w:p>
            <w:pPr>
              <w:pStyle w:val="TableParagraph"/>
              <w:spacing w:line="224" w:lineRule="exact"/>
              <w:ind w:left="107"/>
              <w:rPr>
                <w:sz w:val="20"/>
              </w:rPr>
            </w:pPr>
            <w:r>
              <w:rPr>
                <w:spacing w:val="-4"/>
                <w:sz w:val="20"/>
              </w:rPr>
              <w:t>42.3</w:t>
            </w:r>
          </w:p>
        </w:tc>
        <w:tc>
          <w:tcPr>
            <w:tcW w:w="425" w:type="dxa"/>
          </w:tcPr>
          <w:p>
            <w:pPr>
              <w:pStyle w:val="TableParagraph"/>
              <w:spacing w:line="224" w:lineRule="exact"/>
              <w:jc w:val="center"/>
              <w:rPr>
                <w:sz w:val="20"/>
              </w:rPr>
            </w:pPr>
            <w:r>
              <w:rPr>
                <w:spacing w:val="-5"/>
                <w:sz w:val="20"/>
              </w:rPr>
              <w:t>37</w:t>
            </w:r>
          </w:p>
        </w:tc>
        <w:tc>
          <w:tcPr>
            <w:tcW w:w="570" w:type="dxa"/>
          </w:tcPr>
          <w:p>
            <w:pPr>
              <w:pStyle w:val="TableParagraph"/>
              <w:spacing w:line="224" w:lineRule="exact"/>
              <w:ind w:left="3"/>
              <w:jc w:val="center"/>
              <w:rPr>
                <w:sz w:val="20"/>
              </w:rPr>
            </w:pPr>
            <w:r>
              <w:rPr>
                <w:spacing w:val="-4"/>
                <w:sz w:val="20"/>
              </w:rPr>
              <w:t>11.0</w:t>
            </w:r>
          </w:p>
        </w:tc>
        <w:tc>
          <w:tcPr>
            <w:tcW w:w="425" w:type="dxa"/>
          </w:tcPr>
          <w:p>
            <w:pPr>
              <w:pStyle w:val="TableParagraph"/>
              <w:spacing w:line="224" w:lineRule="exact"/>
              <w:jc w:val="center"/>
              <w:rPr>
                <w:sz w:val="20"/>
              </w:rPr>
            </w:pPr>
            <w:r>
              <w:rPr>
                <w:spacing w:val="-5"/>
                <w:sz w:val="20"/>
              </w:rPr>
              <w:t>11</w:t>
            </w:r>
          </w:p>
        </w:tc>
        <w:tc>
          <w:tcPr>
            <w:tcW w:w="567" w:type="dxa"/>
          </w:tcPr>
          <w:p>
            <w:pPr>
              <w:pStyle w:val="TableParagraph"/>
              <w:spacing w:line="224" w:lineRule="exact"/>
              <w:ind w:left="105"/>
              <w:rPr>
                <w:sz w:val="20"/>
              </w:rPr>
            </w:pPr>
            <w:r>
              <w:rPr>
                <w:spacing w:val="-5"/>
                <w:sz w:val="20"/>
              </w:rPr>
              <w:t>3.3</w:t>
            </w:r>
          </w:p>
        </w:tc>
        <w:tc>
          <w:tcPr>
            <w:tcW w:w="567" w:type="dxa"/>
          </w:tcPr>
          <w:p>
            <w:pPr>
              <w:pStyle w:val="TableParagraph"/>
              <w:spacing w:line="224" w:lineRule="exact"/>
              <w:ind w:left="104"/>
              <w:rPr>
                <w:sz w:val="20"/>
              </w:rPr>
            </w:pPr>
            <w:r>
              <w:rPr>
                <w:spacing w:val="-5"/>
                <w:sz w:val="20"/>
              </w:rPr>
              <w:t>22</w:t>
            </w:r>
          </w:p>
        </w:tc>
        <w:tc>
          <w:tcPr>
            <w:tcW w:w="570" w:type="dxa"/>
          </w:tcPr>
          <w:p>
            <w:pPr>
              <w:pStyle w:val="TableParagraph"/>
              <w:spacing w:line="224" w:lineRule="exact"/>
              <w:ind w:left="104"/>
              <w:rPr>
                <w:sz w:val="20"/>
              </w:rPr>
            </w:pPr>
            <w:r>
              <w:rPr>
                <w:spacing w:val="-5"/>
                <w:sz w:val="20"/>
              </w:rPr>
              <w:t>6.5</w:t>
            </w:r>
          </w:p>
        </w:tc>
        <w:tc>
          <w:tcPr>
            <w:tcW w:w="889" w:type="dxa"/>
          </w:tcPr>
          <w:p>
            <w:pPr>
              <w:pStyle w:val="TableParagraph"/>
              <w:spacing w:line="224" w:lineRule="exact"/>
              <w:ind w:left="103"/>
              <w:rPr>
                <w:sz w:val="20"/>
              </w:rPr>
            </w:pPr>
            <w:r>
              <w:rPr>
                <w:spacing w:val="-2"/>
                <w:sz w:val="20"/>
              </w:rPr>
              <w:t>3.8299</w:t>
            </w:r>
          </w:p>
        </w:tc>
      </w:tr>
      <w:tr>
        <w:trPr>
          <w:trHeight w:val="458" w:hRule="atLeast"/>
        </w:trPr>
        <w:tc>
          <w:tcPr>
            <w:tcW w:w="2410" w:type="dxa"/>
          </w:tcPr>
          <w:p>
            <w:pPr>
              <w:pStyle w:val="TableParagraph"/>
              <w:tabs>
                <w:tab w:pos="941" w:val="left" w:leader="none"/>
                <w:tab w:pos="1354" w:val="left" w:leader="none"/>
              </w:tabs>
              <w:ind w:left="107"/>
              <w:rPr>
                <w:sz w:val="20"/>
              </w:rPr>
            </w:pPr>
            <w:r>
              <w:rPr>
                <w:spacing w:val="-2"/>
                <w:sz w:val="20"/>
              </w:rPr>
              <w:t>Storing</w:t>
            </w:r>
            <w:r>
              <w:rPr>
                <w:sz w:val="20"/>
              </w:rPr>
              <w:tab/>
            </w:r>
            <w:r>
              <w:rPr>
                <w:spacing w:val="-5"/>
                <w:sz w:val="20"/>
              </w:rPr>
              <w:t>of</w:t>
            </w:r>
            <w:r>
              <w:rPr>
                <w:sz w:val="20"/>
              </w:rPr>
              <w:tab/>
            </w:r>
            <w:r>
              <w:rPr>
                <w:spacing w:val="-2"/>
                <w:sz w:val="20"/>
              </w:rPr>
              <w:t>information</w:t>
            </w:r>
          </w:p>
          <w:p>
            <w:pPr>
              <w:pStyle w:val="TableParagraph"/>
              <w:spacing w:line="215" w:lineRule="exact"/>
              <w:ind w:left="107"/>
              <w:rPr>
                <w:sz w:val="20"/>
              </w:rPr>
            </w:pPr>
            <w:r>
              <w:rPr>
                <w:spacing w:val="-2"/>
                <w:sz w:val="20"/>
              </w:rPr>
              <w:t>resources</w:t>
            </w:r>
          </w:p>
        </w:tc>
        <w:tc>
          <w:tcPr>
            <w:tcW w:w="569" w:type="dxa"/>
          </w:tcPr>
          <w:p>
            <w:pPr>
              <w:pStyle w:val="TableParagraph"/>
              <w:ind w:left="29" w:right="67"/>
              <w:jc w:val="center"/>
              <w:rPr>
                <w:sz w:val="20"/>
              </w:rPr>
            </w:pPr>
            <w:r>
              <w:rPr>
                <w:spacing w:val="-5"/>
                <w:sz w:val="20"/>
              </w:rPr>
              <w:t>138</w:t>
            </w:r>
          </w:p>
        </w:tc>
        <w:tc>
          <w:tcPr>
            <w:tcW w:w="567" w:type="dxa"/>
          </w:tcPr>
          <w:p>
            <w:pPr>
              <w:pStyle w:val="TableParagraph"/>
              <w:ind w:left="107"/>
              <w:rPr>
                <w:sz w:val="20"/>
              </w:rPr>
            </w:pPr>
            <w:r>
              <w:rPr>
                <w:spacing w:val="-4"/>
                <w:sz w:val="20"/>
              </w:rPr>
              <w:t>41.1</w:t>
            </w:r>
          </w:p>
        </w:tc>
        <w:tc>
          <w:tcPr>
            <w:tcW w:w="567" w:type="dxa"/>
          </w:tcPr>
          <w:p>
            <w:pPr>
              <w:pStyle w:val="TableParagraph"/>
              <w:ind w:left="107"/>
              <w:rPr>
                <w:sz w:val="20"/>
              </w:rPr>
            </w:pPr>
            <w:r>
              <w:rPr>
                <w:spacing w:val="-5"/>
                <w:sz w:val="20"/>
              </w:rPr>
              <w:t>142</w:t>
            </w:r>
          </w:p>
        </w:tc>
        <w:tc>
          <w:tcPr>
            <w:tcW w:w="567" w:type="dxa"/>
          </w:tcPr>
          <w:p>
            <w:pPr>
              <w:pStyle w:val="TableParagraph"/>
              <w:ind w:left="107"/>
              <w:rPr>
                <w:sz w:val="20"/>
              </w:rPr>
            </w:pPr>
            <w:r>
              <w:rPr>
                <w:spacing w:val="-4"/>
                <w:sz w:val="20"/>
              </w:rPr>
              <w:t>42.3</w:t>
            </w:r>
          </w:p>
        </w:tc>
        <w:tc>
          <w:tcPr>
            <w:tcW w:w="425" w:type="dxa"/>
          </w:tcPr>
          <w:p>
            <w:pPr>
              <w:pStyle w:val="TableParagraph"/>
              <w:jc w:val="center"/>
              <w:rPr>
                <w:sz w:val="20"/>
              </w:rPr>
            </w:pPr>
            <w:r>
              <w:rPr>
                <w:spacing w:val="-5"/>
                <w:sz w:val="20"/>
              </w:rPr>
              <w:t>34</w:t>
            </w:r>
          </w:p>
        </w:tc>
        <w:tc>
          <w:tcPr>
            <w:tcW w:w="570" w:type="dxa"/>
          </w:tcPr>
          <w:p>
            <w:pPr>
              <w:pStyle w:val="TableParagraph"/>
              <w:ind w:left="3"/>
              <w:jc w:val="center"/>
              <w:rPr>
                <w:sz w:val="20"/>
              </w:rPr>
            </w:pPr>
            <w:r>
              <w:rPr>
                <w:spacing w:val="-4"/>
                <w:sz w:val="20"/>
              </w:rPr>
              <w:t>10.1</w:t>
            </w:r>
          </w:p>
        </w:tc>
        <w:tc>
          <w:tcPr>
            <w:tcW w:w="425" w:type="dxa"/>
          </w:tcPr>
          <w:p>
            <w:pPr>
              <w:pStyle w:val="TableParagraph"/>
              <w:jc w:val="center"/>
              <w:rPr>
                <w:sz w:val="20"/>
              </w:rPr>
            </w:pPr>
            <w:r>
              <w:rPr>
                <w:spacing w:val="-5"/>
                <w:sz w:val="20"/>
              </w:rPr>
              <w:t>13</w:t>
            </w:r>
          </w:p>
        </w:tc>
        <w:tc>
          <w:tcPr>
            <w:tcW w:w="567" w:type="dxa"/>
          </w:tcPr>
          <w:p>
            <w:pPr>
              <w:pStyle w:val="TableParagraph"/>
              <w:ind w:left="105"/>
              <w:rPr>
                <w:sz w:val="20"/>
              </w:rPr>
            </w:pPr>
            <w:r>
              <w:rPr>
                <w:spacing w:val="-5"/>
                <w:sz w:val="20"/>
              </w:rPr>
              <w:t>3.9</w:t>
            </w:r>
          </w:p>
        </w:tc>
        <w:tc>
          <w:tcPr>
            <w:tcW w:w="567" w:type="dxa"/>
          </w:tcPr>
          <w:p>
            <w:pPr>
              <w:pStyle w:val="TableParagraph"/>
              <w:ind w:left="104"/>
              <w:rPr>
                <w:sz w:val="20"/>
              </w:rPr>
            </w:pPr>
            <w:r>
              <w:rPr>
                <w:spacing w:val="-10"/>
                <w:sz w:val="20"/>
              </w:rPr>
              <w:t>9</w:t>
            </w:r>
          </w:p>
        </w:tc>
        <w:tc>
          <w:tcPr>
            <w:tcW w:w="570" w:type="dxa"/>
          </w:tcPr>
          <w:p>
            <w:pPr>
              <w:pStyle w:val="TableParagraph"/>
              <w:ind w:left="104"/>
              <w:rPr>
                <w:sz w:val="20"/>
              </w:rPr>
            </w:pPr>
            <w:r>
              <w:rPr>
                <w:spacing w:val="-5"/>
                <w:sz w:val="20"/>
              </w:rPr>
              <w:t>2.7</w:t>
            </w:r>
          </w:p>
        </w:tc>
        <w:tc>
          <w:tcPr>
            <w:tcW w:w="889" w:type="dxa"/>
          </w:tcPr>
          <w:p>
            <w:pPr>
              <w:pStyle w:val="TableParagraph"/>
              <w:ind w:left="103"/>
              <w:rPr>
                <w:sz w:val="20"/>
              </w:rPr>
            </w:pPr>
            <w:r>
              <w:rPr>
                <w:spacing w:val="-2"/>
                <w:sz w:val="20"/>
              </w:rPr>
              <w:t>3.9286</w:t>
            </w:r>
          </w:p>
        </w:tc>
      </w:tr>
      <w:tr>
        <w:trPr>
          <w:trHeight w:val="460" w:hRule="atLeast"/>
        </w:trPr>
        <w:tc>
          <w:tcPr>
            <w:tcW w:w="2410" w:type="dxa"/>
          </w:tcPr>
          <w:p>
            <w:pPr>
              <w:pStyle w:val="TableParagraph"/>
              <w:spacing w:line="224" w:lineRule="exact"/>
              <w:ind w:left="107"/>
              <w:rPr>
                <w:sz w:val="20"/>
              </w:rPr>
            </w:pPr>
            <w:r>
              <w:rPr>
                <w:sz w:val="20"/>
              </w:rPr>
              <w:t>Retrieval</w:t>
            </w:r>
            <w:r>
              <w:rPr>
                <w:spacing w:val="35"/>
                <w:sz w:val="20"/>
              </w:rPr>
              <w:t>  </w:t>
            </w:r>
            <w:r>
              <w:rPr>
                <w:sz w:val="20"/>
              </w:rPr>
              <w:t>of</w:t>
            </w:r>
            <w:r>
              <w:rPr>
                <w:spacing w:val="36"/>
                <w:sz w:val="20"/>
              </w:rPr>
              <w:t>  </w:t>
            </w:r>
            <w:r>
              <w:rPr>
                <w:spacing w:val="-2"/>
                <w:sz w:val="20"/>
              </w:rPr>
              <w:t>information</w:t>
            </w:r>
          </w:p>
          <w:p>
            <w:pPr>
              <w:pStyle w:val="TableParagraph"/>
              <w:spacing w:line="216" w:lineRule="exact"/>
              <w:ind w:left="107"/>
              <w:rPr>
                <w:sz w:val="20"/>
              </w:rPr>
            </w:pPr>
            <w:r>
              <w:rPr>
                <w:spacing w:val="-2"/>
                <w:sz w:val="20"/>
              </w:rPr>
              <w:t>resources</w:t>
            </w:r>
          </w:p>
        </w:tc>
        <w:tc>
          <w:tcPr>
            <w:tcW w:w="569" w:type="dxa"/>
          </w:tcPr>
          <w:p>
            <w:pPr>
              <w:pStyle w:val="TableParagraph"/>
              <w:spacing w:line="225" w:lineRule="exact"/>
              <w:ind w:left="29" w:right="67"/>
              <w:jc w:val="center"/>
              <w:rPr>
                <w:sz w:val="20"/>
              </w:rPr>
            </w:pPr>
            <w:r>
              <w:rPr>
                <w:spacing w:val="-5"/>
                <w:sz w:val="20"/>
              </w:rPr>
              <w:t>146</w:t>
            </w:r>
          </w:p>
        </w:tc>
        <w:tc>
          <w:tcPr>
            <w:tcW w:w="567" w:type="dxa"/>
          </w:tcPr>
          <w:p>
            <w:pPr>
              <w:pStyle w:val="TableParagraph"/>
              <w:spacing w:line="225" w:lineRule="exact"/>
              <w:ind w:left="107"/>
              <w:rPr>
                <w:sz w:val="20"/>
              </w:rPr>
            </w:pPr>
            <w:r>
              <w:rPr>
                <w:spacing w:val="-4"/>
                <w:sz w:val="20"/>
              </w:rPr>
              <w:t>43.5</w:t>
            </w:r>
          </w:p>
        </w:tc>
        <w:tc>
          <w:tcPr>
            <w:tcW w:w="567" w:type="dxa"/>
          </w:tcPr>
          <w:p>
            <w:pPr>
              <w:pStyle w:val="TableParagraph"/>
              <w:spacing w:line="225" w:lineRule="exact"/>
              <w:ind w:left="107"/>
              <w:rPr>
                <w:sz w:val="20"/>
              </w:rPr>
            </w:pPr>
            <w:r>
              <w:rPr>
                <w:spacing w:val="-5"/>
                <w:sz w:val="20"/>
              </w:rPr>
              <w:t>124</w:t>
            </w:r>
          </w:p>
        </w:tc>
        <w:tc>
          <w:tcPr>
            <w:tcW w:w="567" w:type="dxa"/>
          </w:tcPr>
          <w:p>
            <w:pPr>
              <w:pStyle w:val="TableParagraph"/>
              <w:spacing w:line="225" w:lineRule="exact"/>
              <w:ind w:left="107"/>
              <w:rPr>
                <w:sz w:val="20"/>
              </w:rPr>
            </w:pPr>
            <w:r>
              <w:rPr>
                <w:spacing w:val="-4"/>
                <w:sz w:val="20"/>
              </w:rPr>
              <w:t>36.9</w:t>
            </w:r>
          </w:p>
        </w:tc>
        <w:tc>
          <w:tcPr>
            <w:tcW w:w="425" w:type="dxa"/>
          </w:tcPr>
          <w:p>
            <w:pPr>
              <w:pStyle w:val="TableParagraph"/>
              <w:spacing w:line="225" w:lineRule="exact"/>
              <w:jc w:val="center"/>
              <w:rPr>
                <w:sz w:val="20"/>
              </w:rPr>
            </w:pPr>
            <w:r>
              <w:rPr>
                <w:spacing w:val="-5"/>
                <w:sz w:val="20"/>
              </w:rPr>
              <w:t>28</w:t>
            </w:r>
          </w:p>
        </w:tc>
        <w:tc>
          <w:tcPr>
            <w:tcW w:w="570" w:type="dxa"/>
          </w:tcPr>
          <w:p>
            <w:pPr>
              <w:pStyle w:val="TableParagraph"/>
              <w:spacing w:line="225" w:lineRule="exact"/>
              <w:ind w:left="51" w:right="146"/>
              <w:jc w:val="center"/>
              <w:rPr>
                <w:sz w:val="20"/>
              </w:rPr>
            </w:pPr>
            <w:r>
              <w:rPr>
                <w:spacing w:val="-5"/>
                <w:sz w:val="20"/>
              </w:rPr>
              <w:t>8.4</w:t>
            </w:r>
          </w:p>
        </w:tc>
        <w:tc>
          <w:tcPr>
            <w:tcW w:w="425" w:type="dxa"/>
          </w:tcPr>
          <w:p>
            <w:pPr>
              <w:pStyle w:val="TableParagraph"/>
              <w:spacing w:line="225" w:lineRule="exact"/>
              <w:jc w:val="center"/>
              <w:rPr>
                <w:sz w:val="20"/>
              </w:rPr>
            </w:pPr>
            <w:r>
              <w:rPr>
                <w:spacing w:val="-5"/>
                <w:sz w:val="20"/>
              </w:rPr>
              <w:t>17</w:t>
            </w:r>
          </w:p>
        </w:tc>
        <w:tc>
          <w:tcPr>
            <w:tcW w:w="567" w:type="dxa"/>
          </w:tcPr>
          <w:p>
            <w:pPr>
              <w:pStyle w:val="TableParagraph"/>
              <w:spacing w:line="225" w:lineRule="exact"/>
              <w:ind w:left="105"/>
              <w:rPr>
                <w:sz w:val="20"/>
              </w:rPr>
            </w:pPr>
            <w:r>
              <w:rPr>
                <w:spacing w:val="-5"/>
                <w:sz w:val="20"/>
              </w:rPr>
              <w:t>5.1</w:t>
            </w:r>
          </w:p>
        </w:tc>
        <w:tc>
          <w:tcPr>
            <w:tcW w:w="567" w:type="dxa"/>
          </w:tcPr>
          <w:p>
            <w:pPr>
              <w:pStyle w:val="TableParagraph"/>
              <w:spacing w:line="225" w:lineRule="exact"/>
              <w:ind w:left="104"/>
              <w:rPr>
                <w:sz w:val="20"/>
              </w:rPr>
            </w:pPr>
            <w:r>
              <w:rPr>
                <w:spacing w:val="-5"/>
                <w:sz w:val="20"/>
              </w:rPr>
              <w:t>21</w:t>
            </w:r>
          </w:p>
        </w:tc>
        <w:tc>
          <w:tcPr>
            <w:tcW w:w="570" w:type="dxa"/>
          </w:tcPr>
          <w:p>
            <w:pPr>
              <w:pStyle w:val="TableParagraph"/>
              <w:spacing w:line="225" w:lineRule="exact"/>
              <w:ind w:left="104"/>
              <w:rPr>
                <w:sz w:val="20"/>
              </w:rPr>
            </w:pPr>
            <w:r>
              <w:rPr>
                <w:spacing w:val="-5"/>
                <w:sz w:val="20"/>
              </w:rPr>
              <w:t>6.3</w:t>
            </w:r>
          </w:p>
        </w:tc>
        <w:tc>
          <w:tcPr>
            <w:tcW w:w="889" w:type="dxa"/>
          </w:tcPr>
          <w:p>
            <w:pPr>
              <w:pStyle w:val="TableParagraph"/>
              <w:spacing w:line="225" w:lineRule="exact"/>
              <w:ind w:left="103"/>
              <w:rPr>
                <w:sz w:val="20"/>
              </w:rPr>
            </w:pPr>
            <w:r>
              <w:rPr>
                <w:spacing w:val="-2"/>
                <w:sz w:val="20"/>
              </w:rPr>
              <w:t>3.9583</w:t>
            </w:r>
          </w:p>
        </w:tc>
      </w:tr>
      <w:tr>
        <w:trPr>
          <w:trHeight w:val="690" w:hRule="atLeast"/>
        </w:trPr>
        <w:tc>
          <w:tcPr>
            <w:tcW w:w="2410" w:type="dxa"/>
          </w:tcPr>
          <w:p>
            <w:pPr>
              <w:pStyle w:val="TableParagraph"/>
              <w:tabs>
                <w:tab w:pos="2132" w:val="left" w:leader="none"/>
              </w:tabs>
              <w:spacing w:line="240" w:lineRule="auto"/>
              <w:ind w:left="107" w:right="95"/>
              <w:rPr>
                <w:sz w:val="20"/>
              </w:rPr>
            </w:pPr>
            <w:r>
              <w:rPr>
                <w:spacing w:val="-2"/>
                <w:sz w:val="20"/>
              </w:rPr>
              <w:t>Dissemination</w:t>
            </w:r>
            <w:r>
              <w:rPr>
                <w:sz w:val="20"/>
              </w:rPr>
              <w:tab/>
            </w:r>
            <w:r>
              <w:rPr>
                <w:spacing w:val="-6"/>
                <w:sz w:val="20"/>
              </w:rPr>
              <w:t>of </w:t>
            </w:r>
            <w:r>
              <w:rPr>
                <w:spacing w:val="-2"/>
                <w:sz w:val="20"/>
              </w:rPr>
              <w:t>information</w:t>
            </w:r>
          </w:p>
          <w:p>
            <w:pPr>
              <w:pStyle w:val="TableParagraph"/>
              <w:spacing w:line="217" w:lineRule="exact"/>
              <w:ind w:left="107"/>
              <w:rPr>
                <w:sz w:val="20"/>
              </w:rPr>
            </w:pPr>
            <w:r>
              <w:rPr>
                <w:spacing w:val="-2"/>
                <w:sz w:val="20"/>
              </w:rPr>
              <w:t>Resources</w:t>
            </w:r>
          </w:p>
        </w:tc>
        <w:tc>
          <w:tcPr>
            <w:tcW w:w="569" w:type="dxa"/>
          </w:tcPr>
          <w:p>
            <w:pPr>
              <w:pStyle w:val="TableParagraph"/>
              <w:ind w:left="29" w:right="67"/>
              <w:jc w:val="center"/>
              <w:rPr>
                <w:sz w:val="20"/>
              </w:rPr>
            </w:pPr>
            <w:r>
              <w:rPr>
                <w:spacing w:val="-5"/>
                <w:sz w:val="20"/>
              </w:rPr>
              <w:t>111</w:t>
            </w:r>
          </w:p>
        </w:tc>
        <w:tc>
          <w:tcPr>
            <w:tcW w:w="567" w:type="dxa"/>
          </w:tcPr>
          <w:p>
            <w:pPr>
              <w:pStyle w:val="TableParagraph"/>
              <w:ind w:left="107"/>
              <w:rPr>
                <w:sz w:val="20"/>
              </w:rPr>
            </w:pPr>
            <w:r>
              <w:rPr>
                <w:spacing w:val="-4"/>
                <w:sz w:val="20"/>
              </w:rPr>
              <w:t>33.0</w:t>
            </w:r>
          </w:p>
        </w:tc>
        <w:tc>
          <w:tcPr>
            <w:tcW w:w="567" w:type="dxa"/>
          </w:tcPr>
          <w:p>
            <w:pPr>
              <w:pStyle w:val="TableParagraph"/>
              <w:ind w:left="107"/>
              <w:rPr>
                <w:sz w:val="20"/>
              </w:rPr>
            </w:pPr>
            <w:r>
              <w:rPr>
                <w:spacing w:val="-5"/>
                <w:sz w:val="20"/>
              </w:rPr>
              <w:t>145</w:t>
            </w:r>
          </w:p>
        </w:tc>
        <w:tc>
          <w:tcPr>
            <w:tcW w:w="567" w:type="dxa"/>
          </w:tcPr>
          <w:p>
            <w:pPr>
              <w:pStyle w:val="TableParagraph"/>
              <w:ind w:left="107"/>
              <w:rPr>
                <w:sz w:val="20"/>
              </w:rPr>
            </w:pPr>
            <w:r>
              <w:rPr>
                <w:spacing w:val="-4"/>
                <w:sz w:val="20"/>
              </w:rPr>
              <w:t>43.2</w:t>
            </w:r>
          </w:p>
        </w:tc>
        <w:tc>
          <w:tcPr>
            <w:tcW w:w="425" w:type="dxa"/>
          </w:tcPr>
          <w:p>
            <w:pPr>
              <w:pStyle w:val="TableParagraph"/>
              <w:jc w:val="center"/>
              <w:rPr>
                <w:sz w:val="20"/>
              </w:rPr>
            </w:pPr>
            <w:r>
              <w:rPr>
                <w:spacing w:val="-5"/>
                <w:sz w:val="20"/>
              </w:rPr>
              <w:t>32</w:t>
            </w:r>
          </w:p>
        </w:tc>
        <w:tc>
          <w:tcPr>
            <w:tcW w:w="570" w:type="dxa"/>
          </w:tcPr>
          <w:p>
            <w:pPr>
              <w:pStyle w:val="TableParagraph"/>
              <w:ind w:left="51" w:right="146"/>
              <w:jc w:val="center"/>
              <w:rPr>
                <w:sz w:val="20"/>
              </w:rPr>
            </w:pPr>
            <w:r>
              <w:rPr>
                <w:spacing w:val="-5"/>
                <w:sz w:val="20"/>
              </w:rPr>
              <w:t>9.5</w:t>
            </w:r>
          </w:p>
        </w:tc>
        <w:tc>
          <w:tcPr>
            <w:tcW w:w="425" w:type="dxa"/>
          </w:tcPr>
          <w:p>
            <w:pPr>
              <w:pStyle w:val="TableParagraph"/>
              <w:jc w:val="center"/>
              <w:rPr>
                <w:sz w:val="20"/>
              </w:rPr>
            </w:pPr>
            <w:r>
              <w:rPr>
                <w:spacing w:val="-5"/>
                <w:sz w:val="20"/>
              </w:rPr>
              <w:t>16</w:t>
            </w:r>
          </w:p>
        </w:tc>
        <w:tc>
          <w:tcPr>
            <w:tcW w:w="567" w:type="dxa"/>
          </w:tcPr>
          <w:p>
            <w:pPr>
              <w:pStyle w:val="TableParagraph"/>
              <w:ind w:left="105"/>
              <w:rPr>
                <w:sz w:val="20"/>
              </w:rPr>
            </w:pPr>
            <w:r>
              <w:rPr>
                <w:spacing w:val="-5"/>
                <w:sz w:val="20"/>
              </w:rPr>
              <w:t>4.8</w:t>
            </w:r>
          </w:p>
        </w:tc>
        <w:tc>
          <w:tcPr>
            <w:tcW w:w="567" w:type="dxa"/>
          </w:tcPr>
          <w:p>
            <w:pPr>
              <w:pStyle w:val="TableParagraph"/>
              <w:ind w:left="104"/>
              <w:rPr>
                <w:sz w:val="20"/>
              </w:rPr>
            </w:pPr>
            <w:r>
              <w:rPr>
                <w:spacing w:val="-5"/>
                <w:sz w:val="20"/>
              </w:rPr>
              <w:t>32</w:t>
            </w:r>
          </w:p>
        </w:tc>
        <w:tc>
          <w:tcPr>
            <w:tcW w:w="570" w:type="dxa"/>
          </w:tcPr>
          <w:p>
            <w:pPr>
              <w:pStyle w:val="TableParagraph"/>
              <w:ind w:left="104"/>
              <w:rPr>
                <w:sz w:val="20"/>
              </w:rPr>
            </w:pPr>
            <w:r>
              <w:rPr>
                <w:spacing w:val="-5"/>
                <w:sz w:val="20"/>
              </w:rPr>
              <w:t>9.5</w:t>
            </w:r>
          </w:p>
        </w:tc>
        <w:tc>
          <w:tcPr>
            <w:tcW w:w="889" w:type="dxa"/>
          </w:tcPr>
          <w:p>
            <w:pPr>
              <w:pStyle w:val="TableParagraph"/>
              <w:ind w:left="103"/>
              <w:rPr>
                <w:sz w:val="20"/>
              </w:rPr>
            </w:pPr>
            <w:r>
              <w:rPr>
                <w:spacing w:val="-2"/>
                <w:sz w:val="20"/>
              </w:rPr>
              <w:t>3.7798</w:t>
            </w:r>
          </w:p>
        </w:tc>
      </w:tr>
      <w:tr>
        <w:trPr>
          <w:trHeight w:val="688" w:hRule="atLeast"/>
        </w:trPr>
        <w:tc>
          <w:tcPr>
            <w:tcW w:w="2410" w:type="dxa"/>
          </w:tcPr>
          <w:p>
            <w:pPr>
              <w:pStyle w:val="TableParagraph"/>
              <w:tabs>
                <w:tab w:pos="2011" w:val="left" w:leader="none"/>
              </w:tabs>
              <w:spacing w:line="240" w:lineRule="auto"/>
              <w:ind w:left="107" w:right="99"/>
              <w:rPr>
                <w:sz w:val="20"/>
              </w:rPr>
            </w:pPr>
            <w:r>
              <w:rPr>
                <w:spacing w:val="-2"/>
                <w:sz w:val="20"/>
              </w:rPr>
              <w:t>Preservation</w:t>
            </w:r>
            <w:r>
              <w:rPr>
                <w:sz w:val="20"/>
              </w:rPr>
              <w:tab/>
            </w:r>
            <w:r>
              <w:rPr>
                <w:spacing w:val="-4"/>
                <w:sz w:val="20"/>
              </w:rPr>
              <w:t>and </w:t>
            </w:r>
            <w:r>
              <w:rPr>
                <w:sz w:val="20"/>
              </w:rPr>
              <w:t>conservation of</w:t>
            </w:r>
          </w:p>
          <w:p>
            <w:pPr>
              <w:pStyle w:val="TableParagraph"/>
              <w:spacing w:line="215" w:lineRule="exact"/>
              <w:ind w:left="107"/>
              <w:rPr>
                <w:sz w:val="20"/>
              </w:rPr>
            </w:pPr>
            <w:r>
              <w:rPr>
                <w:sz w:val="20"/>
              </w:rPr>
              <w:t>information</w:t>
            </w:r>
            <w:r>
              <w:rPr>
                <w:spacing w:val="-13"/>
                <w:sz w:val="20"/>
              </w:rPr>
              <w:t> </w:t>
            </w:r>
            <w:r>
              <w:rPr>
                <w:spacing w:val="-2"/>
                <w:sz w:val="20"/>
              </w:rPr>
              <w:t>resources</w:t>
            </w:r>
          </w:p>
        </w:tc>
        <w:tc>
          <w:tcPr>
            <w:tcW w:w="569" w:type="dxa"/>
          </w:tcPr>
          <w:p>
            <w:pPr>
              <w:pStyle w:val="TableParagraph"/>
              <w:ind w:left="23" w:right="162"/>
              <w:jc w:val="center"/>
              <w:rPr>
                <w:sz w:val="20"/>
              </w:rPr>
            </w:pPr>
            <w:r>
              <w:rPr>
                <w:spacing w:val="-5"/>
                <w:sz w:val="20"/>
              </w:rPr>
              <w:t>97</w:t>
            </w:r>
          </w:p>
        </w:tc>
        <w:tc>
          <w:tcPr>
            <w:tcW w:w="567" w:type="dxa"/>
          </w:tcPr>
          <w:p>
            <w:pPr>
              <w:pStyle w:val="TableParagraph"/>
              <w:ind w:left="107"/>
              <w:rPr>
                <w:sz w:val="20"/>
              </w:rPr>
            </w:pPr>
            <w:r>
              <w:rPr>
                <w:spacing w:val="-4"/>
                <w:sz w:val="20"/>
              </w:rPr>
              <w:t>28.9</w:t>
            </w:r>
          </w:p>
        </w:tc>
        <w:tc>
          <w:tcPr>
            <w:tcW w:w="567" w:type="dxa"/>
          </w:tcPr>
          <w:p>
            <w:pPr>
              <w:pStyle w:val="TableParagraph"/>
              <w:ind w:left="107"/>
              <w:rPr>
                <w:sz w:val="20"/>
              </w:rPr>
            </w:pPr>
            <w:r>
              <w:rPr>
                <w:spacing w:val="-5"/>
                <w:sz w:val="20"/>
              </w:rPr>
              <w:t>148</w:t>
            </w:r>
          </w:p>
        </w:tc>
        <w:tc>
          <w:tcPr>
            <w:tcW w:w="567" w:type="dxa"/>
          </w:tcPr>
          <w:p>
            <w:pPr>
              <w:pStyle w:val="TableParagraph"/>
              <w:ind w:left="107"/>
              <w:rPr>
                <w:sz w:val="20"/>
              </w:rPr>
            </w:pPr>
            <w:r>
              <w:rPr>
                <w:spacing w:val="-4"/>
                <w:sz w:val="20"/>
              </w:rPr>
              <w:t>44.0</w:t>
            </w:r>
          </w:p>
        </w:tc>
        <w:tc>
          <w:tcPr>
            <w:tcW w:w="425" w:type="dxa"/>
          </w:tcPr>
          <w:p>
            <w:pPr>
              <w:pStyle w:val="TableParagraph"/>
              <w:jc w:val="center"/>
              <w:rPr>
                <w:sz w:val="20"/>
              </w:rPr>
            </w:pPr>
            <w:r>
              <w:rPr>
                <w:spacing w:val="-5"/>
                <w:sz w:val="20"/>
              </w:rPr>
              <w:t>33</w:t>
            </w:r>
          </w:p>
        </w:tc>
        <w:tc>
          <w:tcPr>
            <w:tcW w:w="570" w:type="dxa"/>
          </w:tcPr>
          <w:p>
            <w:pPr>
              <w:pStyle w:val="TableParagraph"/>
              <w:ind w:left="51" w:right="146"/>
              <w:jc w:val="center"/>
              <w:rPr>
                <w:sz w:val="20"/>
              </w:rPr>
            </w:pPr>
            <w:r>
              <w:rPr>
                <w:spacing w:val="-5"/>
                <w:sz w:val="20"/>
              </w:rPr>
              <w:t>9.8</w:t>
            </w:r>
          </w:p>
        </w:tc>
        <w:tc>
          <w:tcPr>
            <w:tcW w:w="425" w:type="dxa"/>
          </w:tcPr>
          <w:p>
            <w:pPr>
              <w:pStyle w:val="TableParagraph"/>
              <w:jc w:val="center"/>
              <w:rPr>
                <w:sz w:val="20"/>
              </w:rPr>
            </w:pPr>
            <w:r>
              <w:rPr>
                <w:spacing w:val="-5"/>
                <w:sz w:val="20"/>
              </w:rPr>
              <w:t>24</w:t>
            </w:r>
          </w:p>
        </w:tc>
        <w:tc>
          <w:tcPr>
            <w:tcW w:w="567" w:type="dxa"/>
          </w:tcPr>
          <w:p>
            <w:pPr>
              <w:pStyle w:val="TableParagraph"/>
              <w:ind w:left="105"/>
              <w:rPr>
                <w:sz w:val="20"/>
              </w:rPr>
            </w:pPr>
            <w:r>
              <w:rPr>
                <w:spacing w:val="-5"/>
                <w:sz w:val="20"/>
              </w:rPr>
              <w:t>7.1</w:t>
            </w:r>
          </w:p>
        </w:tc>
        <w:tc>
          <w:tcPr>
            <w:tcW w:w="567" w:type="dxa"/>
          </w:tcPr>
          <w:p>
            <w:pPr>
              <w:pStyle w:val="TableParagraph"/>
              <w:ind w:left="104"/>
              <w:rPr>
                <w:sz w:val="20"/>
              </w:rPr>
            </w:pPr>
            <w:r>
              <w:rPr>
                <w:spacing w:val="-5"/>
                <w:sz w:val="20"/>
              </w:rPr>
              <w:t>34</w:t>
            </w:r>
          </w:p>
        </w:tc>
        <w:tc>
          <w:tcPr>
            <w:tcW w:w="570" w:type="dxa"/>
          </w:tcPr>
          <w:p>
            <w:pPr>
              <w:pStyle w:val="TableParagraph"/>
              <w:ind w:left="104"/>
              <w:rPr>
                <w:sz w:val="20"/>
              </w:rPr>
            </w:pPr>
            <w:r>
              <w:rPr>
                <w:spacing w:val="-4"/>
                <w:sz w:val="20"/>
              </w:rPr>
              <w:t>10.1</w:t>
            </w:r>
          </w:p>
        </w:tc>
        <w:tc>
          <w:tcPr>
            <w:tcW w:w="889" w:type="dxa"/>
          </w:tcPr>
          <w:p>
            <w:pPr>
              <w:pStyle w:val="TableParagraph"/>
              <w:ind w:left="103"/>
              <w:rPr>
                <w:sz w:val="20"/>
              </w:rPr>
            </w:pPr>
            <w:r>
              <w:rPr>
                <w:spacing w:val="-2"/>
                <w:sz w:val="20"/>
              </w:rPr>
              <w:t>3.6845</w:t>
            </w:r>
          </w:p>
        </w:tc>
      </w:tr>
      <w:tr>
        <w:trPr>
          <w:trHeight w:val="691" w:hRule="atLeast"/>
        </w:trPr>
        <w:tc>
          <w:tcPr>
            <w:tcW w:w="2410" w:type="dxa"/>
          </w:tcPr>
          <w:p>
            <w:pPr>
              <w:pStyle w:val="TableParagraph"/>
              <w:spacing w:line="237" w:lineRule="auto"/>
              <w:ind w:left="107" w:right="113"/>
              <w:rPr>
                <w:sz w:val="20"/>
              </w:rPr>
            </w:pPr>
            <w:r>
              <w:rPr>
                <w:sz w:val="20"/>
              </w:rPr>
              <w:t>Marketing</w:t>
            </w:r>
            <w:r>
              <w:rPr>
                <w:spacing w:val="40"/>
                <w:sz w:val="20"/>
              </w:rPr>
              <w:t> </w:t>
            </w:r>
            <w:r>
              <w:rPr>
                <w:sz w:val="20"/>
              </w:rPr>
              <w:t>of</w:t>
            </w:r>
            <w:r>
              <w:rPr>
                <w:spacing w:val="40"/>
                <w:sz w:val="20"/>
              </w:rPr>
              <w:t> </w:t>
            </w:r>
            <w:r>
              <w:rPr>
                <w:sz w:val="20"/>
              </w:rPr>
              <w:t>library</w:t>
            </w:r>
            <w:r>
              <w:rPr>
                <w:spacing w:val="40"/>
                <w:sz w:val="20"/>
              </w:rPr>
              <w:t> </w:t>
            </w:r>
            <w:r>
              <w:rPr>
                <w:sz w:val="20"/>
              </w:rPr>
              <w:t>and </w:t>
            </w:r>
            <w:r>
              <w:rPr>
                <w:spacing w:val="-2"/>
                <w:sz w:val="20"/>
              </w:rPr>
              <w:t>information</w:t>
            </w:r>
          </w:p>
          <w:p>
            <w:pPr>
              <w:pStyle w:val="TableParagraph"/>
              <w:spacing w:line="217" w:lineRule="exact"/>
              <w:ind w:left="107"/>
              <w:rPr>
                <w:sz w:val="20"/>
              </w:rPr>
            </w:pPr>
            <w:r>
              <w:rPr>
                <w:sz w:val="20"/>
              </w:rPr>
              <w:t>products</w:t>
            </w:r>
            <w:r>
              <w:rPr>
                <w:spacing w:val="-6"/>
                <w:sz w:val="20"/>
              </w:rPr>
              <w:t> </w:t>
            </w:r>
            <w:r>
              <w:rPr>
                <w:sz w:val="20"/>
              </w:rPr>
              <w:t>and</w:t>
            </w:r>
            <w:r>
              <w:rPr>
                <w:spacing w:val="-4"/>
                <w:sz w:val="20"/>
              </w:rPr>
              <w:t> </w:t>
            </w:r>
            <w:r>
              <w:rPr>
                <w:spacing w:val="-2"/>
                <w:sz w:val="20"/>
              </w:rPr>
              <w:t>services</w:t>
            </w:r>
          </w:p>
        </w:tc>
        <w:tc>
          <w:tcPr>
            <w:tcW w:w="569" w:type="dxa"/>
          </w:tcPr>
          <w:p>
            <w:pPr>
              <w:pStyle w:val="TableParagraph"/>
              <w:spacing w:line="225" w:lineRule="exact"/>
              <w:ind w:left="23" w:right="162"/>
              <w:jc w:val="center"/>
              <w:rPr>
                <w:sz w:val="20"/>
              </w:rPr>
            </w:pPr>
            <w:r>
              <w:rPr>
                <w:spacing w:val="-5"/>
                <w:sz w:val="20"/>
              </w:rPr>
              <w:t>63</w:t>
            </w:r>
          </w:p>
        </w:tc>
        <w:tc>
          <w:tcPr>
            <w:tcW w:w="567" w:type="dxa"/>
          </w:tcPr>
          <w:p>
            <w:pPr>
              <w:pStyle w:val="TableParagraph"/>
              <w:spacing w:line="225" w:lineRule="exact"/>
              <w:ind w:left="107"/>
              <w:rPr>
                <w:sz w:val="20"/>
              </w:rPr>
            </w:pPr>
            <w:r>
              <w:rPr>
                <w:spacing w:val="-4"/>
                <w:sz w:val="20"/>
              </w:rPr>
              <w:t>18.8</w:t>
            </w:r>
          </w:p>
        </w:tc>
        <w:tc>
          <w:tcPr>
            <w:tcW w:w="567" w:type="dxa"/>
          </w:tcPr>
          <w:p>
            <w:pPr>
              <w:pStyle w:val="TableParagraph"/>
              <w:spacing w:line="225" w:lineRule="exact"/>
              <w:ind w:left="107"/>
              <w:rPr>
                <w:sz w:val="20"/>
              </w:rPr>
            </w:pPr>
            <w:r>
              <w:rPr>
                <w:spacing w:val="-5"/>
                <w:sz w:val="20"/>
              </w:rPr>
              <w:t>144</w:t>
            </w:r>
          </w:p>
        </w:tc>
        <w:tc>
          <w:tcPr>
            <w:tcW w:w="567" w:type="dxa"/>
          </w:tcPr>
          <w:p>
            <w:pPr>
              <w:pStyle w:val="TableParagraph"/>
              <w:spacing w:line="225" w:lineRule="exact"/>
              <w:ind w:left="107"/>
              <w:rPr>
                <w:sz w:val="20"/>
              </w:rPr>
            </w:pPr>
            <w:r>
              <w:rPr>
                <w:spacing w:val="-4"/>
                <w:sz w:val="20"/>
              </w:rPr>
              <w:t>42.9</w:t>
            </w:r>
          </w:p>
        </w:tc>
        <w:tc>
          <w:tcPr>
            <w:tcW w:w="425" w:type="dxa"/>
          </w:tcPr>
          <w:p>
            <w:pPr>
              <w:pStyle w:val="TableParagraph"/>
              <w:spacing w:line="225" w:lineRule="exact"/>
              <w:jc w:val="center"/>
              <w:rPr>
                <w:sz w:val="20"/>
              </w:rPr>
            </w:pPr>
            <w:r>
              <w:rPr>
                <w:spacing w:val="-5"/>
                <w:sz w:val="20"/>
              </w:rPr>
              <w:t>53</w:t>
            </w:r>
          </w:p>
        </w:tc>
        <w:tc>
          <w:tcPr>
            <w:tcW w:w="570" w:type="dxa"/>
          </w:tcPr>
          <w:p>
            <w:pPr>
              <w:pStyle w:val="TableParagraph"/>
              <w:spacing w:line="225" w:lineRule="exact"/>
              <w:ind w:left="3"/>
              <w:jc w:val="center"/>
              <w:rPr>
                <w:sz w:val="20"/>
              </w:rPr>
            </w:pPr>
            <w:r>
              <w:rPr>
                <w:spacing w:val="-4"/>
                <w:sz w:val="20"/>
              </w:rPr>
              <w:t>15.8</w:t>
            </w:r>
          </w:p>
        </w:tc>
        <w:tc>
          <w:tcPr>
            <w:tcW w:w="425" w:type="dxa"/>
          </w:tcPr>
          <w:p>
            <w:pPr>
              <w:pStyle w:val="TableParagraph"/>
              <w:spacing w:line="225" w:lineRule="exact"/>
              <w:jc w:val="center"/>
              <w:rPr>
                <w:sz w:val="20"/>
              </w:rPr>
            </w:pPr>
            <w:r>
              <w:rPr>
                <w:spacing w:val="-5"/>
                <w:sz w:val="20"/>
              </w:rPr>
              <w:t>33</w:t>
            </w:r>
          </w:p>
        </w:tc>
        <w:tc>
          <w:tcPr>
            <w:tcW w:w="567" w:type="dxa"/>
          </w:tcPr>
          <w:p>
            <w:pPr>
              <w:pStyle w:val="TableParagraph"/>
              <w:spacing w:line="225" w:lineRule="exact"/>
              <w:ind w:left="105"/>
              <w:rPr>
                <w:sz w:val="20"/>
              </w:rPr>
            </w:pPr>
            <w:r>
              <w:rPr>
                <w:spacing w:val="-5"/>
                <w:sz w:val="20"/>
              </w:rPr>
              <w:t>9.8</w:t>
            </w:r>
          </w:p>
        </w:tc>
        <w:tc>
          <w:tcPr>
            <w:tcW w:w="567" w:type="dxa"/>
          </w:tcPr>
          <w:p>
            <w:pPr>
              <w:pStyle w:val="TableParagraph"/>
              <w:spacing w:line="225" w:lineRule="exact"/>
              <w:ind w:left="104"/>
              <w:rPr>
                <w:sz w:val="20"/>
              </w:rPr>
            </w:pPr>
            <w:r>
              <w:rPr>
                <w:spacing w:val="-5"/>
                <w:sz w:val="20"/>
              </w:rPr>
              <w:t>43</w:t>
            </w:r>
          </w:p>
        </w:tc>
        <w:tc>
          <w:tcPr>
            <w:tcW w:w="570" w:type="dxa"/>
          </w:tcPr>
          <w:p>
            <w:pPr>
              <w:pStyle w:val="TableParagraph"/>
              <w:spacing w:line="225" w:lineRule="exact"/>
              <w:ind w:left="104"/>
              <w:rPr>
                <w:sz w:val="20"/>
              </w:rPr>
            </w:pPr>
            <w:r>
              <w:rPr>
                <w:spacing w:val="-4"/>
                <w:sz w:val="20"/>
              </w:rPr>
              <w:t>12.8</w:t>
            </w:r>
          </w:p>
        </w:tc>
        <w:tc>
          <w:tcPr>
            <w:tcW w:w="889" w:type="dxa"/>
          </w:tcPr>
          <w:p>
            <w:pPr>
              <w:pStyle w:val="TableParagraph"/>
              <w:spacing w:line="225" w:lineRule="exact"/>
              <w:ind w:left="103"/>
              <w:rPr>
                <w:sz w:val="20"/>
              </w:rPr>
            </w:pPr>
            <w:r>
              <w:rPr>
                <w:spacing w:val="-2"/>
                <w:sz w:val="20"/>
              </w:rPr>
              <w:t>3.3006</w:t>
            </w:r>
          </w:p>
        </w:tc>
      </w:tr>
      <w:tr>
        <w:trPr>
          <w:trHeight w:val="460" w:hRule="atLeast"/>
        </w:trPr>
        <w:tc>
          <w:tcPr>
            <w:tcW w:w="2410" w:type="dxa"/>
          </w:tcPr>
          <w:p>
            <w:pPr>
              <w:pStyle w:val="TableParagraph"/>
              <w:tabs>
                <w:tab w:pos="1340" w:val="left" w:leader="none"/>
                <w:tab w:pos="1767" w:val="left" w:leader="none"/>
              </w:tabs>
              <w:ind w:left="107"/>
              <w:rPr>
                <w:sz w:val="20"/>
              </w:rPr>
            </w:pPr>
            <w:r>
              <w:rPr>
                <w:spacing w:val="-2"/>
                <w:sz w:val="20"/>
              </w:rPr>
              <w:t>Registration</w:t>
            </w:r>
            <w:r>
              <w:rPr>
                <w:sz w:val="20"/>
              </w:rPr>
              <w:tab/>
            </w:r>
            <w:r>
              <w:rPr>
                <w:spacing w:val="-5"/>
                <w:sz w:val="20"/>
              </w:rPr>
              <w:t>of</w:t>
            </w:r>
            <w:r>
              <w:rPr>
                <w:sz w:val="20"/>
              </w:rPr>
              <w:tab/>
            </w:r>
            <w:r>
              <w:rPr>
                <w:spacing w:val="-2"/>
                <w:sz w:val="20"/>
              </w:rPr>
              <w:t>library</w:t>
            </w:r>
          </w:p>
          <w:p>
            <w:pPr>
              <w:pStyle w:val="TableParagraph"/>
              <w:spacing w:line="217" w:lineRule="exact"/>
              <w:ind w:left="107"/>
              <w:rPr>
                <w:sz w:val="20"/>
              </w:rPr>
            </w:pPr>
            <w:r>
              <w:rPr>
                <w:spacing w:val="-2"/>
                <w:sz w:val="20"/>
              </w:rPr>
              <w:t>users</w:t>
            </w:r>
          </w:p>
        </w:tc>
        <w:tc>
          <w:tcPr>
            <w:tcW w:w="569" w:type="dxa"/>
          </w:tcPr>
          <w:p>
            <w:pPr>
              <w:pStyle w:val="TableParagraph"/>
              <w:ind w:left="29" w:right="67"/>
              <w:jc w:val="center"/>
              <w:rPr>
                <w:sz w:val="20"/>
              </w:rPr>
            </w:pPr>
            <w:r>
              <w:rPr>
                <w:spacing w:val="-5"/>
                <w:sz w:val="20"/>
              </w:rPr>
              <w:t>106</w:t>
            </w:r>
          </w:p>
        </w:tc>
        <w:tc>
          <w:tcPr>
            <w:tcW w:w="567" w:type="dxa"/>
          </w:tcPr>
          <w:p>
            <w:pPr>
              <w:pStyle w:val="TableParagraph"/>
              <w:ind w:left="107"/>
              <w:rPr>
                <w:sz w:val="20"/>
              </w:rPr>
            </w:pPr>
            <w:r>
              <w:rPr>
                <w:spacing w:val="-4"/>
                <w:sz w:val="20"/>
              </w:rPr>
              <w:t>31.5</w:t>
            </w:r>
          </w:p>
        </w:tc>
        <w:tc>
          <w:tcPr>
            <w:tcW w:w="567" w:type="dxa"/>
          </w:tcPr>
          <w:p>
            <w:pPr>
              <w:pStyle w:val="TableParagraph"/>
              <w:ind w:left="107"/>
              <w:rPr>
                <w:sz w:val="20"/>
              </w:rPr>
            </w:pPr>
            <w:r>
              <w:rPr>
                <w:spacing w:val="-5"/>
                <w:sz w:val="20"/>
              </w:rPr>
              <w:t>122</w:t>
            </w:r>
          </w:p>
        </w:tc>
        <w:tc>
          <w:tcPr>
            <w:tcW w:w="567" w:type="dxa"/>
          </w:tcPr>
          <w:p>
            <w:pPr>
              <w:pStyle w:val="TableParagraph"/>
              <w:ind w:left="107"/>
              <w:rPr>
                <w:sz w:val="20"/>
              </w:rPr>
            </w:pPr>
            <w:r>
              <w:rPr>
                <w:spacing w:val="-4"/>
                <w:sz w:val="20"/>
              </w:rPr>
              <w:t>36.3</w:t>
            </w:r>
          </w:p>
        </w:tc>
        <w:tc>
          <w:tcPr>
            <w:tcW w:w="425" w:type="dxa"/>
          </w:tcPr>
          <w:p>
            <w:pPr>
              <w:pStyle w:val="TableParagraph"/>
              <w:jc w:val="center"/>
              <w:rPr>
                <w:sz w:val="20"/>
              </w:rPr>
            </w:pPr>
            <w:r>
              <w:rPr>
                <w:spacing w:val="-5"/>
                <w:sz w:val="20"/>
              </w:rPr>
              <w:t>39</w:t>
            </w:r>
          </w:p>
        </w:tc>
        <w:tc>
          <w:tcPr>
            <w:tcW w:w="570" w:type="dxa"/>
          </w:tcPr>
          <w:p>
            <w:pPr>
              <w:pStyle w:val="TableParagraph"/>
              <w:ind w:left="3"/>
              <w:jc w:val="center"/>
              <w:rPr>
                <w:sz w:val="20"/>
              </w:rPr>
            </w:pPr>
            <w:r>
              <w:rPr>
                <w:spacing w:val="-4"/>
                <w:sz w:val="20"/>
              </w:rPr>
              <w:t>11.6</w:t>
            </w:r>
          </w:p>
        </w:tc>
        <w:tc>
          <w:tcPr>
            <w:tcW w:w="425" w:type="dxa"/>
          </w:tcPr>
          <w:p>
            <w:pPr>
              <w:pStyle w:val="TableParagraph"/>
              <w:jc w:val="center"/>
              <w:rPr>
                <w:sz w:val="20"/>
              </w:rPr>
            </w:pPr>
            <w:r>
              <w:rPr>
                <w:spacing w:val="-5"/>
                <w:sz w:val="20"/>
              </w:rPr>
              <w:t>27</w:t>
            </w:r>
          </w:p>
        </w:tc>
        <w:tc>
          <w:tcPr>
            <w:tcW w:w="567" w:type="dxa"/>
          </w:tcPr>
          <w:p>
            <w:pPr>
              <w:pStyle w:val="TableParagraph"/>
              <w:ind w:left="105"/>
              <w:rPr>
                <w:sz w:val="20"/>
              </w:rPr>
            </w:pPr>
            <w:r>
              <w:rPr>
                <w:spacing w:val="-5"/>
                <w:sz w:val="20"/>
              </w:rPr>
              <w:t>8.0</w:t>
            </w:r>
          </w:p>
        </w:tc>
        <w:tc>
          <w:tcPr>
            <w:tcW w:w="567" w:type="dxa"/>
          </w:tcPr>
          <w:p>
            <w:pPr>
              <w:pStyle w:val="TableParagraph"/>
              <w:ind w:left="104"/>
              <w:rPr>
                <w:sz w:val="20"/>
              </w:rPr>
            </w:pPr>
            <w:r>
              <w:rPr>
                <w:spacing w:val="-5"/>
                <w:sz w:val="20"/>
              </w:rPr>
              <w:t>42</w:t>
            </w:r>
          </w:p>
        </w:tc>
        <w:tc>
          <w:tcPr>
            <w:tcW w:w="570" w:type="dxa"/>
          </w:tcPr>
          <w:p>
            <w:pPr>
              <w:pStyle w:val="TableParagraph"/>
              <w:ind w:left="104"/>
              <w:rPr>
                <w:sz w:val="20"/>
              </w:rPr>
            </w:pPr>
            <w:r>
              <w:rPr>
                <w:spacing w:val="-4"/>
                <w:sz w:val="20"/>
              </w:rPr>
              <w:t>12.5</w:t>
            </w:r>
          </w:p>
        </w:tc>
        <w:tc>
          <w:tcPr>
            <w:tcW w:w="889" w:type="dxa"/>
          </w:tcPr>
          <w:p>
            <w:pPr>
              <w:pStyle w:val="TableParagraph"/>
              <w:ind w:left="103"/>
              <w:rPr>
                <w:sz w:val="20"/>
              </w:rPr>
            </w:pPr>
            <w:r>
              <w:rPr>
                <w:spacing w:val="-2"/>
                <w:sz w:val="20"/>
              </w:rPr>
              <w:t>3.6071</w:t>
            </w:r>
          </w:p>
        </w:tc>
      </w:tr>
      <w:tr>
        <w:trPr>
          <w:trHeight w:val="230" w:hRule="atLeast"/>
        </w:trPr>
        <w:tc>
          <w:tcPr>
            <w:tcW w:w="2410" w:type="dxa"/>
          </w:tcPr>
          <w:p>
            <w:pPr>
              <w:pStyle w:val="TableParagraph"/>
              <w:spacing w:line="210" w:lineRule="exact"/>
              <w:ind w:left="107"/>
              <w:rPr>
                <w:sz w:val="20"/>
              </w:rPr>
            </w:pPr>
            <w:r>
              <w:rPr>
                <w:sz w:val="20"/>
              </w:rPr>
              <w:t>Storage</w:t>
            </w:r>
            <w:r>
              <w:rPr>
                <w:spacing w:val="-4"/>
                <w:sz w:val="20"/>
              </w:rPr>
              <w:t> </w:t>
            </w:r>
            <w:r>
              <w:rPr>
                <w:sz w:val="20"/>
              </w:rPr>
              <w:t>of</w:t>
            </w:r>
            <w:r>
              <w:rPr>
                <w:spacing w:val="-5"/>
                <w:sz w:val="20"/>
              </w:rPr>
              <w:t> </w:t>
            </w:r>
            <w:r>
              <w:rPr>
                <w:sz w:val="20"/>
              </w:rPr>
              <w:t>staff</w:t>
            </w:r>
            <w:r>
              <w:rPr>
                <w:spacing w:val="-6"/>
                <w:sz w:val="20"/>
              </w:rPr>
              <w:t> </w:t>
            </w:r>
            <w:r>
              <w:rPr>
                <w:spacing w:val="-2"/>
                <w:sz w:val="20"/>
              </w:rPr>
              <w:t>record</w:t>
            </w:r>
          </w:p>
        </w:tc>
        <w:tc>
          <w:tcPr>
            <w:tcW w:w="569" w:type="dxa"/>
          </w:tcPr>
          <w:p>
            <w:pPr>
              <w:pStyle w:val="TableParagraph"/>
              <w:spacing w:line="210" w:lineRule="exact"/>
              <w:ind w:left="23" w:right="162"/>
              <w:jc w:val="center"/>
              <w:rPr>
                <w:sz w:val="20"/>
              </w:rPr>
            </w:pPr>
            <w:r>
              <w:rPr>
                <w:spacing w:val="-5"/>
                <w:sz w:val="20"/>
              </w:rPr>
              <w:t>96</w:t>
            </w:r>
          </w:p>
        </w:tc>
        <w:tc>
          <w:tcPr>
            <w:tcW w:w="567" w:type="dxa"/>
          </w:tcPr>
          <w:p>
            <w:pPr>
              <w:pStyle w:val="TableParagraph"/>
              <w:spacing w:line="210" w:lineRule="exact"/>
              <w:ind w:left="107"/>
              <w:rPr>
                <w:sz w:val="20"/>
              </w:rPr>
            </w:pPr>
            <w:r>
              <w:rPr>
                <w:spacing w:val="-4"/>
                <w:sz w:val="20"/>
              </w:rPr>
              <w:t>28.6</w:t>
            </w:r>
          </w:p>
        </w:tc>
        <w:tc>
          <w:tcPr>
            <w:tcW w:w="567" w:type="dxa"/>
          </w:tcPr>
          <w:p>
            <w:pPr>
              <w:pStyle w:val="TableParagraph"/>
              <w:spacing w:line="210" w:lineRule="exact"/>
              <w:ind w:left="107"/>
              <w:rPr>
                <w:sz w:val="20"/>
              </w:rPr>
            </w:pPr>
            <w:r>
              <w:rPr>
                <w:spacing w:val="-5"/>
                <w:sz w:val="20"/>
              </w:rPr>
              <w:t>136</w:t>
            </w:r>
          </w:p>
        </w:tc>
        <w:tc>
          <w:tcPr>
            <w:tcW w:w="567" w:type="dxa"/>
          </w:tcPr>
          <w:p>
            <w:pPr>
              <w:pStyle w:val="TableParagraph"/>
              <w:spacing w:line="210" w:lineRule="exact"/>
              <w:ind w:left="107"/>
              <w:rPr>
                <w:sz w:val="20"/>
              </w:rPr>
            </w:pPr>
            <w:r>
              <w:rPr>
                <w:spacing w:val="-4"/>
                <w:sz w:val="20"/>
              </w:rPr>
              <w:t>40.5</w:t>
            </w:r>
          </w:p>
        </w:tc>
        <w:tc>
          <w:tcPr>
            <w:tcW w:w="425" w:type="dxa"/>
          </w:tcPr>
          <w:p>
            <w:pPr>
              <w:pStyle w:val="TableParagraph"/>
              <w:spacing w:line="210" w:lineRule="exact"/>
              <w:jc w:val="center"/>
              <w:rPr>
                <w:sz w:val="20"/>
              </w:rPr>
            </w:pPr>
            <w:r>
              <w:rPr>
                <w:spacing w:val="-5"/>
                <w:sz w:val="20"/>
              </w:rPr>
              <w:t>51</w:t>
            </w:r>
          </w:p>
        </w:tc>
        <w:tc>
          <w:tcPr>
            <w:tcW w:w="570" w:type="dxa"/>
          </w:tcPr>
          <w:p>
            <w:pPr>
              <w:pStyle w:val="TableParagraph"/>
              <w:spacing w:line="210" w:lineRule="exact"/>
              <w:ind w:left="3"/>
              <w:jc w:val="center"/>
              <w:rPr>
                <w:sz w:val="20"/>
              </w:rPr>
            </w:pPr>
            <w:r>
              <w:rPr>
                <w:spacing w:val="-4"/>
                <w:sz w:val="20"/>
              </w:rPr>
              <w:t>15.2</w:t>
            </w:r>
          </w:p>
        </w:tc>
        <w:tc>
          <w:tcPr>
            <w:tcW w:w="425" w:type="dxa"/>
          </w:tcPr>
          <w:p>
            <w:pPr>
              <w:pStyle w:val="TableParagraph"/>
              <w:spacing w:line="210" w:lineRule="exact"/>
              <w:jc w:val="center"/>
              <w:rPr>
                <w:sz w:val="20"/>
              </w:rPr>
            </w:pPr>
            <w:r>
              <w:rPr>
                <w:spacing w:val="-5"/>
                <w:sz w:val="20"/>
              </w:rPr>
              <w:t>17</w:t>
            </w:r>
          </w:p>
        </w:tc>
        <w:tc>
          <w:tcPr>
            <w:tcW w:w="567" w:type="dxa"/>
          </w:tcPr>
          <w:p>
            <w:pPr>
              <w:pStyle w:val="TableParagraph"/>
              <w:spacing w:line="210" w:lineRule="exact"/>
              <w:ind w:left="105"/>
              <w:rPr>
                <w:sz w:val="20"/>
              </w:rPr>
            </w:pPr>
            <w:r>
              <w:rPr>
                <w:spacing w:val="-5"/>
                <w:sz w:val="20"/>
              </w:rPr>
              <w:t>5.1</w:t>
            </w:r>
          </w:p>
        </w:tc>
        <w:tc>
          <w:tcPr>
            <w:tcW w:w="567" w:type="dxa"/>
          </w:tcPr>
          <w:p>
            <w:pPr>
              <w:pStyle w:val="TableParagraph"/>
              <w:spacing w:line="210" w:lineRule="exact"/>
              <w:ind w:left="104"/>
              <w:rPr>
                <w:sz w:val="20"/>
              </w:rPr>
            </w:pPr>
            <w:r>
              <w:rPr>
                <w:spacing w:val="-5"/>
                <w:sz w:val="20"/>
              </w:rPr>
              <w:t>36</w:t>
            </w:r>
          </w:p>
        </w:tc>
        <w:tc>
          <w:tcPr>
            <w:tcW w:w="570" w:type="dxa"/>
          </w:tcPr>
          <w:p>
            <w:pPr>
              <w:pStyle w:val="TableParagraph"/>
              <w:spacing w:line="210" w:lineRule="exact"/>
              <w:ind w:left="104"/>
              <w:rPr>
                <w:sz w:val="20"/>
              </w:rPr>
            </w:pPr>
            <w:r>
              <w:rPr>
                <w:spacing w:val="-4"/>
                <w:sz w:val="20"/>
              </w:rPr>
              <w:t>10.7</w:t>
            </w:r>
          </w:p>
        </w:tc>
        <w:tc>
          <w:tcPr>
            <w:tcW w:w="889" w:type="dxa"/>
          </w:tcPr>
          <w:p>
            <w:pPr>
              <w:pStyle w:val="TableParagraph"/>
              <w:spacing w:line="210" w:lineRule="exact"/>
              <w:ind w:left="103"/>
              <w:rPr>
                <w:sz w:val="20"/>
              </w:rPr>
            </w:pPr>
            <w:r>
              <w:rPr>
                <w:spacing w:val="-2"/>
                <w:sz w:val="20"/>
              </w:rPr>
              <w:t>3.5327</w:t>
            </w:r>
          </w:p>
        </w:tc>
      </w:tr>
      <w:tr>
        <w:trPr>
          <w:trHeight w:val="690" w:hRule="atLeast"/>
        </w:trPr>
        <w:tc>
          <w:tcPr>
            <w:tcW w:w="2410" w:type="dxa"/>
          </w:tcPr>
          <w:p>
            <w:pPr>
              <w:pStyle w:val="TableParagraph"/>
              <w:spacing w:line="240" w:lineRule="auto"/>
              <w:ind w:left="107"/>
              <w:rPr>
                <w:sz w:val="20"/>
              </w:rPr>
            </w:pPr>
            <w:r>
              <w:rPr>
                <w:sz w:val="20"/>
              </w:rPr>
              <w:t>Communication</w:t>
            </w:r>
            <w:r>
              <w:rPr>
                <w:spacing w:val="28"/>
                <w:sz w:val="20"/>
              </w:rPr>
              <w:t> </w:t>
            </w:r>
            <w:r>
              <w:rPr>
                <w:sz w:val="20"/>
              </w:rPr>
              <w:t>with</w:t>
            </w:r>
            <w:r>
              <w:rPr>
                <w:spacing w:val="27"/>
                <w:sz w:val="20"/>
              </w:rPr>
              <w:t> </w:t>
            </w:r>
            <w:r>
              <w:rPr>
                <w:sz w:val="20"/>
              </w:rPr>
              <w:t>staff within</w:t>
            </w:r>
            <w:r>
              <w:rPr>
                <w:spacing w:val="42"/>
                <w:sz w:val="20"/>
              </w:rPr>
              <w:t>  </w:t>
            </w:r>
            <w:r>
              <w:rPr>
                <w:sz w:val="20"/>
              </w:rPr>
              <w:t>and</w:t>
            </w:r>
            <w:r>
              <w:rPr>
                <w:spacing w:val="43"/>
                <w:sz w:val="20"/>
              </w:rPr>
              <w:t>  </w:t>
            </w:r>
            <w:r>
              <w:rPr>
                <w:sz w:val="20"/>
              </w:rPr>
              <w:t>outside</w:t>
            </w:r>
            <w:r>
              <w:rPr>
                <w:spacing w:val="43"/>
                <w:sz w:val="20"/>
              </w:rPr>
              <w:t>  </w:t>
            </w:r>
            <w:r>
              <w:rPr>
                <w:spacing w:val="-5"/>
                <w:sz w:val="20"/>
              </w:rPr>
              <w:t>the</w:t>
            </w:r>
          </w:p>
          <w:p>
            <w:pPr>
              <w:pStyle w:val="TableParagraph"/>
              <w:spacing w:line="217" w:lineRule="exact"/>
              <w:ind w:left="107"/>
              <w:rPr>
                <w:sz w:val="20"/>
              </w:rPr>
            </w:pPr>
            <w:r>
              <w:rPr>
                <w:spacing w:val="-2"/>
                <w:sz w:val="20"/>
              </w:rPr>
              <w:t>library</w:t>
            </w:r>
          </w:p>
        </w:tc>
        <w:tc>
          <w:tcPr>
            <w:tcW w:w="569" w:type="dxa"/>
          </w:tcPr>
          <w:p>
            <w:pPr>
              <w:pStyle w:val="TableParagraph"/>
              <w:ind w:left="23" w:right="162"/>
              <w:jc w:val="center"/>
              <w:rPr>
                <w:sz w:val="20"/>
              </w:rPr>
            </w:pPr>
            <w:r>
              <w:rPr>
                <w:spacing w:val="-5"/>
                <w:sz w:val="20"/>
              </w:rPr>
              <w:t>94</w:t>
            </w:r>
          </w:p>
        </w:tc>
        <w:tc>
          <w:tcPr>
            <w:tcW w:w="567" w:type="dxa"/>
          </w:tcPr>
          <w:p>
            <w:pPr>
              <w:pStyle w:val="TableParagraph"/>
              <w:ind w:left="107"/>
              <w:rPr>
                <w:sz w:val="20"/>
              </w:rPr>
            </w:pPr>
            <w:r>
              <w:rPr>
                <w:spacing w:val="-4"/>
                <w:sz w:val="20"/>
              </w:rPr>
              <w:t>28.0</w:t>
            </w:r>
          </w:p>
        </w:tc>
        <w:tc>
          <w:tcPr>
            <w:tcW w:w="567" w:type="dxa"/>
          </w:tcPr>
          <w:p>
            <w:pPr>
              <w:pStyle w:val="TableParagraph"/>
              <w:ind w:left="107"/>
              <w:rPr>
                <w:sz w:val="20"/>
              </w:rPr>
            </w:pPr>
            <w:r>
              <w:rPr>
                <w:spacing w:val="-5"/>
                <w:sz w:val="20"/>
              </w:rPr>
              <w:t>107</w:t>
            </w:r>
          </w:p>
        </w:tc>
        <w:tc>
          <w:tcPr>
            <w:tcW w:w="567" w:type="dxa"/>
          </w:tcPr>
          <w:p>
            <w:pPr>
              <w:pStyle w:val="TableParagraph"/>
              <w:ind w:left="107"/>
              <w:rPr>
                <w:sz w:val="20"/>
              </w:rPr>
            </w:pPr>
            <w:r>
              <w:rPr>
                <w:spacing w:val="-4"/>
                <w:sz w:val="20"/>
              </w:rPr>
              <w:t>31.8</w:t>
            </w:r>
          </w:p>
        </w:tc>
        <w:tc>
          <w:tcPr>
            <w:tcW w:w="425" w:type="dxa"/>
          </w:tcPr>
          <w:p>
            <w:pPr>
              <w:pStyle w:val="TableParagraph"/>
              <w:jc w:val="center"/>
              <w:rPr>
                <w:sz w:val="20"/>
              </w:rPr>
            </w:pPr>
            <w:r>
              <w:rPr>
                <w:spacing w:val="-5"/>
                <w:sz w:val="20"/>
              </w:rPr>
              <w:t>63</w:t>
            </w:r>
          </w:p>
        </w:tc>
        <w:tc>
          <w:tcPr>
            <w:tcW w:w="570" w:type="dxa"/>
          </w:tcPr>
          <w:p>
            <w:pPr>
              <w:pStyle w:val="TableParagraph"/>
              <w:ind w:left="3"/>
              <w:jc w:val="center"/>
              <w:rPr>
                <w:sz w:val="20"/>
              </w:rPr>
            </w:pPr>
            <w:r>
              <w:rPr>
                <w:spacing w:val="-4"/>
                <w:sz w:val="20"/>
              </w:rPr>
              <w:t>18.8</w:t>
            </w:r>
          </w:p>
        </w:tc>
        <w:tc>
          <w:tcPr>
            <w:tcW w:w="425" w:type="dxa"/>
          </w:tcPr>
          <w:p>
            <w:pPr>
              <w:pStyle w:val="TableParagraph"/>
              <w:jc w:val="center"/>
              <w:rPr>
                <w:sz w:val="20"/>
              </w:rPr>
            </w:pPr>
            <w:r>
              <w:rPr>
                <w:spacing w:val="-5"/>
                <w:sz w:val="20"/>
              </w:rPr>
              <w:t>25</w:t>
            </w:r>
          </w:p>
        </w:tc>
        <w:tc>
          <w:tcPr>
            <w:tcW w:w="567" w:type="dxa"/>
          </w:tcPr>
          <w:p>
            <w:pPr>
              <w:pStyle w:val="TableParagraph"/>
              <w:ind w:left="105"/>
              <w:rPr>
                <w:sz w:val="20"/>
              </w:rPr>
            </w:pPr>
            <w:r>
              <w:rPr>
                <w:spacing w:val="-5"/>
                <w:sz w:val="20"/>
              </w:rPr>
              <w:t>7.4</w:t>
            </w:r>
          </w:p>
        </w:tc>
        <w:tc>
          <w:tcPr>
            <w:tcW w:w="567" w:type="dxa"/>
          </w:tcPr>
          <w:p>
            <w:pPr>
              <w:pStyle w:val="TableParagraph"/>
              <w:ind w:left="104"/>
              <w:rPr>
                <w:sz w:val="20"/>
              </w:rPr>
            </w:pPr>
            <w:r>
              <w:rPr>
                <w:spacing w:val="-5"/>
                <w:sz w:val="20"/>
              </w:rPr>
              <w:t>47</w:t>
            </w:r>
          </w:p>
        </w:tc>
        <w:tc>
          <w:tcPr>
            <w:tcW w:w="570" w:type="dxa"/>
          </w:tcPr>
          <w:p>
            <w:pPr>
              <w:pStyle w:val="TableParagraph"/>
              <w:ind w:left="104"/>
              <w:rPr>
                <w:sz w:val="20"/>
              </w:rPr>
            </w:pPr>
            <w:r>
              <w:rPr>
                <w:spacing w:val="-4"/>
                <w:sz w:val="20"/>
              </w:rPr>
              <w:t>14.0</w:t>
            </w:r>
          </w:p>
        </w:tc>
        <w:tc>
          <w:tcPr>
            <w:tcW w:w="889" w:type="dxa"/>
          </w:tcPr>
          <w:p>
            <w:pPr>
              <w:pStyle w:val="TableParagraph"/>
              <w:ind w:left="103"/>
              <w:rPr>
                <w:sz w:val="20"/>
              </w:rPr>
            </w:pPr>
            <w:r>
              <w:rPr>
                <w:spacing w:val="-2"/>
                <w:sz w:val="20"/>
              </w:rPr>
              <w:t>3.2976</w:t>
            </w:r>
          </w:p>
        </w:tc>
      </w:tr>
    </w:tbl>
    <w:p>
      <w:pPr>
        <w:pStyle w:val="BodyText"/>
        <w:spacing w:before="38"/>
        <w:rPr>
          <w:b/>
        </w:rPr>
      </w:pPr>
    </w:p>
    <w:p>
      <w:pPr>
        <w:pStyle w:val="BodyText"/>
        <w:spacing w:line="480" w:lineRule="auto" w:before="1"/>
        <w:ind w:left="925" w:right="1252" w:firstLine="719"/>
        <w:jc w:val="both"/>
      </w:pPr>
      <w:r>
        <w:rPr/>
        <w:t>Table 4.16 above reveals that most of the library staff are very satisfied with using ICT facilities in retrieving information resources with a mean score of 3.9583, followed by storing of information resources with a mean score of 3.9286 and processing of information resources with mean score of 3.8299. These library</w:t>
      </w:r>
      <w:r>
        <w:rPr>
          <w:spacing w:val="80"/>
        </w:rPr>
        <w:t> </w:t>
      </w:r>
      <w:r>
        <w:rPr/>
        <w:t>operations and routines were the library functions where ICT facilities were utilised for the management of library information resources. The respondents were also satisfied with the application of ICTs in selection, dissemination and acquisition of information resources with mean scores of 3.7857, 3.7798 and 3.7173 respectively. The implication of the above findings is that the Nigerian federal university libraries need to continue to apply</w:t>
      </w:r>
      <w:r>
        <w:rPr>
          <w:spacing w:val="42"/>
        </w:rPr>
        <w:t> </w:t>
      </w:r>
      <w:r>
        <w:rPr/>
        <w:t>of</w:t>
      </w:r>
      <w:r>
        <w:rPr>
          <w:spacing w:val="50"/>
        </w:rPr>
        <w:t> </w:t>
      </w:r>
      <w:r>
        <w:rPr/>
        <w:t>ICTs</w:t>
      </w:r>
      <w:r>
        <w:rPr>
          <w:spacing w:val="49"/>
        </w:rPr>
        <w:t> </w:t>
      </w:r>
      <w:r>
        <w:rPr/>
        <w:t>especially</w:t>
      </w:r>
      <w:r>
        <w:rPr>
          <w:spacing w:val="44"/>
        </w:rPr>
        <w:t> </w:t>
      </w:r>
      <w:r>
        <w:rPr/>
        <w:t>in</w:t>
      </w:r>
      <w:r>
        <w:rPr>
          <w:spacing w:val="49"/>
        </w:rPr>
        <w:t> </w:t>
      </w:r>
      <w:r>
        <w:rPr/>
        <w:t>the</w:t>
      </w:r>
      <w:r>
        <w:rPr>
          <w:spacing w:val="48"/>
        </w:rPr>
        <w:t> </w:t>
      </w:r>
      <w:r>
        <w:rPr/>
        <w:t>area</w:t>
      </w:r>
      <w:r>
        <w:rPr>
          <w:spacing w:val="48"/>
        </w:rPr>
        <w:t> </w:t>
      </w:r>
      <w:r>
        <w:rPr/>
        <w:t>of</w:t>
      </w:r>
      <w:r>
        <w:rPr>
          <w:spacing w:val="48"/>
        </w:rPr>
        <w:t> </w:t>
      </w:r>
      <w:r>
        <w:rPr/>
        <w:t>communication</w:t>
      </w:r>
      <w:r>
        <w:rPr>
          <w:spacing w:val="49"/>
        </w:rPr>
        <w:t> </w:t>
      </w:r>
      <w:r>
        <w:rPr/>
        <w:t>with</w:t>
      </w:r>
      <w:r>
        <w:rPr>
          <w:spacing w:val="49"/>
        </w:rPr>
        <w:t> </w:t>
      </w:r>
      <w:r>
        <w:rPr/>
        <w:t>staff,</w:t>
      </w:r>
      <w:r>
        <w:rPr>
          <w:spacing w:val="48"/>
        </w:rPr>
        <w:t> </w:t>
      </w:r>
      <w:r>
        <w:rPr/>
        <w:t>preservation</w:t>
      </w:r>
      <w:r>
        <w:rPr>
          <w:spacing w:val="50"/>
        </w:rPr>
        <w:t> </w:t>
      </w:r>
      <w:r>
        <w:rPr>
          <w:spacing w:val="-5"/>
        </w:rPr>
        <w:t>and</w:t>
      </w:r>
    </w:p>
    <w:p>
      <w:pPr>
        <w:spacing w:after="0" w:line="480" w:lineRule="auto"/>
        <w:jc w:val="both"/>
        <w:sectPr>
          <w:pgSz w:w="11910" w:h="16840"/>
          <w:pgMar w:header="0" w:footer="1002" w:top="1320" w:bottom="1200" w:left="1060" w:right="160"/>
        </w:sectPr>
      </w:pPr>
    </w:p>
    <w:p>
      <w:pPr>
        <w:pStyle w:val="BodyText"/>
        <w:spacing w:line="480" w:lineRule="auto" w:before="72"/>
        <w:ind w:left="925" w:right="1250"/>
        <w:jc w:val="both"/>
      </w:pPr>
      <w:r>
        <w:rPr/>
        <w:t>conservation of information resources and storage of information resources. This can be achieved through training</w:t>
      </w:r>
      <w:r>
        <w:rPr>
          <w:spacing w:val="-3"/>
        </w:rPr>
        <w:t> </w:t>
      </w:r>
      <w:r>
        <w:rPr/>
        <w:t>of the</w:t>
      </w:r>
      <w:r>
        <w:rPr>
          <w:spacing w:val="-1"/>
        </w:rPr>
        <w:t> </w:t>
      </w:r>
      <w:r>
        <w:rPr/>
        <w:t>staff</w:t>
      </w:r>
      <w:r>
        <w:rPr>
          <w:spacing w:val="-1"/>
        </w:rPr>
        <w:t> </w:t>
      </w:r>
      <w:r>
        <w:rPr/>
        <w:t>and utilisation of</w:t>
      </w:r>
      <w:r>
        <w:rPr>
          <w:spacing w:val="-1"/>
        </w:rPr>
        <w:t> </w:t>
      </w:r>
      <w:r>
        <w:rPr/>
        <w:t>the</w:t>
      </w:r>
      <w:r>
        <w:rPr>
          <w:spacing w:val="-1"/>
        </w:rPr>
        <w:t> </w:t>
      </w:r>
      <w:r>
        <w:rPr/>
        <w:t>available ICT facilities</w:t>
      </w:r>
      <w:r>
        <w:rPr>
          <w:spacing w:val="-1"/>
        </w:rPr>
        <w:t> </w:t>
      </w:r>
      <w:r>
        <w:rPr/>
        <w:t>in the libraries. Levine (2007) noted in his study that 40% to 70% of the staff in Kerala, India possessed skills of selection, database skills, electronic presentation skills, web navigation skills, website design skills, e-mail, management skills, Windows Explorer skills, etc. which helped the library staff to manage their information resources.</w:t>
      </w:r>
    </w:p>
    <w:p>
      <w:pPr>
        <w:pStyle w:val="Heading2"/>
        <w:numPr>
          <w:ilvl w:val="2"/>
          <w:numId w:val="22"/>
        </w:numPr>
        <w:tabs>
          <w:tab w:pos="1645" w:val="left" w:leader="none"/>
        </w:tabs>
        <w:spacing w:line="242" w:lineRule="auto" w:before="205" w:after="0"/>
        <w:ind w:left="1645" w:right="1257" w:hanging="720"/>
        <w:jc w:val="both"/>
      </w:pPr>
      <w:r>
        <w:rPr/>
        <w:t>Challenges to ICT facilities utilisation in the management of library information resources in the Nigerian federal university libraries studied</w:t>
      </w:r>
    </w:p>
    <w:p>
      <w:pPr>
        <w:pStyle w:val="BodyText"/>
        <w:spacing w:before="189"/>
        <w:rPr>
          <w:b/>
        </w:rPr>
      </w:pPr>
    </w:p>
    <w:p>
      <w:pPr>
        <w:pStyle w:val="BodyText"/>
        <w:spacing w:line="480" w:lineRule="auto"/>
        <w:ind w:left="925" w:right="1252" w:firstLine="719"/>
        <w:jc w:val="both"/>
      </w:pPr>
      <w:r>
        <w:rPr/>
        <w:t>In order</w:t>
      </w:r>
      <w:r>
        <w:rPr>
          <w:spacing w:val="-1"/>
        </w:rPr>
        <w:t> </w:t>
      </w:r>
      <w:r>
        <w:rPr/>
        <w:t>to find</w:t>
      </w:r>
      <w:r>
        <w:rPr>
          <w:spacing w:val="-1"/>
        </w:rPr>
        <w:t> </w:t>
      </w:r>
      <w:r>
        <w:rPr/>
        <w:t>out</w:t>
      </w:r>
      <w:r>
        <w:rPr>
          <w:spacing w:val="-1"/>
        </w:rPr>
        <w:t> </w:t>
      </w:r>
      <w:r>
        <w:rPr/>
        <w:t>the challenges</w:t>
      </w:r>
      <w:r>
        <w:rPr>
          <w:spacing w:val="-1"/>
        </w:rPr>
        <w:t> </w:t>
      </w:r>
      <w:r>
        <w:rPr/>
        <w:t>to ICT facilities utilisation in</w:t>
      </w:r>
      <w:r>
        <w:rPr>
          <w:spacing w:val="-1"/>
        </w:rPr>
        <w:t> </w:t>
      </w:r>
      <w:r>
        <w:rPr/>
        <w:t>the</w:t>
      </w:r>
      <w:r>
        <w:rPr>
          <w:spacing w:val="-1"/>
        </w:rPr>
        <w:t> </w:t>
      </w:r>
      <w:r>
        <w:rPr/>
        <w:t>management of library information resources in the Nigerian federal university libraries studied, the researcher provided a list of possible challenges facing the Nigerian federal university libraries for the respondents to choose from. Table 4.17 and Fig. 7 present their </w:t>
      </w:r>
      <w:r>
        <w:rPr>
          <w:spacing w:val="-2"/>
        </w:rPr>
        <w:t>responses:</w:t>
      </w:r>
    </w:p>
    <w:p>
      <w:pPr>
        <w:spacing w:after="0" w:line="480" w:lineRule="auto"/>
        <w:jc w:val="both"/>
        <w:sectPr>
          <w:pgSz w:w="11910" w:h="16840"/>
          <w:pgMar w:header="0" w:footer="1002" w:top="1320" w:bottom="1200" w:left="1060" w:right="160"/>
        </w:sectPr>
      </w:pPr>
    </w:p>
    <w:p>
      <w:pPr>
        <w:pStyle w:val="Heading2"/>
        <w:tabs>
          <w:tab w:pos="2365" w:val="left" w:leader="none"/>
        </w:tabs>
        <w:spacing w:before="76"/>
        <w:ind w:right="1261"/>
        <w:jc w:val="left"/>
      </w:pPr>
      <w:r>
        <w:rPr/>
        <w:t>Table 4.17:</w:t>
        <w:tab/>
        <w:t>Challenges to ICT facilities utilisation in the management of library resources in the federal university libraries studied</w:t>
      </w:r>
    </w:p>
    <w:p>
      <w:pPr>
        <w:pStyle w:val="BodyText"/>
        <w:spacing w:before="50"/>
        <w:rPr>
          <w:b/>
          <w:sz w:val="20"/>
        </w:rPr>
      </w:pPr>
    </w:p>
    <w:tbl>
      <w:tblPr>
        <w:tblW w:w="0" w:type="auto"/>
        <w:jc w:val="left"/>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3"/>
        <w:gridCol w:w="449"/>
        <w:gridCol w:w="540"/>
        <w:gridCol w:w="540"/>
        <w:gridCol w:w="360"/>
        <w:gridCol w:w="540"/>
        <w:gridCol w:w="451"/>
        <w:gridCol w:w="629"/>
        <w:gridCol w:w="541"/>
        <w:gridCol w:w="540"/>
        <w:gridCol w:w="451"/>
        <w:gridCol w:w="540"/>
        <w:gridCol w:w="449"/>
        <w:gridCol w:w="631"/>
        <w:gridCol w:w="449"/>
      </w:tblGrid>
      <w:tr>
        <w:trPr>
          <w:trHeight w:val="251" w:hRule="atLeast"/>
        </w:trPr>
        <w:tc>
          <w:tcPr>
            <w:tcW w:w="2343" w:type="dxa"/>
            <w:vMerge w:val="restart"/>
          </w:tcPr>
          <w:p>
            <w:pPr>
              <w:pStyle w:val="TableParagraph"/>
              <w:spacing w:line="240" w:lineRule="auto" w:before="228"/>
              <w:rPr>
                <w:b/>
                <w:sz w:val="20"/>
              </w:rPr>
            </w:pPr>
          </w:p>
          <w:p>
            <w:pPr>
              <w:pStyle w:val="TableParagraph"/>
              <w:spacing w:line="240" w:lineRule="auto"/>
              <w:ind w:left="355"/>
              <w:rPr>
                <w:b/>
                <w:sz w:val="20"/>
              </w:rPr>
            </w:pPr>
            <w:r>
              <w:rPr>
                <w:b/>
                <w:sz w:val="20"/>
              </w:rPr>
              <w:t>Type</w:t>
            </w:r>
            <w:r>
              <w:rPr>
                <w:b/>
                <w:spacing w:val="-3"/>
                <w:sz w:val="20"/>
              </w:rPr>
              <w:t> </w:t>
            </w:r>
            <w:r>
              <w:rPr>
                <w:b/>
                <w:sz w:val="20"/>
              </w:rPr>
              <w:t>of</w:t>
            </w:r>
            <w:r>
              <w:rPr>
                <w:b/>
                <w:spacing w:val="-1"/>
                <w:sz w:val="20"/>
              </w:rPr>
              <w:t> </w:t>
            </w:r>
            <w:r>
              <w:rPr>
                <w:b/>
                <w:spacing w:val="-2"/>
                <w:sz w:val="20"/>
              </w:rPr>
              <w:t>Challenges</w:t>
            </w:r>
          </w:p>
        </w:tc>
        <w:tc>
          <w:tcPr>
            <w:tcW w:w="6030" w:type="dxa"/>
            <w:gridSpan w:val="12"/>
          </w:tcPr>
          <w:p>
            <w:pPr>
              <w:pStyle w:val="TableParagraph"/>
              <w:spacing w:line="232" w:lineRule="exact"/>
              <w:ind w:left="8"/>
              <w:jc w:val="center"/>
              <w:rPr>
                <w:b/>
                <w:sz w:val="22"/>
              </w:rPr>
            </w:pPr>
            <w:r>
              <w:rPr>
                <w:b/>
                <w:spacing w:val="-2"/>
                <w:sz w:val="22"/>
              </w:rPr>
              <w:t>Institution</w:t>
            </w:r>
          </w:p>
        </w:tc>
        <w:tc>
          <w:tcPr>
            <w:tcW w:w="1080" w:type="dxa"/>
            <w:gridSpan w:val="2"/>
            <w:vMerge w:val="restart"/>
          </w:tcPr>
          <w:p>
            <w:pPr>
              <w:pStyle w:val="TableParagraph"/>
              <w:spacing w:line="228" w:lineRule="exact"/>
              <w:ind w:left="311"/>
              <w:rPr>
                <w:b/>
                <w:sz w:val="20"/>
              </w:rPr>
            </w:pPr>
            <w:r>
              <w:rPr>
                <w:b/>
                <w:spacing w:val="-2"/>
                <w:sz w:val="20"/>
              </w:rPr>
              <w:t>Total</w:t>
            </w:r>
          </w:p>
        </w:tc>
      </w:tr>
      <w:tr>
        <w:trPr>
          <w:trHeight w:val="505" w:hRule="atLeast"/>
        </w:trPr>
        <w:tc>
          <w:tcPr>
            <w:tcW w:w="2343" w:type="dxa"/>
            <w:vMerge/>
            <w:tcBorders>
              <w:top w:val="nil"/>
            </w:tcBorders>
          </w:tcPr>
          <w:p>
            <w:pPr>
              <w:rPr>
                <w:sz w:val="2"/>
                <w:szCs w:val="2"/>
              </w:rPr>
            </w:pPr>
          </w:p>
        </w:tc>
        <w:tc>
          <w:tcPr>
            <w:tcW w:w="989" w:type="dxa"/>
            <w:gridSpan w:val="2"/>
          </w:tcPr>
          <w:p>
            <w:pPr>
              <w:pStyle w:val="TableParagraph"/>
              <w:spacing w:line="240" w:lineRule="auto" w:before="1"/>
              <w:ind w:left="107"/>
              <w:rPr>
                <w:b/>
                <w:sz w:val="22"/>
              </w:rPr>
            </w:pPr>
            <w:r>
              <w:rPr>
                <w:b/>
                <w:spacing w:val="-5"/>
                <w:sz w:val="22"/>
              </w:rPr>
              <w:t>ABU</w:t>
            </w:r>
          </w:p>
        </w:tc>
        <w:tc>
          <w:tcPr>
            <w:tcW w:w="900" w:type="dxa"/>
            <w:gridSpan w:val="2"/>
          </w:tcPr>
          <w:p>
            <w:pPr>
              <w:pStyle w:val="TableParagraph"/>
              <w:spacing w:line="252" w:lineRule="exact"/>
              <w:ind w:left="107" w:right="371"/>
              <w:rPr>
                <w:b/>
                <w:sz w:val="22"/>
              </w:rPr>
            </w:pPr>
            <w:r>
              <w:rPr>
                <w:b/>
                <w:spacing w:val="-4"/>
                <w:sz w:val="22"/>
              </w:rPr>
              <w:t>UNI </w:t>
            </w:r>
            <w:r>
              <w:rPr>
                <w:b/>
                <w:spacing w:val="-5"/>
                <w:sz w:val="22"/>
              </w:rPr>
              <w:t>ILO</w:t>
            </w:r>
          </w:p>
        </w:tc>
        <w:tc>
          <w:tcPr>
            <w:tcW w:w="991" w:type="dxa"/>
            <w:gridSpan w:val="2"/>
          </w:tcPr>
          <w:p>
            <w:pPr>
              <w:pStyle w:val="TableParagraph"/>
              <w:spacing w:line="240" w:lineRule="auto" w:before="1"/>
              <w:ind w:left="107"/>
              <w:rPr>
                <w:b/>
                <w:sz w:val="22"/>
              </w:rPr>
            </w:pPr>
            <w:r>
              <w:rPr>
                <w:b/>
                <w:spacing w:val="-5"/>
                <w:sz w:val="22"/>
              </w:rPr>
              <w:t>UNN</w:t>
            </w:r>
          </w:p>
        </w:tc>
        <w:tc>
          <w:tcPr>
            <w:tcW w:w="1170" w:type="dxa"/>
            <w:gridSpan w:val="2"/>
          </w:tcPr>
          <w:p>
            <w:pPr>
              <w:pStyle w:val="TableParagraph"/>
              <w:spacing w:line="240" w:lineRule="auto" w:before="1"/>
              <w:ind w:left="108"/>
              <w:rPr>
                <w:b/>
                <w:sz w:val="22"/>
              </w:rPr>
            </w:pPr>
            <w:r>
              <w:rPr>
                <w:b/>
                <w:sz w:val="22"/>
              </w:rPr>
              <w:t>UNI</w:t>
            </w:r>
            <w:r>
              <w:rPr>
                <w:b/>
                <w:spacing w:val="-4"/>
                <w:sz w:val="22"/>
              </w:rPr>
              <w:t> </w:t>
            </w:r>
            <w:r>
              <w:rPr>
                <w:b/>
                <w:spacing w:val="-5"/>
                <w:sz w:val="22"/>
              </w:rPr>
              <w:t>UYO</w:t>
            </w:r>
          </w:p>
        </w:tc>
        <w:tc>
          <w:tcPr>
            <w:tcW w:w="991" w:type="dxa"/>
            <w:gridSpan w:val="2"/>
          </w:tcPr>
          <w:p>
            <w:pPr>
              <w:pStyle w:val="TableParagraph"/>
              <w:spacing w:line="252" w:lineRule="exact"/>
              <w:ind w:left="107" w:right="389"/>
              <w:rPr>
                <w:b/>
                <w:sz w:val="22"/>
              </w:rPr>
            </w:pPr>
            <w:r>
              <w:rPr>
                <w:b/>
                <w:spacing w:val="-4"/>
                <w:sz w:val="22"/>
              </w:rPr>
              <w:t>UNI LAG</w:t>
            </w:r>
          </w:p>
        </w:tc>
        <w:tc>
          <w:tcPr>
            <w:tcW w:w="989" w:type="dxa"/>
            <w:gridSpan w:val="2"/>
          </w:tcPr>
          <w:p>
            <w:pPr>
              <w:pStyle w:val="TableParagraph"/>
              <w:spacing w:line="252" w:lineRule="exact"/>
              <w:ind w:left="107"/>
              <w:rPr>
                <w:b/>
                <w:sz w:val="22"/>
              </w:rPr>
            </w:pPr>
            <w:r>
              <w:rPr>
                <w:b/>
                <w:spacing w:val="-4"/>
                <w:sz w:val="22"/>
              </w:rPr>
              <w:t>UNI MAID</w:t>
            </w:r>
          </w:p>
        </w:tc>
        <w:tc>
          <w:tcPr>
            <w:tcW w:w="1080" w:type="dxa"/>
            <w:gridSpan w:val="2"/>
            <w:vMerge/>
            <w:tcBorders>
              <w:top w:val="nil"/>
            </w:tcBorders>
          </w:tcPr>
          <w:p>
            <w:pPr>
              <w:rPr>
                <w:sz w:val="2"/>
                <w:szCs w:val="2"/>
              </w:rPr>
            </w:pPr>
          </w:p>
        </w:tc>
      </w:tr>
      <w:tr>
        <w:trPr>
          <w:trHeight w:val="268" w:hRule="atLeast"/>
        </w:trPr>
        <w:tc>
          <w:tcPr>
            <w:tcW w:w="2343" w:type="dxa"/>
            <w:vMerge/>
            <w:tcBorders>
              <w:top w:val="nil"/>
            </w:tcBorders>
          </w:tcPr>
          <w:p>
            <w:pPr>
              <w:rPr>
                <w:sz w:val="2"/>
                <w:szCs w:val="2"/>
              </w:rPr>
            </w:pPr>
          </w:p>
        </w:tc>
        <w:tc>
          <w:tcPr>
            <w:tcW w:w="449" w:type="dxa"/>
          </w:tcPr>
          <w:p>
            <w:pPr>
              <w:pStyle w:val="TableParagraph"/>
              <w:spacing w:line="240" w:lineRule="auto"/>
              <w:ind w:left="107"/>
              <w:rPr>
                <w:b/>
                <w:sz w:val="20"/>
              </w:rPr>
            </w:pPr>
            <w:r>
              <w:rPr>
                <w:b/>
                <w:spacing w:val="-10"/>
                <w:sz w:val="20"/>
              </w:rPr>
              <w:t>f</w:t>
            </w:r>
          </w:p>
        </w:tc>
        <w:tc>
          <w:tcPr>
            <w:tcW w:w="540" w:type="dxa"/>
          </w:tcPr>
          <w:p>
            <w:pPr>
              <w:pStyle w:val="TableParagraph"/>
              <w:spacing w:line="240" w:lineRule="auto"/>
              <w:ind w:left="107"/>
              <w:rPr>
                <w:b/>
                <w:sz w:val="20"/>
              </w:rPr>
            </w:pPr>
            <w:r>
              <w:rPr>
                <w:b/>
                <w:spacing w:val="-10"/>
                <w:sz w:val="20"/>
              </w:rPr>
              <w:t>%</w:t>
            </w:r>
          </w:p>
        </w:tc>
        <w:tc>
          <w:tcPr>
            <w:tcW w:w="540" w:type="dxa"/>
          </w:tcPr>
          <w:p>
            <w:pPr>
              <w:pStyle w:val="TableParagraph"/>
              <w:spacing w:line="240" w:lineRule="auto"/>
              <w:ind w:left="107"/>
              <w:rPr>
                <w:b/>
                <w:sz w:val="20"/>
              </w:rPr>
            </w:pPr>
            <w:r>
              <w:rPr>
                <w:b/>
                <w:spacing w:val="-10"/>
                <w:sz w:val="20"/>
              </w:rPr>
              <w:t>f</w:t>
            </w:r>
          </w:p>
        </w:tc>
        <w:tc>
          <w:tcPr>
            <w:tcW w:w="360" w:type="dxa"/>
          </w:tcPr>
          <w:p>
            <w:pPr>
              <w:pStyle w:val="TableParagraph"/>
              <w:spacing w:line="240" w:lineRule="auto"/>
              <w:ind w:left="66" w:right="1"/>
              <w:jc w:val="center"/>
              <w:rPr>
                <w:b/>
                <w:sz w:val="20"/>
              </w:rPr>
            </w:pPr>
            <w:r>
              <w:rPr>
                <w:b/>
                <w:spacing w:val="-10"/>
                <w:sz w:val="20"/>
              </w:rPr>
              <w:t>%</w:t>
            </w:r>
          </w:p>
        </w:tc>
        <w:tc>
          <w:tcPr>
            <w:tcW w:w="540" w:type="dxa"/>
          </w:tcPr>
          <w:p>
            <w:pPr>
              <w:pStyle w:val="TableParagraph"/>
              <w:spacing w:line="240" w:lineRule="auto"/>
              <w:ind w:left="107"/>
              <w:rPr>
                <w:b/>
                <w:sz w:val="20"/>
              </w:rPr>
            </w:pPr>
            <w:r>
              <w:rPr>
                <w:b/>
                <w:spacing w:val="-10"/>
                <w:sz w:val="20"/>
              </w:rPr>
              <w:t>f</w:t>
            </w:r>
          </w:p>
        </w:tc>
        <w:tc>
          <w:tcPr>
            <w:tcW w:w="451" w:type="dxa"/>
          </w:tcPr>
          <w:p>
            <w:pPr>
              <w:pStyle w:val="TableParagraph"/>
              <w:spacing w:line="240" w:lineRule="auto"/>
              <w:ind w:left="35" w:right="58"/>
              <w:jc w:val="center"/>
              <w:rPr>
                <w:b/>
                <w:sz w:val="20"/>
              </w:rPr>
            </w:pPr>
            <w:r>
              <w:rPr>
                <w:b/>
                <w:spacing w:val="-10"/>
                <w:sz w:val="20"/>
              </w:rPr>
              <w:t>%</w:t>
            </w:r>
          </w:p>
        </w:tc>
        <w:tc>
          <w:tcPr>
            <w:tcW w:w="629" w:type="dxa"/>
          </w:tcPr>
          <w:p>
            <w:pPr>
              <w:pStyle w:val="TableParagraph"/>
              <w:spacing w:line="240" w:lineRule="auto"/>
              <w:ind w:left="108"/>
              <w:rPr>
                <w:b/>
                <w:sz w:val="20"/>
              </w:rPr>
            </w:pPr>
            <w:r>
              <w:rPr>
                <w:b/>
                <w:spacing w:val="-10"/>
                <w:sz w:val="20"/>
              </w:rPr>
              <w:t>f</w:t>
            </w:r>
          </w:p>
        </w:tc>
        <w:tc>
          <w:tcPr>
            <w:tcW w:w="541" w:type="dxa"/>
          </w:tcPr>
          <w:p>
            <w:pPr>
              <w:pStyle w:val="TableParagraph"/>
              <w:spacing w:line="240" w:lineRule="auto"/>
              <w:ind w:left="80" w:right="193"/>
              <w:jc w:val="center"/>
              <w:rPr>
                <w:b/>
                <w:sz w:val="20"/>
              </w:rPr>
            </w:pPr>
            <w:r>
              <w:rPr>
                <w:b/>
                <w:spacing w:val="-10"/>
                <w:sz w:val="20"/>
              </w:rPr>
              <w:t>%</w:t>
            </w:r>
          </w:p>
        </w:tc>
        <w:tc>
          <w:tcPr>
            <w:tcW w:w="540" w:type="dxa"/>
          </w:tcPr>
          <w:p>
            <w:pPr>
              <w:pStyle w:val="TableParagraph"/>
              <w:spacing w:line="240" w:lineRule="auto"/>
              <w:ind w:left="107"/>
              <w:rPr>
                <w:b/>
                <w:sz w:val="20"/>
              </w:rPr>
            </w:pPr>
            <w:r>
              <w:rPr>
                <w:b/>
                <w:spacing w:val="-10"/>
                <w:sz w:val="20"/>
              </w:rPr>
              <w:t>f</w:t>
            </w:r>
          </w:p>
        </w:tc>
        <w:tc>
          <w:tcPr>
            <w:tcW w:w="451" w:type="dxa"/>
          </w:tcPr>
          <w:p>
            <w:pPr>
              <w:pStyle w:val="TableParagraph"/>
              <w:spacing w:line="240" w:lineRule="auto"/>
              <w:ind w:left="34" w:right="58"/>
              <w:jc w:val="center"/>
              <w:rPr>
                <w:b/>
                <w:sz w:val="20"/>
              </w:rPr>
            </w:pPr>
            <w:r>
              <w:rPr>
                <w:b/>
                <w:spacing w:val="-10"/>
                <w:sz w:val="20"/>
              </w:rPr>
              <w:t>%</w:t>
            </w:r>
          </w:p>
        </w:tc>
        <w:tc>
          <w:tcPr>
            <w:tcW w:w="540" w:type="dxa"/>
          </w:tcPr>
          <w:p>
            <w:pPr>
              <w:pStyle w:val="TableParagraph"/>
              <w:spacing w:line="240" w:lineRule="auto"/>
              <w:ind w:left="107"/>
              <w:rPr>
                <w:b/>
                <w:sz w:val="20"/>
              </w:rPr>
            </w:pPr>
            <w:r>
              <w:rPr>
                <w:b/>
                <w:spacing w:val="-10"/>
                <w:sz w:val="20"/>
              </w:rPr>
              <w:t>F</w:t>
            </w:r>
          </w:p>
        </w:tc>
        <w:tc>
          <w:tcPr>
            <w:tcW w:w="449" w:type="dxa"/>
          </w:tcPr>
          <w:p>
            <w:pPr>
              <w:pStyle w:val="TableParagraph"/>
              <w:spacing w:line="240" w:lineRule="auto"/>
              <w:ind w:left="89" w:right="111"/>
              <w:jc w:val="center"/>
              <w:rPr>
                <w:b/>
                <w:sz w:val="20"/>
              </w:rPr>
            </w:pPr>
            <w:r>
              <w:rPr>
                <w:b/>
                <w:spacing w:val="-10"/>
                <w:sz w:val="20"/>
              </w:rPr>
              <w:t>%</w:t>
            </w:r>
          </w:p>
        </w:tc>
        <w:tc>
          <w:tcPr>
            <w:tcW w:w="631" w:type="dxa"/>
          </w:tcPr>
          <w:p>
            <w:pPr>
              <w:pStyle w:val="TableParagraph"/>
              <w:spacing w:line="240" w:lineRule="auto"/>
              <w:ind w:left="107"/>
              <w:rPr>
                <w:b/>
                <w:sz w:val="20"/>
              </w:rPr>
            </w:pPr>
            <w:r>
              <w:rPr>
                <w:b/>
                <w:spacing w:val="-10"/>
                <w:sz w:val="20"/>
              </w:rPr>
              <w:t>F</w:t>
            </w:r>
          </w:p>
        </w:tc>
        <w:tc>
          <w:tcPr>
            <w:tcW w:w="449" w:type="dxa"/>
          </w:tcPr>
          <w:p>
            <w:pPr>
              <w:pStyle w:val="TableParagraph"/>
              <w:spacing w:line="248" w:lineRule="exact"/>
              <w:ind w:left="82"/>
              <w:jc w:val="center"/>
              <w:rPr>
                <w:rFonts w:ascii="Calibri"/>
                <w:b/>
                <w:sz w:val="22"/>
              </w:rPr>
            </w:pPr>
            <w:r>
              <w:rPr>
                <w:rFonts w:ascii="Calibri"/>
                <w:b/>
                <w:spacing w:val="-10"/>
                <w:sz w:val="22"/>
              </w:rPr>
              <w:t>%</w:t>
            </w:r>
          </w:p>
        </w:tc>
      </w:tr>
      <w:tr>
        <w:trPr>
          <w:trHeight w:val="268" w:hRule="atLeast"/>
        </w:trPr>
        <w:tc>
          <w:tcPr>
            <w:tcW w:w="2343" w:type="dxa"/>
          </w:tcPr>
          <w:p>
            <w:pPr>
              <w:pStyle w:val="TableParagraph"/>
              <w:spacing w:line="225" w:lineRule="exact"/>
              <w:ind w:left="110"/>
              <w:rPr>
                <w:sz w:val="20"/>
              </w:rPr>
            </w:pPr>
            <w:r>
              <w:rPr>
                <w:sz w:val="20"/>
              </w:rPr>
              <w:t>Inadequate</w:t>
            </w:r>
            <w:r>
              <w:rPr>
                <w:spacing w:val="-11"/>
                <w:sz w:val="20"/>
              </w:rPr>
              <w:t> </w:t>
            </w:r>
            <w:r>
              <w:rPr>
                <w:spacing w:val="-2"/>
                <w:sz w:val="20"/>
              </w:rPr>
              <w:t>funding</w:t>
            </w:r>
          </w:p>
        </w:tc>
        <w:tc>
          <w:tcPr>
            <w:tcW w:w="449" w:type="dxa"/>
          </w:tcPr>
          <w:p>
            <w:pPr>
              <w:pStyle w:val="TableParagraph"/>
              <w:spacing w:line="225" w:lineRule="exact"/>
              <w:ind w:left="107"/>
              <w:rPr>
                <w:sz w:val="20"/>
              </w:rPr>
            </w:pPr>
            <w:r>
              <w:rPr>
                <w:spacing w:val="-5"/>
                <w:sz w:val="20"/>
              </w:rPr>
              <w:t>29</w:t>
            </w:r>
          </w:p>
        </w:tc>
        <w:tc>
          <w:tcPr>
            <w:tcW w:w="540" w:type="dxa"/>
          </w:tcPr>
          <w:p>
            <w:pPr>
              <w:pStyle w:val="TableParagraph"/>
              <w:spacing w:line="225" w:lineRule="exact"/>
              <w:ind w:left="107"/>
              <w:rPr>
                <w:sz w:val="20"/>
              </w:rPr>
            </w:pPr>
            <w:r>
              <w:rPr>
                <w:spacing w:val="-10"/>
                <w:sz w:val="20"/>
              </w:rPr>
              <w:t>9</w:t>
            </w:r>
          </w:p>
        </w:tc>
        <w:tc>
          <w:tcPr>
            <w:tcW w:w="540" w:type="dxa"/>
          </w:tcPr>
          <w:p>
            <w:pPr>
              <w:pStyle w:val="TableParagraph"/>
              <w:spacing w:line="225" w:lineRule="exact"/>
              <w:ind w:left="107"/>
              <w:rPr>
                <w:sz w:val="20"/>
              </w:rPr>
            </w:pPr>
            <w:r>
              <w:rPr>
                <w:spacing w:val="-5"/>
                <w:sz w:val="20"/>
              </w:rPr>
              <w:t>21</w:t>
            </w:r>
          </w:p>
        </w:tc>
        <w:tc>
          <w:tcPr>
            <w:tcW w:w="360" w:type="dxa"/>
          </w:tcPr>
          <w:p>
            <w:pPr>
              <w:pStyle w:val="TableParagraph"/>
              <w:spacing w:line="225" w:lineRule="exact"/>
              <w:ind w:left="65" w:right="97"/>
              <w:jc w:val="center"/>
              <w:rPr>
                <w:sz w:val="20"/>
              </w:rPr>
            </w:pPr>
            <w:r>
              <w:rPr>
                <w:spacing w:val="-10"/>
                <w:sz w:val="20"/>
              </w:rPr>
              <w:t>6</w:t>
            </w:r>
          </w:p>
        </w:tc>
        <w:tc>
          <w:tcPr>
            <w:tcW w:w="540" w:type="dxa"/>
          </w:tcPr>
          <w:p>
            <w:pPr>
              <w:pStyle w:val="TableParagraph"/>
              <w:spacing w:line="225" w:lineRule="exact"/>
              <w:ind w:left="107"/>
              <w:rPr>
                <w:sz w:val="20"/>
              </w:rPr>
            </w:pPr>
            <w:r>
              <w:rPr>
                <w:spacing w:val="-5"/>
                <w:sz w:val="20"/>
              </w:rPr>
              <w:t>19</w:t>
            </w:r>
          </w:p>
        </w:tc>
        <w:tc>
          <w:tcPr>
            <w:tcW w:w="451" w:type="dxa"/>
          </w:tcPr>
          <w:p>
            <w:pPr>
              <w:pStyle w:val="TableParagraph"/>
              <w:spacing w:line="225" w:lineRule="exact"/>
              <w:ind w:left="34" w:right="157"/>
              <w:jc w:val="center"/>
              <w:rPr>
                <w:sz w:val="20"/>
              </w:rPr>
            </w:pPr>
            <w:r>
              <w:rPr>
                <w:spacing w:val="-10"/>
                <w:sz w:val="20"/>
              </w:rPr>
              <w:t>6</w:t>
            </w:r>
          </w:p>
        </w:tc>
        <w:tc>
          <w:tcPr>
            <w:tcW w:w="629" w:type="dxa"/>
          </w:tcPr>
          <w:p>
            <w:pPr>
              <w:pStyle w:val="TableParagraph"/>
              <w:spacing w:line="225" w:lineRule="exact"/>
              <w:ind w:left="108"/>
              <w:rPr>
                <w:sz w:val="20"/>
              </w:rPr>
            </w:pPr>
            <w:r>
              <w:rPr>
                <w:spacing w:val="-5"/>
                <w:sz w:val="20"/>
              </w:rPr>
              <w:t>45</w:t>
            </w:r>
          </w:p>
        </w:tc>
        <w:tc>
          <w:tcPr>
            <w:tcW w:w="541" w:type="dxa"/>
          </w:tcPr>
          <w:p>
            <w:pPr>
              <w:pStyle w:val="TableParagraph"/>
              <w:spacing w:line="225" w:lineRule="exact"/>
              <w:ind w:right="111"/>
              <w:jc w:val="center"/>
              <w:rPr>
                <w:sz w:val="20"/>
              </w:rPr>
            </w:pPr>
            <w:r>
              <w:rPr>
                <w:spacing w:val="-5"/>
                <w:sz w:val="20"/>
              </w:rPr>
              <w:t>13</w:t>
            </w:r>
          </w:p>
        </w:tc>
        <w:tc>
          <w:tcPr>
            <w:tcW w:w="540" w:type="dxa"/>
          </w:tcPr>
          <w:p>
            <w:pPr>
              <w:pStyle w:val="TableParagraph"/>
              <w:spacing w:line="225" w:lineRule="exact"/>
              <w:ind w:left="107"/>
              <w:rPr>
                <w:sz w:val="20"/>
              </w:rPr>
            </w:pPr>
            <w:r>
              <w:rPr>
                <w:spacing w:val="-5"/>
                <w:sz w:val="20"/>
              </w:rPr>
              <w:t>48</w:t>
            </w:r>
          </w:p>
        </w:tc>
        <w:tc>
          <w:tcPr>
            <w:tcW w:w="451" w:type="dxa"/>
          </w:tcPr>
          <w:p>
            <w:pPr>
              <w:pStyle w:val="TableParagraph"/>
              <w:spacing w:line="225" w:lineRule="exact"/>
              <w:ind w:left="36" w:right="58"/>
              <w:jc w:val="center"/>
              <w:rPr>
                <w:sz w:val="20"/>
              </w:rPr>
            </w:pPr>
            <w:r>
              <w:rPr>
                <w:spacing w:val="-5"/>
                <w:sz w:val="20"/>
              </w:rPr>
              <w:t>14</w:t>
            </w:r>
          </w:p>
        </w:tc>
        <w:tc>
          <w:tcPr>
            <w:tcW w:w="540" w:type="dxa"/>
          </w:tcPr>
          <w:p>
            <w:pPr>
              <w:pStyle w:val="TableParagraph"/>
              <w:spacing w:line="225" w:lineRule="exact"/>
              <w:ind w:left="107"/>
              <w:rPr>
                <w:sz w:val="20"/>
              </w:rPr>
            </w:pPr>
            <w:r>
              <w:rPr>
                <w:spacing w:val="-5"/>
                <w:sz w:val="20"/>
              </w:rPr>
              <w:t>19</w:t>
            </w:r>
          </w:p>
        </w:tc>
        <w:tc>
          <w:tcPr>
            <w:tcW w:w="449" w:type="dxa"/>
          </w:tcPr>
          <w:p>
            <w:pPr>
              <w:pStyle w:val="TableParagraph"/>
              <w:spacing w:line="225" w:lineRule="exact"/>
              <w:ind w:left="82" w:right="203"/>
              <w:jc w:val="center"/>
              <w:rPr>
                <w:sz w:val="20"/>
              </w:rPr>
            </w:pPr>
            <w:r>
              <w:rPr>
                <w:spacing w:val="-10"/>
                <w:sz w:val="20"/>
              </w:rPr>
              <w:t>6</w:t>
            </w:r>
          </w:p>
        </w:tc>
        <w:tc>
          <w:tcPr>
            <w:tcW w:w="631" w:type="dxa"/>
          </w:tcPr>
          <w:p>
            <w:pPr>
              <w:pStyle w:val="TableParagraph"/>
              <w:spacing w:line="225" w:lineRule="exact"/>
              <w:ind w:left="107"/>
              <w:rPr>
                <w:sz w:val="20"/>
              </w:rPr>
            </w:pPr>
            <w:r>
              <w:rPr>
                <w:spacing w:val="-5"/>
                <w:sz w:val="20"/>
              </w:rPr>
              <w:t>181</w:t>
            </w:r>
          </w:p>
        </w:tc>
        <w:tc>
          <w:tcPr>
            <w:tcW w:w="449" w:type="dxa"/>
          </w:tcPr>
          <w:p>
            <w:pPr>
              <w:pStyle w:val="TableParagraph"/>
              <w:spacing w:line="248" w:lineRule="exact"/>
              <w:ind w:left="82" w:right="60"/>
              <w:jc w:val="center"/>
              <w:rPr>
                <w:rFonts w:ascii="Calibri"/>
                <w:sz w:val="22"/>
              </w:rPr>
            </w:pPr>
            <w:r>
              <w:rPr>
                <w:rFonts w:ascii="Calibri"/>
                <w:spacing w:val="-5"/>
                <w:sz w:val="22"/>
              </w:rPr>
              <w:t>54</w:t>
            </w:r>
          </w:p>
        </w:tc>
      </w:tr>
      <w:tr>
        <w:trPr>
          <w:trHeight w:val="270" w:hRule="atLeast"/>
        </w:trPr>
        <w:tc>
          <w:tcPr>
            <w:tcW w:w="2343" w:type="dxa"/>
          </w:tcPr>
          <w:p>
            <w:pPr>
              <w:pStyle w:val="TableParagraph"/>
              <w:spacing w:line="225" w:lineRule="exact"/>
              <w:ind w:left="110"/>
              <w:rPr>
                <w:sz w:val="20"/>
              </w:rPr>
            </w:pPr>
            <w:r>
              <w:rPr>
                <w:sz w:val="20"/>
              </w:rPr>
              <w:t>Shortage</w:t>
            </w:r>
            <w:r>
              <w:rPr>
                <w:spacing w:val="-4"/>
                <w:sz w:val="20"/>
              </w:rPr>
              <w:t> </w:t>
            </w:r>
            <w:r>
              <w:rPr>
                <w:sz w:val="20"/>
              </w:rPr>
              <w:t>of</w:t>
            </w:r>
            <w:r>
              <w:rPr>
                <w:spacing w:val="-3"/>
                <w:sz w:val="20"/>
              </w:rPr>
              <w:t> </w:t>
            </w:r>
            <w:r>
              <w:rPr>
                <w:spacing w:val="-2"/>
                <w:sz w:val="20"/>
              </w:rPr>
              <w:t>manpower</w:t>
            </w:r>
          </w:p>
        </w:tc>
        <w:tc>
          <w:tcPr>
            <w:tcW w:w="449" w:type="dxa"/>
          </w:tcPr>
          <w:p>
            <w:pPr>
              <w:pStyle w:val="TableParagraph"/>
              <w:spacing w:line="225" w:lineRule="exact"/>
              <w:ind w:left="107"/>
              <w:rPr>
                <w:sz w:val="20"/>
              </w:rPr>
            </w:pPr>
            <w:r>
              <w:rPr>
                <w:spacing w:val="-5"/>
                <w:sz w:val="20"/>
              </w:rPr>
              <w:t>46</w:t>
            </w:r>
          </w:p>
        </w:tc>
        <w:tc>
          <w:tcPr>
            <w:tcW w:w="540" w:type="dxa"/>
          </w:tcPr>
          <w:p>
            <w:pPr>
              <w:pStyle w:val="TableParagraph"/>
              <w:spacing w:line="225" w:lineRule="exact"/>
              <w:ind w:left="107"/>
              <w:rPr>
                <w:sz w:val="20"/>
              </w:rPr>
            </w:pPr>
            <w:r>
              <w:rPr>
                <w:spacing w:val="-5"/>
                <w:sz w:val="20"/>
              </w:rPr>
              <w:t>14</w:t>
            </w:r>
          </w:p>
        </w:tc>
        <w:tc>
          <w:tcPr>
            <w:tcW w:w="540" w:type="dxa"/>
          </w:tcPr>
          <w:p>
            <w:pPr>
              <w:pStyle w:val="TableParagraph"/>
              <w:spacing w:line="225" w:lineRule="exact"/>
              <w:ind w:left="107"/>
              <w:rPr>
                <w:sz w:val="20"/>
              </w:rPr>
            </w:pPr>
            <w:r>
              <w:rPr>
                <w:spacing w:val="-5"/>
                <w:sz w:val="20"/>
              </w:rPr>
              <w:t>23</w:t>
            </w:r>
          </w:p>
        </w:tc>
        <w:tc>
          <w:tcPr>
            <w:tcW w:w="360" w:type="dxa"/>
          </w:tcPr>
          <w:p>
            <w:pPr>
              <w:pStyle w:val="TableParagraph"/>
              <w:spacing w:line="225" w:lineRule="exact"/>
              <w:ind w:left="65" w:right="97"/>
              <w:jc w:val="center"/>
              <w:rPr>
                <w:sz w:val="20"/>
              </w:rPr>
            </w:pPr>
            <w:r>
              <w:rPr>
                <w:spacing w:val="-10"/>
                <w:sz w:val="20"/>
              </w:rPr>
              <w:t>7</w:t>
            </w:r>
          </w:p>
        </w:tc>
        <w:tc>
          <w:tcPr>
            <w:tcW w:w="540" w:type="dxa"/>
          </w:tcPr>
          <w:p>
            <w:pPr>
              <w:pStyle w:val="TableParagraph"/>
              <w:spacing w:line="225" w:lineRule="exact"/>
              <w:ind w:left="107"/>
              <w:rPr>
                <w:sz w:val="20"/>
              </w:rPr>
            </w:pPr>
            <w:r>
              <w:rPr>
                <w:spacing w:val="-5"/>
                <w:sz w:val="20"/>
              </w:rPr>
              <w:t>19</w:t>
            </w:r>
          </w:p>
        </w:tc>
        <w:tc>
          <w:tcPr>
            <w:tcW w:w="451" w:type="dxa"/>
          </w:tcPr>
          <w:p>
            <w:pPr>
              <w:pStyle w:val="TableParagraph"/>
              <w:spacing w:line="225" w:lineRule="exact"/>
              <w:ind w:left="34" w:right="157"/>
              <w:jc w:val="center"/>
              <w:rPr>
                <w:sz w:val="20"/>
              </w:rPr>
            </w:pPr>
            <w:r>
              <w:rPr>
                <w:spacing w:val="-10"/>
                <w:sz w:val="20"/>
              </w:rPr>
              <w:t>6</w:t>
            </w:r>
          </w:p>
        </w:tc>
        <w:tc>
          <w:tcPr>
            <w:tcW w:w="629" w:type="dxa"/>
          </w:tcPr>
          <w:p>
            <w:pPr>
              <w:pStyle w:val="TableParagraph"/>
              <w:spacing w:line="225" w:lineRule="exact"/>
              <w:ind w:left="108"/>
              <w:rPr>
                <w:sz w:val="20"/>
              </w:rPr>
            </w:pPr>
            <w:r>
              <w:rPr>
                <w:spacing w:val="-5"/>
                <w:sz w:val="20"/>
              </w:rPr>
              <w:t>51</w:t>
            </w:r>
          </w:p>
        </w:tc>
        <w:tc>
          <w:tcPr>
            <w:tcW w:w="541" w:type="dxa"/>
          </w:tcPr>
          <w:p>
            <w:pPr>
              <w:pStyle w:val="TableParagraph"/>
              <w:spacing w:line="225" w:lineRule="exact"/>
              <w:ind w:right="111"/>
              <w:jc w:val="center"/>
              <w:rPr>
                <w:sz w:val="20"/>
              </w:rPr>
            </w:pPr>
            <w:r>
              <w:rPr>
                <w:spacing w:val="-5"/>
                <w:sz w:val="20"/>
              </w:rPr>
              <w:t>15</w:t>
            </w:r>
          </w:p>
        </w:tc>
        <w:tc>
          <w:tcPr>
            <w:tcW w:w="540" w:type="dxa"/>
          </w:tcPr>
          <w:p>
            <w:pPr>
              <w:pStyle w:val="TableParagraph"/>
              <w:spacing w:line="225" w:lineRule="exact"/>
              <w:ind w:left="107"/>
              <w:rPr>
                <w:sz w:val="20"/>
              </w:rPr>
            </w:pPr>
            <w:r>
              <w:rPr>
                <w:spacing w:val="-5"/>
                <w:sz w:val="20"/>
              </w:rPr>
              <w:t>61</w:t>
            </w:r>
          </w:p>
        </w:tc>
        <w:tc>
          <w:tcPr>
            <w:tcW w:w="451" w:type="dxa"/>
          </w:tcPr>
          <w:p>
            <w:pPr>
              <w:pStyle w:val="TableParagraph"/>
              <w:spacing w:line="225" w:lineRule="exact"/>
              <w:ind w:left="36" w:right="58"/>
              <w:jc w:val="center"/>
              <w:rPr>
                <w:sz w:val="20"/>
              </w:rPr>
            </w:pPr>
            <w:r>
              <w:rPr>
                <w:spacing w:val="-5"/>
                <w:sz w:val="20"/>
              </w:rPr>
              <w:t>18</w:t>
            </w:r>
          </w:p>
        </w:tc>
        <w:tc>
          <w:tcPr>
            <w:tcW w:w="540" w:type="dxa"/>
          </w:tcPr>
          <w:p>
            <w:pPr>
              <w:pStyle w:val="TableParagraph"/>
              <w:spacing w:line="225" w:lineRule="exact"/>
              <w:ind w:left="107"/>
              <w:rPr>
                <w:sz w:val="20"/>
              </w:rPr>
            </w:pPr>
            <w:r>
              <w:rPr>
                <w:spacing w:val="-5"/>
                <w:sz w:val="20"/>
              </w:rPr>
              <w:t>19</w:t>
            </w:r>
          </w:p>
        </w:tc>
        <w:tc>
          <w:tcPr>
            <w:tcW w:w="449" w:type="dxa"/>
          </w:tcPr>
          <w:p>
            <w:pPr>
              <w:pStyle w:val="TableParagraph"/>
              <w:spacing w:line="225" w:lineRule="exact"/>
              <w:ind w:left="82" w:right="203"/>
              <w:jc w:val="center"/>
              <w:rPr>
                <w:sz w:val="20"/>
              </w:rPr>
            </w:pPr>
            <w:r>
              <w:rPr>
                <w:spacing w:val="-10"/>
                <w:sz w:val="20"/>
              </w:rPr>
              <w:t>6</w:t>
            </w:r>
          </w:p>
        </w:tc>
        <w:tc>
          <w:tcPr>
            <w:tcW w:w="631" w:type="dxa"/>
          </w:tcPr>
          <w:p>
            <w:pPr>
              <w:pStyle w:val="TableParagraph"/>
              <w:spacing w:line="225" w:lineRule="exact"/>
              <w:ind w:left="107"/>
              <w:rPr>
                <w:sz w:val="20"/>
              </w:rPr>
            </w:pPr>
            <w:r>
              <w:rPr>
                <w:spacing w:val="-5"/>
                <w:sz w:val="20"/>
              </w:rPr>
              <w:t>219</w:t>
            </w:r>
          </w:p>
        </w:tc>
        <w:tc>
          <w:tcPr>
            <w:tcW w:w="449" w:type="dxa"/>
          </w:tcPr>
          <w:p>
            <w:pPr>
              <w:pStyle w:val="TableParagraph"/>
              <w:spacing w:line="251" w:lineRule="exact"/>
              <w:ind w:left="82" w:right="60"/>
              <w:jc w:val="center"/>
              <w:rPr>
                <w:rFonts w:ascii="Calibri"/>
                <w:sz w:val="22"/>
              </w:rPr>
            </w:pPr>
            <w:r>
              <w:rPr>
                <w:rFonts w:ascii="Calibri"/>
                <w:spacing w:val="-5"/>
                <w:sz w:val="22"/>
              </w:rPr>
              <w:t>65</w:t>
            </w:r>
          </w:p>
        </w:tc>
      </w:tr>
      <w:tr>
        <w:trPr>
          <w:trHeight w:val="268" w:hRule="atLeast"/>
        </w:trPr>
        <w:tc>
          <w:tcPr>
            <w:tcW w:w="2343" w:type="dxa"/>
          </w:tcPr>
          <w:p>
            <w:pPr>
              <w:pStyle w:val="TableParagraph"/>
              <w:ind w:left="110"/>
              <w:rPr>
                <w:sz w:val="20"/>
              </w:rPr>
            </w:pPr>
            <w:r>
              <w:rPr>
                <w:sz w:val="20"/>
              </w:rPr>
              <w:t>Power</w:t>
            </w:r>
            <w:r>
              <w:rPr>
                <w:spacing w:val="-8"/>
                <w:sz w:val="20"/>
              </w:rPr>
              <w:t> </w:t>
            </w:r>
            <w:r>
              <w:rPr>
                <w:spacing w:val="-2"/>
                <w:sz w:val="20"/>
              </w:rPr>
              <w:t>outage</w:t>
            </w:r>
          </w:p>
        </w:tc>
        <w:tc>
          <w:tcPr>
            <w:tcW w:w="449" w:type="dxa"/>
          </w:tcPr>
          <w:p>
            <w:pPr>
              <w:pStyle w:val="TableParagraph"/>
              <w:ind w:left="107"/>
              <w:rPr>
                <w:sz w:val="20"/>
              </w:rPr>
            </w:pPr>
            <w:r>
              <w:rPr>
                <w:spacing w:val="-5"/>
                <w:sz w:val="20"/>
              </w:rPr>
              <w:t>51</w:t>
            </w:r>
          </w:p>
        </w:tc>
        <w:tc>
          <w:tcPr>
            <w:tcW w:w="540" w:type="dxa"/>
          </w:tcPr>
          <w:p>
            <w:pPr>
              <w:pStyle w:val="TableParagraph"/>
              <w:ind w:left="107"/>
              <w:rPr>
                <w:sz w:val="20"/>
              </w:rPr>
            </w:pPr>
            <w:r>
              <w:rPr>
                <w:spacing w:val="-5"/>
                <w:sz w:val="20"/>
              </w:rPr>
              <w:t>15</w:t>
            </w:r>
          </w:p>
        </w:tc>
        <w:tc>
          <w:tcPr>
            <w:tcW w:w="540" w:type="dxa"/>
          </w:tcPr>
          <w:p>
            <w:pPr>
              <w:pStyle w:val="TableParagraph"/>
              <w:ind w:left="107"/>
              <w:rPr>
                <w:sz w:val="20"/>
              </w:rPr>
            </w:pPr>
            <w:r>
              <w:rPr>
                <w:spacing w:val="-5"/>
                <w:sz w:val="20"/>
              </w:rPr>
              <w:t>27</w:t>
            </w:r>
          </w:p>
        </w:tc>
        <w:tc>
          <w:tcPr>
            <w:tcW w:w="360" w:type="dxa"/>
          </w:tcPr>
          <w:p>
            <w:pPr>
              <w:pStyle w:val="TableParagraph"/>
              <w:ind w:left="65" w:right="97"/>
              <w:jc w:val="center"/>
              <w:rPr>
                <w:sz w:val="20"/>
              </w:rPr>
            </w:pPr>
            <w:r>
              <w:rPr>
                <w:spacing w:val="-10"/>
                <w:sz w:val="20"/>
              </w:rPr>
              <w:t>8</w:t>
            </w:r>
          </w:p>
        </w:tc>
        <w:tc>
          <w:tcPr>
            <w:tcW w:w="540" w:type="dxa"/>
          </w:tcPr>
          <w:p>
            <w:pPr>
              <w:pStyle w:val="TableParagraph"/>
              <w:ind w:left="107"/>
              <w:rPr>
                <w:sz w:val="20"/>
              </w:rPr>
            </w:pPr>
            <w:r>
              <w:rPr>
                <w:spacing w:val="-5"/>
                <w:sz w:val="20"/>
              </w:rPr>
              <w:t>36</w:t>
            </w:r>
          </w:p>
        </w:tc>
        <w:tc>
          <w:tcPr>
            <w:tcW w:w="451" w:type="dxa"/>
          </w:tcPr>
          <w:p>
            <w:pPr>
              <w:pStyle w:val="TableParagraph"/>
              <w:ind w:left="37" w:right="58"/>
              <w:jc w:val="center"/>
              <w:rPr>
                <w:sz w:val="20"/>
              </w:rPr>
            </w:pPr>
            <w:r>
              <w:rPr>
                <w:spacing w:val="-5"/>
                <w:sz w:val="20"/>
              </w:rPr>
              <w:t>11</w:t>
            </w:r>
          </w:p>
        </w:tc>
        <w:tc>
          <w:tcPr>
            <w:tcW w:w="629" w:type="dxa"/>
          </w:tcPr>
          <w:p>
            <w:pPr>
              <w:pStyle w:val="TableParagraph"/>
              <w:ind w:left="108"/>
              <w:rPr>
                <w:sz w:val="20"/>
              </w:rPr>
            </w:pPr>
            <w:r>
              <w:rPr>
                <w:spacing w:val="-5"/>
                <w:sz w:val="20"/>
              </w:rPr>
              <w:t>57</w:t>
            </w:r>
          </w:p>
        </w:tc>
        <w:tc>
          <w:tcPr>
            <w:tcW w:w="541" w:type="dxa"/>
          </w:tcPr>
          <w:p>
            <w:pPr>
              <w:pStyle w:val="TableParagraph"/>
              <w:ind w:right="111"/>
              <w:jc w:val="center"/>
              <w:rPr>
                <w:sz w:val="20"/>
              </w:rPr>
            </w:pPr>
            <w:r>
              <w:rPr>
                <w:spacing w:val="-5"/>
                <w:sz w:val="20"/>
              </w:rPr>
              <w:t>17</w:t>
            </w:r>
          </w:p>
        </w:tc>
        <w:tc>
          <w:tcPr>
            <w:tcW w:w="540" w:type="dxa"/>
          </w:tcPr>
          <w:p>
            <w:pPr>
              <w:pStyle w:val="TableParagraph"/>
              <w:ind w:left="107"/>
              <w:rPr>
                <w:sz w:val="20"/>
              </w:rPr>
            </w:pPr>
            <w:r>
              <w:rPr>
                <w:spacing w:val="-5"/>
                <w:sz w:val="20"/>
              </w:rPr>
              <w:t>67</w:t>
            </w:r>
          </w:p>
        </w:tc>
        <w:tc>
          <w:tcPr>
            <w:tcW w:w="451" w:type="dxa"/>
          </w:tcPr>
          <w:p>
            <w:pPr>
              <w:pStyle w:val="TableParagraph"/>
              <w:ind w:left="36" w:right="58"/>
              <w:jc w:val="center"/>
              <w:rPr>
                <w:sz w:val="20"/>
              </w:rPr>
            </w:pPr>
            <w:r>
              <w:rPr>
                <w:spacing w:val="-5"/>
                <w:sz w:val="20"/>
              </w:rPr>
              <w:t>20</w:t>
            </w:r>
          </w:p>
        </w:tc>
        <w:tc>
          <w:tcPr>
            <w:tcW w:w="540" w:type="dxa"/>
          </w:tcPr>
          <w:p>
            <w:pPr>
              <w:pStyle w:val="TableParagraph"/>
              <w:ind w:left="107"/>
              <w:rPr>
                <w:sz w:val="20"/>
              </w:rPr>
            </w:pPr>
            <w:r>
              <w:rPr>
                <w:spacing w:val="-5"/>
                <w:sz w:val="20"/>
              </w:rPr>
              <w:t>24</w:t>
            </w:r>
          </w:p>
        </w:tc>
        <w:tc>
          <w:tcPr>
            <w:tcW w:w="449" w:type="dxa"/>
          </w:tcPr>
          <w:p>
            <w:pPr>
              <w:pStyle w:val="TableParagraph"/>
              <w:ind w:left="82" w:right="203"/>
              <w:jc w:val="center"/>
              <w:rPr>
                <w:sz w:val="20"/>
              </w:rPr>
            </w:pPr>
            <w:r>
              <w:rPr>
                <w:spacing w:val="-10"/>
                <w:sz w:val="20"/>
              </w:rPr>
              <w:t>7</w:t>
            </w:r>
          </w:p>
        </w:tc>
        <w:tc>
          <w:tcPr>
            <w:tcW w:w="631" w:type="dxa"/>
          </w:tcPr>
          <w:p>
            <w:pPr>
              <w:pStyle w:val="TableParagraph"/>
              <w:ind w:left="107"/>
              <w:rPr>
                <w:sz w:val="20"/>
              </w:rPr>
            </w:pPr>
            <w:r>
              <w:rPr>
                <w:spacing w:val="-5"/>
                <w:sz w:val="20"/>
              </w:rPr>
              <w:t>262</w:t>
            </w:r>
          </w:p>
        </w:tc>
        <w:tc>
          <w:tcPr>
            <w:tcW w:w="449" w:type="dxa"/>
          </w:tcPr>
          <w:p>
            <w:pPr>
              <w:pStyle w:val="TableParagraph"/>
              <w:spacing w:line="248" w:lineRule="exact"/>
              <w:ind w:left="82" w:right="60"/>
              <w:jc w:val="center"/>
              <w:rPr>
                <w:rFonts w:ascii="Calibri"/>
                <w:sz w:val="22"/>
              </w:rPr>
            </w:pPr>
            <w:r>
              <w:rPr>
                <w:rFonts w:ascii="Calibri"/>
                <w:spacing w:val="-5"/>
                <w:sz w:val="22"/>
              </w:rPr>
              <w:t>78</w:t>
            </w:r>
          </w:p>
        </w:tc>
      </w:tr>
      <w:tr>
        <w:trPr>
          <w:trHeight w:val="268" w:hRule="atLeast"/>
        </w:trPr>
        <w:tc>
          <w:tcPr>
            <w:tcW w:w="2343" w:type="dxa"/>
          </w:tcPr>
          <w:p>
            <w:pPr>
              <w:pStyle w:val="TableParagraph"/>
              <w:ind w:left="110"/>
              <w:rPr>
                <w:sz w:val="20"/>
              </w:rPr>
            </w:pPr>
            <w:r>
              <w:rPr>
                <w:sz w:val="20"/>
              </w:rPr>
              <w:t>Occasional</w:t>
            </w:r>
            <w:r>
              <w:rPr>
                <w:spacing w:val="-8"/>
                <w:sz w:val="20"/>
              </w:rPr>
              <w:t> </w:t>
            </w:r>
            <w:r>
              <w:rPr>
                <w:sz w:val="20"/>
              </w:rPr>
              <w:t>system</w:t>
            </w:r>
            <w:r>
              <w:rPr>
                <w:spacing w:val="-9"/>
                <w:sz w:val="20"/>
              </w:rPr>
              <w:t> </w:t>
            </w:r>
            <w:r>
              <w:rPr>
                <w:spacing w:val="-2"/>
                <w:sz w:val="20"/>
              </w:rPr>
              <w:t>failure</w:t>
            </w:r>
          </w:p>
        </w:tc>
        <w:tc>
          <w:tcPr>
            <w:tcW w:w="449" w:type="dxa"/>
          </w:tcPr>
          <w:p>
            <w:pPr>
              <w:pStyle w:val="TableParagraph"/>
              <w:ind w:left="107"/>
              <w:rPr>
                <w:sz w:val="20"/>
              </w:rPr>
            </w:pPr>
            <w:r>
              <w:rPr>
                <w:spacing w:val="-5"/>
                <w:sz w:val="20"/>
              </w:rPr>
              <w:t>48</w:t>
            </w:r>
          </w:p>
        </w:tc>
        <w:tc>
          <w:tcPr>
            <w:tcW w:w="540" w:type="dxa"/>
          </w:tcPr>
          <w:p>
            <w:pPr>
              <w:pStyle w:val="TableParagraph"/>
              <w:ind w:left="107"/>
              <w:rPr>
                <w:sz w:val="20"/>
              </w:rPr>
            </w:pPr>
            <w:r>
              <w:rPr>
                <w:spacing w:val="-5"/>
                <w:sz w:val="20"/>
              </w:rPr>
              <w:t>14</w:t>
            </w:r>
          </w:p>
        </w:tc>
        <w:tc>
          <w:tcPr>
            <w:tcW w:w="540" w:type="dxa"/>
          </w:tcPr>
          <w:p>
            <w:pPr>
              <w:pStyle w:val="TableParagraph"/>
              <w:ind w:left="107"/>
              <w:rPr>
                <w:sz w:val="20"/>
              </w:rPr>
            </w:pPr>
            <w:r>
              <w:rPr>
                <w:spacing w:val="-5"/>
                <w:sz w:val="20"/>
              </w:rPr>
              <w:t>23</w:t>
            </w:r>
          </w:p>
        </w:tc>
        <w:tc>
          <w:tcPr>
            <w:tcW w:w="360" w:type="dxa"/>
          </w:tcPr>
          <w:p>
            <w:pPr>
              <w:pStyle w:val="TableParagraph"/>
              <w:ind w:left="65" w:right="97"/>
              <w:jc w:val="center"/>
              <w:rPr>
                <w:sz w:val="20"/>
              </w:rPr>
            </w:pPr>
            <w:r>
              <w:rPr>
                <w:spacing w:val="-10"/>
                <w:sz w:val="20"/>
              </w:rPr>
              <w:t>7</w:t>
            </w:r>
          </w:p>
        </w:tc>
        <w:tc>
          <w:tcPr>
            <w:tcW w:w="540" w:type="dxa"/>
          </w:tcPr>
          <w:p>
            <w:pPr>
              <w:pStyle w:val="TableParagraph"/>
              <w:ind w:left="107"/>
              <w:rPr>
                <w:sz w:val="20"/>
              </w:rPr>
            </w:pPr>
            <w:r>
              <w:rPr>
                <w:spacing w:val="-5"/>
                <w:sz w:val="20"/>
              </w:rPr>
              <w:t>32</w:t>
            </w:r>
          </w:p>
        </w:tc>
        <w:tc>
          <w:tcPr>
            <w:tcW w:w="451" w:type="dxa"/>
          </w:tcPr>
          <w:p>
            <w:pPr>
              <w:pStyle w:val="TableParagraph"/>
              <w:ind w:left="37" w:right="58"/>
              <w:jc w:val="center"/>
              <w:rPr>
                <w:sz w:val="20"/>
              </w:rPr>
            </w:pPr>
            <w:r>
              <w:rPr>
                <w:spacing w:val="-5"/>
                <w:sz w:val="20"/>
              </w:rPr>
              <w:t>10</w:t>
            </w:r>
          </w:p>
        </w:tc>
        <w:tc>
          <w:tcPr>
            <w:tcW w:w="629" w:type="dxa"/>
          </w:tcPr>
          <w:p>
            <w:pPr>
              <w:pStyle w:val="TableParagraph"/>
              <w:ind w:left="108"/>
              <w:rPr>
                <w:sz w:val="20"/>
              </w:rPr>
            </w:pPr>
            <w:r>
              <w:rPr>
                <w:spacing w:val="-5"/>
                <w:sz w:val="20"/>
              </w:rPr>
              <w:t>53</w:t>
            </w:r>
          </w:p>
        </w:tc>
        <w:tc>
          <w:tcPr>
            <w:tcW w:w="541" w:type="dxa"/>
          </w:tcPr>
          <w:p>
            <w:pPr>
              <w:pStyle w:val="TableParagraph"/>
              <w:ind w:right="111"/>
              <w:jc w:val="center"/>
              <w:rPr>
                <w:sz w:val="20"/>
              </w:rPr>
            </w:pPr>
            <w:r>
              <w:rPr>
                <w:spacing w:val="-5"/>
                <w:sz w:val="20"/>
              </w:rPr>
              <w:t>16</w:t>
            </w:r>
          </w:p>
        </w:tc>
        <w:tc>
          <w:tcPr>
            <w:tcW w:w="540" w:type="dxa"/>
          </w:tcPr>
          <w:p>
            <w:pPr>
              <w:pStyle w:val="TableParagraph"/>
              <w:ind w:left="107"/>
              <w:rPr>
                <w:sz w:val="20"/>
              </w:rPr>
            </w:pPr>
            <w:r>
              <w:rPr>
                <w:spacing w:val="-5"/>
                <w:sz w:val="20"/>
              </w:rPr>
              <w:t>63</w:t>
            </w:r>
          </w:p>
        </w:tc>
        <w:tc>
          <w:tcPr>
            <w:tcW w:w="451" w:type="dxa"/>
          </w:tcPr>
          <w:p>
            <w:pPr>
              <w:pStyle w:val="TableParagraph"/>
              <w:ind w:left="36" w:right="58"/>
              <w:jc w:val="center"/>
              <w:rPr>
                <w:sz w:val="20"/>
              </w:rPr>
            </w:pPr>
            <w:r>
              <w:rPr>
                <w:spacing w:val="-5"/>
                <w:sz w:val="20"/>
              </w:rPr>
              <w:t>19</w:t>
            </w:r>
          </w:p>
        </w:tc>
        <w:tc>
          <w:tcPr>
            <w:tcW w:w="540" w:type="dxa"/>
          </w:tcPr>
          <w:p>
            <w:pPr>
              <w:pStyle w:val="TableParagraph"/>
              <w:ind w:left="107"/>
              <w:rPr>
                <w:sz w:val="20"/>
              </w:rPr>
            </w:pPr>
            <w:r>
              <w:rPr>
                <w:spacing w:val="-5"/>
                <w:sz w:val="20"/>
              </w:rPr>
              <w:t>21</w:t>
            </w:r>
          </w:p>
        </w:tc>
        <w:tc>
          <w:tcPr>
            <w:tcW w:w="449" w:type="dxa"/>
          </w:tcPr>
          <w:p>
            <w:pPr>
              <w:pStyle w:val="TableParagraph"/>
              <w:ind w:left="82" w:right="203"/>
              <w:jc w:val="center"/>
              <w:rPr>
                <w:sz w:val="20"/>
              </w:rPr>
            </w:pPr>
            <w:r>
              <w:rPr>
                <w:spacing w:val="-10"/>
                <w:sz w:val="20"/>
              </w:rPr>
              <w:t>6</w:t>
            </w:r>
          </w:p>
        </w:tc>
        <w:tc>
          <w:tcPr>
            <w:tcW w:w="631" w:type="dxa"/>
          </w:tcPr>
          <w:p>
            <w:pPr>
              <w:pStyle w:val="TableParagraph"/>
              <w:ind w:left="107"/>
              <w:rPr>
                <w:sz w:val="20"/>
              </w:rPr>
            </w:pPr>
            <w:r>
              <w:rPr>
                <w:spacing w:val="-5"/>
                <w:sz w:val="20"/>
              </w:rPr>
              <w:t>240</w:t>
            </w:r>
          </w:p>
        </w:tc>
        <w:tc>
          <w:tcPr>
            <w:tcW w:w="449" w:type="dxa"/>
          </w:tcPr>
          <w:p>
            <w:pPr>
              <w:pStyle w:val="TableParagraph"/>
              <w:spacing w:line="248" w:lineRule="exact"/>
              <w:ind w:left="82" w:right="60"/>
              <w:jc w:val="center"/>
              <w:rPr>
                <w:rFonts w:ascii="Calibri"/>
                <w:sz w:val="22"/>
              </w:rPr>
            </w:pPr>
            <w:r>
              <w:rPr>
                <w:rFonts w:ascii="Calibri"/>
                <w:spacing w:val="-5"/>
                <w:sz w:val="22"/>
              </w:rPr>
              <w:t>71</w:t>
            </w:r>
          </w:p>
        </w:tc>
      </w:tr>
      <w:tr>
        <w:trPr>
          <w:trHeight w:val="457" w:hRule="atLeast"/>
        </w:trPr>
        <w:tc>
          <w:tcPr>
            <w:tcW w:w="2343" w:type="dxa"/>
          </w:tcPr>
          <w:p>
            <w:pPr>
              <w:pStyle w:val="TableParagraph"/>
              <w:ind w:left="110"/>
              <w:rPr>
                <w:sz w:val="20"/>
              </w:rPr>
            </w:pPr>
            <w:r>
              <w:rPr>
                <w:sz w:val="20"/>
              </w:rPr>
              <w:t>Staff</w:t>
            </w:r>
            <w:r>
              <w:rPr>
                <w:spacing w:val="3"/>
                <w:sz w:val="20"/>
              </w:rPr>
              <w:t> </w:t>
            </w:r>
            <w:r>
              <w:rPr>
                <w:sz w:val="20"/>
              </w:rPr>
              <w:t>attitude</w:t>
            </w:r>
            <w:r>
              <w:rPr>
                <w:spacing w:val="6"/>
                <w:sz w:val="20"/>
              </w:rPr>
              <w:t> </w:t>
            </w:r>
            <w:r>
              <w:rPr>
                <w:sz w:val="20"/>
              </w:rPr>
              <w:t>towards</w:t>
            </w:r>
            <w:r>
              <w:rPr>
                <w:spacing w:val="4"/>
                <w:sz w:val="20"/>
              </w:rPr>
              <w:t> </w:t>
            </w:r>
            <w:r>
              <w:rPr>
                <w:spacing w:val="-5"/>
                <w:sz w:val="20"/>
              </w:rPr>
              <w:t>ICT</w:t>
            </w:r>
          </w:p>
          <w:p>
            <w:pPr>
              <w:pStyle w:val="TableParagraph"/>
              <w:spacing w:line="215" w:lineRule="exact"/>
              <w:ind w:left="110"/>
              <w:rPr>
                <w:sz w:val="20"/>
              </w:rPr>
            </w:pPr>
            <w:r>
              <w:rPr>
                <w:spacing w:val="-5"/>
                <w:sz w:val="20"/>
              </w:rPr>
              <w:t>use</w:t>
            </w:r>
          </w:p>
        </w:tc>
        <w:tc>
          <w:tcPr>
            <w:tcW w:w="449" w:type="dxa"/>
          </w:tcPr>
          <w:p>
            <w:pPr>
              <w:pStyle w:val="TableParagraph"/>
              <w:ind w:left="107"/>
              <w:rPr>
                <w:sz w:val="20"/>
              </w:rPr>
            </w:pPr>
            <w:r>
              <w:rPr>
                <w:spacing w:val="-5"/>
                <w:sz w:val="20"/>
              </w:rPr>
              <w:t>37</w:t>
            </w:r>
          </w:p>
        </w:tc>
        <w:tc>
          <w:tcPr>
            <w:tcW w:w="540" w:type="dxa"/>
          </w:tcPr>
          <w:p>
            <w:pPr>
              <w:pStyle w:val="TableParagraph"/>
              <w:ind w:left="107"/>
              <w:rPr>
                <w:sz w:val="20"/>
              </w:rPr>
            </w:pPr>
            <w:r>
              <w:rPr>
                <w:spacing w:val="-5"/>
                <w:sz w:val="20"/>
              </w:rPr>
              <w:t>11</w:t>
            </w:r>
          </w:p>
        </w:tc>
        <w:tc>
          <w:tcPr>
            <w:tcW w:w="540" w:type="dxa"/>
          </w:tcPr>
          <w:p>
            <w:pPr>
              <w:pStyle w:val="TableParagraph"/>
              <w:ind w:left="107"/>
              <w:rPr>
                <w:sz w:val="20"/>
              </w:rPr>
            </w:pPr>
            <w:r>
              <w:rPr>
                <w:spacing w:val="-5"/>
                <w:sz w:val="20"/>
              </w:rPr>
              <w:t>12</w:t>
            </w:r>
          </w:p>
        </w:tc>
        <w:tc>
          <w:tcPr>
            <w:tcW w:w="360" w:type="dxa"/>
          </w:tcPr>
          <w:p>
            <w:pPr>
              <w:pStyle w:val="TableParagraph"/>
              <w:ind w:left="65" w:right="97"/>
              <w:jc w:val="center"/>
              <w:rPr>
                <w:sz w:val="20"/>
              </w:rPr>
            </w:pPr>
            <w:r>
              <w:rPr>
                <w:spacing w:val="-10"/>
                <w:sz w:val="20"/>
              </w:rPr>
              <w:t>4</w:t>
            </w:r>
          </w:p>
        </w:tc>
        <w:tc>
          <w:tcPr>
            <w:tcW w:w="540" w:type="dxa"/>
          </w:tcPr>
          <w:p>
            <w:pPr>
              <w:pStyle w:val="TableParagraph"/>
              <w:ind w:left="107"/>
              <w:rPr>
                <w:sz w:val="20"/>
              </w:rPr>
            </w:pPr>
            <w:r>
              <w:rPr>
                <w:spacing w:val="-5"/>
                <w:sz w:val="20"/>
              </w:rPr>
              <w:t>21</w:t>
            </w:r>
          </w:p>
        </w:tc>
        <w:tc>
          <w:tcPr>
            <w:tcW w:w="451" w:type="dxa"/>
          </w:tcPr>
          <w:p>
            <w:pPr>
              <w:pStyle w:val="TableParagraph"/>
              <w:ind w:left="34" w:right="157"/>
              <w:jc w:val="center"/>
              <w:rPr>
                <w:sz w:val="20"/>
              </w:rPr>
            </w:pPr>
            <w:r>
              <w:rPr>
                <w:spacing w:val="-10"/>
                <w:sz w:val="20"/>
              </w:rPr>
              <w:t>6</w:t>
            </w:r>
          </w:p>
        </w:tc>
        <w:tc>
          <w:tcPr>
            <w:tcW w:w="629" w:type="dxa"/>
          </w:tcPr>
          <w:p>
            <w:pPr>
              <w:pStyle w:val="TableParagraph"/>
              <w:ind w:left="108"/>
              <w:rPr>
                <w:sz w:val="20"/>
              </w:rPr>
            </w:pPr>
            <w:r>
              <w:rPr>
                <w:spacing w:val="-5"/>
                <w:sz w:val="20"/>
              </w:rPr>
              <w:t>40</w:t>
            </w:r>
          </w:p>
        </w:tc>
        <w:tc>
          <w:tcPr>
            <w:tcW w:w="541" w:type="dxa"/>
          </w:tcPr>
          <w:p>
            <w:pPr>
              <w:pStyle w:val="TableParagraph"/>
              <w:ind w:right="111"/>
              <w:jc w:val="center"/>
              <w:rPr>
                <w:sz w:val="20"/>
              </w:rPr>
            </w:pPr>
            <w:r>
              <w:rPr>
                <w:spacing w:val="-5"/>
                <w:sz w:val="20"/>
              </w:rPr>
              <w:t>12</w:t>
            </w:r>
          </w:p>
        </w:tc>
        <w:tc>
          <w:tcPr>
            <w:tcW w:w="540" w:type="dxa"/>
          </w:tcPr>
          <w:p>
            <w:pPr>
              <w:pStyle w:val="TableParagraph"/>
              <w:ind w:left="107"/>
              <w:rPr>
                <w:sz w:val="20"/>
              </w:rPr>
            </w:pPr>
            <w:r>
              <w:rPr>
                <w:spacing w:val="-5"/>
                <w:sz w:val="20"/>
              </w:rPr>
              <w:t>50</w:t>
            </w:r>
          </w:p>
        </w:tc>
        <w:tc>
          <w:tcPr>
            <w:tcW w:w="451" w:type="dxa"/>
          </w:tcPr>
          <w:p>
            <w:pPr>
              <w:pStyle w:val="TableParagraph"/>
              <w:ind w:left="36" w:right="58"/>
              <w:jc w:val="center"/>
              <w:rPr>
                <w:sz w:val="20"/>
              </w:rPr>
            </w:pPr>
            <w:r>
              <w:rPr>
                <w:spacing w:val="-5"/>
                <w:sz w:val="20"/>
              </w:rPr>
              <w:t>15</w:t>
            </w:r>
          </w:p>
        </w:tc>
        <w:tc>
          <w:tcPr>
            <w:tcW w:w="540" w:type="dxa"/>
          </w:tcPr>
          <w:p>
            <w:pPr>
              <w:pStyle w:val="TableParagraph"/>
              <w:ind w:left="107"/>
              <w:rPr>
                <w:sz w:val="20"/>
              </w:rPr>
            </w:pPr>
            <w:r>
              <w:rPr>
                <w:spacing w:val="-5"/>
                <w:sz w:val="20"/>
              </w:rPr>
              <w:t>10</w:t>
            </w:r>
          </w:p>
        </w:tc>
        <w:tc>
          <w:tcPr>
            <w:tcW w:w="449" w:type="dxa"/>
          </w:tcPr>
          <w:p>
            <w:pPr>
              <w:pStyle w:val="TableParagraph"/>
              <w:ind w:left="82" w:right="203"/>
              <w:jc w:val="center"/>
              <w:rPr>
                <w:sz w:val="20"/>
              </w:rPr>
            </w:pPr>
            <w:r>
              <w:rPr>
                <w:spacing w:val="-10"/>
                <w:sz w:val="20"/>
              </w:rPr>
              <w:t>3</w:t>
            </w:r>
          </w:p>
        </w:tc>
        <w:tc>
          <w:tcPr>
            <w:tcW w:w="631" w:type="dxa"/>
          </w:tcPr>
          <w:p>
            <w:pPr>
              <w:pStyle w:val="TableParagraph"/>
              <w:ind w:left="107"/>
              <w:rPr>
                <w:sz w:val="20"/>
              </w:rPr>
            </w:pPr>
            <w:r>
              <w:rPr>
                <w:spacing w:val="-5"/>
                <w:sz w:val="20"/>
              </w:rPr>
              <w:t>170</w:t>
            </w:r>
          </w:p>
        </w:tc>
        <w:tc>
          <w:tcPr>
            <w:tcW w:w="449" w:type="dxa"/>
          </w:tcPr>
          <w:p>
            <w:pPr>
              <w:pStyle w:val="TableParagraph"/>
              <w:spacing w:line="265" w:lineRule="exact"/>
              <w:ind w:left="82" w:right="60"/>
              <w:jc w:val="center"/>
              <w:rPr>
                <w:rFonts w:ascii="Calibri"/>
                <w:sz w:val="22"/>
              </w:rPr>
            </w:pPr>
            <w:r>
              <w:rPr>
                <w:rFonts w:ascii="Calibri"/>
                <w:spacing w:val="-5"/>
                <w:sz w:val="22"/>
              </w:rPr>
              <w:t>51</w:t>
            </w:r>
          </w:p>
        </w:tc>
      </w:tr>
      <w:tr>
        <w:trPr>
          <w:trHeight w:val="460" w:hRule="atLeast"/>
        </w:trPr>
        <w:tc>
          <w:tcPr>
            <w:tcW w:w="2343" w:type="dxa"/>
          </w:tcPr>
          <w:p>
            <w:pPr>
              <w:pStyle w:val="TableParagraph"/>
              <w:spacing w:line="228" w:lineRule="exact"/>
              <w:ind w:left="110"/>
              <w:rPr>
                <w:sz w:val="20"/>
              </w:rPr>
            </w:pPr>
            <w:r>
              <w:rPr>
                <w:sz w:val="20"/>
              </w:rPr>
              <w:t>Inadequate</w:t>
            </w:r>
            <w:r>
              <w:rPr>
                <w:spacing w:val="40"/>
                <w:sz w:val="20"/>
              </w:rPr>
              <w:t> </w:t>
            </w:r>
            <w:r>
              <w:rPr>
                <w:sz w:val="20"/>
              </w:rPr>
              <w:t>staff</w:t>
            </w:r>
            <w:r>
              <w:rPr>
                <w:spacing w:val="40"/>
                <w:sz w:val="20"/>
              </w:rPr>
              <w:t> </w:t>
            </w:r>
            <w:r>
              <w:rPr>
                <w:sz w:val="20"/>
              </w:rPr>
              <w:t>training </w:t>
            </w:r>
            <w:r>
              <w:rPr>
                <w:spacing w:val="-2"/>
                <w:sz w:val="20"/>
              </w:rPr>
              <w:t>opportunities</w:t>
            </w:r>
          </w:p>
        </w:tc>
        <w:tc>
          <w:tcPr>
            <w:tcW w:w="449" w:type="dxa"/>
          </w:tcPr>
          <w:p>
            <w:pPr>
              <w:pStyle w:val="TableParagraph"/>
              <w:spacing w:line="226" w:lineRule="exact"/>
              <w:ind w:left="107"/>
              <w:rPr>
                <w:sz w:val="20"/>
              </w:rPr>
            </w:pPr>
            <w:r>
              <w:rPr>
                <w:spacing w:val="-5"/>
                <w:sz w:val="20"/>
              </w:rPr>
              <w:t>48</w:t>
            </w:r>
          </w:p>
        </w:tc>
        <w:tc>
          <w:tcPr>
            <w:tcW w:w="540" w:type="dxa"/>
          </w:tcPr>
          <w:p>
            <w:pPr>
              <w:pStyle w:val="TableParagraph"/>
              <w:spacing w:line="226" w:lineRule="exact"/>
              <w:ind w:left="107"/>
              <w:rPr>
                <w:sz w:val="20"/>
              </w:rPr>
            </w:pPr>
            <w:r>
              <w:rPr>
                <w:spacing w:val="-5"/>
                <w:sz w:val="20"/>
              </w:rPr>
              <w:t>14</w:t>
            </w:r>
          </w:p>
        </w:tc>
        <w:tc>
          <w:tcPr>
            <w:tcW w:w="540" w:type="dxa"/>
          </w:tcPr>
          <w:p>
            <w:pPr>
              <w:pStyle w:val="TableParagraph"/>
              <w:spacing w:line="226" w:lineRule="exact"/>
              <w:ind w:left="107"/>
              <w:rPr>
                <w:sz w:val="20"/>
              </w:rPr>
            </w:pPr>
            <w:r>
              <w:rPr>
                <w:spacing w:val="-5"/>
                <w:sz w:val="20"/>
              </w:rPr>
              <w:t>23</w:t>
            </w:r>
          </w:p>
        </w:tc>
        <w:tc>
          <w:tcPr>
            <w:tcW w:w="360" w:type="dxa"/>
          </w:tcPr>
          <w:p>
            <w:pPr>
              <w:pStyle w:val="TableParagraph"/>
              <w:spacing w:line="226" w:lineRule="exact"/>
              <w:ind w:left="65" w:right="97"/>
              <w:jc w:val="center"/>
              <w:rPr>
                <w:sz w:val="20"/>
              </w:rPr>
            </w:pPr>
            <w:r>
              <w:rPr>
                <w:spacing w:val="-10"/>
                <w:sz w:val="20"/>
              </w:rPr>
              <w:t>7</w:t>
            </w:r>
          </w:p>
        </w:tc>
        <w:tc>
          <w:tcPr>
            <w:tcW w:w="540" w:type="dxa"/>
          </w:tcPr>
          <w:p>
            <w:pPr>
              <w:pStyle w:val="TableParagraph"/>
              <w:spacing w:line="226" w:lineRule="exact"/>
              <w:ind w:left="107"/>
              <w:rPr>
                <w:sz w:val="20"/>
              </w:rPr>
            </w:pPr>
            <w:r>
              <w:rPr>
                <w:spacing w:val="-5"/>
                <w:sz w:val="20"/>
              </w:rPr>
              <w:t>32</w:t>
            </w:r>
          </w:p>
        </w:tc>
        <w:tc>
          <w:tcPr>
            <w:tcW w:w="451" w:type="dxa"/>
          </w:tcPr>
          <w:p>
            <w:pPr>
              <w:pStyle w:val="TableParagraph"/>
              <w:spacing w:line="226" w:lineRule="exact"/>
              <w:ind w:left="37" w:right="58"/>
              <w:jc w:val="center"/>
              <w:rPr>
                <w:sz w:val="20"/>
              </w:rPr>
            </w:pPr>
            <w:r>
              <w:rPr>
                <w:spacing w:val="-5"/>
                <w:sz w:val="20"/>
              </w:rPr>
              <w:t>10</w:t>
            </w:r>
          </w:p>
        </w:tc>
        <w:tc>
          <w:tcPr>
            <w:tcW w:w="629" w:type="dxa"/>
          </w:tcPr>
          <w:p>
            <w:pPr>
              <w:pStyle w:val="TableParagraph"/>
              <w:spacing w:line="226" w:lineRule="exact"/>
              <w:ind w:left="108"/>
              <w:rPr>
                <w:sz w:val="20"/>
              </w:rPr>
            </w:pPr>
            <w:r>
              <w:rPr>
                <w:spacing w:val="-5"/>
                <w:sz w:val="20"/>
              </w:rPr>
              <w:t>51</w:t>
            </w:r>
          </w:p>
        </w:tc>
        <w:tc>
          <w:tcPr>
            <w:tcW w:w="541" w:type="dxa"/>
          </w:tcPr>
          <w:p>
            <w:pPr>
              <w:pStyle w:val="TableParagraph"/>
              <w:spacing w:line="226" w:lineRule="exact"/>
              <w:ind w:right="111"/>
              <w:jc w:val="center"/>
              <w:rPr>
                <w:sz w:val="20"/>
              </w:rPr>
            </w:pPr>
            <w:r>
              <w:rPr>
                <w:spacing w:val="-5"/>
                <w:sz w:val="20"/>
              </w:rPr>
              <w:t>15</w:t>
            </w:r>
          </w:p>
        </w:tc>
        <w:tc>
          <w:tcPr>
            <w:tcW w:w="540" w:type="dxa"/>
          </w:tcPr>
          <w:p>
            <w:pPr>
              <w:pStyle w:val="TableParagraph"/>
              <w:spacing w:line="226" w:lineRule="exact"/>
              <w:ind w:left="107"/>
              <w:rPr>
                <w:sz w:val="20"/>
              </w:rPr>
            </w:pPr>
            <w:r>
              <w:rPr>
                <w:spacing w:val="-5"/>
                <w:sz w:val="20"/>
              </w:rPr>
              <w:t>63</w:t>
            </w:r>
          </w:p>
        </w:tc>
        <w:tc>
          <w:tcPr>
            <w:tcW w:w="451" w:type="dxa"/>
          </w:tcPr>
          <w:p>
            <w:pPr>
              <w:pStyle w:val="TableParagraph"/>
              <w:spacing w:line="226" w:lineRule="exact"/>
              <w:ind w:left="36" w:right="58"/>
              <w:jc w:val="center"/>
              <w:rPr>
                <w:sz w:val="20"/>
              </w:rPr>
            </w:pPr>
            <w:r>
              <w:rPr>
                <w:spacing w:val="-5"/>
                <w:sz w:val="20"/>
              </w:rPr>
              <w:t>19</w:t>
            </w:r>
          </w:p>
        </w:tc>
        <w:tc>
          <w:tcPr>
            <w:tcW w:w="540" w:type="dxa"/>
          </w:tcPr>
          <w:p>
            <w:pPr>
              <w:pStyle w:val="TableParagraph"/>
              <w:spacing w:line="226" w:lineRule="exact"/>
              <w:ind w:left="107"/>
              <w:rPr>
                <w:sz w:val="20"/>
              </w:rPr>
            </w:pPr>
            <w:r>
              <w:rPr>
                <w:spacing w:val="-5"/>
                <w:sz w:val="20"/>
              </w:rPr>
              <w:t>21</w:t>
            </w:r>
          </w:p>
        </w:tc>
        <w:tc>
          <w:tcPr>
            <w:tcW w:w="449" w:type="dxa"/>
          </w:tcPr>
          <w:p>
            <w:pPr>
              <w:pStyle w:val="TableParagraph"/>
              <w:spacing w:line="226" w:lineRule="exact"/>
              <w:ind w:left="82" w:right="203"/>
              <w:jc w:val="center"/>
              <w:rPr>
                <w:sz w:val="20"/>
              </w:rPr>
            </w:pPr>
            <w:r>
              <w:rPr>
                <w:spacing w:val="-10"/>
                <w:sz w:val="20"/>
              </w:rPr>
              <w:t>6</w:t>
            </w:r>
          </w:p>
        </w:tc>
        <w:tc>
          <w:tcPr>
            <w:tcW w:w="631" w:type="dxa"/>
          </w:tcPr>
          <w:p>
            <w:pPr>
              <w:pStyle w:val="TableParagraph"/>
              <w:spacing w:line="226" w:lineRule="exact"/>
              <w:ind w:left="107"/>
              <w:rPr>
                <w:sz w:val="20"/>
              </w:rPr>
            </w:pPr>
            <w:r>
              <w:rPr>
                <w:spacing w:val="-5"/>
                <w:sz w:val="20"/>
              </w:rPr>
              <w:t>238</w:t>
            </w:r>
          </w:p>
        </w:tc>
        <w:tc>
          <w:tcPr>
            <w:tcW w:w="449" w:type="dxa"/>
          </w:tcPr>
          <w:p>
            <w:pPr>
              <w:pStyle w:val="TableParagraph"/>
              <w:spacing w:line="268" w:lineRule="exact"/>
              <w:ind w:left="82" w:right="60"/>
              <w:jc w:val="center"/>
              <w:rPr>
                <w:rFonts w:ascii="Calibri"/>
                <w:sz w:val="22"/>
              </w:rPr>
            </w:pPr>
            <w:r>
              <w:rPr>
                <w:rFonts w:ascii="Calibri"/>
                <w:spacing w:val="-5"/>
                <w:sz w:val="22"/>
              </w:rPr>
              <w:t>71</w:t>
            </w:r>
          </w:p>
        </w:tc>
      </w:tr>
      <w:tr>
        <w:trPr>
          <w:trHeight w:val="460" w:hRule="atLeast"/>
        </w:trPr>
        <w:tc>
          <w:tcPr>
            <w:tcW w:w="2343" w:type="dxa"/>
          </w:tcPr>
          <w:p>
            <w:pPr>
              <w:pStyle w:val="TableParagraph"/>
              <w:tabs>
                <w:tab w:pos="1102" w:val="left" w:leader="none"/>
              </w:tabs>
              <w:ind w:left="110"/>
              <w:rPr>
                <w:sz w:val="20"/>
              </w:rPr>
            </w:pPr>
            <w:r>
              <w:rPr>
                <w:spacing w:val="-4"/>
                <w:sz w:val="20"/>
              </w:rPr>
              <w:t>Poor</w:t>
            </w:r>
            <w:r>
              <w:rPr>
                <w:sz w:val="20"/>
              </w:rPr>
              <w:tab/>
            </w:r>
            <w:r>
              <w:rPr>
                <w:spacing w:val="-2"/>
                <w:sz w:val="20"/>
              </w:rPr>
              <w:t>infrastructural</w:t>
            </w:r>
          </w:p>
          <w:p>
            <w:pPr>
              <w:pStyle w:val="TableParagraph"/>
              <w:spacing w:line="217" w:lineRule="exact"/>
              <w:ind w:left="110"/>
              <w:rPr>
                <w:sz w:val="20"/>
              </w:rPr>
            </w:pPr>
            <w:r>
              <w:rPr>
                <w:spacing w:val="-2"/>
                <w:sz w:val="20"/>
              </w:rPr>
              <w:t>facilities</w:t>
            </w:r>
          </w:p>
        </w:tc>
        <w:tc>
          <w:tcPr>
            <w:tcW w:w="449" w:type="dxa"/>
          </w:tcPr>
          <w:p>
            <w:pPr>
              <w:pStyle w:val="TableParagraph"/>
              <w:ind w:left="107"/>
              <w:rPr>
                <w:sz w:val="20"/>
              </w:rPr>
            </w:pPr>
            <w:r>
              <w:rPr>
                <w:spacing w:val="-5"/>
                <w:sz w:val="20"/>
              </w:rPr>
              <w:t>44</w:t>
            </w:r>
          </w:p>
        </w:tc>
        <w:tc>
          <w:tcPr>
            <w:tcW w:w="540" w:type="dxa"/>
          </w:tcPr>
          <w:p>
            <w:pPr>
              <w:pStyle w:val="TableParagraph"/>
              <w:ind w:left="107"/>
              <w:rPr>
                <w:sz w:val="20"/>
              </w:rPr>
            </w:pPr>
            <w:r>
              <w:rPr>
                <w:spacing w:val="-5"/>
                <w:sz w:val="20"/>
              </w:rPr>
              <w:t>13</w:t>
            </w:r>
          </w:p>
        </w:tc>
        <w:tc>
          <w:tcPr>
            <w:tcW w:w="540" w:type="dxa"/>
          </w:tcPr>
          <w:p>
            <w:pPr>
              <w:pStyle w:val="TableParagraph"/>
              <w:ind w:left="107"/>
              <w:rPr>
                <w:sz w:val="20"/>
              </w:rPr>
            </w:pPr>
            <w:r>
              <w:rPr>
                <w:spacing w:val="-5"/>
                <w:sz w:val="20"/>
              </w:rPr>
              <w:t>19</w:t>
            </w:r>
          </w:p>
        </w:tc>
        <w:tc>
          <w:tcPr>
            <w:tcW w:w="360" w:type="dxa"/>
          </w:tcPr>
          <w:p>
            <w:pPr>
              <w:pStyle w:val="TableParagraph"/>
              <w:ind w:left="65" w:right="97"/>
              <w:jc w:val="center"/>
              <w:rPr>
                <w:sz w:val="20"/>
              </w:rPr>
            </w:pPr>
            <w:r>
              <w:rPr>
                <w:spacing w:val="-10"/>
                <w:sz w:val="20"/>
              </w:rPr>
              <w:t>6</w:t>
            </w:r>
          </w:p>
        </w:tc>
        <w:tc>
          <w:tcPr>
            <w:tcW w:w="540" w:type="dxa"/>
          </w:tcPr>
          <w:p>
            <w:pPr>
              <w:pStyle w:val="TableParagraph"/>
              <w:ind w:left="107"/>
              <w:rPr>
                <w:sz w:val="20"/>
              </w:rPr>
            </w:pPr>
            <w:r>
              <w:rPr>
                <w:spacing w:val="-5"/>
                <w:sz w:val="20"/>
              </w:rPr>
              <w:t>28</w:t>
            </w:r>
          </w:p>
        </w:tc>
        <w:tc>
          <w:tcPr>
            <w:tcW w:w="451" w:type="dxa"/>
          </w:tcPr>
          <w:p>
            <w:pPr>
              <w:pStyle w:val="TableParagraph"/>
              <w:ind w:left="34" w:right="157"/>
              <w:jc w:val="center"/>
              <w:rPr>
                <w:sz w:val="20"/>
              </w:rPr>
            </w:pPr>
            <w:r>
              <w:rPr>
                <w:spacing w:val="-10"/>
                <w:sz w:val="20"/>
              </w:rPr>
              <w:t>8</w:t>
            </w:r>
          </w:p>
        </w:tc>
        <w:tc>
          <w:tcPr>
            <w:tcW w:w="629" w:type="dxa"/>
          </w:tcPr>
          <w:p>
            <w:pPr>
              <w:pStyle w:val="TableParagraph"/>
              <w:ind w:left="108"/>
              <w:rPr>
                <w:sz w:val="20"/>
              </w:rPr>
            </w:pPr>
            <w:r>
              <w:rPr>
                <w:spacing w:val="-5"/>
                <w:sz w:val="20"/>
              </w:rPr>
              <w:t>48</w:t>
            </w:r>
          </w:p>
        </w:tc>
        <w:tc>
          <w:tcPr>
            <w:tcW w:w="541" w:type="dxa"/>
          </w:tcPr>
          <w:p>
            <w:pPr>
              <w:pStyle w:val="TableParagraph"/>
              <w:ind w:right="111"/>
              <w:jc w:val="center"/>
              <w:rPr>
                <w:sz w:val="20"/>
              </w:rPr>
            </w:pPr>
            <w:r>
              <w:rPr>
                <w:spacing w:val="-5"/>
                <w:sz w:val="20"/>
              </w:rPr>
              <w:t>14</w:t>
            </w:r>
          </w:p>
        </w:tc>
        <w:tc>
          <w:tcPr>
            <w:tcW w:w="540" w:type="dxa"/>
          </w:tcPr>
          <w:p>
            <w:pPr>
              <w:pStyle w:val="TableParagraph"/>
              <w:ind w:left="107"/>
              <w:rPr>
                <w:sz w:val="20"/>
              </w:rPr>
            </w:pPr>
            <w:r>
              <w:rPr>
                <w:spacing w:val="-5"/>
                <w:sz w:val="20"/>
              </w:rPr>
              <w:t>57</w:t>
            </w:r>
          </w:p>
        </w:tc>
        <w:tc>
          <w:tcPr>
            <w:tcW w:w="451" w:type="dxa"/>
          </w:tcPr>
          <w:p>
            <w:pPr>
              <w:pStyle w:val="TableParagraph"/>
              <w:ind w:left="36" w:right="58"/>
              <w:jc w:val="center"/>
              <w:rPr>
                <w:sz w:val="20"/>
              </w:rPr>
            </w:pPr>
            <w:r>
              <w:rPr>
                <w:spacing w:val="-5"/>
                <w:sz w:val="20"/>
              </w:rPr>
              <w:t>17</w:t>
            </w:r>
          </w:p>
        </w:tc>
        <w:tc>
          <w:tcPr>
            <w:tcW w:w="540" w:type="dxa"/>
          </w:tcPr>
          <w:p>
            <w:pPr>
              <w:pStyle w:val="TableParagraph"/>
              <w:ind w:left="107"/>
              <w:rPr>
                <w:sz w:val="20"/>
              </w:rPr>
            </w:pPr>
            <w:r>
              <w:rPr>
                <w:spacing w:val="-5"/>
                <w:sz w:val="20"/>
              </w:rPr>
              <w:t>17</w:t>
            </w:r>
          </w:p>
        </w:tc>
        <w:tc>
          <w:tcPr>
            <w:tcW w:w="449" w:type="dxa"/>
          </w:tcPr>
          <w:p>
            <w:pPr>
              <w:pStyle w:val="TableParagraph"/>
              <w:ind w:left="82" w:right="203"/>
              <w:jc w:val="center"/>
              <w:rPr>
                <w:sz w:val="20"/>
              </w:rPr>
            </w:pPr>
            <w:r>
              <w:rPr>
                <w:spacing w:val="-10"/>
                <w:sz w:val="20"/>
              </w:rPr>
              <w:t>5</w:t>
            </w:r>
          </w:p>
        </w:tc>
        <w:tc>
          <w:tcPr>
            <w:tcW w:w="631" w:type="dxa"/>
          </w:tcPr>
          <w:p>
            <w:pPr>
              <w:pStyle w:val="TableParagraph"/>
              <w:ind w:left="107"/>
              <w:rPr>
                <w:sz w:val="20"/>
              </w:rPr>
            </w:pPr>
            <w:r>
              <w:rPr>
                <w:spacing w:val="-5"/>
                <w:sz w:val="20"/>
              </w:rPr>
              <w:t>213</w:t>
            </w:r>
          </w:p>
        </w:tc>
        <w:tc>
          <w:tcPr>
            <w:tcW w:w="449" w:type="dxa"/>
          </w:tcPr>
          <w:p>
            <w:pPr>
              <w:pStyle w:val="TableParagraph"/>
              <w:spacing w:line="265" w:lineRule="exact"/>
              <w:ind w:left="82" w:right="60"/>
              <w:jc w:val="center"/>
              <w:rPr>
                <w:rFonts w:ascii="Calibri"/>
                <w:sz w:val="22"/>
              </w:rPr>
            </w:pPr>
            <w:r>
              <w:rPr>
                <w:rFonts w:ascii="Calibri"/>
                <w:spacing w:val="-5"/>
                <w:sz w:val="22"/>
              </w:rPr>
              <w:t>63</w:t>
            </w:r>
          </w:p>
        </w:tc>
      </w:tr>
      <w:tr>
        <w:trPr>
          <w:trHeight w:val="460" w:hRule="atLeast"/>
        </w:trPr>
        <w:tc>
          <w:tcPr>
            <w:tcW w:w="2343" w:type="dxa"/>
          </w:tcPr>
          <w:p>
            <w:pPr>
              <w:pStyle w:val="TableParagraph"/>
              <w:tabs>
                <w:tab w:pos="951" w:val="left" w:leader="none"/>
                <w:tab w:pos="1541" w:val="left" w:leader="none"/>
              </w:tabs>
              <w:ind w:left="110"/>
              <w:rPr>
                <w:sz w:val="20"/>
              </w:rPr>
            </w:pPr>
            <w:r>
              <w:rPr>
                <w:spacing w:val="-2"/>
                <w:sz w:val="20"/>
              </w:rPr>
              <w:t>Skeletal</w:t>
            </w:r>
            <w:r>
              <w:rPr>
                <w:sz w:val="20"/>
              </w:rPr>
              <w:tab/>
            </w:r>
            <w:r>
              <w:rPr>
                <w:spacing w:val="-2"/>
                <w:sz w:val="20"/>
              </w:rPr>
              <w:t>level</w:t>
            </w:r>
            <w:r>
              <w:rPr>
                <w:sz w:val="20"/>
              </w:rPr>
              <w:tab/>
              <w:t>of</w:t>
            </w:r>
            <w:r>
              <w:rPr>
                <w:spacing w:val="49"/>
                <w:sz w:val="20"/>
              </w:rPr>
              <w:t>  </w:t>
            </w:r>
            <w:r>
              <w:rPr>
                <w:spacing w:val="-5"/>
                <w:sz w:val="20"/>
              </w:rPr>
              <w:t>ICT</w:t>
            </w:r>
          </w:p>
          <w:p>
            <w:pPr>
              <w:pStyle w:val="TableParagraph"/>
              <w:spacing w:line="217" w:lineRule="exact"/>
              <w:ind w:left="110"/>
              <w:rPr>
                <w:sz w:val="20"/>
              </w:rPr>
            </w:pPr>
            <w:r>
              <w:rPr>
                <w:spacing w:val="-2"/>
                <w:sz w:val="20"/>
              </w:rPr>
              <w:t>compliance</w:t>
            </w:r>
          </w:p>
        </w:tc>
        <w:tc>
          <w:tcPr>
            <w:tcW w:w="449" w:type="dxa"/>
          </w:tcPr>
          <w:p>
            <w:pPr>
              <w:pStyle w:val="TableParagraph"/>
              <w:ind w:left="107"/>
              <w:rPr>
                <w:sz w:val="20"/>
              </w:rPr>
            </w:pPr>
            <w:r>
              <w:rPr>
                <w:spacing w:val="-5"/>
                <w:sz w:val="20"/>
              </w:rPr>
              <w:t>36</w:t>
            </w:r>
          </w:p>
        </w:tc>
        <w:tc>
          <w:tcPr>
            <w:tcW w:w="540" w:type="dxa"/>
          </w:tcPr>
          <w:p>
            <w:pPr>
              <w:pStyle w:val="TableParagraph"/>
              <w:ind w:left="107"/>
              <w:rPr>
                <w:sz w:val="20"/>
              </w:rPr>
            </w:pPr>
            <w:r>
              <w:rPr>
                <w:spacing w:val="-5"/>
                <w:sz w:val="20"/>
              </w:rPr>
              <w:t>11</w:t>
            </w:r>
          </w:p>
        </w:tc>
        <w:tc>
          <w:tcPr>
            <w:tcW w:w="540" w:type="dxa"/>
          </w:tcPr>
          <w:p>
            <w:pPr>
              <w:pStyle w:val="TableParagraph"/>
              <w:ind w:left="107"/>
              <w:rPr>
                <w:sz w:val="20"/>
              </w:rPr>
            </w:pPr>
            <w:r>
              <w:rPr>
                <w:spacing w:val="-5"/>
                <w:sz w:val="20"/>
              </w:rPr>
              <w:t>15</w:t>
            </w:r>
          </w:p>
        </w:tc>
        <w:tc>
          <w:tcPr>
            <w:tcW w:w="360" w:type="dxa"/>
          </w:tcPr>
          <w:p>
            <w:pPr>
              <w:pStyle w:val="TableParagraph"/>
              <w:ind w:left="65" w:right="97"/>
              <w:jc w:val="center"/>
              <w:rPr>
                <w:sz w:val="20"/>
              </w:rPr>
            </w:pPr>
            <w:r>
              <w:rPr>
                <w:spacing w:val="-10"/>
                <w:sz w:val="20"/>
              </w:rPr>
              <w:t>4</w:t>
            </w:r>
          </w:p>
        </w:tc>
        <w:tc>
          <w:tcPr>
            <w:tcW w:w="540" w:type="dxa"/>
          </w:tcPr>
          <w:p>
            <w:pPr>
              <w:pStyle w:val="TableParagraph"/>
              <w:ind w:left="107"/>
              <w:rPr>
                <w:sz w:val="20"/>
              </w:rPr>
            </w:pPr>
            <w:r>
              <w:rPr>
                <w:spacing w:val="-5"/>
                <w:sz w:val="20"/>
              </w:rPr>
              <w:t>18</w:t>
            </w:r>
          </w:p>
        </w:tc>
        <w:tc>
          <w:tcPr>
            <w:tcW w:w="451" w:type="dxa"/>
          </w:tcPr>
          <w:p>
            <w:pPr>
              <w:pStyle w:val="TableParagraph"/>
              <w:ind w:left="34" w:right="157"/>
              <w:jc w:val="center"/>
              <w:rPr>
                <w:sz w:val="20"/>
              </w:rPr>
            </w:pPr>
            <w:r>
              <w:rPr>
                <w:spacing w:val="-10"/>
                <w:sz w:val="20"/>
              </w:rPr>
              <w:t>5</w:t>
            </w:r>
          </w:p>
        </w:tc>
        <w:tc>
          <w:tcPr>
            <w:tcW w:w="629" w:type="dxa"/>
          </w:tcPr>
          <w:p>
            <w:pPr>
              <w:pStyle w:val="TableParagraph"/>
              <w:ind w:left="108"/>
              <w:rPr>
                <w:sz w:val="20"/>
              </w:rPr>
            </w:pPr>
            <w:r>
              <w:rPr>
                <w:spacing w:val="-5"/>
                <w:sz w:val="20"/>
              </w:rPr>
              <w:t>38</w:t>
            </w:r>
          </w:p>
        </w:tc>
        <w:tc>
          <w:tcPr>
            <w:tcW w:w="541" w:type="dxa"/>
          </w:tcPr>
          <w:p>
            <w:pPr>
              <w:pStyle w:val="TableParagraph"/>
              <w:ind w:right="111"/>
              <w:jc w:val="center"/>
              <w:rPr>
                <w:sz w:val="20"/>
              </w:rPr>
            </w:pPr>
            <w:r>
              <w:rPr>
                <w:spacing w:val="-5"/>
                <w:sz w:val="20"/>
              </w:rPr>
              <w:t>11</w:t>
            </w:r>
          </w:p>
        </w:tc>
        <w:tc>
          <w:tcPr>
            <w:tcW w:w="540" w:type="dxa"/>
          </w:tcPr>
          <w:p>
            <w:pPr>
              <w:pStyle w:val="TableParagraph"/>
              <w:ind w:left="107"/>
              <w:rPr>
                <w:sz w:val="20"/>
              </w:rPr>
            </w:pPr>
            <w:r>
              <w:rPr>
                <w:spacing w:val="-5"/>
                <w:sz w:val="20"/>
              </w:rPr>
              <w:t>49</w:t>
            </w:r>
          </w:p>
        </w:tc>
        <w:tc>
          <w:tcPr>
            <w:tcW w:w="451" w:type="dxa"/>
          </w:tcPr>
          <w:p>
            <w:pPr>
              <w:pStyle w:val="TableParagraph"/>
              <w:ind w:left="36" w:right="58"/>
              <w:jc w:val="center"/>
              <w:rPr>
                <w:sz w:val="20"/>
              </w:rPr>
            </w:pPr>
            <w:r>
              <w:rPr>
                <w:spacing w:val="-5"/>
                <w:sz w:val="20"/>
              </w:rPr>
              <w:t>15</w:t>
            </w:r>
          </w:p>
        </w:tc>
        <w:tc>
          <w:tcPr>
            <w:tcW w:w="540" w:type="dxa"/>
          </w:tcPr>
          <w:p>
            <w:pPr>
              <w:pStyle w:val="TableParagraph"/>
              <w:ind w:left="107"/>
              <w:rPr>
                <w:sz w:val="20"/>
              </w:rPr>
            </w:pPr>
            <w:r>
              <w:rPr>
                <w:spacing w:val="-10"/>
                <w:sz w:val="20"/>
              </w:rPr>
              <w:t>9</w:t>
            </w:r>
          </w:p>
        </w:tc>
        <w:tc>
          <w:tcPr>
            <w:tcW w:w="449" w:type="dxa"/>
          </w:tcPr>
          <w:p>
            <w:pPr>
              <w:pStyle w:val="TableParagraph"/>
              <w:ind w:left="82" w:right="203"/>
              <w:jc w:val="center"/>
              <w:rPr>
                <w:sz w:val="20"/>
              </w:rPr>
            </w:pPr>
            <w:r>
              <w:rPr>
                <w:spacing w:val="-10"/>
                <w:sz w:val="20"/>
              </w:rPr>
              <w:t>3</w:t>
            </w:r>
          </w:p>
        </w:tc>
        <w:tc>
          <w:tcPr>
            <w:tcW w:w="631" w:type="dxa"/>
          </w:tcPr>
          <w:p>
            <w:pPr>
              <w:pStyle w:val="TableParagraph"/>
              <w:ind w:left="107"/>
              <w:rPr>
                <w:sz w:val="20"/>
              </w:rPr>
            </w:pPr>
            <w:r>
              <w:rPr>
                <w:spacing w:val="-5"/>
                <w:sz w:val="20"/>
              </w:rPr>
              <w:t>165</w:t>
            </w:r>
          </w:p>
        </w:tc>
        <w:tc>
          <w:tcPr>
            <w:tcW w:w="449" w:type="dxa"/>
          </w:tcPr>
          <w:p>
            <w:pPr>
              <w:pStyle w:val="TableParagraph"/>
              <w:spacing w:line="265" w:lineRule="exact"/>
              <w:ind w:left="82" w:right="60"/>
              <w:jc w:val="center"/>
              <w:rPr>
                <w:rFonts w:ascii="Calibri"/>
                <w:sz w:val="22"/>
              </w:rPr>
            </w:pPr>
            <w:r>
              <w:rPr>
                <w:rFonts w:ascii="Calibri"/>
                <w:spacing w:val="-5"/>
                <w:sz w:val="22"/>
              </w:rPr>
              <w:t>49</w:t>
            </w:r>
          </w:p>
        </w:tc>
      </w:tr>
      <w:tr>
        <w:trPr>
          <w:trHeight w:val="268" w:hRule="atLeast"/>
        </w:trPr>
        <w:tc>
          <w:tcPr>
            <w:tcW w:w="2343" w:type="dxa"/>
          </w:tcPr>
          <w:p>
            <w:pPr>
              <w:pStyle w:val="TableParagraph"/>
              <w:ind w:left="110"/>
              <w:rPr>
                <w:sz w:val="20"/>
              </w:rPr>
            </w:pPr>
            <w:r>
              <w:rPr>
                <w:sz w:val="20"/>
              </w:rPr>
              <w:t>Customers</w:t>
            </w:r>
            <w:r>
              <w:rPr>
                <w:spacing w:val="-9"/>
                <w:sz w:val="20"/>
              </w:rPr>
              <w:t> </w:t>
            </w:r>
            <w:r>
              <w:rPr>
                <w:spacing w:val="-2"/>
                <w:sz w:val="20"/>
              </w:rPr>
              <w:t>attitude</w:t>
            </w:r>
          </w:p>
        </w:tc>
        <w:tc>
          <w:tcPr>
            <w:tcW w:w="449" w:type="dxa"/>
          </w:tcPr>
          <w:p>
            <w:pPr>
              <w:pStyle w:val="TableParagraph"/>
              <w:ind w:left="107"/>
              <w:rPr>
                <w:sz w:val="20"/>
              </w:rPr>
            </w:pPr>
            <w:r>
              <w:rPr>
                <w:spacing w:val="-5"/>
                <w:sz w:val="20"/>
              </w:rPr>
              <w:t>34</w:t>
            </w:r>
          </w:p>
        </w:tc>
        <w:tc>
          <w:tcPr>
            <w:tcW w:w="540" w:type="dxa"/>
          </w:tcPr>
          <w:p>
            <w:pPr>
              <w:pStyle w:val="TableParagraph"/>
              <w:ind w:left="107"/>
              <w:rPr>
                <w:sz w:val="20"/>
              </w:rPr>
            </w:pPr>
            <w:r>
              <w:rPr>
                <w:spacing w:val="-5"/>
                <w:sz w:val="20"/>
              </w:rPr>
              <w:t>10</w:t>
            </w:r>
          </w:p>
        </w:tc>
        <w:tc>
          <w:tcPr>
            <w:tcW w:w="540" w:type="dxa"/>
          </w:tcPr>
          <w:p>
            <w:pPr>
              <w:pStyle w:val="TableParagraph"/>
              <w:ind w:left="107"/>
              <w:rPr>
                <w:sz w:val="20"/>
              </w:rPr>
            </w:pPr>
            <w:r>
              <w:rPr>
                <w:spacing w:val="-5"/>
                <w:sz w:val="20"/>
              </w:rPr>
              <w:t>17</w:t>
            </w:r>
          </w:p>
        </w:tc>
        <w:tc>
          <w:tcPr>
            <w:tcW w:w="360" w:type="dxa"/>
          </w:tcPr>
          <w:p>
            <w:pPr>
              <w:pStyle w:val="TableParagraph"/>
              <w:ind w:left="65" w:right="97"/>
              <w:jc w:val="center"/>
              <w:rPr>
                <w:sz w:val="20"/>
              </w:rPr>
            </w:pPr>
            <w:r>
              <w:rPr>
                <w:spacing w:val="-10"/>
                <w:sz w:val="20"/>
              </w:rPr>
              <w:t>5</w:t>
            </w:r>
          </w:p>
        </w:tc>
        <w:tc>
          <w:tcPr>
            <w:tcW w:w="540" w:type="dxa"/>
          </w:tcPr>
          <w:p>
            <w:pPr>
              <w:pStyle w:val="TableParagraph"/>
              <w:ind w:left="107"/>
              <w:rPr>
                <w:sz w:val="20"/>
              </w:rPr>
            </w:pPr>
            <w:r>
              <w:rPr>
                <w:spacing w:val="-5"/>
                <w:sz w:val="20"/>
              </w:rPr>
              <w:t>19</w:t>
            </w:r>
          </w:p>
        </w:tc>
        <w:tc>
          <w:tcPr>
            <w:tcW w:w="451" w:type="dxa"/>
          </w:tcPr>
          <w:p>
            <w:pPr>
              <w:pStyle w:val="TableParagraph"/>
              <w:ind w:left="34" w:right="157"/>
              <w:jc w:val="center"/>
              <w:rPr>
                <w:sz w:val="20"/>
              </w:rPr>
            </w:pPr>
            <w:r>
              <w:rPr>
                <w:spacing w:val="-10"/>
                <w:sz w:val="20"/>
              </w:rPr>
              <w:t>6</w:t>
            </w:r>
          </w:p>
        </w:tc>
        <w:tc>
          <w:tcPr>
            <w:tcW w:w="629" w:type="dxa"/>
          </w:tcPr>
          <w:p>
            <w:pPr>
              <w:pStyle w:val="TableParagraph"/>
              <w:ind w:left="108"/>
              <w:rPr>
                <w:sz w:val="20"/>
              </w:rPr>
            </w:pPr>
            <w:r>
              <w:rPr>
                <w:spacing w:val="-5"/>
                <w:sz w:val="20"/>
              </w:rPr>
              <w:t>40</w:t>
            </w:r>
          </w:p>
        </w:tc>
        <w:tc>
          <w:tcPr>
            <w:tcW w:w="541" w:type="dxa"/>
          </w:tcPr>
          <w:p>
            <w:pPr>
              <w:pStyle w:val="TableParagraph"/>
              <w:ind w:right="111"/>
              <w:jc w:val="center"/>
              <w:rPr>
                <w:sz w:val="20"/>
              </w:rPr>
            </w:pPr>
            <w:r>
              <w:rPr>
                <w:spacing w:val="-5"/>
                <w:sz w:val="20"/>
              </w:rPr>
              <w:t>12</w:t>
            </w:r>
          </w:p>
        </w:tc>
        <w:tc>
          <w:tcPr>
            <w:tcW w:w="540" w:type="dxa"/>
          </w:tcPr>
          <w:p>
            <w:pPr>
              <w:pStyle w:val="TableParagraph"/>
              <w:ind w:left="107"/>
              <w:rPr>
                <w:sz w:val="20"/>
              </w:rPr>
            </w:pPr>
            <w:r>
              <w:rPr>
                <w:spacing w:val="-5"/>
                <w:sz w:val="20"/>
              </w:rPr>
              <w:t>44</w:t>
            </w:r>
          </w:p>
        </w:tc>
        <w:tc>
          <w:tcPr>
            <w:tcW w:w="451" w:type="dxa"/>
          </w:tcPr>
          <w:p>
            <w:pPr>
              <w:pStyle w:val="TableParagraph"/>
              <w:ind w:left="36" w:right="58"/>
              <w:jc w:val="center"/>
              <w:rPr>
                <w:sz w:val="20"/>
              </w:rPr>
            </w:pPr>
            <w:r>
              <w:rPr>
                <w:spacing w:val="-5"/>
                <w:sz w:val="20"/>
              </w:rPr>
              <w:t>13</w:t>
            </w:r>
          </w:p>
        </w:tc>
        <w:tc>
          <w:tcPr>
            <w:tcW w:w="540" w:type="dxa"/>
          </w:tcPr>
          <w:p>
            <w:pPr>
              <w:pStyle w:val="TableParagraph"/>
              <w:ind w:left="107"/>
              <w:rPr>
                <w:sz w:val="20"/>
              </w:rPr>
            </w:pPr>
            <w:r>
              <w:rPr>
                <w:spacing w:val="-5"/>
                <w:sz w:val="20"/>
              </w:rPr>
              <w:t>11</w:t>
            </w:r>
          </w:p>
        </w:tc>
        <w:tc>
          <w:tcPr>
            <w:tcW w:w="449" w:type="dxa"/>
          </w:tcPr>
          <w:p>
            <w:pPr>
              <w:pStyle w:val="TableParagraph"/>
              <w:ind w:left="82" w:right="203"/>
              <w:jc w:val="center"/>
              <w:rPr>
                <w:sz w:val="20"/>
              </w:rPr>
            </w:pPr>
            <w:r>
              <w:rPr>
                <w:spacing w:val="-10"/>
                <w:sz w:val="20"/>
              </w:rPr>
              <w:t>3</w:t>
            </w:r>
          </w:p>
        </w:tc>
        <w:tc>
          <w:tcPr>
            <w:tcW w:w="631" w:type="dxa"/>
          </w:tcPr>
          <w:p>
            <w:pPr>
              <w:pStyle w:val="TableParagraph"/>
              <w:ind w:left="107"/>
              <w:rPr>
                <w:sz w:val="20"/>
              </w:rPr>
            </w:pPr>
            <w:r>
              <w:rPr>
                <w:spacing w:val="-5"/>
                <w:sz w:val="20"/>
              </w:rPr>
              <w:t>165</w:t>
            </w:r>
          </w:p>
        </w:tc>
        <w:tc>
          <w:tcPr>
            <w:tcW w:w="449" w:type="dxa"/>
          </w:tcPr>
          <w:p>
            <w:pPr>
              <w:pStyle w:val="TableParagraph"/>
              <w:spacing w:line="248" w:lineRule="exact"/>
              <w:ind w:left="82" w:right="60"/>
              <w:jc w:val="center"/>
              <w:rPr>
                <w:rFonts w:ascii="Calibri"/>
                <w:sz w:val="22"/>
              </w:rPr>
            </w:pPr>
            <w:r>
              <w:rPr>
                <w:rFonts w:ascii="Calibri"/>
                <w:spacing w:val="-5"/>
                <w:sz w:val="22"/>
              </w:rPr>
              <w:t>49</w:t>
            </w:r>
          </w:p>
        </w:tc>
      </w:tr>
      <w:tr>
        <w:trPr>
          <w:trHeight w:val="268" w:hRule="atLeast"/>
        </w:trPr>
        <w:tc>
          <w:tcPr>
            <w:tcW w:w="2343" w:type="dxa"/>
          </w:tcPr>
          <w:p>
            <w:pPr>
              <w:pStyle w:val="TableParagraph"/>
              <w:ind w:left="110"/>
              <w:rPr>
                <w:sz w:val="20"/>
              </w:rPr>
            </w:pPr>
            <w:r>
              <w:rPr>
                <w:sz w:val="20"/>
              </w:rPr>
              <w:t>Cost</w:t>
            </w:r>
            <w:r>
              <w:rPr>
                <w:spacing w:val="-5"/>
                <w:sz w:val="20"/>
              </w:rPr>
              <w:t> </w:t>
            </w:r>
            <w:r>
              <w:rPr>
                <w:sz w:val="20"/>
              </w:rPr>
              <w:t>of</w:t>
            </w:r>
            <w:r>
              <w:rPr>
                <w:spacing w:val="-5"/>
                <w:sz w:val="20"/>
              </w:rPr>
              <w:t> </w:t>
            </w:r>
            <w:r>
              <w:rPr>
                <w:sz w:val="20"/>
              </w:rPr>
              <w:t>ICT </w:t>
            </w:r>
            <w:r>
              <w:rPr>
                <w:spacing w:val="-2"/>
                <w:sz w:val="20"/>
              </w:rPr>
              <w:t>facilities</w:t>
            </w:r>
          </w:p>
        </w:tc>
        <w:tc>
          <w:tcPr>
            <w:tcW w:w="449" w:type="dxa"/>
          </w:tcPr>
          <w:p>
            <w:pPr>
              <w:pStyle w:val="TableParagraph"/>
              <w:ind w:left="107"/>
              <w:rPr>
                <w:sz w:val="20"/>
              </w:rPr>
            </w:pPr>
            <w:r>
              <w:rPr>
                <w:spacing w:val="-5"/>
                <w:sz w:val="20"/>
              </w:rPr>
              <w:t>39</w:t>
            </w:r>
          </w:p>
        </w:tc>
        <w:tc>
          <w:tcPr>
            <w:tcW w:w="540" w:type="dxa"/>
          </w:tcPr>
          <w:p>
            <w:pPr>
              <w:pStyle w:val="TableParagraph"/>
              <w:ind w:left="107"/>
              <w:rPr>
                <w:sz w:val="20"/>
              </w:rPr>
            </w:pPr>
            <w:r>
              <w:rPr>
                <w:spacing w:val="-5"/>
                <w:sz w:val="20"/>
              </w:rPr>
              <w:t>12</w:t>
            </w:r>
          </w:p>
        </w:tc>
        <w:tc>
          <w:tcPr>
            <w:tcW w:w="540" w:type="dxa"/>
          </w:tcPr>
          <w:p>
            <w:pPr>
              <w:pStyle w:val="TableParagraph"/>
              <w:ind w:left="107"/>
              <w:rPr>
                <w:sz w:val="20"/>
              </w:rPr>
            </w:pPr>
            <w:r>
              <w:rPr>
                <w:spacing w:val="-5"/>
                <w:sz w:val="20"/>
              </w:rPr>
              <w:t>23</w:t>
            </w:r>
          </w:p>
        </w:tc>
        <w:tc>
          <w:tcPr>
            <w:tcW w:w="360" w:type="dxa"/>
          </w:tcPr>
          <w:p>
            <w:pPr>
              <w:pStyle w:val="TableParagraph"/>
              <w:ind w:left="65" w:right="97"/>
              <w:jc w:val="center"/>
              <w:rPr>
                <w:sz w:val="20"/>
              </w:rPr>
            </w:pPr>
            <w:r>
              <w:rPr>
                <w:spacing w:val="-10"/>
                <w:sz w:val="20"/>
              </w:rPr>
              <w:t>7</w:t>
            </w:r>
          </w:p>
        </w:tc>
        <w:tc>
          <w:tcPr>
            <w:tcW w:w="540" w:type="dxa"/>
          </w:tcPr>
          <w:p>
            <w:pPr>
              <w:pStyle w:val="TableParagraph"/>
              <w:ind w:left="107"/>
              <w:rPr>
                <w:sz w:val="20"/>
              </w:rPr>
            </w:pPr>
            <w:r>
              <w:rPr>
                <w:spacing w:val="-5"/>
                <w:sz w:val="20"/>
              </w:rPr>
              <w:t>26</w:t>
            </w:r>
          </w:p>
        </w:tc>
        <w:tc>
          <w:tcPr>
            <w:tcW w:w="451" w:type="dxa"/>
          </w:tcPr>
          <w:p>
            <w:pPr>
              <w:pStyle w:val="TableParagraph"/>
              <w:ind w:left="34" w:right="157"/>
              <w:jc w:val="center"/>
              <w:rPr>
                <w:sz w:val="20"/>
              </w:rPr>
            </w:pPr>
            <w:r>
              <w:rPr>
                <w:spacing w:val="-10"/>
                <w:sz w:val="20"/>
              </w:rPr>
              <w:t>8</w:t>
            </w:r>
          </w:p>
        </w:tc>
        <w:tc>
          <w:tcPr>
            <w:tcW w:w="629" w:type="dxa"/>
          </w:tcPr>
          <w:p>
            <w:pPr>
              <w:pStyle w:val="TableParagraph"/>
              <w:ind w:left="108"/>
              <w:rPr>
                <w:sz w:val="20"/>
              </w:rPr>
            </w:pPr>
            <w:r>
              <w:rPr>
                <w:spacing w:val="-5"/>
                <w:sz w:val="20"/>
              </w:rPr>
              <w:t>45</w:t>
            </w:r>
          </w:p>
        </w:tc>
        <w:tc>
          <w:tcPr>
            <w:tcW w:w="541" w:type="dxa"/>
          </w:tcPr>
          <w:p>
            <w:pPr>
              <w:pStyle w:val="TableParagraph"/>
              <w:ind w:right="111"/>
              <w:jc w:val="center"/>
              <w:rPr>
                <w:sz w:val="20"/>
              </w:rPr>
            </w:pPr>
            <w:r>
              <w:rPr>
                <w:spacing w:val="-5"/>
                <w:sz w:val="20"/>
              </w:rPr>
              <w:t>13</w:t>
            </w:r>
          </w:p>
        </w:tc>
        <w:tc>
          <w:tcPr>
            <w:tcW w:w="540" w:type="dxa"/>
          </w:tcPr>
          <w:p>
            <w:pPr>
              <w:pStyle w:val="TableParagraph"/>
              <w:ind w:left="107"/>
              <w:rPr>
                <w:sz w:val="20"/>
              </w:rPr>
            </w:pPr>
            <w:r>
              <w:rPr>
                <w:spacing w:val="-5"/>
                <w:sz w:val="20"/>
              </w:rPr>
              <w:t>50</w:t>
            </w:r>
          </w:p>
        </w:tc>
        <w:tc>
          <w:tcPr>
            <w:tcW w:w="451" w:type="dxa"/>
          </w:tcPr>
          <w:p>
            <w:pPr>
              <w:pStyle w:val="TableParagraph"/>
              <w:ind w:left="36" w:right="58"/>
              <w:jc w:val="center"/>
              <w:rPr>
                <w:sz w:val="20"/>
              </w:rPr>
            </w:pPr>
            <w:r>
              <w:rPr>
                <w:spacing w:val="-5"/>
                <w:sz w:val="20"/>
              </w:rPr>
              <w:t>15</w:t>
            </w:r>
          </w:p>
        </w:tc>
        <w:tc>
          <w:tcPr>
            <w:tcW w:w="540" w:type="dxa"/>
          </w:tcPr>
          <w:p>
            <w:pPr>
              <w:pStyle w:val="TableParagraph"/>
              <w:ind w:left="107"/>
              <w:rPr>
                <w:sz w:val="20"/>
              </w:rPr>
            </w:pPr>
            <w:r>
              <w:rPr>
                <w:spacing w:val="-5"/>
                <w:sz w:val="20"/>
              </w:rPr>
              <w:t>16</w:t>
            </w:r>
          </w:p>
        </w:tc>
        <w:tc>
          <w:tcPr>
            <w:tcW w:w="449" w:type="dxa"/>
          </w:tcPr>
          <w:p>
            <w:pPr>
              <w:pStyle w:val="TableParagraph"/>
              <w:ind w:left="82" w:right="203"/>
              <w:jc w:val="center"/>
              <w:rPr>
                <w:sz w:val="20"/>
              </w:rPr>
            </w:pPr>
            <w:r>
              <w:rPr>
                <w:spacing w:val="-10"/>
                <w:sz w:val="20"/>
              </w:rPr>
              <w:t>5</w:t>
            </w:r>
          </w:p>
        </w:tc>
        <w:tc>
          <w:tcPr>
            <w:tcW w:w="631" w:type="dxa"/>
          </w:tcPr>
          <w:p>
            <w:pPr>
              <w:pStyle w:val="TableParagraph"/>
              <w:ind w:left="107"/>
              <w:rPr>
                <w:sz w:val="20"/>
              </w:rPr>
            </w:pPr>
            <w:r>
              <w:rPr>
                <w:spacing w:val="-5"/>
                <w:sz w:val="20"/>
              </w:rPr>
              <w:t>199</w:t>
            </w:r>
          </w:p>
        </w:tc>
        <w:tc>
          <w:tcPr>
            <w:tcW w:w="449" w:type="dxa"/>
          </w:tcPr>
          <w:p>
            <w:pPr>
              <w:pStyle w:val="TableParagraph"/>
              <w:spacing w:line="248" w:lineRule="exact"/>
              <w:ind w:left="82" w:right="60"/>
              <w:jc w:val="center"/>
              <w:rPr>
                <w:rFonts w:ascii="Calibri"/>
                <w:sz w:val="22"/>
              </w:rPr>
            </w:pPr>
            <w:r>
              <w:rPr>
                <w:rFonts w:ascii="Calibri"/>
                <w:spacing w:val="-5"/>
                <w:sz w:val="22"/>
              </w:rPr>
              <w:t>59</w:t>
            </w:r>
          </w:p>
        </w:tc>
      </w:tr>
      <w:tr>
        <w:trPr>
          <w:trHeight w:val="460" w:hRule="atLeast"/>
        </w:trPr>
        <w:tc>
          <w:tcPr>
            <w:tcW w:w="2343" w:type="dxa"/>
          </w:tcPr>
          <w:p>
            <w:pPr>
              <w:pStyle w:val="TableParagraph"/>
              <w:ind w:left="110"/>
              <w:rPr>
                <w:sz w:val="20"/>
              </w:rPr>
            </w:pPr>
            <w:r>
              <w:rPr>
                <w:sz w:val="20"/>
              </w:rPr>
              <w:t>Poor</w:t>
            </w:r>
            <w:r>
              <w:rPr>
                <w:spacing w:val="28"/>
                <w:sz w:val="20"/>
              </w:rPr>
              <w:t> </w:t>
            </w:r>
            <w:r>
              <w:rPr>
                <w:sz w:val="20"/>
              </w:rPr>
              <w:t>maintenance</w:t>
            </w:r>
            <w:r>
              <w:rPr>
                <w:spacing w:val="26"/>
                <w:sz w:val="20"/>
              </w:rPr>
              <w:t> </w:t>
            </w:r>
            <w:r>
              <w:rPr>
                <w:sz w:val="20"/>
              </w:rPr>
              <w:t>of</w:t>
            </w:r>
            <w:r>
              <w:rPr>
                <w:spacing w:val="24"/>
                <w:sz w:val="20"/>
              </w:rPr>
              <w:t> </w:t>
            </w:r>
            <w:r>
              <w:rPr>
                <w:spacing w:val="-5"/>
                <w:sz w:val="20"/>
              </w:rPr>
              <w:t>ICT</w:t>
            </w:r>
          </w:p>
          <w:p>
            <w:pPr>
              <w:pStyle w:val="TableParagraph"/>
              <w:spacing w:line="217" w:lineRule="exact"/>
              <w:ind w:left="110"/>
              <w:rPr>
                <w:sz w:val="20"/>
              </w:rPr>
            </w:pPr>
            <w:r>
              <w:rPr>
                <w:spacing w:val="-2"/>
                <w:sz w:val="20"/>
              </w:rPr>
              <w:t>equipment</w:t>
            </w:r>
          </w:p>
        </w:tc>
        <w:tc>
          <w:tcPr>
            <w:tcW w:w="449" w:type="dxa"/>
          </w:tcPr>
          <w:p>
            <w:pPr>
              <w:pStyle w:val="TableParagraph"/>
              <w:ind w:left="107"/>
              <w:rPr>
                <w:sz w:val="20"/>
              </w:rPr>
            </w:pPr>
            <w:r>
              <w:rPr>
                <w:spacing w:val="-5"/>
                <w:sz w:val="20"/>
              </w:rPr>
              <w:t>43</w:t>
            </w:r>
          </w:p>
        </w:tc>
        <w:tc>
          <w:tcPr>
            <w:tcW w:w="540" w:type="dxa"/>
          </w:tcPr>
          <w:p>
            <w:pPr>
              <w:pStyle w:val="TableParagraph"/>
              <w:ind w:left="107"/>
              <w:rPr>
                <w:sz w:val="20"/>
              </w:rPr>
            </w:pPr>
            <w:r>
              <w:rPr>
                <w:spacing w:val="-5"/>
                <w:sz w:val="20"/>
              </w:rPr>
              <w:t>13</w:t>
            </w:r>
          </w:p>
        </w:tc>
        <w:tc>
          <w:tcPr>
            <w:tcW w:w="540" w:type="dxa"/>
          </w:tcPr>
          <w:p>
            <w:pPr>
              <w:pStyle w:val="TableParagraph"/>
              <w:ind w:left="107"/>
              <w:rPr>
                <w:sz w:val="20"/>
              </w:rPr>
            </w:pPr>
            <w:r>
              <w:rPr>
                <w:spacing w:val="-5"/>
                <w:sz w:val="20"/>
              </w:rPr>
              <w:t>28</w:t>
            </w:r>
          </w:p>
        </w:tc>
        <w:tc>
          <w:tcPr>
            <w:tcW w:w="360" w:type="dxa"/>
          </w:tcPr>
          <w:p>
            <w:pPr>
              <w:pStyle w:val="TableParagraph"/>
              <w:ind w:left="65" w:right="97"/>
              <w:jc w:val="center"/>
              <w:rPr>
                <w:sz w:val="20"/>
              </w:rPr>
            </w:pPr>
            <w:r>
              <w:rPr>
                <w:spacing w:val="-10"/>
                <w:sz w:val="20"/>
              </w:rPr>
              <w:t>8</w:t>
            </w:r>
          </w:p>
        </w:tc>
        <w:tc>
          <w:tcPr>
            <w:tcW w:w="540" w:type="dxa"/>
          </w:tcPr>
          <w:p>
            <w:pPr>
              <w:pStyle w:val="TableParagraph"/>
              <w:ind w:left="107"/>
              <w:rPr>
                <w:sz w:val="20"/>
              </w:rPr>
            </w:pPr>
            <w:r>
              <w:rPr>
                <w:spacing w:val="-5"/>
                <w:sz w:val="20"/>
              </w:rPr>
              <w:t>29</w:t>
            </w:r>
          </w:p>
        </w:tc>
        <w:tc>
          <w:tcPr>
            <w:tcW w:w="451" w:type="dxa"/>
          </w:tcPr>
          <w:p>
            <w:pPr>
              <w:pStyle w:val="TableParagraph"/>
              <w:ind w:left="34" w:right="157"/>
              <w:jc w:val="center"/>
              <w:rPr>
                <w:sz w:val="20"/>
              </w:rPr>
            </w:pPr>
            <w:r>
              <w:rPr>
                <w:spacing w:val="-10"/>
                <w:sz w:val="20"/>
              </w:rPr>
              <w:t>9</w:t>
            </w:r>
          </w:p>
        </w:tc>
        <w:tc>
          <w:tcPr>
            <w:tcW w:w="629" w:type="dxa"/>
          </w:tcPr>
          <w:p>
            <w:pPr>
              <w:pStyle w:val="TableParagraph"/>
              <w:ind w:left="108"/>
              <w:rPr>
                <w:sz w:val="20"/>
              </w:rPr>
            </w:pPr>
            <w:r>
              <w:rPr>
                <w:spacing w:val="-5"/>
                <w:sz w:val="20"/>
              </w:rPr>
              <w:t>50</w:t>
            </w:r>
          </w:p>
        </w:tc>
        <w:tc>
          <w:tcPr>
            <w:tcW w:w="541" w:type="dxa"/>
          </w:tcPr>
          <w:p>
            <w:pPr>
              <w:pStyle w:val="TableParagraph"/>
              <w:ind w:right="111"/>
              <w:jc w:val="center"/>
              <w:rPr>
                <w:sz w:val="20"/>
              </w:rPr>
            </w:pPr>
            <w:r>
              <w:rPr>
                <w:spacing w:val="-5"/>
                <w:sz w:val="20"/>
              </w:rPr>
              <w:t>15</w:t>
            </w:r>
          </w:p>
        </w:tc>
        <w:tc>
          <w:tcPr>
            <w:tcW w:w="540" w:type="dxa"/>
          </w:tcPr>
          <w:p>
            <w:pPr>
              <w:pStyle w:val="TableParagraph"/>
              <w:ind w:left="107"/>
              <w:rPr>
                <w:sz w:val="20"/>
              </w:rPr>
            </w:pPr>
            <w:r>
              <w:rPr>
                <w:spacing w:val="-5"/>
                <w:sz w:val="20"/>
              </w:rPr>
              <w:t>53</w:t>
            </w:r>
          </w:p>
        </w:tc>
        <w:tc>
          <w:tcPr>
            <w:tcW w:w="451" w:type="dxa"/>
          </w:tcPr>
          <w:p>
            <w:pPr>
              <w:pStyle w:val="TableParagraph"/>
              <w:ind w:left="36" w:right="58"/>
              <w:jc w:val="center"/>
              <w:rPr>
                <w:sz w:val="20"/>
              </w:rPr>
            </w:pPr>
            <w:r>
              <w:rPr>
                <w:spacing w:val="-5"/>
                <w:sz w:val="20"/>
              </w:rPr>
              <w:t>16</w:t>
            </w:r>
          </w:p>
        </w:tc>
        <w:tc>
          <w:tcPr>
            <w:tcW w:w="540" w:type="dxa"/>
          </w:tcPr>
          <w:p>
            <w:pPr>
              <w:pStyle w:val="TableParagraph"/>
              <w:ind w:left="107"/>
              <w:rPr>
                <w:sz w:val="20"/>
              </w:rPr>
            </w:pPr>
            <w:r>
              <w:rPr>
                <w:spacing w:val="-5"/>
                <w:sz w:val="20"/>
              </w:rPr>
              <w:t>19</w:t>
            </w:r>
          </w:p>
        </w:tc>
        <w:tc>
          <w:tcPr>
            <w:tcW w:w="449" w:type="dxa"/>
          </w:tcPr>
          <w:p>
            <w:pPr>
              <w:pStyle w:val="TableParagraph"/>
              <w:ind w:left="82" w:right="203"/>
              <w:jc w:val="center"/>
              <w:rPr>
                <w:sz w:val="20"/>
              </w:rPr>
            </w:pPr>
            <w:r>
              <w:rPr>
                <w:spacing w:val="-10"/>
                <w:sz w:val="20"/>
              </w:rPr>
              <w:t>6</w:t>
            </w:r>
          </w:p>
        </w:tc>
        <w:tc>
          <w:tcPr>
            <w:tcW w:w="631" w:type="dxa"/>
          </w:tcPr>
          <w:p>
            <w:pPr>
              <w:pStyle w:val="TableParagraph"/>
              <w:ind w:left="107"/>
              <w:rPr>
                <w:sz w:val="20"/>
              </w:rPr>
            </w:pPr>
            <w:r>
              <w:rPr>
                <w:spacing w:val="-5"/>
                <w:sz w:val="20"/>
              </w:rPr>
              <w:t>222</w:t>
            </w:r>
          </w:p>
        </w:tc>
        <w:tc>
          <w:tcPr>
            <w:tcW w:w="449" w:type="dxa"/>
          </w:tcPr>
          <w:p>
            <w:pPr>
              <w:pStyle w:val="TableParagraph"/>
              <w:spacing w:line="265" w:lineRule="exact"/>
              <w:ind w:left="82" w:right="60"/>
              <w:jc w:val="center"/>
              <w:rPr>
                <w:rFonts w:ascii="Calibri"/>
                <w:sz w:val="22"/>
              </w:rPr>
            </w:pPr>
            <w:r>
              <w:rPr>
                <w:rFonts w:ascii="Calibri"/>
                <w:spacing w:val="-5"/>
                <w:sz w:val="22"/>
              </w:rPr>
              <w:t>66</w:t>
            </w:r>
          </w:p>
        </w:tc>
      </w:tr>
      <w:tr>
        <w:trPr>
          <w:trHeight w:val="460" w:hRule="atLeast"/>
        </w:trPr>
        <w:tc>
          <w:tcPr>
            <w:tcW w:w="2343" w:type="dxa"/>
          </w:tcPr>
          <w:p>
            <w:pPr>
              <w:pStyle w:val="TableParagraph"/>
              <w:tabs>
                <w:tab w:pos="1163" w:val="left" w:leader="none"/>
                <w:tab w:pos="2074" w:val="left" w:leader="none"/>
              </w:tabs>
              <w:ind w:left="110"/>
              <w:rPr>
                <w:sz w:val="20"/>
              </w:rPr>
            </w:pPr>
            <w:r>
              <w:rPr>
                <w:spacing w:val="-2"/>
                <w:sz w:val="20"/>
              </w:rPr>
              <w:t>Frequent</w:t>
            </w:r>
            <w:r>
              <w:rPr>
                <w:sz w:val="20"/>
              </w:rPr>
              <w:tab/>
            </w:r>
            <w:r>
              <w:rPr>
                <w:spacing w:val="-2"/>
                <w:sz w:val="20"/>
              </w:rPr>
              <w:t>change</w:t>
            </w:r>
            <w:r>
              <w:rPr>
                <w:sz w:val="20"/>
              </w:rPr>
              <w:tab/>
            </w:r>
            <w:r>
              <w:rPr>
                <w:spacing w:val="-5"/>
                <w:sz w:val="20"/>
              </w:rPr>
              <w:t>in</w:t>
            </w:r>
          </w:p>
          <w:p>
            <w:pPr>
              <w:pStyle w:val="TableParagraph"/>
              <w:spacing w:line="217" w:lineRule="exact"/>
              <w:ind w:left="110"/>
              <w:rPr>
                <w:sz w:val="20"/>
              </w:rPr>
            </w:pPr>
            <w:r>
              <w:rPr>
                <w:spacing w:val="-2"/>
                <w:sz w:val="20"/>
              </w:rPr>
              <w:t>technology</w:t>
            </w:r>
          </w:p>
        </w:tc>
        <w:tc>
          <w:tcPr>
            <w:tcW w:w="449" w:type="dxa"/>
          </w:tcPr>
          <w:p>
            <w:pPr>
              <w:pStyle w:val="TableParagraph"/>
              <w:ind w:left="107"/>
              <w:rPr>
                <w:sz w:val="20"/>
              </w:rPr>
            </w:pPr>
            <w:r>
              <w:rPr>
                <w:spacing w:val="-5"/>
                <w:sz w:val="20"/>
              </w:rPr>
              <w:t>31</w:t>
            </w:r>
          </w:p>
        </w:tc>
        <w:tc>
          <w:tcPr>
            <w:tcW w:w="540" w:type="dxa"/>
          </w:tcPr>
          <w:p>
            <w:pPr>
              <w:pStyle w:val="TableParagraph"/>
              <w:ind w:left="107"/>
              <w:rPr>
                <w:sz w:val="20"/>
              </w:rPr>
            </w:pPr>
            <w:r>
              <w:rPr>
                <w:spacing w:val="-10"/>
                <w:sz w:val="20"/>
              </w:rPr>
              <w:t>9</w:t>
            </w:r>
          </w:p>
        </w:tc>
        <w:tc>
          <w:tcPr>
            <w:tcW w:w="540" w:type="dxa"/>
          </w:tcPr>
          <w:p>
            <w:pPr>
              <w:pStyle w:val="TableParagraph"/>
              <w:ind w:left="107"/>
              <w:rPr>
                <w:sz w:val="20"/>
              </w:rPr>
            </w:pPr>
            <w:r>
              <w:rPr>
                <w:spacing w:val="-5"/>
                <w:sz w:val="20"/>
              </w:rPr>
              <w:t>20</w:t>
            </w:r>
          </w:p>
        </w:tc>
        <w:tc>
          <w:tcPr>
            <w:tcW w:w="360" w:type="dxa"/>
          </w:tcPr>
          <w:p>
            <w:pPr>
              <w:pStyle w:val="TableParagraph"/>
              <w:ind w:left="65" w:right="97"/>
              <w:jc w:val="center"/>
              <w:rPr>
                <w:sz w:val="20"/>
              </w:rPr>
            </w:pPr>
            <w:r>
              <w:rPr>
                <w:spacing w:val="-10"/>
                <w:sz w:val="20"/>
              </w:rPr>
              <w:t>6</w:t>
            </w:r>
          </w:p>
        </w:tc>
        <w:tc>
          <w:tcPr>
            <w:tcW w:w="540" w:type="dxa"/>
          </w:tcPr>
          <w:p>
            <w:pPr>
              <w:pStyle w:val="TableParagraph"/>
              <w:ind w:left="107"/>
              <w:rPr>
                <w:sz w:val="20"/>
              </w:rPr>
            </w:pPr>
            <w:r>
              <w:rPr>
                <w:spacing w:val="-5"/>
                <w:sz w:val="20"/>
              </w:rPr>
              <w:t>21</w:t>
            </w:r>
          </w:p>
        </w:tc>
        <w:tc>
          <w:tcPr>
            <w:tcW w:w="451" w:type="dxa"/>
          </w:tcPr>
          <w:p>
            <w:pPr>
              <w:pStyle w:val="TableParagraph"/>
              <w:ind w:left="34" w:right="157"/>
              <w:jc w:val="center"/>
              <w:rPr>
                <w:sz w:val="20"/>
              </w:rPr>
            </w:pPr>
            <w:r>
              <w:rPr>
                <w:spacing w:val="-10"/>
                <w:sz w:val="20"/>
              </w:rPr>
              <w:t>6</w:t>
            </w:r>
          </w:p>
        </w:tc>
        <w:tc>
          <w:tcPr>
            <w:tcW w:w="629" w:type="dxa"/>
          </w:tcPr>
          <w:p>
            <w:pPr>
              <w:pStyle w:val="TableParagraph"/>
              <w:ind w:left="108"/>
              <w:rPr>
                <w:sz w:val="20"/>
              </w:rPr>
            </w:pPr>
            <w:r>
              <w:rPr>
                <w:spacing w:val="-5"/>
                <w:sz w:val="20"/>
              </w:rPr>
              <w:t>42</w:t>
            </w:r>
          </w:p>
        </w:tc>
        <w:tc>
          <w:tcPr>
            <w:tcW w:w="541" w:type="dxa"/>
          </w:tcPr>
          <w:p>
            <w:pPr>
              <w:pStyle w:val="TableParagraph"/>
              <w:ind w:right="111"/>
              <w:jc w:val="center"/>
              <w:rPr>
                <w:sz w:val="20"/>
              </w:rPr>
            </w:pPr>
            <w:r>
              <w:rPr>
                <w:spacing w:val="-5"/>
                <w:sz w:val="20"/>
              </w:rPr>
              <w:t>13</w:t>
            </w:r>
          </w:p>
        </w:tc>
        <w:tc>
          <w:tcPr>
            <w:tcW w:w="540" w:type="dxa"/>
          </w:tcPr>
          <w:p>
            <w:pPr>
              <w:pStyle w:val="TableParagraph"/>
              <w:ind w:left="107"/>
              <w:rPr>
                <w:sz w:val="20"/>
              </w:rPr>
            </w:pPr>
            <w:r>
              <w:rPr>
                <w:spacing w:val="-5"/>
                <w:sz w:val="20"/>
              </w:rPr>
              <w:t>45</w:t>
            </w:r>
          </w:p>
        </w:tc>
        <w:tc>
          <w:tcPr>
            <w:tcW w:w="451" w:type="dxa"/>
          </w:tcPr>
          <w:p>
            <w:pPr>
              <w:pStyle w:val="TableParagraph"/>
              <w:ind w:left="36" w:right="58"/>
              <w:jc w:val="center"/>
              <w:rPr>
                <w:sz w:val="20"/>
              </w:rPr>
            </w:pPr>
            <w:r>
              <w:rPr>
                <w:spacing w:val="-5"/>
                <w:sz w:val="20"/>
              </w:rPr>
              <w:t>13</w:t>
            </w:r>
          </w:p>
        </w:tc>
        <w:tc>
          <w:tcPr>
            <w:tcW w:w="540" w:type="dxa"/>
          </w:tcPr>
          <w:p>
            <w:pPr>
              <w:pStyle w:val="TableParagraph"/>
              <w:ind w:left="107"/>
              <w:rPr>
                <w:sz w:val="20"/>
              </w:rPr>
            </w:pPr>
            <w:r>
              <w:rPr>
                <w:spacing w:val="-5"/>
                <w:sz w:val="20"/>
              </w:rPr>
              <w:t>11</w:t>
            </w:r>
          </w:p>
        </w:tc>
        <w:tc>
          <w:tcPr>
            <w:tcW w:w="449" w:type="dxa"/>
          </w:tcPr>
          <w:p>
            <w:pPr>
              <w:pStyle w:val="TableParagraph"/>
              <w:ind w:left="82" w:right="203"/>
              <w:jc w:val="center"/>
              <w:rPr>
                <w:sz w:val="20"/>
              </w:rPr>
            </w:pPr>
            <w:r>
              <w:rPr>
                <w:spacing w:val="-10"/>
                <w:sz w:val="20"/>
              </w:rPr>
              <w:t>3</w:t>
            </w:r>
          </w:p>
        </w:tc>
        <w:tc>
          <w:tcPr>
            <w:tcW w:w="631" w:type="dxa"/>
          </w:tcPr>
          <w:p>
            <w:pPr>
              <w:pStyle w:val="TableParagraph"/>
              <w:ind w:left="107"/>
              <w:rPr>
                <w:sz w:val="20"/>
              </w:rPr>
            </w:pPr>
            <w:r>
              <w:rPr>
                <w:spacing w:val="-5"/>
                <w:sz w:val="20"/>
              </w:rPr>
              <w:t>170</w:t>
            </w:r>
          </w:p>
        </w:tc>
        <w:tc>
          <w:tcPr>
            <w:tcW w:w="449" w:type="dxa"/>
          </w:tcPr>
          <w:p>
            <w:pPr>
              <w:pStyle w:val="TableParagraph"/>
              <w:spacing w:line="265" w:lineRule="exact"/>
              <w:ind w:left="82" w:right="60"/>
              <w:jc w:val="center"/>
              <w:rPr>
                <w:rFonts w:ascii="Calibri"/>
                <w:sz w:val="22"/>
              </w:rPr>
            </w:pPr>
            <w:r>
              <w:rPr>
                <w:rFonts w:ascii="Calibri"/>
                <w:spacing w:val="-5"/>
                <w:sz w:val="22"/>
              </w:rPr>
              <w:t>51</w:t>
            </w:r>
          </w:p>
        </w:tc>
      </w:tr>
      <w:tr>
        <w:trPr>
          <w:trHeight w:val="268" w:hRule="atLeast"/>
        </w:trPr>
        <w:tc>
          <w:tcPr>
            <w:tcW w:w="2343" w:type="dxa"/>
          </w:tcPr>
          <w:p>
            <w:pPr>
              <w:pStyle w:val="TableParagraph"/>
              <w:ind w:left="110"/>
              <w:rPr>
                <w:sz w:val="20"/>
              </w:rPr>
            </w:pPr>
            <w:r>
              <w:rPr>
                <w:sz w:val="20"/>
              </w:rPr>
              <w:t>Lack</w:t>
            </w:r>
            <w:r>
              <w:rPr>
                <w:spacing w:val="-4"/>
                <w:sz w:val="20"/>
              </w:rPr>
              <w:t> </w:t>
            </w:r>
            <w:r>
              <w:rPr>
                <w:sz w:val="20"/>
              </w:rPr>
              <w:t>of</w:t>
            </w:r>
            <w:r>
              <w:rPr>
                <w:spacing w:val="-5"/>
                <w:sz w:val="20"/>
              </w:rPr>
              <w:t> </w:t>
            </w:r>
            <w:r>
              <w:rPr>
                <w:sz w:val="20"/>
              </w:rPr>
              <w:t>ICT </w:t>
            </w:r>
            <w:r>
              <w:rPr>
                <w:spacing w:val="-2"/>
                <w:sz w:val="20"/>
              </w:rPr>
              <w:t>policies</w:t>
            </w:r>
          </w:p>
        </w:tc>
        <w:tc>
          <w:tcPr>
            <w:tcW w:w="449" w:type="dxa"/>
          </w:tcPr>
          <w:p>
            <w:pPr>
              <w:pStyle w:val="TableParagraph"/>
              <w:ind w:left="107"/>
              <w:rPr>
                <w:sz w:val="20"/>
              </w:rPr>
            </w:pPr>
            <w:r>
              <w:rPr>
                <w:spacing w:val="-5"/>
                <w:sz w:val="20"/>
              </w:rPr>
              <w:t>53</w:t>
            </w:r>
          </w:p>
        </w:tc>
        <w:tc>
          <w:tcPr>
            <w:tcW w:w="540" w:type="dxa"/>
          </w:tcPr>
          <w:p>
            <w:pPr>
              <w:pStyle w:val="TableParagraph"/>
              <w:ind w:left="107"/>
              <w:rPr>
                <w:sz w:val="20"/>
              </w:rPr>
            </w:pPr>
            <w:r>
              <w:rPr>
                <w:spacing w:val="-5"/>
                <w:sz w:val="20"/>
              </w:rPr>
              <w:t>16</w:t>
            </w:r>
          </w:p>
        </w:tc>
        <w:tc>
          <w:tcPr>
            <w:tcW w:w="540" w:type="dxa"/>
          </w:tcPr>
          <w:p>
            <w:pPr>
              <w:pStyle w:val="TableParagraph"/>
              <w:ind w:left="107"/>
              <w:rPr>
                <w:sz w:val="20"/>
              </w:rPr>
            </w:pPr>
            <w:r>
              <w:rPr>
                <w:spacing w:val="-5"/>
                <w:sz w:val="20"/>
              </w:rPr>
              <w:t>28</w:t>
            </w:r>
          </w:p>
        </w:tc>
        <w:tc>
          <w:tcPr>
            <w:tcW w:w="360" w:type="dxa"/>
          </w:tcPr>
          <w:p>
            <w:pPr>
              <w:pStyle w:val="TableParagraph"/>
              <w:ind w:left="65" w:right="97"/>
              <w:jc w:val="center"/>
              <w:rPr>
                <w:sz w:val="20"/>
              </w:rPr>
            </w:pPr>
            <w:r>
              <w:rPr>
                <w:spacing w:val="-10"/>
                <w:sz w:val="20"/>
              </w:rPr>
              <w:t>8</w:t>
            </w:r>
          </w:p>
        </w:tc>
        <w:tc>
          <w:tcPr>
            <w:tcW w:w="540" w:type="dxa"/>
          </w:tcPr>
          <w:p>
            <w:pPr>
              <w:pStyle w:val="TableParagraph"/>
              <w:ind w:left="107"/>
              <w:rPr>
                <w:sz w:val="20"/>
              </w:rPr>
            </w:pPr>
            <w:r>
              <w:rPr>
                <w:spacing w:val="-5"/>
                <w:sz w:val="20"/>
              </w:rPr>
              <w:t>36</w:t>
            </w:r>
          </w:p>
        </w:tc>
        <w:tc>
          <w:tcPr>
            <w:tcW w:w="451" w:type="dxa"/>
          </w:tcPr>
          <w:p>
            <w:pPr>
              <w:pStyle w:val="TableParagraph"/>
              <w:ind w:left="37" w:right="58"/>
              <w:jc w:val="center"/>
              <w:rPr>
                <w:sz w:val="20"/>
              </w:rPr>
            </w:pPr>
            <w:r>
              <w:rPr>
                <w:spacing w:val="-5"/>
                <w:sz w:val="20"/>
              </w:rPr>
              <w:t>11</w:t>
            </w:r>
          </w:p>
        </w:tc>
        <w:tc>
          <w:tcPr>
            <w:tcW w:w="629" w:type="dxa"/>
          </w:tcPr>
          <w:p>
            <w:pPr>
              <w:pStyle w:val="TableParagraph"/>
              <w:ind w:left="108"/>
              <w:rPr>
                <w:sz w:val="20"/>
              </w:rPr>
            </w:pPr>
            <w:r>
              <w:rPr>
                <w:spacing w:val="-5"/>
                <w:sz w:val="20"/>
              </w:rPr>
              <w:t>58</w:t>
            </w:r>
          </w:p>
        </w:tc>
        <w:tc>
          <w:tcPr>
            <w:tcW w:w="541" w:type="dxa"/>
          </w:tcPr>
          <w:p>
            <w:pPr>
              <w:pStyle w:val="TableParagraph"/>
              <w:ind w:right="111"/>
              <w:jc w:val="center"/>
              <w:rPr>
                <w:sz w:val="20"/>
              </w:rPr>
            </w:pPr>
            <w:r>
              <w:rPr>
                <w:spacing w:val="-5"/>
                <w:sz w:val="20"/>
              </w:rPr>
              <w:t>17</w:t>
            </w:r>
          </w:p>
        </w:tc>
        <w:tc>
          <w:tcPr>
            <w:tcW w:w="540" w:type="dxa"/>
          </w:tcPr>
          <w:p>
            <w:pPr>
              <w:pStyle w:val="TableParagraph"/>
              <w:ind w:left="107"/>
              <w:rPr>
                <w:sz w:val="20"/>
              </w:rPr>
            </w:pPr>
            <w:r>
              <w:rPr>
                <w:spacing w:val="-5"/>
                <w:sz w:val="20"/>
              </w:rPr>
              <w:t>68</w:t>
            </w:r>
          </w:p>
        </w:tc>
        <w:tc>
          <w:tcPr>
            <w:tcW w:w="451" w:type="dxa"/>
          </w:tcPr>
          <w:p>
            <w:pPr>
              <w:pStyle w:val="TableParagraph"/>
              <w:ind w:left="36" w:right="58"/>
              <w:jc w:val="center"/>
              <w:rPr>
                <w:sz w:val="20"/>
              </w:rPr>
            </w:pPr>
            <w:r>
              <w:rPr>
                <w:spacing w:val="-5"/>
                <w:sz w:val="20"/>
              </w:rPr>
              <w:t>20</w:t>
            </w:r>
          </w:p>
        </w:tc>
        <w:tc>
          <w:tcPr>
            <w:tcW w:w="540" w:type="dxa"/>
          </w:tcPr>
          <w:p>
            <w:pPr>
              <w:pStyle w:val="TableParagraph"/>
              <w:ind w:left="107"/>
              <w:rPr>
                <w:sz w:val="20"/>
              </w:rPr>
            </w:pPr>
            <w:r>
              <w:rPr>
                <w:spacing w:val="-5"/>
                <w:sz w:val="20"/>
              </w:rPr>
              <w:t>23</w:t>
            </w:r>
          </w:p>
        </w:tc>
        <w:tc>
          <w:tcPr>
            <w:tcW w:w="449" w:type="dxa"/>
          </w:tcPr>
          <w:p>
            <w:pPr>
              <w:pStyle w:val="TableParagraph"/>
              <w:ind w:left="82" w:right="203"/>
              <w:jc w:val="center"/>
              <w:rPr>
                <w:sz w:val="20"/>
              </w:rPr>
            </w:pPr>
            <w:r>
              <w:rPr>
                <w:spacing w:val="-10"/>
                <w:sz w:val="20"/>
              </w:rPr>
              <w:t>7</w:t>
            </w:r>
          </w:p>
        </w:tc>
        <w:tc>
          <w:tcPr>
            <w:tcW w:w="631" w:type="dxa"/>
          </w:tcPr>
          <w:p>
            <w:pPr>
              <w:pStyle w:val="TableParagraph"/>
              <w:ind w:left="107"/>
              <w:rPr>
                <w:sz w:val="20"/>
              </w:rPr>
            </w:pPr>
            <w:r>
              <w:rPr>
                <w:spacing w:val="-5"/>
                <w:sz w:val="20"/>
              </w:rPr>
              <w:t>266</w:t>
            </w:r>
          </w:p>
        </w:tc>
        <w:tc>
          <w:tcPr>
            <w:tcW w:w="449" w:type="dxa"/>
          </w:tcPr>
          <w:p>
            <w:pPr>
              <w:pStyle w:val="TableParagraph"/>
              <w:spacing w:line="248" w:lineRule="exact"/>
              <w:ind w:left="82" w:right="60"/>
              <w:jc w:val="center"/>
              <w:rPr>
                <w:rFonts w:ascii="Calibri"/>
                <w:sz w:val="22"/>
              </w:rPr>
            </w:pPr>
            <w:r>
              <w:rPr>
                <w:rFonts w:ascii="Calibri"/>
                <w:spacing w:val="-5"/>
                <w:sz w:val="22"/>
              </w:rPr>
              <w:t>79</w:t>
            </w:r>
          </w:p>
        </w:tc>
      </w:tr>
      <w:tr>
        <w:trPr>
          <w:trHeight w:val="460" w:hRule="atLeast"/>
        </w:trPr>
        <w:tc>
          <w:tcPr>
            <w:tcW w:w="2343" w:type="dxa"/>
          </w:tcPr>
          <w:p>
            <w:pPr>
              <w:pStyle w:val="TableParagraph"/>
              <w:ind w:left="110"/>
              <w:rPr>
                <w:sz w:val="20"/>
              </w:rPr>
            </w:pPr>
            <w:r>
              <w:rPr>
                <w:spacing w:val="-2"/>
                <w:sz w:val="20"/>
              </w:rPr>
              <w:t>Technophobia</w:t>
            </w:r>
          </w:p>
        </w:tc>
        <w:tc>
          <w:tcPr>
            <w:tcW w:w="449" w:type="dxa"/>
          </w:tcPr>
          <w:p>
            <w:pPr>
              <w:pStyle w:val="TableParagraph"/>
              <w:ind w:left="107"/>
              <w:rPr>
                <w:sz w:val="20"/>
              </w:rPr>
            </w:pPr>
            <w:r>
              <w:rPr>
                <w:spacing w:val="-5"/>
                <w:sz w:val="20"/>
              </w:rPr>
              <w:t>31</w:t>
            </w:r>
          </w:p>
        </w:tc>
        <w:tc>
          <w:tcPr>
            <w:tcW w:w="540" w:type="dxa"/>
          </w:tcPr>
          <w:p>
            <w:pPr>
              <w:pStyle w:val="TableParagraph"/>
              <w:ind w:left="107"/>
              <w:rPr>
                <w:sz w:val="20"/>
              </w:rPr>
            </w:pPr>
            <w:r>
              <w:rPr>
                <w:spacing w:val="-10"/>
                <w:sz w:val="20"/>
              </w:rPr>
              <w:t>9</w:t>
            </w:r>
          </w:p>
        </w:tc>
        <w:tc>
          <w:tcPr>
            <w:tcW w:w="540" w:type="dxa"/>
          </w:tcPr>
          <w:p>
            <w:pPr>
              <w:pStyle w:val="TableParagraph"/>
              <w:ind w:left="107"/>
              <w:rPr>
                <w:sz w:val="20"/>
              </w:rPr>
            </w:pPr>
            <w:r>
              <w:rPr>
                <w:spacing w:val="-10"/>
                <w:sz w:val="20"/>
              </w:rPr>
              <w:t>9</w:t>
            </w:r>
          </w:p>
        </w:tc>
        <w:tc>
          <w:tcPr>
            <w:tcW w:w="360" w:type="dxa"/>
          </w:tcPr>
          <w:p>
            <w:pPr>
              <w:pStyle w:val="TableParagraph"/>
              <w:ind w:left="65" w:right="97"/>
              <w:jc w:val="center"/>
              <w:rPr>
                <w:sz w:val="20"/>
              </w:rPr>
            </w:pPr>
            <w:r>
              <w:rPr>
                <w:spacing w:val="-10"/>
                <w:sz w:val="20"/>
              </w:rPr>
              <w:t>3</w:t>
            </w:r>
          </w:p>
        </w:tc>
        <w:tc>
          <w:tcPr>
            <w:tcW w:w="540" w:type="dxa"/>
          </w:tcPr>
          <w:p>
            <w:pPr>
              <w:pStyle w:val="TableParagraph"/>
              <w:ind w:left="107"/>
              <w:rPr>
                <w:sz w:val="20"/>
              </w:rPr>
            </w:pPr>
            <w:r>
              <w:rPr>
                <w:spacing w:val="-5"/>
                <w:sz w:val="20"/>
              </w:rPr>
              <w:t>15</w:t>
            </w:r>
          </w:p>
        </w:tc>
        <w:tc>
          <w:tcPr>
            <w:tcW w:w="451" w:type="dxa"/>
          </w:tcPr>
          <w:p>
            <w:pPr>
              <w:pStyle w:val="TableParagraph"/>
              <w:ind w:left="34" w:right="157"/>
              <w:jc w:val="center"/>
              <w:rPr>
                <w:sz w:val="20"/>
              </w:rPr>
            </w:pPr>
            <w:r>
              <w:rPr>
                <w:spacing w:val="-10"/>
                <w:sz w:val="20"/>
              </w:rPr>
              <w:t>4</w:t>
            </w:r>
          </w:p>
        </w:tc>
        <w:tc>
          <w:tcPr>
            <w:tcW w:w="629" w:type="dxa"/>
          </w:tcPr>
          <w:p>
            <w:pPr>
              <w:pStyle w:val="TableParagraph"/>
              <w:ind w:left="108"/>
              <w:rPr>
                <w:sz w:val="20"/>
              </w:rPr>
            </w:pPr>
            <w:r>
              <w:rPr>
                <w:spacing w:val="-5"/>
                <w:sz w:val="20"/>
              </w:rPr>
              <w:t>36</w:t>
            </w:r>
          </w:p>
        </w:tc>
        <w:tc>
          <w:tcPr>
            <w:tcW w:w="541" w:type="dxa"/>
          </w:tcPr>
          <w:p>
            <w:pPr>
              <w:pStyle w:val="TableParagraph"/>
              <w:ind w:right="111"/>
              <w:jc w:val="center"/>
              <w:rPr>
                <w:sz w:val="20"/>
              </w:rPr>
            </w:pPr>
            <w:r>
              <w:rPr>
                <w:spacing w:val="-5"/>
                <w:sz w:val="20"/>
              </w:rPr>
              <w:t>11</w:t>
            </w:r>
          </w:p>
        </w:tc>
        <w:tc>
          <w:tcPr>
            <w:tcW w:w="540" w:type="dxa"/>
          </w:tcPr>
          <w:p>
            <w:pPr>
              <w:pStyle w:val="TableParagraph"/>
              <w:ind w:left="107"/>
              <w:rPr>
                <w:sz w:val="20"/>
              </w:rPr>
            </w:pPr>
            <w:r>
              <w:rPr>
                <w:spacing w:val="-5"/>
                <w:sz w:val="20"/>
              </w:rPr>
              <w:t>40</w:t>
            </w:r>
          </w:p>
        </w:tc>
        <w:tc>
          <w:tcPr>
            <w:tcW w:w="451" w:type="dxa"/>
          </w:tcPr>
          <w:p>
            <w:pPr>
              <w:pStyle w:val="TableParagraph"/>
              <w:ind w:left="36" w:right="58"/>
              <w:jc w:val="center"/>
              <w:rPr>
                <w:sz w:val="20"/>
              </w:rPr>
            </w:pPr>
            <w:r>
              <w:rPr>
                <w:spacing w:val="-5"/>
                <w:sz w:val="20"/>
              </w:rPr>
              <w:t>12</w:t>
            </w:r>
          </w:p>
        </w:tc>
        <w:tc>
          <w:tcPr>
            <w:tcW w:w="540" w:type="dxa"/>
          </w:tcPr>
          <w:p>
            <w:pPr>
              <w:pStyle w:val="TableParagraph"/>
              <w:ind w:left="107"/>
              <w:rPr>
                <w:sz w:val="20"/>
              </w:rPr>
            </w:pPr>
            <w:r>
              <w:rPr>
                <w:spacing w:val="-10"/>
                <w:sz w:val="20"/>
              </w:rPr>
              <w:t>7</w:t>
            </w:r>
          </w:p>
        </w:tc>
        <w:tc>
          <w:tcPr>
            <w:tcW w:w="449" w:type="dxa"/>
          </w:tcPr>
          <w:p>
            <w:pPr>
              <w:pStyle w:val="TableParagraph"/>
              <w:ind w:left="82" w:right="203"/>
              <w:jc w:val="center"/>
              <w:rPr>
                <w:sz w:val="20"/>
              </w:rPr>
            </w:pPr>
            <w:r>
              <w:rPr>
                <w:spacing w:val="-10"/>
                <w:sz w:val="20"/>
              </w:rPr>
              <w:t>2</w:t>
            </w:r>
          </w:p>
        </w:tc>
        <w:tc>
          <w:tcPr>
            <w:tcW w:w="631" w:type="dxa"/>
          </w:tcPr>
          <w:p>
            <w:pPr>
              <w:pStyle w:val="TableParagraph"/>
              <w:ind w:left="107"/>
              <w:rPr>
                <w:sz w:val="20"/>
              </w:rPr>
            </w:pPr>
            <w:r>
              <w:rPr>
                <w:spacing w:val="-5"/>
                <w:sz w:val="20"/>
              </w:rPr>
              <w:t>138</w:t>
            </w:r>
          </w:p>
        </w:tc>
        <w:tc>
          <w:tcPr>
            <w:tcW w:w="449" w:type="dxa"/>
          </w:tcPr>
          <w:p>
            <w:pPr>
              <w:pStyle w:val="TableParagraph"/>
              <w:spacing w:line="265" w:lineRule="exact"/>
              <w:ind w:left="82" w:right="60"/>
              <w:jc w:val="center"/>
              <w:rPr>
                <w:rFonts w:ascii="Calibri"/>
                <w:sz w:val="22"/>
              </w:rPr>
            </w:pPr>
            <w:r>
              <w:rPr>
                <w:rFonts w:ascii="Calibri"/>
                <w:spacing w:val="-5"/>
                <w:sz w:val="22"/>
              </w:rPr>
              <w:t>41</w:t>
            </w:r>
          </w:p>
        </w:tc>
      </w:tr>
      <w:tr>
        <w:trPr>
          <w:trHeight w:val="268" w:hRule="atLeast"/>
        </w:trPr>
        <w:tc>
          <w:tcPr>
            <w:tcW w:w="2343" w:type="dxa"/>
          </w:tcPr>
          <w:p>
            <w:pPr>
              <w:pStyle w:val="TableParagraph"/>
              <w:ind w:left="110"/>
              <w:rPr>
                <w:sz w:val="20"/>
              </w:rPr>
            </w:pPr>
            <w:r>
              <w:rPr>
                <w:sz w:val="20"/>
              </w:rPr>
              <w:t>Data</w:t>
            </w:r>
            <w:r>
              <w:rPr>
                <w:spacing w:val="-4"/>
                <w:sz w:val="20"/>
              </w:rPr>
              <w:t> </w:t>
            </w:r>
            <w:r>
              <w:rPr>
                <w:sz w:val="20"/>
              </w:rPr>
              <w:t>base</w:t>
            </w:r>
            <w:r>
              <w:rPr>
                <w:spacing w:val="-3"/>
                <w:sz w:val="20"/>
              </w:rPr>
              <w:t> </w:t>
            </w:r>
            <w:r>
              <w:rPr>
                <w:spacing w:val="-2"/>
                <w:sz w:val="20"/>
              </w:rPr>
              <w:t>subscription</w:t>
            </w:r>
          </w:p>
        </w:tc>
        <w:tc>
          <w:tcPr>
            <w:tcW w:w="449" w:type="dxa"/>
          </w:tcPr>
          <w:p>
            <w:pPr>
              <w:pStyle w:val="TableParagraph"/>
              <w:ind w:left="107"/>
              <w:rPr>
                <w:sz w:val="20"/>
              </w:rPr>
            </w:pPr>
            <w:r>
              <w:rPr>
                <w:spacing w:val="-5"/>
                <w:sz w:val="20"/>
              </w:rPr>
              <w:t>37</w:t>
            </w:r>
          </w:p>
        </w:tc>
        <w:tc>
          <w:tcPr>
            <w:tcW w:w="540" w:type="dxa"/>
          </w:tcPr>
          <w:p>
            <w:pPr>
              <w:pStyle w:val="TableParagraph"/>
              <w:ind w:left="107"/>
              <w:rPr>
                <w:sz w:val="20"/>
              </w:rPr>
            </w:pPr>
            <w:r>
              <w:rPr>
                <w:spacing w:val="-5"/>
                <w:sz w:val="20"/>
              </w:rPr>
              <w:t>11</w:t>
            </w:r>
          </w:p>
        </w:tc>
        <w:tc>
          <w:tcPr>
            <w:tcW w:w="540" w:type="dxa"/>
          </w:tcPr>
          <w:p>
            <w:pPr>
              <w:pStyle w:val="TableParagraph"/>
              <w:ind w:left="107"/>
              <w:rPr>
                <w:sz w:val="20"/>
              </w:rPr>
            </w:pPr>
            <w:r>
              <w:rPr>
                <w:spacing w:val="-5"/>
                <w:sz w:val="20"/>
              </w:rPr>
              <w:t>15</w:t>
            </w:r>
          </w:p>
        </w:tc>
        <w:tc>
          <w:tcPr>
            <w:tcW w:w="360" w:type="dxa"/>
          </w:tcPr>
          <w:p>
            <w:pPr>
              <w:pStyle w:val="TableParagraph"/>
              <w:ind w:left="65" w:right="97"/>
              <w:jc w:val="center"/>
              <w:rPr>
                <w:sz w:val="20"/>
              </w:rPr>
            </w:pPr>
            <w:r>
              <w:rPr>
                <w:spacing w:val="-10"/>
                <w:sz w:val="20"/>
              </w:rPr>
              <w:t>4</w:t>
            </w:r>
          </w:p>
        </w:tc>
        <w:tc>
          <w:tcPr>
            <w:tcW w:w="540" w:type="dxa"/>
          </w:tcPr>
          <w:p>
            <w:pPr>
              <w:pStyle w:val="TableParagraph"/>
              <w:ind w:left="107"/>
              <w:rPr>
                <w:sz w:val="20"/>
              </w:rPr>
            </w:pPr>
            <w:r>
              <w:rPr>
                <w:spacing w:val="-5"/>
                <w:sz w:val="20"/>
              </w:rPr>
              <w:t>21</w:t>
            </w:r>
          </w:p>
        </w:tc>
        <w:tc>
          <w:tcPr>
            <w:tcW w:w="451" w:type="dxa"/>
          </w:tcPr>
          <w:p>
            <w:pPr>
              <w:pStyle w:val="TableParagraph"/>
              <w:ind w:left="34" w:right="157"/>
              <w:jc w:val="center"/>
              <w:rPr>
                <w:sz w:val="20"/>
              </w:rPr>
            </w:pPr>
            <w:r>
              <w:rPr>
                <w:spacing w:val="-10"/>
                <w:sz w:val="20"/>
              </w:rPr>
              <w:t>6</w:t>
            </w:r>
          </w:p>
        </w:tc>
        <w:tc>
          <w:tcPr>
            <w:tcW w:w="629" w:type="dxa"/>
          </w:tcPr>
          <w:p>
            <w:pPr>
              <w:pStyle w:val="TableParagraph"/>
              <w:ind w:left="108"/>
              <w:rPr>
                <w:sz w:val="20"/>
              </w:rPr>
            </w:pPr>
            <w:r>
              <w:rPr>
                <w:spacing w:val="-5"/>
                <w:sz w:val="20"/>
              </w:rPr>
              <w:t>42</w:t>
            </w:r>
          </w:p>
        </w:tc>
        <w:tc>
          <w:tcPr>
            <w:tcW w:w="541" w:type="dxa"/>
          </w:tcPr>
          <w:p>
            <w:pPr>
              <w:pStyle w:val="TableParagraph"/>
              <w:ind w:right="111"/>
              <w:jc w:val="center"/>
              <w:rPr>
                <w:sz w:val="20"/>
              </w:rPr>
            </w:pPr>
            <w:r>
              <w:rPr>
                <w:spacing w:val="-5"/>
                <w:sz w:val="20"/>
              </w:rPr>
              <w:t>13</w:t>
            </w:r>
          </w:p>
        </w:tc>
        <w:tc>
          <w:tcPr>
            <w:tcW w:w="540" w:type="dxa"/>
          </w:tcPr>
          <w:p>
            <w:pPr>
              <w:pStyle w:val="TableParagraph"/>
              <w:ind w:left="107"/>
              <w:rPr>
                <w:sz w:val="20"/>
              </w:rPr>
            </w:pPr>
            <w:r>
              <w:rPr>
                <w:spacing w:val="-5"/>
                <w:sz w:val="20"/>
              </w:rPr>
              <w:t>44</w:t>
            </w:r>
          </w:p>
        </w:tc>
        <w:tc>
          <w:tcPr>
            <w:tcW w:w="451" w:type="dxa"/>
          </w:tcPr>
          <w:p>
            <w:pPr>
              <w:pStyle w:val="TableParagraph"/>
              <w:ind w:left="36" w:right="58"/>
              <w:jc w:val="center"/>
              <w:rPr>
                <w:sz w:val="20"/>
              </w:rPr>
            </w:pPr>
            <w:r>
              <w:rPr>
                <w:spacing w:val="-5"/>
                <w:sz w:val="20"/>
              </w:rPr>
              <w:t>13</w:t>
            </w:r>
          </w:p>
        </w:tc>
        <w:tc>
          <w:tcPr>
            <w:tcW w:w="540" w:type="dxa"/>
          </w:tcPr>
          <w:p>
            <w:pPr>
              <w:pStyle w:val="TableParagraph"/>
              <w:ind w:left="107"/>
              <w:rPr>
                <w:sz w:val="20"/>
              </w:rPr>
            </w:pPr>
            <w:r>
              <w:rPr>
                <w:spacing w:val="-5"/>
                <w:sz w:val="20"/>
              </w:rPr>
              <w:t>13</w:t>
            </w:r>
          </w:p>
        </w:tc>
        <w:tc>
          <w:tcPr>
            <w:tcW w:w="449" w:type="dxa"/>
          </w:tcPr>
          <w:p>
            <w:pPr>
              <w:pStyle w:val="TableParagraph"/>
              <w:ind w:left="82" w:right="203"/>
              <w:jc w:val="center"/>
              <w:rPr>
                <w:sz w:val="20"/>
              </w:rPr>
            </w:pPr>
            <w:r>
              <w:rPr>
                <w:spacing w:val="-10"/>
                <w:sz w:val="20"/>
              </w:rPr>
              <w:t>4</w:t>
            </w:r>
          </w:p>
        </w:tc>
        <w:tc>
          <w:tcPr>
            <w:tcW w:w="631" w:type="dxa"/>
          </w:tcPr>
          <w:p>
            <w:pPr>
              <w:pStyle w:val="TableParagraph"/>
              <w:ind w:left="107"/>
              <w:rPr>
                <w:sz w:val="20"/>
              </w:rPr>
            </w:pPr>
            <w:r>
              <w:rPr>
                <w:spacing w:val="-5"/>
                <w:sz w:val="20"/>
              </w:rPr>
              <w:t>172</w:t>
            </w:r>
          </w:p>
        </w:tc>
        <w:tc>
          <w:tcPr>
            <w:tcW w:w="449" w:type="dxa"/>
          </w:tcPr>
          <w:p>
            <w:pPr>
              <w:pStyle w:val="TableParagraph"/>
              <w:spacing w:line="248" w:lineRule="exact"/>
              <w:ind w:left="82" w:right="60"/>
              <w:jc w:val="center"/>
              <w:rPr>
                <w:rFonts w:ascii="Calibri"/>
                <w:sz w:val="22"/>
              </w:rPr>
            </w:pPr>
            <w:r>
              <w:rPr>
                <w:rFonts w:ascii="Calibri"/>
                <w:spacing w:val="-5"/>
                <w:sz w:val="22"/>
              </w:rPr>
              <w:t>51</w:t>
            </w:r>
          </w:p>
        </w:tc>
      </w:tr>
      <w:tr>
        <w:trPr>
          <w:trHeight w:val="460" w:hRule="atLeast"/>
        </w:trPr>
        <w:tc>
          <w:tcPr>
            <w:tcW w:w="2343" w:type="dxa"/>
          </w:tcPr>
          <w:p>
            <w:pPr>
              <w:pStyle w:val="TableParagraph"/>
              <w:tabs>
                <w:tab w:pos="707" w:val="left" w:leader="none"/>
                <w:tab w:pos="1786" w:val="left" w:leader="none"/>
              </w:tabs>
              <w:ind w:left="110"/>
              <w:rPr>
                <w:sz w:val="20"/>
              </w:rPr>
            </w:pPr>
            <w:r>
              <w:rPr>
                <w:spacing w:val="-5"/>
                <w:sz w:val="20"/>
              </w:rPr>
              <w:t>Low</w:t>
            </w:r>
            <w:r>
              <w:rPr>
                <w:sz w:val="20"/>
              </w:rPr>
              <w:tab/>
            </w:r>
            <w:r>
              <w:rPr>
                <w:spacing w:val="-2"/>
                <w:sz w:val="20"/>
              </w:rPr>
              <w:t>bandwidth</w:t>
            </w:r>
            <w:r>
              <w:rPr>
                <w:sz w:val="20"/>
              </w:rPr>
              <w:tab/>
            </w:r>
            <w:r>
              <w:rPr>
                <w:spacing w:val="-4"/>
                <w:sz w:val="20"/>
              </w:rPr>
              <w:t>(slow</w:t>
            </w:r>
          </w:p>
          <w:p>
            <w:pPr>
              <w:pStyle w:val="TableParagraph"/>
              <w:spacing w:line="217" w:lineRule="exact"/>
              <w:ind w:left="110"/>
              <w:rPr>
                <w:sz w:val="20"/>
              </w:rPr>
            </w:pPr>
            <w:r>
              <w:rPr>
                <w:sz w:val="20"/>
              </w:rPr>
              <w:t>Internet</w:t>
            </w:r>
            <w:r>
              <w:rPr>
                <w:spacing w:val="-11"/>
                <w:sz w:val="20"/>
              </w:rPr>
              <w:t> </w:t>
            </w:r>
            <w:r>
              <w:rPr>
                <w:spacing w:val="-2"/>
                <w:sz w:val="20"/>
              </w:rPr>
              <w:t>connection)</w:t>
            </w:r>
          </w:p>
        </w:tc>
        <w:tc>
          <w:tcPr>
            <w:tcW w:w="449" w:type="dxa"/>
          </w:tcPr>
          <w:p>
            <w:pPr>
              <w:pStyle w:val="TableParagraph"/>
              <w:ind w:left="107"/>
              <w:rPr>
                <w:sz w:val="20"/>
              </w:rPr>
            </w:pPr>
            <w:r>
              <w:rPr>
                <w:spacing w:val="-5"/>
                <w:sz w:val="20"/>
              </w:rPr>
              <w:t>46</w:t>
            </w:r>
          </w:p>
        </w:tc>
        <w:tc>
          <w:tcPr>
            <w:tcW w:w="540" w:type="dxa"/>
          </w:tcPr>
          <w:p>
            <w:pPr>
              <w:pStyle w:val="TableParagraph"/>
              <w:ind w:left="107"/>
              <w:rPr>
                <w:sz w:val="20"/>
              </w:rPr>
            </w:pPr>
            <w:r>
              <w:rPr>
                <w:spacing w:val="-5"/>
                <w:sz w:val="20"/>
              </w:rPr>
              <w:t>14</w:t>
            </w:r>
          </w:p>
        </w:tc>
        <w:tc>
          <w:tcPr>
            <w:tcW w:w="540" w:type="dxa"/>
          </w:tcPr>
          <w:p>
            <w:pPr>
              <w:pStyle w:val="TableParagraph"/>
              <w:ind w:left="107"/>
              <w:rPr>
                <w:sz w:val="20"/>
              </w:rPr>
            </w:pPr>
            <w:r>
              <w:rPr>
                <w:spacing w:val="-5"/>
                <w:sz w:val="20"/>
              </w:rPr>
              <w:t>24</w:t>
            </w:r>
          </w:p>
        </w:tc>
        <w:tc>
          <w:tcPr>
            <w:tcW w:w="360" w:type="dxa"/>
          </w:tcPr>
          <w:p>
            <w:pPr>
              <w:pStyle w:val="TableParagraph"/>
              <w:ind w:left="65" w:right="97"/>
              <w:jc w:val="center"/>
              <w:rPr>
                <w:sz w:val="20"/>
              </w:rPr>
            </w:pPr>
            <w:r>
              <w:rPr>
                <w:spacing w:val="-10"/>
                <w:sz w:val="20"/>
              </w:rPr>
              <w:t>7</w:t>
            </w:r>
          </w:p>
        </w:tc>
        <w:tc>
          <w:tcPr>
            <w:tcW w:w="540" w:type="dxa"/>
          </w:tcPr>
          <w:p>
            <w:pPr>
              <w:pStyle w:val="TableParagraph"/>
              <w:ind w:left="107"/>
              <w:rPr>
                <w:sz w:val="20"/>
              </w:rPr>
            </w:pPr>
            <w:r>
              <w:rPr>
                <w:spacing w:val="-5"/>
                <w:sz w:val="20"/>
              </w:rPr>
              <w:t>30</w:t>
            </w:r>
          </w:p>
        </w:tc>
        <w:tc>
          <w:tcPr>
            <w:tcW w:w="451" w:type="dxa"/>
          </w:tcPr>
          <w:p>
            <w:pPr>
              <w:pStyle w:val="TableParagraph"/>
              <w:ind w:left="34" w:right="157"/>
              <w:jc w:val="center"/>
              <w:rPr>
                <w:sz w:val="20"/>
              </w:rPr>
            </w:pPr>
            <w:r>
              <w:rPr>
                <w:spacing w:val="-10"/>
                <w:sz w:val="20"/>
              </w:rPr>
              <w:t>9</w:t>
            </w:r>
          </w:p>
        </w:tc>
        <w:tc>
          <w:tcPr>
            <w:tcW w:w="629" w:type="dxa"/>
          </w:tcPr>
          <w:p>
            <w:pPr>
              <w:pStyle w:val="TableParagraph"/>
              <w:ind w:left="108"/>
              <w:rPr>
                <w:sz w:val="20"/>
              </w:rPr>
            </w:pPr>
            <w:r>
              <w:rPr>
                <w:spacing w:val="-5"/>
                <w:sz w:val="20"/>
              </w:rPr>
              <w:t>51</w:t>
            </w:r>
          </w:p>
        </w:tc>
        <w:tc>
          <w:tcPr>
            <w:tcW w:w="541" w:type="dxa"/>
          </w:tcPr>
          <w:p>
            <w:pPr>
              <w:pStyle w:val="TableParagraph"/>
              <w:ind w:right="111"/>
              <w:jc w:val="center"/>
              <w:rPr>
                <w:sz w:val="20"/>
              </w:rPr>
            </w:pPr>
            <w:r>
              <w:rPr>
                <w:spacing w:val="-5"/>
                <w:sz w:val="20"/>
              </w:rPr>
              <w:t>15</w:t>
            </w:r>
          </w:p>
        </w:tc>
        <w:tc>
          <w:tcPr>
            <w:tcW w:w="540" w:type="dxa"/>
          </w:tcPr>
          <w:p>
            <w:pPr>
              <w:pStyle w:val="TableParagraph"/>
              <w:ind w:left="107"/>
              <w:rPr>
                <w:sz w:val="20"/>
              </w:rPr>
            </w:pPr>
            <w:r>
              <w:rPr>
                <w:spacing w:val="-5"/>
                <w:sz w:val="20"/>
              </w:rPr>
              <w:t>53</w:t>
            </w:r>
          </w:p>
        </w:tc>
        <w:tc>
          <w:tcPr>
            <w:tcW w:w="451" w:type="dxa"/>
          </w:tcPr>
          <w:p>
            <w:pPr>
              <w:pStyle w:val="TableParagraph"/>
              <w:ind w:left="36" w:right="58"/>
              <w:jc w:val="center"/>
              <w:rPr>
                <w:sz w:val="20"/>
              </w:rPr>
            </w:pPr>
            <w:r>
              <w:rPr>
                <w:spacing w:val="-5"/>
                <w:sz w:val="20"/>
              </w:rPr>
              <w:t>16</w:t>
            </w:r>
          </w:p>
        </w:tc>
        <w:tc>
          <w:tcPr>
            <w:tcW w:w="540" w:type="dxa"/>
          </w:tcPr>
          <w:p>
            <w:pPr>
              <w:pStyle w:val="TableParagraph"/>
              <w:ind w:left="107"/>
              <w:rPr>
                <w:sz w:val="20"/>
              </w:rPr>
            </w:pPr>
            <w:r>
              <w:rPr>
                <w:spacing w:val="-5"/>
                <w:sz w:val="20"/>
              </w:rPr>
              <w:t>22</w:t>
            </w:r>
          </w:p>
        </w:tc>
        <w:tc>
          <w:tcPr>
            <w:tcW w:w="449" w:type="dxa"/>
          </w:tcPr>
          <w:p>
            <w:pPr>
              <w:pStyle w:val="TableParagraph"/>
              <w:ind w:left="82" w:right="203"/>
              <w:jc w:val="center"/>
              <w:rPr>
                <w:sz w:val="20"/>
              </w:rPr>
            </w:pPr>
            <w:r>
              <w:rPr>
                <w:spacing w:val="-10"/>
                <w:sz w:val="20"/>
              </w:rPr>
              <w:t>7</w:t>
            </w:r>
          </w:p>
        </w:tc>
        <w:tc>
          <w:tcPr>
            <w:tcW w:w="631" w:type="dxa"/>
          </w:tcPr>
          <w:p>
            <w:pPr>
              <w:pStyle w:val="TableParagraph"/>
              <w:ind w:left="107"/>
              <w:rPr>
                <w:sz w:val="20"/>
              </w:rPr>
            </w:pPr>
            <w:r>
              <w:rPr>
                <w:spacing w:val="-5"/>
                <w:sz w:val="20"/>
              </w:rPr>
              <w:t>226</w:t>
            </w:r>
          </w:p>
        </w:tc>
        <w:tc>
          <w:tcPr>
            <w:tcW w:w="449" w:type="dxa"/>
          </w:tcPr>
          <w:p>
            <w:pPr>
              <w:pStyle w:val="TableParagraph"/>
              <w:spacing w:line="265" w:lineRule="exact"/>
              <w:ind w:left="82" w:right="60"/>
              <w:jc w:val="center"/>
              <w:rPr>
                <w:rFonts w:ascii="Calibri"/>
                <w:sz w:val="22"/>
              </w:rPr>
            </w:pPr>
            <w:r>
              <w:rPr>
                <w:rFonts w:ascii="Calibri"/>
                <w:spacing w:val="-5"/>
                <w:sz w:val="22"/>
              </w:rPr>
              <w:t>67</w:t>
            </w:r>
          </w:p>
        </w:tc>
      </w:tr>
    </w:tbl>
    <w:p>
      <w:pPr>
        <w:spacing w:after="0" w:line="265" w:lineRule="exact"/>
        <w:jc w:val="center"/>
        <w:rPr>
          <w:rFonts w:ascii="Calibri"/>
          <w:sz w:val="22"/>
        </w:rPr>
        <w:sectPr>
          <w:pgSz w:w="11910" w:h="16840"/>
          <w:pgMar w:header="0" w:footer="1002" w:top="1320" w:bottom="1200" w:left="1060" w:right="160"/>
        </w:sectPr>
      </w:pPr>
    </w:p>
    <w:p>
      <w:pPr>
        <w:pStyle w:val="BodyText"/>
        <w:rPr>
          <w:b/>
        </w:rPr>
      </w:pPr>
      <w:r>
        <w:rPr/>
        <mc:AlternateContent>
          <mc:Choice Requires="wps">
            <w:drawing>
              <wp:anchor distT="0" distB="0" distL="0" distR="0" allowOverlap="1" layoutInCell="1" locked="0" behindDoc="0" simplePos="0" relativeHeight="15737344">
                <wp:simplePos x="0" y="0"/>
                <wp:positionH relativeFrom="page">
                  <wp:posOffset>1451483</wp:posOffset>
                </wp:positionH>
                <wp:positionV relativeFrom="page">
                  <wp:posOffset>1744720</wp:posOffset>
                </wp:positionV>
                <wp:extent cx="152400" cy="474980"/>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152400" cy="474980"/>
                        </a:xfrm>
                        <a:prstGeom prst="rect">
                          <a:avLst/>
                        </a:prstGeom>
                      </wps:spPr>
                      <wps:txbx>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wps:txbx>
                      <wps:bodyPr wrap="square" lIns="0" tIns="0" rIns="0" bIns="0" rtlCol="0" vert="vert270">
                        <a:noAutofit/>
                      </wps:bodyPr>
                    </wps:wsp>
                  </a:graphicData>
                </a:graphic>
              </wp:anchor>
            </w:drawing>
          </mc:Choice>
          <mc:Fallback>
            <w:pict>
              <v:shape style="position:absolute;margin-left:114.290001pt;margin-top:137.379532pt;width:12pt;height:37.4pt;mso-position-horizontal-relative:page;mso-position-vertical-relative:page;z-index:15737344" type="#_x0000_t202" id="docshape11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total</w:t>
                      </w:r>
                      <w:r>
                        <w:rPr>
                          <w:rFonts w:ascii="Calibri"/>
                          <w:b/>
                          <w:spacing w:val="-6"/>
                          <w:sz w:val="20"/>
                        </w:rPr>
                        <w:t> </w:t>
                      </w:r>
                      <w:r>
                        <w:rPr>
                          <w:rFonts w:ascii="Calibri"/>
                          <w:b/>
                          <w:spacing w:val="-5"/>
                          <w:sz w:val="20"/>
                        </w:rPr>
                        <w:t>(%)</w:t>
                      </w:r>
                    </w:p>
                  </w:txbxContent>
                </v:textbox>
                <w10:wrap type="none"/>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3"/>
        <w:rPr>
          <w:b/>
        </w:rPr>
      </w:pPr>
    </w:p>
    <w:p>
      <w:pPr>
        <w:tabs>
          <w:tab w:pos="2365" w:val="left" w:leader="none"/>
        </w:tabs>
        <w:spacing w:before="0"/>
        <w:ind w:left="2365" w:right="1261" w:hanging="1441"/>
        <w:jc w:val="left"/>
        <w:rPr>
          <w:b/>
          <w:sz w:val="24"/>
        </w:rPr>
      </w:pPr>
      <w:r>
        <w:rPr/>
        <mc:AlternateContent>
          <mc:Choice Requires="wps">
            <w:drawing>
              <wp:anchor distT="0" distB="0" distL="0" distR="0" allowOverlap="1" layoutInCell="1" locked="0" behindDoc="0" simplePos="0" relativeHeight="15736832">
                <wp:simplePos x="0" y="0"/>
                <wp:positionH relativeFrom="page">
                  <wp:posOffset>1273175</wp:posOffset>
                </wp:positionH>
                <wp:positionV relativeFrom="paragraph">
                  <wp:posOffset>-4892527</wp:posOffset>
                </wp:positionV>
                <wp:extent cx="5956300" cy="421957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5956300" cy="4219575"/>
                          <a:chExt cx="5956300" cy="4219575"/>
                        </a:xfrm>
                      </wpg:grpSpPr>
                      <wps:wsp>
                        <wps:cNvPr id="120" name="Graphic 120"/>
                        <wps:cNvSpPr/>
                        <wps:spPr>
                          <a:xfrm>
                            <a:off x="680593" y="189484"/>
                            <a:ext cx="5130165" cy="1793875"/>
                          </a:xfrm>
                          <a:custGeom>
                            <a:avLst/>
                            <a:gdLst/>
                            <a:ahLst/>
                            <a:cxnLst/>
                            <a:rect l="l" t="t" r="r" b="b"/>
                            <a:pathLst>
                              <a:path w="5130165" h="1793875">
                                <a:moveTo>
                                  <a:pt x="0" y="1793748"/>
                                </a:moveTo>
                                <a:lnTo>
                                  <a:pt x="5129783" y="1793748"/>
                                </a:lnTo>
                              </a:path>
                              <a:path w="5130165" h="1793875">
                                <a:moveTo>
                                  <a:pt x="0" y="1752600"/>
                                </a:moveTo>
                                <a:lnTo>
                                  <a:pt x="5129783" y="1752600"/>
                                </a:lnTo>
                              </a:path>
                              <a:path w="5130165" h="1793875">
                                <a:moveTo>
                                  <a:pt x="0" y="1709927"/>
                                </a:moveTo>
                                <a:lnTo>
                                  <a:pt x="5129783" y="1709927"/>
                                </a:lnTo>
                              </a:path>
                              <a:path w="5130165" h="1793875">
                                <a:moveTo>
                                  <a:pt x="0" y="1668779"/>
                                </a:moveTo>
                                <a:lnTo>
                                  <a:pt x="5129783" y="1668779"/>
                                </a:lnTo>
                              </a:path>
                              <a:path w="5130165" h="1793875">
                                <a:moveTo>
                                  <a:pt x="0" y="1584960"/>
                                </a:moveTo>
                                <a:lnTo>
                                  <a:pt x="5129783" y="1584960"/>
                                </a:lnTo>
                              </a:path>
                              <a:path w="5130165" h="1793875">
                                <a:moveTo>
                                  <a:pt x="0" y="1543812"/>
                                </a:moveTo>
                                <a:lnTo>
                                  <a:pt x="5129783" y="1543812"/>
                                </a:lnTo>
                              </a:path>
                              <a:path w="5130165" h="1793875">
                                <a:moveTo>
                                  <a:pt x="0" y="1501140"/>
                                </a:moveTo>
                                <a:lnTo>
                                  <a:pt x="5129783" y="1501140"/>
                                </a:lnTo>
                              </a:path>
                              <a:path w="5130165" h="1793875">
                                <a:moveTo>
                                  <a:pt x="0" y="1459992"/>
                                </a:moveTo>
                                <a:lnTo>
                                  <a:pt x="5129783" y="1459992"/>
                                </a:lnTo>
                              </a:path>
                              <a:path w="5130165" h="1793875">
                                <a:moveTo>
                                  <a:pt x="0" y="1376172"/>
                                </a:moveTo>
                                <a:lnTo>
                                  <a:pt x="5129783" y="1376172"/>
                                </a:lnTo>
                              </a:path>
                              <a:path w="5130165" h="1793875">
                                <a:moveTo>
                                  <a:pt x="0" y="1335024"/>
                                </a:moveTo>
                                <a:lnTo>
                                  <a:pt x="5129783" y="1335024"/>
                                </a:lnTo>
                              </a:path>
                              <a:path w="5130165" h="1793875">
                                <a:moveTo>
                                  <a:pt x="0" y="1293876"/>
                                </a:moveTo>
                                <a:lnTo>
                                  <a:pt x="5129783" y="1293876"/>
                                </a:lnTo>
                              </a:path>
                              <a:path w="5130165" h="1793875">
                                <a:moveTo>
                                  <a:pt x="0" y="1251203"/>
                                </a:moveTo>
                                <a:lnTo>
                                  <a:pt x="5129783" y="1251203"/>
                                </a:lnTo>
                              </a:path>
                              <a:path w="5130165" h="1793875">
                                <a:moveTo>
                                  <a:pt x="0" y="1167384"/>
                                </a:moveTo>
                                <a:lnTo>
                                  <a:pt x="5129783" y="1167384"/>
                                </a:lnTo>
                              </a:path>
                              <a:path w="5130165" h="1793875">
                                <a:moveTo>
                                  <a:pt x="0" y="1126236"/>
                                </a:moveTo>
                                <a:lnTo>
                                  <a:pt x="5129783" y="1126236"/>
                                </a:lnTo>
                              </a:path>
                              <a:path w="5130165" h="1793875">
                                <a:moveTo>
                                  <a:pt x="0" y="1085088"/>
                                </a:moveTo>
                                <a:lnTo>
                                  <a:pt x="5129783" y="1085088"/>
                                </a:lnTo>
                              </a:path>
                              <a:path w="5130165" h="1793875">
                                <a:moveTo>
                                  <a:pt x="0" y="1042416"/>
                                </a:moveTo>
                                <a:lnTo>
                                  <a:pt x="5129783" y="1042416"/>
                                </a:lnTo>
                              </a:path>
                              <a:path w="5130165" h="1793875">
                                <a:moveTo>
                                  <a:pt x="0" y="960120"/>
                                </a:moveTo>
                                <a:lnTo>
                                  <a:pt x="5129783" y="960120"/>
                                </a:lnTo>
                              </a:path>
                              <a:path w="5130165" h="1793875">
                                <a:moveTo>
                                  <a:pt x="0" y="917448"/>
                                </a:moveTo>
                                <a:lnTo>
                                  <a:pt x="5129783" y="917448"/>
                                </a:lnTo>
                              </a:path>
                              <a:path w="5130165" h="1793875">
                                <a:moveTo>
                                  <a:pt x="0" y="876300"/>
                                </a:moveTo>
                                <a:lnTo>
                                  <a:pt x="5129783" y="876300"/>
                                </a:lnTo>
                              </a:path>
                              <a:path w="5130165" h="1793875">
                                <a:moveTo>
                                  <a:pt x="0" y="833627"/>
                                </a:moveTo>
                                <a:lnTo>
                                  <a:pt x="5129783" y="833627"/>
                                </a:lnTo>
                              </a:path>
                              <a:path w="5130165" h="1793875">
                                <a:moveTo>
                                  <a:pt x="0" y="751331"/>
                                </a:moveTo>
                                <a:lnTo>
                                  <a:pt x="5129783" y="751331"/>
                                </a:lnTo>
                              </a:path>
                              <a:path w="5130165" h="1793875">
                                <a:moveTo>
                                  <a:pt x="0" y="708660"/>
                                </a:moveTo>
                                <a:lnTo>
                                  <a:pt x="5129783" y="708660"/>
                                </a:lnTo>
                              </a:path>
                              <a:path w="5130165" h="1793875">
                                <a:moveTo>
                                  <a:pt x="0" y="667512"/>
                                </a:moveTo>
                                <a:lnTo>
                                  <a:pt x="5129783" y="667512"/>
                                </a:lnTo>
                              </a:path>
                              <a:path w="5130165" h="1793875">
                                <a:moveTo>
                                  <a:pt x="0" y="626364"/>
                                </a:moveTo>
                                <a:lnTo>
                                  <a:pt x="5129783" y="626364"/>
                                </a:lnTo>
                              </a:path>
                              <a:path w="5130165" h="1793875">
                                <a:moveTo>
                                  <a:pt x="0" y="542544"/>
                                </a:moveTo>
                                <a:lnTo>
                                  <a:pt x="5129783" y="542544"/>
                                </a:lnTo>
                              </a:path>
                              <a:path w="5130165" h="1793875">
                                <a:moveTo>
                                  <a:pt x="0" y="499872"/>
                                </a:moveTo>
                                <a:lnTo>
                                  <a:pt x="5129783" y="499872"/>
                                </a:lnTo>
                              </a:path>
                              <a:path w="5130165" h="1793875">
                                <a:moveTo>
                                  <a:pt x="0" y="458724"/>
                                </a:moveTo>
                                <a:lnTo>
                                  <a:pt x="5129783" y="458724"/>
                                </a:lnTo>
                              </a:path>
                              <a:path w="5130165" h="1793875">
                                <a:moveTo>
                                  <a:pt x="0" y="417575"/>
                                </a:moveTo>
                                <a:lnTo>
                                  <a:pt x="5129783" y="417575"/>
                                </a:lnTo>
                              </a:path>
                              <a:path w="5130165" h="1793875">
                                <a:moveTo>
                                  <a:pt x="0" y="333755"/>
                                </a:moveTo>
                                <a:lnTo>
                                  <a:pt x="5129783" y="333755"/>
                                </a:lnTo>
                              </a:path>
                              <a:path w="5130165" h="1793875">
                                <a:moveTo>
                                  <a:pt x="0" y="292608"/>
                                </a:moveTo>
                                <a:lnTo>
                                  <a:pt x="5129783" y="292608"/>
                                </a:lnTo>
                              </a:path>
                              <a:path w="5130165" h="1793875">
                                <a:moveTo>
                                  <a:pt x="0" y="249936"/>
                                </a:moveTo>
                                <a:lnTo>
                                  <a:pt x="5129783" y="249936"/>
                                </a:lnTo>
                              </a:path>
                              <a:path w="5130165" h="1793875">
                                <a:moveTo>
                                  <a:pt x="0" y="208788"/>
                                </a:moveTo>
                                <a:lnTo>
                                  <a:pt x="5129783" y="208788"/>
                                </a:lnTo>
                              </a:path>
                              <a:path w="5130165" h="1793875">
                                <a:moveTo>
                                  <a:pt x="0" y="124968"/>
                                </a:moveTo>
                                <a:lnTo>
                                  <a:pt x="5129783" y="124968"/>
                                </a:lnTo>
                              </a:path>
                              <a:path w="5130165" h="1793875">
                                <a:moveTo>
                                  <a:pt x="0" y="83820"/>
                                </a:moveTo>
                                <a:lnTo>
                                  <a:pt x="5129783" y="83820"/>
                                </a:lnTo>
                              </a:path>
                              <a:path w="5130165" h="1793875">
                                <a:moveTo>
                                  <a:pt x="0" y="41148"/>
                                </a:moveTo>
                                <a:lnTo>
                                  <a:pt x="5129783" y="41148"/>
                                </a:lnTo>
                              </a:path>
                              <a:path w="5130165" h="1793875">
                                <a:moveTo>
                                  <a:pt x="0" y="0"/>
                                </a:moveTo>
                                <a:lnTo>
                                  <a:pt x="5129783" y="0"/>
                                </a:lnTo>
                              </a:path>
                            </a:pathLst>
                          </a:custGeom>
                          <a:ln w="9144">
                            <a:solidFill>
                              <a:srgbClr val="B7B7B7"/>
                            </a:solidFill>
                            <a:prstDash val="solid"/>
                          </a:ln>
                        </wps:spPr>
                        <wps:bodyPr wrap="square" lIns="0" tIns="0" rIns="0" bIns="0" rtlCol="0">
                          <a:prstTxWarp prst="textNoShape">
                            <a:avLst/>
                          </a:prstTxWarp>
                          <a:noAutofit/>
                        </wps:bodyPr>
                      </wps:wsp>
                      <wps:wsp>
                        <wps:cNvPr id="121" name="Graphic 121"/>
                        <wps:cNvSpPr/>
                        <wps:spPr>
                          <a:xfrm>
                            <a:off x="680593" y="148336"/>
                            <a:ext cx="5130165" cy="1668780"/>
                          </a:xfrm>
                          <a:custGeom>
                            <a:avLst/>
                            <a:gdLst/>
                            <a:ahLst/>
                            <a:cxnLst/>
                            <a:rect l="l" t="t" r="r" b="b"/>
                            <a:pathLst>
                              <a:path w="5130165" h="1668780">
                                <a:moveTo>
                                  <a:pt x="0" y="1668779"/>
                                </a:moveTo>
                                <a:lnTo>
                                  <a:pt x="5129783" y="1668779"/>
                                </a:lnTo>
                              </a:path>
                              <a:path w="5130165" h="1668780">
                                <a:moveTo>
                                  <a:pt x="0" y="1459992"/>
                                </a:moveTo>
                                <a:lnTo>
                                  <a:pt x="5129783" y="1459992"/>
                                </a:lnTo>
                              </a:path>
                              <a:path w="5130165" h="1668780">
                                <a:moveTo>
                                  <a:pt x="0" y="1251203"/>
                                </a:moveTo>
                                <a:lnTo>
                                  <a:pt x="5129783" y="1251203"/>
                                </a:lnTo>
                              </a:path>
                              <a:path w="5130165" h="1668780">
                                <a:moveTo>
                                  <a:pt x="0" y="1042416"/>
                                </a:moveTo>
                                <a:lnTo>
                                  <a:pt x="5129783" y="1042416"/>
                                </a:lnTo>
                              </a:path>
                              <a:path w="5130165" h="1668780">
                                <a:moveTo>
                                  <a:pt x="0" y="835151"/>
                                </a:moveTo>
                                <a:lnTo>
                                  <a:pt x="5129783" y="835151"/>
                                </a:lnTo>
                              </a:path>
                              <a:path w="5130165" h="1668780">
                                <a:moveTo>
                                  <a:pt x="0" y="626364"/>
                                </a:moveTo>
                                <a:lnTo>
                                  <a:pt x="5129783" y="626364"/>
                                </a:lnTo>
                              </a:path>
                              <a:path w="5130165" h="1668780">
                                <a:moveTo>
                                  <a:pt x="0" y="417575"/>
                                </a:moveTo>
                                <a:lnTo>
                                  <a:pt x="5129783" y="417575"/>
                                </a:lnTo>
                              </a:path>
                              <a:path w="5130165" h="1668780">
                                <a:moveTo>
                                  <a:pt x="0" y="208788"/>
                                </a:moveTo>
                                <a:lnTo>
                                  <a:pt x="5129783" y="208788"/>
                                </a:lnTo>
                              </a:path>
                              <a:path w="5130165" h="1668780">
                                <a:moveTo>
                                  <a:pt x="0" y="0"/>
                                </a:moveTo>
                                <a:lnTo>
                                  <a:pt x="5129783" y="0"/>
                                </a:lnTo>
                              </a:path>
                            </a:pathLst>
                          </a:custGeom>
                          <a:ln w="9144">
                            <a:solidFill>
                              <a:srgbClr val="858585"/>
                            </a:solidFill>
                            <a:prstDash val="solid"/>
                          </a:ln>
                        </wps:spPr>
                        <wps:bodyPr wrap="square" lIns="0" tIns="0" rIns="0" bIns="0" rtlCol="0">
                          <a:prstTxWarp prst="textNoShape">
                            <a:avLst/>
                          </a:prstTxWarp>
                          <a:noAutofit/>
                        </wps:bodyPr>
                      </wps:wsp>
                      <pic:pic>
                        <pic:nvPicPr>
                          <pic:cNvPr id="122" name="Image 122"/>
                          <pic:cNvPicPr/>
                        </pic:nvPicPr>
                        <pic:blipFill>
                          <a:blip r:embed="rId93" cstate="print"/>
                          <a:stretch>
                            <a:fillRect/>
                          </a:stretch>
                        </pic:blipFill>
                        <pic:spPr>
                          <a:xfrm>
                            <a:off x="758316" y="878332"/>
                            <a:ext cx="164592" cy="1146810"/>
                          </a:xfrm>
                          <a:prstGeom prst="rect">
                            <a:avLst/>
                          </a:prstGeom>
                        </pic:spPr>
                      </pic:pic>
                      <pic:pic>
                        <pic:nvPicPr>
                          <pic:cNvPr id="123" name="Image 123"/>
                          <pic:cNvPicPr/>
                        </pic:nvPicPr>
                        <pic:blipFill>
                          <a:blip r:embed="rId94" cstate="print"/>
                          <a:stretch>
                            <a:fillRect/>
                          </a:stretch>
                        </pic:blipFill>
                        <pic:spPr>
                          <a:xfrm>
                            <a:off x="1078357" y="649731"/>
                            <a:ext cx="166116" cy="1375410"/>
                          </a:xfrm>
                          <a:prstGeom prst="rect">
                            <a:avLst/>
                          </a:prstGeom>
                        </pic:spPr>
                      </pic:pic>
                      <pic:pic>
                        <pic:nvPicPr>
                          <pic:cNvPr id="124" name="Image 124"/>
                          <pic:cNvPicPr/>
                        </pic:nvPicPr>
                        <pic:blipFill>
                          <a:blip r:embed="rId95" cstate="print"/>
                          <a:stretch>
                            <a:fillRect/>
                          </a:stretch>
                        </pic:blipFill>
                        <pic:spPr>
                          <a:xfrm>
                            <a:off x="1399921" y="378459"/>
                            <a:ext cx="164592" cy="1646682"/>
                          </a:xfrm>
                          <a:prstGeom prst="rect">
                            <a:avLst/>
                          </a:prstGeom>
                        </pic:spPr>
                      </pic:pic>
                      <pic:pic>
                        <pic:nvPicPr>
                          <pic:cNvPr id="125" name="Image 125"/>
                          <pic:cNvPicPr/>
                        </pic:nvPicPr>
                        <pic:blipFill>
                          <a:blip r:embed="rId96" cstate="print"/>
                          <a:stretch>
                            <a:fillRect/>
                          </a:stretch>
                        </pic:blipFill>
                        <pic:spPr>
                          <a:xfrm>
                            <a:off x="1719960" y="524763"/>
                            <a:ext cx="166116" cy="1500378"/>
                          </a:xfrm>
                          <a:prstGeom prst="rect">
                            <a:avLst/>
                          </a:prstGeom>
                        </pic:spPr>
                      </pic:pic>
                      <pic:pic>
                        <pic:nvPicPr>
                          <pic:cNvPr id="126" name="Image 126"/>
                          <pic:cNvPicPr/>
                        </pic:nvPicPr>
                        <pic:blipFill>
                          <a:blip r:embed="rId97" cstate="print"/>
                          <a:stretch>
                            <a:fillRect/>
                          </a:stretch>
                        </pic:blipFill>
                        <pic:spPr>
                          <a:xfrm>
                            <a:off x="2040001" y="940816"/>
                            <a:ext cx="166115" cy="1084326"/>
                          </a:xfrm>
                          <a:prstGeom prst="rect">
                            <a:avLst/>
                          </a:prstGeom>
                        </pic:spPr>
                      </pic:pic>
                      <pic:pic>
                        <pic:nvPicPr>
                          <pic:cNvPr id="127" name="Image 127"/>
                          <pic:cNvPicPr/>
                        </pic:nvPicPr>
                        <pic:blipFill>
                          <a:blip r:embed="rId98" cstate="print"/>
                          <a:stretch>
                            <a:fillRect/>
                          </a:stretch>
                        </pic:blipFill>
                        <pic:spPr>
                          <a:xfrm>
                            <a:off x="2361564" y="524763"/>
                            <a:ext cx="164591" cy="1500378"/>
                          </a:xfrm>
                          <a:prstGeom prst="rect">
                            <a:avLst/>
                          </a:prstGeom>
                        </pic:spPr>
                      </pic:pic>
                      <pic:pic>
                        <pic:nvPicPr>
                          <pic:cNvPr id="128" name="Image 128"/>
                          <pic:cNvPicPr/>
                        </pic:nvPicPr>
                        <pic:blipFill>
                          <a:blip r:embed="rId99" cstate="print"/>
                          <a:stretch>
                            <a:fillRect/>
                          </a:stretch>
                        </pic:blipFill>
                        <pic:spPr>
                          <a:xfrm>
                            <a:off x="2681604" y="690880"/>
                            <a:ext cx="166115" cy="1334262"/>
                          </a:xfrm>
                          <a:prstGeom prst="rect">
                            <a:avLst/>
                          </a:prstGeom>
                        </pic:spPr>
                      </pic:pic>
                      <pic:pic>
                        <pic:nvPicPr>
                          <pic:cNvPr id="129" name="Image 129"/>
                          <pic:cNvPicPr/>
                        </pic:nvPicPr>
                        <pic:blipFill>
                          <a:blip r:embed="rId100" cstate="print"/>
                          <a:stretch>
                            <a:fillRect/>
                          </a:stretch>
                        </pic:blipFill>
                        <pic:spPr>
                          <a:xfrm>
                            <a:off x="3001645" y="983488"/>
                            <a:ext cx="166115" cy="1041654"/>
                          </a:xfrm>
                          <a:prstGeom prst="rect">
                            <a:avLst/>
                          </a:prstGeom>
                        </pic:spPr>
                      </pic:pic>
                      <pic:pic>
                        <pic:nvPicPr>
                          <pic:cNvPr id="130" name="Image 130"/>
                          <pic:cNvPicPr/>
                        </pic:nvPicPr>
                        <pic:blipFill>
                          <a:blip r:embed="rId101" cstate="print"/>
                          <a:stretch>
                            <a:fillRect/>
                          </a:stretch>
                        </pic:blipFill>
                        <pic:spPr>
                          <a:xfrm>
                            <a:off x="3323209" y="983488"/>
                            <a:ext cx="164591" cy="1041654"/>
                          </a:xfrm>
                          <a:prstGeom prst="rect">
                            <a:avLst/>
                          </a:prstGeom>
                        </pic:spPr>
                      </pic:pic>
                      <pic:pic>
                        <pic:nvPicPr>
                          <pic:cNvPr id="131" name="Image 131"/>
                          <pic:cNvPicPr/>
                        </pic:nvPicPr>
                        <pic:blipFill>
                          <a:blip r:embed="rId102" cstate="print"/>
                          <a:stretch>
                            <a:fillRect/>
                          </a:stretch>
                        </pic:blipFill>
                        <pic:spPr>
                          <a:xfrm>
                            <a:off x="3643248" y="774700"/>
                            <a:ext cx="166115" cy="1250442"/>
                          </a:xfrm>
                          <a:prstGeom prst="rect">
                            <a:avLst/>
                          </a:prstGeom>
                        </pic:spPr>
                      </pic:pic>
                      <pic:pic>
                        <pic:nvPicPr>
                          <pic:cNvPr id="132" name="Image 132"/>
                          <pic:cNvPicPr/>
                        </pic:nvPicPr>
                        <pic:blipFill>
                          <a:blip r:embed="rId103" cstate="print"/>
                          <a:stretch>
                            <a:fillRect/>
                          </a:stretch>
                        </pic:blipFill>
                        <pic:spPr>
                          <a:xfrm>
                            <a:off x="3964813" y="628395"/>
                            <a:ext cx="164591" cy="1396746"/>
                          </a:xfrm>
                          <a:prstGeom prst="rect">
                            <a:avLst/>
                          </a:prstGeom>
                        </pic:spPr>
                      </pic:pic>
                      <pic:pic>
                        <pic:nvPicPr>
                          <pic:cNvPr id="133" name="Image 133"/>
                          <pic:cNvPicPr/>
                        </pic:nvPicPr>
                        <pic:blipFill>
                          <a:blip r:embed="rId104" cstate="print"/>
                          <a:stretch>
                            <a:fillRect/>
                          </a:stretch>
                        </pic:blipFill>
                        <pic:spPr>
                          <a:xfrm>
                            <a:off x="4284853" y="940816"/>
                            <a:ext cx="166115" cy="1084326"/>
                          </a:xfrm>
                          <a:prstGeom prst="rect">
                            <a:avLst/>
                          </a:prstGeom>
                        </pic:spPr>
                      </pic:pic>
                      <pic:pic>
                        <pic:nvPicPr>
                          <pic:cNvPr id="134" name="Image 134"/>
                          <pic:cNvPicPr/>
                        </pic:nvPicPr>
                        <pic:blipFill>
                          <a:blip r:embed="rId105" cstate="print"/>
                          <a:stretch>
                            <a:fillRect/>
                          </a:stretch>
                        </pic:blipFill>
                        <pic:spPr>
                          <a:xfrm>
                            <a:off x="4604892" y="357124"/>
                            <a:ext cx="166115" cy="1668018"/>
                          </a:xfrm>
                          <a:prstGeom prst="rect">
                            <a:avLst/>
                          </a:prstGeom>
                        </pic:spPr>
                      </pic:pic>
                      <pic:pic>
                        <pic:nvPicPr>
                          <pic:cNvPr id="135" name="Image 135"/>
                          <pic:cNvPicPr/>
                        </pic:nvPicPr>
                        <pic:blipFill>
                          <a:blip r:embed="rId106" cstate="print"/>
                          <a:stretch>
                            <a:fillRect/>
                          </a:stretch>
                        </pic:blipFill>
                        <pic:spPr>
                          <a:xfrm>
                            <a:off x="4926457" y="1149603"/>
                            <a:ext cx="164591" cy="875538"/>
                          </a:xfrm>
                          <a:prstGeom prst="rect">
                            <a:avLst/>
                          </a:prstGeom>
                        </pic:spPr>
                      </pic:pic>
                      <pic:pic>
                        <pic:nvPicPr>
                          <pic:cNvPr id="136" name="Image 136"/>
                          <pic:cNvPicPr/>
                        </pic:nvPicPr>
                        <pic:blipFill>
                          <a:blip r:embed="rId97" cstate="print"/>
                          <a:stretch>
                            <a:fillRect/>
                          </a:stretch>
                        </pic:blipFill>
                        <pic:spPr>
                          <a:xfrm>
                            <a:off x="5246496" y="940816"/>
                            <a:ext cx="166116" cy="1084326"/>
                          </a:xfrm>
                          <a:prstGeom prst="rect">
                            <a:avLst/>
                          </a:prstGeom>
                        </pic:spPr>
                      </pic:pic>
                      <pic:pic>
                        <pic:nvPicPr>
                          <pic:cNvPr id="137" name="Image 137"/>
                          <pic:cNvPicPr/>
                        </pic:nvPicPr>
                        <pic:blipFill>
                          <a:blip r:embed="rId107" cstate="print"/>
                          <a:stretch>
                            <a:fillRect/>
                          </a:stretch>
                        </pic:blipFill>
                        <pic:spPr>
                          <a:xfrm>
                            <a:off x="5566536" y="607059"/>
                            <a:ext cx="166116" cy="1418082"/>
                          </a:xfrm>
                          <a:prstGeom prst="rect">
                            <a:avLst/>
                          </a:prstGeom>
                        </pic:spPr>
                      </pic:pic>
                      <pic:pic>
                        <pic:nvPicPr>
                          <pic:cNvPr id="138" name="Image 138"/>
                          <pic:cNvPicPr/>
                        </pic:nvPicPr>
                        <pic:blipFill>
                          <a:blip r:embed="rId108" cstate="print"/>
                          <a:stretch>
                            <a:fillRect/>
                          </a:stretch>
                        </pic:blipFill>
                        <pic:spPr>
                          <a:xfrm>
                            <a:off x="788797" y="884427"/>
                            <a:ext cx="96012" cy="1141476"/>
                          </a:xfrm>
                          <a:prstGeom prst="rect">
                            <a:avLst/>
                          </a:prstGeom>
                        </pic:spPr>
                      </pic:pic>
                      <pic:pic>
                        <pic:nvPicPr>
                          <pic:cNvPr id="139" name="Image 139"/>
                          <pic:cNvPicPr/>
                        </pic:nvPicPr>
                        <pic:blipFill>
                          <a:blip r:embed="rId109" cstate="print"/>
                          <a:stretch>
                            <a:fillRect/>
                          </a:stretch>
                        </pic:blipFill>
                        <pic:spPr>
                          <a:xfrm>
                            <a:off x="1108836" y="655827"/>
                            <a:ext cx="100583" cy="1370076"/>
                          </a:xfrm>
                          <a:prstGeom prst="rect">
                            <a:avLst/>
                          </a:prstGeom>
                        </pic:spPr>
                      </pic:pic>
                      <pic:pic>
                        <pic:nvPicPr>
                          <pic:cNvPr id="140" name="Image 140"/>
                          <pic:cNvPicPr/>
                        </pic:nvPicPr>
                        <pic:blipFill>
                          <a:blip r:embed="rId110" cstate="print"/>
                          <a:stretch>
                            <a:fillRect/>
                          </a:stretch>
                        </pic:blipFill>
                        <pic:spPr>
                          <a:xfrm>
                            <a:off x="1428877" y="386079"/>
                            <a:ext cx="100583" cy="1639824"/>
                          </a:xfrm>
                          <a:prstGeom prst="rect">
                            <a:avLst/>
                          </a:prstGeom>
                        </pic:spPr>
                      </pic:pic>
                      <pic:pic>
                        <pic:nvPicPr>
                          <pic:cNvPr id="141" name="Image 141"/>
                          <pic:cNvPicPr/>
                        </pic:nvPicPr>
                        <pic:blipFill>
                          <a:blip r:embed="rId111" cstate="print"/>
                          <a:stretch>
                            <a:fillRect/>
                          </a:stretch>
                        </pic:blipFill>
                        <pic:spPr>
                          <a:xfrm>
                            <a:off x="1748917" y="527812"/>
                            <a:ext cx="105156" cy="1498091"/>
                          </a:xfrm>
                          <a:prstGeom prst="rect">
                            <a:avLst/>
                          </a:prstGeom>
                        </pic:spPr>
                      </pic:pic>
                      <pic:pic>
                        <pic:nvPicPr>
                          <pic:cNvPr id="142" name="Image 142"/>
                          <pic:cNvPicPr/>
                        </pic:nvPicPr>
                        <pic:blipFill>
                          <a:blip r:embed="rId112" cstate="print"/>
                          <a:stretch>
                            <a:fillRect/>
                          </a:stretch>
                        </pic:blipFill>
                        <pic:spPr>
                          <a:xfrm>
                            <a:off x="2068957" y="948436"/>
                            <a:ext cx="100584" cy="1077467"/>
                          </a:xfrm>
                          <a:prstGeom prst="rect">
                            <a:avLst/>
                          </a:prstGeom>
                        </pic:spPr>
                      </pic:pic>
                      <pic:pic>
                        <pic:nvPicPr>
                          <pic:cNvPr id="143" name="Image 143"/>
                          <pic:cNvPicPr/>
                        </pic:nvPicPr>
                        <pic:blipFill>
                          <a:blip r:embed="rId113" cstate="print"/>
                          <a:stretch>
                            <a:fillRect/>
                          </a:stretch>
                        </pic:blipFill>
                        <pic:spPr>
                          <a:xfrm>
                            <a:off x="2388997" y="527812"/>
                            <a:ext cx="100584" cy="1498091"/>
                          </a:xfrm>
                          <a:prstGeom prst="rect">
                            <a:avLst/>
                          </a:prstGeom>
                        </pic:spPr>
                      </pic:pic>
                      <pic:pic>
                        <pic:nvPicPr>
                          <pic:cNvPr id="144" name="Image 144"/>
                          <pic:cNvPicPr/>
                        </pic:nvPicPr>
                        <pic:blipFill>
                          <a:blip r:embed="rId114" cstate="print"/>
                          <a:stretch>
                            <a:fillRect/>
                          </a:stretch>
                        </pic:blipFill>
                        <pic:spPr>
                          <a:xfrm>
                            <a:off x="2709036" y="696976"/>
                            <a:ext cx="105155" cy="1328927"/>
                          </a:xfrm>
                          <a:prstGeom prst="rect">
                            <a:avLst/>
                          </a:prstGeom>
                        </pic:spPr>
                      </pic:pic>
                      <pic:pic>
                        <pic:nvPicPr>
                          <pic:cNvPr id="145" name="Image 145"/>
                          <pic:cNvPicPr/>
                        </pic:nvPicPr>
                        <pic:blipFill>
                          <a:blip r:embed="rId115" cstate="print"/>
                          <a:stretch>
                            <a:fillRect/>
                          </a:stretch>
                        </pic:blipFill>
                        <pic:spPr>
                          <a:xfrm>
                            <a:off x="3029076" y="989583"/>
                            <a:ext cx="105155" cy="1036319"/>
                          </a:xfrm>
                          <a:prstGeom prst="rect">
                            <a:avLst/>
                          </a:prstGeom>
                        </pic:spPr>
                      </pic:pic>
                      <pic:pic>
                        <pic:nvPicPr>
                          <pic:cNvPr id="146" name="Image 146"/>
                          <pic:cNvPicPr/>
                        </pic:nvPicPr>
                        <pic:blipFill>
                          <a:blip r:embed="rId116" cstate="print"/>
                          <a:stretch>
                            <a:fillRect/>
                          </a:stretch>
                        </pic:blipFill>
                        <pic:spPr>
                          <a:xfrm>
                            <a:off x="3353689" y="989583"/>
                            <a:ext cx="100584" cy="1036319"/>
                          </a:xfrm>
                          <a:prstGeom prst="rect">
                            <a:avLst/>
                          </a:prstGeom>
                        </pic:spPr>
                      </pic:pic>
                      <pic:pic>
                        <pic:nvPicPr>
                          <pic:cNvPr id="147" name="Image 147"/>
                          <pic:cNvPicPr/>
                        </pic:nvPicPr>
                        <pic:blipFill>
                          <a:blip r:embed="rId117" cstate="print"/>
                          <a:stretch>
                            <a:fillRect/>
                          </a:stretch>
                        </pic:blipFill>
                        <pic:spPr>
                          <a:xfrm>
                            <a:off x="3673728" y="779272"/>
                            <a:ext cx="100584" cy="1246631"/>
                          </a:xfrm>
                          <a:prstGeom prst="rect">
                            <a:avLst/>
                          </a:prstGeom>
                        </pic:spPr>
                      </pic:pic>
                      <pic:pic>
                        <pic:nvPicPr>
                          <pic:cNvPr id="148" name="Image 148"/>
                          <pic:cNvPicPr/>
                        </pic:nvPicPr>
                        <pic:blipFill>
                          <a:blip r:embed="rId118" cstate="print"/>
                          <a:stretch>
                            <a:fillRect/>
                          </a:stretch>
                        </pic:blipFill>
                        <pic:spPr>
                          <a:xfrm>
                            <a:off x="3993769" y="632968"/>
                            <a:ext cx="100584" cy="1392935"/>
                          </a:xfrm>
                          <a:prstGeom prst="rect">
                            <a:avLst/>
                          </a:prstGeom>
                        </pic:spPr>
                      </pic:pic>
                      <pic:pic>
                        <pic:nvPicPr>
                          <pic:cNvPr id="149" name="Image 149"/>
                          <pic:cNvPicPr/>
                        </pic:nvPicPr>
                        <pic:blipFill>
                          <a:blip r:embed="rId119" cstate="print"/>
                          <a:stretch>
                            <a:fillRect/>
                          </a:stretch>
                        </pic:blipFill>
                        <pic:spPr>
                          <a:xfrm>
                            <a:off x="4313809" y="948436"/>
                            <a:ext cx="105155" cy="1077467"/>
                          </a:xfrm>
                          <a:prstGeom prst="rect">
                            <a:avLst/>
                          </a:prstGeom>
                        </pic:spPr>
                      </pic:pic>
                      <pic:pic>
                        <pic:nvPicPr>
                          <pic:cNvPr id="150" name="Image 150"/>
                          <pic:cNvPicPr/>
                        </pic:nvPicPr>
                        <pic:blipFill>
                          <a:blip r:embed="rId120" cstate="print"/>
                          <a:stretch>
                            <a:fillRect/>
                          </a:stretch>
                        </pic:blipFill>
                        <pic:spPr>
                          <a:xfrm>
                            <a:off x="4633848" y="363220"/>
                            <a:ext cx="105155" cy="1662683"/>
                          </a:xfrm>
                          <a:prstGeom prst="rect">
                            <a:avLst/>
                          </a:prstGeom>
                        </pic:spPr>
                      </pic:pic>
                      <pic:pic>
                        <pic:nvPicPr>
                          <pic:cNvPr id="151" name="Image 151"/>
                          <pic:cNvPicPr/>
                        </pic:nvPicPr>
                        <pic:blipFill>
                          <a:blip r:embed="rId121" cstate="print"/>
                          <a:stretch>
                            <a:fillRect/>
                          </a:stretch>
                        </pic:blipFill>
                        <pic:spPr>
                          <a:xfrm>
                            <a:off x="4953889" y="1154175"/>
                            <a:ext cx="105155" cy="871727"/>
                          </a:xfrm>
                          <a:prstGeom prst="rect">
                            <a:avLst/>
                          </a:prstGeom>
                        </pic:spPr>
                      </pic:pic>
                      <pic:pic>
                        <pic:nvPicPr>
                          <pic:cNvPr id="152" name="Image 152"/>
                          <pic:cNvPicPr/>
                        </pic:nvPicPr>
                        <pic:blipFill>
                          <a:blip r:embed="rId119" cstate="print"/>
                          <a:stretch>
                            <a:fillRect/>
                          </a:stretch>
                        </pic:blipFill>
                        <pic:spPr>
                          <a:xfrm>
                            <a:off x="5273928" y="948436"/>
                            <a:ext cx="105155" cy="1077467"/>
                          </a:xfrm>
                          <a:prstGeom prst="rect">
                            <a:avLst/>
                          </a:prstGeom>
                        </pic:spPr>
                      </pic:pic>
                      <pic:pic>
                        <pic:nvPicPr>
                          <pic:cNvPr id="153" name="Image 153"/>
                          <pic:cNvPicPr/>
                        </pic:nvPicPr>
                        <pic:blipFill>
                          <a:blip r:embed="rId122" cstate="print"/>
                          <a:stretch>
                            <a:fillRect/>
                          </a:stretch>
                        </pic:blipFill>
                        <pic:spPr>
                          <a:xfrm>
                            <a:off x="5593969" y="614680"/>
                            <a:ext cx="100583" cy="1411224"/>
                          </a:xfrm>
                          <a:prstGeom prst="rect">
                            <a:avLst/>
                          </a:prstGeom>
                        </pic:spPr>
                      </pic:pic>
                      <wps:wsp>
                        <wps:cNvPr id="154" name="Graphic 154"/>
                        <wps:cNvSpPr/>
                        <wps:spPr>
                          <a:xfrm>
                            <a:off x="640969" y="148336"/>
                            <a:ext cx="5169535" cy="1877695"/>
                          </a:xfrm>
                          <a:custGeom>
                            <a:avLst/>
                            <a:gdLst/>
                            <a:ahLst/>
                            <a:cxnLst/>
                            <a:rect l="l" t="t" r="r" b="b"/>
                            <a:pathLst>
                              <a:path w="5169535" h="1877695">
                                <a:moveTo>
                                  <a:pt x="39624" y="1877568"/>
                                </a:moveTo>
                                <a:lnTo>
                                  <a:pt x="39624" y="0"/>
                                </a:lnTo>
                              </a:path>
                              <a:path w="5169535" h="1877695">
                                <a:moveTo>
                                  <a:pt x="0" y="1877568"/>
                                </a:moveTo>
                                <a:lnTo>
                                  <a:pt x="39624" y="1877568"/>
                                </a:lnTo>
                              </a:path>
                              <a:path w="5169535" h="1877695">
                                <a:moveTo>
                                  <a:pt x="0" y="1668779"/>
                                </a:moveTo>
                                <a:lnTo>
                                  <a:pt x="39624" y="1668779"/>
                                </a:lnTo>
                              </a:path>
                              <a:path w="5169535" h="1877695">
                                <a:moveTo>
                                  <a:pt x="0" y="1459992"/>
                                </a:moveTo>
                                <a:lnTo>
                                  <a:pt x="39624" y="1459992"/>
                                </a:lnTo>
                              </a:path>
                              <a:path w="5169535" h="1877695">
                                <a:moveTo>
                                  <a:pt x="0" y="1251203"/>
                                </a:moveTo>
                                <a:lnTo>
                                  <a:pt x="39624" y="1251203"/>
                                </a:lnTo>
                              </a:path>
                              <a:path w="5169535" h="1877695">
                                <a:moveTo>
                                  <a:pt x="0" y="1042416"/>
                                </a:moveTo>
                                <a:lnTo>
                                  <a:pt x="39624" y="1042416"/>
                                </a:lnTo>
                              </a:path>
                              <a:path w="5169535" h="1877695">
                                <a:moveTo>
                                  <a:pt x="0" y="835151"/>
                                </a:moveTo>
                                <a:lnTo>
                                  <a:pt x="39624" y="835151"/>
                                </a:lnTo>
                              </a:path>
                              <a:path w="5169535" h="1877695">
                                <a:moveTo>
                                  <a:pt x="0" y="626364"/>
                                </a:moveTo>
                                <a:lnTo>
                                  <a:pt x="39624" y="626364"/>
                                </a:lnTo>
                              </a:path>
                              <a:path w="5169535" h="1877695">
                                <a:moveTo>
                                  <a:pt x="0" y="417575"/>
                                </a:moveTo>
                                <a:lnTo>
                                  <a:pt x="39624" y="417575"/>
                                </a:lnTo>
                              </a:path>
                              <a:path w="5169535" h="1877695">
                                <a:moveTo>
                                  <a:pt x="0" y="208788"/>
                                </a:moveTo>
                                <a:lnTo>
                                  <a:pt x="39624" y="208788"/>
                                </a:lnTo>
                              </a:path>
                              <a:path w="5169535" h="1877695">
                                <a:moveTo>
                                  <a:pt x="0" y="0"/>
                                </a:moveTo>
                                <a:lnTo>
                                  <a:pt x="39624" y="0"/>
                                </a:lnTo>
                              </a:path>
                              <a:path w="5169535" h="1877695">
                                <a:moveTo>
                                  <a:pt x="39624" y="1877568"/>
                                </a:moveTo>
                                <a:lnTo>
                                  <a:pt x="5169408" y="1877568"/>
                                </a:lnTo>
                              </a:path>
                            </a:pathLst>
                          </a:custGeom>
                          <a:ln w="9144">
                            <a:solidFill>
                              <a:srgbClr val="858585"/>
                            </a:solidFill>
                            <a:prstDash val="solid"/>
                          </a:ln>
                        </wps:spPr>
                        <wps:bodyPr wrap="square" lIns="0" tIns="0" rIns="0" bIns="0" rtlCol="0">
                          <a:prstTxWarp prst="textNoShape">
                            <a:avLst/>
                          </a:prstTxWarp>
                          <a:noAutofit/>
                        </wps:bodyPr>
                      </wps:wsp>
                      <pic:pic>
                        <pic:nvPicPr>
                          <pic:cNvPr id="155" name="Image 155"/>
                          <pic:cNvPicPr/>
                        </pic:nvPicPr>
                        <pic:blipFill>
                          <a:blip r:embed="rId123" cstate="print"/>
                          <a:stretch>
                            <a:fillRect/>
                          </a:stretch>
                        </pic:blipFill>
                        <pic:spPr>
                          <a:xfrm>
                            <a:off x="106934" y="2190369"/>
                            <a:ext cx="5571236" cy="1579499"/>
                          </a:xfrm>
                          <a:prstGeom prst="rect">
                            <a:avLst/>
                          </a:prstGeom>
                        </pic:spPr>
                      </pic:pic>
                      <wps:wsp>
                        <wps:cNvPr id="156" name="Graphic 156"/>
                        <wps:cNvSpPr/>
                        <wps:spPr>
                          <a:xfrm>
                            <a:off x="6350" y="6350"/>
                            <a:ext cx="5943600" cy="4206875"/>
                          </a:xfrm>
                          <a:custGeom>
                            <a:avLst/>
                            <a:gdLst/>
                            <a:ahLst/>
                            <a:cxnLst/>
                            <a:rect l="l" t="t" r="r" b="b"/>
                            <a:pathLst>
                              <a:path w="5943600" h="4206875">
                                <a:moveTo>
                                  <a:pt x="0" y="4206875"/>
                                </a:moveTo>
                                <a:lnTo>
                                  <a:pt x="5943600" y="4206875"/>
                                </a:lnTo>
                                <a:lnTo>
                                  <a:pt x="5943600" y="0"/>
                                </a:lnTo>
                                <a:lnTo>
                                  <a:pt x="0" y="0"/>
                                </a:lnTo>
                                <a:lnTo>
                                  <a:pt x="0" y="4206875"/>
                                </a:lnTo>
                                <a:close/>
                              </a:path>
                            </a:pathLst>
                          </a:custGeom>
                          <a:ln w="12700">
                            <a:solidFill>
                              <a:srgbClr val="858585"/>
                            </a:solidFill>
                            <a:prstDash val="solid"/>
                          </a:ln>
                        </wps:spPr>
                        <wps:bodyPr wrap="square" lIns="0" tIns="0" rIns="0" bIns="0" rtlCol="0">
                          <a:prstTxWarp prst="textNoShape">
                            <a:avLst/>
                          </a:prstTxWarp>
                          <a:noAutofit/>
                        </wps:bodyPr>
                      </wps:wsp>
                      <wps:wsp>
                        <wps:cNvPr id="157" name="Textbox 157"/>
                        <wps:cNvSpPr txBox="1"/>
                        <wps:spPr>
                          <a:xfrm>
                            <a:off x="12700" y="6603"/>
                            <a:ext cx="5930900" cy="4200525"/>
                          </a:xfrm>
                          <a:prstGeom prst="rect">
                            <a:avLst/>
                          </a:prstGeom>
                        </wps:spPr>
                        <wps:txbx>
                          <w:txbxContent>
                            <w:p>
                              <w:pPr>
                                <w:spacing w:before="88"/>
                                <w:ind w:left="0" w:right="8473" w:firstLine="0"/>
                                <w:jc w:val="right"/>
                                <w:rPr>
                                  <w:rFonts w:ascii="Calibri"/>
                                  <w:sz w:val="20"/>
                                </w:rPr>
                              </w:pPr>
                              <w:r>
                                <w:rPr>
                                  <w:rFonts w:ascii="Calibri"/>
                                  <w:spacing w:val="-5"/>
                                  <w:sz w:val="20"/>
                                </w:rPr>
                                <w:t>90</w:t>
                              </w:r>
                            </w:p>
                            <w:p>
                              <w:pPr>
                                <w:spacing w:before="84"/>
                                <w:ind w:left="0" w:right="8473" w:firstLine="0"/>
                                <w:jc w:val="right"/>
                                <w:rPr>
                                  <w:rFonts w:ascii="Calibri"/>
                                  <w:sz w:val="20"/>
                                </w:rPr>
                              </w:pPr>
                              <w:r>
                                <w:rPr>
                                  <w:rFonts w:ascii="Calibri"/>
                                  <w:spacing w:val="-5"/>
                                  <w:sz w:val="20"/>
                                </w:rPr>
                                <w:t>80</w:t>
                              </w:r>
                            </w:p>
                            <w:p>
                              <w:pPr>
                                <w:spacing w:before="85"/>
                                <w:ind w:left="0" w:right="8473" w:firstLine="0"/>
                                <w:jc w:val="right"/>
                                <w:rPr>
                                  <w:rFonts w:ascii="Calibri"/>
                                  <w:sz w:val="20"/>
                                </w:rPr>
                              </w:pPr>
                              <w:r>
                                <w:rPr>
                                  <w:rFonts w:ascii="Calibri"/>
                                  <w:spacing w:val="-5"/>
                                  <w:sz w:val="20"/>
                                </w:rPr>
                                <w:t>70</w:t>
                              </w:r>
                            </w:p>
                            <w:p>
                              <w:pPr>
                                <w:spacing w:before="84"/>
                                <w:ind w:left="0" w:right="8473" w:firstLine="0"/>
                                <w:jc w:val="right"/>
                                <w:rPr>
                                  <w:rFonts w:ascii="Calibri"/>
                                  <w:sz w:val="20"/>
                                </w:rPr>
                              </w:pPr>
                              <w:r>
                                <w:rPr>
                                  <w:rFonts w:ascii="Calibri"/>
                                  <w:spacing w:val="-5"/>
                                  <w:sz w:val="20"/>
                                </w:rPr>
                                <w:t>60</w:t>
                              </w:r>
                            </w:p>
                            <w:p>
                              <w:pPr>
                                <w:spacing w:before="85"/>
                                <w:ind w:left="0" w:right="8473" w:firstLine="0"/>
                                <w:jc w:val="right"/>
                                <w:rPr>
                                  <w:rFonts w:ascii="Calibri"/>
                                  <w:sz w:val="20"/>
                                </w:rPr>
                              </w:pPr>
                              <w:r>
                                <w:rPr>
                                  <w:rFonts w:ascii="Calibri"/>
                                  <w:spacing w:val="-5"/>
                                  <w:sz w:val="20"/>
                                </w:rPr>
                                <w:t>50</w:t>
                              </w:r>
                            </w:p>
                            <w:p>
                              <w:pPr>
                                <w:spacing w:before="84"/>
                                <w:ind w:left="0" w:right="8473" w:firstLine="0"/>
                                <w:jc w:val="right"/>
                                <w:rPr>
                                  <w:rFonts w:ascii="Calibri"/>
                                  <w:sz w:val="20"/>
                                </w:rPr>
                              </w:pPr>
                              <w:r>
                                <w:rPr>
                                  <w:rFonts w:ascii="Calibri"/>
                                  <w:spacing w:val="-5"/>
                                  <w:sz w:val="20"/>
                                </w:rPr>
                                <w:t>40</w:t>
                              </w:r>
                            </w:p>
                            <w:p>
                              <w:pPr>
                                <w:spacing w:before="85"/>
                                <w:ind w:left="0" w:right="8473" w:firstLine="0"/>
                                <w:jc w:val="right"/>
                                <w:rPr>
                                  <w:rFonts w:ascii="Calibri"/>
                                  <w:sz w:val="20"/>
                                </w:rPr>
                              </w:pPr>
                              <w:r>
                                <w:rPr>
                                  <w:rFonts w:ascii="Calibri"/>
                                  <w:spacing w:val="-5"/>
                                  <w:sz w:val="20"/>
                                </w:rPr>
                                <w:t>30</w:t>
                              </w:r>
                            </w:p>
                            <w:p>
                              <w:pPr>
                                <w:spacing w:before="84"/>
                                <w:ind w:left="0" w:right="8473" w:firstLine="0"/>
                                <w:jc w:val="right"/>
                                <w:rPr>
                                  <w:rFonts w:ascii="Calibri"/>
                                  <w:sz w:val="20"/>
                                </w:rPr>
                              </w:pPr>
                              <w:r>
                                <w:rPr>
                                  <w:rFonts w:ascii="Calibri"/>
                                  <w:spacing w:val="-5"/>
                                  <w:sz w:val="20"/>
                                </w:rPr>
                                <w:t>20</w:t>
                              </w:r>
                            </w:p>
                            <w:p>
                              <w:pPr>
                                <w:spacing w:before="85"/>
                                <w:ind w:left="0" w:right="8473" w:firstLine="0"/>
                                <w:jc w:val="right"/>
                                <w:rPr>
                                  <w:rFonts w:ascii="Calibri"/>
                                  <w:sz w:val="20"/>
                                </w:rPr>
                              </w:pPr>
                              <w:r>
                                <w:rPr>
                                  <w:rFonts w:ascii="Calibri"/>
                                  <w:spacing w:val="-5"/>
                                  <w:sz w:val="20"/>
                                </w:rPr>
                                <w:t>10</w:t>
                              </w:r>
                            </w:p>
                            <w:p>
                              <w:pPr>
                                <w:spacing w:before="84"/>
                                <w:ind w:left="0" w:right="8471"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55"/>
                                <w:rPr>
                                  <w:rFonts w:ascii="Calibri"/>
                                  <w:sz w:val="20"/>
                                </w:rPr>
                              </w:pPr>
                            </w:p>
                            <w:p>
                              <w:pPr>
                                <w:spacing w:before="1"/>
                                <w:ind w:left="841" w:right="0" w:firstLine="0"/>
                                <w:jc w:val="center"/>
                                <w:rPr>
                                  <w:rFonts w:ascii="Calibri"/>
                                  <w:b/>
                                  <w:sz w:val="20"/>
                                </w:rPr>
                              </w:pPr>
                              <w:r>
                                <w:rPr>
                                  <w:rFonts w:ascii="Calibri"/>
                                  <w:b/>
                                  <w:spacing w:val="-2"/>
                                  <w:sz w:val="20"/>
                                </w:rPr>
                                <w:t>Challenges</w:t>
                              </w:r>
                            </w:p>
                          </w:txbxContent>
                        </wps:txbx>
                        <wps:bodyPr wrap="square" lIns="0" tIns="0" rIns="0" bIns="0" rtlCol="0">
                          <a:noAutofit/>
                        </wps:bodyPr>
                      </wps:wsp>
                    </wpg:wgp>
                  </a:graphicData>
                </a:graphic>
              </wp:anchor>
            </w:drawing>
          </mc:Choice>
          <mc:Fallback>
            <w:pict>
              <v:group style="position:absolute;margin-left:100.25pt;margin-top:-385.238373pt;width:469pt;height:332.25pt;mso-position-horizontal-relative:page;mso-position-vertical-relative:paragraph;z-index:15736832" id="docshapegroup115" coordorigin="2005,-7705" coordsize="9380,6645">
                <v:shape style="position:absolute;left:3076;top:-7407;width:8079;height:2825" id="docshape116" coordorigin="3077,-7406" coordsize="8079,2825" path="m3077,-4582l11155,-4582m3077,-4646l11155,-4646m3077,-4714l11155,-4714m3077,-4778l11155,-4778m3077,-4910l11155,-4910m3077,-4975l11155,-4975m3077,-5042l11155,-5042m3077,-5107l11155,-5107m3077,-5239l11155,-5239m3077,-5304l11155,-5304m3077,-5369l11155,-5369m3077,-5436l11155,-5436m3077,-5568l11155,-5568m3077,-5633l11155,-5633m3077,-5698l11155,-5698m3077,-5765l11155,-5765m3077,-5894l11155,-5894m3077,-5962l11155,-5962m3077,-6026l11155,-6026m3077,-6094l11155,-6094m3077,-6223l11155,-6223m3077,-6290l11155,-6290m3077,-6355l11155,-6355m3077,-6420l11155,-6420m3077,-6552l11155,-6552m3077,-6619l11155,-6619m3077,-6684l11155,-6684m3077,-6749l11155,-6749m3077,-6881l11155,-6881m3077,-6946l11155,-6946m3077,-7013l11155,-7013m3077,-7078l11155,-7078m3077,-7210l11155,-7210m3077,-7274l11155,-7274m3077,-7342l11155,-7342m3077,-7406l11155,-7406e" filled="false" stroked="true" strokeweight=".72pt" strokecolor="#b7b7b7">
                  <v:path arrowok="t"/>
                  <v:stroke dashstyle="solid"/>
                </v:shape>
                <v:shape style="position:absolute;left:3076;top:-7472;width:8079;height:2628" id="docshape117" coordorigin="3077,-7471" coordsize="8079,2628" path="m3077,-4843l11155,-4843m3077,-5172l11155,-5172m3077,-5501l11155,-5501m3077,-5830l11155,-5830m3077,-6156l11155,-6156m3077,-6485l11155,-6485m3077,-6814l11155,-6814m3077,-7142l11155,-7142m3077,-7471l11155,-7471e" filled="false" stroked="true" strokeweight=".72pt" strokecolor="#858585">
                  <v:path arrowok="t"/>
                  <v:stroke dashstyle="solid"/>
                </v:shape>
                <v:shape style="position:absolute;left:3199;top:-6322;width:260;height:1806" type="#_x0000_t75" id="docshape118" stroked="false">
                  <v:imagedata r:id="rId93" o:title=""/>
                </v:shape>
                <v:shape style="position:absolute;left:3703;top:-6682;width:262;height:2166" type="#_x0000_t75" id="docshape119" stroked="false">
                  <v:imagedata r:id="rId94" o:title=""/>
                </v:shape>
                <v:shape style="position:absolute;left:4209;top:-7109;width:260;height:2594" type="#_x0000_t75" id="docshape120" stroked="false">
                  <v:imagedata r:id="rId95" o:title=""/>
                </v:shape>
                <v:shape style="position:absolute;left:4713;top:-6879;width:262;height:2363" type="#_x0000_t75" id="docshape121" stroked="false">
                  <v:imagedata r:id="rId96" o:title=""/>
                </v:shape>
                <v:shape style="position:absolute;left:5217;top:-6224;width:262;height:1708" type="#_x0000_t75" id="docshape122" stroked="false">
                  <v:imagedata r:id="rId97" o:title=""/>
                </v:shape>
                <v:shape style="position:absolute;left:5724;top:-6879;width:260;height:2363" type="#_x0000_t75" id="docshape123" stroked="false">
                  <v:imagedata r:id="rId98" o:title=""/>
                </v:shape>
                <v:shape style="position:absolute;left:6228;top:-6617;width:262;height:2102" type="#_x0000_t75" id="docshape124" stroked="false">
                  <v:imagedata r:id="rId99" o:title=""/>
                </v:shape>
                <v:shape style="position:absolute;left:6732;top:-6156;width:262;height:1641" type="#_x0000_t75" id="docshape125" stroked="false">
                  <v:imagedata r:id="rId100" o:title=""/>
                </v:shape>
                <v:shape style="position:absolute;left:7238;top:-6156;width:260;height:1641" type="#_x0000_t75" id="docshape126" stroked="false">
                  <v:imagedata r:id="rId101" o:title=""/>
                </v:shape>
                <v:shape style="position:absolute;left:7742;top:-6485;width:262;height:1970" type="#_x0000_t75" id="docshape127" stroked="false">
                  <v:imagedata r:id="rId102" o:title=""/>
                </v:shape>
                <v:shape style="position:absolute;left:8248;top:-6716;width:260;height:2200" type="#_x0000_t75" id="docshape128" stroked="false">
                  <v:imagedata r:id="rId103" o:title=""/>
                </v:shape>
                <v:shape style="position:absolute;left:8752;top:-6224;width:262;height:1708" type="#_x0000_t75" id="docshape129" stroked="false">
                  <v:imagedata r:id="rId104" o:title=""/>
                </v:shape>
                <v:shape style="position:absolute;left:9256;top:-7143;width:262;height:2627" type="#_x0000_t75" id="docshape130" stroked="false">
                  <v:imagedata r:id="rId105" o:title=""/>
                </v:shape>
                <v:shape style="position:absolute;left:9763;top:-5895;width:260;height:1379" type="#_x0000_t75" id="docshape131" stroked="false">
                  <v:imagedata r:id="rId106" o:title=""/>
                </v:shape>
                <v:shape style="position:absolute;left:10267;top:-6224;width:262;height:1708" type="#_x0000_t75" id="docshape132" stroked="false">
                  <v:imagedata r:id="rId97" o:title=""/>
                </v:shape>
                <v:shape style="position:absolute;left:10771;top:-6749;width:262;height:2234" type="#_x0000_t75" id="docshape133" stroked="false">
                  <v:imagedata r:id="rId107" o:title=""/>
                </v:shape>
                <v:shape style="position:absolute;left:3247;top:-6312;width:152;height:1798" type="#_x0000_t75" id="docshape134" stroked="false">
                  <v:imagedata r:id="rId108" o:title=""/>
                </v:shape>
                <v:shape style="position:absolute;left:3751;top:-6672;width:159;height:2158" type="#_x0000_t75" id="docshape135" stroked="false">
                  <v:imagedata r:id="rId109" o:title=""/>
                </v:shape>
                <v:shape style="position:absolute;left:4255;top:-7097;width:159;height:2583" type="#_x0000_t75" id="docshape136" stroked="false">
                  <v:imagedata r:id="rId110" o:title=""/>
                </v:shape>
                <v:shape style="position:absolute;left:4759;top:-6874;width:166;height:2360" type="#_x0000_t75" id="docshape137" stroked="false">
                  <v:imagedata r:id="rId111" o:title=""/>
                </v:shape>
                <v:shape style="position:absolute;left:5263;top:-6212;width:159;height:1697" type="#_x0000_t75" id="docshape138" stroked="false">
                  <v:imagedata r:id="rId112" o:title=""/>
                </v:shape>
                <v:shape style="position:absolute;left:5767;top:-6874;width:159;height:2360" type="#_x0000_t75" id="docshape139" stroked="false">
                  <v:imagedata r:id="rId113" o:title=""/>
                </v:shape>
                <v:shape style="position:absolute;left:6271;top:-6608;width:166;height:2093" type="#_x0000_t75" id="docshape140" stroked="false">
                  <v:imagedata r:id="rId114" o:title=""/>
                </v:shape>
                <v:shape style="position:absolute;left:6775;top:-6147;width:166;height:1632" type="#_x0000_t75" id="docshape141" stroked="false">
                  <v:imagedata r:id="rId115" o:title=""/>
                </v:shape>
                <v:shape style="position:absolute;left:7286;top:-6147;width:159;height:1632" type="#_x0000_t75" id="docshape142" stroked="false">
                  <v:imagedata r:id="rId116" o:title=""/>
                </v:shape>
                <v:shape style="position:absolute;left:7790;top:-6478;width:159;height:1964" type="#_x0000_t75" id="docshape143" stroked="false">
                  <v:imagedata r:id="rId117" o:title=""/>
                </v:shape>
                <v:shape style="position:absolute;left:8294;top:-6708;width:159;height:2194" type="#_x0000_t75" id="docshape144" stroked="false">
                  <v:imagedata r:id="rId118" o:title=""/>
                </v:shape>
                <v:shape style="position:absolute;left:8798;top:-6212;width:166;height:1697" type="#_x0000_t75" id="docshape145" stroked="false">
                  <v:imagedata r:id="rId119" o:title=""/>
                </v:shape>
                <v:shape style="position:absolute;left:9302;top:-7133;width:166;height:2619" type="#_x0000_t75" id="docshape146" stroked="false">
                  <v:imagedata r:id="rId120" o:title=""/>
                </v:shape>
                <v:shape style="position:absolute;left:9806;top:-5888;width:166;height:1373" type="#_x0000_t75" id="docshape147" stroked="false">
                  <v:imagedata r:id="rId121" o:title=""/>
                </v:shape>
                <v:shape style="position:absolute;left:10310;top:-6212;width:166;height:1697" type="#_x0000_t75" id="docshape148" stroked="false">
                  <v:imagedata r:id="rId119" o:title=""/>
                </v:shape>
                <v:shape style="position:absolute;left:10814;top:-6737;width:159;height:2223" type="#_x0000_t75" id="docshape149" stroked="false">
                  <v:imagedata r:id="rId122" o:title=""/>
                </v:shape>
                <v:shape style="position:absolute;left:3014;top:-7472;width:8141;height:2957" id="docshape150" coordorigin="3014,-7471" coordsize="8141,2957" path="m3077,-4514l3077,-7471m3014,-4514l3077,-4514m3014,-4843l3077,-4843m3014,-5172l3077,-5172m3014,-5501l3077,-5501m3014,-5830l3077,-5830m3014,-6156l3077,-6156m3014,-6485l3077,-6485m3014,-6814l3077,-6814m3014,-7142l3077,-7142m3014,-7471l3077,-7471m3077,-4514l11155,-4514e" filled="false" stroked="true" strokeweight=".72pt" strokecolor="#858585">
                  <v:path arrowok="t"/>
                  <v:stroke dashstyle="solid"/>
                </v:shape>
                <v:shape style="position:absolute;left:2173;top:-4256;width:8774;height:2488" type="#_x0000_t75" id="docshape151" stroked="false">
                  <v:imagedata r:id="rId123" o:title=""/>
                </v:shape>
                <v:rect style="position:absolute;left:2015;top:-7695;width:9360;height:6625" id="docshape152" filled="false" stroked="true" strokeweight="1pt" strokecolor="#858585">
                  <v:stroke dashstyle="solid"/>
                </v:rect>
                <v:shape style="position:absolute;left:2025;top:-7695;width:9340;height:6615" type="#_x0000_t202" id="docshape153" filled="false" stroked="false">
                  <v:textbox inset="0,0,0,0">
                    <w:txbxContent>
                      <w:p>
                        <w:pPr>
                          <w:spacing w:before="88"/>
                          <w:ind w:left="0" w:right="8473" w:firstLine="0"/>
                          <w:jc w:val="right"/>
                          <w:rPr>
                            <w:rFonts w:ascii="Calibri"/>
                            <w:sz w:val="20"/>
                          </w:rPr>
                        </w:pPr>
                        <w:r>
                          <w:rPr>
                            <w:rFonts w:ascii="Calibri"/>
                            <w:spacing w:val="-5"/>
                            <w:sz w:val="20"/>
                          </w:rPr>
                          <w:t>90</w:t>
                        </w:r>
                      </w:p>
                      <w:p>
                        <w:pPr>
                          <w:spacing w:before="84"/>
                          <w:ind w:left="0" w:right="8473" w:firstLine="0"/>
                          <w:jc w:val="right"/>
                          <w:rPr>
                            <w:rFonts w:ascii="Calibri"/>
                            <w:sz w:val="20"/>
                          </w:rPr>
                        </w:pPr>
                        <w:r>
                          <w:rPr>
                            <w:rFonts w:ascii="Calibri"/>
                            <w:spacing w:val="-5"/>
                            <w:sz w:val="20"/>
                          </w:rPr>
                          <w:t>80</w:t>
                        </w:r>
                      </w:p>
                      <w:p>
                        <w:pPr>
                          <w:spacing w:before="85"/>
                          <w:ind w:left="0" w:right="8473" w:firstLine="0"/>
                          <w:jc w:val="right"/>
                          <w:rPr>
                            <w:rFonts w:ascii="Calibri"/>
                            <w:sz w:val="20"/>
                          </w:rPr>
                        </w:pPr>
                        <w:r>
                          <w:rPr>
                            <w:rFonts w:ascii="Calibri"/>
                            <w:spacing w:val="-5"/>
                            <w:sz w:val="20"/>
                          </w:rPr>
                          <w:t>70</w:t>
                        </w:r>
                      </w:p>
                      <w:p>
                        <w:pPr>
                          <w:spacing w:before="84"/>
                          <w:ind w:left="0" w:right="8473" w:firstLine="0"/>
                          <w:jc w:val="right"/>
                          <w:rPr>
                            <w:rFonts w:ascii="Calibri"/>
                            <w:sz w:val="20"/>
                          </w:rPr>
                        </w:pPr>
                        <w:r>
                          <w:rPr>
                            <w:rFonts w:ascii="Calibri"/>
                            <w:spacing w:val="-5"/>
                            <w:sz w:val="20"/>
                          </w:rPr>
                          <w:t>60</w:t>
                        </w:r>
                      </w:p>
                      <w:p>
                        <w:pPr>
                          <w:spacing w:before="85"/>
                          <w:ind w:left="0" w:right="8473" w:firstLine="0"/>
                          <w:jc w:val="right"/>
                          <w:rPr>
                            <w:rFonts w:ascii="Calibri"/>
                            <w:sz w:val="20"/>
                          </w:rPr>
                        </w:pPr>
                        <w:r>
                          <w:rPr>
                            <w:rFonts w:ascii="Calibri"/>
                            <w:spacing w:val="-5"/>
                            <w:sz w:val="20"/>
                          </w:rPr>
                          <w:t>50</w:t>
                        </w:r>
                      </w:p>
                      <w:p>
                        <w:pPr>
                          <w:spacing w:before="84"/>
                          <w:ind w:left="0" w:right="8473" w:firstLine="0"/>
                          <w:jc w:val="right"/>
                          <w:rPr>
                            <w:rFonts w:ascii="Calibri"/>
                            <w:sz w:val="20"/>
                          </w:rPr>
                        </w:pPr>
                        <w:r>
                          <w:rPr>
                            <w:rFonts w:ascii="Calibri"/>
                            <w:spacing w:val="-5"/>
                            <w:sz w:val="20"/>
                          </w:rPr>
                          <w:t>40</w:t>
                        </w:r>
                      </w:p>
                      <w:p>
                        <w:pPr>
                          <w:spacing w:before="85"/>
                          <w:ind w:left="0" w:right="8473" w:firstLine="0"/>
                          <w:jc w:val="right"/>
                          <w:rPr>
                            <w:rFonts w:ascii="Calibri"/>
                            <w:sz w:val="20"/>
                          </w:rPr>
                        </w:pPr>
                        <w:r>
                          <w:rPr>
                            <w:rFonts w:ascii="Calibri"/>
                            <w:spacing w:val="-5"/>
                            <w:sz w:val="20"/>
                          </w:rPr>
                          <w:t>30</w:t>
                        </w:r>
                      </w:p>
                      <w:p>
                        <w:pPr>
                          <w:spacing w:before="84"/>
                          <w:ind w:left="0" w:right="8473" w:firstLine="0"/>
                          <w:jc w:val="right"/>
                          <w:rPr>
                            <w:rFonts w:ascii="Calibri"/>
                            <w:sz w:val="20"/>
                          </w:rPr>
                        </w:pPr>
                        <w:r>
                          <w:rPr>
                            <w:rFonts w:ascii="Calibri"/>
                            <w:spacing w:val="-5"/>
                            <w:sz w:val="20"/>
                          </w:rPr>
                          <w:t>20</w:t>
                        </w:r>
                      </w:p>
                      <w:p>
                        <w:pPr>
                          <w:spacing w:before="85"/>
                          <w:ind w:left="0" w:right="8473" w:firstLine="0"/>
                          <w:jc w:val="right"/>
                          <w:rPr>
                            <w:rFonts w:ascii="Calibri"/>
                            <w:sz w:val="20"/>
                          </w:rPr>
                        </w:pPr>
                        <w:r>
                          <w:rPr>
                            <w:rFonts w:ascii="Calibri"/>
                            <w:spacing w:val="-5"/>
                            <w:sz w:val="20"/>
                          </w:rPr>
                          <w:t>10</w:t>
                        </w:r>
                      </w:p>
                      <w:p>
                        <w:pPr>
                          <w:spacing w:before="84"/>
                          <w:ind w:left="0" w:right="8471" w:firstLine="0"/>
                          <w:jc w:val="right"/>
                          <w:rPr>
                            <w:rFonts w:ascii="Calibri"/>
                            <w:sz w:val="20"/>
                          </w:rPr>
                        </w:pPr>
                        <w:r>
                          <w:rPr>
                            <w:rFonts w:ascii="Calibri"/>
                            <w:spacing w:val="-10"/>
                            <w:sz w:val="20"/>
                          </w:rPr>
                          <w:t>0</w:t>
                        </w: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0"/>
                          <w:rPr>
                            <w:rFonts w:ascii="Calibri"/>
                            <w:sz w:val="20"/>
                          </w:rPr>
                        </w:pPr>
                      </w:p>
                      <w:p>
                        <w:pPr>
                          <w:spacing w:line="240" w:lineRule="auto" w:before="155"/>
                          <w:rPr>
                            <w:rFonts w:ascii="Calibri"/>
                            <w:sz w:val="20"/>
                          </w:rPr>
                        </w:pPr>
                      </w:p>
                      <w:p>
                        <w:pPr>
                          <w:spacing w:before="1"/>
                          <w:ind w:left="841" w:right="0" w:firstLine="0"/>
                          <w:jc w:val="center"/>
                          <w:rPr>
                            <w:rFonts w:ascii="Calibri"/>
                            <w:b/>
                            <w:sz w:val="20"/>
                          </w:rPr>
                        </w:pPr>
                        <w:r>
                          <w:rPr>
                            <w:rFonts w:ascii="Calibri"/>
                            <w:b/>
                            <w:spacing w:val="-2"/>
                            <w:sz w:val="20"/>
                          </w:rPr>
                          <w:t>Challenges</w:t>
                        </w:r>
                      </w:p>
                    </w:txbxContent>
                  </v:textbox>
                  <w10:wrap type="none"/>
                </v:shape>
                <w10:wrap type="none"/>
              </v:group>
            </w:pict>
          </mc:Fallback>
        </mc:AlternateContent>
      </w:r>
      <w:r>
        <w:rPr>
          <w:b/>
          <w:sz w:val="24"/>
        </w:rPr>
        <w:t>Fig. 7:</w:t>
        <w:tab/>
        <w:t>Challenges to ICT facilities utilisation in the management of library resources in the federal university libraries studied</w:t>
      </w:r>
    </w:p>
    <w:p>
      <w:pPr>
        <w:pStyle w:val="BodyText"/>
        <w:rPr>
          <w:b/>
        </w:rPr>
      </w:pPr>
    </w:p>
    <w:p>
      <w:pPr>
        <w:pStyle w:val="BodyText"/>
        <w:spacing w:before="197"/>
        <w:rPr>
          <w:b/>
        </w:rPr>
      </w:pPr>
    </w:p>
    <w:p>
      <w:pPr>
        <w:pStyle w:val="BodyText"/>
        <w:spacing w:line="480" w:lineRule="auto"/>
        <w:ind w:left="925" w:right="1254" w:firstLine="719"/>
        <w:jc w:val="both"/>
      </w:pPr>
      <w:r>
        <w:rPr/>
        <w:t>Table 4.17 and Fig. 7 above show the respondents indicated such challenges to ICT facilities utilisation as: lack of ICT information resources management policy with the score of 266 (79%), power outage with the score of 262 (78%), occasional system failure with the score of 240 (71%) and inadequate staff training opportunities with the score of 236 (71%). This finding agrees with the findings of Ashcroft and Watts (2005) that</w:t>
      </w:r>
      <w:r>
        <w:rPr>
          <w:spacing w:val="-3"/>
        </w:rPr>
        <w:t> </w:t>
      </w:r>
      <w:r>
        <w:rPr/>
        <w:t>lack</w:t>
      </w:r>
      <w:r>
        <w:rPr>
          <w:spacing w:val="-3"/>
        </w:rPr>
        <w:t> </w:t>
      </w:r>
      <w:r>
        <w:rPr/>
        <w:t>of ICTs</w:t>
      </w:r>
      <w:r>
        <w:rPr>
          <w:spacing w:val="-1"/>
        </w:rPr>
        <w:t> </w:t>
      </w:r>
      <w:r>
        <w:rPr/>
        <w:t>information</w:t>
      </w:r>
      <w:r>
        <w:rPr>
          <w:spacing w:val="-3"/>
        </w:rPr>
        <w:t> </w:t>
      </w:r>
      <w:r>
        <w:rPr/>
        <w:t>management</w:t>
      </w:r>
      <w:r>
        <w:rPr>
          <w:spacing w:val="-3"/>
        </w:rPr>
        <w:t> </w:t>
      </w:r>
      <w:r>
        <w:rPr/>
        <w:t>policies,</w:t>
      </w:r>
      <w:r>
        <w:rPr>
          <w:spacing w:val="-3"/>
        </w:rPr>
        <w:t> </w:t>
      </w:r>
      <w:r>
        <w:rPr/>
        <w:t>poor</w:t>
      </w:r>
      <w:r>
        <w:rPr>
          <w:spacing w:val="-3"/>
        </w:rPr>
        <w:t> </w:t>
      </w:r>
      <w:r>
        <w:rPr/>
        <w:t>funding</w:t>
      </w:r>
      <w:r>
        <w:rPr>
          <w:spacing w:val="-4"/>
        </w:rPr>
        <w:t> </w:t>
      </w:r>
      <w:r>
        <w:rPr/>
        <w:t>in</w:t>
      </w:r>
      <w:r>
        <w:rPr>
          <w:spacing w:val="-3"/>
        </w:rPr>
        <w:t> </w:t>
      </w:r>
      <w:r>
        <w:rPr/>
        <w:t>libraries,</w:t>
      </w:r>
      <w:r>
        <w:rPr>
          <w:spacing w:val="-3"/>
        </w:rPr>
        <w:t> </w:t>
      </w:r>
      <w:r>
        <w:rPr/>
        <w:t>the</w:t>
      </w:r>
      <w:r>
        <w:rPr>
          <w:spacing w:val="-3"/>
        </w:rPr>
        <w:t> </w:t>
      </w:r>
      <w:r>
        <w:rPr/>
        <w:t>lack</w:t>
      </w:r>
      <w:r>
        <w:rPr>
          <w:spacing w:val="-1"/>
        </w:rPr>
        <w:t> </w:t>
      </w:r>
      <w:r>
        <w:rPr/>
        <w:t>of skilled human resources to install and manage computer networks which cause slow Internet connection, and shortage</w:t>
      </w:r>
      <w:r>
        <w:rPr>
          <w:spacing w:val="-1"/>
        </w:rPr>
        <w:t> </w:t>
      </w:r>
      <w:r>
        <w:rPr/>
        <w:t>of</w:t>
      </w:r>
      <w:r>
        <w:rPr>
          <w:spacing w:val="-1"/>
        </w:rPr>
        <w:t> </w:t>
      </w:r>
      <w:r>
        <w:rPr/>
        <w:t>technological literate manpower</w:t>
      </w:r>
      <w:r>
        <w:rPr>
          <w:spacing w:val="-1"/>
        </w:rPr>
        <w:t> </w:t>
      </w:r>
      <w:r>
        <w:rPr/>
        <w:t>to manage</w:t>
      </w:r>
      <w:r>
        <w:rPr>
          <w:spacing w:val="-1"/>
        </w:rPr>
        <w:t> </w:t>
      </w:r>
      <w:r>
        <w:rPr/>
        <w:t>the ICT facilities will</w:t>
      </w:r>
      <w:r>
        <w:rPr>
          <w:spacing w:val="4"/>
        </w:rPr>
        <w:t> </w:t>
      </w:r>
      <w:r>
        <w:rPr/>
        <w:t>make</w:t>
      </w:r>
      <w:r>
        <w:rPr>
          <w:spacing w:val="4"/>
        </w:rPr>
        <w:t> </w:t>
      </w:r>
      <w:r>
        <w:rPr/>
        <w:t>ICT</w:t>
      </w:r>
      <w:r>
        <w:rPr>
          <w:spacing w:val="3"/>
        </w:rPr>
        <w:t> </w:t>
      </w:r>
      <w:r>
        <w:rPr/>
        <w:t>application</w:t>
      </w:r>
      <w:r>
        <w:rPr>
          <w:spacing w:val="2"/>
        </w:rPr>
        <w:t> </w:t>
      </w:r>
      <w:r>
        <w:rPr/>
        <w:t>to</w:t>
      </w:r>
      <w:r>
        <w:rPr>
          <w:spacing w:val="4"/>
        </w:rPr>
        <w:t> </w:t>
      </w:r>
      <w:r>
        <w:rPr/>
        <w:t>the</w:t>
      </w:r>
      <w:r>
        <w:rPr>
          <w:spacing w:val="2"/>
        </w:rPr>
        <w:t> </w:t>
      </w:r>
      <w:r>
        <w:rPr/>
        <w:t>Nigerian</w:t>
      </w:r>
      <w:r>
        <w:rPr>
          <w:spacing w:val="3"/>
        </w:rPr>
        <w:t> </w:t>
      </w:r>
      <w:r>
        <w:rPr/>
        <w:t>libraries</w:t>
      </w:r>
      <w:r>
        <w:rPr>
          <w:spacing w:val="2"/>
        </w:rPr>
        <w:t> </w:t>
      </w:r>
      <w:r>
        <w:rPr/>
        <w:t>difficult,</w:t>
      </w:r>
      <w:r>
        <w:rPr>
          <w:spacing w:val="4"/>
        </w:rPr>
        <w:t> </w:t>
      </w:r>
      <w:r>
        <w:rPr/>
        <w:t>staff</w:t>
      </w:r>
      <w:r>
        <w:rPr>
          <w:spacing w:val="1"/>
        </w:rPr>
        <w:t> </w:t>
      </w:r>
      <w:r>
        <w:rPr/>
        <w:t>of</w:t>
      </w:r>
      <w:r>
        <w:rPr>
          <w:spacing w:val="2"/>
        </w:rPr>
        <w:t> </w:t>
      </w:r>
      <w:r>
        <w:rPr/>
        <w:t>the</w:t>
      </w:r>
      <w:r>
        <w:rPr>
          <w:spacing w:val="3"/>
        </w:rPr>
        <w:t> </w:t>
      </w:r>
      <w:r>
        <w:rPr>
          <w:spacing w:val="-2"/>
        </w:rPr>
        <w:t>library</w:t>
      </w:r>
    </w:p>
    <w:p>
      <w:pPr>
        <w:spacing w:after="0" w:line="480" w:lineRule="auto"/>
        <w:jc w:val="both"/>
        <w:sectPr>
          <w:pgSz w:w="11910" w:h="16840"/>
          <w:pgMar w:header="0" w:footer="1002" w:top="1380" w:bottom="1200" w:left="1060" w:right="160"/>
        </w:sectPr>
      </w:pPr>
    </w:p>
    <w:p>
      <w:pPr>
        <w:pStyle w:val="BodyText"/>
        <w:spacing w:line="482" w:lineRule="auto" w:before="72"/>
        <w:ind w:left="925" w:right="1261"/>
        <w:jc w:val="both"/>
      </w:pPr>
      <w:r>
        <w:rPr/>
        <w:t>may not be able to compete with other librarians around the world and the goals and objectives of their libraries may not be achieved in meeting the current, timely and relevant information need of the clients.</w:t>
      </w:r>
    </w:p>
    <w:p>
      <w:pPr>
        <w:pStyle w:val="BodyText"/>
        <w:spacing w:line="480" w:lineRule="auto" w:before="191"/>
        <w:ind w:left="925" w:right="1253" w:firstLine="719"/>
        <w:jc w:val="both"/>
      </w:pPr>
      <w:r>
        <w:rPr/>
        <w:t>The table also reveals that poor ICT infrastructure, cost of ICT facilities, lack of ICT policies, database subscription, staff attitude towards ICT facilities utilisation and frequent changes in technology were some of the challenges still facing the Nigerian federal university libraries. Imo and Igbo (2011) noted in their study that most Nigerian universities change software averagely within five years of use; this length of time does not show evidence of adequate experimentation with the software. The reasons given ranged from inadequate technical support for the software (100%), lack of proper feasibility studies with the score of 85 (71%) to high cost of maintenance with a score</w:t>
      </w:r>
      <w:r>
        <w:rPr>
          <w:spacing w:val="80"/>
        </w:rPr>
        <w:t> </w:t>
      </w:r>
      <w:r>
        <w:rPr/>
        <w:t>of 57 (14%).</w:t>
      </w:r>
    </w:p>
    <w:p>
      <w:pPr>
        <w:pStyle w:val="BodyText"/>
        <w:spacing w:line="480" w:lineRule="auto" w:before="2"/>
        <w:ind w:left="925" w:right="1253" w:firstLine="719"/>
        <w:jc w:val="both"/>
      </w:pPr>
      <w:r>
        <w:rPr/>
        <w:t>On the other hand, skeletal level of ICT compliance, customer‟s attitude and technophobia</w:t>
      </w:r>
      <w:r>
        <w:rPr>
          <w:spacing w:val="-3"/>
        </w:rPr>
        <w:t> </w:t>
      </w:r>
      <w:r>
        <w:rPr/>
        <w:t>were</w:t>
      </w:r>
      <w:r>
        <w:rPr>
          <w:spacing w:val="-3"/>
        </w:rPr>
        <w:t> </w:t>
      </w:r>
      <w:r>
        <w:rPr/>
        <w:t>the</w:t>
      </w:r>
      <w:r>
        <w:rPr>
          <w:spacing w:val="-2"/>
        </w:rPr>
        <w:t> </w:t>
      </w:r>
      <w:r>
        <w:rPr/>
        <w:t>least</w:t>
      </w:r>
      <w:r>
        <w:rPr>
          <w:spacing w:val="-3"/>
        </w:rPr>
        <w:t> </w:t>
      </w:r>
      <w:r>
        <w:rPr/>
        <w:t>challenges</w:t>
      </w:r>
      <w:r>
        <w:rPr>
          <w:spacing w:val="-3"/>
        </w:rPr>
        <w:t> </w:t>
      </w:r>
      <w:r>
        <w:rPr/>
        <w:t>to ICT</w:t>
      </w:r>
      <w:r>
        <w:rPr>
          <w:spacing w:val="-2"/>
        </w:rPr>
        <w:t> </w:t>
      </w:r>
      <w:r>
        <w:rPr/>
        <w:t>facilities</w:t>
      </w:r>
      <w:r>
        <w:rPr>
          <w:spacing w:val="-2"/>
        </w:rPr>
        <w:t> </w:t>
      </w:r>
      <w:r>
        <w:rPr/>
        <w:t>utilisation</w:t>
      </w:r>
      <w:r>
        <w:rPr>
          <w:spacing w:val="-2"/>
        </w:rPr>
        <w:t> </w:t>
      </w:r>
      <w:r>
        <w:rPr/>
        <w:t>in</w:t>
      </w:r>
      <w:r>
        <w:rPr>
          <w:spacing w:val="-3"/>
        </w:rPr>
        <w:t> </w:t>
      </w:r>
      <w:r>
        <w:rPr/>
        <w:t>the</w:t>
      </w:r>
      <w:r>
        <w:rPr>
          <w:spacing w:val="-3"/>
        </w:rPr>
        <w:t> </w:t>
      </w:r>
      <w:r>
        <w:rPr/>
        <w:t>management</w:t>
      </w:r>
      <w:r>
        <w:rPr>
          <w:spacing w:val="-1"/>
        </w:rPr>
        <w:t> </w:t>
      </w:r>
      <w:r>
        <w:rPr/>
        <w:t>of library</w:t>
      </w:r>
      <w:r>
        <w:rPr>
          <w:spacing w:val="-3"/>
        </w:rPr>
        <w:t> </w:t>
      </w:r>
      <w:r>
        <w:rPr/>
        <w:t>information resources in the libraries studied. This implies that resistance to new technology</w:t>
      </w:r>
      <w:r>
        <w:rPr>
          <w:spacing w:val="-1"/>
        </w:rPr>
        <w:t> </w:t>
      </w:r>
      <w:r>
        <w:rPr/>
        <w:t>level of compliance by</w:t>
      </w:r>
      <w:r>
        <w:rPr>
          <w:spacing w:val="-1"/>
        </w:rPr>
        <w:t> </w:t>
      </w:r>
      <w:r>
        <w:rPr/>
        <w:t>library</w:t>
      </w:r>
      <w:r>
        <w:rPr>
          <w:spacing w:val="-1"/>
        </w:rPr>
        <w:t> </w:t>
      </w:r>
      <w:r>
        <w:rPr/>
        <w:t>staff has greatly</w:t>
      </w:r>
      <w:r>
        <w:rPr>
          <w:spacing w:val="-1"/>
        </w:rPr>
        <w:t> </w:t>
      </w:r>
      <w:r>
        <w:rPr/>
        <w:t>improved since many</w:t>
      </w:r>
      <w:r>
        <w:rPr>
          <w:spacing w:val="-1"/>
        </w:rPr>
        <w:t> </w:t>
      </w:r>
      <w:r>
        <w:rPr/>
        <w:t>library staff</w:t>
      </w:r>
      <w:r>
        <w:rPr>
          <w:spacing w:val="-2"/>
        </w:rPr>
        <w:t> </w:t>
      </w:r>
      <w:r>
        <w:rPr/>
        <w:t>directly</w:t>
      </w:r>
      <w:r>
        <w:rPr>
          <w:spacing w:val="-7"/>
        </w:rPr>
        <w:t> </w:t>
      </w:r>
      <w:r>
        <w:rPr/>
        <w:t>or</w:t>
      </w:r>
      <w:r>
        <w:rPr>
          <w:spacing w:val="-2"/>
        </w:rPr>
        <w:t> </w:t>
      </w:r>
      <w:r>
        <w:rPr/>
        <w:t>indirectly</w:t>
      </w:r>
      <w:r>
        <w:rPr>
          <w:spacing w:val="-5"/>
        </w:rPr>
        <w:t> </w:t>
      </w:r>
      <w:r>
        <w:rPr/>
        <w:t>own</w:t>
      </w:r>
      <w:r>
        <w:rPr>
          <w:spacing w:val="-1"/>
        </w:rPr>
        <w:t> </w:t>
      </w:r>
      <w:r>
        <w:rPr/>
        <w:t>and</w:t>
      </w:r>
      <w:r>
        <w:rPr>
          <w:spacing w:val="-2"/>
        </w:rPr>
        <w:t> </w:t>
      </w:r>
      <w:r>
        <w:rPr/>
        <w:t>use</w:t>
      </w:r>
      <w:r>
        <w:rPr>
          <w:spacing w:val="-1"/>
        </w:rPr>
        <w:t> </w:t>
      </w:r>
      <w:r>
        <w:rPr/>
        <w:t>one</w:t>
      </w:r>
      <w:r>
        <w:rPr>
          <w:spacing w:val="-3"/>
        </w:rPr>
        <w:t> </w:t>
      </w:r>
      <w:r>
        <w:rPr/>
        <w:t>form</w:t>
      </w:r>
      <w:r>
        <w:rPr>
          <w:spacing w:val="-1"/>
        </w:rPr>
        <w:t> </w:t>
      </w:r>
      <w:r>
        <w:rPr/>
        <w:t>of</w:t>
      </w:r>
      <w:r>
        <w:rPr>
          <w:spacing w:val="-1"/>
        </w:rPr>
        <w:t> </w:t>
      </w:r>
      <w:r>
        <w:rPr/>
        <w:t>ICT</w:t>
      </w:r>
      <w:r>
        <w:rPr>
          <w:spacing w:val="-2"/>
        </w:rPr>
        <w:t> </w:t>
      </w:r>
      <w:r>
        <w:rPr/>
        <w:t>facilities</w:t>
      </w:r>
      <w:r>
        <w:rPr>
          <w:spacing w:val="-2"/>
        </w:rPr>
        <w:t> </w:t>
      </w:r>
      <w:r>
        <w:rPr/>
        <w:t>such</w:t>
      </w:r>
      <w:r>
        <w:rPr>
          <w:spacing w:val="-2"/>
        </w:rPr>
        <w:t> </w:t>
      </w:r>
      <w:r>
        <w:rPr/>
        <w:t>as</w:t>
      </w:r>
      <w:r>
        <w:rPr>
          <w:spacing w:val="-2"/>
        </w:rPr>
        <w:t> </w:t>
      </w:r>
      <w:r>
        <w:rPr/>
        <w:t>telephones</w:t>
      </w:r>
      <w:r>
        <w:rPr>
          <w:spacing w:val="-2"/>
        </w:rPr>
        <w:t> </w:t>
      </w:r>
      <w:r>
        <w:rPr/>
        <w:t>and </w:t>
      </w:r>
      <w:r>
        <w:rPr>
          <w:spacing w:val="-2"/>
        </w:rPr>
        <w:t>computers.</w:t>
      </w:r>
    </w:p>
    <w:p>
      <w:pPr>
        <w:pStyle w:val="Heading2"/>
        <w:numPr>
          <w:ilvl w:val="1"/>
          <w:numId w:val="23"/>
        </w:numPr>
        <w:tabs>
          <w:tab w:pos="1644" w:val="left" w:leader="none"/>
        </w:tabs>
        <w:spacing w:line="240" w:lineRule="auto" w:before="207" w:after="0"/>
        <w:ind w:left="1644" w:right="0" w:hanging="719"/>
        <w:jc w:val="both"/>
      </w:pPr>
      <w:bookmarkStart w:name="_TOC_250010" w:id="32"/>
      <w:r>
        <w:rPr/>
        <w:t>Analysis</w:t>
      </w:r>
      <w:r>
        <w:rPr>
          <w:spacing w:val="-2"/>
        </w:rPr>
        <w:t> </w:t>
      </w:r>
      <w:r>
        <w:rPr/>
        <w:t>of the</w:t>
      </w:r>
      <w:bookmarkEnd w:id="32"/>
      <w:r>
        <w:rPr>
          <w:spacing w:val="-2"/>
        </w:rPr>
        <w:t> Interview</w:t>
      </w:r>
    </w:p>
    <w:p>
      <w:pPr>
        <w:pStyle w:val="BodyText"/>
        <w:spacing w:before="192"/>
        <w:rPr>
          <w:b/>
        </w:rPr>
      </w:pPr>
    </w:p>
    <w:p>
      <w:pPr>
        <w:pStyle w:val="BodyText"/>
        <w:spacing w:line="480" w:lineRule="auto"/>
        <w:ind w:left="925" w:right="1257" w:firstLine="719"/>
        <w:jc w:val="both"/>
      </w:pPr>
      <w:r>
        <w:rPr/>
        <w:t>To offer more explanation on the data collected from the interview, the researcher interviewed the research assistants from the various university libraries understudied. The analysis is presented below.</w:t>
      </w:r>
    </w:p>
    <w:p>
      <w:pPr>
        <w:pStyle w:val="BodyText"/>
        <w:spacing w:line="480" w:lineRule="auto" w:before="202"/>
        <w:ind w:left="925" w:right="1252" w:firstLine="719"/>
        <w:jc w:val="both"/>
      </w:pPr>
      <w:r>
        <w:rPr/>
        <w:t>On the issue of Integrated Library Software (ILS) available and are being used for</w:t>
      </w:r>
      <w:r>
        <w:rPr>
          <w:spacing w:val="56"/>
          <w:w w:val="150"/>
        </w:rPr>
        <w:t> </w:t>
      </w:r>
      <w:r>
        <w:rPr/>
        <w:t>the</w:t>
      </w:r>
      <w:r>
        <w:rPr>
          <w:spacing w:val="60"/>
          <w:w w:val="150"/>
        </w:rPr>
        <w:t> </w:t>
      </w:r>
      <w:r>
        <w:rPr/>
        <w:t>management</w:t>
      </w:r>
      <w:r>
        <w:rPr>
          <w:spacing w:val="61"/>
          <w:w w:val="150"/>
        </w:rPr>
        <w:t> </w:t>
      </w:r>
      <w:r>
        <w:rPr/>
        <w:t>of</w:t>
      </w:r>
      <w:r>
        <w:rPr>
          <w:spacing w:val="62"/>
          <w:w w:val="150"/>
        </w:rPr>
        <w:t> </w:t>
      </w:r>
      <w:r>
        <w:rPr/>
        <w:t>information</w:t>
      </w:r>
      <w:r>
        <w:rPr>
          <w:spacing w:val="60"/>
          <w:w w:val="150"/>
        </w:rPr>
        <w:t> </w:t>
      </w:r>
      <w:r>
        <w:rPr/>
        <w:t>resources</w:t>
      </w:r>
      <w:r>
        <w:rPr>
          <w:spacing w:val="62"/>
          <w:w w:val="150"/>
        </w:rPr>
        <w:t> </w:t>
      </w:r>
      <w:r>
        <w:rPr/>
        <w:t>in</w:t>
      </w:r>
      <w:r>
        <w:rPr>
          <w:spacing w:val="61"/>
          <w:w w:val="150"/>
        </w:rPr>
        <w:t> </w:t>
      </w:r>
      <w:r>
        <w:rPr/>
        <w:t>the</w:t>
      </w:r>
      <w:r>
        <w:rPr>
          <w:spacing w:val="60"/>
          <w:w w:val="150"/>
        </w:rPr>
        <w:t> </w:t>
      </w:r>
      <w:r>
        <w:rPr/>
        <w:t>Nigerian</w:t>
      </w:r>
      <w:r>
        <w:rPr>
          <w:spacing w:val="60"/>
          <w:w w:val="150"/>
        </w:rPr>
        <w:t> </w:t>
      </w:r>
      <w:r>
        <w:rPr/>
        <w:t>federal</w:t>
      </w:r>
      <w:r>
        <w:rPr>
          <w:spacing w:val="62"/>
          <w:w w:val="150"/>
        </w:rPr>
        <w:t> </w:t>
      </w:r>
      <w:r>
        <w:rPr>
          <w:spacing w:val="-2"/>
        </w:rPr>
        <w:t>university</w:t>
      </w:r>
    </w:p>
    <w:p>
      <w:pPr>
        <w:spacing w:after="0" w:line="480" w:lineRule="auto"/>
        <w:jc w:val="both"/>
        <w:sectPr>
          <w:pgSz w:w="11910" w:h="16840"/>
          <w:pgMar w:header="0" w:footer="1002" w:top="1320" w:bottom="1200" w:left="1060" w:right="160"/>
        </w:sectPr>
      </w:pPr>
    </w:p>
    <w:p>
      <w:pPr>
        <w:pStyle w:val="BodyText"/>
        <w:spacing w:line="480" w:lineRule="auto" w:before="72"/>
        <w:ind w:left="925" w:right="1254"/>
        <w:jc w:val="both"/>
      </w:pPr>
      <w:r>
        <w:rPr/>
        <w:t>Libraries studied, the responses from the questionnaire were not uniform and respondents were</w:t>
      </w:r>
      <w:r>
        <w:rPr>
          <w:spacing w:val="-2"/>
        </w:rPr>
        <w:t> </w:t>
      </w:r>
      <w:r>
        <w:rPr/>
        <w:t>not sure</w:t>
      </w:r>
      <w:r>
        <w:rPr>
          <w:spacing w:val="-1"/>
        </w:rPr>
        <w:t> </w:t>
      </w:r>
      <w:r>
        <w:rPr/>
        <w:t>of</w:t>
      </w:r>
      <w:r>
        <w:rPr>
          <w:spacing w:val="-1"/>
        </w:rPr>
        <w:t> </w:t>
      </w:r>
      <w:r>
        <w:rPr/>
        <w:t>which ILS their</w:t>
      </w:r>
      <w:r>
        <w:rPr>
          <w:spacing w:val="-1"/>
        </w:rPr>
        <w:t> </w:t>
      </w:r>
      <w:r>
        <w:rPr/>
        <w:t>libraries were</w:t>
      </w:r>
      <w:r>
        <w:rPr>
          <w:spacing w:val="-1"/>
        </w:rPr>
        <w:t> </w:t>
      </w:r>
      <w:r>
        <w:rPr/>
        <w:t>using</w:t>
      </w:r>
      <w:r>
        <w:rPr>
          <w:spacing w:val="-3"/>
        </w:rPr>
        <w:t> </w:t>
      </w:r>
      <w:r>
        <w:rPr/>
        <w:t>or</w:t>
      </w:r>
      <w:r>
        <w:rPr>
          <w:spacing w:val="-1"/>
        </w:rPr>
        <w:t> </w:t>
      </w:r>
      <w:r>
        <w:rPr/>
        <w:t>the respondents did not read the question well and may not understand what ILS meant. Therefore, the researcher interviewed one staff in the five university libraries. Details of the responses are shown in Table 4.11 page (92).</w:t>
      </w:r>
    </w:p>
    <w:p>
      <w:pPr>
        <w:pStyle w:val="Heading2"/>
        <w:numPr>
          <w:ilvl w:val="1"/>
          <w:numId w:val="23"/>
        </w:numPr>
        <w:tabs>
          <w:tab w:pos="1644" w:val="left" w:leader="none"/>
        </w:tabs>
        <w:spacing w:line="240" w:lineRule="auto" w:before="207" w:after="0"/>
        <w:ind w:left="1644" w:right="0" w:hanging="719"/>
        <w:jc w:val="both"/>
      </w:pPr>
      <w:r>
        <w:rPr/>
        <w:t>Analysis</w:t>
      </w:r>
      <w:r>
        <w:rPr>
          <w:spacing w:val="-2"/>
        </w:rPr>
        <w:t> </w:t>
      </w:r>
      <w:r>
        <w:rPr/>
        <w:t>of the</w:t>
      </w:r>
      <w:r>
        <w:rPr>
          <w:spacing w:val="-2"/>
        </w:rPr>
        <w:t> Observations</w:t>
      </w:r>
    </w:p>
    <w:p>
      <w:pPr>
        <w:pStyle w:val="BodyText"/>
        <w:spacing w:before="192"/>
        <w:rPr>
          <w:b/>
        </w:rPr>
      </w:pPr>
    </w:p>
    <w:p>
      <w:pPr>
        <w:pStyle w:val="BodyText"/>
        <w:spacing w:line="480" w:lineRule="auto"/>
        <w:ind w:left="925" w:right="1254" w:firstLine="719"/>
        <w:jc w:val="both"/>
      </w:pPr>
      <w:r>
        <w:rPr/>
        <w:t>It was observed that library clienteles were using the libraries Online Public Access Catalogue (OPAC), but borrower module was not fully utilised. Fire extinguishers were mounted on the walls of the libraries studied in case of fire outbreak but many of them were expired and staff were not capable of using them. Staff were seen busy on their desk top with computers doing their library operations and routines. The implication is that the Nigerian federal university libraries studied should utilise all the modules of the ILS they used. Staff should be trained on how to use fire extinguishers in case of fire outbreak.</w:t>
      </w:r>
    </w:p>
    <w:p>
      <w:pPr>
        <w:pStyle w:val="Heading2"/>
        <w:numPr>
          <w:ilvl w:val="1"/>
          <w:numId w:val="23"/>
        </w:numPr>
        <w:tabs>
          <w:tab w:pos="1644" w:val="left" w:leader="none"/>
        </w:tabs>
        <w:spacing w:line="240" w:lineRule="auto" w:before="207" w:after="0"/>
        <w:ind w:left="1644" w:right="0" w:hanging="719"/>
        <w:jc w:val="both"/>
      </w:pPr>
      <w:bookmarkStart w:name="_TOC_250009" w:id="33"/>
      <w:r>
        <w:rPr/>
        <w:t>Inferential</w:t>
      </w:r>
      <w:r>
        <w:rPr>
          <w:spacing w:val="-3"/>
        </w:rPr>
        <w:t> </w:t>
      </w:r>
      <w:bookmarkEnd w:id="33"/>
      <w:r>
        <w:rPr>
          <w:spacing w:val="-2"/>
        </w:rPr>
        <w:t>Analysis</w:t>
      </w:r>
    </w:p>
    <w:p>
      <w:pPr>
        <w:pStyle w:val="BodyText"/>
        <w:spacing w:before="272"/>
        <w:ind w:left="384"/>
        <w:jc w:val="center"/>
      </w:pPr>
      <w:r>
        <w:rPr/>
        <w:t>This</w:t>
      </w:r>
      <w:r>
        <w:rPr>
          <w:spacing w:val="16"/>
        </w:rPr>
        <w:t> </w:t>
      </w:r>
      <w:r>
        <w:rPr/>
        <w:t>section</w:t>
      </w:r>
      <w:r>
        <w:rPr>
          <w:spacing w:val="17"/>
        </w:rPr>
        <w:t> </w:t>
      </w:r>
      <w:r>
        <w:rPr/>
        <w:t>presents</w:t>
      </w:r>
      <w:r>
        <w:rPr>
          <w:spacing w:val="19"/>
        </w:rPr>
        <w:t> </w:t>
      </w:r>
      <w:r>
        <w:rPr/>
        <w:t>the</w:t>
      </w:r>
      <w:r>
        <w:rPr>
          <w:spacing w:val="18"/>
        </w:rPr>
        <w:t> </w:t>
      </w:r>
      <w:r>
        <w:rPr/>
        <w:t>result</w:t>
      </w:r>
      <w:r>
        <w:rPr>
          <w:spacing w:val="18"/>
        </w:rPr>
        <w:t> </w:t>
      </w:r>
      <w:r>
        <w:rPr/>
        <w:t>of</w:t>
      </w:r>
      <w:r>
        <w:rPr>
          <w:spacing w:val="17"/>
        </w:rPr>
        <w:t> </w:t>
      </w:r>
      <w:r>
        <w:rPr/>
        <w:t>the</w:t>
      </w:r>
      <w:r>
        <w:rPr>
          <w:spacing w:val="18"/>
        </w:rPr>
        <w:t> </w:t>
      </w:r>
      <w:r>
        <w:rPr/>
        <w:t>inferential</w:t>
      </w:r>
      <w:r>
        <w:rPr>
          <w:spacing w:val="19"/>
        </w:rPr>
        <w:t> </w:t>
      </w:r>
      <w:r>
        <w:rPr/>
        <w:t>statistics</w:t>
      </w:r>
      <w:r>
        <w:rPr>
          <w:spacing w:val="18"/>
        </w:rPr>
        <w:t> </w:t>
      </w:r>
      <w:r>
        <w:rPr/>
        <w:t>used</w:t>
      </w:r>
      <w:r>
        <w:rPr>
          <w:spacing w:val="17"/>
        </w:rPr>
        <w:t> </w:t>
      </w:r>
      <w:r>
        <w:rPr/>
        <w:t>to</w:t>
      </w:r>
      <w:r>
        <w:rPr>
          <w:spacing w:val="18"/>
        </w:rPr>
        <w:t> </w:t>
      </w:r>
      <w:r>
        <w:rPr/>
        <w:t>test</w:t>
      </w:r>
      <w:r>
        <w:rPr>
          <w:spacing w:val="18"/>
        </w:rPr>
        <w:t> </w:t>
      </w:r>
      <w:r>
        <w:rPr/>
        <w:t>the</w:t>
      </w:r>
      <w:r>
        <w:rPr>
          <w:spacing w:val="16"/>
        </w:rPr>
        <w:t> </w:t>
      </w:r>
      <w:r>
        <w:rPr>
          <w:spacing w:val="-2"/>
        </w:rPr>
        <w:t>three</w:t>
      </w:r>
    </w:p>
    <w:p>
      <w:pPr>
        <w:pStyle w:val="BodyText"/>
      </w:pPr>
    </w:p>
    <w:p>
      <w:pPr>
        <w:pStyle w:val="BodyText"/>
        <w:spacing w:line="480" w:lineRule="auto"/>
        <w:ind w:left="925" w:right="1256"/>
        <w:jc w:val="both"/>
      </w:pPr>
      <w:r>
        <w:rPr/>
        <w:t>(3) research hypotheses formulated for this study. In order to test the hypotheses, the researcher used one way Analysis of Variance (ANOVA) to test hypotheses one and</w:t>
      </w:r>
      <w:r>
        <w:rPr>
          <w:spacing w:val="40"/>
        </w:rPr>
        <w:t> </w:t>
      </w:r>
      <w:r>
        <w:rPr/>
        <w:t>two while correlation analysis was used for hypothesis three. The choice of ANOVA is based on the fact that more than two sample groups were involved in the study, while correlation analysis is used to test the relationship of ICT facilities utilisation and the management of library information resources among the population. All the hypotheses were tested at 0.05 level of significance.</w:t>
      </w:r>
    </w:p>
    <w:p>
      <w:pPr>
        <w:spacing w:after="0" w:line="480" w:lineRule="auto"/>
        <w:jc w:val="both"/>
        <w:sectPr>
          <w:pgSz w:w="11910" w:h="16840"/>
          <w:pgMar w:header="0" w:footer="1002" w:top="1320" w:bottom="1200" w:left="1060" w:right="160"/>
        </w:sectPr>
      </w:pPr>
    </w:p>
    <w:p>
      <w:pPr>
        <w:pStyle w:val="Heading2"/>
        <w:spacing w:before="230"/>
        <w:ind w:left="925" w:firstLine="0"/>
        <w:jc w:val="left"/>
      </w:pPr>
      <w:r>
        <w:rPr/>
        <w:t>Hypothesis</w:t>
      </w:r>
      <w:r>
        <w:rPr>
          <w:spacing w:val="-1"/>
        </w:rPr>
        <w:t> </w:t>
      </w:r>
      <w:r>
        <w:rPr>
          <w:spacing w:val="-5"/>
        </w:rPr>
        <w:t>one</w:t>
      </w:r>
    </w:p>
    <w:p>
      <w:pPr>
        <w:pStyle w:val="BodyText"/>
        <w:spacing w:before="192"/>
        <w:rPr>
          <w:b/>
        </w:rPr>
      </w:pPr>
    </w:p>
    <w:p>
      <w:pPr>
        <w:pStyle w:val="BodyText"/>
        <w:spacing w:line="480" w:lineRule="auto"/>
        <w:ind w:left="925" w:right="1254" w:firstLine="719"/>
        <w:jc w:val="both"/>
      </w:pPr>
      <w:r>
        <w:rPr/>
        <w:t>The null hypothesis stated that “there is no significant difference among the Nigerian federal university libraries in the type of ICT facilities available and used for the management of their library information resources.”</w:t>
      </w:r>
    </w:p>
    <w:p>
      <w:pPr>
        <w:pStyle w:val="BodyText"/>
        <w:spacing w:line="480" w:lineRule="auto" w:before="1"/>
        <w:ind w:left="925" w:right="1253" w:firstLine="719"/>
        <w:jc w:val="both"/>
      </w:pPr>
      <w:r>
        <w:rPr/>
        <w:t>This hypothesis is aimed at establishing the different types of ICT facilities available and are being used in the Nigerian federal university libraries for the management of their information resources. In order to test the hypothesis, one way Analysis of Variance was used. A summary of the result is presented in Tables 4.18a</w:t>
      </w:r>
      <w:r>
        <w:rPr>
          <w:spacing w:val="40"/>
        </w:rPr>
        <w:t> </w:t>
      </w:r>
      <w:r>
        <w:rPr/>
        <w:t>and 4.18b.</w:t>
      </w:r>
    </w:p>
    <w:p>
      <w:pPr>
        <w:pStyle w:val="Heading2"/>
        <w:spacing w:line="276" w:lineRule="auto" w:before="209"/>
        <w:ind w:right="1251"/>
      </w:pPr>
      <w:r>
        <w:rPr/>
        <w:t>Table</w:t>
      </w:r>
      <w:r>
        <w:rPr>
          <w:spacing w:val="-2"/>
        </w:rPr>
        <w:t> </w:t>
      </w:r>
      <w:r>
        <w:rPr/>
        <w:t>4.18(a): Analysis</w:t>
      </w:r>
      <w:r>
        <w:rPr>
          <w:spacing w:val="40"/>
        </w:rPr>
        <w:t> </w:t>
      </w:r>
      <w:r>
        <w:rPr/>
        <w:t>of</w:t>
      </w:r>
      <w:r>
        <w:rPr>
          <w:spacing w:val="40"/>
        </w:rPr>
        <w:t> </w:t>
      </w:r>
      <w:r>
        <w:rPr/>
        <w:t>Variance</w:t>
      </w:r>
      <w:r>
        <w:rPr>
          <w:spacing w:val="40"/>
        </w:rPr>
        <w:t> </w:t>
      </w:r>
      <w:r>
        <w:rPr/>
        <w:t>(ANOVA)</w:t>
      </w:r>
      <w:r>
        <w:rPr>
          <w:spacing w:val="40"/>
        </w:rPr>
        <w:t> </w:t>
      </w:r>
      <w:r>
        <w:rPr/>
        <w:t>statistics</w:t>
      </w:r>
      <w:r>
        <w:rPr>
          <w:spacing w:val="40"/>
        </w:rPr>
        <w:t> </w:t>
      </w:r>
      <w:r>
        <w:rPr/>
        <w:t>on</w:t>
      </w:r>
      <w:r>
        <w:rPr>
          <w:spacing w:val="40"/>
        </w:rPr>
        <w:t> </w:t>
      </w:r>
      <w:r>
        <w:rPr/>
        <w:t>the</w:t>
      </w:r>
      <w:r>
        <w:rPr>
          <w:spacing w:val="40"/>
        </w:rPr>
        <w:t> </w:t>
      </w:r>
      <w:r>
        <w:rPr/>
        <w:t>differences</w:t>
      </w:r>
      <w:r>
        <w:rPr>
          <w:spacing w:val="40"/>
        </w:rPr>
        <w:t> </w:t>
      </w:r>
      <w:r>
        <w:rPr/>
        <w:t>among the six federal university libraries respondents’ perception regarding</w:t>
      </w:r>
      <w:r>
        <w:rPr>
          <w:spacing w:val="-2"/>
        </w:rPr>
        <w:t> </w:t>
      </w:r>
      <w:r>
        <w:rPr/>
        <w:t>the</w:t>
      </w:r>
      <w:r>
        <w:rPr>
          <w:spacing w:val="-2"/>
        </w:rPr>
        <w:t> </w:t>
      </w:r>
      <w:r>
        <w:rPr/>
        <w:t>type</w:t>
      </w:r>
      <w:r>
        <w:rPr>
          <w:spacing w:val="-3"/>
        </w:rPr>
        <w:t> </w:t>
      </w:r>
      <w:r>
        <w:rPr/>
        <w:t>of</w:t>
      </w:r>
      <w:r>
        <w:rPr>
          <w:spacing w:val="-1"/>
        </w:rPr>
        <w:t> </w:t>
      </w:r>
      <w:r>
        <w:rPr/>
        <w:t>ICT</w:t>
      </w:r>
      <w:r>
        <w:rPr>
          <w:spacing w:val="-2"/>
        </w:rPr>
        <w:t> </w:t>
      </w:r>
      <w:r>
        <w:rPr/>
        <w:t>facilities</w:t>
      </w:r>
      <w:r>
        <w:rPr>
          <w:spacing w:val="-2"/>
        </w:rPr>
        <w:t> </w:t>
      </w:r>
      <w:r>
        <w:rPr/>
        <w:t>available</w:t>
      </w:r>
      <w:r>
        <w:rPr>
          <w:spacing w:val="-1"/>
        </w:rPr>
        <w:t> </w:t>
      </w:r>
      <w:r>
        <w:rPr/>
        <w:t>and</w:t>
      </w:r>
      <w:r>
        <w:rPr>
          <w:spacing w:val="-4"/>
        </w:rPr>
        <w:t> </w:t>
      </w:r>
      <w:r>
        <w:rPr/>
        <w:t>used</w:t>
      </w:r>
      <w:r>
        <w:rPr>
          <w:spacing w:val="80"/>
          <w:w w:val="150"/>
        </w:rPr>
        <w:t> </w:t>
      </w:r>
      <w:r>
        <w:rPr/>
        <w:t>for</w:t>
      </w:r>
      <w:r>
        <w:rPr>
          <w:spacing w:val="80"/>
          <w:w w:val="150"/>
        </w:rPr>
        <w:t> </w:t>
      </w:r>
      <w:r>
        <w:rPr/>
        <w:t>the management of library information resources</w:t>
      </w:r>
    </w:p>
    <w:p>
      <w:pPr>
        <w:pStyle w:val="BodyText"/>
        <w:spacing w:before="5"/>
        <w:rPr>
          <w:b/>
          <w:sz w:val="17"/>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1"/>
        <w:gridCol w:w="1116"/>
        <w:gridCol w:w="1013"/>
        <w:gridCol w:w="1068"/>
        <w:gridCol w:w="1097"/>
        <w:gridCol w:w="1120"/>
        <w:gridCol w:w="974"/>
      </w:tblGrid>
      <w:tr>
        <w:trPr>
          <w:trHeight w:val="1103" w:hRule="atLeast"/>
        </w:trPr>
        <w:tc>
          <w:tcPr>
            <w:tcW w:w="2081" w:type="dxa"/>
          </w:tcPr>
          <w:p>
            <w:pPr>
              <w:pStyle w:val="TableParagraph"/>
              <w:spacing w:line="273" w:lineRule="exact"/>
              <w:ind w:left="107"/>
              <w:rPr>
                <w:b/>
                <w:sz w:val="24"/>
              </w:rPr>
            </w:pPr>
            <w:r>
              <w:rPr>
                <w:b/>
                <w:spacing w:val="-2"/>
                <w:sz w:val="24"/>
              </w:rPr>
              <w:t>Variation</w:t>
            </w:r>
          </w:p>
        </w:tc>
        <w:tc>
          <w:tcPr>
            <w:tcW w:w="1116" w:type="dxa"/>
          </w:tcPr>
          <w:p>
            <w:pPr>
              <w:pStyle w:val="TableParagraph"/>
              <w:tabs>
                <w:tab w:pos="805" w:val="left" w:leader="none"/>
              </w:tabs>
              <w:spacing w:line="273" w:lineRule="exact"/>
              <w:ind w:left="108"/>
              <w:rPr>
                <w:b/>
                <w:sz w:val="24"/>
              </w:rPr>
            </w:pPr>
            <w:r>
              <w:rPr>
                <w:b/>
                <w:spacing w:val="-5"/>
                <w:sz w:val="24"/>
              </w:rPr>
              <w:t>Sum</w:t>
            </w:r>
            <w:r>
              <w:rPr>
                <w:b/>
                <w:sz w:val="24"/>
              </w:rPr>
              <w:tab/>
            </w:r>
            <w:r>
              <w:rPr>
                <w:b/>
                <w:spacing w:val="-5"/>
                <w:sz w:val="24"/>
              </w:rPr>
              <w:t>of</w:t>
            </w:r>
          </w:p>
          <w:p>
            <w:pPr>
              <w:pStyle w:val="TableParagraph"/>
              <w:spacing w:line="240" w:lineRule="auto"/>
              <w:rPr>
                <w:b/>
                <w:sz w:val="24"/>
              </w:rPr>
            </w:pPr>
          </w:p>
          <w:p>
            <w:pPr>
              <w:pStyle w:val="TableParagraph"/>
              <w:spacing w:line="240" w:lineRule="auto"/>
              <w:ind w:left="108"/>
              <w:rPr>
                <w:b/>
                <w:sz w:val="24"/>
              </w:rPr>
            </w:pPr>
            <w:r>
              <w:rPr>
                <w:b/>
                <w:spacing w:val="-2"/>
                <w:sz w:val="24"/>
              </w:rPr>
              <w:t>square</w:t>
            </w:r>
          </w:p>
        </w:tc>
        <w:tc>
          <w:tcPr>
            <w:tcW w:w="1013" w:type="dxa"/>
          </w:tcPr>
          <w:p>
            <w:pPr>
              <w:pStyle w:val="TableParagraph"/>
              <w:spacing w:line="273" w:lineRule="exact"/>
              <w:ind w:left="108"/>
              <w:rPr>
                <w:b/>
                <w:sz w:val="24"/>
              </w:rPr>
            </w:pPr>
            <w:r>
              <w:rPr>
                <w:b/>
                <w:spacing w:val="-5"/>
                <w:sz w:val="24"/>
              </w:rPr>
              <w:t>Df</w:t>
            </w:r>
          </w:p>
        </w:tc>
        <w:tc>
          <w:tcPr>
            <w:tcW w:w="1068" w:type="dxa"/>
          </w:tcPr>
          <w:p>
            <w:pPr>
              <w:pStyle w:val="TableParagraph"/>
              <w:spacing w:line="273" w:lineRule="exact"/>
              <w:ind w:left="108"/>
              <w:rPr>
                <w:b/>
                <w:sz w:val="24"/>
              </w:rPr>
            </w:pPr>
            <w:r>
              <w:rPr>
                <w:b/>
                <w:spacing w:val="-4"/>
                <w:sz w:val="24"/>
              </w:rPr>
              <w:t>Mean</w:t>
            </w:r>
          </w:p>
          <w:p>
            <w:pPr>
              <w:pStyle w:val="TableParagraph"/>
              <w:spacing w:line="240" w:lineRule="auto"/>
              <w:rPr>
                <w:b/>
                <w:sz w:val="24"/>
              </w:rPr>
            </w:pPr>
          </w:p>
          <w:p>
            <w:pPr>
              <w:pStyle w:val="TableParagraph"/>
              <w:spacing w:line="240" w:lineRule="auto"/>
              <w:ind w:left="108"/>
              <w:rPr>
                <w:b/>
                <w:sz w:val="24"/>
              </w:rPr>
            </w:pPr>
            <w:r>
              <w:rPr>
                <w:b/>
                <w:spacing w:val="-2"/>
                <w:sz w:val="24"/>
              </w:rPr>
              <w:t>square</w:t>
            </w:r>
          </w:p>
        </w:tc>
        <w:tc>
          <w:tcPr>
            <w:tcW w:w="1097" w:type="dxa"/>
          </w:tcPr>
          <w:p>
            <w:pPr>
              <w:pStyle w:val="TableParagraph"/>
              <w:spacing w:line="273" w:lineRule="exact"/>
              <w:ind w:left="108"/>
              <w:rPr>
                <w:b/>
                <w:sz w:val="24"/>
              </w:rPr>
            </w:pPr>
            <w:r>
              <w:rPr>
                <w:b/>
                <w:spacing w:val="-2"/>
                <w:sz w:val="24"/>
              </w:rPr>
              <w:t>Fraction</w:t>
            </w:r>
          </w:p>
        </w:tc>
        <w:tc>
          <w:tcPr>
            <w:tcW w:w="1120" w:type="dxa"/>
          </w:tcPr>
          <w:p>
            <w:pPr>
              <w:pStyle w:val="TableParagraph"/>
              <w:spacing w:line="273" w:lineRule="exact"/>
              <w:ind w:left="108"/>
              <w:rPr>
                <w:b/>
                <w:sz w:val="24"/>
              </w:rPr>
            </w:pPr>
            <w:r>
              <w:rPr>
                <w:b/>
                <w:spacing w:val="-5"/>
                <w:sz w:val="24"/>
              </w:rPr>
              <w:t>F.</w:t>
            </w:r>
          </w:p>
          <w:p>
            <w:pPr>
              <w:pStyle w:val="TableParagraph"/>
              <w:spacing w:line="240" w:lineRule="auto"/>
              <w:rPr>
                <w:b/>
                <w:sz w:val="24"/>
              </w:rPr>
            </w:pPr>
          </w:p>
          <w:p>
            <w:pPr>
              <w:pStyle w:val="TableParagraph"/>
              <w:spacing w:line="240" w:lineRule="auto"/>
              <w:ind w:left="108"/>
              <w:rPr>
                <w:b/>
                <w:sz w:val="24"/>
              </w:rPr>
            </w:pPr>
            <w:r>
              <w:rPr>
                <w:b/>
                <w:spacing w:val="-2"/>
                <w:sz w:val="24"/>
              </w:rPr>
              <w:t>critical</w:t>
            </w:r>
          </w:p>
        </w:tc>
        <w:tc>
          <w:tcPr>
            <w:tcW w:w="974" w:type="dxa"/>
          </w:tcPr>
          <w:p>
            <w:pPr>
              <w:pStyle w:val="TableParagraph"/>
              <w:spacing w:line="273" w:lineRule="exact"/>
              <w:ind w:left="109"/>
              <w:rPr>
                <w:b/>
                <w:sz w:val="24"/>
              </w:rPr>
            </w:pPr>
            <w:r>
              <w:rPr>
                <w:b/>
                <w:sz w:val="24"/>
              </w:rPr>
              <w:t>Sig </w:t>
            </w:r>
            <w:r>
              <w:rPr>
                <w:b/>
                <w:spacing w:val="-5"/>
                <w:sz w:val="24"/>
              </w:rPr>
              <w:t>(P)</w:t>
            </w:r>
          </w:p>
        </w:tc>
      </w:tr>
      <w:tr>
        <w:trPr>
          <w:trHeight w:val="551" w:hRule="atLeast"/>
        </w:trPr>
        <w:tc>
          <w:tcPr>
            <w:tcW w:w="2081" w:type="dxa"/>
          </w:tcPr>
          <w:p>
            <w:pPr>
              <w:pStyle w:val="TableParagraph"/>
              <w:spacing w:line="268" w:lineRule="exact"/>
              <w:ind w:left="107"/>
              <w:rPr>
                <w:sz w:val="24"/>
              </w:rPr>
            </w:pPr>
            <w:r>
              <w:rPr>
                <w:sz w:val="24"/>
              </w:rPr>
              <w:t>Between</w:t>
            </w:r>
            <w:r>
              <w:rPr>
                <w:spacing w:val="-1"/>
                <w:sz w:val="24"/>
              </w:rPr>
              <w:t> </w:t>
            </w:r>
            <w:r>
              <w:rPr>
                <w:spacing w:val="-2"/>
                <w:sz w:val="24"/>
              </w:rPr>
              <w:t>group</w:t>
            </w:r>
          </w:p>
        </w:tc>
        <w:tc>
          <w:tcPr>
            <w:tcW w:w="1116" w:type="dxa"/>
          </w:tcPr>
          <w:p>
            <w:pPr>
              <w:pStyle w:val="TableParagraph"/>
              <w:spacing w:line="268" w:lineRule="exact"/>
              <w:ind w:left="108"/>
              <w:rPr>
                <w:sz w:val="24"/>
              </w:rPr>
            </w:pPr>
            <w:r>
              <w:rPr>
                <w:spacing w:val="-2"/>
                <w:sz w:val="24"/>
              </w:rPr>
              <w:t>306.825</w:t>
            </w:r>
          </w:p>
        </w:tc>
        <w:tc>
          <w:tcPr>
            <w:tcW w:w="1013" w:type="dxa"/>
          </w:tcPr>
          <w:p>
            <w:pPr>
              <w:pStyle w:val="TableParagraph"/>
              <w:spacing w:line="268" w:lineRule="exact"/>
              <w:ind w:left="108"/>
              <w:rPr>
                <w:sz w:val="24"/>
              </w:rPr>
            </w:pPr>
            <w:r>
              <w:rPr>
                <w:spacing w:val="-10"/>
                <w:sz w:val="24"/>
              </w:rPr>
              <w:t>5</w:t>
            </w:r>
          </w:p>
        </w:tc>
        <w:tc>
          <w:tcPr>
            <w:tcW w:w="1068" w:type="dxa"/>
          </w:tcPr>
          <w:p>
            <w:pPr>
              <w:pStyle w:val="TableParagraph"/>
              <w:spacing w:line="268" w:lineRule="exact"/>
              <w:ind w:left="108"/>
              <w:rPr>
                <w:sz w:val="24"/>
              </w:rPr>
            </w:pPr>
            <w:r>
              <w:rPr>
                <w:spacing w:val="-2"/>
                <w:sz w:val="24"/>
              </w:rPr>
              <w:t>61.365</w:t>
            </w:r>
          </w:p>
        </w:tc>
        <w:tc>
          <w:tcPr>
            <w:tcW w:w="1097" w:type="dxa"/>
          </w:tcPr>
          <w:p>
            <w:pPr>
              <w:pStyle w:val="TableParagraph"/>
              <w:spacing w:line="268" w:lineRule="exact"/>
              <w:ind w:left="108"/>
              <w:rPr>
                <w:sz w:val="24"/>
              </w:rPr>
            </w:pPr>
            <w:r>
              <w:rPr>
                <w:spacing w:val="-2"/>
                <w:sz w:val="24"/>
              </w:rPr>
              <w:t>3.746</w:t>
            </w:r>
          </w:p>
        </w:tc>
        <w:tc>
          <w:tcPr>
            <w:tcW w:w="1120" w:type="dxa"/>
          </w:tcPr>
          <w:p>
            <w:pPr>
              <w:pStyle w:val="TableParagraph"/>
              <w:spacing w:line="268" w:lineRule="exact"/>
              <w:ind w:left="108"/>
              <w:rPr>
                <w:sz w:val="24"/>
              </w:rPr>
            </w:pPr>
            <w:r>
              <w:rPr>
                <w:spacing w:val="-4"/>
                <w:sz w:val="24"/>
              </w:rPr>
              <w:t>2.60</w:t>
            </w:r>
          </w:p>
        </w:tc>
        <w:tc>
          <w:tcPr>
            <w:tcW w:w="974" w:type="dxa"/>
          </w:tcPr>
          <w:p>
            <w:pPr>
              <w:pStyle w:val="TableParagraph"/>
              <w:spacing w:line="268" w:lineRule="exact"/>
              <w:ind w:left="109"/>
              <w:rPr>
                <w:sz w:val="24"/>
              </w:rPr>
            </w:pPr>
            <w:r>
              <w:rPr>
                <w:spacing w:val="-4"/>
                <w:sz w:val="24"/>
              </w:rPr>
              <w:t>.003</w:t>
            </w:r>
          </w:p>
        </w:tc>
      </w:tr>
      <w:tr>
        <w:trPr>
          <w:trHeight w:val="551" w:hRule="atLeast"/>
        </w:trPr>
        <w:tc>
          <w:tcPr>
            <w:tcW w:w="2081" w:type="dxa"/>
          </w:tcPr>
          <w:p>
            <w:pPr>
              <w:pStyle w:val="TableParagraph"/>
              <w:spacing w:line="268" w:lineRule="exact"/>
              <w:ind w:left="107"/>
              <w:rPr>
                <w:sz w:val="24"/>
              </w:rPr>
            </w:pPr>
            <w:r>
              <w:rPr>
                <w:sz w:val="24"/>
              </w:rPr>
              <w:t>Within</w:t>
            </w:r>
            <w:r>
              <w:rPr>
                <w:spacing w:val="1"/>
                <w:sz w:val="24"/>
              </w:rPr>
              <w:t> </w:t>
            </w:r>
            <w:r>
              <w:rPr>
                <w:spacing w:val="-2"/>
                <w:sz w:val="24"/>
              </w:rPr>
              <w:t>group</w:t>
            </w:r>
          </w:p>
        </w:tc>
        <w:tc>
          <w:tcPr>
            <w:tcW w:w="1116" w:type="dxa"/>
          </w:tcPr>
          <w:p>
            <w:pPr>
              <w:pStyle w:val="TableParagraph"/>
              <w:spacing w:line="268" w:lineRule="exact"/>
              <w:ind w:left="108"/>
              <w:rPr>
                <w:sz w:val="24"/>
              </w:rPr>
            </w:pPr>
            <w:r>
              <w:rPr>
                <w:spacing w:val="-2"/>
                <w:sz w:val="24"/>
              </w:rPr>
              <w:t>5258.043</w:t>
            </w:r>
          </w:p>
        </w:tc>
        <w:tc>
          <w:tcPr>
            <w:tcW w:w="1013" w:type="dxa"/>
          </w:tcPr>
          <w:p>
            <w:pPr>
              <w:pStyle w:val="TableParagraph"/>
              <w:spacing w:line="268" w:lineRule="exact"/>
              <w:ind w:left="108"/>
              <w:rPr>
                <w:sz w:val="24"/>
              </w:rPr>
            </w:pPr>
            <w:r>
              <w:rPr>
                <w:spacing w:val="-5"/>
                <w:sz w:val="24"/>
              </w:rPr>
              <w:t>321</w:t>
            </w:r>
          </w:p>
        </w:tc>
        <w:tc>
          <w:tcPr>
            <w:tcW w:w="1068" w:type="dxa"/>
          </w:tcPr>
          <w:p>
            <w:pPr>
              <w:pStyle w:val="TableParagraph"/>
              <w:spacing w:line="268" w:lineRule="exact"/>
              <w:ind w:left="108"/>
              <w:rPr>
                <w:sz w:val="24"/>
              </w:rPr>
            </w:pPr>
            <w:r>
              <w:rPr>
                <w:spacing w:val="-2"/>
                <w:sz w:val="24"/>
              </w:rPr>
              <w:t>16.380</w:t>
            </w:r>
          </w:p>
        </w:tc>
        <w:tc>
          <w:tcPr>
            <w:tcW w:w="1097" w:type="dxa"/>
          </w:tcPr>
          <w:p>
            <w:pPr>
              <w:pStyle w:val="TableParagraph"/>
              <w:spacing w:line="240" w:lineRule="auto"/>
              <w:rPr>
                <w:sz w:val="24"/>
              </w:rPr>
            </w:pPr>
          </w:p>
        </w:tc>
        <w:tc>
          <w:tcPr>
            <w:tcW w:w="1120" w:type="dxa"/>
          </w:tcPr>
          <w:p>
            <w:pPr>
              <w:pStyle w:val="TableParagraph"/>
              <w:spacing w:line="240" w:lineRule="auto"/>
              <w:rPr>
                <w:sz w:val="24"/>
              </w:rPr>
            </w:pPr>
          </w:p>
        </w:tc>
        <w:tc>
          <w:tcPr>
            <w:tcW w:w="974" w:type="dxa"/>
          </w:tcPr>
          <w:p>
            <w:pPr>
              <w:pStyle w:val="TableParagraph"/>
              <w:spacing w:line="240" w:lineRule="auto"/>
              <w:rPr>
                <w:sz w:val="24"/>
              </w:rPr>
            </w:pPr>
          </w:p>
        </w:tc>
      </w:tr>
      <w:tr>
        <w:trPr>
          <w:trHeight w:val="554" w:hRule="atLeast"/>
        </w:trPr>
        <w:tc>
          <w:tcPr>
            <w:tcW w:w="2081" w:type="dxa"/>
          </w:tcPr>
          <w:p>
            <w:pPr>
              <w:pStyle w:val="TableParagraph"/>
              <w:spacing w:line="275" w:lineRule="exact"/>
              <w:ind w:left="107"/>
              <w:rPr>
                <w:b/>
                <w:sz w:val="24"/>
              </w:rPr>
            </w:pPr>
            <w:r>
              <w:rPr>
                <w:b/>
                <w:spacing w:val="-2"/>
                <w:sz w:val="24"/>
              </w:rPr>
              <w:t>Total</w:t>
            </w:r>
          </w:p>
        </w:tc>
        <w:tc>
          <w:tcPr>
            <w:tcW w:w="1116" w:type="dxa"/>
          </w:tcPr>
          <w:p>
            <w:pPr>
              <w:pStyle w:val="TableParagraph"/>
              <w:spacing w:line="275" w:lineRule="exact"/>
              <w:ind w:left="108"/>
              <w:rPr>
                <w:b/>
                <w:sz w:val="24"/>
              </w:rPr>
            </w:pPr>
            <w:r>
              <w:rPr>
                <w:b/>
                <w:spacing w:val="-2"/>
                <w:sz w:val="24"/>
              </w:rPr>
              <w:t>5564.869</w:t>
            </w:r>
          </w:p>
        </w:tc>
        <w:tc>
          <w:tcPr>
            <w:tcW w:w="1013" w:type="dxa"/>
          </w:tcPr>
          <w:p>
            <w:pPr>
              <w:pStyle w:val="TableParagraph"/>
              <w:spacing w:line="275" w:lineRule="exact"/>
              <w:ind w:left="108"/>
              <w:rPr>
                <w:b/>
                <w:sz w:val="24"/>
              </w:rPr>
            </w:pPr>
            <w:r>
              <w:rPr>
                <w:b/>
                <w:spacing w:val="-5"/>
                <w:sz w:val="24"/>
              </w:rPr>
              <w:t>326</w:t>
            </w:r>
          </w:p>
        </w:tc>
        <w:tc>
          <w:tcPr>
            <w:tcW w:w="1068" w:type="dxa"/>
          </w:tcPr>
          <w:p>
            <w:pPr>
              <w:pStyle w:val="TableParagraph"/>
              <w:spacing w:line="240" w:lineRule="auto"/>
              <w:rPr>
                <w:sz w:val="24"/>
              </w:rPr>
            </w:pPr>
          </w:p>
        </w:tc>
        <w:tc>
          <w:tcPr>
            <w:tcW w:w="1097" w:type="dxa"/>
          </w:tcPr>
          <w:p>
            <w:pPr>
              <w:pStyle w:val="TableParagraph"/>
              <w:spacing w:line="240" w:lineRule="auto"/>
              <w:rPr>
                <w:sz w:val="24"/>
              </w:rPr>
            </w:pPr>
          </w:p>
        </w:tc>
        <w:tc>
          <w:tcPr>
            <w:tcW w:w="1120" w:type="dxa"/>
          </w:tcPr>
          <w:p>
            <w:pPr>
              <w:pStyle w:val="TableParagraph"/>
              <w:spacing w:line="240" w:lineRule="auto"/>
              <w:rPr>
                <w:sz w:val="24"/>
              </w:rPr>
            </w:pPr>
          </w:p>
        </w:tc>
        <w:tc>
          <w:tcPr>
            <w:tcW w:w="974" w:type="dxa"/>
          </w:tcPr>
          <w:p>
            <w:pPr>
              <w:pStyle w:val="TableParagraph"/>
              <w:spacing w:line="240" w:lineRule="auto"/>
              <w:rPr>
                <w:sz w:val="24"/>
              </w:rPr>
            </w:pPr>
          </w:p>
        </w:tc>
      </w:tr>
    </w:tbl>
    <w:p>
      <w:pPr>
        <w:pStyle w:val="BodyText"/>
        <w:rPr>
          <w:b/>
        </w:rPr>
      </w:pPr>
    </w:p>
    <w:p>
      <w:pPr>
        <w:pStyle w:val="BodyText"/>
        <w:spacing w:before="39"/>
        <w:rPr>
          <w:b/>
        </w:rPr>
      </w:pPr>
    </w:p>
    <w:p>
      <w:pPr>
        <w:pStyle w:val="BodyText"/>
        <w:spacing w:line="480" w:lineRule="auto"/>
        <w:ind w:left="925" w:right="1249" w:firstLine="719"/>
        <w:jc w:val="both"/>
      </w:pPr>
      <w:r>
        <w:rPr/>
        <w:t>Table 4.18 (a) shows the calculated mean score between groups of respondents</w:t>
      </w:r>
      <w:r>
        <w:rPr>
          <w:spacing w:val="40"/>
        </w:rPr>
        <w:t> </w:t>
      </w:r>
      <w:r>
        <w:rPr/>
        <w:t>to be 61.365 for the different types of ICT facilities available and being used for the management of library information resources in the Nigerian federal university</w:t>
      </w:r>
      <w:r>
        <w:rPr>
          <w:spacing w:val="-2"/>
        </w:rPr>
        <w:t> </w:t>
      </w:r>
      <w:r>
        <w:rPr/>
        <w:t>libraries studied. The 16.380 mean score represented the within group i.e. by each university library.</w:t>
      </w:r>
      <w:r>
        <w:rPr>
          <w:spacing w:val="61"/>
        </w:rPr>
        <w:t> </w:t>
      </w:r>
      <w:r>
        <w:rPr/>
        <w:t>The</w:t>
      </w:r>
      <w:r>
        <w:rPr>
          <w:spacing w:val="59"/>
        </w:rPr>
        <w:t> </w:t>
      </w:r>
      <w:r>
        <w:rPr/>
        <w:t>table</w:t>
      </w:r>
      <w:r>
        <w:rPr>
          <w:spacing w:val="60"/>
        </w:rPr>
        <w:t> </w:t>
      </w:r>
      <w:r>
        <w:rPr/>
        <w:t>reveals</w:t>
      </w:r>
      <w:r>
        <w:rPr>
          <w:spacing w:val="64"/>
        </w:rPr>
        <w:t> </w:t>
      </w:r>
      <w:r>
        <w:rPr/>
        <w:t>that</w:t>
      </w:r>
      <w:r>
        <w:rPr>
          <w:spacing w:val="61"/>
        </w:rPr>
        <w:t> </w:t>
      </w:r>
      <w:r>
        <w:rPr/>
        <w:t>there</w:t>
      </w:r>
      <w:r>
        <w:rPr>
          <w:spacing w:val="60"/>
        </w:rPr>
        <w:t> </w:t>
      </w:r>
      <w:r>
        <w:rPr/>
        <w:t>are</w:t>
      </w:r>
      <w:r>
        <w:rPr>
          <w:spacing w:val="61"/>
        </w:rPr>
        <w:t> </w:t>
      </w:r>
      <w:r>
        <w:rPr/>
        <w:t>significant</w:t>
      </w:r>
      <w:r>
        <w:rPr>
          <w:spacing w:val="61"/>
        </w:rPr>
        <w:t> </w:t>
      </w:r>
      <w:r>
        <w:rPr/>
        <w:t>differences</w:t>
      </w:r>
      <w:r>
        <w:rPr>
          <w:spacing w:val="61"/>
        </w:rPr>
        <w:t> </w:t>
      </w:r>
      <w:r>
        <w:rPr/>
        <w:t>in</w:t>
      </w:r>
      <w:r>
        <w:rPr>
          <w:spacing w:val="62"/>
        </w:rPr>
        <w:t> </w:t>
      </w:r>
      <w:r>
        <w:rPr/>
        <w:t>the</w:t>
      </w:r>
      <w:r>
        <w:rPr>
          <w:spacing w:val="63"/>
        </w:rPr>
        <w:t> </w:t>
      </w:r>
      <w:r>
        <w:rPr/>
        <w:t>type</w:t>
      </w:r>
      <w:r>
        <w:rPr>
          <w:spacing w:val="60"/>
        </w:rPr>
        <w:t> </w:t>
      </w:r>
      <w:r>
        <w:rPr/>
        <w:t>of</w:t>
      </w:r>
      <w:r>
        <w:rPr>
          <w:spacing w:val="63"/>
        </w:rPr>
        <w:t> </w:t>
      </w:r>
      <w:r>
        <w:rPr>
          <w:spacing w:val="-5"/>
        </w:rPr>
        <w:t>ICT</w:t>
      </w:r>
    </w:p>
    <w:p>
      <w:pPr>
        <w:spacing w:after="0" w:line="480" w:lineRule="auto"/>
        <w:jc w:val="both"/>
        <w:sectPr>
          <w:pgSz w:w="11910" w:h="16840"/>
          <w:pgMar w:header="0" w:footer="1002" w:top="1920" w:bottom="1200" w:left="1060" w:right="160"/>
        </w:sectPr>
      </w:pPr>
    </w:p>
    <w:p>
      <w:pPr>
        <w:pStyle w:val="BodyText"/>
        <w:spacing w:line="480" w:lineRule="auto" w:before="72"/>
        <w:ind w:left="925" w:right="1256"/>
        <w:jc w:val="both"/>
      </w:pPr>
      <w:r>
        <w:rPr/>
        <w:t>facilities available and are being used for the management of library information resources because the calculated value of .003 is less than the alpha level of 0.05. That means the null hypothesis which stated that there is no significant difference among the Nigerian federal universities in the type of ICT facilities available and being used for</w:t>
      </w:r>
      <w:r>
        <w:rPr>
          <w:spacing w:val="40"/>
        </w:rPr>
        <w:t> </w:t>
      </w:r>
      <w:r>
        <w:rPr/>
        <w:t>the management of their library information resources is rejected. Thus, there is a significant difference in the type of ICT facilities available and being used for the management of library</w:t>
      </w:r>
      <w:r>
        <w:rPr>
          <w:spacing w:val="-1"/>
        </w:rPr>
        <w:t> </w:t>
      </w:r>
      <w:r>
        <w:rPr/>
        <w:t>information resources in the Nigerian federal university</w:t>
      </w:r>
      <w:r>
        <w:rPr>
          <w:spacing w:val="-4"/>
        </w:rPr>
        <w:t> </w:t>
      </w:r>
      <w:r>
        <w:rPr/>
        <w:t>libraries studied. A post hoc test of multiple comparisons was carried out to show where these differences exist. The summary is presented in Table 4.18(b) below.</w:t>
      </w:r>
    </w:p>
    <w:p>
      <w:pPr>
        <w:spacing w:after="0" w:line="480" w:lineRule="auto"/>
        <w:jc w:val="both"/>
        <w:sectPr>
          <w:pgSz w:w="11910" w:h="16840"/>
          <w:pgMar w:header="0" w:footer="1002" w:top="1320" w:bottom="1200" w:left="1060" w:right="160"/>
        </w:sectPr>
      </w:pPr>
    </w:p>
    <w:p>
      <w:pPr>
        <w:pStyle w:val="Heading2"/>
        <w:tabs>
          <w:tab w:pos="3085" w:val="left" w:leader="none"/>
        </w:tabs>
        <w:spacing w:before="76"/>
        <w:ind w:left="3085" w:right="1256" w:hanging="2161"/>
      </w:pPr>
      <w:r>
        <w:rPr/>
        <w:t>Table 4.18 (b):</w:t>
        <w:tab/>
        <w:t>Post</w:t>
      </w:r>
      <w:r>
        <w:rPr>
          <w:spacing w:val="-4"/>
        </w:rPr>
        <w:t> </w:t>
      </w:r>
      <w:r>
        <w:rPr/>
        <w:t>Hoc</w:t>
      </w:r>
      <w:r>
        <w:rPr>
          <w:spacing w:val="-4"/>
        </w:rPr>
        <w:t> </w:t>
      </w:r>
      <w:r>
        <w:rPr/>
        <w:t>Tests</w:t>
      </w:r>
      <w:r>
        <w:rPr>
          <w:spacing w:val="-2"/>
        </w:rPr>
        <w:t> </w:t>
      </w:r>
      <w:r>
        <w:rPr/>
        <w:t>multiple</w:t>
      </w:r>
      <w:r>
        <w:rPr>
          <w:spacing w:val="-2"/>
        </w:rPr>
        <w:t> </w:t>
      </w:r>
      <w:r>
        <w:rPr/>
        <w:t>comparisons</w:t>
      </w:r>
      <w:r>
        <w:rPr>
          <w:spacing w:val="-2"/>
        </w:rPr>
        <w:t> </w:t>
      </w:r>
      <w:r>
        <w:rPr/>
        <w:t>(pair</w:t>
      </w:r>
      <w:r>
        <w:rPr>
          <w:spacing w:val="-4"/>
        </w:rPr>
        <w:t> </w:t>
      </w:r>
      <w:r>
        <w:rPr/>
        <w:t>wise)</w:t>
      </w:r>
      <w:r>
        <w:rPr>
          <w:spacing w:val="-4"/>
        </w:rPr>
        <w:t> </w:t>
      </w:r>
      <w:r>
        <w:rPr/>
        <w:t>of</w:t>
      </w:r>
      <w:r>
        <w:rPr>
          <w:spacing w:val="-4"/>
        </w:rPr>
        <w:t> </w:t>
      </w:r>
      <w:r>
        <w:rPr/>
        <w:t>perception of respondents on types of ICT facilities available and used</w:t>
      </w:r>
      <w:r>
        <w:rPr>
          <w:spacing w:val="40"/>
        </w:rPr>
        <w:t> </w:t>
      </w:r>
      <w:r>
        <w:rPr/>
        <w:t>for management of library information resources from the federal university libraries studied</w:t>
      </w:r>
    </w:p>
    <w:p>
      <w:pPr>
        <w:pStyle w:val="BodyText"/>
        <w:spacing w:before="50"/>
        <w:rPr>
          <w:b/>
          <w:sz w:val="20"/>
        </w:rPr>
      </w:pP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1275"/>
        <w:gridCol w:w="1702"/>
        <w:gridCol w:w="1210"/>
        <w:gridCol w:w="1215"/>
        <w:gridCol w:w="1364"/>
        <w:gridCol w:w="1366"/>
      </w:tblGrid>
      <w:tr>
        <w:trPr>
          <w:trHeight w:val="244" w:hRule="atLeast"/>
        </w:trPr>
        <w:tc>
          <w:tcPr>
            <w:tcW w:w="1243" w:type="dxa"/>
            <w:vMerge w:val="restart"/>
          </w:tcPr>
          <w:p>
            <w:pPr>
              <w:pStyle w:val="TableParagraph"/>
              <w:spacing w:line="240" w:lineRule="auto"/>
              <w:ind w:left="107"/>
              <w:rPr>
                <w:b/>
                <w:sz w:val="20"/>
              </w:rPr>
            </w:pPr>
            <w:r>
              <w:rPr>
                <w:b/>
                <w:sz w:val="20"/>
              </w:rPr>
              <w:t>(I)</w:t>
            </w:r>
            <w:r>
              <w:rPr>
                <w:b/>
                <w:spacing w:val="-13"/>
                <w:sz w:val="20"/>
              </w:rPr>
              <w:t> </w:t>
            </w:r>
            <w:r>
              <w:rPr>
                <w:b/>
                <w:sz w:val="20"/>
              </w:rPr>
              <w:t>name</w:t>
            </w:r>
            <w:r>
              <w:rPr>
                <w:b/>
                <w:spacing w:val="-12"/>
                <w:sz w:val="20"/>
              </w:rPr>
              <w:t> </w:t>
            </w:r>
            <w:r>
              <w:rPr>
                <w:b/>
                <w:sz w:val="20"/>
              </w:rPr>
              <w:t>o</w:t>
            </w:r>
            <w:r>
              <w:rPr>
                <w:b/>
                <w:sz w:val="20"/>
              </w:rPr>
              <w:t>f</w:t>
            </w:r>
            <w:r>
              <w:rPr>
                <w:b/>
                <w:sz w:val="20"/>
              </w:rPr>
              <w:t> </w:t>
            </w:r>
            <w:r>
              <w:rPr>
                <w:b/>
                <w:spacing w:val="-2"/>
                <w:sz w:val="20"/>
              </w:rPr>
              <w:t>institution</w:t>
            </w:r>
          </w:p>
        </w:tc>
        <w:tc>
          <w:tcPr>
            <w:tcW w:w="1275" w:type="dxa"/>
            <w:vMerge w:val="restart"/>
          </w:tcPr>
          <w:p>
            <w:pPr>
              <w:pStyle w:val="TableParagraph"/>
              <w:spacing w:line="240" w:lineRule="auto"/>
              <w:ind w:left="107"/>
              <w:rPr>
                <w:b/>
                <w:sz w:val="20"/>
              </w:rPr>
            </w:pPr>
            <w:r>
              <w:rPr>
                <w:b/>
                <w:sz w:val="20"/>
              </w:rPr>
              <w:t>(J)</w:t>
            </w:r>
            <w:r>
              <w:rPr>
                <w:b/>
                <w:spacing w:val="-13"/>
                <w:sz w:val="20"/>
              </w:rPr>
              <w:t> </w:t>
            </w:r>
            <w:r>
              <w:rPr>
                <w:b/>
                <w:sz w:val="20"/>
              </w:rPr>
              <w:t>name</w:t>
            </w:r>
            <w:r>
              <w:rPr>
                <w:b/>
                <w:spacing w:val="-12"/>
                <w:sz w:val="20"/>
              </w:rPr>
              <w:t> </w:t>
            </w:r>
            <w:r>
              <w:rPr>
                <w:b/>
                <w:sz w:val="20"/>
              </w:rPr>
              <w:t>o</w:t>
            </w:r>
            <w:r>
              <w:rPr>
                <w:b/>
                <w:sz w:val="20"/>
              </w:rPr>
              <w:t>f</w:t>
            </w:r>
            <w:r>
              <w:rPr>
                <w:b/>
                <w:sz w:val="20"/>
              </w:rPr>
              <w:t> </w:t>
            </w:r>
            <w:r>
              <w:rPr>
                <w:b/>
                <w:spacing w:val="-2"/>
                <w:sz w:val="20"/>
              </w:rPr>
              <w:t>institution</w:t>
            </w:r>
          </w:p>
        </w:tc>
        <w:tc>
          <w:tcPr>
            <w:tcW w:w="1702" w:type="dxa"/>
            <w:vMerge w:val="restart"/>
          </w:tcPr>
          <w:p>
            <w:pPr>
              <w:pStyle w:val="TableParagraph"/>
              <w:spacing w:line="240" w:lineRule="auto"/>
              <w:ind w:left="107" w:right="155"/>
              <w:rPr>
                <w:b/>
                <w:sz w:val="20"/>
              </w:rPr>
            </w:pPr>
            <w:r>
              <w:rPr>
                <w:b/>
                <w:sz w:val="20"/>
              </w:rPr>
              <w:t>Mean</w:t>
            </w:r>
            <w:r>
              <w:rPr>
                <w:b/>
                <w:spacing w:val="-13"/>
                <w:sz w:val="20"/>
              </w:rPr>
              <w:t> </w:t>
            </w:r>
            <w:r>
              <w:rPr>
                <w:b/>
                <w:sz w:val="20"/>
              </w:rPr>
              <w:t>Difference </w:t>
            </w:r>
            <w:r>
              <w:rPr>
                <w:b/>
                <w:spacing w:val="-2"/>
                <w:sz w:val="20"/>
              </w:rPr>
              <w:t>(I-J)</w:t>
            </w:r>
          </w:p>
        </w:tc>
        <w:tc>
          <w:tcPr>
            <w:tcW w:w="1210" w:type="dxa"/>
            <w:vMerge w:val="restart"/>
          </w:tcPr>
          <w:p>
            <w:pPr>
              <w:pStyle w:val="TableParagraph"/>
              <w:spacing w:line="228" w:lineRule="exact"/>
              <w:ind w:left="160"/>
              <w:rPr>
                <w:b/>
                <w:sz w:val="20"/>
              </w:rPr>
            </w:pPr>
            <w:r>
              <w:rPr>
                <w:b/>
                <w:sz w:val="20"/>
              </w:rPr>
              <w:t>Std.</w:t>
            </w:r>
            <w:r>
              <w:rPr>
                <w:b/>
                <w:spacing w:val="-4"/>
                <w:sz w:val="20"/>
              </w:rPr>
              <w:t> </w:t>
            </w:r>
            <w:r>
              <w:rPr>
                <w:b/>
                <w:spacing w:val="-2"/>
                <w:sz w:val="20"/>
              </w:rPr>
              <w:t>Error</w:t>
            </w:r>
          </w:p>
        </w:tc>
        <w:tc>
          <w:tcPr>
            <w:tcW w:w="1215" w:type="dxa"/>
            <w:vMerge w:val="restart"/>
          </w:tcPr>
          <w:p>
            <w:pPr>
              <w:pStyle w:val="TableParagraph"/>
              <w:spacing w:line="228" w:lineRule="exact"/>
              <w:ind w:left="8"/>
              <w:jc w:val="center"/>
              <w:rPr>
                <w:b/>
                <w:sz w:val="20"/>
              </w:rPr>
            </w:pPr>
            <w:r>
              <w:rPr>
                <w:b/>
                <w:spacing w:val="-4"/>
                <w:sz w:val="20"/>
              </w:rPr>
              <w:t>Sig.</w:t>
            </w:r>
          </w:p>
        </w:tc>
        <w:tc>
          <w:tcPr>
            <w:tcW w:w="2730" w:type="dxa"/>
            <w:gridSpan w:val="2"/>
          </w:tcPr>
          <w:p>
            <w:pPr>
              <w:pStyle w:val="TableParagraph"/>
              <w:spacing w:line="224" w:lineRule="exact"/>
              <w:ind w:left="287"/>
              <w:rPr>
                <w:b/>
                <w:sz w:val="20"/>
              </w:rPr>
            </w:pPr>
            <w:r>
              <w:rPr>
                <w:b/>
                <w:sz w:val="20"/>
              </w:rPr>
              <w:t>95%</w:t>
            </w:r>
            <w:r>
              <w:rPr>
                <w:b/>
                <w:spacing w:val="-6"/>
                <w:sz w:val="20"/>
              </w:rPr>
              <w:t> </w:t>
            </w:r>
            <w:r>
              <w:rPr>
                <w:b/>
                <w:sz w:val="20"/>
              </w:rPr>
              <w:t>Confidence</w:t>
            </w:r>
            <w:r>
              <w:rPr>
                <w:b/>
                <w:spacing w:val="-5"/>
                <w:sz w:val="20"/>
              </w:rPr>
              <w:t> </w:t>
            </w:r>
            <w:r>
              <w:rPr>
                <w:b/>
                <w:spacing w:val="-2"/>
                <w:sz w:val="20"/>
              </w:rPr>
              <w:t>Interval</w:t>
            </w:r>
          </w:p>
        </w:tc>
      </w:tr>
      <w:tr>
        <w:trPr>
          <w:trHeight w:val="460" w:hRule="atLeast"/>
        </w:trPr>
        <w:tc>
          <w:tcPr>
            <w:tcW w:w="1243" w:type="dxa"/>
            <w:vMerge/>
            <w:tcBorders>
              <w:top w:val="nil"/>
            </w:tcBorders>
          </w:tcPr>
          <w:p>
            <w:pPr>
              <w:rPr>
                <w:sz w:val="2"/>
                <w:szCs w:val="2"/>
              </w:rPr>
            </w:pPr>
          </w:p>
        </w:tc>
        <w:tc>
          <w:tcPr>
            <w:tcW w:w="1275" w:type="dxa"/>
            <w:vMerge/>
            <w:tcBorders>
              <w:top w:val="nil"/>
            </w:tcBorders>
          </w:tcPr>
          <w:p>
            <w:pPr>
              <w:rPr>
                <w:sz w:val="2"/>
                <w:szCs w:val="2"/>
              </w:rPr>
            </w:pPr>
          </w:p>
        </w:tc>
        <w:tc>
          <w:tcPr>
            <w:tcW w:w="1702" w:type="dxa"/>
            <w:vMerge/>
            <w:tcBorders>
              <w:top w:val="nil"/>
            </w:tcBorders>
          </w:tcPr>
          <w:p>
            <w:pPr>
              <w:rPr>
                <w:sz w:val="2"/>
                <w:szCs w:val="2"/>
              </w:rPr>
            </w:pPr>
          </w:p>
        </w:tc>
        <w:tc>
          <w:tcPr>
            <w:tcW w:w="1210" w:type="dxa"/>
            <w:vMerge/>
            <w:tcBorders>
              <w:top w:val="nil"/>
            </w:tcBorders>
          </w:tcPr>
          <w:p>
            <w:pPr>
              <w:rPr>
                <w:sz w:val="2"/>
                <w:szCs w:val="2"/>
              </w:rPr>
            </w:pPr>
          </w:p>
        </w:tc>
        <w:tc>
          <w:tcPr>
            <w:tcW w:w="1215" w:type="dxa"/>
            <w:vMerge/>
            <w:tcBorders>
              <w:top w:val="nil"/>
            </w:tcBorders>
          </w:tcPr>
          <w:p>
            <w:pPr>
              <w:rPr>
                <w:sz w:val="2"/>
                <w:szCs w:val="2"/>
              </w:rPr>
            </w:pPr>
          </w:p>
        </w:tc>
        <w:tc>
          <w:tcPr>
            <w:tcW w:w="1364" w:type="dxa"/>
          </w:tcPr>
          <w:p>
            <w:pPr>
              <w:pStyle w:val="TableParagraph"/>
              <w:spacing w:line="230" w:lineRule="exact"/>
              <w:ind w:left="397" w:right="379" w:firstLine="4"/>
              <w:rPr>
                <w:b/>
                <w:sz w:val="20"/>
              </w:rPr>
            </w:pPr>
            <w:r>
              <w:rPr>
                <w:b/>
                <w:spacing w:val="-2"/>
                <w:sz w:val="20"/>
              </w:rPr>
              <w:t>Lower Bound</w:t>
            </w:r>
          </w:p>
        </w:tc>
        <w:tc>
          <w:tcPr>
            <w:tcW w:w="1366" w:type="dxa"/>
          </w:tcPr>
          <w:p>
            <w:pPr>
              <w:pStyle w:val="TableParagraph"/>
              <w:spacing w:line="230" w:lineRule="exact"/>
              <w:ind w:left="397" w:right="381" w:firstLine="12"/>
              <w:rPr>
                <w:b/>
                <w:sz w:val="20"/>
              </w:rPr>
            </w:pPr>
            <w:r>
              <w:rPr>
                <w:b/>
                <w:spacing w:val="-2"/>
                <w:sz w:val="20"/>
              </w:rPr>
              <w:t>Upper Bound</w:t>
            </w:r>
          </w:p>
        </w:tc>
      </w:tr>
      <w:tr>
        <w:trPr>
          <w:trHeight w:val="244" w:hRule="atLeast"/>
        </w:trPr>
        <w:tc>
          <w:tcPr>
            <w:tcW w:w="1243" w:type="dxa"/>
            <w:vMerge w:val="restart"/>
          </w:tcPr>
          <w:p>
            <w:pPr>
              <w:pStyle w:val="TableParagraph"/>
              <w:ind w:left="107"/>
              <w:rPr>
                <w:sz w:val="20"/>
              </w:rPr>
            </w:pPr>
            <w:r>
              <w:rPr>
                <w:spacing w:val="-5"/>
                <w:sz w:val="20"/>
              </w:rPr>
              <w:t>ABU</w:t>
            </w:r>
          </w:p>
        </w:tc>
        <w:tc>
          <w:tcPr>
            <w:tcW w:w="1275" w:type="dxa"/>
          </w:tcPr>
          <w:p>
            <w:pPr>
              <w:pStyle w:val="TableParagraph"/>
              <w:ind w:left="107"/>
              <w:rPr>
                <w:sz w:val="20"/>
              </w:rPr>
            </w:pPr>
            <w:r>
              <w:rPr>
                <w:spacing w:val="-2"/>
                <w:sz w:val="20"/>
              </w:rPr>
              <w:t>UNILORIN</w:t>
            </w:r>
          </w:p>
        </w:tc>
        <w:tc>
          <w:tcPr>
            <w:tcW w:w="1702" w:type="dxa"/>
          </w:tcPr>
          <w:p>
            <w:pPr>
              <w:pStyle w:val="TableParagraph"/>
              <w:ind w:right="96"/>
              <w:jc w:val="right"/>
              <w:rPr>
                <w:sz w:val="20"/>
              </w:rPr>
            </w:pPr>
            <w:r>
              <w:rPr>
                <w:spacing w:val="-2"/>
                <w:sz w:val="20"/>
              </w:rPr>
              <w:t>.23438</w:t>
            </w:r>
          </w:p>
        </w:tc>
        <w:tc>
          <w:tcPr>
            <w:tcW w:w="1210" w:type="dxa"/>
          </w:tcPr>
          <w:p>
            <w:pPr>
              <w:pStyle w:val="TableParagraph"/>
              <w:ind w:right="96"/>
              <w:jc w:val="right"/>
              <w:rPr>
                <w:sz w:val="20"/>
              </w:rPr>
            </w:pPr>
            <w:r>
              <w:rPr>
                <w:spacing w:val="-2"/>
                <w:sz w:val="20"/>
              </w:rPr>
              <w:t>.82885</w:t>
            </w:r>
          </w:p>
        </w:tc>
        <w:tc>
          <w:tcPr>
            <w:tcW w:w="1215" w:type="dxa"/>
          </w:tcPr>
          <w:p>
            <w:pPr>
              <w:pStyle w:val="TableParagraph"/>
              <w:ind w:right="95"/>
              <w:jc w:val="right"/>
              <w:rPr>
                <w:sz w:val="20"/>
              </w:rPr>
            </w:pPr>
            <w:r>
              <w:rPr>
                <w:spacing w:val="-4"/>
                <w:sz w:val="20"/>
              </w:rPr>
              <w:t>.778</w:t>
            </w:r>
          </w:p>
        </w:tc>
        <w:tc>
          <w:tcPr>
            <w:tcW w:w="1364" w:type="dxa"/>
          </w:tcPr>
          <w:p>
            <w:pPr>
              <w:pStyle w:val="TableParagraph"/>
              <w:ind w:right="94"/>
              <w:jc w:val="right"/>
              <w:rPr>
                <w:sz w:val="20"/>
              </w:rPr>
            </w:pPr>
            <w:r>
              <w:rPr>
                <w:spacing w:val="-4"/>
                <w:sz w:val="20"/>
              </w:rPr>
              <w:t>-</w:t>
            </w:r>
            <w:r>
              <w:rPr>
                <w:spacing w:val="-2"/>
                <w:sz w:val="20"/>
              </w:rPr>
              <w:t>1.3963</w:t>
            </w:r>
          </w:p>
        </w:tc>
        <w:tc>
          <w:tcPr>
            <w:tcW w:w="1366" w:type="dxa"/>
          </w:tcPr>
          <w:p>
            <w:pPr>
              <w:pStyle w:val="TableParagraph"/>
              <w:ind w:right="96"/>
              <w:jc w:val="right"/>
              <w:rPr>
                <w:sz w:val="20"/>
              </w:rPr>
            </w:pPr>
            <w:r>
              <w:rPr>
                <w:spacing w:val="-2"/>
                <w:sz w:val="20"/>
              </w:rPr>
              <w:t>1.8650</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5"/>
                <w:sz w:val="20"/>
              </w:rPr>
              <w:t>UNN</w:t>
            </w:r>
          </w:p>
        </w:tc>
        <w:tc>
          <w:tcPr>
            <w:tcW w:w="1702" w:type="dxa"/>
          </w:tcPr>
          <w:p>
            <w:pPr>
              <w:pStyle w:val="TableParagraph"/>
              <w:spacing w:line="210" w:lineRule="exact"/>
              <w:ind w:right="93"/>
              <w:jc w:val="right"/>
              <w:rPr>
                <w:sz w:val="20"/>
              </w:rPr>
            </w:pPr>
            <w:r>
              <w:rPr>
                <w:spacing w:val="-2"/>
                <w:sz w:val="20"/>
              </w:rPr>
              <w:t>2.33012</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.77747</w:t>
            </w:r>
          </w:p>
        </w:tc>
        <w:tc>
          <w:tcPr>
            <w:tcW w:w="1215" w:type="dxa"/>
          </w:tcPr>
          <w:p>
            <w:pPr>
              <w:pStyle w:val="TableParagraph"/>
              <w:spacing w:line="210" w:lineRule="exact"/>
              <w:ind w:right="95"/>
              <w:jc w:val="right"/>
              <w:rPr>
                <w:sz w:val="20"/>
              </w:rPr>
            </w:pPr>
            <w:r>
              <w:rPr>
                <w:spacing w:val="-4"/>
                <w:sz w:val="20"/>
              </w:rPr>
              <w:t>.003</w:t>
            </w:r>
          </w:p>
        </w:tc>
        <w:tc>
          <w:tcPr>
            <w:tcW w:w="1364" w:type="dxa"/>
          </w:tcPr>
          <w:p>
            <w:pPr>
              <w:pStyle w:val="TableParagraph"/>
              <w:spacing w:line="210" w:lineRule="exact"/>
              <w:ind w:right="94"/>
              <w:jc w:val="right"/>
              <w:rPr>
                <w:sz w:val="20"/>
              </w:rPr>
            </w:pPr>
            <w:r>
              <w:rPr>
                <w:spacing w:val="-2"/>
                <w:sz w:val="20"/>
              </w:rPr>
              <w:t>.8005</w:t>
            </w:r>
          </w:p>
        </w:tc>
        <w:tc>
          <w:tcPr>
            <w:tcW w:w="1366" w:type="dxa"/>
          </w:tcPr>
          <w:p>
            <w:pPr>
              <w:pStyle w:val="TableParagraph"/>
              <w:spacing w:line="210" w:lineRule="exact"/>
              <w:ind w:right="96"/>
              <w:jc w:val="right"/>
              <w:rPr>
                <w:sz w:val="20"/>
              </w:rPr>
            </w:pPr>
            <w:r>
              <w:rPr>
                <w:spacing w:val="-2"/>
                <w:sz w:val="20"/>
              </w:rPr>
              <w:t>3.8597</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UNILAG</w:t>
            </w:r>
          </w:p>
        </w:tc>
        <w:tc>
          <w:tcPr>
            <w:tcW w:w="1702" w:type="dxa"/>
          </w:tcPr>
          <w:p>
            <w:pPr>
              <w:pStyle w:val="TableParagraph"/>
              <w:spacing w:line="210" w:lineRule="exact"/>
              <w:ind w:right="96"/>
              <w:jc w:val="right"/>
              <w:rPr>
                <w:sz w:val="20"/>
              </w:rPr>
            </w:pPr>
            <w:r>
              <w:rPr>
                <w:spacing w:val="-2"/>
                <w:sz w:val="20"/>
              </w:rPr>
              <w:t>.03872</w:t>
            </w:r>
          </w:p>
        </w:tc>
        <w:tc>
          <w:tcPr>
            <w:tcW w:w="1210" w:type="dxa"/>
          </w:tcPr>
          <w:p>
            <w:pPr>
              <w:pStyle w:val="TableParagraph"/>
              <w:spacing w:line="210" w:lineRule="exact"/>
              <w:ind w:right="96"/>
              <w:jc w:val="right"/>
              <w:rPr>
                <w:sz w:val="20"/>
              </w:rPr>
            </w:pPr>
            <w:r>
              <w:rPr>
                <w:spacing w:val="-2"/>
                <w:sz w:val="20"/>
              </w:rPr>
              <w:t>.70238</w:t>
            </w:r>
          </w:p>
        </w:tc>
        <w:tc>
          <w:tcPr>
            <w:tcW w:w="1215" w:type="dxa"/>
          </w:tcPr>
          <w:p>
            <w:pPr>
              <w:pStyle w:val="TableParagraph"/>
              <w:spacing w:line="210" w:lineRule="exact"/>
              <w:ind w:right="95"/>
              <w:jc w:val="right"/>
              <w:rPr>
                <w:sz w:val="20"/>
              </w:rPr>
            </w:pPr>
            <w:r>
              <w:rPr>
                <w:spacing w:val="-4"/>
                <w:sz w:val="20"/>
              </w:rPr>
              <w:t>.956</w:t>
            </w:r>
          </w:p>
        </w:tc>
        <w:tc>
          <w:tcPr>
            <w:tcW w:w="1364" w:type="dxa"/>
          </w:tcPr>
          <w:p>
            <w:pPr>
              <w:pStyle w:val="TableParagraph"/>
              <w:spacing w:line="210" w:lineRule="exact"/>
              <w:ind w:right="94"/>
              <w:jc w:val="right"/>
              <w:rPr>
                <w:sz w:val="20"/>
              </w:rPr>
            </w:pPr>
            <w:r>
              <w:rPr>
                <w:spacing w:val="-4"/>
                <w:sz w:val="20"/>
              </w:rPr>
              <w:t>-</w:t>
            </w:r>
            <w:r>
              <w:rPr>
                <w:spacing w:val="-2"/>
                <w:sz w:val="20"/>
              </w:rPr>
              <w:t>1.3431</w:t>
            </w:r>
          </w:p>
        </w:tc>
        <w:tc>
          <w:tcPr>
            <w:tcW w:w="1366" w:type="dxa"/>
          </w:tcPr>
          <w:p>
            <w:pPr>
              <w:pStyle w:val="TableParagraph"/>
              <w:spacing w:line="210" w:lineRule="exact"/>
              <w:ind w:right="96"/>
              <w:jc w:val="right"/>
              <w:rPr>
                <w:sz w:val="20"/>
              </w:rPr>
            </w:pPr>
            <w:r>
              <w:rPr>
                <w:spacing w:val="-2"/>
                <w:sz w:val="20"/>
              </w:rPr>
              <w:t>1.4206</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UNIUYO</w:t>
            </w:r>
          </w:p>
        </w:tc>
        <w:tc>
          <w:tcPr>
            <w:tcW w:w="1702" w:type="dxa"/>
          </w:tcPr>
          <w:p>
            <w:pPr>
              <w:pStyle w:val="TableParagraph"/>
              <w:spacing w:line="210" w:lineRule="exact"/>
              <w:ind w:right="93"/>
              <w:jc w:val="right"/>
              <w:rPr>
                <w:sz w:val="20"/>
              </w:rPr>
            </w:pPr>
            <w:r>
              <w:rPr>
                <w:spacing w:val="-2"/>
                <w:sz w:val="20"/>
              </w:rPr>
              <w:t>1.93708</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.69087</w:t>
            </w:r>
          </w:p>
        </w:tc>
        <w:tc>
          <w:tcPr>
            <w:tcW w:w="1215" w:type="dxa"/>
          </w:tcPr>
          <w:p>
            <w:pPr>
              <w:pStyle w:val="TableParagraph"/>
              <w:spacing w:line="210" w:lineRule="exact"/>
              <w:ind w:right="95"/>
              <w:jc w:val="right"/>
              <w:rPr>
                <w:sz w:val="20"/>
              </w:rPr>
            </w:pPr>
            <w:r>
              <w:rPr>
                <w:spacing w:val="-4"/>
                <w:sz w:val="20"/>
              </w:rPr>
              <w:t>.005</w:t>
            </w:r>
          </w:p>
        </w:tc>
        <w:tc>
          <w:tcPr>
            <w:tcW w:w="1364" w:type="dxa"/>
          </w:tcPr>
          <w:p>
            <w:pPr>
              <w:pStyle w:val="TableParagraph"/>
              <w:spacing w:line="210" w:lineRule="exact"/>
              <w:ind w:right="94"/>
              <w:jc w:val="right"/>
              <w:rPr>
                <w:sz w:val="20"/>
              </w:rPr>
            </w:pPr>
            <w:r>
              <w:rPr>
                <w:spacing w:val="-2"/>
                <w:sz w:val="20"/>
              </w:rPr>
              <w:t>.5779</w:t>
            </w:r>
          </w:p>
        </w:tc>
        <w:tc>
          <w:tcPr>
            <w:tcW w:w="1366" w:type="dxa"/>
          </w:tcPr>
          <w:p>
            <w:pPr>
              <w:pStyle w:val="TableParagraph"/>
              <w:spacing w:line="210" w:lineRule="exact"/>
              <w:ind w:right="96"/>
              <w:jc w:val="right"/>
              <w:rPr>
                <w:sz w:val="20"/>
              </w:rPr>
            </w:pPr>
            <w:r>
              <w:rPr>
                <w:spacing w:val="-2"/>
                <w:sz w:val="20"/>
              </w:rPr>
              <w:t>3.2963</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UNIMAID</w:t>
            </w:r>
          </w:p>
        </w:tc>
        <w:tc>
          <w:tcPr>
            <w:tcW w:w="1702" w:type="dxa"/>
          </w:tcPr>
          <w:p>
            <w:pPr>
              <w:pStyle w:val="TableParagraph"/>
              <w:spacing w:line="210" w:lineRule="exact"/>
              <w:ind w:right="96"/>
              <w:jc w:val="right"/>
              <w:rPr>
                <w:sz w:val="20"/>
              </w:rPr>
            </w:pPr>
            <w:r>
              <w:rPr>
                <w:spacing w:val="-2"/>
                <w:sz w:val="20"/>
              </w:rPr>
              <w:t>1.50580</w:t>
            </w:r>
          </w:p>
        </w:tc>
        <w:tc>
          <w:tcPr>
            <w:tcW w:w="1210" w:type="dxa"/>
          </w:tcPr>
          <w:p>
            <w:pPr>
              <w:pStyle w:val="TableParagraph"/>
              <w:spacing w:line="210" w:lineRule="exact"/>
              <w:ind w:right="96"/>
              <w:jc w:val="right"/>
              <w:rPr>
                <w:sz w:val="20"/>
              </w:rPr>
            </w:pPr>
            <w:r>
              <w:rPr>
                <w:spacing w:val="-2"/>
                <w:sz w:val="20"/>
              </w:rPr>
              <w:t>.85085</w:t>
            </w:r>
          </w:p>
        </w:tc>
        <w:tc>
          <w:tcPr>
            <w:tcW w:w="1215" w:type="dxa"/>
          </w:tcPr>
          <w:p>
            <w:pPr>
              <w:pStyle w:val="TableParagraph"/>
              <w:spacing w:line="210" w:lineRule="exact"/>
              <w:ind w:right="95"/>
              <w:jc w:val="right"/>
              <w:rPr>
                <w:sz w:val="20"/>
              </w:rPr>
            </w:pPr>
            <w:r>
              <w:rPr>
                <w:spacing w:val="-4"/>
                <w:sz w:val="20"/>
              </w:rPr>
              <w:t>.078</w:t>
            </w:r>
          </w:p>
        </w:tc>
        <w:tc>
          <w:tcPr>
            <w:tcW w:w="1364" w:type="dxa"/>
          </w:tcPr>
          <w:p>
            <w:pPr>
              <w:pStyle w:val="TableParagraph"/>
              <w:spacing w:line="210" w:lineRule="exact"/>
              <w:ind w:right="94"/>
              <w:jc w:val="right"/>
              <w:rPr>
                <w:sz w:val="20"/>
              </w:rPr>
            </w:pPr>
            <w:r>
              <w:rPr>
                <w:spacing w:val="-4"/>
                <w:sz w:val="20"/>
              </w:rPr>
              <w:t>-</w:t>
            </w:r>
            <w:r>
              <w:rPr>
                <w:spacing w:val="-2"/>
                <w:sz w:val="20"/>
              </w:rPr>
              <w:t>.1681</w:t>
            </w:r>
          </w:p>
        </w:tc>
        <w:tc>
          <w:tcPr>
            <w:tcW w:w="1366" w:type="dxa"/>
          </w:tcPr>
          <w:p>
            <w:pPr>
              <w:pStyle w:val="TableParagraph"/>
              <w:spacing w:line="210" w:lineRule="exact"/>
              <w:ind w:right="96"/>
              <w:jc w:val="right"/>
              <w:rPr>
                <w:sz w:val="20"/>
              </w:rPr>
            </w:pPr>
            <w:r>
              <w:rPr>
                <w:spacing w:val="-2"/>
                <w:sz w:val="20"/>
              </w:rPr>
              <w:t>3.1798</w:t>
            </w:r>
          </w:p>
        </w:tc>
      </w:tr>
      <w:tr>
        <w:trPr>
          <w:trHeight w:val="244" w:hRule="atLeast"/>
        </w:trPr>
        <w:tc>
          <w:tcPr>
            <w:tcW w:w="1243" w:type="dxa"/>
            <w:vMerge w:val="restart"/>
          </w:tcPr>
          <w:p>
            <w:pPr>
              <w:pStyle w:val="TableParagraph"/>
              <w:ind w:left="107"/>
              <w:rPr>
                <w:sz w:val="20"/>
              </w:rPr>
            </w:pPr>
            <w:r>
              <w:rPr>
                <w:spacing w:val="-2"/>
                <w:sz w:val="20"/>
              </w:rPr>
              <w:t>UNILORIN</w:t>
            </w:r>
          </w:p>
        </w:tc>
        <w:tc>
          <w:tcPr>
            <w:tcW w:w="1275" w:type="dxa"/>
          </w:tcPr>
          <w:p>
            <w:pPr>
              <w:pStyle w:val="TableParagraph"/>
              <w:ind w:left="107"/>
              <w:rPr>
                <w:sz w:val="20"/>
              </w:rPr>
            </w:pPr>
            <w:r>
              <w:rPr>
                <w:spacing w:val="-5"/>
                <w:sz w:val="20"/>
              </w:rPr>
              <w:t>ABU</w:t>
            </w:r>
          </w:p>
        </w:tc>
        <w:tc>
          <w:tcPr>
            <w:tcW w:w="1702" w:type="dxa"/>
          </w:tcPr>
          <w:p>
            <w:pPr>
              <w:pStyle w:val="TableParagraph"/>
              <w:ind w:right="96"/>
              <w:jc w:val="right"/>
              <w:rPr>
                <w:sz w:val="20"/>
              </w:rPr>
            </w:pPr>
            <w:r>
              <w:rPr>
                <w:spacing w:val="-4"/>
                <w:sz w:val="20"/>
              </w:rPr>
              <w:t>-</w:t>
            </w:r>
            <w:r>
              <w:rPr>
                <w:spacing w:val="-2"/>
                <w:sz w:val="20"/>
              </w:rPr>
              <w:t>.23438</w:t>
            </w:r>
          </w:p>
        </w:tc>
        <w:tc>
          <w:tcPr>
            <w:tcW w:w="1210" w:type="dxa"/>
          </w:tcPr>
          <w:p>
            <w:pPr>
              <w:pStyle w:val="TableParagraph"/>
              <w:ind w:right="96"/>
              <w:jc w:val="right"/>
              <w:rPr>
                <w:sz w:val="20"/>
              </w:rPr>
            </w:pPr>
            <w:r>
              <w:rPr>
                <w:spacing w:val="-2"/>
                <w:sz w:val="20"/>
              </w:rPr>
              <w:t>.82885</w:t>
            </w:r>
          </w:p>
        </w:tc>
        <w:tc>
          <w:tcPr>
            <w:tcW w:w="1215" w:type="dxa"/>
          </w:tcPr>
          <w:p>
            <w:pPr>
              <w:pStyle w:val="TableParagraph"/>
              <w:ind w:right="95"/>
              <w:jc w:val="right"/>
              <w:rPr>
                <w:sz w:val="20"/>
              </w:rPr>
            </w:pPr>
            <w:r>
              <w:rPr>
                <w:spacing w:val="-4"/>
                <w:sz w:val="20"/>
              </w:rPr>
              <w:t>.778</w:t>
            </w:r>
          </w:p>
        </w:tc>
        <w:tc>
          <w:tcPr>
            <w:tcW w:w="1364" w:type="dxa"/>
          </w:tcPr>
          <w:p>
            <w:pPr>
              <w:pStyle w:val="TableParagraph"/>
              <w:ind w:right="94"/>
              <w:jc w:val="right"/>
              <w:rPr>
                <w:sz w:val="20"/>
              </w:rPr>
            </w:pPr>
            <w:r>
              <w:rPr>
                <w:spacing w:val="-4"/>
                <w:sz w:val="20"/>
              </w:rPr>
              <w:t>-</w:t>
            </w:r>
            <w:r>
              <w:rPr>
                <w:spacing w:val="-2"/>
                <w:sz w:val="20"/>
              </w:rPr>
              <w:t>1.8650</w:t>
            </w:r>
          </w:p>
        </w:tc>
        <w:tc>
          <w:tcPr>
            <w:tcW w:w="1366" w:type="dxa"/>
          </w:tcPr>
          <w:p>
            <w:pPr>
              <w:pStyle w:val="TableParagraph"/>
              <w:ind w:right="96"/>
              <w:jc w:val="right"/>
              <w:rPr>
                <w:sz w:val="20"/>
              </w:rPr>
            </w:pPr>
            <w:r>
              <w:rPr>
                <w:spacing w:val="-2"/>
                <w:sz w:val="20"/>
              </w:rPr>
              <w:t>1.3963</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5"/>
                <w:sz w:val="20"/>
              </w:rPr>
              <w:t>UNN</w:t>
            </w:r>
          </w:p>
        </w:tc>
        <w:tc>
          <w:tcPr>
            <w:tcW w:w="1702" w:type="dxa"/>
          </w:tcPr>
          <w:p>
            <w:pPr>
              <w:pStyle w:val="TableParagraph"/>
              <w:spacing w:line="210" w:lineRule="exact"/>
              <w:ind w:right="93"/>
              <w:jc w:val="right"/>
              <w:rPr>
                <w:sz w:val="20"/>
              </w:rPr>
            </w:pPr>
            <w:r>
              <w:rPr>
                <w:spacing w:val="-2"/>
                <w:sz w:val="20"/>
              </w:rPr>
              <w:t>2.09574</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.88293</w:t>
            </w:r>
          </w:p>
        </w:tc>
        <w:tc>
          <w:tcPr>
            <w:tcW w:w="1215" w:type="dxa"/>
          </w:tcPr>
          <w:p>
            <w:pPr>
              <w:pStyle w:val="TableParagraph"/>
              <w:spacing w:line="210" w:lineRule="exact"/>
              <w:ind w:right="95"/>
              <w:jc w:val="right"/>
              <w:rPr>
                <w:sz w:val="20"/>
              </w:rPr>
            </w:pPr>
            <w:r>
              <w:rPr>
                <w:spacing w:val="-4"/>
                <w:sz w:val="20"/>
              </w:rPr>
              <w:t>.018</w:t>
            </w:r>
          </w:p>
        </w:tc>
        <w:tc>
          <w:tcPr>
            <w:tcW w:w="1364" w:type="dxa"/>
          </w:tcPr>
          <w:p>
            <w:pPr>
              <w:pStyle w:val="TableParagraph"/>
              <w:spacing w:line="210" w:lineRule="exact"/>
              <w:ind w:right="94"/>
              <w:jc w:val="right"/>
              <w:rPr>
                <w:sz w:val="20"/>
              </w:rPr>
            </w:pPr>
            <w:r>
              <w:rPr>
                <w:spacing w:val="-2"/>
                <w:sz w:val="20"/>
              </w:rPr>
              <w:t>.3587</w:t>
            </w:r>
          </w:p>
        </w:tc>
        <w:tc>
          <w:tcPr>
            <w:tcW w:w="1366" w:type="dxa"/>
          </w:tcPr>
          <w:p>
            <w:pPr>
              <w:pStyle w:val="TableParagraph"/>
              <w:spacing w:line="210" w:lineRule="exact"/>
              <w:ind w:right="96"/>
              <w:jc w:val="right"/>
              <w:rPr>
                <w:sz w:val="20"/>
              </w:rPr>
            </w:pPr>
            <w:r>
              <w:rPr>
                <w:spacing w:val="-2"/>
                <w:sz w:val="20"/>
              </w:rPr>
              <w:t>3.8328</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UNILAG</w:t>
            </w:r>
          </w:p>
        </w:tc>
        <w:tc>
          <w:tcPr>
            <w:tcW w:w="1702" w:type="dxa"/>
          </w:tcPr>
          <w:p>
            <w:pPr>
              <w:pStyle w:val="TableParagraph"/>
              <w:spacing w:line="210" w:lineRule="exact"/>
              <w:ind w:right="96"/>
              <w:jc w:val="right"/>
              <w:rPr>
                <w:sz w:val="20"/>
              </w:rPr>
            </w:pPr>
            <w:r>
              <w:rPr>
                <w:spacing w:val="-4"/>
                <w:sz w:val="20"/>
              </w:rPr>
              <w:t>-</w:t>
            </w:r>
            <w:r>
              <w:rPr>
                <w:spacing w:val="-2"/>
                <w:sz w:val="20"/>
              </w:rPr>
              <w:t>.19565</w:t>
            </w:r>
          </w:p>
        </w:tc>
        <w:tc>
          <w:tcPr>
            <w:tcW w:w="1210" w:type="dxa"/>
          </w:tcPr>
          <w:p>
            <w:pPr>
              <w:pStyle w:val="TableParagraph"/>
              <w:spacing w:line="210" w:lineRule="exact"/>
              <w:ind w:right="96"/>
              <w:jc w:val="right"/>
              <w:rPr>
                <w:sz w:val="20"/>
              </w:rPr>
            </w:pPr>
            <w:r>
              <w:rPr>
                <w:spacing w:val="-2"/>
                <w:sz w:val="20"/>
              </w:rPr>
              <w:t>.81759</w:t>
            </w:r>
          </w:p>
        </w:tc>
        <w:tc>
          <w:tcPr>
            <w:tcW w:w="1215" w:type="dxa"/>
          </w:tcPr>
          <w:p>
            <w:pPr>
              <w:pStyle w:val="TableParagraph"/>
              <w:spacing w:line="210" w:lineRule="exact"/>
              <w:ind w:right="95"/>
              <w:jc w:val="right"/>
              <w:rPr>
                <w:sz w:val="20"/>
              </w:rPr>
            </w:pPr>
            <w:r>
              <w:rPr>
                <w:spacing w:val="-4"/>
                <w:sz w:val="20"/>
              </w:rPr>
              <w:t>.811</w:t>
            </w:r>
          </w:p>
        </w:tc>
        <w:tc>
          <w:tcPr>
            <w:tcW w:w="1364" w:type="dxa"/>
          </w:tcPr>
          <w:p>
            <w:pPr>
              <w:pStyle w:val="TableParagraph"/>
              <w:spacing w:line="210" w:lineRule="exact"/>
              <w:ind w:right="94"/>
              <w:jc w:val="right"/>
              <w:rPr>
                <w:sz w:val="20"/>
              </w:rPr>
            </w:pPr>
            <w:r>
              <w:rPr>
                <w:spacing w:val="-4"/>
                <w:sz w:val="20"/>
              </w:rPr>
              <w:t>-</w:t>
            </w:r>
            <w:r>
              <w:rPr>
                <w:spacing w:val="-2"/>
                <w:sz w:val="20"/>
              </w:rPr>
              <w:t>1.8042</w:t>
            </w:r>
          </w:p>
        </w:tc>
        <w:tc>
          <w:tcPr>
            <w:tcW w:w="1366" w:type="dxa"/>
          </w:tcPr>
          <w:p>
            <w:pPr>
              <w:pStyle w:val="TableParagraph"/>
              <w:spacing w:line="210" w:lineRule="exact"/>
              <w:ind w:right="96"/>
              <w:jc w:val="right"/>
              <w:rPr>
                <w:sz w:val="20"/>
              </w:rPr>
            </w:pPr>
            <w:r>
              <w:rPr>
                <w:spacing w:val="-2"/>
                <w:sz w:val="20"/>
              </w:rPr>
              <w:t>1.4129</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UNIUYO</w:t>
            </w:r>
          </w:p>
        </w:tc>
        <w:tc>
          <w:tcPr>
            <w:tcW w:w="1702" w:type="dxa"/>
          </w:tcPr>
          <w:p>
            <w:pPr>
              <w:pStyle w:val="TableParagraph"/>
              <w:spacing w:line="210" w:lineRule="exact"/>
              <w:ind w:right="93"/>
              <w:jc w:val="right"/>
              <w:rPr>
                <w:sz w:val="20"/>
              </w:rPr>
            </w:pPr>
            <w:r>
              <w:rPr>
                <w:spacing w:val="-2"/>
                <w:sz w:val="20"/>
              </w:rPr>
              <w:t>1.70270</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.80772</w:t>
            </w:r>
          </w:p>
        </w:tc>
        <w:tc>
          <w:tcPr>
            <w:tcW w:w="1215" w:type="dxa"/>
          </w:tcPr>
          <w:p>
            <w:pPr>
              <w:pStyle w:val="TableParagraph"/>
              <w:spacing w:line="210" w:lineRule="exact"/>
              <w:ind w:right="95"/>
              <w:jc w:val="right"/>
              <w:rPr>
                <w:sz w:val="20"/>
              </w:rPr>
            </w:pPr>
            <w:r>
              <w:rPr>
                <w:spacing w:val="-4"/>
                <w:sz w:val="20"/>
              </w:rPr>
              <w:t>.036</w:t>
            </w:r>
          </w:p>
        </w:tc>
        <w:tc>
          <w:tcPr>
            <w:tcW w:w="1364" w:type="dxa"/>
          </w:tcPr>
          <w:p>
            <w:pPr>
              <w:pStyle w:val="TableParagraph"/>
              <w:spacing w:line="210" w:lineRule="exact"/>
              <w:ind w:right="94"/>
              <w:jc w:val="right"/>
              <w:rPr>
                <w:sz w:val="20"/>
              </w:rPr>
            </w:pPr>
            <w:r>
              <w:rPr>
                <w:spacing w:val="-2"/>
                <w:sz w:val="20"/>
              </w:rPr>
              <w:t>.1136</w:t>
            </w:r>
          </w:p>
        </w:tc>
        <w:tc>
          <w:tcPr>
            <w:tcW w:w="1366" w:type="dxa"/>
          </w:tcPr>
          <w:p>
            <w:pPr>
              <w:pStyle w:val="TableParagraph"/>
              <w:spacing w:line="210" w:lineRule="exact"/>
              <w:ind w:right="96"/>
              <w:jc w:val="right"/>
              <w:rPr>
                <w:sz w:val="20"/>
              </w:rPr>
            </w:pPr>
            <w:r>
              <w:rPr>
                <w:spacing w:val="-2"/>
                <w:sz w:val="20"/>
              </w:rPr>
              <w:t>3.2918</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UNIMAID</w:t>
            </w:r>
          </w:p>
        </w:tc>
        <w:tc>
          <w:tcPr>
            <w:tcW w:w="1702" w:type="dxa"/>
          </w:tcPr>
          <w:p>
            <w:pPr>
              <w:pStyle w:val="TableParagraph"/>
              <w:spacing w:line="210" w:lineRule="exact"/>
              <w:ind w:right="96"/>
              <w:jc w:val="right"/>
              <w:rPr>
                <w:sz w:val="20"/>
              </w:rPr>
            </w:pPr>
            <w:r>
              <w:rPr>
                <w:spacing w:val="-2"/>
                <w:sz w:val="20"/>
              </w:rPr>
              <w:t>1.27143</w:t>
            </w:r>
          </w:p>
        </w:tc>
        <w:tc>
          <w:tcPr>
            <w:tcW w:w="1210" w:type="dxa"/>
          </w:tcPr>
          <w:p>
            <w:pPr>
              <w:pStyle w:val="TableParagraph"/>
              <w:spacing w:line="210" w:lineRule="exact"/>
              <w:ind w:right="96"/>
              <w:jc w:val="right"/>
              <w:rPr>
                <w:sz w:val="20"/>
              </w:rPr>
            </w:pPr>
            <w:r>
              <w:rPr>
                <w:spacing w:val="-2"/>
                <w:sz w:val="20"/>
              </w:rPr>
              <w:t>.94819</w:t>
            </w:r>
          </w:p>
        </w:tc>
        <w:tc>
          <w:tcPr>
            <w:tcW w:w="1215" w:type="dxa"/>
          </w:tcPr>
          <w:p>
            <w:pPr>
              <w:pStyle w:val="TableParagraph"/>
              <w:spacing w:line="210" w:lineRule="exact"/>
              <w:ind w:right="95"/>
              <w:jc w:val="right"/>
              <w:rPr>
                <w:sz w:val="20"/>
              </w:rPr>
            </w:pPr>
            <w:r>
              <w:rPr>
                <w:spacing w:val="-4"/>
                <w:sz w:val="20"/>
              </w:rPr>
              <w:t>.181</w:t>
            </w:r>
          </w:p>
        </w:tc>
        <w:tc>
          <w:tcPr>
            <w:tcW w:w="1364" w:type="dxa"/>
          </w:tcPr>
          <w:p>
            <w:pPr>
              <w:pStyle w:val="TableParagraph"/>
              <w:spacing w:line="210" w:lineRule="exact"/>
              <w:ind w:right="94"/>
              <w:jc w:val="right"/>
              <w:rPr>
                <w:sz w:val="20"/>
              </w:rPr>
            </w:pPr>
            <w:r>
              <w:rPr>
                <w:spacing w:val="-4"/>
                <w:sz w:val="20"/>
              </w:rPr>
              <w:t>-</w:t>
            </w:r>
            <w:r>
              <w:rPr>
                <w:spacing w:val="-2"/>
                <w:sz w:val="20"/>
              </w:rPr>
              <w:t>.5940</w:t>
            </w:r>
          </w:p>
        </w:tc>
        <w:tc>
          <w:tcPr>
            <w:tcW w:w="1366" w:type="dxa"/>
          </w:tcPr>
          <w:p>
            <w:pPr>
              <w:pStyle w:val="TableParagraph"/>
              <w:spacing w:line="210" w:lineRule="exact"/>
              <w:ind w:right="96"/>
              <w:jc w:val="right"/>
              <w:rPr>
                <w:sz w:val="20"/>
              </w:rPr>
            </w:pPr>
            <w:r>
              <w:rPr>
                <w:spacing w:val="-2"/>
                <w:sz w:val="20"/>
              </w:rPr>
              <w:t>3.1369</w:t>
            </w:r>
          </w:p>
        </w:tc>
      </w:tr>
      <w:tr>
        <w:trPr>
          <w:trHeight w:val="246" w:hRule="atLeast"/>
        </w:trPr>
        <w:tc>
          <w:tcPr>
            <w:tcW w:w="1243" w:type="dxa"/>
            <w:vMerge w:val="restart"/>
          </w:tcPr>
          <w:p>
            <w:pPr>
              <w:pStyle w:val="TableParagraph"/>
              <w:ind w:left="107"/>
              <w:rPr>
                <w:sz w:val="20"/>
              </w:rPr>
            </w:pPr>
            <w:r>
              <w:rPr>
                <w:spacing w:val="-5"/>
                <w:sz w:val="20"/>
              </w:rPr>
              <w:t>UNN</w:t>
            </w:r>
          </w:p>
        </w:tc>
        <w:tc>
          <w:tcPr>
            <w:tcW w:w="1275" w:type="dxa"/>
          </w:tcPr>
          <w:p>
            <w:pPr>
              <w:pStyle w:val="TableParagraph"/>
              <w:ind w:left="107"/>
              <w:rPr>
                <w:sz w:val="20"/>
              </w:rPr>
            </w:pPr>
            <w:r>
              <w:rPr>
                <w:spacing w:val="-5"/>
                <w:sz w:val="20"/>
              </w:rPr>
              <w:t>ABU</w:t>
            </w:r>
          </w:p>
        </w:tc>
        <w:tc>
          <w:tcPr>
            <w:tcW w:w="1702" w:type="dxa"/>
          </w:tcPr>
          <w:p>
            <w:pPr>
              <w:pStyle w:val="TableParagraph"/>
              <w:ind w:right="93"/>
              <w:jc w:val="right"/>
              <w:rPr>
                <w:sz w:val="20"/>
              </w:rPr>
            </w:pPr>
            <w:r>
              <w:rPr>
                <w:spacing w:val="-4"/>
                <w:sz w:val="20"/>
              </w:rPr>
              <w:t>-</w:t>
            </w:r>
            <w:r>
              <w:rPr>
                <w:spacing w:val="-2"/>
                <w:sz w:val="20"/>
              </w:rPr>
              <w:t>2.33012</w:t>
            </w:r>
            <w:r>
              <w:rPr>
                <w:spacing w:val="-2"/>
                <w:sz w:val="20"/>
                <w:vertAlign w:val="superscript"/>
              </w:rPr>
              <w:t>*</w:t>
            </w:r>
          </w:p>
        </w:tc>
        <w:tc>
          <w:tcPr>
            <w:tcW w:w="1210" w:type="dxa"/>
          </w:tcPr>
          <w:p>
            <w:pPr>
              <w:pStyle w:val="TableParagraph"/>
              <w:ind w:right="96"/>
              <w:jc w:val="right"/>
              <w:rPr>
                <w:sz w:val="20"/>
              </w:rPr>
            </w:pPr>
            <w:r>
              <w:rPr>
                <w:spacing w:val="-2"/>
                <w:sz w:val="20"/>
              </w:rPr>
              <w:t>.77747</w:t>
            </w:r>
          </w:p>
        </w:tc>
        <w:tc>
          <w:tcPr>
            <w:tcW w:w="1215" w:type="dxa"/>
          </w:tcPr>
          <w:p>
            <w:pPr>
              <w:pStyle w:val="TableParagraph"/>
              <w:ind w:right="95"/>
              <w:jc w:val="right"/>
              <w:rPr>
                <w:sz w:val="20"/>
              </w:rPr>
            </w:pPr>
            <w:r>
              <w:rPr>
                <w:spacing w:val="-4"/>
                <w:sz w:val="20"/>
              </w:rPr>
              <w:t>.003</w:t>
            </w:r>
          </w:p>
        </w:tc>
        <w:tc>
          <w:tcPr>
            <w:tcW w:w="1364" w:type="dxa"/>
          </w:tcPr>
          <w:p>
            <w:pPr>
              <w:pStyle w:val="TableParagraph"/>
              <w:ind w:right="94"/>
              <w:jc w:val="right"/>
              <w:rPr>
                <w:sz w:val="20"/>
              </w:rPr>
            </w:pPr>
            <w:r>
              <w:rPr>
                <w:spacing w:val="-4"/>
                <w:sz w:val="20"/>
              </w:rPr>
              <w:t>-</w:t>
            </w:r>
            <w:r>
              <w:rPr>
                <w:spacing w:val="-2"/>
                <w:sz w:val="20"/>
              </w:rPr>
              <w:t>3.8597</w:t>
            </w:r>
          </w:p>
        </w:tc>
        <w:tc>
          <w:tcPr>
            <w:tcW w:w="1366" w:type="dxa"/>
          </w:tcPr>
          <w:p>
            <w:pPr>
              <w:pStyle w:val="TableParagraph"/>
              <w:ind w:right="96"/>
              <w:jc w:val="right"/>
              <w:rPr>
                <w:sz w:val="20"/>
              </w:rPr>
            </w:pPr>
            <w:r>
              <w:rPr>
                <w:spacing w:val="-4"/>
                <w:sz w:val="20"/>
              </w:rPr>
              <w:t>-</w:t>
            </w:r>
            <w:r>
              <w:rPr>
                <w:spacing w:val="-2"/>
                <w:sz w:val="20"/>
              </w:rPr>
              <w:t>.8005</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UNILORIN</w:t>
            </w:r>
          </w:p>
        </w:tc>
        <w:tc>
          <w:tcPr>
            <w:tcW w:w="1702" w:type="dxa"/>
          </w:tcPr>
          <w:p>
            <w:pPr>
              <w:pStyle w:val="TableParagraph"/>
              <w:spacing w:line="210" w:lineRule="exact"/>
              <w:ind w:right="93"/>
              <w:jc w:val="right"/>
              <w:rPr>
                <w:sz w:val="20"/>
              </w:rPr>
            </w:pPr>
            <w:r>
              <w:rPr>
                <w:spacing w:val="-4"/>
                <w:sz w:val="20"/>
              </w:rPr>
              <w:t>-</w:t>
            </w:r>
            <w:r>
              <w:rPr>
                <w:spacing w:val="-2"/>
                <w:sz w:val="20"/>
              </w:rPr>
              <w:t>2.09574</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.88293</w:t>
            </w:r>
          </w:p>
        </w:tc>
        <w:tc>
          <w:tcPr>
            <w:tcW w:w="1215" w:type="dxa"/>
          </w:tcPr>
          <w:p>
            <w:pPr>
              <w:pStyle w:val="TableParagraph"/>
              <w:spacing w:line="210" w:lineRule="exact"/>
              <w:ind w:right="95"/>
              <w:jc w:val="right"/>
              <w:rPr>
                <w:sz w:val="20"/>
              </w:rPr>
            </w:pPr>
            <w:r>
              <w:rPr>
                <w:spacing w:val="-4"/>
                <w:sz w:val="20"/>
              </w:rPr>
              <w:t>.018</w:t>
            </w:r>
          </w:p>
        </w:tc>
        <w:tc>
          <w:tcPr>
            <w:tcW w:w="1364" w:type="dxa"/>
          </w:tcPr>
          <w:p>
            <w:pPr>
              <w:pStyle w:val="TableParagraph"/>
              <w:spacing w:line="210" w:lineRule="exact"/>
              <w:ind w:right="94"/>
              <w:jc w:val="right"/>
              <w:rPr>
                <w:sz w:val="20"/>
              </w:rPr>
            </w:pPr>
            <w:r>
              <w:rPr>
                <w:spacing w:val="-4"/>
                <w:sz w:val="20"/>
              </w:rPr>
              <w:t>-</w:t>
            </w:r>
            <w:r>
              <w:rPr>
                <w:spacing w:val="-2"/>
                <w:sz w:val="20"/>
              </w:rPr>
              <w:t>3.8328</w:t>
            </w:r>
          </w:p>
        </w:tc>
        <w:tc>
          <w:tcPr>
            <w:tcW w:w="1366" w:type="dxa"/>
          </w:tcPr>
          <w:p>
            <w:pPr>
              <w:pStyle w:val="TableParagraph"/>
              <w:spacing w:line="210" w:lineRule="exact"/>
              <w:ind w:right="96"/>
              <w:jc w:val="right"/>
              <w:rPr>
                <w:sz w:val="20"/>
              </w:rPr>
            </w:pPr>
            <w:r>
              <w:rPr>
                <w:spacing w:val="-4"/>
                <w:sz w:val="20"/>
              </w:rPr>
              <w:t>-</w:t>
            </w:r>
            <w:r>
              <w:rPr>
                <w:spacing w:val="-2"/>
                <w:sz w:val="20"/>
              </w:rPr>
              <w:t>.3587</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UNILAG</w:t>
            </w:r>
          </w:p>
        </w:tc>
        <w:tc>
          <w:tcPr>
            <w:tcW w:w="1702" w:type="dxa"/>
          </w:tcPr>
          <w:p>
            <w:pPr>
              <w:pStyle w:val="TableParagraph"/>
              <w:spacing w:line="210" w:lineRule="exact"/>
              <w:ind w:right="93"/>
              <w:jc w:val="right"/>
              <w:rPr>
                <w:sz w:val="20"/>
              </w:rPr>
            </w:pPr>
            <w:r>
              <w:rPr>
                <w:spacing w:val="-4"/>
                <w:sz w:val="20"/>
              </w:rPr>
              <w:t>-</w:t>
            </w:r>
            <w:r>
              <w:rPr>
                <w:spacing w:val="-2"/>
                <w:sz w:val="20"/>
              </w:rPr>
              <w:t>2.29140</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.76545</w:t>
            </w:r>
          </w:p>
        </w:tc>
        <w:tc>
          <w:tcPr>
            <w:tcW w:w="1215" w:type="dxa"/>
          </w:tcPr>
          <w:p>
            <w:pPr>
              <w:pStyle w:val="TableParagraph"/>
              <w:spacing w:line="210" w:lineRule="exact"/>
              <w:ind w:right="95"/>
              <w:jc w:val="right"/>
              <w:rPr>
                <w:sz w:val="20"/>
              </w:rPr>
            </w:pPr>
            <w:r>
              <w:rPr>
                <w:spacing w:val="-4"/>
                <w:sz w:val="20"/>
              </w:rPr>
              <w:t>.003</w:t>
            </w:r>
          </w:p>
        </w:tc>
        <w:tc>
          <w:tcPr>
            <w:tcW w:w="1364" w:type="dxa"/>
          </w:tcPr>
          <w:p>
            <w:pPr>
              <w:pStyle w:val="TableParagraph"/>
              <w:spacing w:line="210" w:lineRule="exact"/>
              <w:ind w:right="94"/>
              <w:jc w:val="right"/>
              <w:rPr>
                <w:sz w:val="20"/>
              </w:rPr>
            </w:pPr>
            <w:r>
              <w:rPr>
                <w:spacing w:val="-4"/>
                <w:sz w:val="20"/>
              </w:rPr>
              <w:t>-</w:t>
            </w:r>
            <w:r>
              <w:rPr>
                <w:spacing w:val="-2"/>
                <w:sz w:val="20"/>
              </w:rPr>
              <w:t>3.7973</w:t>
            </w:r>
          </w:p>
        </w:tc>
        <w:tc>
          <w:tcPr>
            <w:tcW w:w="1366" w:type="dxa"/>
          </w:tcPr>
          <w:p>
            <w:pPr>
              <w:pStyle w:val="TableParagraph"/>
              <w:spacing w:line="210" w:lineRule="exact"/>
              <w:ind w:right="96"/>
              <w:jc w:val="right"/>
              <w:rPr>
                <w:sz w:val="20"/>
              </w:rPr>
            </w:pPr>
            <w:r>
              <w:rPr>
                <w:spacing w:val="-4"/>
                <w:sz w:val="20"/>
              </w:rPr>
              <w:t>-</w:t>
            </w:r>
            <w:r>
              <w:rPr>
                <w:spacing w:val="-2"/>
                <w:sz w:val="20"/>
              </w:rPr>
              <w:t>.7855</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UNIUYO</w:t>
            </w:r>
          </w:p>
        </w:tc>
        <w:tc>
          <w:tcPr>
            <w:tcW w:w="1702" w:type="dxa"/>
          </w:tcPr>
          <w:p>
            <w:pPr>
              <w:pStyle w:val="TableParagraph"/>
              <w:spacing w:line="210" w:lineRule="exact"/>
              <w:ind w:right="96"/>
              <w:jc w:val="right"/>
              <w:rPr>
                <w:sz w:val="20"/>
              </w:rPr>
            </w:pPr>
            <w:r>
              <w:rPr>
                <w:spacing w:val="-4"/>
                <w:sz w:val="20"/>
              </w:rPr>
              <w:t>-</w:t>
            </w:r>
            <w:r>
              <w:rPr>
                <w:spacing w:val="-2"/>
                <w:sz w:val="20"/>
              </w:rPr>
              <w:t>.39304</w:t>
            </w:r>
          </w:p>
        </w:tc>
        <w:tc>
          <w:tcPr>
            <w:tcW w:w="1210" w:type="dxa"/>
          </w:tcPr>
          <w:p>
            <w:pPr>
              <w:pStyle w:val="TableParagraph"/>
              <w:spacing w:line="210" w:lineRule="exact"/>
              <w:ind w:right="96"/>
              <w:jc w:val="right"/>
              <w:rPr>
                <w:sz w:val="20"/>
              </w:rPr>
            </w:pPr>
            <w:r>
              <w:rPr>
                <w:spacing w:val="-2"/>
                <w:sz w:val="20"/>
              </w:rPr>
              <w:t>.75490</w:t>
            </w:r>
          </w:p>
        </w:tc>
        <w:tc>
          <w:tcPr>
            <w:tcW w:w="1215" w:type="dxa"/>
          </w:tcPr>
          <w:p>
            <w:pPr>
              <w:pStyle w:val="TableParagraph"/>
              <w:spacing w:line="210" w:lineRule="exact"/>
              <w:ind w:right="95"/>
              <w:jc w:val="right"/>
              <w:rPr>
                <w:sz w:val="20"/>
              </w:rPr>
            </w:pPr>
            <w:r>
              <w:rPr>
                <w:spacing w:val="-4"/>
                <w:sz w:val="20"/>
              </w:rPr>
              <w:t>.603</w:t>
            </w:r>
          </w:p>
        </w:tc>
        <w:tc>
          <w:tcPr>
            <w:tcW w:w="1364" w:type="dxa"/>
          </w:tcPr>
          <w:p>
            <w:pPr>
              <w:pStyle w:val="TableParagraph"/>
              <w:spacing w:line="210" w:lineRule="exact"/>
              <w:ind w:right="94"/>
              <w:jc w:val="right"/>
              <w:rPr>
                <w:sz w:val="20"/>
              </w:rPr>
            </w:pPr>
            <w:r>
              <w:rPr>
                <w:spacing w:val="-4"/>
                <w:sz w:val="20"/>
              </w:rPr>
              <w:t>-</w:t>
            </w:r>
            <w:r>
              <w:rPr>
                <w:spacing w:val="-2"/>
                <w:sz w:val="20"/>
              </w:rPr>
              <w:t>1.8782</w:t>
            </w:r>
          </w:p>
        </w:tc>
        <w:tc>
          <w:tcPr>
            <w:tcW w:w="1366" w:type="dxa"/>
          </w:tcPr>
          <w:p>
            <w:pPr>
              <w:pStyle w:val="TableParagraph"/>
              <w:spacing w:line="210" w:lineRule="exact"/>
              <w:ind w:right="96"/>
              <w:jc w:val="right"/>
              <w:rPr>
                <w:sz w:val="20"/>
              </w:rPr>
            </w:pPr>
            <w:r>
              <w:rPr>
                <w:spacing w:val="-2"/>
                <w:sz w:val="20"/>
              </w:rPr>
              <w:t>1.0921</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UNIMAID</w:t>
            </w:r>
          </w:p>
        </w:tc>
        <w:tc>
          <w:tcPr>
            <w:tcW w:w="1702" w:type="dxa"/>
          </w:tcPr>
          <w:p>
            <w:pPr>
              <w:pStyle w:val="TableParagraph"/>
              <w:spacing w:line="210" w:lineRule="exact"/>
              <w:ind w:right="96"/>
              <w:jc w:val="right"/>
              <w:rPr>
                <w:sz w:val="20"/>
              </w:rPr>
            </w:pPr>
            <w:r>
              <w:rPr>
                <w:spacing w:val="-4"/>
                <w:sz w:val="20"/>
              </w:rPr>
              <w:t>-</w:t>
            </w:r>
            <w:r>
              <w:rPr>
                <w:spacing w:val="-2"/>
                <w:sz w:val="20"/>
              </w:rPr>
              <w:t>.82432</w:t>
            </w:r>
          </w:p>
        </w:tc>
        <w:tc>
          <w:tcPr>
            <w:tcW w:w="1210" w:type="dxa"/>
          </w:tcPr>
          <w:p>
            <w:pPr>
              <w:pStyle w:val="TableParagraph"/>
              <w:spacing w:line="210" w:lineRule="exact"/>
              <w:ind w:right="96"/>
              <w:jc w:val="right"/>
              <w:rPr>
                <w:sz w:val="20"/>
              </w:rPr>
            </w:pPr>
            <w:r>
              <w:rPr>
                <w:spacing w:val="-2"/>
                <w:sz w:val="20"/>
              </w:rPr>
              <w:t>.90362</w:t>
            </w:r>
          </w:p>
        </w:tc>
        <w:tc>
          <w:tcPr>
            <w:tcW w:w="1215" w:type="dxa"/>
          </w:tcPr>
          <w:p>
            <w:pPr>
              <w:pStyle w:val="TableParagraph"/>
              <w:spacing w:line="210" w:lineRule="exact"/>
              <w:ind w:right="95"/>
              <w:jc w:val="right"/>
              <w:rPr>
                <w:sz w:val="20"/>
              </w:rPr>
            </w:pPr>
            <w:r>
              <w:rPr>
                <w:spacing w:val="-4"/>
                <w:sz w:val="20"/>
              </w:rPr>
              <w:t>.362</w:t>
            </w:r>
          </w:p>
        </w:tc>
        <w:tc>
          <w:tcPr>
            <w:tcW w:w="1364" w:type="dxa"/>
          </w:tcPr>
          <w:p>
            <w:pPr>
              <w:pStyle w:val="TableParagraph"/>
              <w:spacing w:line="210" w:lineRule="exact"/>
              <w:ind w:right="94"/>
              <w:jc w:val="right"/>
              <w:rPr>
                <w:sz w:val="20"/>
              </w:rPr>
            </w:pPr>
            <w:r>
              <w:rPr>
                <w:spacing w:val="-4"/>
                <w:sz w:val="20"/>
              </w:rPr>
              <w:t>-</w:t>
            </w:r>
            <w:r>
              <w:rPr>
                <w:spacing w:val="-2"/>
                <w:sz w:val="20"/>
              </w:rPr>
              <w:t>2.6021</w:t>
            </w:r>
          </w:p>
        </w:tc>
        <w:tc>
          <w:tcPr>
            <w:tcW w:w="1366" w:type="dxa"/>
          </w:tcPr>
          <w:p>
            <w:pPr>
              <w:pStyle w:val="TableParagraph"/>
              <w:spacing w:line="210" w:lineRule="exact"/>
              <w:ind w:right="96"/>
              <w:jc w:val="right"/>
              <w:rPr>
                <w:sz w:val="20"/>
              </w:rPr>
            </w:pPr>
            <w:r>
              <w:rPr>
                <w:spacing w:val="-2"/>
                <w:sz w:val="20"/>
              </w:rPr>
              <w:t>.9534</w:t>
            </w:r>
          </w:p>
        </w:tc>
      </w:tr>
      <w:tr>
        <w:trPr>
          <w:trHeight w:val="244" w:hRule="atLeast"/>
        </w:trPr>
        <w:tc>
          <w:tcPr>
            <w:tcW w:w="1243" w:type="dxa"/>
            <w:vMerge w:val="restart"/>
          </w:tcPr>
          <w:p>
            <w:pPr>
              <w:pStyle w:val="TableParagraph"/>
              <w:ind w:left="107"/>
              <w:rPr>
                <w:sz w:val="20"/>
              </w:rPr>
            </w:pPr>
            <w:r>
              <w:rPr>
                <w:spacing w:val="-2"/>
                <w:sz w:val="20"/>
              </w:rPr>
              <w:t>UNILAG</w:t>
            </w:r>
          </w:p>
        </w:tc>
        <w:tc>
          <w:tcPr>
            <w:tcW w:w="1275" w:type="dxa"/>
          </w:tcPr>
          <w:p>
            <w:pPr>
              <w:pStyle w:val="TableParagraph"/>
              <w:ind w:left="107"/>
              <w:rPr>
                <w:sz w:val="20"/>
              </w:rPr>
            </w:pPr>
            <w:r>
              <w:rPr>
                <w:spacing w:val="-5"/>
                <w:sz w:val="20"/>
              </w:rPr>
              <w:t>ABU</w:t>
            </w:r>
          </w:p>
        </w:tc>
        <w:tc>
          <w:tcPr>
            <w:tcW w:w="1702" w:type="dxa"/>
          </w:tcPr>
          <w:p>
            <w:pPr>
              <w:pStyle w:val="TableParagraph"/>
              <w:ind w:right="96"/>
              <w:jc w:val="right"/>
              <w:rPr>
                <w:sz w:val="20"/>
              </w:rPr>
            </w:pPr>
            <w:r>
              <w:rPr>
                <w:spacing w:val="-4"/>
                <w:sz w:val="20"/>
              </w:rPr>
              <w:t>-</w:t>
            </w:r>
            <w:r>
              <w:rPr>
                <w:spacing w:val="-2"/>
                <w:sz w:val="20"/>
              </w:rPr>
              <w:t>.03872</w:t>
            </w:r>
          </w:p>
        </w:tc>
        <w:tc>
          <w:tcPr>
            <w:tcW w:w="1210" w:type="dxa"/>
          </w:tcPr>
          <w:p>
            <w:pPr>
              <w:pStyle w:val="TableParagraph"/>
              <w:ind w:right="96"/>
              <w:jc w:val="right"/>
              <w:rPr>
                <w:sz w:val="20"/>
              </w:rPr>
            </w:pPr>
            <w:r>
              <w:rPr>
                <w:spacing w:val="-2"/>
                <w:sz w:val="20"/>
              </w:rPr>
              <w:t>.70238</w:t>
            </w:r>
          </w:p>
        </w:tc>
        <w:tc>
          <w:tcPr>
            <w:tcW w:w="1215" w:type="dxa"/>
          </w:tcPr>
          <w:p>
            <w:pPr>
              <w:pStyle w:val="TableParagraph"/>
              <w:ind w:right="95"/>
              <w:jc w:val="right"/>
              <w:rPr>
                <w:sz w:val="20"/>
              </w:rPr>
            </w:pPr>
            <w:r>
              <w:rPr>
                <w:spacing w:val="-4"/>
                <w:sz w:val="20"/>
              </w:rPr>
              <w:t>.956</w:t>
            </w:r>
          </w:p>
        </w:tc>
        <w:tc>
          <w:tcPr>
            <w:tcW w:w="1364" w:type="dxa"/>
          </w:tcPr>
          <w:p>
            <w:pPr>
              <w:pStyle w:val="TableParagraph"/>
              <w:ind w:right="94"/>
              <w:jc w:val="right"/>
              <w:rPr>
                <w:sz w:val="20"/>
              </w:rPr>
            </w:pPr>
            <w:r>
              <w:rPr>
                <w:spacing w:val="-4"/>
                <w:sz w:val="20"/>
              </w:rPr>
              <w:t>-</w:t>
            </w:r>
            <w:r>
              <w:rPr>
                <w:spacing w:val="-2"/>
                <w:sz w:val="20"/>
              </w:rPr>
              <w:t>1.4206</w:t>
            </w:r>
          </w:p>
        </w:tc>
        <w:tc>
          <w:tcPr>
            <w:tcW w:w="1366" w:type="dxa"/>
          </w:tcPr>
          <w:p>
            <w:pPr>
              <w:pStyle w:val="TableParagraph"/>
              <w:ind w:right="96"/>
              <w:jc w:val="right"/>
              <w:rPr>
                <w:sz w:val="20"/>
              </w:rPr>
            </w:pPr>
            <w:r>
              <w:rPr>
                <w:spacing w:val="-2"/>
                <w:sz w:val="20"/>
              </w:rPr>
              <w:t>1.3431</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UNILORIN</w:t>
            </w:r>
          </w:p>
        </w:tc>
        <w:tc>
          <w:tcPr>
            <w:tcW w:w="1702" w:type="dxa"/>
          </w:tcPr>
          <w:p>
            <w:pPr>
              <w:pStyle w:val="TableParagraph"/>
              <w:spacing w:line="210" w:lineRule="exact"/>
              <w:ind w:right="96"/>
              <w:jc w:val="right"/>
              <w:rPr>
                <w:sz w:val="20"/>
              </w:rPr>
            </w:pPr>
            <w:r>
              <w:rPr>
                <w:spacing w:val="-2"/>
                <w:sz w:val="20"/>
              </w:rPr>
              <w:t>.19565</w:t>
            </w:r>
          </w:p>
        </w:tc>
        <w:tc>
          <w:tcPr>
            <w:tcW w:w="1210" w:type="dxa"/>
          </w:tcPr>
          <w:p>
            <w:pPr>
              <w:pStyle w:val="TableParagraph"/>
              <w:spacing w:line="210" w:lineRule="exact"/>
              <w:ind w:right="96"/>
              <w:jc w:val="right"/>
              <w:rPr>
                <w:sz w:val="20"/>
              </w:rPr>
            </w:pPr>
            <w:r>
              <w:rPr>
                <w:spacing w:val="-2"/>
                <w:sz w:val="20"/>
              </w:rPr>
              <w:t>.81759</w:t>
            </w:r>
          </w:p>
        </w:tc>
        <w:tc>
          <w:tcPr>
            <w:tcW w:w="1215" w:type="dxa"/>
          </w:tcPr>
          <w:p>
            <w:pPr>
              <w:pStyle w:val="TableParagraph"/>
              <w:spacing w:line="210" w:lineRule="exact"/>
              <w:ind w:right="95"/>
              <w:jc w:val="right"/>
              <w:rPr>
                <w:sz w:val="20"/>
              </w:rPr>
            </w:pPr>
            <w:r>
              <w:rPr>
                <w:spacing w:val="-4"/>
                <w:sz w:val="20"/>
              </w:rPr>
              <w:t>.811</w:t>
            </w:r>
          </w:p>
        </w:tc>
        <w:tc>
          <w:tcPr>
            <w:tcW w:w="1364" w:type="dxa"/>
          </w:tcPr>
          <w:p>
            <w:pPr>
              <w:pStyle w:val="TableParagraph"/>
              <w:spacing w:line="210" w:lineRule="exact"/>
              <w:ind w:right="94"/>
              <w:jc w:val="right"/>
              <w:rPr>
                <w:sz w:val="20"/>
              </w:rPr>
            </w:pPr>
            <w:r>
              <w:rPr>
                <w:spacing w:val="-4"/>
                <w:sz w:val="20"/>
              </w:rPr>
              <w:t>-</w:t>
            </w:r>
            <w:r>
              <w:rPr>
                <w:spacing w:val="-2"/>
                <w:sz w:val="20"/>
              </w:rPr>
              <w:t>1.4129</w:t>
            </w:r>
          </w:p>
        </w:tc>
        <w:tc>
          <w:tcPr>
            <w:tcW w:w="1366" w:type="dxa"/>
          </w:tcPr>
          <w:p>
            <w:pPr>
              <w:pStyle w:val="TableParagraph"/>
              <w:spacing w:line="210" w:lineRule="exact"/>
              <w:ind w:right="96"/>
              <w:jc w:val="right"/>
              <w:rPr>
                <w:sz w:val="20"/>
              </w:rPr>
            </w:pPr>
            <w:r>
              <w:rPr>
                <w:spacing w:val="-2"/>
                <w:sz w:val="20"/>
              </w:rPr>
              <w:t>1.8042</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5"/>
                <w:sz w:val="20"/>
              </w:rPr>
              <w:t>UNN</w:t>
            </w:r>
          </w:p>
        </w:tc>
        <w:tc>
          <w:tcPr>
            <w:tcW w:w="1702" w:type="dxa"/>
          </w:tcPr>
          <w:p>
            <w:pPr>
              <w:pStyle w:val="TableParagraph"/>
              <w:spacing w:line="210" w:lineRule="exact"/>
              <w:ind w:right="93"/>
              <w:jc w:val="right"/>
              <w:rPr>
                <w:sz w:val="20"/>
              </w:rPr>
            </w:pPr>
            <w:r>
              <w:rPr>
                <w:spacing w:val="-2"/>
                <w:sz w:val="20"/>
              </w:rPr>
              <w:t>2.29140</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.76545</w:t>
            </w:r>
          </w:p>
        </w:tc>
        <w:tc>
          <w:tcPr>
            <w:tcW w:w="1215" w:type="dxa"/>
          </w:tcPr>
          <w:p>
            <w:pPr>
              <w:pStyle w:val="TableParagraph"/>
              <w:spacing w:line="210" w:lineRule="exact"/>
              <w:ind w:right="95"/>
              <w:jc w:val="right"/>
              <w:rPr>
                <w:sz w:val="20"/>
              </w:rPr>
            </w:pPr>
            <w:r>
              <w:rPr>
                <w:spacing w:val="-4"/>
                <w:sz w:val="20"/>
              </w:rPr>
              <w:t>.003</w:t>
            </w:r>
          </w:p>
        </w:tc>
        <w:tc>
          <w:tcPr>
            <w:tcW w:w="1364" w:type="dxa"/>
          </w:tcPr>
          <w:p>
            <w:pPr>
              <w:pStyle w:val="TableParagraph"/>
              <w:spacing w:line="210" w:lineRule="exact"/>
              <w:ind w:right="94"/>
              <w:jc w:val="right"/>
              <w:rPr>
                <w:sz w:val="20"/>
              </w:rPr>
            </w:pPr>
            <w:r>
              <w:rPr>
                <w:spacing w:val="-2"/>
                <w:sz w:val="20"/>
              </w:rPr>
              <w:t>.7855</w:t>
            </w:r>
          </w:p>
        </w:tc>
        <w:tc>
          <w:tcPr>
            <w:tcW w:w="1366" w:type="dxa"/>
          </w:tcPr>
          <w:p>
            <w:pPr>
              <w:pStyle w:val="TableParagraph"/>
              <w:spacing w:line="210" w:lineRule="exact"/>
              <w:ind w:right="96"/>
              <w:jc w:val="right"/>
              <w:rPr>
                <w:sz w:val="20"/>
              </w:rPr>
            </w:pPr>
            <w:r>
              <w:rPr>
                <w:spacing w:val="-2"/>
                <w:sz w:val="20"/>
              </w:rPr>
              <w:t>3.7973</w:t>
            </w:r>
          </w:p>
        </w:tc>
      </w:tr>
      <w:tr>
        <w:trPr>
          <w:trHeight w:val="229"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UNIUYO</w:t>
            </w:r>
          </w:p>
        </w:tc>
        <w:tc>
          <w:tcPr>
            <w:tcW w:w="1702" w:type="dxa"/>
          </w:tcPr>
          <w:p>
            <w:pPr>
              <w:pStyle w:val="TableParagraph"/>
              <w:spacing w:line="210" w:lineRule="exact"/>
              <w:ind w:right="93"/>
              <w:jc w:val="right"/>
              <w:rPr>
                <w:sz w:val="20"/>
              </w:rPr>
            </w:pPr>
            <w:r>
              <w:rPr>
                <w:spacing w:val="-2"/>
                <w:sz w:val="20"/>
              </w:rPr>
              <w:t>1.89835</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.67731</w:t>
            </w:r>
          </w:p>
        </w:tc>
        <w:tc>
          <w:tcPr>
            <w:tcW w:w="1215" w:type="dxa"/>
          </w:tcPr>
          <w:p>
            <w:pPr>
              <w:pStyle w:val="TableParagraph"/>
              <w:spacing w:line="210" w:lineRule="exact"/>
              <w:ind w:right="95"/>
              <w:jc w:val="right"/>
              <w:rPr>
                <w:sz w:val="20"/>
              </w:rPr>
            </w:pPr>
            <w:r>
              <w:rPr>
                <w:spacing w:val="-4"/>
                <w:sz w:val="20"/>
              </w:rPr>
              <w:t>.005</w:t>
            </w:r>
          </w:p>
        </w:tc>
        <w:tc>
          <w:tcPr>
            <w:tcW w:w="1364" w:type="dxa"/>
          </w:tcPr>
          <w:p>
            <w:pPr>
              <w:pStyle w:val="TableParagraph"/>
              <w:spacing w:line="210" w:lineRule="exact"/>
              <w:ind w:right="94"/>
              <w:jc w:val="right"/>
              <w:rPr>
                <w:sz w:val="20"/>
              </w:rPr>
            </w:pPr>
            <w:r>
              <w:rPr>
                <w:spacing w:val="-2"/>
                <w:sz w:val="20"/>
              </w:rPr>
              <w:t>.5658</w:t>
            </w:r>
          </w:p>
        </w:tc>
        <w:tc>
          <w:tcPr>
            <w:tcW w:w="1366" w:type="dxa"/>
          </w:tcPr>
          <w:p>
            <w:pPr>
              <w:pStyle w:val="TableParagraph"/>
              <w:spacing w:line="210" w:lineRule="exact"/>
              <w:ind w:right="96"/>
              <w:jc w:val="right"/>
              <w:rPr>
                <w:sz w:val="20"/>
              </w:rPr>
            </w:pPr>
            <w:r>
              <w:rPr>
                <w:spacing w:val="-2"/>
                <w:sz w:val="20"/>
              </w:rPr>
              <w:t>3.2309</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UNIMAID</w:t>
            </w:r>
          </w:p>
        </w:tc>
        <w:tc>
          <w:tcPr>
            <w:tcW w:w="1702" w:type="dxa"/>
          </w:tcPr>
          <w:p>
            <w:pPr>
              <w:pStyle w:val="TableParagraph"/>
              <w:spacing w:line="210" w:lineRule="exact"/>
              <w:ind w:right="96"/>
              <w:jc w:val="right"/>
              <w:rPr>
                <w:sz w:val="20"/>
              </w:rPr>
            </w:pPr>
            <w:r>
              <w:rPr>
                <w:spacing w:val="-2"/>
                <w:sz w:val="20"/>
              </w:rPr>
              <w:t>1.46708</w:t>
            </w:r>
          </w:p>
        </w:tc>
        <w:tc>
          <w:tcPr>
            <w:tcW w:w="1210" w:type="dxa"/>
          </w:tcPr>
          <w:p>
            <w:pPr>
              <w:pStyle w:val="TableParagraph"/>
              <w:spacing w:line="210" w:lineRule="exact"/>
              <w:ind w:right="96"/>
              <w:jc w:val="right"/>
              <w:rPr>
                <w:sz w:val="20"/>
              </w:rPr>
            </w:pPr>
            <w:r>
              <w:rPr>
                <w:spacing w:val="-2"/>
                <w:sz w:val="20"/>
              </w:rPr>
              <w:t>.83988</w:t>
            </w:r>
          </w:p>
        </w:tc>
        <w:tc>
          <w:tcPr>
            <w:tcW w:w="1215" w:type="dxa"/>
          </w:tcPr>
          <w:p>
            <w:pPr>
              <w:pStyle w:val="TableParagraph"/>
              <w:spacing w:line="210" w:lineRule="exact"/>
              <w:ind w:right="95"/>
              <w:jc w:val="right"/>
              <w:rPr>
                <w:sz w:val="20"/>
              </w:rPr>
            </w:pPr>
            <w:r>
              <w:rPr>
                <w:spacing w:val="-4"/>
                <w:sz w:val="20"/>
              </w:rPr>
              <w:t>.082</w:t>
            </w:r>
          </w:p>
        </w:tc>
        <w:tc>
          <w:tcPr>
            <w:tcW w:w="1364" w:type="dxa"/>
          </w:tcPr>
          <w:p>
            <w:pPr>
              <w:pStyle w:val="TableParagraph"/>
              <w:spacing w:line="210" w:lineRule="exact"/>
              <w:ind w:right="94"/>
              <w:jc w:val="right"/>
              <w:rPr>
                <w:sz w:val="20"/>
              </w:rPr>
            </w:pPr>
            <w:r>
              <w:rPr>
                <w:spacing w:val="-4"/>
                <w:sz w:val="20"/>
              </w:rPr>
              <w:t>-</w:t>
            </w:r>
            <w:r>
              <w:rPr>
                <w:spacing w:val="-2"/>
                <w:sz w:val="20"/>
              </w:rPr>
              <w:t>.1853</w:t>
            </w:r>
          </w:p>
        </w:tc>
        <w:tc>
          <w:tcPr>
            <w:tcW w:w="1366" w:type="dxa"/>
          </w:tcPr>
          <w:p>
            <w:pPr>
              <w:pStyle w:val="TableParagraph"/>
              <w:spacing w:line="210" w:lineRule="exact"/>
              <w:ind w:right="96"/>
              <w:jc w:val="right"/>
              <w:rPr>
                <w:sz w:val="20"/>
              </w:rPr>
            </w:pPr>
            <w:r>
              <w:rPr>
                <w:spacing w:val="-2"/>
                <w:sz w:val="20"/>
              </w:rPr>
              <w:t>3.1194</w:t>
            </w:r>
          </w:p>
        </w:tc>
      </w:tr>
      <w:tr>
        <w:trPr>
          <w:trHeight w:val="244" w:hRule="atLeast"/>
        </w:trPr>
        <w:tc>
          <w:tcPr>
            <w:tcW w:w="1243" w:type="dxa"/>
            <w:vMerge w:val="restart"/>
          </w:tcPr>
          <w:p>
            <w:pPr>
              <w:pStyle w:val="TableParagraph"/>
              <w:ind w:left="107"/>
              <w:rPr>
                <w:sz w:val="20"/>
              </w:rPr>
            </w:pPr>
            <w:r>
              <w:rPr>
                <w:spacing w:val="-2"/>
                <w:sz w:val="20"/>
              </w:rPr>
              <w:t>UNIUYO</w:t>
            </w:r>
          </w:p>
        </w:tc>
        <w:tc>
          <w:tcPr>
            <w:tcW w:w="1275" w:type="dxa"/>
          </w:tcPr>
          <w:p>
            <w:pPr>
              <w:pStyle w:val="TableParagraph"/>
              <w:ind w:left="107"/>
              <w:rPr>
                <w:sz w:val="20"/>
              </w:rPr>
            </w:pPr>
            <w:r>
              <w:rPr>
                <w:spacing w:val="-5"/>
                <w:sz w:val="20"/>
              </w:rPr>
              <w:t>ABU</w:t>
            </w:r>
          </w:p>
        </w:tc>
        <w:tc>
          <w:tcPr>
            <w:tcW w:w="1702" w:type="dxa"/>
          </w:tcPr>
          <w:p>
            <w:pPr>
              <w:pStyle w:val="TableParagraph"/>
              <w:ind w:right="93"/>
              <w:jc w:val="right"/>
              <w:rPr>
                <w:sz w:val="20"/>
              </w:rPr>
            </w:pPr>
            <w:r>
              <w:rPr>
                <w:spacing w:val="-4"/>
                <w:sz w:val="20"/>
              </w:rPr>
              <w:t>-</w:t>
            </w:r>
            <w:r>
              <w:rPr>
                <w:spacing w:val="-2"/>
                <w:sz w:val="20"/>
              </w:rPr>
              <w:t>1.93708</w:t>
            </w:r>
            <w:r>
              <w:rPr>
                <w:spacing w:val="-2"/>
                <w:sz w:val="20"/>
                <w:vertAlign w:val="superscript"/>
              </w:rPr>
              <w:t>*</w:t>
            </w:r>
          </w:p>
        </w:tc>
        <w:tc>
          <w:tcPr>
            <w:tcW w:w="1210" w:type="dxa"/>
          </w:tcPr>
          <w:p>
            <w:pPr>
              <w:pStyle w:val="TableParagraph"/>
              <w:ind w:right="96"/>
              <w:jc w:val="right"/>
              <w:rPr>
                <w:sz w:val="20"/>
              </w:rPr>
            </w:pPr>
            <w:r>
              <w:rPr>
                <w:spacing w:val="-2"/>
                <w:sz w:val="20"/>
              </w:rPr>
              <w:t>.69087</w:t>
            </w:r>
          </w:p>
        </w:tc>
        <w:tc>
          <w:tcPr>
            <w:tcW w:w="1215" w:type="dxa"/>
          </w:tcPr>
          <w:p>
            <w:pPr>
              <w:pStyle w:val="TableParagraph"/>
              <w:ind w:right="95"/>
              <w:jc w:val="right"/>
              <w:rPr>
                <w:sz w:val="20"/>
              </w:rPr>
            </w:pPr>
            <w:r>
              <w:rPr>
                <w:spacing w:val="-4"/>
                <w:sz w:val="20"/>
              </w:rPr>
              <w:t>.005</w:t>
            </w:r>
          </w:p>
        </w:tc>
        <w:tc>
          <w:tcPr>
            <w:tcW w:w="1364" w:type="dxa"/>
          </w:tcPr>
          <w:p>
            <w:pPr>
              <w:pStyle w:val="TableParagraph"/>
              <w:ind w:right="94"/>
              <w:jc w:val="right"/>
              <w:rPr>
                <w:sz w:val="20"/>
              </w:rPr>
            </w:pPr>
            <w:r>
              <w:rPr>
                <w:spacing w:val="-4"/>
                <w:sz w:val="20"/>
              </w:rPr>
              <w:t>-</w:t>
            </w:r>
            <w:r>
              <w:rPr>
                <w:spacing w:val="-2"/>
                <w:sz w:val="20"/>
              </w:rPr>
              <w:t>3.2963</w:t>
            </w:r>
          </w:p>
        </w:tc>
        <w:tc>
          <w:tcPr>
            <w:tcW w:w="1366" w:type="dxa"/>
          </w:tcPr>
          <w:p>
            <w:pPr>
              <w:pStyle w:val="TableParagraph"/>
              <w:ind w:right="96"/>
              <w:jc w:val="right"/>
              <w:rPr>
                <w:sz w:val="20"/>
              </w:rPr>
            </w:pPr>
            <w:r>
              <w:rPr>
                <w:spacing w:val="-4"/>
                <w:sz w:val="20"/>
              </w:rPr>
              <w:t>-</w:t>
            </w:r>
            <w:r>
              <w:rPr>
                <w:spacing w:val="-2"/>
                <w:sz w:val="20"/>
              </w:rPr>
              <w:t>.5779</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UNILORIN</w:t>
            </w:r>
          </w:p>
        </w:tc>
        <w:tc>
          <w:tcPr>
            <w:tcW w:w="1702" w:type="dxa"/>
          </w:tcPr>
          <w:p>
            <w:pPr>
              <w:pStyle w:val="TableParagraph"/>
              <w:spacing w:line="210" w:lineRule="exact"/>
              <w:ind w:right="93"/>
              <w:jc w:val="right"/>
              <w:rPr>
                <w:sz w:val="20"/>
              </w:rPr>
            </w:pPr>
            <w:r>
              <w:rPr>
                <w:spacing w:val="-4"/>
                <w:sz w:val="20"/>
              </w:rPr>
              <w:t>-</w:t>
            </w:r>
            <w:r>
              <w:rPr>
                <w:spacing w:val="-2"/>
                <w:sz w:val="20"/>
              </w:rPr>
              <w:t>1.70270</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.80772</w:t>
            </w:r>
          </w:p>
        </w:tc>
        <w:tc>
          <w:tcPr>
            <w:tcW w:w="1215" w:type="dxa"/>
          </w:tcPr>
          <w:p>
            <w:pPr>
              <w:pStyle w:val="TableParagraph"/>
              <w:spacing w:line="210" w:lineRule="exact"/>
              <w:ind w:right="95"/>
              <w:jc w:val="right"/>
              <w:rPr>
                <w:sz w:val="20"/>
              </w:rPr>
            </w:pPr>
            <w:r>
              <w:rPr>
                <w:spacing w:val="-4"/>
                <w:sz w:val="20"/>
              </w:rPr>
              <w:t>.036</w:t>
            </w:r>
          </w:p>
        </w:tc>
        <w:tc>
          <w:tcPr>
            <w:tcW w:w="1364" w:type="dxa"/>
          </w:tcPr>
          <w:p>
            <w:pPr>
              <w:pStyle w:val="TableParagraph"/>
              <w:spacing w:line="210" w:lineRule="exact"/>
              <w:ind w:right="94"/>
              <w:jc w:val="right"/>
              <w:rPr>
                <w:sz w:val="20"/>
              </w:rPr>
            </w:pPr>
            <w:r>
              <w:rPr>
                <w:spacing w:val="-4"/>
                <w:sz w:val="20"/>
              </w:rPr>
              <w:t>-</w:t>
            </w:r>
            <w:r>
              <w:rPr>
                <w:spacing w:val="-2"/>
                <w:sz w:val="20"/>
              </w:rPr>
              <w:t>3.2918</w:t>
            </w:r>
          </w:p>
        </w:tc>
        <w:tc>
          <w:tcPr>
            <w:tcW w:w="1366" w:type="dxa"/>
          </w:tcPr>
          <w:p>
            <w:pPr>
              <w:pStyle w:val="TableParagraph"/>
              <w:spacing w:line="210" w:lineRule="exact"/>
              <w:ind w:right="96"/>
              <w:jc w:val="right"/>
              <w:rPr>
                <w:sz w:val="20"/>
              </w:rPr>
            </w:pPr>
            <w:r>
              <w:rPr>
                <w:spacing w:val="-4"/>
                <w:sz w:val="20"/>
              </w:rPr>
              <w:t>-</w:t>
            </w:r>
            <w:r>
              <w:rPr>
                <w:spacing w:val="-2"/>
                <w:sz w:val="20"/>
              </w:rPr>
              <w:t>.1136</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5"/>
                <w:sz w:val="20"/>
              </w:rPr>
              <w:t>UNN</w:t>
            </w:r>
          </w:p>
        </w:tc>
        <w:tc>
          <w:tcPr>
            <w:tcW w:w="1702" w:type="dxa"/>
          </w:tcPr>
          <w:p>
            <w:pPr>
              <w:pStyle w:val="TableParagraph"/>
              <w:spacing w:line="210" w:lineRule="exact"/>
              <w:ind w:right="96"/>
              <w:jc w:val="right"/>
              <w:rPr>
                <w:sz w:val="20"/>
              </w:rPr>
            </w:pPr>
            <w:r>
              <w:rPr>
                <w:spacing w:val="-2"/>
                <w:sz w:val="20"/>
              </w:rPr>
              <w:t>.39304</w:t>
            </w:r>
          </w:p>
        </w:tc>
        <w:tc>
          <w:tcPr>
            <w:tcW w:w="1210" w:type="dxa"/>
          </w:tcPr>
          <w:p>
            <w:pPr>
              <w:pStyle w:val="TableParagraph"/>
              <w:spacing w:line="210" w:lineRule="exact"/>
              <w:ind w:right="96"/>
              <w:jc w:val="right"/>
              <w:rPr>
                <w:sz w:val="20"/>
              </w:rPr>
            </w:pPr>
            <w:r>
              <w:rPr>
                <w:spacing w:val="-2"/>
                <w:sz w:val="20"/>
              </w:rPr>
              <w:t>.75490</w:t>
            </w:r>
          </w:p>
        </w:tc>
        <w:tc>
          <w:tcPr>
            <w:tcW w:w="1215" w:type="dxa"/>
          </w:tcPr>
          <w:p>
            <w:pPr>
              <w:pStyle w:val="TableParagraph"/>
              <w:spacing w:line="210" w:lineRule="exact"/>
              <w:ind w:right="95"/>
              <w:jc w:val="right"/>
              <w:rPr>
                <w:sz w:val="20"/>
              </w:rPr>
            </w:pPr>
            <w:r>
              <w:rPr>
                <w:spacing w:val="-4"/>
                <w:sz w:val="20"/>
              </w:rPr>
              <w:t>.603</w:t>
            </w:r>
          </w:p>
        </w:tc>
        <w:tc>
          <w:tcPr>
            <w:tcW w:w="1364" w:type="dxa"/>
          </w:tcPr>
          <w:p>
            <w:pPr>
              <w:pStyle w:val="TableParagraph"/>
              <w:spacing w:line="210" w:lineRule="exact"/>
              <w:ind w:right="94"/>
              <w:jc w:val="right"/>
              <w:rPr>
                <w:sz w:val="20"/>
              </w:rPr>
            </w:pPr>
            <w:r>
              <w:rPr>
                <w:spacing w:val="-4"/>
                <w:sz w:val="20"/>
              </w:rPr>
              <w:t>-</w:t>
            </w:r>
            <w:r>
              <w:rPr>
                <w:spacing w:val="-2"/>
                <w:sz w:val="20"/>
              </w:rPr>
              <w:t>1.0921</w:t>
            </w:r>
          </w:p>
        </w:tc>
        <w:tc>
          <w:tcPr>
            <w:tcW w:w="1366" w:type="dxa"/>
          </w:tcPr>
          <w:p>
            <w:pPr>
              <w:pStyle w:val="TableParagraph"/>
              <w:spacing w:line="210" w:lineRule="exact"/>
              <w:ind w:right="96"/>
              <w:jc w:val="right"/>
              <w:rPr>
                <w:sz w:val="20"/>
              </w:rPr>
            </w:pPr>
            <w:r>
              <w:rPr>
                <w:spacing w:val="-2"/>
                <w:sz w:val="20"/>
              </w:rPr>
              <w:t>1.8782</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UNILAG</w:t>
            </w:r>
          </w:p>
        </w:tc>
        <w:tc>
          <w:tcPr>
            <w:tcW w:w="1702" w:type="dxa"/>
          </w:tcPr>
          <w:p>
            <w:pPr>
              <w:pStyle w:val="TableParagraph"/>
              <w:spacing w:line="210" w:lineRule="exact"/>
              <w:ind w:right="93"/>
              <w:jc w:val="right"/>
              <w:rPr>
                <w:sz w:val="20"/>
              </w:rPr>
            </w:pPr>
            <w:r>
              <w:rPr>
                <w:spacing w:val="-4"/>
                <w:sz w:val="20"/>
              </w:rPr>
              <w:t>-</w:t>
            </w:r>
            <w:r>
              <w:rPr>
                <w:spacing w:val="-2"/>
                <w:sz w:val="20"/>
              </w:rPr>
              <w:t>1.89835</w:t>
            </w:r>
            <w:r>
              <w:rPr>
                <w:spacing w:val="-2"/>
                <w:sz w:val="20"/>
                <w:vertAlign w:val="superscript"/>
              </w:rPr>
              <w:t>*</w:t>
            </w:r>
          </w:p>
        </w:tc>
        <w:tc>
          <w:tcPr>
            <w:tcW w:w="1210" w:type="dxa"/>
          </w:tcPr>
          <w:p>
            <w:pPr>
              <w:pStyle w:val="TableParagraph"/>
              <w:spacing w:line="210" w:lineRule="exact"/>
              <w:ind w:right="96"/>
              <w:jc w:val="right"/>
              <w:rPr>
                <w:sz w:val="20"/>
              </w:rPr>
            </w:pPr>
            <w:r>
              <w:rPr>
                <w:spacing w:val="-2"/>
                <w:sz w:val="20"/>
              </w:rPr>
              <w:t>.67731</w:t>
            </w:r>
          </w:p>
        </w:tc>
        <w:tc>
          <w:tcPr>
            <w:tcW w:w="1215" w:type="dxa"/>
          </w:tcPr>
          <w:p>
            <w:pPr>
              <w:pStyle w:val="TableParagraph"/>
              <w:spacing w:line="210" w:lineRule="exact"/>
              <w:ind w:right="95"/>
              <w:jc w:val="right"/>
              <w:rPr>
                <w:sz w:val="20"/>
              </w:rPr>
            </w:pPr>
            <w:r>
              <w:rPr>
                <w:spacing w:val="-4"/>
                <w:sz w:val="20"/>
              </w:rPr>
              <w:t>.005</w:t>
            </w:r>
          </w:p>
        </w:tc>
        <w:tc>
          <w:tcPr>
            <w:tcW w:w="1364" w:type="dxa"/>
          </w:tcPr>
          <w:p>
            <w:pPr>
              <w:pStyle w:val="TableParagraph"/>
              <w:spacing w:line="210" w:lineRule="exact"/>
              <w:ind w:right="94"/>
              <w:jc w:val="right"/>
              <w:rPr>
                <w:sz w:val="20"/>
              </w:rPr>
            </w:pPr>
            <w:r>
              <w:rPr>
                <w:spacing w:val="-4"/>
                <w:sz w:val="20"/>
              </w:rPr>
              <w:t>-</w:t>
            </w:r>
            <w:r>
              <w:rPr>
                <w:spacing w:val="-2"/>
                <w:sz w:val="20"/>
              </w:rPr>
              <w:t>3.2309</w:t>
            </w:r>
          </w:p>
        </w:tc>
        <w:tc>
          <w:tcPr>
            <w:tcW w:w="1366" w:type="dxa"/>
          </w:tcPr>
          <w:p>
            <w:pPr>
              <w:pStyle w:val="TableParagraph"/>
              <w:spacing w:line="210" w:lineRule="exact"/>
              <w:ind w:right="96"/>
              <w:jc w:val="right"/>
              <w:rPr>
                <w:sz w:val="20"/>
              </w:rPr>
            </w:pPr>
            <w:r>
              <w:rPr>
                <w:spacing w:val="-4"/>
                <w:sz w:val="20"/>
              </w:rPr>
              <w:t>-</w:t>
            </w:r>
            <w:r>
              <w:rPr>
                <w:spacing w:val="-2"/>
                <w:sz w:val="20"/>
              </w:rPr>
              <w:t>.5658</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UNIMAID</w:t>
            </w:r>
          </w:p>
        </w:tc>
        <w:tc>
          <w:tcPr>
            <w:tcW w:w="1702" w:type="dxa"/>
          </w:tcPr>
          <w:p>
            <w:pPr>
              <w:pStyle w:val="TableParagraph"/>
              <w:spacing w:line="210" w:lineRule="exact"/>
              <w:ind w:right="96"/>
              <w:jc w:val="right"/>
              <w:rPr>
                <w:sz w:val="20"/>
              </w:rPr>
            </w:pPr>
            <w:r>
              <w:rPr>
                <w:spacing w:val="-4"/>
                <w:sz w:val="20"/>
              </w:rPr>
              <w:t>-</w:t>
            </w:r>
            <w:r>
              <w:rPr>
                <w:spacing w:val="-2"/>
                <w:sz w:val="20"/>
              </w:rPr>
              <w:t>.43127</w:t>
            </w:r>
          </w:p>
        </w:tc>
        <w:tc>
          <w:tcPr>
            <w:tcW w:w="1210" w:type="dxa"/>
          </w:tcPr>
          <w:p>
            <w:pPr>
              <w:pStyle w:val="TableParagraph"/>
              <w:spacing w:line="210" w:lineRule="exact"/>
              <w:ind w:right="96"/>
              <w:jc w:val="right"/>
              <w:rPr>
                <w:sz w:val="20"/>
              </w:rPr>
            </w:pPr>
            <w:r>
              <w:rPr>
                <w:spacing w:val="-2"/>
                <w:sz w:val="20"/>
              </w:rPr>
              <w:t>.83028</w:t>
            </w:r>
          </w:p>
        </w:tc>
        <w:tc>
          <w:tcPr>
            <w:tcW w:w="1215" w:type="dxa"/>
          </w:tcPr>
          <w:p>
            <w:pPr>
              <w:pStyle w:val="TableParagraph"/>
              <w:spacing w:line="210" w:lineRule="exact"/>
              <w:ind w:right="95"/>
              <w:jc w:val="right"/>
              <w:rPr>
                <w:sz w:val="20"/>
              </w:rPr>
            </w:pPr>
            <w:r>
              <w:rPr>
                <w:spacing w:val="-4"/>
                <w:sz w:val="20"/>
              </w:rPr>
              <w:t>.604</w:t>
            </w:r>
          </w:p>
        </w:tc>
        <w:tc>
          <w:tcPr>
            <w:tcW w:w="1364" w:type="dxa"/>
          </w:tcPr>
          <w:p>
            <w:pPr>
              <w:pStyle w:val="TableParagraph"/>
              <w:spacing w:line="210" w:lineRule="exact"/>
              <w:ind w:right="94"/>
              <w:jc w:val="right"/>
              <w:rPr>
                <w:sz w:val="20"/>
              </w:rPr>
            </w:pPr>
            <w:r>
              <w:rPr>
                <w:spacing w:val="-4"/>
                <w:sz w:val="20"/>
              </w:rPr>
              <w:t>-</w:t>
            </w:r>
            <w:r>
              <w:rPr>
                <w:spacing w:val="-2"/>
                <w:sz w:val="20"/>
              </w:rPr>
              <w:t>2.0647</w:t>
            </w:r>
          </w:p>
        </w:tc>
        <w:tc>
          <w:tcPr>
            <w:tcW w:w="1366" w:type="dxa"/>
          </w:tcPr>
          <w:p>
            <w:pPr>
              <w:pStyle w:val="TableParagraph"/>
              <w:spacing w:line="210" w:lineRule="exact"/>
              <w:ind w:right="96"/>
              <w:jc w:val="right"/>
              <w:rPr>
                <w:sz w:val="20"/>
              </w:rPr>
            </w:pPr>
            <w:r>
              <w:rPr>
                <w:spacing w:val="-2"/>
                <w:sz w:val="20"/>
              </w:rPr>
              <w:t>1.2022</w:t>
            </w:r>
          </w:p>
        </w:tc>
      </w:tr>
      <w:tr>
        <w:trPr>
          <w:trHeight w:val="244" w:hRule="atLeast"/>
        </w:trPr>
        <w:tc>
          <w:tcPr>
            <w:tcW w:w="1243" w:type="dxa"/>
            <w:vMerge w:val="restart"/>
          </w:tcPr>
          <w:p>
            <w:pPr>
              <w:pStyle w:val="TableParagraph"/>
              <w:ind w:left="107"/>
              <w:rPr>
                <w:sz w:val="20"/>
              </w:rPr>
            </w:pPr>
            <w:r>
              <w:rPr>
                <w:spacing w:val="-2"/>
                <w:sz w:val="20"/>
              </w:rPr>
              <w:t>UNIMAID</w:t>
            </w:r>
          </w:p>
        </w:tc>
        <w:tc>
          <w:tcPr>
            <w:tcW w:w="1275" w:type="dxa"/>
          </w:tcPr>
          <w:p>
            <w:pPr>
              <w:pStyle w:val="TableParagraph"/>
              <w:ind w:left="107"/>
              <w:rPr>
                <w:sz w:val="20"/>
              </w:rPr>
            </w:pPr>
            <w:r>
              <w:rPr>
                <w:spacing w:val="-5"/>
                <w:sz w:val="20"/>
              </w:rPr>
              <w:t>ABU</w:t>
            </w:r>
          </w:p>
        </w:tc>
        <w:tc>
          <w:tcPr>
            <w:tcW w:w="1702" w:type="dxa"/>
          </w:tcPr>
          <w:p>
            <w:pPr>
              <w:pStyle w:val="TableParagraph"/>
              <w:ind w:right="96"/>
              <w:jc w:val="right"/>
              <w:rPr>
                <w:sz w:val="20"/>
              </w:rPr>
            </w:pPr>
            <w:r>
              <w:rPr>
                <w:spacing w:val="-4"/>
                <w:sz w:val="20"/>
              </w:rPr>
              <w:t>-</w:t>
            </w:r>
            <w:r>
              <w:rPr>
                <w:spacing w:val="-2"/>
                <w:sz w:val="20"/>
              </w:rPr>
              <w:t>1.50580</w:t>
            </w:r>
          </w:p>
        </w:tc>
        <w:tc>
          <w:tcPr>
            <w:tcW w:w="1210" w:type="dxa"/>
          </w:tcPr>
          <w:p>
            <w:pPr>
              <w:pStyle w:val="TableParagraph"/>
              <w:ind w:right="96"/>
              <w:jc w:val="right"/>
              <w:rPr>
                <w:sz w:val="20"/>
              </w:rPr>
            </w:pPr>
            <w:r>
              <w:rPr>
                <w:spacing w:val="-2"/>
                <w:sz w:val="20"/>
              </w:rPr>
              <w:t>.85085</w:t>
            </w:r>
          </w:p>
        </w:tc>
        <w:tc>
          <w:tcPr>
            <w:tcW w:w="1215" w:type="dxa"/>
          </w:tcPr>
          <w:p>
            <w:pPr>
              <w:pStyle w:val="TableParagraph"/>
              <w:ind w:right="95"/>
              <w:jc w:val="right"/>
              <w:rPr>
                <w:sz w:val="20"/>
              </w:rPr>
            </w:pPr>
            <w:r>
              <w:rPr>
                <w:spacing w:val="-4"/>
                <w:sz w:val="20"/>
              </w:rPr>
              <w:t>.078</w:t>
            </w:r>
          </w:p>
        </w:tc>
        <w:tc>
          <w:tcPr>
            <w:tcW w:w="1364" w:type="dxa"/>
          </w:tcPr>
          <w:p>
            <w:pPr>
              <w:pStyle w:val="TableParagraph"/>
              <w:ind w:right="94"/>
              <w:jc w:val="right"/>
              <w:rPr>
                <w:sz w:val="20"/>
              </w:rPr>
            </w:pPr>
            <w:r>
              <w:rPr>
                <w:spacing w:val="-4"/>
                <w:sz w:val="20"/>
              </w:rPr>
              <w:t>-</w:t>
            </w:r>
            <w:r>
              <w:rPr>
                <w:spacing w:val="-2"/>
                <w:sz w:val="20"/>
              </w:rPr>
              <w:t>3.1798</w:t>
            </w:r>
          </w:p>
        </w:tc>
        <w:tc>
          <w:tcPr>
            <w:tcW w:w="1366" w:type="dxa"/>
          </w:tcPr>
          <w:p>
            <w:pPr>
              <w:pStyle w:val="TableParagraph"/>
              <w:ind w:right="96"/>
              <w:jc w:val="right"/>
              <w:rPr>
                <w:sz w:val="20"/>
              </w:rPr>
            </w:pPr>
            <w:r>
              <w:rPr>
                <w:spacing w:val="-2"/>
                <w:sz w:val="20"/>
              </w:rPr>
              <w:t>.1681</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UNILORIN</w:t>
            </w:r>
          </w:p>
        </w:tc>
        <w:tc>
          <w:tcPr>
            <w:tcW w:w="1702" w:type="dxa"/>
          </w:tcPr>
          <w:p>
            <w:pPr>
              <w:pStyle w:val="TableParagraph"/>
              <w:spacing w:line="210" w:lineRule="exact"/>
              <w:ind w:right="96"/>
              <w:jc w:val="right"/>
              <w:rPr>
                <w:sz w:val="20"/>
              </w:rPr>
            </w:pPr>
            <w:r>
              <w:rPr>
                <w:spacing w:val="-4"/>
                <w:sz w:val="20"/>
              </w:rPr>
              <w:t>-</w:t>
            </w:r>
            <w:r>
              <w:rPr>
                <w:spacing w:val="-2"/>
                <w:sz w:val="20"/>
              </w:rPr>
              <w:t>1.27143</w:t>
            </w:r>
          </w:p>
        </w:tc>
        <w:tc>
          <w:tcPr>
            <w:tcW w:w="1210" w:type="dxa"/>
          </w:tcPr>
          <w:p>
            <w:pPr>
              <w:pStyle w:val="TableParagraph"/>
              <w:spacing w:line="210" w:lineRule="exact"/>
              <w:ind w:right="96"/>
              <w:jc w:val="right"/>
              <w:rPr>
                <w:sz w:val="20"/>
              </w:rPr>
            </w:pPr>
            <w:r>
              <w:rPr>
                <w:spacing w:val="-2"/>
                <w:sz w:val="20"/>
              </w:rPr>
              <w:t>.94819</w:t>
            </w:r>
          </w:p>
        </w:tc>
        <w:tc>
          <w:tcPr>
            <w:tcW w:w="1215" w:type="dxa"/>
          </w:tcPr>
          <w:p>
            <w:pPr>
              <w:pStyle w:val="TableParagraph"/>
              <w:spacing w:line="210" w:lineRule="exact"/>
              <w:ind w:right="95"/>
              <w:jc w:val="right"/>
              <w:rPr>
                <w:sz w:val="20"/>
              </w:rPr>
            </w:pPr>
            <w:r>
              <w:rPr>
                <w:spacing w:val="-4"/>
                <w:sz w:val="20"/>
              </w:rPr>
              <w:t>.181</w:t>
            </w:r>
          </w:p>
        </w:tc>
        <w:tc>
          <w:tcPr>
            <w:tcW w:w="1364" w:type="dxa"/>
          </w:tcPr>
          <w:p>
            <w:pPr>
              <w:pStyle w:val="TableParagraph"/>
              <w:spacing w:line="210" w:lineRule="exact"/>
              <w:ind w:right="94"/>
              <w:jc w:val="right"/>
              <w:rPr>
                <w:sz w:val="20"/>
              </w:rPr>
            </w:pPr>
            <w:r>
              <w:rPr>
                <w:spacing w:val="-4"/>
                <w:sz w:val="20"/>
              </w:rPr>
              <w:t>-</w:t>
            </w:r>
            <w:r>
              <w:rPr>
                <w:spacing w:val="-2"/>
                <w:sz w:val="20"/>
              </w:rPr>
              <w:t>3.1369</w:t>
            </w:r>
          </w:p>
        </w:tc>
        <w:tc>
          <w:tcPr>
            <w:tcW w:w="1366" w:type="dxa"/>
          </w:tcPr>
          <w:p>
            <w:pPr>
              <w:pStyle w:val="TableParagraph"/>
              <w:spacing w:line="210" w:lineRule="exact"/>
              <w:ind w:right="96"/>
              <w:jc w:val="right"/>
              <w:rPr>
                <w:sz w:val="20"/>
              </w:rPr>
            </w:pPr>
            <w:r>
              <w:rPr>
                <w:spacing w:val="-2"/>
                <w:sz w:val="20"/>
              </w:rPr>
              <w:t>.5940</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5"/>
                <w:sz w:val="20"/>
              </w:rPr>
              <w:t>UNN</w:t>
            </w:r>
          </w:p>
        </w:tc>
        <w:tc>
          <w:tcPr>
            <w:tcW w:w="1702" w:type="dxa"/>
          </w:tcPr>
          <w:p>
            <w:pPr>
              <w:pStyle w:val="TableParagraph"/>
              <w:spacing w:line="210" w:lineRule="exact"/>
              <w:ind w:right="96"/>
              <w:jc w:val="right"/>
              <w:rPr>
                <w:sz w:val="20"/>
              </w:rPr>
            </w:pPr>
            <w:r>
              <w:rPr>
                <w:spacing w:val="-2"/>
                <w:sz w:val="20"/>
              </w:rPr>
              <w:t>.82432</w:t>
            </w:r>
          </w:p>
        </w:tc>
        <w:tc>
          <w:tcPr>
            <w:tcW w:w="1210" w:type="dxa"/>
          </w:tcPr>
          <w:p>
            <w:pPr>
              <w:pStyle w:val="TableParagraph"/>
              <w:spacing w:line="210" w:lineRule="exact"/>
              <w:ind w:right="96"/>
              <w:jc w:val="right"/>
              <w:rPr>
                <w:sz w:val="20"/>
              </w:rPr>
            </w:pPr>
            <w:r>
              <w:rPr>
                <w:spacing w:val="-2"/>
                <w:sz w:val="20"/>
              </w:rPr>
              <w:t>.90362</w:t>
            </w:r>
          </w:p>
        </w:tc>
        <w:tc>
          <w:tcPr>
            <w:tcW w:w="1215" w:type="dxa"/>
          </w:tcPr>
          <w:p>
            <w:pPr>
              <w:pStyle w:val="TableParagraph"/>
              <w:spacing w:line="210" w:lineRule="exact"/>
              <w:ind w:right="95"/>
              <w:jc w:val="right"/>
              <w:rPr>
                <w:sz w:val="20"/>
              </w:rPr>
            </w:pPr>
            <w:r>
              <w:rPr>
                <w:spacing w:val="-4"/>
                <w:sz w:val="20"/>
              </w:rPr>
              <w:t>.362</w:t>
            </w:r>
          </w:p>
        </w:tc>
        <w:tc>
          <w:tcPr>
            <w:tcW w:w="1364" w:type="dxa"/>
          </w:tcPr>
          <w:p>
            <w:pPr>
              <w:pStyle w:val="TableParagraph"/>
              <w:spacing w:line="210" w:lineRule="exact"/>
              <w:ind w:right="94"/>
              <w:jc w:val="right"/>
              <w:rPr>
                <w:sz w:val="20"/>
              </w:rPr>
            </w:pPr>
            <w:r>
              <w:rPr>
                <w:spacing w:val="-4"/>
                <w:sz w:val="20"/>
              </w:rPr>
              <w:t>-</w:t>
            </w:r>
            <w:r>
              <w:rPr>
                <w:spacing w:val="-2"/>
                <w:sz w:val="20"/>
              </w:rPr>
              <w:t>.9534</w:t>
            </w:r>
          </w:p>
        </w:tc>
        <w:tc>
          <w:tcPr>
            <w:tcW w:w="1366" w:type="dxa"/>
          </w:tcPr>
          <w:p>
            <w:pPr>
              <w:pStyle w:val="TableParagraph"/>
              <w:spacing w:line="210" w:lineRule="exact"/>
              <w:ind w:right="96"/>
              <w:jc w:val="right"/>
              <w:rPr>
                <w:sz w:val="20"/>
              </w:rPr>
            </w:pPr>
            <w:r>
              <w:rPr>
                <w:spacing w:val="-2"/>
                <w:sz w:val="20"/>
              </w:rPr>
              <w:t>2.6021</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UNILAG</w:t>
            </w:r>
          </w:p>
        </w:tc>
        <w:tc>
          <w:tcPr>
            <w:tcW w:w="1702" w:type="dxa"/>
          </w:tcPr>
          <w:p>
            <w:pPr>
              <w:pStyle w:val="TableParagraph"/>
              <w:spacing w:line="210" w:lineRule="exact"/>
              <w:ind w:right="96"/>
              <w:jc w:val="right"/>
              <w:rPr>
                <w:sz w:val="20"/>
              </w:rPr>
            </w:pPr>
            <w:r>
              <w:rPr>
                <w:spacing w:val="-4"/>
                <w:sz w:val="20"/>
              </w:rPr>
              <w:t>-</w:t>
            </w:r>
            <w:r>
              <w:rPr>
                <w:spacing w:val="-2"/>
                <w:sz w:val="20"/>
              </w:rPr>
              <w:t>1.46708</w:t>
            </w:r>
          </w:p>
        </w:tc>
        <w:tc>
          <w:tcPr>
            <w:tcW w:w="1210" w:type="dxa"/>
          </w:tcPr>
          <w:p>
            <w:pPr>
              <w:pStyle w:val="TableParagraph"/>
              <w:spacing w:line="210" w:lineRule="exact"/>
              <w:ind w:right="96"/>
              <w:jc w:val="right"/>
              <w:rPr>
                <w:sz w:val="20"/>
              </w:rPr>
            </w:pPr>
            <w:r>
              <w:rPr>
                <w:spacing w:val="-2"/>
                <w:sz w:val="20"/>
              </w:rPr>
              <w:t>.83988</w:t>
            </w:r>
          </w:p>
        </w:tc>
        <w:tc>
          <w:tcPr>
            <w:tcW w:w="1215" w:type="dxa"/>
          </w:tcPr>
          <w:p>
            <w:pPr>
              <w:pStyle w:val="TableParagraph"/>
              <w:spacing w:line="210" w:lineRule="exact"/>
              <w:ind w:right="95"/>
              <w:jc w:val="right"/>
              <w:rPr>
                <w:sz w:val="20"/>
              </w:rPr>
            </w:pPr>
            <w:r>
              <w:rPr>
                <w:spacing w:val="-4"/>
                <w:sz w:val="20"/>
              </w:rPr>
              <w:t>.082</w:t>
            </w:r>
          </w:p>
        </w:tc>
        <w:tc>
          <w:tcPr>
            <w:tcW w:w="1364" w:type="dxa"/>
          </w:tcPr>
          <w:p>
            <w:pPr>
              <w:pStyle w:val="TableParagraph"/>
              <w:spacing w:line="210" w:lineRule="exact"/>
              <w:ind w:right="94"/>
              <w:jc w:val="right"/>
              <w:rPr>
                <w:sz w:val="20"/>
              </w:rPr>
            </w:pPr>
            <w:r>
              <w:rPr>
                <w:spacing w:val="-4"/>
                <w:sz w:val="20"/>
              </w:rPr>
              <w:t>-</w:t>
            </w:r>
            <w:r>
              <w:rPr>
                <w:spacing w:val="-2"/>
                <w:sz w:val="20"/>
              </w:rPr>
              <w:t>3.1194</w:t>
            </w:r>
          </w:p>
        </w:tc>
        <w:tc>
          <w:tcPr>
            <w:tcW w:w="1366" w:type="dxa"/>
          </w:tcPr>
          <w:p>
            <w:pPr>
              <w:pStyle w:val="TableParagraph"/>
              <w:spacing w:line="210" w:lineRule="exact"/>
              <w:ind w:right="96"/>
              <w:jc w:val="right"/>
              <w:rPr>
                <w:sz w:val="20"/>
              </w:rPr>
            </w:pPr>
            <w:r>
              <w:rPr>
                <w:spacing w:val="-2"/>
                <w:sz w:val="20"/>
              </w:rPr>
              <w:t>.1853</w:t>
            </w:r>
          </w:p>
        </w:tc>
      </w:tr>
      <w:tr>
        <w:trPr>
          <w:trHeight w:val="230" w:hRule="atLeast"/>
        </w:trPr>
        <w:tc>
          <w:tcPr>
            <w:tcW w:w="1243" w:type="dxa"/>
            <w:vMerge/>
            <w:tcBorders>
              <w:top w:val="nil"/>
            </w:tcBorders>
          </w:tcPr>
          <w:p>
            <w:pPr>
              <w:rPr>
                <w:sz w:val="2"/>
                <w:szCs w:val="2"/>
              </w:rPr>
            </w:pPr>
          </w:p>
        </w:tc>
        <w:tc>
          <w:tcPr>
            <w:tcW w:w="1275" w:type="dxa"/>
          </w:tcPr>
          <w:p>
            <w:pPr>
              <w:pStyle w:val="TableParagraph"/>
              <w:spacing w:line="210" w:lineRule="exact"/>
              <w:ind w:left="107"/>
              <w:rPr>
                <w:sz w:val="20"/>
              </w:rPr>
            </w:pPr>
            <w:r>
              <w:rPr>
                <w:spacing w:val="-2"/>
                <w:sz w:val="20"/>
              </w:rPr>
              <w:t>UNIUYO</w:t>
            </w:r>
          </w:p>
        </w:tc>
        <w:tc>
          <w:tcPr>
            <w:tcW w:w="1702" w:type="dxa"/>
          </w:tcPr>
          <w:p>
            <w:pPr>
              <w:pStyle w:val="TableParagraph"/>
              <w:spacing w:line="210" w:lineRule="exact"/>
              <w:ind w:right="96"/>
              <w:jc w:val="right"/>
              <w:rPr>
                <w:sz w:val="20"/>
              </w:rPr>
            </w:pPr>
            <w:r>
              <w:rPr>
                <w:spacing w:val="-2"/>
                <w:sz w:val="20"/>
              </w:rPr>
              <w:t>.43127</w:t>
            </w:r>
          </w:p>
        </w:tc>
        <w:tc>
          <w:tcPr>
            <w:tcW w:w="1210" w:type="dxa"/>
          </w:tcPr>
          <w:p>
            <w:pPr>
              <w:pStyle w:val="TableParagraph"/>
              <w:spacing w:line="210" w:lineRule="exact"/>
              <w:ind w:right="96"/>
              <w:jc w:val="right"/>
              <w:rPr>
                <w:sz w:val="20"/>
              </w:rPr>
            </w:pPr>
            <w:r>
              <w:rPr>
                <w:spacing w:val="-2"/>
                <w:sz w:val="20"/>
              </w:rPr>
              <w:t>.83028</w:t>
            </w:r>
          </w:p>
        </w:tc>
        <w:tc>
          <w:tcPr>
            <w:tcW w:w="1215" w:type="dxa"/>
          </w:tcPr>
          <w:p>
            <w:pPr>
              <w:pStyle w:val="TableParagraph"/>
              <w:spacing w:line="210" w:lineRule="exact"/>
              <w:ind w:right="95"/>
              <w:jc w:val="right"/>
              <w:rPr>
                <w:sz w:val="20"/>
              </w:rPr>
            </w:pPr>
            <w:r>
              <w:rPr>
                <w:spacing w:val="-4"/>
                <w:sz w:val="20"/>
              </w:rPr>
              <w:t>.604</w:t>
            </w:r>
          </w:p>
        </w:tc>
        <w:tc>
          <w:tcPr>
            <w:tcW w:w="1364" w:type="dxa"/>
          </w:tcPr>
          <w:p>
            <w:pPr>
              <w:pStyle w:val="TableParagraph"/>
              <w:spacing w:line="210" w:lineRule="exact"/>
              <w:ind w:right="94"/>
              <w:jc w:val="right"/>
              <w:rPr>
                <w:sz w:val="20"/>
              </w:rPr>
            </w:pPr>
            <w:r>
              <w:rPr>
                <w:spacing w:val="-4"/>
                <w:sz w:val="20"/>
              </w:rPr>
              <w:t>-</w:t>
            </w:r>
            <w:r>
              <w:rPr>
                <w:spacing w:val="-2"/>
                <w:sz w:val="20"/>
              </w:rPr>
              <w:t>1.2022</w:t>
            </w:r>
          </w:p>
        </w:tc>
        <w:tc>
          <w:tcPr>
            <w:tcW w:w="1366" w:type="dxa"/>
          </w:tcPr>
          <w:p>
            <w:pPr>
              <w:pStyle w:val="TableParagraph"/>
              <w:spacing w:line="210" w:lineRule="exact"/>
              <w:ind w:right="96"/>
              <w:jc w:val="right"/>
              <w:rPr>
                <w:sz w:val="20"/>
              </w:rPr>
            </w:pPr>
            <w:r>
              <w:rPr>
                <w:spacing w:val="-2"/>
                <w:sz w:val="20"/>
              </w:rPr>
              <w:t>2.0647</w:t>
            </w:r>
          </w:p>
        </w:tc>
      </w:tr>
    </w:tbl>
    <w:p>
      <w:pPr>
        <w:spacing w:before="1"/>
        <w:ind w:left="925" w:right="0" w:firstLine="0"/>
        <w:jc w:val="left"/>
        <w:rPr>
          <w:i/>
          <w:sz w:val="20"/>
        </w:rPr>
      </w:pPr>
      <w:r>
        <w:rPr>
          <w:i/>
          <w:sz w:val="20"/>
        </w:rPr>
        <w:t>*</w:t>
      </w:r>
      <w:r>
        <w:rPr>
          <w:sz w:val="20"/>
        </w:rPr>
        <w:t>.</w:t>
      </w:r>
      <w:r>
        <w:rPr>
          <w:spacing w:val="-3"/>
          <w:sz w:val="20"/>
        </w:rPr>
        <w:t> </w:t>
      </w:r>
      <w:r>
        <w:rPr>
          <w:i/>
          <w:sz w:val="20"/>
        </w:rPr>
        <w:t>The</w:t>
      </w:r>
      <w:r>
        <w:rPr>
          <w:i/>
          <w:spacing w:val="-3"/>
          <w:sz w:val="20"/>
        </w:rPr>
        <w:t> </w:t>
      </w:r>
      <w:r>
        <w:rPr>
          <w:i/>
          <w:sz w:val="20"/>
        </w:rPr>
        <w:t>mean</w:t>
      </w:r>
      <w:r>
        <w:rPr>
          <w:i/>
          <w:spacing w:val="-4"/>
          <w:sz w:val="20"/>
        </w:rPr>
        <w:t> </w:t>
      </w:r>
      <w:r>
        <w:rPr>
          <w:i/>
          <w:sz w:val="20"/>
        </w:rPr>
        <w:t>difference</w:t>
      </w:r>
      <w:r>
        <w:rPr>
          <w:i/>
          <w:spacing w:val="-3"/>
          <w:sz w:val="20"/>
        </w:rPr>
        <w:t> </w:t>
      </w:r>
      <w:r>
        <w:rPr>
          <w:i/>
          <w:sz w:val="20"/>
        </w:rPr>
        <w:t>is</w:t>
      </w:r>
      <w:r>
        <w:rPr>
          <w:i/>
          <w:spacing w:val="-5"/>
          <w:sz w:val="20"/>
        </w:rPr>
        <w:t> </w:t>
      </w:r>
      <w:r>
        <w:rPr>
          <w:i/>
          <w:sz w:val="20"/>
        </w:rPr>
        <w:t>significant</w:t>
      </w:r>
      <w:r>
        <w:rPr>
          <w:i/>
          <w:spacing w:val="-4"/>
          <w:sz w:val="20"/>
        </w:rPr>
        <w:t> </w:t>
      </w:r>
      <w:r>
        <w:rPr>
          <w:i/>
          <w:sz w:val="20"/>
        </w:rPr>
        <w:t>at</w:t>
      </w:r>
      <w:r>
        <w:rPr>
          <w:i/>
          <w:spacing w:val="-4"/>
          <w:sz w:val="20"/>
        </w:rPr>
        <w:t> </w:t>
      </w:r>
      <w:r>
        <w:rPr>
          <w:i/>
          <w:sz w:val="20"/>
        </w:rPr>
        <w:t>the</w:t>
      </w:r>
      <w:r>
        <w:rPr>
          <w:i/>
          <w:spacing w:val="-3"/>
          <w:sz w:val="20"/>
        </w:rPr>
        <w:t> </w:t>
      </w:r>
      <w:r>
        <w:rPr>
          <w:i/>
          <w:sz w:val="20"/>
        </w:rPr>
        <w:t>0.05</w:t>
      </w:r>
      <w:r>
        <w:rPr>
          <w:i/>
          <w:spacing w:val="-3"/>
          <w:sz w:val="20"/>
        </w:rPr>
        <w:t> </w:t>
      </w:r>
      <w:r>
        <w:rPr>
          <w:i/>
          <w:spacing w:val="-2"/>
          <w:sz w:val="20"/>
        </w:rPr>
        <w:t>level.</w:t>
      </w:r>
    </w:p>
    <w:p>
      <w:pPr>
        <w:pStyle w:val="BodyText"/>
        <w:rPr>
          <w:i/>
          <w:sz w:val="20"/>
        </w:rPr>
      </w:pPr>
    </w:p>
    <w:p>
      <w:pPr>
        <w:pStyle w:val="BodyText"/>
        <w:rPr>
          <w:i/>
          <w:sz w:val="20"/>
        </w:rPr>
      </w:pPr>
    </w:p>
    <w:p>
      <w:pPr>
        <w:pStyle w:val="BodyText"/>
        <w:spacing w:before="94"/>
        <w:rPr>
          <w:i/>
          <w:sz w:val="20"/>
        </w:rPr>
      </w:pPr>
    </w:p>
    <w:p>
      <w:pPr>
        <w:pStyle w:val="BodyText"/>
        <w:spacing w:line="480" w:lineRule="auto"/>
        <w:ind w:left="925" w:right="1254" w:firstLine="719"/>
        <w:jc w:val="both"/>
      </w:pPr>
      <w:r>
        <w:rPr/>
        <w:t>Table 4.18 (b) reveals the Post hoc multiple comparisons (pair wise), between Kashim Ibrahim Library and Nnamdi Azikiwe Library, and between the Kashim</w:t>
      </w:r>
      <w:r>
        <w:rPr>
          <w:spacing w:val="40"/>
        </w:rPr>
        <w:t> </w:t>
      </w:r>
      <w:r>
        <w:rPr/>
        <w:t>Ibrahim Library and the University of Uyo Library with significant differences of .003 and .005 existing respectively in the type of ICT facilities available and used for the management of library information resources.</w:t>
      </w:r>
    </w:p>
    <w:p>
      <w:pPr>
        <w:spacing w:after="0" w:line="480" w:lineRule="auto"/>
        <w:jc w:val="both"/>
        <w:sectPr>
          <w:pgSz w:w="11910" w:h="16840"/>
          <w:pgMar w:header="0" w:footer="1002" w:top="1320" w:bottom="1200" w:left="1060" w:right="160"/>
        </w:sectPr>
      </w:pPr>
    </w:p>
    <w:p>
      <w:pPr>
        <w:pStyle w:val="BodyText"/>
        <w:spacing w:line="480" w:lineRule="auto" w:before="72"/>
        <w:ind w:left="925" w:right="1249" w:firstLine="719"/>
        <w:jc w:val="both"/>
      </w:pPr>
      <w:r>
        <w:rPr/>
        <w:t>Different types of ICT facilities existed between the University of Ilorin Library and the Nnamdi Azikiwe Library with significant (P) value of .018 and between the University of Ilorin library and the University of Uyo Library with P value of .036. The Nnamdi Azikiwe Library has differences with Kashim Ibrahim Library at .003 level of significance and the University of Lagos Library at .003 level of significance. The University of Lagos Library has differences with the Nnamdi Azikiwe Library at .003 and the University of the Uyo library with P value of .005. The University of Uyo Library has differences with the Kashim Ibrahim Library with P value of .036 and the University of Lagos Library with P value of .005.</w:t>
      </w:r>
    </w:p>
    <w:p>
      <w:pPr>
        <w:pStyle w:val="BodyText"/>
        <w:spacing w:line="480" w:lineRule="auto" w:before="1"/>
        <w:ind w:left="925" w:right="1253" w:firstLine="719"/>
        <w:jc w:val="both"/>
      </w:pPr>
      <w:r>
        <w:rPr/>
        <w:t>University of Maiduguri has no significant difference in the type of ICT</w:t>
      </w:r>
      <w:r>
        <w:rPr>
          <w:spacing w:val="40"/>
        </w:rPr>
        <w:t> </w:t>
      </w:r>
      <w:r>
        <w:rPr/>
        <w:t>facilities available and used for the management of library information resources with other university libraries studied. The reason being that in each comparison, its calculated P value is less than 0.05 alpha level of significance. It is, therefore,</w:t>
      </w:r>
      <w:r>
        <w:rPr>
          <w:spacing w:val="80"/>
        </w:rPr>
        <w:t> </w:t>
      </w:r>
      <w:r>
        <w:rPr/>
        <w:t>concluded that, the type of ICT facilities available and used in the Nigerian federal university libraries studied have significant difference. Therefore there is a need for library consortium in Nigerian federal university libraries in terms of ICT facilities availability and used.</w:t>
      </w:r>
    </w:p>
    <w:p>
      <w:pPr>
        <w:pStyle w:val="Heading2"/>
        <w:spacing w:before="6"/>
        <w:ind w:left="925" w:firstLine="0"/>
      </w:pPr>
      <w:r>
        <w:rPr/>
        <w:t>Hypothesis</w:t>
      </w:r>
      <w:r>
        <w:rPr>
          <w:spacing w:val="-1"/>
        </w:rPr>
        <w:t> </w:t>
      </w:r>
      <w:r>
        <w:rPr>
          <w:spacing w:val="-5"/>
        </w:rPr>
        <w:t>two</w:t>
      </w:r>
    </w:p>
    <w:p>
      <w:pPr>
        <w:pStyle w:val="BodyText"/>
        <w:spacing w:line="480" w:lineRule="auto" w:before="268"/>
        <w:ind w:left="925" w:right="1257" w:firstLine="719"/>
        <w:jc w:val="both"/>
      </w:pPr>
      <w:r>
        <w:rPr/>
        <w:t>It stated that “there is no significant difference among the Nigerian federal universities library staff ICT competences in the management of information resources in their libraries.”</w:t>
      </w:r>
    </w:p>
    <w:p>
      <w:pPr>
        <w:spacing w:after="0" w:line="480" w:lineRule="auto"/>
        <w:jc w:val="both"/>
        <w:sectPr>
          <w:pgSz w:w="11910" w:h="16840"/>
          <w:pgMar w:header="0" w:footer="1002" w:top="1320" w:bottom="1200" w:left="1060" w:right="160"/>
        </w:sectPr>
      </w:pPr>
    </w:p>
    <w:p>
      <w:pPr>
        <w:pStyle w:val="Heading2"/>
        <w:spacing w:before="76"/>
        <w:ind w:right="1253"/>
      </w:pPr>
      <w:r>
        <w:rPr/>
        <w:t>Table</w:t>
      </w:r>
      <w:r>
        <w:rPr>
          <w:spacing w:val="-2"/>
        </w:rPr>
        <w:t> </w:t>
      </w:r>
      <w:r>
        <w:rPr/>
        <w:t>4.19:</w:t>
      </w:r>
      <w:r>
        <w:rPr>
          <w:spacing w:val="40"/>
        </w:rPr>
        <w:t>  </w:t>
      </w:r>
      <w:r>
        <w:rPr/>
        <w:t>Analysis of Variance (ANOVA) statistics on</w:t>
      </w:r>
      <w:r>
        <w:rPr>
          <w:spacing w:val="36"/>
        </w:rPr>
        <w:t> </w:t>
      </w:r>
      <w:r>
        <w:rPr/>
        <w:t>the differences among</w:t>
      </w:r>
      <w:r>
        <w:rPr>
          <w:spacing w:val="40"/>
        </w:rPr>
        <w:t> </w:t>
      </w:r>
      <w:r>
        <w:rPr/>
        <w:t>the</w:t>
      </w:r>
      <w:r>
        <w:rPr>
          <w:spacing w:val="-4"/>
        </w:rPr>
        <w:t> </w:t>
      </w:r>
      <w:r>
        <w:rPr/>
        <w:t>staff</w:t>
      </w:r>
      <w:r>
        <w:rPr>
          <w:spacing w:val="-2"/>
        </w:rPr>
        <w:t> </w:t>
      </w:r>
      <w:r>
        <w:rPr/>
        <w:t>competences</w:t>
      </w:r>
      <w:r>
        <w:rPr>
          <w:spacing w:val="-3"/>
        </w:rPr>
        <w:t> </w:t>
      </w:r>
      <w:r>
        <w:rPr/>
        <w:t>in</w:t>
      </w:r>
      <w:r>
        <w:rPr>
          <w:spacing w:val="-2"/>
        </w:rPr>
        <w:t> </w:t>
      </w:r>
      <w:r>
        <w:rPr/>
        <w:t>the</w:t>
      </w:r>
      <w:r>
        <w:rPr>
          <w:spacing w:val="-4"/>
        </w:rPr>
        <w:t> </w:t>
      </w:r>
      <w:r>
        <w:rPr/>
        <w:t>management</w:t>
      </w:r>
      <w:r>
        <w:rPr>
          <w:spacing w:val="-4"/>
        </w:rPr>
        <w:t> </w:t>
      </w:r>
      <w:r>
        <w:rPr/>
        <w:t>of</w:t>
      </w:r>
      <w:r>
        <w:rPr>
          <w:spacing w:val="-2"/>
        </w:rPr>
        <w:t> </w:t>
      </w:r>
      <w:r>
        <w:rPr/>
        <w:t>information</w:t>
      </w:r>
      <w:r>
        <w:rPr>
          <w:spacing w:val="-2"/>
        </w:rPr>
        <w:t> </w:t>
      </w:r>
      <w:r>
        <w:rPr/>
        <w:t>resources in the libraries studied</w:t>
      </w:r>
    </w:p>
    <w:p>
      <w:pPr>
        <w:pStyle w:val="BodyText"/>
        <w:spacing w:before="50"/>
        <w:rPr>
          <w:b/>
          <w:sz w:val="20"/>
        </w:rPr>
      </w:pPr>
    </w:p>
    <w:tbl>
      <w:tblPr>
        <w:tblW w:w="0" w:type="auto"/>
        <w:jc w:val="left"/>
        <w:tblInd w:w="10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0"/>
        <w:gridCol w:w="1080"/>
        <w:gridCol w:w="1018"/>
        <w:gridCol w:w="1078"/>
        <w:gridCol w:w="1052"/>
        <w:gridCol w:w="1083"/>
        <w:gridCol w:w="1052"/>
      </w:tblGrid>
      <w:tr>
        <w:trPr>
          <w:trHeight w:val="1103" w:hRule="atLeast"/>
        </w:trPr>
        <w:tc>
          <w:tcPr>
            <w:tcW w:w="2110" w:type="dxa"/>
          </w:tcPr>
          <w:p>
            <w:pPr>
              <w:pStyle w:val="TableParagraph"/>
              <w:spacing w:line="273" w:lineRule="exact"/>
              <w:ind w:left="107"/>
              <w:rPr>
                <w:b/>
                <w:sz w:val="24"/>
              </w:rPr>
            </w:pPr>
            <w:r>
              <w:rPr>
                <w:b/>
                <w:spacing w:val="-2"/>
                <w:sz w:val="24"/>
              </w:rPr>
              <w:t>Variation</w:t>
            </w:r>
          </w:p>
        </w:tc>
        <w:tc>
          <w:tcPr>
            <w:tcW w:w="1080" w:type="dxa"/>
          </w:tcPr>
          <w:p>
            <w:pPr>
              <w:pStyle w:val="TableParagraph"/>
              <w:spacing w:line="273" w:lineRule="exact"/>
              <w:ind w:left="108"/>
              <w:rPr>
                <w:b/>
                <w:sz w:val="24"/>
              </w:rPr>
            </w:pPr>
            <w:r>
              <w:rPr>
                <w:b/>
                <w:sz w:val="24"/>
              </w:rPr>
              <w:t>Sum</w:t>
            </w:r>
            <w:r>
              <w:rPr>
                <w:b/>
                <w:spacing w:val="36"/>
                <w:sz w:val="24"/>
              </w:rPr>
              <w:t>  </w:t>
            </w:r>
            <w:r>
              <w:rPr>
                <w:b/>
                <w:spacing w:val="-5"/>
                <w:sz w:val="24"/>
              </w:rPr>
              <w:t>of</w:t>
            </w:r>
          </w:p>
          <w:p>
            <w:pPr>
              <w:pStyle w:val="TableParagraph"/>
              <w:spacing w:line="240" w:lineRule="auto"/>
              <w:rPr>
                <w:b/>
                <w:sz w:val="24"/>
              </w:rPr>
            </w:pPr>
          </w:p>
          <w:p>
            <w:pPr>
              <w:pStyle w:val="TableParagraph"/>
              <w:spacing w:line="240" w:lineRule="auto"/>
              <w:ind w:left="108"/>
              <w:rPr>
                <w:b/>
                <w:sz w:val="24"/>
              </w:rPr>
            </w:pPr>
            <w:r>
              <w:rPr>
                <w:b/>
                <w:spacing w:val="-2"/>
                <w:sz w:val="24"/>
              </w:rPr>
              <w:t>square</w:t>
            </w:r>
          </w:p>
        </w:tc>
        <w:tc>
          <w:tcPr>
            <w:tcW w:w="1018" w:type="dxa"/>
          </w:tcPr>
          <w:p>
            <w:pPr>
              <w:pStyle w:val="TableParagraph"/>
              <w:spacing w:line="273" w:lineRule="exact"/>
              <w:ind w:left="108"/>
              <w:rPr>
                <w:b/>
                <w:sz w:val="24"/>
              </w:rPr>
            </w:pPr>
            <w:r>
              <w:rPr>
                <w:b/>
                <w:spacing w:val="-5"/>
                <w:sz w:val="24"/>
              </w:rPr>
              <w:t>Df</w:t>
            </w:r>
          </w:p>
        </w:tc>
        <w:tc>
          <w:tcPr>
            <w:tcW w:w="1078" w:type="dxa"/>
          </w:tcPr>
          <w:p>
            <w:pPr>
              <w:pStyle w:val="TableParagraph"/>
              <w:spacing w:line="273" w:lineRule="exact"/>
              <w:ind w:left="108"/>
              <w:rPr>
                <w:b/>
                <w:sz w:val="24"/>
              </w:rPr>
            </w:pPr>
            <w:r>
              <w:rPr>
                <w:b/>
                <w:spacing w:val="-4"/>
                <w:sz w:val="24"/>
              </w:rPr>
              <w:t>Mean</w:t>
            </w:r>
          </w:p>
          <w:p>
            <w:pPr>
              <w:pStyle w:val="TableParagraph"/>
              <w:spacing w:line="240" w:lineRule="auto"/>
              <w:rPr>
                <w:b/>
                <w:sz w:val="24"/>
              </w:rPr>
            </w:pPr>
          </w:p>
          <w:p>
            <w:pPr>
              <w:pStyle w:val="TableParagraph"/>
              <w:spacing w:line="240" w:lineRule="auto"/>
              <w:ind w:left="108"/>
              <w:rPr>
                <w:b/>
                <w:sz w:val="24"/>
              </w:rPr>
            </w:pPr>
            <w:r>
              <w:rPr>
                <w:b/>
                <w:spacing w:val="-2"/>
                <w:sz w:val="24"/>
              </w:rPr>
              <w:t>square</w:t>
            </w:r>
          </w:p>
        </w:tc>
        <w:tc>
          <w:tcPr>
            <w:tcW w:w="1052" w:type="dxa"/>
          </w:tcPr>
          <w:p>
            <w:pPr>
              <w:pStyle w:val="TableParagraph"/>
              <w:spacing w:line="273" w:lineRule="exact"/>
              <w:ind w:left="107"/>
              <w:rPr>
                <w:b/>
                <w:sz w:val="24"/>
              </w:rPr>
            </w:pPr>
            <w:r>
              <w:rPr>
                <w:b/>
                <w:sz w:val="24"/>
              </w:rPr>
              <w:t>F.</w:t>
            </w:r>
            <w:r>
              <w:rPr>
                <w:b/>
                <w:spacing w:val="-3"/>
                <w:sz w:val="24"/>
              </w:rPr>
              <w:t> </w:t>
            </w:r>
            <w:r>
              <w:rPr>
                <w:b/>
                <w:spacing w:val="-2"/>
                <w:sz w:val="24"/>
              </w:rPr>
              <w:t>ratio</w:t>
            </w:r>
          </w:p>
        </w:tc>
        <w:tc>
          <w:tcPr>
            <w:tcW w:w="1083" w:type="dxa"/>
          </w:tcPr>
          <w:p>
            <w:pPr>
              <w:pStyle w:val="TableParagraph"/>
              <w:spacing w:line="273" w:lineRule="exact"/>
              <w:ind w:left="107"/>
              <w:rPr>
                <w:b/>
                <w:sz w:val="24"/>
              </w:rPr>
            </w:pPr>
            <w:r>
              <w:rPr>
                <w:b/>
                <w:spacing w:val="-5"/>
                <w:sz w:val="24"/>
              </w:rPr>
              <w:t>F.</w:t>
            </w:r>
          </w:p>
          <w:p>
            <w:pPr>
              <w:pStyle w:val="TableParagraph"/>
              <w:spacing w:line="240" w:lineRule="auto"/>
              <w:rPr>
                <w:b/>
                <w:sz w:val="24"/>
              </w:rPr>
            </w:pPr>
          </w:p>
          <w:p>
            <w:pPr>
              <w:pStyle w:val="TableParagraph"/>
              <w:spacing w:line="240" w:lineRule="auto"/>
              <w:ind w:left="107"/>
              <w:rPr>
                <w:b/>
                <w:sz w:val="24"/>
              </w:rPr>
            </w:pPr>
            <w:r>
              <w:rPr>
                <w:b/>
                <w:spacing w:val="-2"/>
                <w:sz w:val="24"/>
              </w:rPr>
              <w:t>critical</w:t>
            </w:r>
          </w:p>
        </w:tc>
        <w:tc>
          <w:tcPr>
            <w:tcW w:w="1052" w:type="dxa"/>
          </w:tcPr>
          <w:p>
            <w:pPr>
              <w:pStyle w:val="TableParagraph"/>
              <w:spacing w:line="273" w:lineRule="exact"/>
              <w:ind w:right="141"/>
              <w:jc w:val="center"/>
              <w:rPr>
                <w:b/>
                <w:sz w:val="24"/>
              </w:rPr>
            </w:pPr>
            <w:r>
              <w:rPr>
                <w:b/>
                <w:sz w:val="24"/>
              </w:rPr>
              <w:t>Sig </w:t>
            </w:r>
            <w:r>
              <w:rPr>
                <w:b/>
                <w:spacing w:val="-5"/>
                <w:sz w:val="24"/>
              </w:rPr>
              <w:t>(P)</w:t>
            </w:r>
          </w:p>
        </w:tc>
      </w:tr>
      <w:tr>
        <w:trPr>
          <w:trHeight w:val="551" w:hRule="atLeast"/>
        </w:trPr>
        <w:tc>
          <w:tcPr>
            <w:tcW w:w="2110" w:type="dxa"/>
          </w:tcPr>
          <w:p>
            <w:pPr>
              <w:pStyle w:val="TableParagraph"/>
              <w:spacing w:line="268" w:lineRule="exact"/>
              <w:ind w:left="107"/>
              <w:rPr>
                <w:sz w:val="24"/>
              </w:rPr>
            </w:pPr>
            <w:r>
              <w:rPr>
                <w:sz w:val="24"/>
              </w:rPr>
              <w:t>Between</w:t>
            </w:r>
            <w:r>
              <w:rPr>
                <w:spacing w:val="-1"/>
                <w:sz w:val="24"/>
              </w:rPr>
              <w:t> </w:t>
            </w:r>
            <w:r>
              <w:rPr>
                <w:spacing w:val="-2"/>
                <w:sz w:val="24"/>
              </w:rPr>
              <w:t>groups</w:t>
            </w:r>
          </w:p>
        </w:tc>
        <w:tc>
          <w:tcPr>
            <w:tcW w:w="1080" w:type="dxa"/>
          </w:tcPr>
          <w:p>
            <w:pPr>
              <w:pStyle w:val="TableParagraph"/>
              <w:spacing w:line="268" w:lineRule="exact"/>
              <w:ind w:left="108"/>
              <w:rPr>
                <w:sz w:val="24"/>
              </w:rPr>
            </w:pPr>
            <w:r>
              <w:rPr>
                <w:spacing w:val="-4"/>
                <w:sz w:val="24"/>
              </w:rPr>
              <w:t>.512</w:t>
            </w:r>
          </w:p>
        </w:tc>
        <w:tc>
          <w:tcPr>
            <w:tcW w:w="1018" w:type="dxa"/>
          </w:tcPr>
          <w:p>
            <w:pPr>
              <w:pStyle w:val="TableParagraph"/>
              <w:spacing w:line="268" w:lineRule="exact"/>
              <w:ind w:left="108"/>
              <w:rPr>
                <w:sz w:val="24"/>
              </w:rPr>
            </w:pPr>
            <w:r>
              <w:rPr>
                <w:spacing w:val="-10"/>
                <w:sz w:val="24"/>
              </w:rPr>
              <w:t>5</w:t>
            </w:r>
          </w:p>
        </w:tc>
        <w:tc>
          <w:tcPr>
            <w:tcW w:w="1078" w:type="dxa"/>
          </w:tcPr>
          <w:p>
            <w:pPr>
              <w:pStyle w:val="TableParagraph"/>
              <w:spacing w:line="268" w:lineRule="exact"/>
              <w:ind w:left="108"/>
              <w:rPr>
                <w:sz w:val="24"/>
              </w:rPr>
            </w:pPr>
            <w:r>
              <w:rPr>
                <w:spacing w:val="-4"/>
                <w:sz w:val="24"/>
              </w:rPr>
              <w:t>.102</w:t>
            </w:r>
          </w:p>
        </w:tc>
        <w:tc>
          <w:tcPr>
            <w:tcW w:w="1052" w:type="dxa"/>
          </w:tcPr>
          <w:p>
            <w:pPr>
              <w:pStyle w:val="TableParagraph"/>
              <w:spacing w:line="268" w:lineRule="exact"/>
              <w:ind w:left="107"/>
              <w:rPr>
                <w:sz w:val="24"/>
              </w:rPr>
            </w:pPr>
            <w:r>
              <w:rPr>
                <w:spacing w:val="-2"/>
                <w:sz w:val="24"/>
              </w:rPr>
              <w:t>1.485</w:t>
            </w:r>
          </w:p>
        </w:tc>
        <w:tc>
          <w:tcPr>
            <w:tcW w:w="1083" w:type="dxa"/>
          </w:tcPr>
          <w:p>
            <w:pPr>
              <w:pStyle w:val="TableParagraph"/>
              <w:spacing w:line="268" w:lineRule="exact"/>
              <w:ind w:left="107"/>
              <w:rPr>
                <w:sz w:val="24"/>
              </w:rPr>
            </w:pPr>
            <w:r>
              <w:rPr>
                <w:spacing w:val="-4"/>
                <w:sz w:val="24"/>
              </w:rPr>
              <w:t>2.60</w:t>
            </w:r>
          </w:p>
        </w:tc>
        <w:tc>
          <w:tcPr>
            <w:tcW w:w="1052" w:type="dxa"/>
          </w:tcPr>
          <w:p>
            <w:pPr>
              <w:pStyle w:val="TableParagraph"/>
              <w:spacing w:line="268" w:lineRule="exact"/>
              <w:ind w:right="286"/>
              <w:jc w:val="center"/>
              <w:rPr>
                <w:sz w:val="24"/>
              </w:rPr>
            </w:pPr>
            <w:r>
              <w:rPr>
                <w:spacing w:val="-2"/>
                <w:sz w:val="24"/>
              </w:rPr>
              <w:t>0.194</w:t>
            </w:r>
          </w:p>
        </w:tc>
      </w:tr>
      <w:tr>
        <w:trPr>
          <w:trHeight w:val="551" w:hRule="atLeast"/>
        </w:trPr>
        <w:tc>
          <w:tcPr>
            <w:tcW w:w="2110" w:type="dxa"/>
          </w:tcPr>
          <w:p>
            <w:pPr>
              <w:pStyle w:val="TableParagraph"/>
              <w:spacing w:line="268" w:lineRule="exact"/>
              <w:ind w:left="107"/>
              <w:rPr>
                <w:sz w:val="24"/>
              </w:rPr>
            </w:pPr>
            <w:r>
              <w:rPr>
                <w:sz w:val="24"/>
              </w:rPr>
              <w:t>Within</w:t>
            </w:r>
            <w:r>
              <w:rPr>
                <w:spacing w:val="1"/>
                <w:sz w:val="24"/>
              </w:rPr>
              <w:t> </w:t>
            </w:r>
            <w:r>
              <w:rPr>
                <w:spacing w:val="-2"/>
                <w:sz w:val="24"/>
              </w:rPr>
              <w:t>groups</w:t>
            </w:r>
          </w:p>
        </w:tc>
        <w:tc>
          <w:tcPr>
            <w:tcW w:w="1080" w:type="dxa"/>
          </w:tcPr>
          <w:p>
            <w:pPr>
              <w:pStyle w:val="TableParagraph"/>
              <w:spacing w:line="268" w:lineRule="exact"/>
              <w:ind w:left="108"/>
              <w:rPr>
                <w:sz w:val="24"/>
              </w:rPr>
            </w:pPr>
            <w:r>
              <w:rPr>
                <w:spacing w:val="-2"/>
                <w:sz w:val="24"/>
              </w:rPr>
              <w:t>22.617</w:t>
            </w:r>
          </w:p>
        </w:tc>
        <w:tc>
          <w:tcPr>
            <w:tcW w:w="1018" w:type="dxa"/>
          </w:tcPr>
          <w:p>
            <w:pPr>
              <w:pStyle w:val="TableParagraph"/>
              <w:spacing w:line="268" w:lineRule="exact"/>
              <w:ind w:left="108"/>
              <w:rPr>
                <w:sz w:val="24"/>
              </w:rPr>
            </w:pPr>
            <w:r>
              <w:rPr>
                <w:spacing w:val="-5"/>
                <w:sz w:val="24"/>
              </w:rPr>
              <w:t>328</w:t>
            </w:r>
          </w:p>
        </w:tc>
        <w:tc>
          <w:tcPr>
            <w:tcW w:w="1078" w:type="dxa"/>
          </w:tcPr>
          <w:p>
            <w:pPr>
              <w:pStyle w:val="TableParagraph"/>
              <w:spacing w:line="268" w:lineRule="exact"/>
              <w:ind w:left="108"/>
              <w:rPr>
                <w:sz w:val="24"/>
              </w:rPr>
            </w:pPr>
            <w:r>
              <w:rPr>
                <w:spacing w:val="-4"/>
                <w:sz w:val="24"/>
              </w:rPr>
              <w:t>.069</w:t>
            </w:r>
          </w:p>
        </w:tc>
        <w:tc>
          <w:tcPr>
            <w:tcW w:w="1052" w:type="dxa"/>
          </w:tcPr>
          <w:p>
            <w:pPr>
              <w:pStyle w:val="TableParagraph"/>
              <w:spacing w:line="240" w:lineRule="auto"/>
              <w:rPr>
                <w:sz w:val="24"/>
              </w:rPr>
            </w:pPr>
          </w:p>
        </w:tc>
        <w:tc>
          <w:tcPr>
            <w:tcW w:w="1083" w:type="dxa"/>
          </w:tcPr>
          <w:p>
            <w:pPr>
              <w:pStyle w:val="TableParagraph"/>
              <w:spacing w:line="240" w:lineRule="auto"/>
              <w:rPr>
                <w:sz w:val="24"/>
              </w:rPr>
            </w:pPr>
          </w:p>
        </w:tc>
        <w:tc>
          <w:tcPr>
            <w:tcW w:w="1052" w:type="dxa"/>
          </w:tcPr>
          <w:p>
            <w:pPr>
              <w:pStyle w:val="TableParagraph"/>
              <w:spacing w:line="240" w:lineRule="auto"/>
              <w:rPr>
                <w:sz w:val="24"/>
              </w:rPr>
            </w:pPr>
          </w:p>
        </w:tc>
      </w:tr>
      <w:tr>
        <w:trPr>
          <w:trHeight w:val="554" w:hRule="atLeast"/>
        </w:trPr>
        <w:tc>
          <w:tcPr>
            <w:tcW w:w="2110" w:type="dxa"/>
          </w:tcPr>
          <w:p>
            <w:pPr>
              <w:pStyle w:val="TableParagraph"/>
              <w:spacing w:line="273" w:lineRule="exact"/>
              <w:ind w:left="107"/>
              <w:rPr>
                <w:b/>
                <w:sz w:val="24"/>
              </w:rPr>
            </w:pPr>
            <w:r>
              <w:rPr>
                <w:b/>
                <w:spacing w:val="-2"/>
                <w:sz w:val="24"/>
              </w:rPr>
              <w:t>Total</w:t>
            </w:r>
          </w:p>
        </w:tc>
        <w:tc>
          <w:tcPr>
            <w:tcW w:w="1080" w:type="dxa"/>
          </w:tcPr>
          <w:p>
            <w:pPr>
              <w:pStyle w:val="TableParagraph"/>
              <w:spacing w:line="273" w:lineRule="exact"/>
              <w:ind w:left="108"/>
              <w:rPr>
                <w:b/>
                <w:sz w:val="24"/>
              </w:rPr>
            </w:pPr>
            <w:r>
              <w:rPr>
                <w:b/>
                <w:spacing w:val="-2"/>
                <w:sz w:val="24"/>
              </w:rPr>
              <w:t>23.129</w:t>
            </w:r>
          </w:p>
        </w:tc>
        <w:tc>
          <w:tcPr>
            <w:tcW w:w="1018" w:type="dxa"/>
          </w:tcPr>
          <w:p>
            <w:pPr>
              <w:pStyle w:val="TableParagraph"/>
              <w:spacing w:line="273" w:lineRule="exact"/>
              <w:ind w:left="108"/>
              <w:rPr>
                <w:b/>
                <w:sz w:val="24"/>
              </w:rPr>
            </w:pPr>
            <w:r>
              <w:rPr>
                <w:b/>
                <w:spacing w:val="-5"/>
                <w:sz w:val="24"/>
              </w:rPr>
              <w:t>333</w:t>
            </w:r>
          </w:p>
        </w:tc>
        <w:tc>
          <w:tcPr>
            <w:tcW w:w="1078" w:type="dxa"/>
          </w:tcPr>
          <w:p>
            <w:pPr>
              <w:pStyle w:val="TableParagraph"/>
              <w:spacing w:line="240" w:lineRule="auto"/>
              <w:rPr>
                <w:sz w:val="24"/>
              </w:rPr>
            </w:pPr>
          </w:p>
        </w:tc>
        <w:tc>
          <w:tcPr>
            <w:tcW w:w="1052" w:type="dxa"/>
          </w:tcPr>
          <w:p>
            <w:pPr>
              <w:pStyle w:val="TableParagraph"/>
              <w:spacing w:line="240" w:lineRule="auto"/>
              <w:rPr>
                <w:sz w:val="24"/>
              </w:rPr>
            </w:pPr>
          </w:p>
        </w:tc>
        <w:tc>
          <w:tcPr>
            <w:tcW w:w="1083" w:type="dxa"/>
          </w:tcPr>
          <w:p>
            <w:pPr>
              <w:pStyle w:val="TableParagraph"/>
              <w:spacing w:line="240" w:lineRule="auto"/>
              <w:rPr>
                <w:sz w:val="24"/>
              </w:rPr>
            </w:pPr>
          </w:p>
        </w:tc>
        <w:tc>
          <w:tcPr>
            <w:tcW w:w="1052" w:type="dxa"/>
          </w:tcPr>
          <w:p>
            <w:pPr>
              <w:pStyle w:val="TableParagraph"/>
              <w:spacing w:line="240" w:lineRule="auto"/>
              <w:rPr>
                <w:sz w:val="24"/>
              </w:rPr>
            </w:pPr>
          </w:p>
        </w:tc>
      </w:tr>
    </w:tbl>
    <w:p>
      <w:pPr>
        <w:pStyle w:val="BodyText"/>
        <w:spacing w:line="480" w:lineRule="auto" w:before="270"/>
        <w:ind w:left="925" w:right="1257" w:firstLine="719"/>
        <w:jc w:val="both"/>
      </w:pPr>
      <w:r>
        <w:rPr/>
        <w:t>Table 4.19 above on the ANOVA statistics reveals that there is no significant difference among the federal university libraries studied regarding their staff competences in their management of information resources. This is because the ANOVA calculated P value of 0.194 is higher than the 0.05 alpha level of significance just</w:t>
      </w:r>
      <w:r>
        <w:rPr>
          <w:spacing w:val="7"/>
        </w:rPr>
        <w:t> </w:t>
      </w:r>
      <w:r>
        <w:rPr/>
        <w:t>as</w:t>
      </w:r>
      <w:r>
        <w:rPr>
          <w:spacing w:val="8"/>
        </w:rPr>
        <w:t> </w:t>
      </w:r>
      <w:r>
        <w:rPr/>
        <w:t>the</w:t>
      </w:r>
      <w:r>
        <w:rPr>
          <w:spacing w:val="8"/>
        </w:rPr>
        <w:t> </w:t>
      </w:r>
      <w:r>
        <w:rPr/>
        <w:t>calculated</w:t>
      </w:r>
      <w:r>
        <w:rPr>
          <w:spacing w:val="7"/>
        </w:rPr>
        <w:t> </w:t>
      </w:r>
      <w:r>
        <w:rPr/>
        <w:t>F</w:t>
      </w:r>
      <w:r>
        <w:rPr>
          <w:spacing w:val="6"/>
        </w:rPr>
        <w:t> </w:t>
      </w:r>
      <w:r>
        <w:rPr/>
        <w:t>value</w:t>
      </w:r>
      <w:r>
        <w:rPr>
          <w:spacing w:val="8"/>
        </w:rPr>
        <w:t> </w:t>
      </w:r>
      <w:r>
        <w:rPr/>
        <w:t>of</w:t>
      </w:r>
      <w:r>
        <w:rPr>
          <w:spacing w:val="7"/>
        </w:rPr>
        <w:t> </w:t>
      </w:r>
      <w:r>
        <w:rPr/>
        <w:t>1.485is</w:t>
      </w:r>
      <w:r>
        <w:rPr>
          <w:spacing w:val="9"/>
        </w:rPr>
        <w:t> </w:t>
      </w:r>
      <w:r>
        <w:rPr/>
        <w:t>lower</w:t>
      </w:r>
      <w:r>
        <w:rPr>
          <w:spacing w:val="7"/>
        </w:rPr>
        <w:t> </w:t>
      </w:r>
      <w:r>
        <w:rPr/>
        <w:t>than</w:t>
      </w:r>
      <w:r>
        <w:rPr>
          <w:spacing w:val="12"/>
        </w:rPr>
        <w:t> </w:t>
      </w:r>
      <w:r>
        <w:rPr/>
        <w:t>the</w:t>
      </w:r>
      <w:r>
        <w:rPr>
          <w:spacing w:val="8"/>
        </w:rPr>
        <w:t> </w:t>
      </w:r>
      <w:r>
        <w:rPr/>
        <w:t>critical</w:t>
      </w:r>
      <w:r>
        <w:rPr>
          <w:spacing w:val="8"/>
        </w:rPr>
        <w:t> </w:t>
      </w:r>
      <w:r>
        <w:rPr/>
        <w:t>value</w:t>
      </w:r>
      <w:r>
        <w:rPr>
          <w:spacing w:val="8"/>
        </w:rPr>
        <w:t> </w:t>
      </w:r>
      <w:r>
        <w:rPr/>
        <w:t>of</w:t>
      </w:r>
      <w:r>
        <w:rPr>
          <w:spacing w:val="7"/>
        </w:rPr>
        <w:t> </w:t>
      </w:r>
      <w:r>
        <w:rPr/>
        <w:t>2.60</w:t>
      </w:r>
      <w:r>
        <w:rPr>
          <w:spacing w:val="8"/>
        </w:rPr>
        <w:t> </w:t>
      </w:r>
      <w:r>
        <w:rPr/>
        <w:t>at</w:t>
      </w:r>
      <w:r>
        <w:rPr>
          <w:spacing w:val="9"/>
        </w:rPr>
        <w:t> </w:t>
      </w:r>
      <w:r>
        <w:rPr/>
        <w:t>df</w:t>
      </w:r>
      <w:r>
        <w:rPr>
          <w:spacing w:val="7"/>
        </w:rPr>
        <w:t> </w:t>
      </w:r>
      <w:r>
        <w:rPr/>
        <w:t>5</w:t>
      </w:r>
      <w:r>
        <w:rPr>
          <w:spacing w:val="9"/>
        </w:rPr>
        <w:t> </w:t>
      </w:r>
      <w:r>
        <w:rPr>
          <w:spacing w:val="-5"/>
        </w:rPr>
        <w:t>and</w:t>
      </w:r>
    </w:p>
    <w:p>
      <w:pPr>
        <w:pStyle w:val="BodyText"/>
        <w:spacing w:line="480" w:lineRule="auto"/>
        <w:ind w:left="925" w:right="1255"/>
        <w:rPr>
          <w:b/>
        </w:rPr>
      </w:pPr>
      <w:r>
        <w:rPr/>
        <w:t>328.</w:t>
      </w:r>
      <w:r>
        <w:rPr>
          <w:spacing w:val="73"/>
        </w:rPr>
        <w:t> </w:t>
      </w:r>
      <w:r>
        <w:rPr/>
        <w:t>Consequently,</w:t>
      </w:r>
      <w:r>
        <w:rPr>
          <w:spacing w:val="73"/>
        </w:rPr>
        <w:t> </w:t>
      </w:r>
      <w:r>
        <w:rPr/>
        <w:t>the</w:t>
      </w:r>
      <w:r>
        <w:rPr>
          <w:spacing w:val="74"/>
        </w:rPr>
        <w:t> </w:t>
      </w:r>
      <w:r>
        <w:rPr/>
        <w:t>null</w:t>
      </w:r>
      <w:r>
        <w:rPr>
          <w:spacing w:val="74"/>
        </w:rPr>
        <w:t> </w:t>
      </w:r>
      <w:r>
        <w:rPr/>
        <w:t>hypothesis</w:t>
      </w:r>
      <w:r>
        <w:rPr>
          <w:spacing w:val="74"/>
        </w:rPr>
        <w:t> </w:t>
      </w:r>
      <w:r>
        <w:rPr/>
        <w:t>which</w:t>
      </w:r>
      <w:r>
        <w:rPr>
          <w:spacing w:val="74"/>
        </w:rPr>
        <w:t> </w:t>
      </w:r>
      <w:r>
        <w:rPr/>
        <w:t>stated</w:t>
      </w:r>
      <w:r>
        <w:rPr>
          <w:spacing w:val="73"/>
        </w:rPr>
        <w:t> </w:t>
      </w:r>
      <w:r>
        <w:rPr/>
        <w:t>that</w:t>
      </w:r>
      <w:r>
        <w:rPr>
          <w:spacing w:val="73"/>
        </w:rPr>
        <w:t> </w:t>
      </w:r>
      <w:r>
        <w:rPr/>
        <w:t>“there</w:t>
      </w:r>
      <w:r>
        <w:rPr>
          <w:spacing w:val="72"/>
        </w:rPr>
        <w:t> </w:t>
      </w:r>
      <w:r>
        <w:rPr/>
        <w:t>is</w:t>
      </w:r>
      <w:r>
        <w:rPr>
          <w:spacing w:val="75"/>
        </w:rPr>
        <w:t> </w:t>
      </w:r>
      <w:r>
        <w:rPr/>
        <w:t>no</w:t>
      </w:r>
      <w:r>
        <w:rPr>
          <w:spacing w:val="73"/>
        </w:rPr>
        <w:t> </w:t>
      </w:r>
      <w:r>
        <w:rPr/>
        <w:t>significant difference among the Nigerian federal university libraries regarding the competence of their</w:t>
      </w:r>
      <w:r>
        <w:rPr>
          <w:spacing w:val="27"/>
        </w:rPr>
        <w:t> </w:t>
      </w:r>
      <w:r>
        <w:rPr/>
        <w:t>staff</w:t>
      </w:r>
      <w:r>
        <w:rPr>
          <w:spacing w:val="27"/>
        </w:rPr>
        <w:t> </w:t>
      </w:r>
      <w:r>
        <w:rPr/>
        <w:t>in</w:t>
      </w:r>
      <w:r>
        <w:rPr>
          <w:spacing w:val="28"/>
        </w:rPr>
        <w:t> </w:t>
      </w:r>
      <w:r>
        <w:rPr/>
        <w:t>the</w:t>
      </w:r>
      <w:r>
        <w:rPr>
          <w:spacing w:val="27"/>
        </w:rPr>
        <w:t> </w:t>
      </w:r>
      <w:r>
        <w:rPr/>
        <w:t>management</w:t>
      </w:r>
      <w:r>
        <w:rPr>
          <w:spacing w:val="27"/>
        </w:rPr>
        <w:t> </w:t>
      </w:r>
      <w:r>
        <w:rPr/>
        <w:t>of</w:t>
      </w:r>
      <w:r>
        <w:rPr>
          <w:spacing w:val="27"/>
        </w:rPr>
        <w:t> </w:t>
      </w:r>
      <w:r>
        <w:rPr/>
        <w:t>their</w:t>
      </w:r>
      <w:r>
        <w:rPr>
          <w:spacing w:val="27"/>
        </w:rPr>
        <w:t> </w:t>
      </w:r>
      <w:r>
        <w:rPr/>
        <w:t>library information</w:t>
      </w:r>
      <w:r>
        <w:rPr>
          <w:spacing w:val="28"/>
        </w:rPr>
        <w:t> </w:t>
      </w:r>
      <w:r>
        <w:rPr/>
        <w:t>resources”</w:t>
      </w:r>
      <w:r>
        <w:rPr>
          <w:spacing w:val="27"/>
        </w:rPr>
        <w:t> </w:t>
      </w:r>
      <w:r>
        <w:rPr/>
        <w:t>is</w:t>
      </w:r>
      <w:r>
        <w:rPr>
          <w:spacing w:val="28"/>
        </w:rPr>
        <w:t> </w:t>
      </w:r>
      <w:r>
        <w:rPr/>
        <w:t>retained.</w:t>
      </w:r>
      <w:r>
        <w:rPr>
          <w:spacing w:val="27"/>
        </w:rPr>
        <w:t> </w:t>
      </w:r>
      <w:r>
        <w:rPr/>
        <w:t>This implies</w:t>
      </w:r>
      <w:r>
        <w:rPr>
          <w:spacing w:val="40"/>
        </w:rPr>
        <w:t> </w:t>
      </w:r>
      <w:r>
        <w:rPr/>
        <w:t>that</w:t>
      </w:r>
      <w:r>
        <w:rPr>
          <w:spacing w:val="40"/>
        </w:rPr>
        <w:t> </w:t>
      </w:r>
      <w:r>
        <w:rPr/>
        <w:t>there</w:t>
      </w:r>
      <w:r>
        <w:rPr>
          <w:spacing w:val="40"/>
        </w:rPr>
        <w:t> </w:t>
      </w:r>
      <w:r>
        <w:rPr/>
        <w:t>are</w:t>
      </w:r>
      <w:r>
        <w:rPr>
          <w:spacing w:val="40"/>
        </w:rPr>
        <w:t> </w:t>
      </w:r>
      <w:r>
        <w:rPr/>
        <w:t>no</w:t>
      </w:r>
      <w:r>
        <w:rPr>
          <w:spacing w:val="40"/>
        </w:rPr>
        <w:t> </w:t>
      </w:r>
      <w:r>
        <w:rPr/>
        <w:t>differences</w:t>
      </w:r>
      <w:r>
        <w:rPr>
          <w:spacing w:val="40"/>
        </w:rPr>
        <w:t> </w:t>
      </w:r>
      <w:r>
        <w:rPr/>
        <w:t>among</w:t>
      </w:r>
      <w:r>
        <w:rPr>
          <w:spacing w:val="39"/>
        </w:rPr>
        <w:t> </w:t>
      </w:r>
      <w:r>
        <w:rPr/>
        <w:t>the</w:t>
      </w:r>
      <w:r>
        <w:rPr>
          <w:spacing w:val="40"/>
        </w:rPr>
        <w:t> </w:t>
      </w:r>
      <w:r>
        <w:rPr/>
        <w:t>Nigerian</w:t>
      </w:r>
      <w:r>
        <w:rPr>
          <w:spacing w:val="40"/>
        </w:rPr>
        <w:t> </w:t>
      </w:r>
      <w:r>
        <w:rPr/>
        <w:t>federal</w:t>
      </w:r>
      <w:r>
        <w:rPr>
          <w:spacing w:val="40"/>
        </w:rPr>
        <w:t> </w:t>
      </w:r>
      <w:r>
        <w:rPr/>
        <w:t>university</w:t>
      </w:r>
      <w:r>
        <w:rPr>
          <w:spacing w:val="36"/>
        </w:rPr>
        <w:t> </w:t>
      </w:r>
      <w:r>
        <w:rPr/>
        <w:t>libraries regarding the competence of their staff in the management of their library information</w:t>
      </w:r>
      <w:r>
        <w:rPr>
          <w:spacing w:val="40"/>
        </w:rPr>
        <w:t> </w:t>
      </w:r>
      <w:r>
        <w:rPr/>
        <w:t>resources.</w:t>
      </w:r>
      <w:r>
        <w:rPr>
          <w:spacing w:val="-3"/>
        </w:rPr>
        <w:t> </w:t>
      </w:r>
      <w:r>
        <w:rPr/>
        <w:t>Therefore</w:t>
      </w:r>
      <w:r>
        <w:rPr>
          <w:spacing w:val="-2"/>
        </w:rPr>
        <w:t> </w:t>
      </w:r>
      <w:r>
        <w:rPr/>
        <w:t>librarians</w:t>
      </w:r>
      <w:r>
        <w:rPr>
          <w:spacing w:val="-3"/>
        </w:rPr>
        <w:t> </w:t>
      </w:r>
      <w:r>
        <w:rPr/>
        <w:t>need</w:t>
      </w:r>
      <w:r>
        <w:rPr>
          <w:spacing w:val="-3"/>
        </w:rPr>
        <w:t> </w:t>
      </w:r>
      <w:r>
        <w:rPr/>
        <w:t>to</w:t>
      </w:r>
      <w:r>
        <w:rPr>
          <w:spacing w:val="-1"/>
        </w:rPr>
        <w:t> </w:t>
      </w:r>
      <w:r>
        <w:rPr/>
        <w:t>be</w:t>
      </w:r>
      <w:r>
        <w:rPr>
          <w:spacing w:val="-1"/>
        </w:rPr>
        <w:t> </w:t>
      </w:r>
      <w:r>
        <w:rPr/>
        <w:t>competent</w:t>
      </w:r>
      <w:r>
        <w:rPr>
          <w:spacing w:val="-3"/>
        </w:rPr>
        <w:t> </w:t>
      </w:r>
      <w:r>
        <w:rPr/>
        <w:t>at</w:t>
      </w:r>
      <w:r>
        <w:rPr>
          <w:spacing w:val="-3"/>
        </w:rPr>
        <w:t> </w:t>
      </w:r>
      <w:r>
        <w:rPr/>
        <w:t>the</w:t>
      </w:r>
      <w:r>
        <w:rPr>
          <w:spacing w:val="-2"/>
        </w:rPr>
        <w:t> </w:t>
      </w:r>
      <w:r>
        <w:rPr/>
        <w:t>international</w:t>
      </w:r>
      <w:r>
        <w:rPr>
          <w:spacing w:val="-1"/>
        </w:rPr>
        <w:t> </w:t>
      </w:r>
      <w:r>
        <w:rPr/>
        <w:t>level</w:t>
      </w:r>
      <w:r>
        <w:rPr>
          <w:spacing w:val="-3"/>
        </w:rPr>
        <w:t> </w:t>
      </w:r>
      <w:r>
        <w:rPr/>
        <w:t>in</w:t>
      </w:r>
      <w:r>
        <w:rPr>
          <w:spacing w:val="-3"/>
        </w:rPr>
        <w:t> </w:t>
      </w:r>
      <w:r>
        <w:rPr/>
        <w:t>order</w:t>
      </w:r>
      <w:r>
        <w:rPr>
          <w:spacing w:val="-3"/>
        </w:rPr>
        <w:t> </w:t>
      </w:r>
      <w:r>
        <w:rPr/>
        <w:t>to compete with librarians around the world and the changing technological age. </w:t>
      </w:r>
      <w:r>
        <w:rPr>
          <w:b/>
        </w:rPr>
        <w:t>Hypothesis three</w:t>
      </w:r>
    </w:p>
    <w:p>
      <w:pPr>
        <w:pStyle w:val="BodyText"/>
        <w:spacing w:line="480" w:lineRule="auto"/>
        <w:ind w:left="925" w:right="1252" w:firstLine="719"/>
        <w:jc w:val="both"/>
      </w:pPr>
      <w:r>
        <w:rPr/>
        <w:t>It stated that “the ICT facilities utilisation in the Nigerian federal university libraries have no significant effect on the management of their library information </w:t>
      </w:r>
      <w:r>
        <w:rPr>
          <w:spacing w:val="-2"/>
        </w:rPr>
        <w:t>resources.”</w:t>
      </w:r>
    </w:p>
    <w:p>
      <w:pPr>
        <w:spacing w:after="0" w:line="480" w:lineRule="auto"/>
        <w:jc w:val="both"/>
        <w:sectPr>
          <w:pgSz w:w="11910" w:h="16840"/>
          <w:pgMar w:header="0" w:footer="1002" w:top="1320" w:bottom="1200" w:left="1060" w:right="160"/>
        </w:sectPr>
      </w:pPr>
    </w:p>
    <w:p>
      <w:pPr>
        <w:pStyle w:val="Heading2"/>
        <w:tabs>
          <w:tab w:pos="3085" w:val="left" w:leader="none"/>
        </w:tabs>
        <w:spacing w:before="76"/>
        <w:ind w:left="3085" w:right="2469" w:hanging="2161"/>
        <w:jc w:val="left"/>
      </w:pPr>
      <w:r>
        <w:rPr/>
        <w:t>Table 4.20 (b):</w:t>
        <w:tab/>
        <w:t>Correlations</w:t>
      </w:r>
      <w:r>
        <w:rPr>
          <w:spacing w:val="-7"/>
        </w:rPr>
        <w:t> </w:t>
      </w:r>
      <w:r>
        <w:rPr/>
        <w:t>between</w:t>
      </w:r>
      <w:r>
        <w:rPr>
          <w:spacing w:val="-7"/>
        </w:rPr>
        <w:t> </w:t>
      </w:r>
      <w:r>
        <w:rPr/>
        <w:t>ICT</w:t>
      </w:r>
      <w:r>
        <w:rPr>
          <w:spacing w:val="-7"/>
        </w:rPr>
        <w:t> </w:t>
      </w:r>
      <w:r>
        <w:rPr/>
        <w:t>facilities</w:t>
      </w:r>
      <w:r>
        <w:rPr>
          <w:spacing w:val="-5"/>
        </w:rPr>
        <w:t> </w:t>
      </w:r>
      <w:r>
        <w:rPr/>
        <w:t>utilisation</w:t>
      </w:r>
      <w:r>
        <w:rPr>
          <w:spacing w:val="-8"/>
        </w:rPr>
        <w:t> </w:t>
      </w:r>
      <w:r>
        <w:rPr/>
        <w:t>and management of library information resources</w:t>
      </w:r>
    </w:p>
    <w:p>
      <w:pPr>
        <w:pStyle w:val="BodyText"/>
        <w:spacing w:before="50"/>
        <w:rPr>
          <w:b/>
          <w:sz w:val="20"/>
        </w:rPr>
      </w:pPr>
    </w:p>
    <w:tbl>
      <w:tblPr>
        <w:tblW w:w="0" w:type="auto"/>
        <w:jc w:val="left"/>
        <w:tblInd w:w="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55"/>
        <w:gridCol w:w="932"/>
        <w:gridCol w:w="1054"/>
        <w:gridCol w:w="1561"/>
        <w:gridCol w:w="850"/>
        <w:gridCol w:w="1419"/>
      </w:tblGrid>
      <w:tr>
        <w:trPr>
          <w:trHeight w:val="230" w:hRule="atLeast"/>
        </w:trPr>
        <w:tc>
          <w:tcPr>
            <w:tcW w:w="2955" w:type="dxa"/>
          </w:tcPr>
          <w:p>
            <w:pPr>
              <w:pStyle w:val="TableParagraph"/>
              <w:spacing w:line="210" w:lineRule="exact"/>
              <w:ind w:left="107"/>
              <w:rPr>
                <w:b/>
                <w:sz w:val="20"/>
              </w:rPr>
            </w:pPr>
            <w:r>
              <w:rPr>
                <w:b/>
                <w:spacing w:val="-2"/>
                <w:sz w:val="20"/>
              </w:rPr>
              <w:t>Variables</w:t>
            </w:r>
          </w:p>
        </w:tc>
        <w:tc>
          <w:tcPr>
            <w:tcW w:w="932" w:type="dxa"/>
          </w:tcPr>
          <w:p>
            <w:pPr>
              <w:pStyle w:val="TableParagraph"/>
              <w:spacing w:line="210" w:lineRule="exact"/>
              <w:ind w:left="107"/>
              <w:rPr>
                <w:b/>
                <w:sz w:val="20"/>
              </w:rPr>
            </w:pPr>
            <w:r>
              <w:rPr>
                <w:b/>
                <w:spacing w:val="-10"/>
                <w:sz w:val="20"/>
              </w:rPr>
              <w:t>N</w:t>
            </w:r>
          </w:p>
        </w:tc>
        <w:tc>
          <w:tcPr>
            <w:tcW w:w="1054" w:type="dxa"/>
          </w:tcPr>
          <w:p>
            <w:pPr>
              <w:pStyle w:val="TableParagraph"/>
              <w:spacing w:line="210" w:lineRule="exact"/>
              <w:ind w:left="107"/>
              <w:rPr>
                <w:b/>
                <w:sz w:val="20"/>
              </w:rPr>
            </w:pPr>
            <w:r>
              <w:rPr>
                <w:b/>
                <w:spacing w:val="-4"/>
                <w:sz w:val="20"/>
              </w:rPr>
              <w:t>Mean</w:t>
            </w:r>
          </w:p>
        </w:tc>
        <w:tc>
          <w:tcPr>
            <w:tcW w:w="1561" w:type="dxa"/>
          </w:tcPr>
          <w:p>
            <w:pPr>
              <w:pStyle w:val="TableParagraph"/>
              <w:spacing w:line="210" w:lineRule="exact"/>
              <w:ind w:left="188"/>
              <w:rPr>
                <w:b/>
                <w:sz w:val="20"/>
              </w:rPr>
            </w:pPr>
            <w:r>
              <w:rPr>
                <w:b/>
                <w:sz w:val="20"/>
              </w:rPr>
              <w:t>Std.</w:t>
            </w:r>
            <w:r>
              <w:rPr>
                <w:b/>
                <w:spacing w:val="-4"/>
                <w:sz w:val="20"/>
              </w:rPr>
              <w:t> </w:t>
            </w:r>
            <w:r>
              <w:rPr>
                <w:b/>
                <w:spacing w:val="-2"/>
                <w:sz w:val="20"/>
              </w:rPr>
              <w:t>deviation</w:t>
            </w:r>
          </w:p>
        </w:tc>
        <w:tc>
          <w:tcPr>
            <w:tcW w:w="850" w:type="dxa"/>
          </w:tcPr>
          <w:p>
            <w:pPr>
              <w:pStyle w:val="TableParagraph"/>
              <w:spacing w:line="210" w:lineRule="exact"/>
              <w:ind w:left="106"/>
              <w:rPr>
                <w:b/>
                <w:sz w:val="20"/>
              </w:rPr>
            </w:pPr>
            <w:r>
              <w:rPr>
                <w:b/>
                <w:spacing w:val="-5"/>
                <w:sz w:val="20"/>
              </w:rPr>
              <w:t>DF</w:t>
            </w:r>
          </w:p>
        </w:tc>
        <w:tc>
          <w:tcPr>
            <w:tcW w:w="1419" w:type="dxa"/>
          </w:tcPr>
          <w:p>
            <w:pPr>
              <w:pStyle w:val="TableParagraph"/>
              <w:spacing w:line="210" w:lineRule="exact"/>
              <w:ind w:left="134"/>
              <w:rPr>
                <w:b/>
                <w:sz w:val="20"/>
              </w:rPr>
            </w:pPr>
            <w:r>
              <w:rPr>
                <w:b/>
                <w:sz w:val="20"/>
              </w:rPr>
              <w:t>Sig.</w:t>
            </w:r>
            <w:r>
              <w:rPr>
                <w:b/>
                <w:spacing w:val="-4"/>
                <w:sz w:val="20"/>
              </w:rPr>
              <w:t> </w:t>
            </w:r>
            <w:r>
              <w:rPr>
                <w:b/>
                <w:sz w:val="20"/>
              </w:rPr>
              <w:t>(2-</w:t>
            </w:r>
            <w:r>
              <w:rPr>
                <w:b/>
                <w:spacing w:val="-2"/>
                <w:sz w:val="20"/>
              </w:rPr>
              <w:t>tailed)</w:t>
            </w:r>
          </w:p>
        </w:tc>
      </w:tr>
      <w:tr>
        <w:trPr>
          <w:trHeight w:val="709" w:hRule="atLeast"/>
        </w:trPr>
        <w:tc>
          <w:tcPr>
            <w:tcW w:w="2955" w:type="dxa"/>
          </w:tcPr>
          <w:p>
            <w:pPr>
              <w:pStyle w:val="TableParagraph"/>
              <w:spacing w:line="240" w:lineRule="auto" w:before="267"/>
              <w:ind w:left="107"/>
              <w:rPr>
                <w:sz w:val="24"/>
              </w:rPr>
            </w:pPr>
            <w:r>
              <w:rPr>
                <w:sz w:val="24"/>
              </w:rPr>
              <w:t>ICT</w:t>
            </w:r>
            <w:r>
              <w:rPr>
                <w:spacing w:val="-3"/>
                <w:sz w:val="24"/>
              </w:rPr>
              <w:t> </w:t>
            </w:r>
            <w:r>
              <w:rPr>
                <w:sz w:val="24"/>
              </w:rPr>
              <w:t>facilities</w:t>
            </w:r>
            <w:r>
              <w:rPr>
                <w:spacing w:val="-1"/>
                <w:sz w:val="24"/>
              </w:rPr>
              <w:t> </w:t>
            </w:r>
            <w:r>
              <w:rPr>
                <w:spacing w:val="-2"/>
                <w:sz w:val="24"/>
              </w:rPr>
              <w:t>utilisation</w:t>
            </w:r>
          </w:p>
        </w:tc>
        <w:tc>
          <w:tcPr>
            <w:tcW w:w="932" w:type="dxa"/>
          </w:tcPr>
          <w:p>
            <w:pPr>
              <w:pStyle w:val="TableParagraph"/>
              <w:spacing w:line="240" w:lineRule="auto" w:before="267"/>
              <w:ind w:left="107"/>
              <w:rPr>
                <w:sz w:val="24"/>
              </w:rPr>
            </w:pPr>
            <w:r>
              <w:rPr>
                <w:spacing w:val="-5"/>
                <w:sz w:val="24"/>
              </w:rPr>
              <w:t>333</w:t>
            </w:r>
          </w:p>
        </w:tc>
        <w:tc>
          <w:tcPr>
            <w:tcW w:w="1054" w:type="dxa"/>
          </w:tcPr>
          <w:p>
            <w:pPr>
              <w:pStyle w:val="TableParagraph"/>
              <w:spacing w:line="240" w:lineRule="auto" w:before="267"/>
              <w:ind w:left="107"/>
              <w:rPr>
                <w:sz w:val="24"/>
              </w:rPr>
            </w:pPr>
            <w:r>
              <w:rPr>
                <w:spacing w:val="-2"/>
                <w:sz w:val="24"/>
              </w:rPr>
              <w:t>7.5940</w:t>
            </w:r>
          </w:p>
        </w:tc>
        <w:tc>
          <w:tcPr>
            <w:tcW w:w="1561" w:type="dxa"/>
          </w:tcPr>
          <w:p>
            <w:pPr>
              <w:pStyle w:val="TableParagraph"/>
              <w:spacing w:line="240" w:lineRule="auto" w:before="267"/>
              <w:ind w:left="106"/>
              <w:rPr>
                <w:sz w:val="24"/>
              </w:rPr>
            </w:pPr>
            <w:r>
              <w:rPr>
                <w:spacing w:val="-2"/>
                <w:sz w:val="24"/>
              </w:rPr>
              <w:t>3.73717</w:t>
            </w:r>
          </w:p>
        </w:tc>
        <w:tc>
          <w:tcPr>
            <w:tcW w:w="850" w:type="dxa"/>
          </w:tcPr>
          <w:p>
            <w:pPr>
              <w:pStyle w:val="TableParagraph"/>
              <w:spacing w:line="240" w:lineRule="auto" w:before="267"/>
              <w:ind w:left="106"/>
              <w:rPr>
                <w:sz w:val="24"/>
              </w:rPr>
            </w:pPr>
            <w:r>
              <w:rPr>
                <w:spacing w:val="-5"/>
                <w:sz w:val="24"/>
              </w:rPr>
              <w:t>417</w:t>
            </w:r>
          </w:p>
        </w:tc>
        <w:tc>
          <w:tcPr>
            <w:tcW w:w="1419" w:type="dxa"/>
          </w:tcPr>
          <w:p>
            <w:pPr>
              <w:pStyle w:val="TableParagraph"/>
              <w:spacing w:line="240" w:lineRule="auto" w:before="267"/>
              <w:ind w:left="106"/>
              <w:rPr>
                <w:sz w:val="24"/>
              </w:rPr>
            </w:pPr>
            <w:r>
              <w:rPr>
                <w:spacing w:val="-2"/>
                <w:sz w:val="24"/>
              </w:rPr>
              <w:t>0.000</w:t>
            </w:r>
          </w:p>
        </w:tc>
      </w:tr>
      <w:tr>
        <w:trPr>
          <w:trHeight w:val="710" w:hRule="atLeast"/>
        </w:trPr>
        <w:tc>
          <w:tcPr>
            <w:tcW w:w="2955" w:type="dxa"/>
          </w:tcPr>
          <w:p>
            <w:pPr>
              <w:pStyle w:val="TableParagraph"/>
              <w:spacing w:line="240" w:lineRule="auto"/>
              <w:ind w:left="107"/>
              <w:rPr>
                <w:sz w:val="24"/>
              </w:rPr>
            </w:pPr>
            <w:r>
              <w:rPr>
                <w:sz w:val="24"/>
              </w:rPr>
              <w:t>Management</w:t>
            </w:r>
            <w:r>
              <w:rPr>
                <w:spacing w:val="-15"/>
                <w:sz w:val="24"/>
              </w:rPr>
              <w:t> </w:t>
            </w:r>
            <w:r>
              <w:rPr>
                <w:sz w:val="24"/>
              </w:rPr>
              <w:t>of</w:t>
            </w:r>
            <w:r>
              <w:rPr>
                <w:spacing w:val="-15"/>
                <w:sz w:val="24"/>
              </w:rPr>
              <w:t> </w:t>
            </w:r>
            <w:r>
              <w:rPr>
                <w:sz w:val="24"/>
              </w:rPr>
              <w:t>library information</w:t>
            </w:r>
            <w:r>
              <w:rPr>
                <w:spacing w:val="40"/>
                <w:sz w:val="24"/>
              </w:rPr>
              <w:t> </w:t>
            </w:r>
            <w:r>
              <w:rPr>
                <w:sz w:val="24"/>
              </w:rPr>
              <w:t>resources</w:t>
            </w:r>
          </w:p>
        </w:tc>
        <w:tc>
          <w:tcPr>
            <w:tcW w:w="932" w:type="dxa"/>
          </w:tcPr>
          <w:p>
            <w:pPr>
              <w:pStyle w:val="TableParagraph"/>
              <w:spacing w:line="240" w:lineRule="auto" w:before="267"/>
              <w:ind w:left="107"/>
              <w:rPr>
                <w:sz w:val="24"/>
              </w:rPr>
            </w:pPr>
            <w:r>
              <w:rPr>
                <w:spacing w:val="-5"/>
                <w:sz w:val="24"/>
              </w:rPr>
              <w:t>333</w:t>
            </w:r>
          </w:p>
        </w:tc>
        <w:tc>
          <w:tcPr>
            <w:tcW w:w="1054" w:type="dxa"/>
          </w:tcPr>
          <w:p>
            <w:pPr>
              <w:pStyle w:val="TableParagraph"/>
              <w:spacing w:line="240" w:lineRule="auto" w:before="267"/>
              <w:ind w:left="107"/>
              <w:rPr>
                <w:sz w:val="24"/>
              </w:rPr>
            </w:pPr>
            <w:r>
              <w:rPr>
                <w:spacing w:val="-2"/>
                <w:sz w:val="24"/>
              </w:rPr>
              <w:t>68.4294</w:t>
            </w:r>
          </w:p>
        </w:tc>
        <w:tc>
          <w:tcPr>
            <w:tcW w:w="1561" w:type="dxa"/>
          </w:tcPr>
          <w:p>
            <w:pPr>
              <w:pStyle w:val="TableParagraph"/>
              <w:spacing w:line="240" w:lineRule="auto" w:before="267"/>
              <w:ind w:left="106"/>
              <w:rPr>
                <w:sz w:val="24"/>
              </w:rPr>
            </w:pPr>
            <w:r>
              <w:rPr>
                <w:spacing w:val="-2"/>
                <w:sz w:val="24"/>
              </w:rPr>
              <w:t>17.60387</w:t>
            </w:r>
          </w:p>
        </w:tc>
        <w:tc>
          <w:tcPr>
            <w:tcW w:w="850" w:type="dxa"/>
          </w:tcPr>
          <w:p>
            <w:pPr>
              <w:pStyle w:val="TableParagraph"/>
              <w:spacing w:line="240" w:lineRule="auto"/>
              <w:rPr>
                <w:sz w:val="22"/>
              </w:rPr>
            </w:pPr>
          </w:p>
        </w:tc>
        <w:tc>
          <w:tcPr>
            <w:tcW w:w="1419" w:type="dxa"/>
          </w:tcPr>
          <w:p>
            <w:pPr>
              <w:pStyle w:val="TableParagraph"/>
              <w:spacing w:line="240" w:lineRule="auto"/>
              <w:rPr>
                <w:sz w:val="22"/>
              </w:rPr>
            </w:pPr>
          </w:p>
        </w:tc>
      </w:tr>
    </w:tbl>
    <w:p>
      <w:pPr>
        <w:pStyle w:val="BodyText"/>
        <w:ind w:left="925"/>
        <w:jc w:val="both"/>
      </w:pPr>
      <w:r>
        <w:rPr/>
        <w:t>**.</w:t>
      </w:r>
      <w:r>
        <w:rPr>
          <w:spacing w:val="-4"/>
        </w:rPr>
        <w:t> </w:t>
      </w:r>
      <w:r>
        <w:rPr/>
        <w:t>Correlation</w:t>
      </w:r>
      <w:r>
        <w:rPr>
          <w:spacing w:val="-1"/>
        </w:rPr>
        <w:t> </w:t>
      </w:r>
      <w:r>
        <w:rPr/>
        <w:t>is significant</w:t>
      </w:r>
      <w:r>
        <w:rPr>
          <w:spacing w:val="-1"/>
        </w:rPr>
        <w:t> </w:t>
      </w:r>
      <w:r>
        <w:rPr/>
        <w:t>at</w:t>
      </w:r>
      <w:r>
        <w:rPr>
          <w:spacing w:val="-1"/>
        </w:rPr>
        <w:t> </w:t>
      </w:r>
      <w:r>
        <w:rPr/>
        <w:t>the 0.05</w:t>
      </w:r>
      <w:r>
        <w:rPr>
          <w:spacing w:val="-1"/>
        </w:rPr>
        <w:t> </w:t>
      </w:r>
      <w:r>
        <w:rPr/>
        <w:t>level (2-</w:t>
      </w:r>
      <w:r>
        <w:rPr>
          <w:spacing w:val="-2"/>
        </w:rPr>
        <w:t>tailed).</w:t>
      </w:r>
    </w:p>
    <w:p>
      <w:pPr>
        <w:pStyle w:val="BodyText"/>
        <w:spacing w:line="480" w:lineRule="auto" w:before="235"/>
        <w:ind w:left="925" w:right="1253" w:firstLine="719"/>
        <w:jc w:val="both"/>
      </w:pPr>
      <w:r>
        <w:rPr/>
        <w:t>Table 4.20 (b) above on the outcome of the Pearson Product Moment</w:t>
      </w:r>
      <w:r>
        <w:rPr>
          <w:spacing w:val="40"/>
        </w:rPr>
        <w:t> </w:t>
      </w:r>
      <w:r>
        <w:rPr/>
        <w:t>Correlation (PPMC) statistics reveals the existence of a significant relationship between ICT facilities utilisation and management of library information resources. The reason for this outcome is that the calculated P value of 0.000 is less than the 0.05 alpha level</w:t>
      </w:r>
      <w:r>
        <w:rPr>
          <w:spacing w:val="40"/>
        </w:rPr>
        <w:t> </w:t>
      </w:r>
      <w:r>
        <w:rPr/>
        <w:t>of</w:t>
      </w:r>
      <w:r>
        <w:rPr>
          <w:spacing w:val="-1"/>
        </w:rPr>
        <w:t> </w:t>
      </w:r>
      <w:r>
        <w:rPr/>
        <w:t>significance at the calculation index. Hence, the</w:t>
      </w:r>
      <w:r>
        <w:rPr>
          <w:spacing w:val="-1"/>
        </w:rPr>
        <w:t> </w:t>
      </w:r>
      <w:r>
        <w:rPr/>
        <w:t>null hypotheses which stated that the ICT facilities utilisation in the federal university libraries studied has no significant effect on the management of their library</w:t>
      </w:r>
      <w:r>
        <w:rPr>
          <w:spacing w:val="-6"/>
        </w:rPr>
        <w:t> </w:t>
      </w:r>
      <w:r>
        <w:rPr/>
        <w:t>information resources is rejected. This implies that ICT facilities utilisation in the Nigerian federal university libraries studied have significant effect on the management of library information resources. Therefore, the staff can perform their library operations and routines very effectively and the clients may have timely, current and relevant information within and outside the walls of the </w:t>
      </w:r>
      <w:r>
        <w:rPr>
          <w:spacing w:val="-2"/>
        </w:rPr>
        <w:t>libraries.</w:t>
      </w:r>
    </w:p>
    <w:p>
      <w:pPr>
        <w:spacing w:after="0" w:line="480" w:lineRule="auto"/>
        <w:jc w:val="both"/>
        <w:sectPr>
          <w:pgSz w:w="11910" w:h="16840"/>
          <w:pgMar w:header="0" w:footer="1002" w:top="1320" w:bottom="1200" w:left="1060" w:right="160"/>
        </w:sectPr>
      </w:pPr>
    </w:p>
    <w:p>
      <w:pPr>
        <w:pStyle w:val="Heading2"/>
        <w:spacing w:before="79"/>
        <w:ind w:left="1623" w:right="1957" w:firstLine="0"/>
        <w:jc w:val="center"/>
      </w:pPr>
      <w:bookmarkStart w:name="_TOC_250008" w:id="34"/>
      <w:bookmarkEnd w:id="34"/>
      <w:r>
        <w:rPr>
          <w:spacing w:val="-2"/>
        </w:rPr>
        <w:t>References</w:t>
      </w:r>
    </w:p>
    <w:p>
      <w:pPr>
        <w:pStyle w:val="BodyText"/>
        <w:spacing w:before="192"/>
        <w:rPr>
          <w:b/>
        </w:rPr>
      </w:pPr>
    </w:p>
    <w:p>
      <w:pPr>
        <w:pStyle w:val="BodyText"/>
        <w:ind w:left="1645" w:right="1254" w:hanging="720"/>
        <w:jc w:val="both"/>
      </w:pPr>
      <w:r>
        <w:rPr/>
        <w:t>Adeniji, M. A; Adeniji, S. E &amp; Oguniyi, S. ( 2011). Availability and Use of ICT in Olabisi</w:t>
      </w:r>
      <w:r>
        <w:rPr>
          <w:spacing w:val="-3"/>
        </w:rPr>
        <w:t> </w:t>
      </w:r>
      <w:r>
        <w:rPr/>
        <w:t>Onabanjo</w:t>
      </w:r>
      <w:r>
        <w:rPr>
          <w:spacing w:val="-4"/>
        </w:rPr>
        <w:t> </w:t>
      </w:r>
      <w:r>
        <w:rPr/>
        <w:t>University</w:t>
      </w:r>
      <w:r>
        <w:rPr>
          <w:spacing w:val="-7"/>
        </w:rPr>
        <w:t> </w:t>
      </w:r>
      <w:r>
        <w:rPr/>
        <w:t>Library; </w:t>
      </w:r>
      <w:r>
        <w:rPr>
          <w:i/>
        </w:rPr>
        <w:t>PNLA</w:t>
      </w:r>
      <w:r>
        <w:rPr>
          <w:i/>
          <w:spacing w:val="-4"/>
        </w:rPr>
        <w:t> </w:t>
      </w:r>
      <w:r>
        <w:rPr>
          <w:i/>
        </w:rPr>
        <w:t>Quarterly</w:t>
      </w:r>
      <w:r>
        <w:rPr>
          <w:i/>
          <w:spacing w:val="-5"/>
        </w:rPr>
        <w:t> </w:t>
      </w:r>
      <w:r>
        <w:rPr>
          <w:i/>
        </w:rPr>
        <w:t>online</w:t>
      </w:r>
      <w:r>
        <w:rPr>
          <w:i/>
          <w:spacing w:val="-5"/>
        </w:rPr>
        <w:t> </w:t>
      </w:r>
      <w:r>
        <w:rPr>
          <w:i/>
        </w:rPr>
        <w:t>Journal</w:t>
      </w:r>
      <w:r>
        <w:rPr/>
        <w:t>.</w:t>
      </w:r>
      <w:r>
        <w:rPr>
          <w:spacing w:val="-4"/>
        </w:rPr>
        <w:t> </w:t>
      </w:r>
      <w:r>
        <w:rPr/>
        <w:t>Retrieved </w:t>
      </w:r>
      <w:r>
        <w:rPr>
          <w:spacing w:val="-2"/>
        </w:rPr>
        <w:t>from</w:t>
      </w:r>
      <w:hyperlink r:id="rId124">
        <w:r>
          <w:rPr>
            <w:color w:val="0000FF"/>
            <w:spacing w:val="-2"/>
            <w:u w:val="single" w:color="0000FF"/>
          </w:rPr>
          <w:t>http://unllib.unl.edu/LPP/PNLA%20Quarterly/adeniji-adeniji-oguniyi75</w:t>
        </w:r>
      </w:hyperlink>
    </w:p>
    <w:p>
      <w:pPr>
        <w:pStyle w:val="BodyText"/>
        <w:tabs>
          <w:tab w:pos="1645" w:val="left" w:leader="none"/>
        </w:tabs>
        <w:ind w:left="925"/>
        <w:jc w:val="both"/>
      </w:pPr>
      <w:hyperlink r:id="rId124">
        <w:r>
          <w:rPr>
            <w:color w:val="0000FF"/>
            <w:u w:val="single" w:color="0000FF"/>
          </w:rPr>
          <w:tab/>
          <w:t>3.htm on </w:t>
        </w:r>
        <w:r>
          <w:rPr>
            <w:color w:val="0000FF"/>
            <w:spacing w:val="-2"/>
            <w:u w:val="single" w:color="0000FF"/>
          </w:rPr>
          <w:t>03/08/2012</w:t>
        </w:r>
      </w:hyperlink>
    </w:p>
    <w:p>
      <w:pPr>
        <w:pStyle w:val="BodyText"/>
      </w:pPr>
    </w:p>
    <w:p>
      <w:pPr>
        <w:pStyle w:val="BodyText"/>
        <w:ind w:left="1645" w:right="1261" w:hanging="720"/>
      </w:pPr>
      <w:r>
        <w:rPr/>
        <w:t>Afolabi, A. F &amp; Abidoye, J. A. (2011). The Integration of Information and Communication</w:t>
      </w:r>
      <w:r>
        <w:rPr>
          <w:spacing w:val="40"/>
        </w:rPr>
        <w:t> </w:t>
      </w:r>
      <w:r>
        <w:rPr/>
        <w:t>Technology</w:t>
      </w:r>
      <w:r>
        <w:rPr>
          <w:spacing w:val="40"/>
        </w:rPr>
        <w:t> </w:t>
      </w:r>
      <w:r>
        <w:rPr/>
        <w:t>in</w:t>
      </w:r>
      <w:r>
        <w:rPr>
          <w:spacing w:val="40"/>
        </w:rPr>
        <w:t> </w:t>
      </w:r>
      <w:r>
        <w:rPr/>
        <w:t>Library</w:t>
      </w:r>
      <w:r>
        <w:rPr>
          <w:spacing w:val="40"/>
        </w:rPr>
        <w:t> </w:t>
      </w:r>
      <w:r>
        <w:rPr/>
        <w:t>Operations</w:t>
      </w:r>
      <w:r>
        <w:rPr>
          <w:spacing w:val="40"/>
        </w:rPr>
        <w:t> </w:t>
      </w:r>
      <w:r>
        <w:rPr/>
        <w:t>towards</w:t>
      </w:r>
      <w:r>
        <w:rPr>
          <w:spacing w:val="40"/>
        </w:rPr>
        <w:t> </w:t>
      </w:r>
      <w:r>
        <w:rPr/>
        <w:t>Effective</w:t>
      </w:r>
      <w:r>
        <w:rPr>
          <w:spacing w:val="40"/>
        </w:rPr>
        <w:t> </w:t>
      </w:r>
      <w:r>
        <w:rPr/>
        <w:t>Library Services.</w:t>
      </w:r>
      <w:r>
        <w:rPr>
          <w:spacing w:val="80"/>
        </w:rPr>
        <w:t> </w:t>
      </w:r>
      <w:r>
        <w:rPr/>
        <w:t>Proceedings</w:t>
      </w:r>
      <w:r>
        <w:rPr>
          <w:spacing w:val="80"/>
        </w:rPr>
        <w:t> </w:t>
      </w:r>
      <w:r>
        <w:rPr/>
        <w:t>of</w:t>
      </w:r>
      <w:r>
        <w:rPr>
          <w:spacing w:val="80"/>
        </w:rPr>
        <w:t> </w:t>
      </w:r>
      <w:r>
        <w:rPr/>
        <w:t>the</w:t>
      </w:r>
      <w:r>
        <w:rPr>
          <w:spacing w:val="80"/>
        </w:rPr>
        <w:t> </w:t>
      </w:r>
      <w:r>
        <w:rPr/>
        <w:t>1st</w:t>
      </w:r>
      <w:r>
        <w:rPr>
          <w:spacing w:val="80"/>
        </w:rPr>
        <w:t> </w:t>
      </w:r>
      <w:r>
        <w:rPr/>
        <w:t>International</w:t>
      </w:r>
      <w:r>
        <w:rPr>
          <w:spacing w:val="80"/>
        </w:rPr>
        <w:t> </w:t>
      </w:r>
      <w:r>
        <w:rPr/>
        <w:t>Technology,</w:t>
      </w:r>
      <w:r>
        <w:rPr>
          <w:spacing w:val="80"/>
        </w:rPr>
        <w:t> </w:t>
      </w:r>
      <w:r>
        <w:rPr/>
        <w:t>Education</w:t>
      </w:r>
      <w:r>
        <w:rPr>
          <w:spacing w:val="80"/>
        </w:rPr>
        <w:t> </w:t>
      </w:r>
      <w:r>
        <w:rPr/>
        <w:t>and Environment</w:t>
      </w:r>
      <w:r>
        <w:rPr>
          <w:spacing w:val="80"/>
        </w:rPr>
        <w:t> </w:t>
      </w:r>
      <w:r>
        <w:rPr/>
        <w:t>Conference.</w:t>
      </w:r>
      <w:r>
        <w:rPr>
          <w:spacing w:val="80"/>
        </w:rPr>
        <w:t> </w:t>
      </w:r>
      <w:r>
        <w:rPr>
          <w:i/>
        </w:rPr>
        <w:t>African</w:t>
      </w:r>
      <w:r>
        <w:rPr>
          <w:i/>
          <w:spacing w:val="80"/>
        </w:rPr>
        <w:t> </w:t>
      </w:r>
      <w:r>
        <w:rPr>
          <w:i/>
        </w:rPr>
        <w:t>Society</w:t>
      </w:r>
      <w:r>
        <w:rPr>
          <w:i/>
          <w:spacing w:val="80"/>
        </w:rPr>
        <w:t> </w:t>
      </w:r>
      <w:r>
        <w:rPr>
          <w:i/>
        </w:rPr>
        <w:t>for</w:t>
      </w:r>
      <w:r>
        <w:rPr>
          <w:i/>
          <w:spacing w:val="80"/>
        </w:rPr>
        <w:t> </w:t>
      </w:r>
      <w:r>
        <w:rPr>
          <w:i/>
        </w:rPr>
        <w:t>Scientific</w:t>
      </w:r>
      <w:r>
        <w:rPr>
          <w:i/>
          <w:spacing w:val="80"/>
        </w:rPr>
        <w:t> </w:t>
      </w:r>
      <w:r>
        <w:rPr>
          <w:i/>
        </w:rPr>
        <w:t>Research</w:t>
      </w:r>
      <w:r>
        <w:rPr>
          <w:i/>
          <w:spacing w:val="80"/>
        </w:rPr>
        <w:t> </w:t>
      </w:r>
      <w:r>
        <w:rPr/>
        <w:t>(ASSR). Retrieved from </w:t>
      </w:r>
      <w:hyperlink r:id="rId125">
        <w:r>
          <w:rPr>
            <w:rFonts w:ascii="Calibri"/>
            <w:color w:val="0000FF"/>
            <w:sz w:val="22"/>
            <w:u w:val="single" w:color="0000FF"/>
          </w:rPr>
          <w:t>http://tinyurl.com/pnjxywk</w:t>
        </w:r>
      </w:hyperlink>
      <w:r>
        <w:rPr>
          <w:rFonts w:ascii="Calibri"/>
          <w:color w:val="0000FF"/>
          <w:sz w:val="22"/>
        </w:rPr>
        <w:t> </w:t>
      </w:r>
      <w:r>
        <w:rPr/>
        <w:t>on 23/08/2010</w:t>
      </w:r>
    </w:p>
    <w:p>
      <w:pPr>
        <w:pStyle w:val="BodyText"/>
        <w:spacing w:before="1"/>
      </w:pPr>
    </w:p>
    <w:p>
      <w:pPr>
        <w:pStyle w:val="BodyText"/>
        <w:spacing w:line="242" w:lineRule="auto"/>
        <w:ind w:left="1645" w:right="1418" w:hanging="720"/>
      </w:pPr>
      <w:r>
        <w:rPr/>
        <w:t>Ashcroft, L., &amp; Watts, C. (2005). ICT Skills for Information Professionals in Developing Countries: Perspectives from a study of the electronic information</w:t>
      </w:r>
      <w:r>
        <w:rPr>
          <w:spacing w:val="40"/>
        </w:rPr>
        <w:t> </w:t>
      </w:r>
      <w:r>
        <w:rPr/>
        <w:t>environment in Nigeria. </w:t>
      </w:r>
      <w:r>
        <w:rPr>
          <w:i/>
        </w:rPr>
        <w:t>IFLA Journal</w:t>
      </w:r>
      <w:r>
        <w:rPr/>
        <w:t>, 31 (1), 6-12. Retrieved from </w:t>
      </w:r>
      <w:hyperlink r:id="rId126">
        <w:r>
          <w:rPr>
            <w:rFonts w:ascii="Calibri"/>
            <w:color w:val="0000FF"/>
            <w:sz w:val="22"/>
            <w:u w:val="single" w:color="0000FF"/>
          </w:rPr>
          <w:t>http://tinyurl.com/pa568q8 </w:t>
        </w:r>
        <w:r>
          <w:rPr>
            <w:color w:val="0000FF"/>
            <w:u w:val="single" w:color="0000FF"/>
          </w:rPr>
          <w:t>on 27/02/2010</w:t>
        </w:r>
      </w:hyperlink>
    </w:p>
    <w:p>
      <w:pPr>
        <w:pStyle w:val="BodyText"/>
        <w:tabs>
          <w:tab w:pos="2861" w:val="left" w:leader="none"/>
          <w:tab w:pos="3998" w:val="left" w:leader="none"/>
          <w:tab w:pos="4933" w:val="left" w:leader="none"/>
          <w:tab w:pos="5336" w:val="left" w:leader="none"/>
          <w:tab w:pos="6715" w:val="left" w:leader="none"/>
          <w:tab w:pos="7384" w:val="left" w:leader="none"/>
          <w:tab w:pos="8693" w:val="left" w:leader="none"/>
        </w:tabs>
        <w:spacing w:before="265"/>
        <w:ind w:left="1645" w:right="1253" w:hanging="720"/>
      </w:pPr>
      <w:r>
        <w:rPr/>
        <w:t>Imo,</w:t>
      </w:r>
      <w:r>
        <w:rPr>
          <w:spacing w:val="80"/>
        </w:rPr>
        <w:t> </w:t>
      </w:r>
      <w:r>
        <w:rPr/>
        <w:t>N.</w:t>
      </w:r>
      <w:r>
        <w:rPr>
          <w:spacing w:val="80"/>
        </w:rPr>
        <w:t> </w:t>
      </w:r>
      <w:r>
        <w:rPr/>
        <w:t>T.</w:t>
      </w:r>
      <w:r>
        <w:rPr>
          <w:spacing w:val="80"/>
        </w:rPr>
        <w:t> </w:t>
      </w:r>
      <w:r>
        <w:rPr/>
        <w:t>&amp;</w:t>
      </w:r>
      <w:r>
        <w:rPr>
          <w:spacing w:val="80"/>
        </w:rPr>
        <w:t> </w:t>
      </w:r>
      <w:r>
        <w:rPr/>
        <w:t>Igbo,</w:t>
      </w:r>
      <w:r>
        <w:rPr>
          <w:spacing w:val="80"/>
        </w:rPr>
        <w:t> </w:t>
      </w:r>
      <w:r>
        <w:rPr/>
        <w:t>U.</w:t>
      </w:r>
      <w:r>
        <w:rPr>
          <w:spacing w:val="80"/>
        </w:rPr>
        <w:t> </w:t>
      </w:r>
      <w:r>
        <w:rPr/>
        <w:t>H.</w:t>
      </w:r>
      <w:r>
        <w:rPr>
          <w:spacing w:val="80"/>
        </w:rPr>
        <w:t> </w:t>
      </w:r>
      <w:r>
        <w:rPr/>
        <w:t>(2011).The</w:t>
      </w:r>
      <w:r>
        <w:rPr>
          <w:spacing w:val="79"/>
        </w:rPr>
        <w:t> </w:t>
      </w:r>
      <w:r>
        <w:rPr/>
        <w:t>Challenges</w:t>
      </w:r>
      <w:r>
        <w:rPr>
          <w:spacing w:val="80"/>
        </w:rPr>
        <w:t> </w:t>
      </w:r>
      <w:r>
        <w:rPr/>
        <w:t>of</w:t>
      </w:r>
      <w:r>
        <w:rPr>
          <w:spacing w:val="80"/>
        </w:rPr>
        <w:t> </w:t>
      </w:r>
      <w:r>
        <w:rPr/>
        <w:t>Software</w:t>
      </w:r>
      <w:r>
        <w:rPr>
          <w:spacing w:val="79"/>
        </w:rPr>
        <w:t> </w:t>
      </w:r>
      <w:r>
        <w:rPr/>
        <w:t>Use</w:t>
      </w:r>
      <w:r>
        <w:rPr>
          <w:spacing w:val="79"/>
        </w:rPr>
        <w:t> </w:t>
      </w:r>
      <w:r>
        <w:rPr/>
        <w:t>in</w:t>
      </w:r>
      <w:r>
        <w:rPr>
          <w:spacing w:val="80"/>
        </w:rPr>
        <w:t> </w:t>
      </w:r>
      <w:r>
        <w:rPr/>
        <w:t>Nigerian </w:t>
      </w:r>
      <w:r>
        <w:rPr>
          <w:spacing w:val="-2"/>
        </w:rPr>
        <w:t>University</w:t>
      </w:r>
      <w:r>
        <w:rPr/>
        <w:tab/>
      </w:r>
      <w:r>
        <w:rPr>
          <w:spacing w:val="-2"/>
        </w:rPr>
        <w:t>Libraries:</w:t>
      </w:r>
      <w:r>
        <w:rPr/>
        <w:tab/>
      </w:r>
      <w:r>
        <w:rPr>
          <w:spacing w:val="-2"/>
        </w:rPr>
        <w:t>Review</w:t>
      </w:r>
      <w:r>
        <w:rPr/>
        <w:tab/>
      </w:r>
      <w:r>
        <w:rPr>
          <w:spacing w:val="-6"/>
        </w:rPr>
        <w:t>of</w:t>
      </w:r>
      <w:r>
        <w:rPr/>
        <w:tab/>
      </w:r>
      <w:r>
        <w:rPr>
          <w:spacing w:val="-2"/>
        </w:rPr>
        <w:t>Experiences</w:t>
      </w:r>
      <w:r>
        <w:rPr/>
        <w:tab/>
      </w:r>
      <w:r>
        <w:rPr>
          <w:spacing w:val="-4"/>
        </w:rPr>
        <w:t>from</w:t>
      </w:r>
      <w:r>
        <w:rPr/>
        <w:tab/>
      </w:r>
      <w:r>
        <w:rPr>
          <w:spacing w:val="-2"/>
        </w:rPr>
        <w:t>1990-2009.</w:t>
      </w:r>
      <w:r>
        <w:rPr/>
        <w:tab/>
      </w:r>
      <w:r>
        <w:rPr>
          <w:i/>
          <w:spacing w:val="-2"/>
        </w:rPr>
        <w:t>Library </w:t>
      </w:r>
      <w:r>
        <w:rPr>
          <w:i/>
        </w:rPr>
        <w:t>Philosophy and Practice. </w:t>
      </w:r>
      <w:r>
        <w:rPr/>
        <w:t>Retrieved from </w:t>
      </w:r>
      <w:hyperlink r:id="rId37">
        <w:r>
          <w:rPr>
            <w:color w:val="3333FF"/>
            <w:u w:val="single" w:color="3333FF"/>
          </w:rPr>
          <w:t>http://unllib.unl.edu/LPP/</w:t>
        </w:r>
      </w:hyperlink>
      <w:r>
        <w:rPr>
          <w:color w:val="3333FF"/>
          <w:spacing w:val="40"/>
        </w:rPr>
        <w:t> </w:t>
      </w:r>
      <w:r>
        <w:rPr/>
        <w:t>on </w:t>
      </w:r>
      <w:r>
        <w:rPr>
          <w:spacing w:val="-2"/>
        </w:rPr>
        <w:t>27/10/2011</w:t>
      </w:r>
    </w:p>
    <w:p>
      <w:pPr>
        <w:pStyle w:val="BodyText"/>
      </w:pPr>
    </w:p>
    <w:p>
      <w:pPr>
        <w:pStyle w:val="BodyText"/>
        <w:ind w:left="1645" w:right="1261" w:hanging="720"/>
      </w:pPr>
      <w:r>
        <w:rPr/>
        <w:t>Jensen, M. (2002).Information and Communication Technology (ICT) Knowledge and Skills of Librarians. </w:t>
      </w:r>
      <w:r>
        <w:rPr>
          <w:i/>
        </w:rPr>
        <w:t>African Internet Status</w:t>
      </w:r>
      <w:r>
        <w:rPr/>
        <w:t>, Retrieved from </w:t>
      </w:r>
      <w:hyperlink r:id="rId39">
        <w:r>
          <w:rPr/>
          <w:t>http://www3.sn.apc.orglafricalafshat.htm:</w:t>
        </w:r>
      </w:hyperlink>
      <w:r>
        <w:rPr/>
        <w:t> 02/04/2012.</w:t>
      </w:r>
    </w:p>
    <w:p>
      <w:pPr>
        <w:pStyle w:val="BodyText"/>
        <w:spacing w:before="1"/>
      </w:pPr>
    </w:p>
    <w:p>
      <w:pPr>
        <w:pStyle w:val="BodyText"/>
        <w:ind w:left="1645" w:right="1261" w:hanging="720"/>
      </w:pPr>
      <w:r>
        <w:rPr/>
        <w:t>Levine,</w:t>
      </w:r>
      <w:r>
        <w:rPr>
          <w:spacing w:val="-5"/>
        </w:rPr>
        <w:t> </w:t>
      </w:r>
      <w:r>
        <w:rPr/>
        <w:t>H.</w:t>
      </w:r>
      <w:r>
        <w:rPr>
          <w:spacing w:val="-5"/>
        </w:rPr>
        <w:t> </w:t>
      </w:r>
      <w:r>
        <w:rPr/>
        <w:t>M.</w:t>
      </w:r>
      <w:r>
        <w:rPr>
          <w:spacing w:val="-5"/>
        </w:rPr>
        <w:t> </w:t>
      </w:r>
      <w:r>
        <w:rPr/>
        <w:t>(2007).</w:t>
      </w:r>
      <w:r>
        <w:rPr>
          <w:spacing w:val="-3"/>
        </w:rPr>
        <w:t> </w:t>
      </w:r>
      <w:r>
        <w:rPr/>
        <w:t>Application</w:t>
      </w:r>
      <w:r>
        <w:rPr>
          <w:spacing w:val="-5"/>
        </w:rPr>
        <w:t> </w:t>
      </w:r>
      <w:r>
        <w:rPr/>
        <w:t>of</w:t>
      </w:r>
      <w:r>
        <w:rPr>
          <w:spacing w:val="-4"/>
        </w:rPr>
        <w:t> </w:t>
      </w:r>
      <w:r>
        <w:rPr/>
        <w:t>Information</w:t>
      </w:r>
      <w:r>
        <w:rPr>
          <w:spacing w:val="-3"/>
        </w:rPr>
        <w:t> </w:t>
      </w:r>
      <w:r>
        <w:rPr/>
        <w:t>and</w:t>
      </w:r>
      <w:r>
        <w:rPr>
          <w:spacing w:val="-5"/>
        </w:rPr>
        <w:t> </w:t>
      </w:r>
      <w:r>
        <w:rPr/>
        <w:t>Communication</w:t>
      </w:r>
      <w:r>
        <w:rPr>
          <w:spacing w:val="-5"/>
        </w:rPr>
        <w:t> </w:t>
      </w:r>
      <w:r>
        <w:rPr/>
        <w:t>Technologies</w:t>
      </w:r>
      <w:r>
        <w:rPr>
          <w:spacing w:val="-5"/>
        </w:rPr>
        <w:t> </w:t>
      </w:r>
      <w:r>
        <w:rPr/>
        <w:t>in Special Libraries in Kerala (India).</w:t>
      </w:r>
      <w:r>
        <w:rPr>
          <w:i/>
        </w:rPr>
        <w:t>Library Review</w:t>
      </w:r>
      <w:r>
        <w:rPr/>
        <w:t>, 56 (7), 603-620.</w:t>
      </w:r>
    </w:p>
    <w:p>
      <w:pPr>
        <w:pStyle w:val="BodyText"/>
      </w:pPr>
    </w:p>
    <w:p>
      <w:pPr>
        <w:pStyle w:val="BodyText"/>
        <w:ind w:left="1645" w:right="1256" w:hanging="720"/>
        <w:jc w:val="both"/>
      </w:pPr>
      <w:hyperlink r:id="rId44">
        <w:r>
          <w:rPr>
            <w:color w:val="0000FF"/>
            <w:u w:val="single" w:color="0000FF"/>
          </w:rPr>
          <w:t>Nwabueze</w:t>
        </w:r>
        <w:r>
          <w:rPr/>
          <w:t>,</w:t>
        </w:r>
      </w:hyperlink>
      <w:r>
        <w:rPr/>
        <w:t> A. U. &amp;</w:t>
      </w:r>
      <w:r>
        <w:rPr>
          <w:spacing w:val="-2"/>
        </w:rPr>
        <w:t> </w:t>
      </w:r>
      <w:r>
        <w:rPr/>
        <w:t>Ozioko, R. E. (2007). Information and Communication</w:t>
      </w:r>
      <w:r>
        <w:rPr>
          <w:spacing w:val="-3"/>
        </w:rPr>
        <w:t> </w:t>
      </w:r>
      <w:r>
        <w:rPr/>
        <w:t>Technology for Sustainable Development in Nigeria. </w:t>
      </w:r>
      <w:r>
        <w:rPr>
          <w:i/>
        </w:rPr>
        <w:t>Library Philosophy and Practice, </w:t>
      </w:r>
      <w:r>
        <w:rPr/>
        <w:t>17 (2), 1.Retrieved from </w:t>
      </w:r>
      <w:hyperlink r:id="rId127">
        <w:r>
          <w:rPr>
            <w:color w:val="0000FF"/>
            <w:u w:val="single" w:color="0000FF"/>
          </w:rPr>
          <w:t>http://tinyurl.com/njacpgf</w:t>
        </w:r>
      </w:hyperlink>
      <w:r>
        <w:rPr>
          <w:u w:val="single" w:color="0000FF"/>
        </w:rPr>
        <w:t>. </w:t>
      </w:r>
      <w:r>
        <w:rPr/>
        <w:t>on 02/03/2012</w:t>
      </w:r>
    </w:p>
    <w:p>
      <w:pPr>
        <w:pStyle w:val="BodyText"/>
      </w:pPr>
    </w:p>
    <w:p>
      <w:pPr>
        <w:pStyle w:val="BodyText"/>
        <w:ind w:left="1645" w:right="1261" w:hanging="720"/>
      </w:pPr>
      <w:r>
        <w:rPr/>
        <w:t>Nwalo, K. I. N. (2005). Availability and Use of ICTs in Collection Management in University</w:t>
      </w:r>
      <w:r>
        <w:rPr>
          <w:spacing w:val="39"/>
        </w:rPr>
        <w:t> </w:t>
      </w:r>
      <w:r>
        <w:rPr/>
        <w:t>and</w:t>
      </w:r>
      <w:r>
        <w:rPr>
          <w:spacing w:val="40"/>
        </w:rPr>
        <w:t> </w:t>
      </w:r>
      <w:r>
        <w:rPr/>
        <w:t>Special</w:t>
      </w:r>
      <w:r>
        <w:rPr>
          <w:spacing w:val="40"/>
        </w:rPr>
        <w:t> </w:t>
      </w:r>
      <w:r>
        <w:rPr/>
        <w:t>Libraries</w:t>
      </w:r>
      <w:r>
        <w:rPr>
          <w:spacing w:val="40"/>
        </w:rPr>
        <w:t> </w:t>
      </w:r>
      <w:r>
        <w:rPr/>
        <w:t>in</w:t>
      </w:r>
      <w:r>
        <w:rPr>
          <w:spacing w:val="40"/>
        </w:rPr>
        <w:t> </w:t>
      </w:r>
      <w:r>
        <w:rPr/>
        <w:t>the</w:t>
      </w:r>
      <w:r>
        <w:rPr>
          <w:spacing w:val="40"/>
        </w:rPr>
        <w:t> </w:t>
      </w:r>
      <w:r>
        <w:rPr/>
        <w:t>Niger-Delta</w:t>
      </w:r>
      <w:r>
        <w:rPr>
          <w:spacing w:val="40"/>
        </w:rPr>
        <w:t> </w:t>
      </w:r>
      <w:r>
        <w:rPr/>
        <w:t>Region,</w:t>
      </w:r>
      <w:r>
        <w:rPr>
          <w:spacing w:val="40"/>
        </w:rPr>
        <w:t> </w:t>
      </w:r>
      <w:r>
        <w:rPr/>
        <w:t>Nigeria.</w:t>
      </w:r>
      <w:r>
        <w:rPr>
          <w:spacing w:val="40"/>
        </w:rPr>
        <w:t> </w:t>
      </w:r>
      <w:r>
        <w:rPr>
          <w:i/>
        </w:rPr>
        <w:t>Library Philosophy and Practice. </w:t>
      </w:r>
      <w:r>
        <w:rPr/>
        <w:t>Retrieved from</w:t>
      </w:r>
    </w:p>
    <w:p>
      <w:pPr>
        <w:pStyle w:val="BodyText"/>
        <w:spacing w:before="1"/>
        <w:ind w:left="1645"/>
      </w:pPr>
      <w:hyperlink r:id="rId128">
        <w:r>
          <w:rPr>
            <w:color w:val="0000FF"/>
            <w:u w:val="single" w:color="0000FF"/>
          </w:rPr>
          <w:t>http://tinyurl.com/oujv9lz on</w:t>
        </w:r>
        <w:r>
          <w:rPr>
            <w:color w:val="0000FF"/>
            <w:spacing w:val="-3"/>
            <w:u w:val="single" w:color="0000FF"/>
          </w:rPr>
          <w:t> </w:t>
        </w:r>
        <w:r>
          <w:rPr>
            <w:color w:val="0000FF"/>
            <w:spacing w:val="-2"/>
            <w:u w:val="single" w:color="0000FF"/>
          </w:rPr>
          <w:t>13/09/2012</w:t>
        </w:r>
      </w:hyperlink>
    </w:p>
    <w:p>
      <w:pPr>
        <w:pStyle w:val="BodyText"/>
      </w:pPr>
    </w:p>
    <w:p>
      <w:pPr>
        <w:pStyle w:val="BodyText"/>
        <w:ind w:left="1645" w:right="1256" w:hanging="720"/>
        <w:jc w:val="both"/>
      </w:pPr>
      <w:r>
        <w:rPr/>
        <w:t>Sali, M. I. B. (2011). Implementation of Quality Assurance to Nigerian University Libraries: Unpublished Ph.D Dissertation, Department of Library and Information Science, Ahmadu Bello University, Zaria.</w:t>
      </w:r>
    </w:p>
    <w:p>
      <w:pPr>
        <w:pStyle w:val="BodyText"/>
      </w:pPr>
    </w:p>
    <w:p>
      <w:pPr>
        <w:spacing w:line="242" w:lineRule="auto" w:before="0"/>
        <w:ind w:left="1645" w:right="1261" w:hanging="720"/>
        <w:jc w:val="left"/>
        <w:rPr>
          <w:sz w:val="24"/>
        </w:rPr>
      </w:pPr>
      <w:r>
        <w:rPr>
          <w:sz w:val="24"/>
        </w:rPr>
        <w:t>Walmiki, R.H., &amp; Ramakrishnegowda (2009). ICT Infrastructures in University Libraries</w:t>
      </w:r>
      <w:r>
        <w:rPr>
          <w:spacing w:val="-4"/>
          <w:sz w:val="24"/>
        </w:rPr>
        <w:t> </w:t>
      </w:r>
      <w:r>
        <w:rPr>
          <w:sz w:val="24"/>
        </w:rPr>
        <w:t>in</w:t>
      </w:r>
      <w:r>
        <w:rPr>
          <w:spacing w:val="-4"/>
          <w:sz w:val="24"/>
        </w:rPr>
        <w:t> </w:t>
      </w:r>
      <w:r>
        <w:rPr>
          <w:sz w:val="24"/>
        </w:rPr>
        <w:t>Karnataka.</w:t>
      </w:r>
      <w:r>
        <w:rPr>
          <w:spacing w:val="-3"/>
          <w:sz w:val="24"/>
        </w:rPr>
        <w:t> </w:t>
      </w:r>
      <w:r>
        <w:rPr>
          <w:i/>
          <w:sz w:val="24"/>
        </w:rPr>
        <w:t>Annals</w:t>
      </w:r>
      <w:r>
        <w:rPr>
          <w:i/>
          <w:spacing w:val="-4"/>
          <w:sz w:val="24"/>
        </w:rPr>
        <w:t> </w:t>
      </w:r>
      <w:r>
        <w:rPr>
          <w:i/>
          <w:sz w:val="24"/>
        </w:rPr>
        <w:t>of</w:t>
      </w:r>
      <w:r>
        <w:rPr>
          <w:i/>
          <w:spacing w:val="-3"/>
          <w:sz w:val="24"/>
        </w:rPr>
        <w:t> </w:t>
      </w:r>
      <w:r>
        <w:rPr>
          <w:i/>
          <w:sz w:val="24"/>
        </w:rPr>
        <w:t>Library</w:t>
      </w:r>
      <w:r>
        <w:rPr>
          <w:i/>
          <w:spacing w:val="-5"/>
          <w:sz w:val="24"/>
        </w:rPr>
        <w:t> </w:t>
      </w:r>
      <w:r>
        <w:rPr>
          <w:i/>
          <w:sz w:val="24"/>
        </w:rPr>
        <w:t>and</w:t>
      </w:r>
      <w:r>
        <w:rPr>
          <w:i/>
          <w:spacing w:val="-4"/>
          <w:sz w:val="24"/>
        </w:rPr>
        <w:t> </w:t>
      </w:r>
      <w:r>
        <w:rPr>
          <w:i/>
          <w:sz w:val="24"/>
        </w:rPr>
        <w:t>Information</w:t>
      </w:r>
      <w:r>
        <w:rPr>
          <w:i/>
          <w:spacing w:val="-4"/>
          <w:sz w:val="24"/>
        </w:rPr>
        <w:t> </w:t>
      </w:r>
      <w:r>
        <w:rPr>
          <w:i/>
          <w:sz w:val="24"/>
        </w:rPr>
        <w:t>Studies,</w:t>
      </w:r>
      <w:r>
        <w:rPr>
          <w:sz w:val="24"/>
        </w:rPr>
        <w:t>56,</w:t>
      </w:r>
      <w:r>
        <w:rPr>
          <w:spacing w:val="-4"/>
          <w:sz w:val="24"/>
        </w:rPr>
        <w:t> </w:t>
      </w:r>
      <w:r>
        <w:rPr>
          <w:sz w:val="24"/>
        </w:rPr>
        <w:t>236-241</w:t>
      </w:r>
    </w:p>
    <w:p>
      <w:pPr>
        <w:spacing w:after="0" w:line="242" w:lineRule="auto"/>
        <w:jc w:val="left"/>
        <w:rPr>
          <w:sz w:val="24"/>
        </w:rPr>
        <w:sectPr>
          <w:pgSz w:w="11910" w:h="16840"/>
          <w:pgMar w:header="0" w:footer="1002" w:top="1320" w:bottom="1200" w:left="1060" w:right="160"/>
        </w:sectPr>
      </w:pPr>
    </w:p>
    <w:p>
      <w:pPr>
        <w:pStyle w:val="BodyText"/>
        <w:tabs>
          <w:tab w:pos="2242" w:val="left" w:leader="none"/>
          <w:tab w:pos="3352" w:val="left" w:leader="none"/>
          <w:tab w:pos="4520" w:val="left" w:leader="none"/>
          <w:tab w:pos="5224" w:val="left" w:leader="none"/>
          <w:tab w:pos="9190" w:val="left" w:leader="none"/>
        </w:tabs>
        <w:spacing w:before="72"/>
        <w:ind w:left="1645" w:right="1254" w:hanging="720"/>
      </w:pPr>
      <w:r>
        <w:rPr/>
        <w:t>Womboh, B.S.H., &amp; Abba, T. (2008). The State of Information and Communication Technology (ICT) in Nigerian University Libraries: The Experience of Ibrahim Babangida</w:t>
      </w:r>
      <w:r>
        <w:rPr>
          <w:spacing w:val="-2"/>
        </w:rPr>
        <w:t> </w:t>
      </w:r>
      <w:r>
        <w:rPr/>
        <w:t>Library,</w:t>
      </w:r>
      <w:r>
        <w:rPr>
          <w:spacing w:val="-1"/>
        </w:rPr>
        <w:t> </w:t>
      </w:r>
      <w:r>
        <w:rPr/>
        <w:t>Federal</w:t>
      </w:r>
      <w:r>
        <w:rPr>
          <w:spacing w:val="-2"/>
        </w:rPr>
        <w:t> </w:t>
      </w:r>
      <w:r>
        <w:rPr/>
        <w:t>University</w:t>
      </w:r>
      <w:r>
        <w:rPr>
          <w:spacing w:val="-7"/>
        </w:rPr>
        <w:t> </w:t>
      </w:r>
      <w:r>
        <w:rPr/>
        <w:t>of</w:t>
      </w:r>
      <w:r>
        <w:rPr>
          <w:spacing w:val="-3"/>
        </w:rPr>
        <w:t> </w:t>
      </w:r>
      <w:r>
        <w:rPr/>
        <w:t>Technology,</w:t>
      </w:r>
      <w:r>
        <w:rPr>
          <w:spacing w:val="-2"/>
        </w:rPr>
        <w:t> </w:t>
      </w:r>
      <w:r>
        <w:rPr/>
        <w:t>Yola. </w:t>
      </w:r>
      <w:r>
        <w:rPr>
          <w:i/>
        </w:rPr>
        <w:t>Library</w:t>
      </w:r>
      <w:r>
        <w:rPr>
          <w:i/>
          <w:spacing w:val="-3"/>
        </w:rPr>
        <w:t> </w:t>
      </w:r>
      <w:r>
        <w:rPr>
          <w:i/>
        </w:rPr>
        <w:t>Philosophy </w:t>
      </w:r>
      <w:r>
        <w:rPr>
          <w:i/>
          <w:spacing w:val="-4"/>
        </w:rPr>
        <w:t>and</w:t>
      </w:r>
      <w:r>
        <w:rPr>
          <w:i/>
        </w:rPr>
        <w:tab/>
      </w:r>
      <w:r>
        <w:rPr>
          <w:i/>
          <w:spacing w:val="-2"/>
        </w:rPr>
        <w:t>Practice.</w:t>
      </w:r>
      <w:r>
        <w:rPr>
          <w:i/>
        </w:rPr>
        <w:tab/>
      </w:r>
      <w:r>
        <w:rPr>
          <w:spacing w:val="-2"/>
        </w:rPr>
        <w:t>Retrieved</w:t>
      </w:r>
      <w:r>
        <w:rPr/>
        <w:tab/>
      </w:r>
      <w:r>
        <w:rPr>
          <w:spacing w:val="-4"/>
        </w:rPr>
        <w:t>from</w:t>
      </w:r>
      <w:r>
        <w:rPr/>
        <w:tab/>
      </w:r>
      <w:hyperlink r:id="rId21">
        <w:r>
          <w:rPr>
            <w:color w:val="0000FF"/>
            <w:spacing w:val="-2"/>
            <w:u w:val="single" w:color="0000FF"/>
          </w:rPr>
          <w:t>http://unllib.unl.edu/LPP/womboh.htm</w:t>
        </w:r>
      </w:hyperlink>
      <w:r>
        <w:rPr>
          <w:color w:val="0000FF"/>
        </w:rPr>
        <w:tab/>
      </w:r>
      <w:r>
        <w:rPr>
          <w:spacing w:val="-6"/>
        </w:rPr>
        <w:t>on </w:t>
      </w:r>
      <w:r>
        <w:rPr>
          <w:spacing w:val="-2"/>
        </w:rPr>
        <w:t>27/09/2010</w:t>
      </w:r>
    </w:p>
    <w:p>
      <w:pPr>
        <w:pStyle w:val="BodyText"/>
      </w:pPr>
    </w:p>
    <w:p>
      <w:pPr>
        <w:pStyle w:val="BodyText"/>
        <w:ind w:left="1645" w:right="1261" w:hanging="720"/>
      </w:pPr>
      <w:r>
        <w:rPr/>
        <w:t>Zaid,</w:t>
      </w:r>
      <w:r>
        <w:rPr>
          <w:spacing w:val="40"/>
        </w:rPr>
        <w:t> </w:t>
      </w:r>
      <w:r>
        <w:rPr/>
        <w:t>Y.</w:t>
      </w:r>
      <w:r>
        <w:rPr>
          <w:spacing w:val="40"/>
        </w:rPr>
        <w:t> </w:t>
      </w:r>
      <w:r>
        <w:rPr/>
        <w:t>A.</w:t>
      </w:r>
      <w:r>
        <w:rPr>
          <w:spacing w:val="40"/>
        </w:rPr>
        <w:t> </w:t>
      </w:r>
      <w:r>
        <w:rPr/>
        <w:t>(2008).</w:t>
      </w:r>
      <w:r>
        <w:rPr>
          <w:spacing w:val="40"/>
        </w:rPr>
        <w:t> </w:t>
      </w:r>
      <w:r>
        <w:rPr/>
        <w:t>The</w:t>
      </w:r>
      <w:r>
        <w:rPr>
          <w:spacing w:val="40"/>
        </w:rPr>
        <w:t> </w:t>
      </w:r>
      <w:r>
        <w:rPr/>
        <w:t>Use</w:t>
      </w:r>
      <w:r>
        <w:rPr>
          <w:spacing w:val="40"/>
        </w:rPr>
        <w:t> </w:t>
      </w:r>
      <w:r>
        <w:rPr/>
        <w:t>of</w:t>
      </w:r>
      <w:r>
        <w:rPr>
          <w:spacing w:val="40"/>
        </w:rPr>
        <w:t> </w:t>
      </w:r>
      <w:r>
        <w:rPr/>
        <w:t>the</w:t>
      </w:r>
      <w:r>
        <w:rPr>
          <w:spacing w:val="40"/>
        </w:rPr>
        <w:t> </w:t>
      </w:r>
      <w:r>
        <w:rPr/>
        <w:t>Internet</w:t>
      </w:r>
      <w:r>
        <w:rPr>
          <w:spacing w:val="40"/>
        </w:rPr>
        <w:t> </w:t>
      </w:r>
      <w:r>
        <w:rPr/>
        <w:t>for</w:t>
      </w:r>
      <w:r>
        <w:rPr>
          <w:spacing w:val="40"/>
        </w:rPr>
        <w:t> </w:t>
      </w:r>
      <w:r>
        <w:rPr/>
        <w:t>Cataloguing</w:t>
      </w:r>
      <w:r>
        <w:rPr>
          <w:spacing w:val="40"/>
        </w:rPr>
        <w:t> </w:t>
      </w:r>
      <w:r>
        <w:rPr/>
        <w:t>and</w:t>
      </w:r>
      <w:r>
        <w:rPr>
          <w:spacing w:val="40"/>
        </w:rPr>
        <w:t> </w:t>
      </w:r>
      <w:r>
        <w:rPr/>
        <w:t>Classification</w:t>
      </w:r>
      <w:r>
        <w:rPr>
          <w:spacing w:val="40"/>
        </w:rPr>
        <w:t> </w:t>
      </w:r>
      <w:r>
        <w:rPr/>
        <w:t>of Library</w:t>
      </w:r>
      <w:r>
        <w:rPr>
          <w:spacing w:val="40"/>
        </w:rPr>
        <w:t> </w:t>
      </w:r>
      <w:r>
        <w:rPr/>
        <w:t>Materials. </w:t>
      </w:r>
      <w:r>
        <w:rPr>
          <w:i/>
        </w:rPr>
        <w:t>The Information Technologist</w:t>
      </w:r>
      <w:r>
        <w:rPr/>
        <w:t>, 5 (2), 31 – 35.</w:t>
      </w:r>
    </w:p>
    <w:p>
      <w:pPr>
        <w:spacing w:after="0"/>
        <w:sectPr>
          <w:pgSz w:w="11910" w:h="16840"/>
          <w:pgMar w:header="0" w:footer="1002" w:top="1320" w:bottom="1200" w:left="1060" w:right="160"/>
        </w:sectPr>
      </w:pPr>
    </w:p>
    <w:p>
      <w:pPr>
        <w:pStyle w:val="Heading1"/>
        <w:spacing w:before="79"/>
        <w:ind w:left="1624"/>
      </w:pPr>
      <w:bookmarkStart w:name="_TOC_250007" w:id="35"/>
      <w:r>
        <w:rPr/>
        <w:t>CHAPTER</w:t>
      </w:r>
      <w:r>
        <w:rPr>
          <w:spacing w:val="-5"/>
        </w:rPr>
        <w:t> </w:t>
      </w:r>
      <w:bookmarkEnd w:id="35"/>
      <w:r>
        <w:rPr>
          <w:spacing w:val="-4"/>
        </w:rPr>
        <w:t>FIVE</w:t>
      </w:r>
    </w:p>
    <w:p>
      <w:pPr>
        <w:spacing w:before="240"/>
        <w:ind w:left="1625" w:right="1957"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Heading2"/>
        <w:numPr>
          <w:ilvl w:val="1"/>
          <w:numId w:val="24"/>
        </w:numPr>
        <w:tabs>
          <w:tab w:pos="1645" w:val="left" w:leader="none"/>
        </w:tabs>
        <w:spacing w:line="240" w:lineRule="auto" w:before="243" w:after="0"/>
        <w:ind w:left="1645" w:right="0" w:hanging="720"/>
        <w:jc w:val="left"/>
      </w:pPr>
      <w:r>
        <w:rPr>
          <w:spacing w:val="-2"/>
        </w:rPr>
        <w:t>Introduction</w:t>
      </w:r>
    </w:p>
    <w:p>
      <w:pPr>
        <w:pStyle w:val="BodyText"/>
        <w:spacing w:line="482" w:lineRule="auto" w:before="235"/>
        <w:ind w:left="925" w:right="1258" w:firstLine="719"/>
        <w:jc w:val="both"/>
      </w:pPr>
      <w:r>
        <w:rPr/>
        <w:t>This chapter provides the summaries of the study, findings, conclusion, recommendations and suggestions for further studies.</w:t>
      </w:r>
    </w:p>
    <w:p>
      <w:pPr>
        <w:pStyle w:val="Heading2"/>
        <w:numPr>
          <w:ilvl w:val="1"/>
          <w:numId w:val="24"/>
        </w:numPr>
        <w:tabs>
          <w:tab w:pos="1645" w:val="left" w:leader="none"/>
        </w:tabs>
        <w:spacing w:line="240" w:lineRule="auto" w:before="201" w:after="0"/>
        <w:ind w:left="1645" w:right="0" w:hanging="720"/>
        <w:jc w:val="left"/>
      </w:pPr>
      <w:bookmarkStart w:name="_TOC_250006" w:id="36"/>
      <w:r>
        <w:rPr/>
        <w:t>Summary</w:t>
      </w:r>
      <w:r>
        <w:rPr>
          <w:spacing w:val="-3"/>
        </w:rPr>
        <w:t> </w:t>
      </w:r>
      <w:r>
        <w:rPr/>
        <w:t>of</w:t>
      </w:r>
      <w:r>
        <w:rPr>
          <w:spacing w:val="-1"/>
        </w:rPr>
        <w:t> </w:t>
      </w:r>
      <w:r>
        <w:rPr/>
        <w:t>the</w:t>
      </w:r>
      <w:bookmarkEnd w:id="36"/>
      <w:r>
        <w:rPr>
          <w:spacing w:val="-2"/>
        </w:rPr>
        <w:t> Study</w:t>
      </w:r>
    </w:p>
    <w:p>
      <w:pPr>
        <w:pStyle w:val="BodyText"/>
        <w:spacing w:before="192"/>
        <w:rPr>
          <w:b/>
        </w:rPr>
      </w:pPr>
    </w:p>
    <w:p>
      <w:pPr>
        <w:pStyle w:val="BodyText"/>
        <w:spacing w:line="480" w:lineRule="auto" w:before="1"/>
        <w:ind w:left="925" w:right="1251" w:firstLine="719"/>
        <w:jc w:val="both"/>
      </w:pPr>
      <w:r>
        <w:rPr/>
        <w:t>The advent of ICTs has given librarians more opportunity to organisation and managers the information resources in their libraries better. Digital media have revolutionised information sources and advances in ICT and have dramatically</w:t>
      </w:r>
      <w:r>
        <w:rPr>
          <w:spacing w:val="40"/>
        </w:rPr>
        <w:t> </w:t>
      </w:r>
      <w:r>
        <w:rPr/>
        <w:t>enhanced information provision. The process of collection management in libraries and information centres has become very challenging and complex due to increase in the volume of information resources, the space to house the information resources and the increased numbers of students in the university libraries.</w:t>
      </w:r>
    </w:p>
    <w:p>
      <w:pPr>
        <w:pStyle w:val="BodyText"/>
        <w:spacing w:line="480" w:lineRule="auto"/>
        <w:ind w:left="925" w:right="1250" w:firstLine="779"/>
        <w:jc w:val="both"/>
      </w:pPr>
      <w:r>
        <w:rPr/>
        <w:t>The purpose of this study is to examine the application of Information and Communication Technology (ICT) to management of library information resources in Nigerian Federal Universities particularly in the selected university libraries studied.</w:t>
      </w:r>
      <w:r>
        <w:rPr>
          <w:spacing w:val="40"/>
        </w:rPr>
        <w:t> </w:t>
      </w:r>
      <w:r>
        <w:rPr/>
        <w:t>The study identified the types of library information resources available in the Nigerian federal universities studied. The type of ICT facilities available and used for the management of library information resources and the library operations and routines where ICT facilities are applied in the management of library information resources in Nigerian federal universities have been determined. The study also attempted to ascertain the extent to which ICT facilities utilisation has affected the management of the library information resources in the Nigerian federal universities studied. The staff ICT competences in the management of library information resources was equally ascertained.</w:t>
      </w:r>
      <w:r>
        <w:rPr>
          <w:spacing w:val="24"/>
        </w:rPr>
        <w:t> </w:t>
      </w:r>
      <w:r>
        <w:rPr/>
        <w:t>The</w:t>
      </w:r>
      <w:r>
        <w:rPr>
          <w:spacing w:val="26"/>
        </w:rPr>
        <w:t> </w:t>
      </w:r>
      <w:r>
        <w:rPr/>
        <w:t>study</w:t>
      </w:r>
      <w:r>
        <w:rPr>
          <w:spacing w:val="22"/>
        </w:rPr>
        <w:t> </w:t>
      </w:r>
      <w:r>
        <w:rPr/>
        <w:t>had</w:t>
      </w:r>
      <w:r>
        <w:rPr>
          <w:spacing w:val="27"/>
        </w:rPr>
        <w:t> </w:t>
      </w:r>
      <w:r>
        <w:rPr/>
        <w:t>identified</w:t>
      </w:r>
      <w:r>
        <w:rPr>
          <w:spacing w:val="27"/>
        </w:rPr>
        <w:t> </w:t>
      </w:r>
      <w:r>
        <w:rPr/>
        <w:t>the</w:t>
      </w:r>
      <w:r>
        <w:rPr>
          <w:spacing w:val="30"/>
        </w:rPr>
        <w:t> </w:t>
      </w:r>
      <w:r>
        <w:rPr/>
        <w:t>challenges</w:t>
      </w:r>
      <w:r>
        <w:rPr>
          <w:spacing w:val="28"/>
        </w:rPr>
        <w:t> </w:t>
      </w:r>
      <w:r>
        <w:rPr/>
        <w:t>to</w:t>
      </w:r>
      <w:r>
        <w:rPr>
          <w:spacing w:val="30"/>
        </w:rPr>
        <w:t> </w:t>
      </w:r>
      <w:r>
        <w:rPr/>
        <w:t>ICT</w:t>
      </w:r>
      <w:r>
        <w:rPr>
          <w:spacing w:val="27"/>
        </w:rPr>
        <w:t> </w:t>
      </w:r>
      <w:r>
        <w:rPr/>
        <w:t>facilities</w:t>
      </w:r>
      <w:r>
        <w:rPr>
          <w:spacing w:val="29"/>
        </w:rPr>
        <w:t> </w:t>
      </w:r>
      <w:r>
        <w:rPr/>
        <w:t>utilisation</w:t>
      </w:r>
      <w:r>
        <w:rPr>
          <w:spacing w:val="28"/>
        </w:rPr>
        <w:t> </w:t>
      </w:r>
      <w:r>
        <w:rPr/>
        <w:t>in</w:t>
      </w:r>
      <w:r>
        <w:rPr>
          <w:spacing w:val="27"/>
        </w:rPr>
        <w:t> </w:t>
      </w:r>
      <w:r>
        <w:rPr>
          <w:spacing w:val="-5"/>
        </w:rPr>
        <w:t>the</w:t>
      </w:r>
    </w:p>
    <w:p>
      <w:pPr>
        <w:spacing w:after="0" w:line="480" w:lineRule="auto"/>
        <w:jc w:val="both"/>
        <w:sectPr>
          <w:pgSz w:w="11910" w:h="16840"/>
          <w:pgMar w:header="0" w:footer="1002" w:top="1320" w:bottom="1200" w:left="1060" w:right="160"/>
        </w:sectPr>
      </w:pPr>
    </w:p>
    <w:p>
      <w:pPr>
        <w:pStyle w:val="BodyText"/>
        <w:spacing w:line="480" w:lineRule="auto" w:before="72"/>
        <w:ind w:left="925" w:right="1256"/>
        <w:jc w:val="both"/>
      </w:pPr>
      <w:r>
        <w:rPr/>
        <w:t>management of library information resources in Nigerian federal university libraries </w:t>
      </w:r>
      <w:r>
        <w:rPr>
          <w:spacing w:val="-2"/>
        </w:rPr>
        <w:t>studied.</w:t>
      </w:r>
    </w:p>
    <w:p>
      <w:pPr>
        <w:pStyle w:val="BodyText"/>
        <w:spacing w:line="480" w:lineRule="auto"/>
        <w:ind w:left="925" w:right="1254" w:firstLine="719"/>
        <w:jc w:val="both"/>
      </w:pPr>
      <w:r>
        <w:rPr/>
        <w:t>In order to achieve the objectives of the study, six research questions and three hypotheses were formulated and tested. The review of relevant literature revealed that the application of ICTs in the management of library information resources has indeed continued to ease and promote quick and timely access to information resources. Information and communication technology is the language of the 21</w:t>
      </w:r>
      <w:r>
        <w:rPr>
          <w:vertAlign w:val="superscript"/>
        </w:rPr>
        <w:t>st</w:t>
      </w:r>
      <w:r>
        <w:rPr>
          <w:vertAlign w:val="baseline"/>
        </w:rPr>
        <w:t> century.</w:t>
      </w:r>
      <w:r>
        <w:rPr>
          <w:spacing w:val="40"/>
          <w:vertAlign w:val="baseline"/>
        </w:rPr>
        <w:t> </w:t>
      </w:r>
      <w:r>
        <w:rPr>
          <w:vertAlign w:val="baseline"/>
        </w:rPr>
        <w:t>Thus, librarians need to continuously</w:t>
      </w:r>
      <w:r>
        <w:rPr>
          <w:spacing w:val="-5"/>
          <w:vertAlign w:val="baseline"/>
        </w:rPr>
        <w:t> </w:t>
      </w:r>
      <w:r>
        <w:rPr>
          <w:vertAlign w:val="baseline"/>
        </w:rPr>
        <w:t>update their skills to be able to function maximally</w:t>
      </w:r>
      <w:r>
        <w:rPr>
          <w:spacing w:val="-5"/>
          <w:vertAlign w:val="baseline"/>
        </w:rPr>
        <w:t> </w:t>
      </w:r>
      <w:r>
        <w:rPr>
          <w:vertAlign w:val="baseline"/>
        </w:rPr>
        <w:t>in an ICT environment</w:t>
      </w:r>
    </w:p>
    <w:p>
      <w:pPr>
        <w:pStyle w:val="BodyText"/>
        <w:spacing w:line="480" w:lineRule="auto" w:before="1"/>
        <w:ind w:left="925" w:right="1252" w:firstLine="719"/>
        <w:jc w:val="both"/>
      </w:pPr>
      <w:r>
        <w:rPr/>
        <w:t>Survey research method was employed in conducting this study. The population of the study was the Nigerian federal university libraries. The respondents of the study were</w:t>
      </w:r>
      <w:r>
        <w:rPr>
          <w:spacing w:val="-1"/>
        </w:rPr>
        <w:t> </w:t>
      </w:r>
      <w:r>
        <w:rPr/>
        <w:t>the management (technical) staff of the six (6) selected Nigerian federal university libraries. A total number of 336 samples was used for the study. The instruments used for data collection were the questionnaire, interview and observation.</w:t>
      </w:r>
    </w:p>
    <w:p>
      <w:pPr>
        <w:pStyle w:val="BodyText"/>
        <w:spacing w:line="480" w:lineRule="auto" w:before="1"/>
        <w:ind w:left="925" w:right="1258" w:firstLine="719"/>
        <w:jc w:val="both"/>
      </w:pPr>
      <w:r>
        <w:rPr/>
        <w:t>The data collected for the study were presented and analysed using both descriptive and inferential statistics. Frequency distribution tables and percentages were used for the descriptive statistics, while ANOVA and PPMC were used to test the three formulated hypotheses.</w:t>
      </w:r>
    </w:p>
    <w:p>
      <w:pPr>
        <w:spacing w:after="0" w:line="480" w:lineRule="auto"/>
        <w:jc w:val="both"/>
        <w:sectPr>
          <w:pgSz w:w="11910" w:h="16840"/>
          <w:pgMar w:header="0" w:footer="1002" w:top="1320" w:bottom="1200" w:left="1060" w:right="160"/>
        </w:sectPr>
      </w:pPr>
    </w:p>
    <w:p>
      <w:pPr>
        <w:pStyle w:val="Heading2"/>
        <w:numPr>
          <w:ilvl w:val="1"/>
          <w:numId w:val="24"/>
        </w:numPr>
        <w:tabs>
          <w:tab w:pos="1645" w:val="left" w:leader="none"/>
        </w:tabs>
        <w:spacing w:line="240" w:lineRule="auto" w:before="79" w:after="0"/>
        <w:ind w:left="1645" w:right="0" w:hanging="720"/>
        <w:jc w:val="left"/>
      </w:pPr>
      <w:bookmarkStart w:name="_TOC_250005" w:id="37"/>
      <w:r>
        <w:rPr/>
        <w:t>Summary</w:t>
      </w:r>
      <w:r>
        <w:rPr>
          <w:spacing w:val="-3"/>
        </w:rPr>
        <w:t> </w:t>
      </w:r>
      <w:r>
        <w:rPr/>
        <w:t>of</w:t>
      </w:r>
      <w:r>
        <w:rPr>
          <w:spacing w:val="1"/>
        </w:rPr>
        <w:t> </w:t>
      </w:r>
      <w:bookmarkEnd w:id="37"/>
      <w:r>
        <w:rPr>
          <w:spacing w:val="-2"/>
        </w:rPr>
        <w:t>Findings</w:t>
      </w:r>
    </w:p>
    <w:p>
      <w:pPr>
        <w:pStyle w:val="BodyText"/>
        <w:spacing w:before="199"/>
        <w:rPr>
          <w:b/>
        </w:rPr>
      </w:pPr>
    </w:p>
    <w:p>
      <w:pPr>
        <w:pStyle w:val="Heading2"/>
        <w:numPr>
          <w:ilvl w:val="2"/>
          <w:numId w:val="24"/>
        </w:numPr>
        <w:tabs>
          <w:tab w:pos="1645" w:val="left" w:leader="none"/>
        </w:tabs>
        <w:spacing w:line="240" w:lineRule="auto" w:before="0" w:after="0"/>
        <w:ind w:left="1645" w:right="0" w:hanging="660"/>
        <w:jc w:val="left"/>
      </w:pPr>
      <w:bookmarkStart w:name="_TOC_250004" w:id="38"/>
      <w:r>
        <w:rPr/>
        <w:t>Findings</w:t>
      </w:r>
      <w:r>
        <w:rPr>
          <w:spacing w:val="-1"/>
        </w:rPr>
        <w:t> </w:t>
      </w:r>
      <w:r>
        <w:rPr/>
        <w:t>on descriptive</w:t>
      </w:r>
      <w:bookmarkEnd w:id="38"/>
      <w:r>
        <w:rPr>
          <w:spacing w:val="-2"/>
        </w:rPr>
        <w:t> analysis</w:t>
      </w:r>
    </w:p>
    <w:p>
      <w:pPr>
        <w:pStyle w:val="BodyText"/>
        <w:spacing w:before="192"/>
        <w:rPr>
          <w:b/>
        </w:rPr>
      </w:pPr>
    </w:p>
    <w:p>
      <w:pPr>
        <w:pStyle w:val="BodyText"/>
        <w:spacing w:line="482" w:lineRule="auto" w:before="1"/>
        <w:ind w:left="925" w:right="1261" w:firstLine="359"/>
        <w:jc w:val="both"/>
      </w:pPr>
      <w:r>
        <w:rPr/>
        <w:t>Based on the data collected and analysed for this study, the following are the major findings of the descriptive analysis. It has been established that:</w:t>
      </w:r>
    </w:p>
    <w:p>
      <w:pPr>
        <w:pStyle w:val="ListParagraph"/>
        <w:numPr>
          <w:ilvl w:val="3"/>
          <w:numId w:val="24"/>
        </w:numPr>
        <w:tabs>
          <w:tab w:pos="1645" w:val="left" w:leader="none"/>
        </w:tabs>
        <w:spacing w:line="480" w:lineRule="auto" w:before="196" w:after="0"/>
        <w:ind w:left="1645" w:right="1254" w:hanging="360"/>
        <w:jc w:val="both"/>
        <w:rPr>
          <w:sz w:val="24"/>
        </w:rPr>
      </w:pPr>
      <w:r>
        <w:rPr>
          <w:sz w:val="24"/>
        </w:rPr>
        <w:t>Books, newspapers, magazines, journals, maps, monographs, almanacs, dictionaries, were the major types of library</w:t>
      </w:r>
      <w:r>
        <w:rPr>
          <w:spacing w:val="-1"/>
          <w:sz w:val="24"/>
        </w:rPr>
        <w:t> </w:t>
      </w:r>
      <w:r>
        <w:rPr>
          <w:sz w:val="24"/>
        </w:rPr>
        <w:t>information resources available and frequently used in the Nigerian federal university Libraries. However, video cassettes, cinematography film records and audio cassettes are not frequently used in the selected Nigerian federal university libraries.</w:t>
      </w:r>
    </w:p>
    <w:p>
      <w:pPr>
        <w:pStyle w:val="ListParagraph"/>
        <w:numPr>
          <w:ilvl w:val="3"/>
          <w:numId w:val="24"/>
        </w:numPr>
        <w:tabs>
          <w:tab w:pos="1645" w:val="left" w:leader="none"/>
        </w:tabs>
        <w:spacing w:line="480" w:lineRule="auto" w:before="1" w:after="0"/>
        <w:ind w:left="1645" w:right="1253" w:hanging="360"/>
        <w:jc w:val="both"/>
        <w:rPr>
          <w:sz w:val="24"/>
        </w:rPr>
      </w:pPr>
      <w:r>
        <w:rPr>
          <w:sz w:val="24"/>
        </w:rPr>
        <w:t>Computers and Internet facilities are the ICT facilities available and used for the management of library information resources in the selected Nigerian federal university libraries. Electronic shelves, and computerised exit doors are not available and used in the libraries studied.</w:t>
      </w:r>
    </w:p>
    <w:p>
      <w:pPr>
        <w:pStyle w:val="ListParagraph"/>
        <w:numPr>
          <w:ilvl w:val="3"/>
          <w:numId w:val="24"/>
        </w:numPr>
        <w:tabs>
          <w:tab w:pos="1645" w:val="left" w:leader="none"/>
        </w:tabs>
        <w:spacing w:line="480" w:lineRule="auto" w:before="0" w:after="0"/>
        <w:ind w:left="1645" w:right="1252" w:hanging="360"/>
        <w:jc w:val="both"/>
        <w:rPr>
          <w:sz w:val="24"/>
        </w:rPr>
      </w:pPr>
      <w:r>
        <w:rPr>
          <w:sz w:val="24"/>
        </w:rPr>
        <w:t>Cataloguing/classification and selection of library resources were the most ICT facilities application in library operations and routines. The ICT applications have improved the library staff productivity and facilitated the acquisition of library resources in the Nigerian federal university libraries studied. However, communication with staff, marketing of library information products and services are the least library operations and routines where ICT facilities are applied in the management of library information resources in the Nigerian federal university libraries studied. The University of Ilorin Library, Nnamdi Azikiwe Library and University of Uyo Library use KOHA ILS for the management of their information resources. The Kashim Ibrahim Library uses VIRTUA (VTLS) and the University</w:t>
      </w:r>
      <w:r>
        <w:rPr>
          <w:spacing w:val="-4"/>
          <w:sz w:val="24"/>
        </w:rPr>
        <w:t> </w:t>
      </w:r>
      <w:r>
        <w:rPr>
          <w:sz w:val="24"/>
        </w:rPr>
        <w:t>of Lagos Library</w:t>
      </w:r>
      <w:r>
        <w:rPr>
          <w:spacing w:val="-4"/>
          <w:sz w:val="24"/>
        </w:rPr>
        <w:t> </w:t>
      </w:r>
      <w:r>
        <w:rPr>
          <w:sz w:val="24"/>
        </w:rPr>
        <w:t>uses MILLENNIUM ILS</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1645" w:right="1261"/>
        <w:jc w:val="both"/>
      </w:pPr>
      <w:r>
        <w:rPr/>
        <w:t>for the management of their library information resources. However, the Ramat Library is yet to use any of the ILS available.</w:t>
      </w:r>
    </w:p>
    <w:p>
      <w:pPr>
        <w:pStyle w:val="ListParagraph"/>
        <w:numPr>
          <w:ilvl w:val="3"/>
          <w:numId w:val="24"/>
        </w:numPr>
        <w:tabs>
          <w:tab w:pos="1645" w:val="left" w:leader="none"/>
        </w:tabs>
        <w:spacing w:line="480" w:lineRule="auto" w:before="0" w:after="0"/>
        <w:ind w:left="1645" w:right="1252" w:hanging="360"/>
        <w:jc w:val="both"/>
        <w:rPr>
          <w:sz w:val="24"/>
        </w:rPr>
      </w:pPr>
      <w:r>
        <w:rPr>
          <w:sz w:val="24"/>
        </w:rPr>
        <w:t>Computers, Internet facilities, printers and scanners were found to be often used applied ICTs for the management of information resources in the libraries. Unfortunately, it was discovered that most of the Nigerian federal university libraries are not using computerised exit doors and Closed-Circuit Television (CCTV) surveillance security system to safe guard their information resources and staff despite the security challenges in the country.</w:t>
      </w:r>
    </w:p>
    <w:p>
      <w:pPr>
        <w:pStyle w:val="ListParagraph"/>
        <w:numPr>
          <w:ilvl w:val="3"/>
          <w:numId w:val="24"/>
        </w:numPr>
        <w:tabs>
          <w:tab w:pos="1645" w:val="left" w:leader="none"/>
        </w:tabs>
        <w:spacing w:line="480" w:lineRule="auto" w:before="1" w:after="0"/>
        <w:ind w:left="1645" w:right="1258" w:hanging="360"/>
        <w:jc w:val="both"/>
        <w:rPr>
          <w:sz w:val="24"/>
        </w:rPr>
      </w:pPr>
      <w:r>
        <w:rPr>
          <w:sz w:val="24"/>
        </w:rPr>
        <w:t>Most of the library staff are competent in saving, retrieving and disseminating library information resources using the Integrated Library Software (ILS). However, some of the staff cannot use barcode sensor/reader in charging, discharging and securing the library</w:t>
      </w:r>
      <w:r>
        <w:rPr>
          <w:spacing w:val="-1"/>
          <w:sz w:val="24"/>
        </w:rPr>
        <w:t> </w:t>
      </w:r>
      <w:r>
        <w:rPr>
          <w:sz w:val="24"/>
        </w:rPr>
        <w:t>information resources. Because some of the barcode readers were not functional and lack of barcode decoder through the</w:t>
      </w:r>
      <w:r>
        <w:rPr>
          <w:spacing w:val="80"/>
          <w:sz w:val="24"/>
        </w:rPr>
        <w:t> </w:t>
      </w:r>
      <w:r>
        <w:rPr>
          <w:sz w:val="24"/>
        </w:rPr>
        <w:t>exit doors contributed to the staff not knowing how to use the barcode reader.</w:t>
      </w:r>
    </w:p>
    <w:p>
      <w:pPr>
        <w:pStyle w:val="ListParagraph"/>
        <w:numPr>
          <w:ilvl w:val="3"/>
          <w:numId w:val="24"/>
        </w:numPr>
        <w:tabs>
          <w:tab w:pos="1645" w:val="left" w:leader="none"/>
        </w:tabs>
        <w:spacing w:line="480" w:lineRule="auto" w:before="1" w:after="0"/>
        <w:ind w:left="1645" w:right="1250" w:hanging="360"/>
        <w:jc w:val="both"/>
        <w:rPr>
          <w:sz w:val="24"/>
        </w:rPr>
      </w:pPr>
      <w:r>
        <w:rPr>
          <w:sz w:val="24"/>
        </w:rPr>
        <w:t>Lack of ICT information resources management policies, power outage, occasional system failure, inadequate staff training opportunities and slow bandwidth (slow Internet connection) are some of the major challenges still facing the Nigerian federal university libraries studied in the management of their information resources electronically. However, low level of ICT compliance, customers‟ attitudes and technophobia are the least challenges to ICT facilities utilisation in the management of library information resources in the libraries studied. Therefore, ICTs have indeed enhanced the library operations and routines and some of these challenges can be reduced to the</w:t>
      </w:r>
      <w:r>
        <w:rPr>
          <w:spacing w:val="40"/>
          <w:sz w:val="24"/>
        </w:rPr>
        <w:t> </w:t>
      </w:r>
      <w:r>
        <w:rPr>
          <w:sz w:val="24"/>
        </w:rPr>
        <w:t>barest minimum to provide effective and efficient services to the library </w:t>
      </w:r>
      <w:r>
        <w:rPr>
          <w:spacing w:val="-2"/>
          <w:sz w:val="24"/>
        </w:rPr>
        <w:t>clienteles.</w:t>
      </w:r>
    </w:p>
    <w:p>
      <w:pPr>
        <w:spacing w:after="0" w:line="480" w:lineRule="auto"/>
        <w:jc w:val="both"/>
        <w:rPr>
          <w:sz w:val="24"/>
        </w:rPr>
        <w:sectPr>
          <w:pgSz w:w="11910" w:h="16840"/>
          <w:pgMar w:header="0" w:footer="1002" w:top="1320" w:bottom="1200" w:left="1060" w:right="160"/>
        </w:sectPr>
      </w:pPr>
    </w:p>
    <w:p>
      <w:pPr>
        <w:pStyle w:val="Heading2"/>
        <w:numPr>
          <w:ilvl w:val="2"/>
          <w:numId w:val="24"/>
        </w:numPr>
        <w:tabs>
          <w:tab w:pos="1645" w:val="left" w:leader="none"/>
        </w:tabs>
        <w:spacing w:line="240" w:lineRule="auto" w:before="79" w:after="0"/>
        <w:ind w:left="1645" w:right="0" w:hanging="720"/>
        <w:jc w:val="left"/>
      </w:pPr>
      <w:bookmarkStart w:name="_TOC_250003" w:id="39"/>
      <w:r>
        <w:rPr/>
        <w:t>Findings</w:t>
      </w:r>
      <w:r>
        <w:rPr>
          <w:spacing w:val="-1"/>
        </w:rPr>
        <w:t> </w:t>
      </w:r>
      <w:r>
        <w:rPr/>
        <w:t>on</w:t>
      </w:r>
      <w:r>
        <w:rPr>
          <w:spacing w:val="-1"/>
        </w:rPr>
        <w:t> </w:t>
      </w:r>
      <w:r>
        <w:rPr/>
        <w:t>statistical </w:t>
      </w:r>
      <w:bookmarkEnd w:id="39"/>
      <w:r>
        <w:rPr>
          <w:spacing w:val="-2"/>
        </w:rPr>
        <w:t>analysis</w:t>
      </w:r>
    </w:p>
    <w:p>
      <w:pPr>
        <w:pStyle w:val="BodyText"/>
        <w:spacing w:before="194"/>
        <w:rPr>
          <w:b/>
        </w:rPr>
      </w:pPr>
    </w:p>
    <w:p>
      <w:pPr>
        <w:pStyle w:val="BodyText"/>
        <w:spacing w:before="1"/>
        <w:ind w:left="1645"/>
      </w:pPr>
      <w:r>
        <w:rPr/>
        <w:t>The</w:t>
      </w:r>
      <w:r>
        <w:rPr>
          <w:spacing w:val="-3"/>
        </w:rPr>
        <w:t> </w:t>
      </w:r>
      <w:r>
        <w:rPr/>
        <w:t>result</w:t>
      </w:r>
      <w:r>
        <w:rPr>
          <w:spacing w:val="-1"/>
        </w:rPr>
        <w:t> </w:t>
      </w:r>
      <w:r>
        <w:rPr/>
        <w:t>of</w:t>
      </w:r>
      <w:r>
        <w:rPr>
          <w:spacing w:val="-1"/>
        </w:rPr>
        <w:t> </w:t>
      </w:r>
      <w:r>
        <w:rPr/>
        <w:t>the</w:t>
      </w:r>
      <w:r>
        <w:rPr>
          <w:spacing w:val="-2"/>
        </w:rPr>
        <w:t> </w:t>
      </w:r>
      <w:r>
        <w:rPr/>
        <w:t>hypotheses</w:t>
      </w:r>
      <w:r>
        <w:rPr>
          <w:spacing w:val="-1"/>
        </w:rPr>
        <w:t> </w:t>
      </w:r>
      <w:r>
        <w:rPr/>
        <w:t>tested</w:t>
      </w:r>
      <w:r>
        <w:rPr>
          <w:spacing w:val="-1"/>
        </w:rPr>
        <w:t> </w:t>
      </w:r>
      <w:r>
        <w:rPr/>
        <w:t>showed </w:t>
      </w:r>
      <w:r>
        <w:rPr>
          <w:spacing w:val="-2"/>
        </w:rPr>
        <w:t>that:</w:t>
      </w:r>
    </w:p>
    <w:p>
      <w:pPr>
        <w:pStyle w:val="BodyText"/>
        <w:spacing w:before="196"/>
      </w:pPr>
    </w:p>
    <w:p>
      <w:pPr>
        <w:pStyle w:val="ListParagraph"/>
        <w:numPr>
          <w:ilvl w:val="3"/>
          <w:numId w:val="24"/>
        </w:numPr>
        <w:tabs>
          <w:tab w:pos="1645" w:val="left" w:leader="none"/>
        </w:tabs>
        <w:spacing w:line="480" w:lineRule="auto" w:before="1" w:after="0"/>
        <w:ind w:left="1645" w:right="1252" w:hanging="360"/>
        <w:jc w:val="both"/>
        <w:rPr>
          <w:sz w:val="24"/>
        </w:rPr>
      </w:pPr>
      <w:r>
        <w:rPr>
          <w:sz w:val="24"/>
        </w:rPr>
        <w:t>There</w:t>
      </w:r>
      <w:r>
        <w:rPr>
          <w:spacing w:val="-2"/>
          <w:sz w:val="24"/>
        </w:rPr>
        <w:t> </w:t>
      </w:r>
      <w:r>
        <w:rPr>
          <w:sz w:val="24"/>
        </w:rPr>
        <w:t>is significant difference among</w:t>
      </w:r>
      <w:r>
        <w:rPr>
          <w:spacing w:val="-2"/>
          <w:sz w:val="24"/>
        </w:rPr>
        <w:t> </w:t>
      </w:r>
      <w:r>
        <w:rPr>
          <w:sz w:val="24"/>
        </w:rPr>
        <w:t>the</w:t>
      </w:r>
      <w:r>
        <w:rPr>
          <w:spacing w:val="-1"/>
          <w:sz w:val="24"/>
        </w:rPr>
        <w:t> </w:t>
      </w:r>
      <w:r>
        <w:rPr>
          <w:sz w:val="24"/>
        </w:rPr>
        <w:t>Nigerian federal universities studied in the type of ICT facilities available and used for the management of their library information resources.</w:t>
      </w:r>
    </w:p>
    <w:p>
      <w:pPr>
        <w:pStyle w:val="ListParagraph"/>
        <w:numPr>
          <w:ilvl w:val="3"/>
          <w:numId w:val="24"/>
        </w:numPr>
        <w:tabs>
          <w:tab w:pos="1645" w:val="left" w:leader="none"/>
        </w:tabs>
        <w:spacing w:line="480" w:lineRule="auto" w:before="0" w:after="0"/>
        <w:ind w:left="1645" w:right="1258" w:hanging="360"/>
        <w:jc w:val="both"/>
        <w:rPr>
          <w:sz w:val="24"/>
        </w:rPr>
      </w:pPr>
      <w:r>
        <w:rPr>
          <w:sz w:val="24"/>
        </w:rPr>
        <w:t>There</w:t>
      </w:r>
      <w:r>
        <w:rPr>
          <w:spacing w:val="-2"/>
          <w:sz w:val="24"/>
        </w:rPr>
        <w:t> </w:t>
      </w:r>
      <w:r>
        <w:rPr>
          <w:sz w:val="24"/>
        </w:rPr>
        <w:t>is no significant difference</w:t>
      </w:r>
      <w:r>
        <w:rPr>
          <w:spacing w:val="-1"/>
          <w:sz w:val="24"/>
        </w:rPr>
        <w:t> </w:t>
      </w:r>
      <w:r>
        <w:rPr>
          <w:sz w:val="24"/>
        </w:rPr>
        <w:t>among</w:t>
      </w:r>
      <w:r>
        <w:rPr>
          <w:spacing w:val="-2"/>
          <w:sz w:val="24"/>
        </w:rPr>
        <w:t> </w:t>
      </w:r>
      <w:r>
        <w:rPr>
          <w:sz w:val="24"/>
        </w:rPr>
        <w:t>the Nigerian federal university</w:t>
      </w:r>
      <w:r>
        <w:rPr>
          <w:spacing w:val="-5"/>
          <w:sz w:val="24"/>
        </w:rPr>
        <w:t> </w:t>
      </w:r>
      <w:r>
        <w:rPr>
          <w:sz w:val="24"/>
        </w:rPr>
        <w:t>libraries studied on the staff ICT competences in the management of information </w:t>
      </w:r>
      <w:r>
        <w:rPr>
          <w:spacing w:val="-2"/>
          <w:sz w:val="24"/>
        </w:rPr>
        <w:t>resources.</w:t>
      </w:r>
    </w:p>
    <w:p>
      <w:pPr>
        <w:pStyle w:val="ListParagraph"/>
        <w:numPr>
          <w:ilvl w:val="3"/>
          <w:numId w:val="24"/>
        </w:numPr>
        <w:tabs>
          <w:tab w:pos="1645" w:val="left" w:leader="none"/>
        </w:tabs>
        <w:spacing w:line="480" w:lineRule="auto" w:before="0" w:after="0"/>
        <w:ind w:left="1645" w:right="1256" w:hanging="360"/>
        <w:jc w:val="both"/>
        <w:rPr>
          <w:sz w:val="24"/>
        </w:rPr>
      </w:pPr>
      <w:r>
        <w:rPr>
          <w:sz w:val="24"/>
        </w:rPr>
        <w:t>The ICT facilities utilisation in the Nigerian federal university libraries studied has a significant effect on the management of their library information</w:t>
      </w:r>
      <w:r>
        <w:rPr>
          <w:spacing w:val="80"/>
          <w:sz w:val="24"/>
        </w:rPr>
        <w:t> </w:t>
      </w:r>
      <w:r>
        <w:rPr>
          <w:spacing w:val="-2"/>
          <w:sz w:val="24"/>
        </w:rPr>
        <w:t>resources.</w:t>
      </w:r>
    </w:p>
    <w:p>
      <w:pPr>
        <w:pStyle w:val="BodyText"/>
        <w:spacing w:line="480" w:lineRule="auto" w:before="1"/>
        <w:ind w:left="925" w:right="1252" w:firstLine="359"/>
        <w:jc w:val="both"/>
      </w:pPr>
      <w:r>
        <w:rPr/>
        <w:t>Therefore, there is a need for library consortium in Nigerian federal university libraries</w:t>
      </w:r>
      <w:r>
        <w:rPr>
          <w:spacing w:val="-1"/>
        </w:rPr>
        <w:t> </w:t>
      </w:r>
      <w:r>
        <w:rPr/>
        <w:t>in</w:t>
      </w:r>
      <w:r>
        <w:rPr>
          <w:spacing w:val="-1"/>
        </w:rPr>
        <w:t> </w:t>
      </w:r>
      <w:r>
        <w:rPr/>
        <w:t>terms</w:t>
      </w:r>
      <w:r>
        <w:rPr>
          <w:spacing w:val="-1"/>
        </w:rPr>
        <w:t> </w:t>
      </w:r>
      <w:r>
        <w:rPr/>
        <w:t>of ICT facilities</w:t>
      </w:r>
      <w:r>
        <w:rPr>
          <w:spacing w:val="-2"/>
        </w:rPr>
        <w:t> </w:t>
      </w:r>
      <w:r>
        <w:rPr/>
        <w:t>availability</w:t>
      </w:r>
      <w:r>
        <w:rPr>
          <w:spacing w:val="-6"/>
        </w:rPr>
        <w:t> </w:t>
      </w:r>
      <w:r>
        <w:rPr/>
        <w:t>and used. Librarians</w:t>
      </w:r>
      <w:r>
        <w:rPr>
          <w:spacing w:val="-1"/>
        </w:rPr>
        <w:t> </w:t>
      </w:r>
      <w:r>
        <w:rPr/>
        <w:t>need</w:t>
      </w:r>
      <w:r>
        <w:rPr>
          <w:spacing w:val="-1"/>
        </w:rPr>
        <w:t> </w:t>
      </w:r>
      <w:r>
        <w:rPr/>
        <w:t>to</w:t>
      </w:r>
      <w:r>
        <w:rPr>
          <w:spacing w:val="-1"/>
        </w:rPr>
        <w:t> </w:t>
      </w:r>
      <w:r>
        <w:rPr/>
        <w:t>be</w:t>
      </w:r>
      <w:r>
        <w:rPr>
          <w:spacing w:val="-2"/>
        </w:rPr>
        <w:t> </w:t>
      </w:r>
      <w:r>
        <w:rPr/>
        <w:t>competent at the international level in order to compete with librarians around the world and the changing technological age. And the staff can perform their library operations and routines very effectively for library clienteles to have timely, current and relevant information within and outside the walls of the libraries.</w:t>
      </w:r>
    </w:p>
    <w:p>
      <w:pPr>
        <w:spacing w:after="0" w:line="480" w:lineRule="auto"/>
        <w:jc w:val="both"/>
        <w:sectPr>
          <w:pgSz w:w="11910" w:h="16840"/>
          <w:pgMar w:header="0" w:footer="1002" w:top="1320" w:bottom="1200" w:left="1060" w:right="160"/>
        </w:sectPr>
      </w:pPr>
    </w:p>
    <w:p>
      <w:pPr>
        <w:pStyle w:val="Heading2"/>
        <w:numPr>
          <w:ilvl w:val="1"/>
          <w:numId w:val="24"/>
        </w:numPr>
        <w:tabs>
          <w:tab w:pos="1705" w:val="left" w:leader="none"/>
        </w:tabs>
        <w:spacing w:line="240" w:lineRule="auto" w:before="79" w:after="0"/>
        <w:ind w:left="1705" w:right="0" w:hanging="780"/>
        <w:jc w:val="left"/>
      </w:pPr>
      <w:bookmarkStart w:name="_TOC_250002" w:id="40"/>
      <w:bookmarkEnd w:id="40"/>
      <w:r>
        <w:rPr>
          <w:spacing w:val="-2"/>
        </w:rPr>
        <w:t>Conclusion</w:t>
      </w:r>
    </w:p>
    <w:p>
      <w:pPr>
        <w:pStyle w:val="BodyText"/>
        <w:spacing w:before="192"/>
        <w:rPr>
          <w:b/>
        </w:rPr>
      </w:pPr>
    </w:p>
    <w:p>
      <w:pPr>
        <w:pStyle w:val="BodyText"/>
        <w:spacing w:line="480" w:lineRule="auto"/>
        <w:ind w:left="925" w:right="1256" w:firstLine="719"/>
        <w:jc w:val="both"/>
      </w:pPr>
      <w:r>
        <w:rPr/>
        <w:t>Based on the findings of this study, it could be concluded that Information and Communication Technologies (ICTs) have facilitated the management of information resources especially the areas of the selection, ordering acquisition, processing, storage and retrieval of</w:t>
      </w:r>
      <w:r>
        <w:rPr>
          <w:spacing w:val="40"/>
        </w:rPr>
        <w:t> </w:t>
      </w:r>
      <w:r>
        <w:rPr/>
        <w:t>library information resources; have improved staff competences,</w:t>
      </w:r>
      <w:r>
        <w:rPr>
          <w:spacing w:val="40"/>
        </w:rPr>
        <w:t> </w:t>
      </w:r>
      <w:r>
        <w:rPr/>
        <w:t>but have not enhanced users satisfaction and marketing of library and information products and services. Despite the fact that the university libraries are owned and funded by the Federal Government of Nigeria, they</w:t>
      </w:r>
      <w:r>
        <w:rPr>
          <w:spacing w:val="-3"/>
        </w:rPr>
        <w:t> </w:t>
      </w:r>
      <w:r>
        <w:rPr/>
        <w:t>have different types of ICT facilities available and used for the management of their library information resources. However, lack of ICT information resource management policies, power outage, system failure, slow Internet connectivity and inadequate staff training in the development and use of the ICT facilities available are still factors affecting their applications in the management of library information resources in their libraries.</w:t>
      </w:r>
    </w:p>
    <w:p>
      <w:pPr>
        <w:pStyle w:val="BodyText"/>
        <w:spacing w:line="480" w:lineRule="auto" w:before="2"/>
        <w:ind w:left="925" w:right="1250" w:firstLine="719"/>
        <w:jc w:val="both"/>
      </w:pPr>
      <w:r>
        <w:rPr/>
        <w:t>It is expected that the Nigerian federal university libraries can fully utilise the benefits of ICT facilities, especially, the digitisation of local contents, institutional repository, functioning websites and a policy on ICT information resources management. The challenges to ICT utilisation in the libraries if not properly handled will reduce their potentials to achieve the goals and objectives of their parent</w:t>
      </w:r>
      <w:r>
        <w:rPr>
          <w:spacing w:val="80"/>
        </w:rPr>
        <w:t> </w:t>
      </w:r>
      <w:r>
        <w:rPr/>
        <w:t>institutions especially through the provision of current and relevant information resources that are necessary to sustain their learning, teaching, research, community services and functions. It is time the Nigerian federal university librarians in collaboration with system librarians; the indigenous computer scientists come together and develop ICT facilities that can meet our environment and many other challenges facing the Nigerian federal university libraries than depending on foreign ICT facilities especially the ILS.</w:t>
      </w:r>
    </w:p>
    <w:p>
      <w:pPr>
        <w:spacing w:after="0" w:line="480" w:lineRule="auto"/>
        <w:jc w:val="both"/>
        <w:sectPr>
          <w:pgSz w:w="11910" w:h="16840"/>
          <w:pgMar w:header="0" w:footer="1002" w:top="1320" w:bottom="1200" w:left="1060" w:right="160"/>
        </w:sectPr>
      </w:pPr>
    </w:p>
    <w:p>
      <w:pPr>
        <w:pStyle w:val="Heading2"/>
        <w:numPr>
          <w:ilvl w:val="1"/>
          <w:numId w:val="24"/>
        </w:numPr>
        <w:tabs>
          <w:tab w:pos="1645" w:val="left" w:leader="none"/>
        </w:tabs>
        <w:spacing w:line="240" w:lineRule="auto" w:before="79" w:after="0"/>
        <w:ind w:left="1645" w:right="0" w:hanging="720"/>
        <w:jc w:val="left"/>
      </w:pPr>
      <w:bookmarkStart w:name="_TOC_250001" w:id="41"/>
      <w:bookmarkEnd w:id="41"/>
      <w:r>
        <w:rPr>
          <w:spacing w:val="-2"/>
        </w:rPr>
        <w:t>Recommendations</w:t>
      </w:r>
    </w:p>
    <w:p>
      <w:pPr>
        <w:pStyle w:val="BodyText"/>
        <w:spacing w:before="192"/>
        <w:rPr>
          <w:b/>
        </w:rPr>
      </w:pPr>
    </w:p>
    <w:p>
      <w:pPr>
        <w:pStyle w:val="BodyText"/>
        <w:spacing w:line="482" w:lineRule="auto"/>
        <w:ind w:left="925" w:right="1255" w:firstLine="359"/>
        <w:jc w:val="both"/>
      </w:pPr>
      <w:r>
        <w:rPr/>
        <w:t>Arising from the findings and conclusion of this study, the following recommendations are made:</w:t>
      </w:r>
    </w:p>
    <w:p>
      <w:pPr>
        <w:pStyle w:val="ListParagraph"/>
        <w:numPr>
          <w:ilvl w:val="0"/>
          <w:numId w:val="25"/>
        </w:numPr>
        <w:tabs>
          <w:tab w:pos="1645" w:val="left" w:leader="none"/>
        </w:tabs>
        <w:spacing w:line="480" w:lineRule="auto" w:before="194" w:after="0"/>
        <w:ind w:left="1645" w:right="1251" w:hanging="360"/>
        <w:jc w:val="both"/>
        <w:rPr>
          <w:sz w:val="24"/>
        </w:rPr>
      </w:pPr>
      <w:r>
        <w:rPr>
          <w:sz w:val="24"/>
        </w:rPr>
        <w:t>In view of the importance of current and relevant information resources in any library and the trend of digital environment, the Nigerian federal university libraries should acquire more of electronic information resources and online databases to meet their customers‟ needs at all time so that they can access the library information resources in media such as smart phones, personal laptops within and outside the library.</w:t>
      </w:r>
    </w:p>
    <w:p>
      <w:pPr>
        <w:pStyle w:val="ListParagraph"/>
        <w:numPr>
          <w:ilvl w:val="0"/>
          <w:numId w:val="25"/>
        </w:numPr>
        <w:tabs>
          <w:tab w:pos="1645" w:val="left" w:leader="none"/>
        </w:tabs>
        <w:spacing w:line="480" w:lineRule="auto" w:before="1" w:after="0"/>
        <w:ind w:left="1645" w:right="1261" w:hanging="360"/>
        <w:jc w:val="both"/>
        <w:rPr>
          <w:sz w:val="24"/>
        </w:rPr>
      </w:pPr>
      <w:r>
        <w:rPr>
          <w:spacing w:val="-2"/>
          <w:sz w:val="24"/>
        </w:rPr>
        <w:t> </w:t>
      </w:r>
      <w:r>
        <w:rPr>
          <w:sz w:val="24"/>
        </w:rPr>
        <w:t>The university libraries should acquire relevant ICT facilities to enhance the management of their library information resources.</w:t>
      </w:r>
    </w:p>
    <w:p>
      <w:pPr>
        <w:pStyle w:val="ListParagraph"/>
        <w:numPr>
          <w:ilvl w:val="0"/>
          <w:numId w:val="25"/>
        </w:numPr>
        <w:tabs>
          <w:tab w:pos="1645" w:val="left" w:leader="none"/>
        </w:tabs>
        <w:spacing w:line="480" w:lineRule="auto" w:before="0" w:after="0"/>
        <w:ind w:left="1645" w:right="1253" w:hanging="360"/>
        <w:jc w:val="both"/>
        <w:rPr>
          <w:sz w:val="24"/>
        </w:rPr>
      </w:pPr>
      <w:r>
        <w:rPr>
          <w:sz w:val="24"/>
        </w:rPr>
        <w:t>Due to the security challenges in the country, Nigerian university libraries</w:t>
      </w:r>
      <w:r>
        <w:rPr>
          <w:spacing w:val="40"/>
          <w:sz w:val="24"/>
        </w:rPr>
        <w:t> </w:t>
      </w:r>
      <w:r>
        <w:rPr>
          <w:sz w:val="24"/>
        </w:rPr>
        <w:t>should adopt the use of computerised exit doors and Closed-Circuit Television (CCTV) surveillance security system to safe guard their information resources and staff.</w:t>
      </w:r>
    </w:p>
    <w:p>
      <w:pPr>
        <w:pStyle w:val="ListParagraph"/>
        <w:numPr>
          <w:ilvl w:val="0"/>
          <w:numId w:val="25"/>
        </w:numPr>
        <w:tabs>
          <w:tab w:pos="1645" w:val="left" w:leader="none"/>
        </w:tabs>
        <w:spacing w:line="480" w:lineRule="auto" w:before="1" w:after="0"/>
        <w:ind w:left="1645" w:right="1253" w:hanging="360"/>
        <w:jc w:val="both"/>
        <w:rPr>
          <w:sz w:val="24"/>
        </w:rPr>
      </w:pPr>
      <w:r>
        <w:rPr>
          <w:sz w:val="24"/>
        </w:rPr>
        <w:t>Human</w:t>
      </w:r>
      <w:r>
        <w:rPr>
          <w:spacing w:val="-2"/>
          <w:sz w:val="24"/>
        </w:rPr>
        <w:t> </w:t>
      </w:r>
      <w:r>
        <w:rPr>
          <w:sz w:val="24"/>
        </w:rPr>
        <w:t>capacity</w:t>
      </w:r>
      <w:r>
        <w:rPr>
          <w:spacing w:val="-7"/>
          <w:sz w:val="24"/>
        </w:rPr>
        <w:t> </w:t>
      </w:r>
      <w:r>
        <w:rPr>
          <w:sz w:val="24"/>
        </w:rPr>
        <w:t>building</w:t>
      </w:r>
      <w:r>
        <w:rPr>
          <w:spacing w:val="-2"/>
          <w:sz w:val="24"/>
        </w:rPr>
        <w:t> </w:t>
      </w:r>
      <w:r>
        <w:rPr>
          <w:sz w:val="24"/>
        </w:rPr>
        <w:t>is</w:t>
      </w:r>
      <w:r>
        <w:rPr>
          <w:spacing w:val="-1"/>
          <w:sz w:val="24"/>
        </w:rPr>
        <w:t> </w:t>
      </w:r>
      <w:r>
        <w:rPr>
          <w:sz w:val="24"/>
        </w:rPr>
        <w:t>crucial</w:t>
      </w:r>
      <w:r>
        <w:rPr>
          <w:spacing w:val="-2"/>
          <w:sz w:val="24"/>
        </w:rPr>
        <w:t> </w:t>
      </w:r>
      <w:r>
        <w:rPr>
          <w:sz w:val="24"/>
        </w:rPr>
        <w:t>to</w:t>
      </w:r>
      <w:r>
        <w:rPr>
          <w:spacing w:val="-2"/>
          <w:sz w:val="24"/>
        </w:rPr>
        <w:t> </w:t>
      </w:r>
      <w:r>
        <w:rPr>
          <w:sz w:val="24"/>
        </w:rPr>
        <w:t>the</w:t>
      </w:r>
      <w:r>
        <w:rPr>
          <w:spacing w:val="-2"/>
          <w:sz w:val="24"/>
        </w:rPr>
        <w:t> </w:t>
      </w:r>
      <w:r>
        <w:rPr>
          <w:sz w:val="24"/>
        </w:rPr>
        <w:t>success</w:t>
      </w:r>
      <w:r>
        <w:rPr>
          <w:spacing w:val="-1"/>
          <w:sz w:val="24"/>
        </w:rPr>
        <w:t> </w:t>
      </w:r>
      <w:r>
        <w:rPr>
          <w:sz w:val="24"/>
        </w:rPr>
        <w:t>of</w:t>
      </w:r>
      <w:r>
        <w:rPr>
          <w:spacing w:val="-2"/>
          <w:sz w:val="24"/>
        </w:rPr>
        <w:t> </w:t>
      </w:r>
      <w:r>
        <w:rPr>
          <w:sz w:val="24"/>
        </w:rPr>
        <w:t>ICT</w:t>
      </w:r>
      <w:r>
        <w:rPr>
          <w:spacing w:val="-1"/>
          <w:sz w:val="24"/>
        </w:rPr>
        <w:t> </w:t>
      </w:r>
      <w:r>
        <w:rPr>
          <w:sz w:val="24"/>
        </w:rPr>
        <w:t>utilisation</w:t>
      </w:r>
      <w:r>
        <w:rPr>
          <w:spacing w:val="-2"/>
          <w:sz w:val="24"/>
        </w:rPr>
        <w:t> </w:t>
      </w:r>
      <w:r>
        <w:rPr>
          <w:sz w:val="24"/>
        </w:rPr>
        <w:t>and</w:t>
      </w:r>
      <w:r>
        <w:rPr>
          <w:spacing w:val="-1"/>
          <w:sz w:val="24"/>
        </w:rPr>
        <w:t> </w:t>
      </w:r>
      <w:r>
        <w:rPr>
          <w:sz w:val="24"/>
        </w:rPr>
        <w:t>effective service delivery. There is a need, therefore, for the library staff to undergo local and international training on ICT skills and the development of indigenous integrated library software that will meet the Nigerian federal university</w:t>
      </w:r>
      <w:r>
        <w:rPr>
          <w:spacing w:val="40"/>
          <w:sz w:val="24"/>
        </w:rPr>
        <w:t> </w:t>
      </w:r>
      <w:r>
        <w:rPr>
          <w:sz w:val="24"/>
        </w:rPr>
        <w:t>library‟s needs and the staff should endeavour to utilise the knowledge they got during training to develop their libraries by training others and creating new innovation to enhance effective and efficient library information services </w:t>
      </w:r>
      <w:r>
        <w:rPr>
          <w:spacing w:val="-2"/>
          <w:sz w:val="24"/>
        </w:rPr>
        <w:t>delivery.</w:t>
      </w:r>
    </w:p>
    <w:p>
      <w:pPr>
        <w:pStyle w:val="ListParagraph"/>
        <w:numPr>
          <w:ilvl w:val="0"/>
          <w:numId w:val="25"/>
        </w:numPr>
        <w:tabs>
          <w:tab w:pos="1645" w:val="left" w:leader="none"/>
        </w:tabs>
        <w:spacing w:line="480" w:lineRule="auto" w:before="1" w:after="0"/>
        <w:ind w:left="1645" w:right="1254" w:hanging="360"/>
        <w:jc w:val="both"/>
        <w:rPr>
          <w:sz w:val="24"/>
        </w:rPr>
      </w:pPr>
      <w:r>
        <w:rPr>
          <w:sz w:val="24"/>
        </w:rPr>
        <w:t>The Ministry of Education and universities management should increase their budget</w:t>
      </w:r>
      <w:r>
        <w:rPr>
          <w:spacing w:val="40"/>
          <w:sz w:val="24"/>
        </w:rPr>
        <w:t> </w:t>
      </w:r>
      <w:r>
        <w:rPr>
          <w:sz w:val="24"/>
        </w:rPr>
        <w:t>to</w:t>
      </w:r>
      <w:r>
        <w:rPr>
          <w:spacing w:val="40"/>
          <w:sz w:val="24"/>
        </w:rPr>
        <w:t> </w:t>
      </w:r>
      <w:r>
        <w:rPr>
          <w:sz w:val="24"/>
        </w:rPr>
        <w:t>libraries</w:t>
      </w:r>
      <w:r>
        <w:rPr>
          <w:spacing w:val="40"/>
          <w:sz w:val="24"/>
        </w:rPr>
        <w:t> </w:t>
      </w:r>
      <w:r>
        <w:rPr>
          <w:sz w:val="24"/>
        </w:rPr>
        <w:t>to</w:t>
      </w:r>
      <w:r>
        <w:rPr>
          <w:spacing w:val="40"/>
          <w:sz w:val="24"/>
        </w:rPr>
        <w:t> </w:t>
      </w:r>
      <w:r>
        <w:rPr>
          <w:sz w:val="24"/>
        </w:rPr>
        <w:t>enable</w:t>
      </w:r>
      <w:r>
        <w:rPr>
          <w:spacing w:val="40"/>
          <w:sz w:val="24"/>
        </w:rPr>
        <w:t> </w:t>
      </w:r>
      <w:r>
        <w:rPr>
          <w:sz w:val="24"/>
        </w:rPr>
        <w:t>them</w:t>
      </w:r>
      <w:r>
        <w:rPr>
          <w:spacing w:val="40"/>
          <w:sz w:val="24"/>
        </w:rPr>
        <w:t> </w:t>
      </w:r>
      <w:r>
        <w:rPr>
          <w:sz w:val="24"/>
        </w:rPr>
        <w:t>provide</w:t>
      </w:r>
      <w:r>
        <w:rPr>
          <w:spacing w:val="40"/>
          <w:sz w:val="24"/>
        </w:rPr>
        <w:t> </w:t>
      </w:r>
      <w:r>
        <w:rPr>
          <w:sz w:val="24"/>
        </w:rPr>
        <w:t>and</w:t>
      </w:r>
      <w:r>
        <w:rPr>
          <w:spacing w:val="40"/>
          <w:sz w:val="24"/>
        </w:rPr>
        <w:t> </w:t>
      </w:r>
      <w:r>
        <w:rPr>
          <w:sz w:val="24"/>
        </w:rPr>
        <w:t>maintain</w:t>
      </w:r>
      <w:r>
        <w:rPr>
          <w:spacing w:val="40"/>
          <w:sz w:val="24"/>
        </w:rPr>
        <w:t> </w:t>
      </w:r>
      <w:r>
        <w:rPr>
          <w:sz w:val="24"/>
        </w:rPr>
        <w:t>their</w:t>
      </w:r>
      <w:r>
        <w:rPr>
          <w:spacing w:val="40"/>
          <w:sz w:val="24"/>
        </w:rPr>
        <w:t> </w:t>
      </w:r>
      <w:r>
        <w:rPr>
          <w:sz w:val="24"/>
        </w:rPr>
        <w:t>ICT</w:t>
      </w:r>
      <w:r>
        <w:rPr>
          <w:spacing w:val="40"/>
          <w:sz w:val="24"/>
        </w:rPr>
        <w:t> </w:t>
      </w:r>
      <w:r>
        <w:rPr>
          <w:sz w:val="24"/>
        </w:rPr>
        <w:t>facilities.</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1645" w:right="1254"/>
        <w:jc w:val="both"/>
      </w:pPr>
      <w:r>
        <w:rPr/>
        <w:t>Nigerian university libraries should solicit for grants and ICT infrastructures from local and international donor agencies, like PTDF, TET fund, MacArthur foundation, MTN foundation etc. and should utilise the funds according to specification. Alternative sources of energy like the solar system and inverter should be provided. Also, the library staff should develop interest in embracing new technologies to enable their parent institutions achieve their goals and objectives of learning, research, teaching, other functions and activities.</w:t>
      </w:r>
    </w:p>
    <w:p>
      <w:pPr>
        <w:pStyle w:val="ListParagraph"/>
        <w:numPr>
          <w:ilvl w:val="0"/>
          <w:numId w:val="25"/>
        </w:numPr>
        <w:tabs>
          <w:tab w:pos="1645" w:val="left" w:leader="none"/>
        </w:tabs>
        <w:spacing w:line="480" w:lineRule="auto" w:before="1" w:after="0"/>
        <w:ind w:left="1645" w:right="1255" w:hanging="360"/>
        <w:jc w:val="both"/>
        <w:rPr>
          <w:sz w:val="24"/>
        </w:rPr>
      </w:pPr>
      <w:r>
        <w:rPr>
          <w:sz w:val="24"/>
        </w:rPr>
        <w:t>There is the need for the Nigerian university libraries to partner with other universities abroad for staff exchange programmes that will improve and widen the knowledge and skills of their staff in the management of information </w:t>
      </w:r>
      <w:r>
        <w:rPr>
          <w:spacing w:val="-2"/>
          <w:sz w:val="24"/>
        </w:rPr>
        <w:t>resources.</w:t>
      </w:r>
    </w:p>
    <w:p>
      <w:pPr>
        <w:pStyle w:val="ListParagraph"/>
        <w:numPr>
          <w:ilvl w:val="0"/>
          <w:numId w:val="25"/>
        </w:numPr>
        <w:tabs>
          <w:tab w:pos="1645" w:val="left" w:leader="none"/>
        </w:tabs>
        <w:spacing w:line="480" w:lineRule="auto" w:before="0" w:after="0"/>
        <w:ind w:left="1645" w:right="1253" w:hanging="360"/>
        <w:jc w:val="both"/>
        <w:rPr>
          <w:sz w:val="24"/>
        </w:rPr>
      </w:pPr>
      <w:r>
        <w:rPr>
          <w:sz w:val="24"/>
        </w:rPr>
        <w:t>There should be a written ICT facilities library information resource management policy to guide the university libraries on what information resources to acquire, which ICT facilities to use in management of their information resources, allocation of budget to more online and e-resources</w:t>
      </w:r>
      <w:r>
        <w:rPr>
          <w:spacing w:val="40"/>
          <w:sz w:val="24"/>
        </w:rPr>
        <w:t> </w:t>
      </w:r>
      <w:r>
        <w:rPr>
          <w:sz w:val="24"/>
        </w:rPr>
        <w:t>where users can be reached any</w:t>
      </w:r>
      <w:r>
        <w:rPr>
          <w:spacing w:val="-2"/>
          <w:sz w:val="24"/>
        </w:rPr>
        <w:t> </w:t>
      </w:r>
      <w:r>
        <w:rPr>
          <w:sz w:val="24"/>
        </w:rPr>
        <w:t>time, regardless of location and number of users at a time and the policy should include how the library information resource management team will be trained on how to utilise and maintain ICT facilities within the library. The policy should be reviewed at least every two (2) years to meet</w:t>
      </w:r>
      <w:r>
        <w:rPr>
          <w:spacing w:val="40"/>
          <w:sz w:val="24"/>
        </w:rPr>
        <w:t> </w:t>
      </w:r>
      <w:r>
        <w:rPr>
          <w:sz w:val="24"/>
        </w:rPr>
        <w:t>the</w:t>
      </w:r>
      <w:r>
        <w:rPr>
          <w:spacing w:val="40"/>
          <w:sz w:val="24"/>
        </w:rPr>
        <w:t> </w:t>
      </w:r>
      <w:r>
        <w:rPr>
          <w:sz w:val="24"/>
        </w:rPr>
        <w:t>current</w:t>
      </w:r>
      <w:r>
        <w:rPr>
          <w:spacing w:val="40"/>
          <w:sz w:val="24"/>
        </w:rPr>
        <w:t> </w:t>
      </w:r>
      <w:r>
        <w:rPr>
          <w:sz w:val="24"/>
        </w:rPr>
        <w:t>trends</w:t>
      </w:r>
      <w:r>
        <w:rPr>
          <w:spacing w:val="40"/>
          <w:sz w:val="24"/>
        </w:rPr>
        <w:t> </w:t>
      </w:r>
      <w:r>
        <w:rPr>
          <w:sz w:val="24"/>
        </w:rPr>
        <w:t>in</w:t>
      </w:r>
      <w:r>
        <w:rPr>
          <w:spacing w:val="40"/>
          <w:sz w:val="24"/>
        </w:rPr>
        <w:t> </w:t>
      </w:r>
      <w:r>
        <w:rPr>
          <w:sz w:val="24"/>
        </w:rPr>
        <w:t>technological</w:t>
      </w:r>
      <w:r>
        <w:rPr>
          <w:spacing w:val="40"/>
          <w:sz w:val="24"/>
        </w:rPr>
        <w:t> </w:t>
      </w:r>
      <w:r>
        <w:rPr>
          <w:sz w:val="24"/>
        </w:rPr>
        <w:t>change,</w:t>
      </w:r>
      <w:r>
        <w:rPr>
          <w:spacing w:val="40"/>
          <w:sz w:val="24"/>
        </w:rPr>
        <w:t> </w:t>
      </w:r>
      <w:r>
        <w:rPr>
          <w:sz w:val="24"/>
        </w:rPr>
        <w:t>and</w:t>
      </w:r>
      <w:r>
        <w:rPr>
          <w:spacing w:val="40"/>
          <w:sz w:val="24"/>
        </w:rPr>
        <w:t> </w:t>
      </w:r>
      <w:r>
        <w:rPr>
          <w:sz w:val="24"/>
        </w:rPr>
        <w:t>it</w:t>
      </w:r>
      <w:r>
        <w:rPr>
          <w:spacing w:val="40"/>
          <w:sz w:val="24"/>
        </w:rPr>
        <w:t> </w:t>
      </w:r>
      <w:r>
        <w:rPr>
          <w:sz w:val="24"/>
        </w:rPr>
        <w:t>should</w:t>
      </w:r>
      <w:r>
        <w:rPr>
          <w:spacing w:val="40"/>
          <w:sz w:val="24"/>
        </w:rPr>
        <w:t> </w:t>
      </w:r>
      <w:r>
        <w:rPr>
          <w:sz w:val="24"/>
        </w:rPr>
        <w:t>be</w:t>
      </w:r>
      <w:r>
        <w:rPr>
          <w:spacing w:val="40"/>
          <w:sz w:val="24"/>
        </w:rPr>
        <w:t> </w:t>
      </w:r>
      <w:r>
        <w:rPr>
          <w:sz w:val="24"/>
        </w:rPr>
        <w:t>distributed</w:t>
      </w:r>
    </w:p>
    <w:p>
      <w:pPr>
        <w:pStyle w:val="BodyText"/>
        <w:spacing w:line="275" w:lineRule="exact"/>
        <w:ind w:left="1645"/>
        <w:jc w:val="both"/>
      </w:pPr>
      <w:r>
        <w:rPr/>
        <w:t>/communicated</w:t>
      </w:r>
      <w:r>
        <w:rPr>
          <w:spacing w:val="-1"/>
        </w:rPr>
        <w:t> </w:t>
      </w:r>
      <w:r>
        <w:rPr/>
        <w:t>to</w:t>
      </w:r>
      <w:r>
        <w:rPr>
          <w:spacing w:val="-1"/>
        </w:rPr>
        <w:t> </w:t>
      </w:r>
      <w:r>
        <w:rPr/>
        <w:t>all library</w:t>
      </w:r>
      <w:r>
        <w:rPr>
          <w:spacing w:val="-5"/>
        </w:rPr>
        <w:t> </w:t>
      </w:r>
      <w:r>
        <w:rPr>
          <w:spacing w:val="-2"/>
        </w:rPr>
        <w:t>staff.</w:t>
      </w:r>
    </w:p>
    <w:p>
      <w:pPr>
        <w:pStyle w:val="BodyText"/>
      </w:pPr>
    </w:p>
    <w:p>
      <w:pPr>
        <w:pStyle w:val="ListParagraph"/>
        <w:numPr>
          <w:ilvl w:val="0"/>
          <w:numId w:val="25"/>
        </w:numPr>
        <w:tabs>
          <w:tab w:pos="1645" w:val="left" w:leader="none"/>
        </w:tabs>
        <w:spacing w:line="480" w:lineRule="auto" w:before="0" w:after="0"/>
        <w:ind w:left="1645" w:right="1255" w:hanging="360"/>
        <w:jc w:val="both"/>
        <w:rPr>
          <w:sz w:val="24"/>
        </w:rPr>
      </w:pPr>
      <w:r>
        <w:rPr>
          <w:sz w:val="24"/>
        </w:rPr>
        <w:t>With some of the long term ICT management challenges still facing the</w:t>
      </w:r>
      <w:r>
        <w:rPr>
          <w:spacing w:val="80"/>
          <w:sz w:val="24"/>
        </w:rPr>
        <w:t> </w:t>
      </w:r>
      <w:r>
        <w:rPr>
          <w:sz w:val="24"/>
        </w:rPr>
        <w:t>Nigerian federal university libraries studied, library should use Open-source library information management software to reduce cost of subscriptions and software maintenance; there is a need for ILS such as Koha, Greenstone and the</w:t>
      </w:r>
    </w:p>
    <w:p>
      <w:pPr>
        <w:spacing w:after="0" w:line="480" w:lineRule="auto"/>
        <w:jc w:val="both"/>
        <w:rPr>
          <w:sz w:val="24"/>
        </w:rPr>
        <w:sectPr>
          <w:pgSz w:w="11910" w:h="16840"/>
          <w:pgMar w:header="0" w:footer="1002" w:top="1320" w:bottom="1200" w:left="1060" w:right="160"/>
        </w:sectPr>
      </w:pPr>
    </w:p>
    <w:p>
      <w:pPr>
        <w:pStyle w:val="BodyText"/>
        <w:spacing w:line="480" w:lineRule="auto" w:before="72"/>
        <w:ind w:left="1645" w:right="1261"/>
        <w:jc w:val="both"/>
      </w:pPr>
      <w:r>
        <w:rPr/>
        <w:t>use of cloud-based library management system such as Libramatic, Aura software and librarika. But most importantly</w:t>
      </w:r>
      <w:r>
        <w:rPr>
          <w:spacing w:val="-7"/>
        </w:rPr>
        <w:t> </w:t>
      </w:r>
      <w:r>
        <w:rPr/>
        <w:t>development of Nigeria-based ILS.</w:t>
      </w:r>
    </w:p>
    <w:p>
      <w:pPr>
        <w:pStyle w:val="ListParagraph"/>
        <w:numPr>
          <w:ilvl w:val="0"/>
          <w:numId w:val="25"/>
        </w:numPr>
        <w:tabs>
          <w:tab w:pos="1645" w:val="left" w:leader="none"/>
        </w:tabs>
        <w:spacing w:line="480" w:lineRule="auto" w:before="0" w:after="0"/>
        <w:ind w:left="1645" w:right="1249" w:hanging="360"/>
        <w:jc w:val="both"/>
        <w:rPr>
          <w:sz w:val="24"/>
        </w:rPr>
      </w:pPr>
      <w:r>
        <w:rPr>
          <w:sz w:val="24"/>
        </w:rPr>
        <w:t>To meet the need of library users in this technological age and making library information resources available, there is a need for open access repositories for scholarly</w:t>
      </w:r>
      <w:r>
        <w:rPr>
          <w:spacing w:val="-3"/>
          <w:sz w:val="24"/>
        </w:rPr>
        <w:t> </w:t>
      </w:r>
      <w:r>
        <w:rPr>
          <w:sz w:val="24"/>
        </w:rPr>
        <w:t>and/or published digital content in Nigeria university</w:t>
      </w:r>
      <w:r>
        <w:rPr>
          <w:spacing w:val="-3"/>
          <w:sz w:val="24"/>
        </w:rPr>
        <w:t> </w:t>
      </w:r>
      <w:r>
        <w:rPr>
          <w:sz w:val="24"/>
        </w:rPr>
        <w:t>libraries, DSpace content management system and document management system should be applied to management of library information resources. DSpace repository software is used as a long-term storage, access and preservation of digital content. The DSpace platform enables libraries to: capture and describe digital material using a submission workflow module or a variety of programmatic ingests options distribute an organisation's digital assets over the web through a search and retrieval system preserve digital assets over the long term.</w:t>
      </w:r>
    </w:p>
    <w:p>
      <w:pPr>
        <w:pStyle w:val="ListParagraph"/>
        <w:numPr>
          <w:ilvl w:val="0"/>
          <w:numId w:val="25"/>
        </w:numPr>
        <w:tabs>
          <w:tab w:pos="1645" w:val="left" w:leader="none"/>
        </w:tabs>
        <w:spacing w:line="480" w:lineRule="auto" w:before="1" w:after="0"/>
        <w:ind w:left="1645" w:right="1262" w:hanging="360"/>
        <w:jc w:val="both"/>
        <w:rPr>
          <w:sz w:val="24"/>
        </w:rPr>
      </w:pPr>
      <w:r>
        <w:rPr>
          <w:sz w:val="24"/>
        </w:rPr>
        <w:t>There is a need for library consortium in Nigerian federal university libraries in terms of ICT facilities availability and used.</w:t>
      </w:r>
    </w:p>
    <w:p>
      <w:pPr>
        <w:pStyle w:val="Heading2"/>
        <w:numPr>
          <w:ilvl w:val="1"/>
          <w:numId w:val="24"/>
        </w:numPr>
        <w:tabs>
          <w:tab w:pos="1645" w:val="left" w:leader="none"/>
        </w:tabs>
        <w:spacing w:line="240" w:lineRule="auto" w:before="8" w:after="0"/>
        <w:ind w:left="1645" w:right="0" w:hanging="660"/>
        <w:jc w:val="both"/>
      </w:pPr>
      <w:r>
        <w:rPr/>
        <w:t>Suggestions</w:t>
      </w:r>
      <w:r>
        <w:rPr>
          <w:spacing w:val="-4"/>
        </w:rPr>
        <w:t> </w:t>
      </w:r>
      <w:r>
        <w:rPr/>
        <w:t>for</w:t>
      </w:r>
      <w:r>
        <w:rPr>
          <w:spacing w:val="-2"/>
        </w:rPr>
        <w:t> </w:t>
      </w:r>
      <w:r>
        <w:rPr/>
        <w:t>Further </w:t>
      </w:r>
      <w:r>
        <w:rPr>
          <w:spacing w:val="-2"/>
        </w:rPr>
        <w:t>Study</w:t>
      </w:r>
    </w:p>
    <w:p>
      <w:pPr>
        <w:pStyle w:val="BodyText"/>
        <w:spacing w:before="192"/>
        <w:rPr>
          <w:b/>
        </w:rPr>
      </w:pPr>
    </w:p>
    <w:p>
      <w:pPr>
        <w:pStyle w:val="ListParagraph"/>
        <w:numPr>
          <w:ilvl w:val="0"/>
          <w:numId w:val="26"/>
        </w:numPr>
        <w:tabs>
          <w:tab w:pos="1645" w:val="left" w:leader="none"/>
        </w:tabs>
        <w:spacing w:line="480" w:lineRule="auto" w:before="0" w:after="0"/>
        <w:ind w:left="1645" w:right="1254" w:hanging="360"/>
        <w:jc w:val="both"/>
        <w:rPr>
          <w:sz w:val="24"/>
        </w:rPr>
      </w:pPr>
      <w:r>
        <w:rPr>
          <w:sz w:val="24"/>
        </w:rPr>
        <w:t>This study only covers the application of Information and Communication Technologies (ICTs) to management of library</w:t>
      </w:r>
      <w:r>
        <w:rPr>
          <w:spacing w:val="-2"/>
          <w:sz w:val="24"/>
        </w:rPr>
        <w:t> </w:t>
      </w:r>
      <w:r>
        <w:rPr>
          <w:sz w:val="24"/>
        </w:rPr>
        <w:t>information resources in selected Nigerian federal university libraries. Hence, there is a need for more comprehensive study of the subject matters to cover both state and private university libraries in Nigeria.</w:t>
      </w:r>
    </w:p>
    <w:p>
      <w:pPr>
        <w:pStyle w:val="ListParagraph"/>
        <w:numPr>
          <w:ilvl w:val="0"/>
          <w:numId w:val="26"/>
        </w:numPr>
        <w:tabs>
          <w:tab w:pos="1645" w:val="left" w:leader="none"/>
        </w:tabs>
        <w:spacing w:line="480" w:lineRule="auto" w:before="1" w:after="0"/>
        <w:ind w:left="1645" w:right="1252" w:hanging="360"/>
        <w:jc w:val="both"/>
        <w:rPr>
          <w:sz w:val="24"/>
        </w:rPr>
      </w:pPr>
      <w:r>
        <w:rPr>
          <w:sz w:val="24"/>
        </w:rPr>
        <w:t>There could be a study</w:t>
      </w:r>
      <w:r>
        <w:rPr>
          <w:spacing w:val="-3"/>
          <w:sz w:val="24"/>
        </w:rPr>
        <w:t> </w:t>
      </w:r>
      <w:r>
        <w:rPr>
          <w:sz w:val="24"/>
        </w:rPr>
        <w:t>on the ICT facilities utilisation in the provision of library services in Nigerian federal university libraries.</w:t>
      </w:r>
    </w:p>
    <w:p>
      <w:pPr>
        <w:pStyle w:val="ListParagraph"/>
        <w:numPr>
          <w:ilvl w:val="0"/>
          <w:numId w:val="26"/>
        </w:numPr>
        <w:tabs>
          <w:tab w:pos="1645" w:val="left" w:leader="none"/>
        </w:tabs>
        <w:spacing w:line="480" w:lineRule="auto" w:before="0" w:after="0"/>
        <w:ind w:left="1645" w:right="1257" w:hanging="360"/>
        <w:jc w:val="both"/>
        <w:rPr>
          <w:sz w:val="24"/>
        </w:rPr>
      </w:pPr>
      <w:r>
        <w:rPr>
          <w:sz w:val="24"/>
        </w:rPr>
        <w:t>Assessment of ICT facilities utilisation to the management of human and materials resources in Nigerian federal university libraries.</w:t>
      </w:r>
    </w:p>
    <w:p>
      <w:pPr>
        <w:spacing w:after="0" w:line="480" w:lineRule="auto"/>
        <w:jc w:val="both"/>
        <w:rPr>
          <w:sz w:val="24"/>
        </w:rPr>
        <w:sectPr>
          <w:pgSz w:w="11910" w:h="16840"/>
          <w:pgMar w:header="0" w:footer="1002" w:top="1320" w:bottom="1200" w:left="1060" w:right="160"/>
        </w:sectPr>
      </w:pPr>
    </w:p>
    <w:p>
      <w:pPr>
        <w:pStyle w:val="Heading1"/>
        <w:spacing w:before="79"/>
        <w:ind w:left="1625"/>
      </w:pPr>
      <w:bookmarkStart w:name="_TOC_250000" w:id="42"/>
      <w:bookmarkEnd w:id="42"/>
      <w:r>
        <w:rPr>
          <w:spacing w:val="-2"/>
        </w:rPr>
        <w:t>BIBLIOGRAPHY</w:t>
      </w:r>
    </w:p>
    <w:p>
      <w:pPr>
        <w:pStyle w:val="BodyText"/>
        <w:spacing w:before="233"/>
        <w:ind w:left="1645" w:right="1261" w:hanging="720"/>
      </w:pPr>
      <w:r>
        <w:rPr/>
        <w:t>Abdulwahab, O. I., Agun, E. A., Usman, A. &amp; Mulikat, B. A. (2011). Application of Information</w:t>
      </w:r>
      <w:r>
        <w:rPr>
          <w:spacing w:val="80"/>
        </w:rPr>
        <w:t> </w:t>
      </w:r>
      <w:r>
        <w:rPr/>
        <w:t>Technology</w:t>
      </w:r>
      <w:r>
        <w:rPr>
          <w:spacing w:val="80"/>
        </w:rPr>
        <w:t> </w:t>
      </w:r>
      <w:r>
        <w:rPr/>
        <w:t>to</w:t>
      </w:r>
      <w:r>
        <w:rPr>
          <w:spacing w:val="80"/>
        </w:rPr>
        <w:t> </w:t>
      </w:r>
      <w:r>
        <w:rPr/>
        <w:t>Library</w:t>
      </w:r>
      <w:r>
        <w:rPr>
          <w:spacing w:val="80"/>
        </w:rPr>
        <w:t> </w:t>
      </w:r>
      <w:r>
        <w:rPr/>
        <w:t>Services</w:t>
      </w:r>
      <w:r>
        <w:rPr>
          <w:spacing w:val="80"/>
        </w:rPr>
        <w:t> </w:t>
      </w:r>
      <w:r>
        <w:rPr/>
        <w:t>at</w:t>
      </w:r>
      <w:r>
        <w:rPr>
          <w:spacing w:val="80"/>
        </w:rPr>
        <w:t> </w:t>
      </w:r>
      <w:r>
        <w:rPr/>
        <w:t>the</w:t>
      </w:r>
      <w:r>
        <w:rPr>
          <w:spacing w:val="80"/>
        </w:rPr>
        <w:t> </w:t>
      </w:r>
      <w:r>
        <w:rPr/>
        <w:t>Federal</w:t>
      </w:r>
      <w:r>
        <w:rPr>
          <w:spacing w:val="80"/>
        </w:rPr>
        <w:t> </w:t>
      </w:r>
      <w:r>
        <w:rPr/>
        <w:t>University</w:t>
      </w:r>
      <w:r>
        <w:rPr>
          <w:spacing w:val="80"/>
        </w:rPr>
        <w:t> </w:t>
      </w:r>
      <w:r>
        <w:rPr/>
        <w:t>of Technology,</w:t>
      </w:r>
      <w:r>
        <w:rPr>
          <w:spacing w:val="80"/>
        </w:rPr>
        <w:t> </w:t>
      </w:r>
      <w:r>
        <w:rPr/>
        <w:t>Akure</w:t>
      </w:r>
      <w:r>
        <w:rPr>
          <w:spacing w:val="80"/>
        </w:rPr>
        <w:t> </w:t>
      </w:r>
      <w:r>
        <w:rPr/>
        <w:t>Library,</w:t>
      </w:r>
      <w:r>
        <w:rPr>
          <w:spacing w:val="80"/>
        </w:rPr>
        <w:t> </w:t>
      </w:r>
      <w:r>
        <w:rPr/>
        <w:t>Ondo</w:t>
      </w:r>
      <w:r>
        <w:rPr>
          <w:spacing w:val="80"/>
        </w:rPr>
        <w:t> </w:t>
      </w:r>
      <w:r>
        <w:rPr/>
        <w:t>State,</w:t>
      </w:r>
      <w:r>
        <w:rPr>
          <w:spacing w:val="80"/>
        </w:rPr>
        <w:t> </w:t>
      </w:r>
      <w:r>
        <w:rPr/>
        <w:t>Nigeria.</w:t>
      </w:r>
      <w:r>
        <w:rPr>
          <w:spacing w:val="80"/>
        </w:rPr>
        <w:t> </w:t>
      </w:r>
      <w:r>
        <w:rPr>
          <w:i/>
        </w:rPr>
        <w:t>Library</w:t>
      </w:r>
      <w:r>
        <w:rPr>
          <w:i/>
          <w:spacing w:val="80"/>
        </w:rPr>
        <w:t> </w:t>
      </w:r>
      <w:r>
        <w:rPr>
          <w:i/>
        </w:rPr>
        <w:t>Philosophy</w:t>
      </w:r>
      <w:r>
        <w:rPr>
          <w:i/>
          <w:spacing w:val="80"/>
        </w:rPr>
        <w:t> </w:t>
      </w:r>
      <w:r>
        <w:rPr>
          <w:i/>
        </w:rPr>
        <w:t>and Practice. </w:t>
      </w:r>
      <w:r>
        <w:rPr/>
        <w:t>Retrieved from </w:t>
      </w:r>
      <w:hyperlink r:id="rId129">
        <w:r>
          <w:rPr>
            <w:color w:val="0000FF"/>
            <w:u w:val="single" w:color="0000FF"/>
          </w:rPr>
          <w:t>http://tinyurl.com/qzd9pxt</w:t>
        </w:r>
      </w:hyperlink>
      <w:r>
        <w:rPr>
          <w:color w:val="0000FF"/>
          <w:spacing w:val="40"/>
        </w:rPr>
        <w:t> </w:t>
      </w:r>
      <w:r>
        <w:rPr>
          <w:rFonts w:ascii="Cambria"/>
          <w:sz w:val="22"/>
        </w:rPr>
        <w:t>o</w:t>
      </w:r>
      <w:r>
        <w:rPr/>
        <w:t>n 09/09/2012</w:t>
      </w:r>
    </w:p>
    <w:p>
      <w:pPr>
        <w:pStyle w:val="BodyText"/>
      </w:pPr>
    </w:p>
    <w:p>
      <w:pPr>
        <w:spacing w:before="0"/>
        <w:ind w:left="1465" w:right="1287" w:hanging="540"/>
        <w:jc w:val="left"/>
        <w:rPr>
          <w:sz w:val="24"/>
        </w:rPr>
      </w:pPr>
      <w:r>
        <w:rPr>
          <w:sz w:val="24"/>
        </w:rPr>
        <w:t>Abidoye, J.A., Aderele, S.O. &amp; Adelokun, A.K. (2011) Information and</w:t>
      </w:r>
      <w:r>
        <w:rPr>
          <w:spacing w:val="40"/>
          <w:sz w:val="24"/>
        </w:rPr>
        <w:t> </w:t>
      </w:r>
      <w:r>
        <w:rPr>
          <w:sz w:val="24"/>
        </w:rPr>
        <w:t>Communication Technology (ICT) and Teacher Education Programme in Nigeria. </w:t>
      </w:r>
      <w:r>
        <w:rPr>
          <w:i/>
          <w:sz w:val="24"/>
        </w:rPr>
        <w:t>Nigerian Journal of Teacher Education and Teaching</w:t>
      </w:r>
      <w:r>
        <w:rPr>
          <w:sz w:val="24"/>
        </w:rPr>
        <w:t>, 9 (1) 92-99.</w:t>
      </w:r>
    </w:p>
    <w:p>
      <w:pPr>
        <w:pStyle w:val="BodyText"/>
        <w:spacing w:before="202"/>
      </w:pPr>
    </w:p>
    <w:p>
      <w:pPr>
        <w:spacing w:line="242" w:lineRule="auto" w:before="0"/>
        <w:ind w:left="1465" w:right="1255" w:hanging="540"/>
        <w:jc w:val="both"/>
        <w:rPr>
          <w:sz w:val="24"/>
        </w:rPr>
      </w:pPr>
      <w:r>
        <w:rPr>
          <w:sz w:val="24"/>
        </w:rPr>
        <w:t>Adebisi, O. L. (2009). Application of Information and Communication Technologies (ICTs) to Library Services: Fountain of Knowledge. </w:t>
      </w:r>
      <w:r>
        <w:rPr>
          <w:i/>
          <w:sz w:val="24"/>
        </w:rPr>
        <w:t>Journal of Library and Information Science </w:t>
      </w:r>
      <w:r>
        <w:rPr>
          <w:sz w:val="24"/>
        </w:rPr>
        <w:t>1(1).</w:t>
      </w:r>
    </w:p>
    <w:p>
      <w:pPr>
        <w:pStyle w:val="BodyText"/>
        <w:spacing w:before="191"/>
      </w:pPr>
    </w:p>
    <w:p>
      <w:pPr>
        <w:pStyle w:val="BodyText"/>
        <w:ind w:left="1645" w:right="1261" w:hanging="720"/>
      </w:pPr>
      <w:r>
        <w:rPr/>
        <w:t>Adekunle, P. A., Omoba, R. O.&amp; Tella, A. (2007). Attitudes of Librarians in Selected Nigerian Universities toward the Use of ICT. </w:t>
      </w:r>
      <w:r>
        <w:rPr>
          <w:i/>
        </w:rPr>
        <w:t>Library Philosophy and Practice</w:t>
      </w:r>
      <w:r>
        <w:rPr/>
        <w:t>. Retrieved from</w:t>
      </w:r>
      <w:hyperlink r:id="rId130">
        <w:r>
          <w:rPr>
            <w:color w:val="0000FF"/>
            <w:u w:val="single" w:color="0000FF"/>
          </w:rPr>
          <w:t>http://tinyurl.com/o7g95vs</w:t>
        </w:r>
      </w:hyperlink>
      <w:r>
        <w:rPr>
          <w:color w:val="0000FF"/>
        </w:rPr>
        <w:t> </w:t>
      </w:r>
      <w:r>
        <w:rPr/>
        <w:t>on 21/01/2011</w:t>
      </w:r>
    </w:p>
    <w:p>
      <w:pPr>
        <w:pStyle w:val="BodyText"/>
        <w:spacing w:before="200"/>
      </w:pPr>
    </w:p>
    <w:p>
      <w:pPr>
        <w:pStyle w:val="BodyText"/>
        <w:ind w:left="1645" w:right="1261" w:hanging="720"/>
      </w:pPr>
      <w:r>
        <w:rPr/>
        <w:t>Adeleke, A.A., &amp; Olorunsola, R. (2010). ICT and Library Operations: More on the Online</w:t>
      </w:r>
      <w:r>
        <w:rPr>
          <w:spacing w:val="80"/>
        </w:rPr>
        <w:t> </w:t>
      </w:r>
      <w:r>
        <w:rPr/>
        <w:t>Cataloguing</w:t>
      </w:r>
      <w:r>
        <w:rPr>
          <w:spacing w:val="80"/>
        </w:rPr>
        <w:t> </w:t>
      </w:r>
      <w:r>
        <w:rPr/>
        <w:t>and</w:t>
      </w:r>
      <w:r>
        <w:rPr>
          <w:spacing w:val="80"/>
        </w:rPr>
        <w:t> </w:t>
      </w:r>
      <w:r>
        <w:rPr/>
        <w:t>Classification</w:t>
      </w:r>
      <w:r>
        <w:rPr>
          <w:spacing w:val="80"/>
        </w:rPr>
        <w:t> </w:t>
      </w:r>
      <w:r>
        <w:rPr/>
        <w:t>Tools</w:t>
      </w:r>
      <w:r>
        <w:rPr>
          <w:spacing w:val="80"/>
        </w:rPr>
        <w:t> </w:t>
      </w:r>
      <w:r>
        <w:rPr/>
        <w:t>and</w:t>
      </w:r>
      <w:r>
        <w:rPr>
          <w:spacing w:val="80"/>
        </w:rPr>
        <w:t> </w:t>
      </w:r>
      <w:r>
        <w:rPr/>
        <w:t>Techniques</w:t>
      </w:r>
      <w:r>
        <w:rPr>
          <w:spacing w:val="80"/>
        </w:rPr>
        <w:t> </w:t>
      </w:r>
      <w:r>
        <w:rPr/>
        <w:t>in</w:t>
      </w:r>
      <w:r>
        <w:rPr>
          <w:spacing w:val="80"/>
        </w:rPr>
        <w:t> </w:t>
      </w:r>
      <w:r>
        <w:rPr/>
        <w:t>Nigerian Libraries.</w:t>
      </w:r>
      <w:r>
        <w:rPr>
          <w:i/>
        </w:rPr>
        <w:t>The E-lectronic Library</w:t>
      </w:r>
      <w:r>
        <w:rPr/>
        <w:t>, 28(3), 453-462.</w:t>
      </w:r>
    </w:p>
    <w:p>
      <w:pPr>
        <w:pStyle w:val="BodyText"/>
      </w:pPr>
    </w:p>
    <w:p>
      <w:pPr>
        <w:pStyle w:val="BodyText"/>
        <w:ind w:left="1645" w:right="1254" w:hanging="720"/>
        <w:jc w:val="both"/>
      </w:pPr>
      <w:r>
        <w:rPr/>
        <w:t>Adeniji, M. A., Adeniji, S. E.&amp; Oguniyi, S.( 2011). Availability and Use of ICT in Olabisi Onabanjo University</w:t>
      </w:r>
      <w:r>
        <w:rPr>
          <w:spacing w:val="-5"/>
        </w:rPr>
        <w:t> </w:t>
      </w:r>
      <w:r>
        <w:rPr/>
        <w:t>Library; PNLA Quarterly</w:t>
      </w:r>
      <w:r>
        <w:rPr>
          <w:spacing w:val="-5"/>
        </w:rPr>
        <w:t> </w:t>
      </w:r>
      <w:r>
        <w:rPr/>
        <w:t>online</w:t>
      </w:r>
      <w:r>
        <w:rPr>
          <w:spacing w:val="-1"/>
        </w:rPr>
        <w:t> </w:t>
      </w:r>
      <w:r>
        <w:rPr/>
        <w:t>Journal. Retrieved from </w:t>
      </w:r>
      <w:hyperlink r:id="rId131">
        <w:r>
          <w:rPr>
            <w:color w:val="0000FF"/>
            <w:u w:val="single" w:color="0000FF"/>
          </w:rPr>
          <w:t> http://tinyurl.com/pg2oww</w:t>
        </w:r>
        <w:r>
          <w:rPr>
            <w:spacing w:val="40"/>
            <w:u w:val="single" w:color="0000FF"/>
          </w:rPr>
          <w:t> </w:t>
        </w:r>
        <w:r>
          <w:rPr>
            <w:u w:val="single" w:color="0000FF"/>
          </w:rPr>
          <w:t>on 03/08/2012</w:t>
        </w:r>
      </w:hyperlink>
    </w:p>
    <w:p>
      <w:pPr>
        <w:pStyle w:val="BodyText"/>
      </w:pPr>
    </w:p>
    <w:p>
      <w:pPr>
        <w:pStyle w:val="BodyText"/>
        <w:ind w:left="1645" w:right="1261" w:hanging="720"/>
      </w:pPr>
      <w:r>
        <w:rPr/>
        <w:t>Adeyoyin, S.O. (2005). Information and Communication Technology (ICT) Literacy among the Staff of Nigerian University Libraries. </w:t>
      </w:r>
      <w:r>
        <w:rPr>
          <w:i/>
        </w:rPr>
        <w:t>Library Review, </w:t>
      </w:r>
      <w:r>
        <w:rPr/>
        <w:t>54 (4), 257- </w:t>
      </w:r>
      <w:r>
        <w:rPr>
          <w:spacing w:val="-4"/>
        </w:rPr>
        <w:t>266.</w:t>
      </w:r>
    </w:p>
    <w:p>
      <w:pPr>
        <w:pStyle w:val="BodyText"/>
      </w:pPr>
    </w:p>
    <w:p>
      <w:pPr>
        <w:pStyle w:val="BodyText"/>
        <w:ind w:left="1645" w:right="1418" w:hanging="720"/>
      </w:pPr>
      <w:r>
        <w:rPr/>
        <w:t>Adigun, G. O. (2011). Dimension and Use of Scholarly Information Environment</w:t>
      </w:r>
      <w:r>
        <w:rPr>
          <w:spacing w:val="40"/>
        </w:rPr>
        <w:t> </w:t>
      </w:r>
      <w:r>
        <w:rPr/>
        <w:t>among the Faculty and Postgraduate Students of A. B. U, Zaria. (Unpublished</w:t>
      </w:r>
      <w:r>
        <w:rPr>
          <w:spacing w:val="80"/>
        </w:rPr>
        <w:t> </w:t>
      </w:r>
      <w:r>
        <w:rPr/>
        <w:t>Master‟s thesis), Ahmadu Bello University, Zaria, Nigeria.</w:t>
      </w:r>
    </w:p>
    <w:p>
      <w:pPr>
        <w:pStyle w:val="BodyText"/>
        <w:spacing w:before="1"/>
      </w:pPr>
    </w:p>
    <w:p>
      <w:pPr>
        <w:pStyle w:val="BodyText"/>
        <w:ind w:left="1645" w:right="1261" w:hanging="720"/>
      </w:pPr>
      <w:r>
        <w:rPr/>
        <w:t>Afolabi, A. F., &amp; Abidoye, J. A. (2011). The Integration of Information and Communication</w:t>
      </w:r>
      <w:r>
        <w:rPr>
          <w:spacing w:val="40"/>
        </w:rPr>
        <w:t> </w:t>
      </w:r>
      <w:r>
        <w:rPr/>
        <w:t>Technology</w:t>
      </w:r>
      <w:r>
        <w:rPr>
          <w:spacing w:val="40"/>
        </w:rPr>
        <w:t> </w:t>
      </w:r>
      <w:r>
        <w:rPr/>
        <w:t>in</w:t>
      </w:r>
      <w:r>
        <w:rPr>
          <w:spacing w:val="40"/>
        </w:rPr>
        <w:t> </w:t>
      </w:r>
      <w:r>
        <w:rPr/>
        <w:t>Library</w:t>
      </w:r>
      <w:r>
        <w:rPr>
          <w:spacing w:val="40"/>
        </w:rPr>
        <w:t> </w:t>
      </w:r>
      <w:r>
        <w:rPr/>
        <w:t>Operations</w:t>
      </w:r>
      <w:r>
        <w:rPr>
          <w:spacing w:val="40"/>
        </w:rPr>
        <w:t> </w:t>
      </w:r>
      <w:r>
        <w:rPr/>
        <w:t>towards</w:t>
      </w:r>
      <w:r>
        <w:rPr>
          <w:spacing w:val="40"/>
        </w:rPr>
        <w:t> </w:t>
      </w:r>
      <w:r>
        <w:rPr/>
        <w:t>Effective</w:t>
      </w:r>
      <w:r>
        <w:rPr>
          <w:spacing w:val="40"/>
        </w:rPr>
        <w:t> </w:t>
      </w:r>
      <w:r>
        <w:rPr/>
        <w:t>Library Services.</w:t>
      </w:r>
      <w:r>
        <w:rPr>
          <w:spacing w:val="80"/>
        </w:rPr>
        <w:t> </w:t>
      </w:r>
      <w:r>
        <w:rPr/>
        <w:t>Proceedings</w:t>
      </w:r>
      <w:r>
        <w:rPr>
          <w:spacing w:val="80"/>
        </w:rPr>
        <w:t> </w:t>
      </w:r>
      <w:r>
        <w:rPr/>
        <w:t>of</w:t>
      </w:r>
      <w:r>
        <w:rPr>
          <w:spacing w:val="80"/>
        </w:rPr>
        <w:t> </w:t>
      </w:r>
      <w:r>
        <w:rPr/>
        <w:t>the</w:t>
      </w:r>
      <w:r>
        <w:rPr>
          <w:spacing w:val="80"/>
        </w:rPr>
        <w:t> </w:t>
      </w:r>
      <w:r>
        <w:rPr/>
        <w:t>1st</w:t>
      </w:r>
      <w:r>
        <w:rPr>
          <w:spacing w:val="80"/>
        </w:rPr>
        <w:t> </w:t>
      </w:r>
      <w:r>
        <w:rPr/>
        <w:t>International</w:t>
      </w:r>
      <w:r>
        <w:rPr>
          <w:spacing w:val="80"/>
        </w:rPr>
        <w:t> </w:t>
      </w:r>
      <w:r>
        <w:rPr/>
        <w:t>Technology,</w:t>
      </w:r>
      <w:r>
        <w:rPr>
          <w:spacing w:val="80"/>
        </w:rPr>
        <w:t> </w:t>
      </w:r>
      <w:r>
        <w:rPr/>
        <w:t>Education</w:t>
      </w:r>
      <w:r>
        <w:rPr>
          <w:spacing w:val="80"/>
        </w:rPr>
        <w:t> </w:t>
      </w:r>
      <w:r>
        <w:rPr/>
        <w:t>and Environment</w:t>
      </w:r>
      <w:r>
        <w:rPr>
          <w:spacing w:val="80"/>
        </w:rPr>
        <w:t> </w:t>
      </w:r>
      <w:r>
        <w:rPr/>
        <w:t>Conference.</w:t>
      </w:r>
      <w:r>
        <w:rPr>
          <w:spacing w:val="80"/>
        </w:rPr>
        <w:t> </w:t>
      </w:r>
      <w:r>
        <w:rPr>
          <w:i/>
        </w:rPr>
        <w:t>African</w:t>
      </w:r>
      <w:r>
        <w:rPr>
          <w:i/>
          <w:spacing w:val="80"/>
        </w:rPr>
        <w:t> </w:t>
      </w:r>
      <w:r>
        <w:rPr>
          <w:i/>
        </w:rPr>
        <w:t>Society</w:t>
      </w:r>
      <w:r>
        <w:rPr>
          <w:i/>
          <w:spacing w:val="80"/>
        </w:rPr>
        <w:t> </w:t>
      </w:r>
      <w:r>
        <w:rPr>
          <w:i/>
        </w:rPr>
        <w:t>for</w:t>
      </w:r>
      <w:r>
        <w:rPr>
          <w:i/>
          <w:spacing w:val="80"/>
        </w:rPr>
        <w:t> </w:t>
      </w:r>
      <w:r>
        <w:rPr>
          <w:i/>
        </w:rPr>
        <w:t>Scientific</w:t>
      </w:r>
      <w:r>
        <w:rPr>
          <w:i/>
          <w:spacing w:val="80"/>
        </w:rPr>
        <w:t> </w:t>
      </w:r>
      <w:r>
        <w:rPr>
          <w:i/>
        </w:rPr>
        <w:t>Research</w:t>
      </w:r>
      <w:r>
        <w:rPr>
          <w:i/>
          <w:spacing w:val="80"/>
        </w:rPr>
        <w:t> </w:t>
      </w:r>
      <w:r>
        <w:rPr/>
        <w:t>(ASSR). Retrieved from </w:t>
      </w:r>
      <w:hyperlink r:id="rId28">
        <w:r>
          <w:rPr>
            <w:color w:val="0000FF"/>
            <w:u w:val="single" w:color="0000FF"/>
          </w:rPr>
          <w:t>http://www.hrmars.com/admin/pics/267.pdf</w:t>
        </w:r>
      </w:hyperlink>
      <w:r>
        <w:rPr>
          <w:color w:val="0000FF"/>
        </w:rPr>
        <w:t> </w:t>
      </w:r>
      <w:r>
        <w:rPr/>
        <w:t>on 23/08/2010</w:t>
      </w:r>
    </w:p>
    <w:p>
      <w:pPr>
        <w:pStyle w:val="BodyText"/>
      </w:pPr>
    </w:p>
    <w:p>
      <w:pPr>
        <w:pStyle w:val="BodyText"/>
        <w:ind w:left="1645" w:right="1261" w:hanging="720"/>
      </w:pPr>
      <w:r>
        <w:rPr/>
        <w:t>Agboola,</w:t>
      </w:r>
      <w:r>
        <w:rPr>
          <w:spacing w:val="-3"/>
        </w:rPr>
        <w:t> </w:t>
      </w:r>
      <w:r>
        <w:rPr/>
        <w:t>A.</w:t>
      </w:r>
      <w:r>
        <w:rPr>
          <w:spacing w:val="-4"/>
        </w:rPr>
        <w:t> </w:t>
      </w:r>
      <w:r>
        <w:rPr/>
        <w:t>T.</w:t>
      </w:r>
      <w:r>
        <w:rPr>
          <w:spacing w:val="-4"/>
        </w:rPr>
        <w:t> </w:t>
      </w:r>
      <w:r>
        <w:rPr/>
        <w:t>(2000).</w:t>
      </w:r>
      <w:r>
        <w:rPr>
          <w:spacing w:val="-2"/>
        </w:rPr>
        <w:t> </w:t>
      </w:r>
      <w:r>
        <w:rPr/>
        <w:t>Five</w:t>
      </w:r>
      <w:r>
        <w:rPr>
          <w:spacing w:val="-4"/>
        </w:rPr>
        <w:t> </w:t>
      </w:r>
      <w:r>
        <w:rPr/>
        <w:t>Decades</w:t>
      </w:r>
      <w:r>
        <w:rPr>
          <w:spacing w:val="-4"/>
        </w:rPr>
        <w:t> </w:t>
      </w:r>
      <w:r>
        <w:rPr/>
        <w:t>of</w:t>
      </w:r>
      <w:r>
        <w:rPr>
          <w:spacing w:val="-4"/>
        </w:rPr>
        <w:t> </w:t>
      </w:r>
      <w:r>
        <w:rPr/>
        <w:t>Nigerian</w:t>
      </w:r>
      <w:r>
        <w:rPr>
          <w:spacing w:val="-2"/>
        </w:rPr>
        <w:t> </w:t>
      </w:r>
      <w:r>
        <w:rPr/>
        <w:t>University</w:t>
      </w:r>
      <w:r>
        <w:rPr>
          <w:spacing w:val="-6"/>
        </w:rPr>
        <w:t> </w:t>
      </w:r>
      <w:r>
        <w:rPr/>
        <w:t>Libraries. </w:t>
      </w:r>
      <w:r>
        <w:rPr>
          <w:i/>
        </w:rPr>
        <w:t>A</w:t>
      </w:r>
      <w:r>
        <w:rPr>
          <w:i/>
          <w:spacing w:val="-4"/>
        </w:rPr>
        <w:t> </w:t>
      </w:r>
      <w:r>
        <w:rPr>
          <w:i/>
        </w:rPr>
        <w:t>Review</w:t>
      </w:r>
      <w:r>
        <w:rPr>
          <w:i/>
          <w:spacing w:val="-4"/>
        </w:rPr>
        <w:t> </w:t>
      </w:r>
      <w:r>
        <w:rPr>
          <w:i/>
        </w:rPr>
        <w:t>Libri</w:t>
      </w:r>
      <w:r>
        <w:rPr/>
        <w:t>, 50, 280-289.</w:t>
      </w:r>
    </w:p>
    <w:p>
      <w:pPr>
        <w:pStyle w:val="BodyText"/>
      </w:pPr>
    </w:p>
    <w:p>
      <w:pPr>
        <w:spacing w:before="0"/>
        <w:ind w:left="1645" w:right="1261" w:hanging="720"/>
        <w:jc w:val="left"/>
        <w:rPr>
          <w:sz w:val="24"/>
        </w:rPr>
      </w:pPr>
      <w:r>
        <w:rPr>
          <w:sz w:val="24"/>
        </w:rPr>
        <w:t>Ahmad, N., &amp; Fatima, N. (2009). Usage of ICT Products and Services for Research in Social</w:t>
      </w:r>
      <w:r>
        <w:rPr>
          <w:spacing w:val="37"/>
          <w:sz w:val="24"/>
        </w:rPr>
        <w:t> </w:t>
      </w:r>
      <w:r>
        <w:rPr>
          <w:sz w:val="24"/>
        </w:rPr>
        <w:t>Sciences</w:t>
      </w:r>
      <w:r>
        <w:rPr>
          <w:spacing w:val="38"/>
          <w:sz w:val="24"/>
        </w:rPr>
        <w:t> </w:t>
      </w:r>
      <w:r>
        <w:rPr>
          <w:sz w:val="24"/>
        </w:rPr>
        <w:t>at</w:t>
      </w:r>
      <w:r>
        <w:rPr>
          <w:spacing w:val="38"/>
          <w:sz w:val="24"/>
        </w:rPr>
        <w:t> </w:t>
      </w:r>
      <w:r>
        <w:rPr>
          <w:sz w:val="24"/>
        </w:rPr>
        <w:t>Aligarh</w:t>
      </w:r>
      <w:r>
        <w:rPr>
          <w:spacing w:val="37"/>
          <w:sz w:val="24"/>
        </w:rPr>
        <w:t> </w:t>
      </w:r>
      <w:r>
        <w:rPr>
          <w:sz w:val="24"/>
        </w:rPr>
        <w:t>Muslim</w:t>
      </w:r>
      <w:r>
        <w:rPr>
          <w:spacing w:val="38"/>
          <w:sz w:val="24"/>
        </w:rPr>
        <w:t> </w:t>
      </w:r>
      <w:r>
        <w:rPr>
          <w:sz w:val="24"/>
        </w:rPr>
        <w:t>University.</w:t>
      </w:r>
      <w:r>
        <w:rPr>
          <w:spacing w:val="40"/>
          <w:sz w:val="24"/>
        </w:rPr>
        <w:t> </w:t>
      </w:r>
      <w:r>
        <w:rPr>
          <w:i/>
          <w:sz w:val="24"/>
        </w:rPr>
        <w:t>DESIDOC</w:t>
      </w:r>
      <w:r>
        <w:rPr>
          <w:i/>
          <w:spacing w:val="38"/>
          <w:sz w:val="24"/>
        </w:rPr>
        <w:t> </w:t>
      </w:r>
      <w:r>
        <w:rPr>
          <w:i/>
          <w:sz w:val="24"/>
        </w:rPr>
        <w:t>Journal</w:t>
      </w:r>
      <w:r>
        <w:rPr>
          <w:i/>
          <w:spacing w:val="38"/>
          <w:sz w:val="24"/>
        </w:rPr>
        <w:t> </w:t>
      </w:r>
      <w:r>
        <w:rPr>
          <w:i/>
          <w:sz w:val="24"/>
        </w:rPr>
        <w:t>of</w:t>
      </w:r>
      <w:r>
        <w:rPr>
          <w:i/>
          <w:spacing w:val="38"/>
          <w:sz w:val="24"/>
        </w:rPr>
        <w:t> </w:t>
      </w:r>
      <w:r>
        <w:rPr>
          <w:i/>
          <w:sz w:val="24"/>
        </w:rPr>
        <w:t>Library and Information Technology, </w:t>
      </w:r>
      <w:r>
        <w:rPr>
          <w:sz w:val="24"/>
        </w:rPr>
        <w:t>29 (2), 25-30.</w:t>
      </w:r>
    </w:p>
    <w:p>
      <w:pPr>
        <w:spacing w:after="0"/>
        <w:jc w:val="left"/>
        <w:rPr>
          <w:sz w:val="24"/>
        </w:rPr>
        <w:sectPr>
          <w:pgSz w:w="11910" w:h="16840"/>
          <w:pgMar w:header="0" w:footer="1002" w:top="1320" w:bottom="1200" w:left="1060" w:right="160"/>
        </w:sectPr>
      </w:pPr>
    </w:p>
    <w:p>
      <w:pPr>
        <w:pStyle w:val="BodyText"/>
        <w:spacing w:before="72"/>
        <w:ind w:left="1645" w:right="1261" w:hanging="720"/>
      </w:pPr>
      <w:r>
        <w:rPr/>
        <w:t>Aina,</w:t>
      </w:r>
      <w:r>
        <w:rPr>
          <w:spacing w:val="-2"/>
        </w:rPr>
        <w:t> </w:t>
      </w:r>
      <w:r>
        <w:rPr/>
        <w:t>L.O.</w:t>
      </w:r>
      <w:r>
        <w:rPr>
          <w:spacing w:val="-4"/>
        </w:rPr>
        <w:t> </w:t>
      </w:r>
      <w:r>
        <w:rPr/>
        <w:t>(1985).</w:t>
      </w:r>
      <w:r>
        <w:rPr>
          <w:spacing w:val="-2"/>
        </w:rPr>
        <w:t> </w:t>
      </w:r>
      <w:r>
        <w:rPr/>
        <w:t>Availability</w:t>
      </w:r>
      <w:r>
        <w:rPr>
          <w:spacing w:val="-9"/>
        </w:rPr>
        <w:t> </w:t>
      </w:r>
      <w:r>
        <w:rPr/>
        <w:t>of</w:t>
      </w:r>
      <w:r>
        <w:rPr>
          <w:spacing w:val="-4"/>
        </w:rPr>
        <w:t> </w:t>
      </w:r>
      <w:r>
        <w:rPr/>
        <w:t>Periodical</w:t>
      </w:r>
      <w:r>
        <w:rPr>
          <w:spacing w:val="-4"/>
        </w:rPr>
        <w:t> </w:t>
      </w:r>
      <w:r>
        <w:rPr/>
        <w:t>Titles</w:t>
      </w:r>
      <w:r>
        <w:rPr>
          <w:spacing w:val="-4"/>
        </w:rPr>
        <w:t> </w:t>
      </w:r>
      <w:r>
        <w:rPr/>
        <w:t>Cited</w:t>
      </w:r>
      <w:r>
        <w:rPr>
          <w:spacing w:val="-4"/>
        </w:rPr>
        <w:t> </w:t>
      </w:r>
      <w:r>
        <w:rPr/>
        <w:t>in</w:t>
      </w:r>
      <w:r>
        <w:rPr>
          <w:spacing w:val="-4"/>
        </w:rPr>
        <w:t> </w:t>
      </w:r>
      <w:r>
        <w:rPr/>
        <w:t>the</w:t>
      </w:r>
      <w:r>
        <w:rPr>
          <w:spacing w:val="-3"/>
        </w:rPr>
        <w:t> </w:t>
      </w:r>
      <w:r>
        <w:rPr/>
        <w:t>Literature</w:t>
      </w:r>
      <w:r>
        <w:rPr>
          <w:spacing w:val="-3"/>
        </w:rPr>
        <w:t> </w:t>
      </w:r>
      <w:r>
        <w:rPr/>
        <w:t>of</w:t>
      </w:r>
      <w:r>
        <w:rPr>
          <w:spacing w:val="-5"/>
        </w:rPr>
        <w:t> </w:t>
      </w:r>
      <w:r>
        <w:rPr/>
        <w:t>Nigeria's Scientific Research in Nigerian Libraries. </w:t>
      </w:r>
      <w:r>
        <w:rPr>
          <w:i/>
        </w:rPr>
        <w:t>Nigerian Libraries,</w:t>
      </w:r>
      <w:r>
        <w:rPr/>
        <w:t>21(1):23-27.</w:t>
      </w:r>
    </w:p>
    <w:p>
      <w:pPr>
        <w:pStyle w:val="BodyText"/>
      </w:pPr>
    </w:p>
    <w:p>
      <w:pPr>
        <w:spacing w:before="0"/>
        <w:ind w:left="1645" w:right="1261" w:hanging="720"/>
        <w:jc w:val="left"/>
        <w:rPr>
          <w:sz w:val="24"/>
        </w:rPr>
      </w:pPr>
      <w:r>
        <w:rPr>
          <w:sz w:val="24"/>
        </w:rPr>
        <w:t>Aina L. O., &amp; Ajiferuke, I. S. Y. (2002). Research Methodologies in Information Sciences.</w:t>
      </w:r>
      <w:r>
        <w:rPr>
          <w:spacing w:val="40"/>
          <w:sz w:val="24"/>
        </w:rPr>
        <w:t> </w:t>
      </w:r>
      <w:r>
        <w:rPr>
          <w:sz w:val="24"/>
        </w:rPr>
        <w:t>In</w:t>
      </w:r>
      <w:r>
        <w:rPr>
          <w:spacing w:val="40"/>
          <w:sz w:val="24"/>
        </w:rPr>
        <w:t> </w:t>
      </w:r>
      <w:r>
        <w:rPr>
          <w:sz w:val="24"/>
        </w:rPr>
        <w:t>L.</w:t>
      </w:r>
      <w:r>
        <w:rPr>
          <w:spacing w:val="40"/>
          <w:sz w:val="24"/>
        </w:rPr>
        <w:t> </w:t>
      </w:r>
      <w:r>
        <w:rPr>
          <w:sz w:val="24"/>
        </w:rPr>
        <w:t>O.</w:t>
      </w:r>
      <w:r>
        <w:rPr>
          <w:spacing w:val="40"/>
          <w:sz w:val="24"/>
        </w:rPr>
        <w:t> </w:t>
      </w:r>
      <w:r>
        <w:rPr>
          <w:sz w:val="24"/>
        </w:rPr>
        <w:t>Aina</w:t>
      </w:r>
      <w:r>
        <w:rPr>
          <w:spacing w:val="40"/>
          <w:sz w:val="24"/>
        </w:rPr>
        <w:t> </w:t>
      </w:r>
      <w:r>
        <w:rPr>
          <w:sz w:val="24"/>
        </w:rPr>
        <w:t>(Ed.).</w:t>
      </w:r>
      <w:r>
        <w:rPr>
          <w:i/>
          <w:sz w:val="24"/>
        </w:rPr>
        <w:t>Research</w:t>
      </w:r>
      <w:r>
        <w:rPr>
          <w:i/>
          <w:spacing w:val="40"/>
          <w:sz w:val="24"/>
        </w:rPr>
        <w:t> </w:t>
      </w:r>
      <w:r>
        <w:rPr>
          <w:i/>
          <w:sz w:val="24"/>
        </w:rPr>
        <w:t>in</w:t>
      </w:r>
      <w:r>
        <w:rPr>
          <w:i/>
          <w:spacing w:val="40"/>
          <w:sz w:val="24"/>
        </w:rPr>
        <w:t> </w:t>
      </w:r>
      <w:r>
        <w:rPr>
          <w:i/>
          <w:sz w:val="24"/>
        </w:rPr>
        <w:t>Information</w:t>
      </w:r>
      <w:r>
        <w:rPr>
          <w:i/>
          <w:spacing w:val="40"/>
          <w:sz w:val="24"/>
        </w:rPr>
        <w:t> </w:t>
      </w:r>
      <w:r>
        <w:rPr>
          <w:i/>
          <w:sz w:val="24"/>
        </w:rPr>
        <w:t>Science:</w:t>
      </w:r>
      <w:r>
        <w:rPr>
          <w:i/>
          <w:spacing w:val="40"/>
          <w:sz w:val="24"/>
        </w:rPr>
        <w:t> </w:t>
      </w:r>
      <w:r>
        <w:rPr>
          <w:i/>
          <w:sz w:val="24"/>
        </w:rPr>
        <w:t>An</w:t>
      </w:r>
      <w:r>
        <w:rPr>
          <w:i/>
          <w:spacing w:val="40"/>
          <w:sz w:val="24"/>
        </w:rPr>
        <w:t> </w:t>
      </w:r>
      <w:r>
        <w:rPr>
          <w:i/>
          <w:sz w:val="24"/>
        </w:rPr>
        <w:t>African Perspective. </w:t>
      </w:r>
      <w:r>
        <w:rPr>
          <w:sz w:val="24"/>
        </w:rPr>
        <w:t>(pp. 32-62). Ibadan, Striling-Horden Publishers (Nig.) Ltd.</w:t>
      </w:r>
    </w:p>
    <w:p>
      <w:pPr>
        <w:pStyle w:val="BodyText"/>
      </w:pPr>
    </w:p>
    <w:p>
      <w:pPr>
        <w:spacing w:before="0"/>
        <w:ind w:left="1645" w:right="1261" w:hanging="720"/>
        <w:jc w:val="left"/>
        <w:rPr>
          <w:sz w:val="24"/>
        </w:rPr>
      </w:pPr>
      <w:r>
        <w:rPr>
          <w:sz w:val="24"/>
        </w:rPr>
        <w:t>Ajayi, N.A., &amp; Akinniyi, A.R. (2004). Accessibility of Health Information to Primary Health</w:t>
      </w:r>
      <w:r>
        <w:rPr>
          <w:spacing w:val="40"/>
          <w:sz w:val="24"/>
        </w:rPr>
        <w:t> </w:t>
      </w:r>
      <w:r>
        <w:rPr>
          <w:sz w:val="24"/>
        </w:rPr>
        <w:t>Care</w:t>
      </w:r>
      <w:r>
        <w:rPr>
          <w:spacing w:val="40"/>
          <w:sz w:val="24"/>
        </w:rPr>
        <w:t> </w:t>
      </w:r>
      <w:r>
        <w:rPr>
          <w:sz w:val="24"/>
        </w:rPr>
        <w:t>Workers</w:t>
      </w:r>
      <w:r>
        <w:rPr>
          <w:spacing w:val="40"/>
          <w:sz w:val="24"/>
        </w:rPr>
        <w:t> </w:t>
      </w:r>
      <w:r>
        <w:rPr>
          <w:sz w:val="24"/>
        </w:rPr>
        <w:t>in</w:t>
      </w:r>
      <w:r>
        <w:rPr>
          <w:spacing w:val="40"/>
          <w:sz w:val="24"/>
        </w:rPr>
        <w:t> </w:t>
      </w:r>
      <w:r>
        <w:rPr>
          <w:sz w:val="24"/>
        </w:rPr>
        <w:t>some</w:t>
      </w:r>
      <w:r>
        <w:rPr>
          <w:spacing w:val="40"/>
          <w:sz w:val="24"/>
        </w:rPr>
        <w:t> </w:t>
      </w:r>
      <w:r>
        <w:rPr>
          <w:sz w:val="24"/>
        </w:rPr>
        <w:t>Selected</w:t>
      </w:r>
      <w:r>
        <w:rPr>
          <w:spacing w:val="40"/>
          <w:sz w:val="24"/>
        </w:rPr>
        <w:t> </w:t>
      </w:r>
      <w:r>
        <w:rPr>
          <w:sz w:val="24"/>
        </w:rPr>
        <w:t>Local</w:t>
      </w:r>
      <w:r>
        <w:rPr>
          <w:spacing w:val="40"/>
          <w:sz w:val="24"/>
        </w:rPr>
        <w:t> </w:t>
      </w:r>
      <w:r>
        <w:rPr>
          <w:sz w:val="24"/>
        </w:rPr>
        <w:t>Government</w:t>
      </w:r>
      <w:r>
        <w:rPr>
          <w:spacing w:val="40"/>
          <w:sz w:val="24"/>
        </w:rPr>
        <w:t> </w:t>
      </w:r>
      <w:r>
        <w:rPr>
          <w:sz w:val="24"/>
        </w:rPr>
        <w:t>Areas</w:t>
      </w:r>
      <w:r>
        <w:rPr>
          <w:spacing w:val="40"/>
          <w:sz w:val="24"/>
        </w:rPr>
        <w:t> </w:t>
      </w:r>
      <w:r>
        <w:rPr>
          <w:sz w:val="24"/>
        </w:rPr>
        <w:t>in</w:t>
      </w:r>
      <w:r>
        <w:rPr>
          <w:spacing w:val="40"/>
          <w:sz w:val="24"/>
        </w:rPr>
        <w:t> </w:t>
      </w:r>
      <w:r>
        <w:rPr>
          <w:sz w:val="24"/>
        </w:rPr>
        <w:t>Nigeria. </w:t>
      </w:r>
      <w:r>
        <w:rPr>
          <w:i/>
          <w:sz w:val="24"/>
        </w:rPr>
        <w:t>Owena Journal of Library and Information Science,</w:t>
      </w:r>
      <w:r>
        <w:rPr>
          <w:sz w:val="24"/>
        </w:rPr>
        <w:t>1(2), 31-38.</w:t>
      </w:r>
    </w:p>
    <w:p>
      <w:pPr>
        <w:pStyle w:val="BodyText"/>
      </w:pPr>
    </w:p>
    <w:p>
      <w:pPr>
        <w:spacing w:before="0"/>
        <w:ind w:left="925" w:right="0" w:firstLine="0"/>
        <w:jc w:val="left"/>
        <w:rPr>
          <w:sz w:val="24"/>
        </w:rPr>
      </w:pPr>
      <w:r>
        <w:rPr>
          <w:sz w:val="24"/>
        </w:rPr>
        <w:t>Akintunde,</w:t>
      </w:r>
      <w:r>
        <w:rPr>
          <w:spacing w:val="-3"/>
          <w:sz w:val="24"/>
        </w:rPr>
        <w:t> </w:t>
      </w:r>
      <w:r>
        <w:rPr>
          <w:sz w:val="24"/>
        </w:rPr>
        <w:t>S.</w:t>
      </w:r>
      <w:r>
        <w:rPr>
          <w:spacing w:val="-1"/>
          <w:sz w:val="24"/>
        </w:rPr>
        <w:t> </w:t>
      </w:r>
      <w:r>
        <w:rPr>
          <w:sz w:val="24"/>
        </w:rPr>
        <w:t>(2002,</w:t>
      </w:r>
      <w:r>
        <w:rPr>
          <w:spacing w:val="-1"/>
          <w:sz w:val="24"/>
        </w:rPr>
        <w:t> </w:t>
      </w:r>
      <w:r>
        <w:rPr>
          <w:sz w:val="24"/>
        </w:rPr>
        <w:t>June).</w:t>
      </w:r>
      <w:r>
        <w:rPr>
          <w:i/>
          <w:sz w:val="24"/>
        </w:rPr>
        <w:t>Libraries as</w:t>
      </w:r>
      <w:r>
        <w:rPr>
          <w:i/>
          <w:spacing w:val="-1"/>
          <w:sz w:val="24"/>
        </w:rPr>
        <w:t> </w:t>
      </w:r>
      <w:r>
        <w:rPr>
          <w:i/>
          <w:sz w:val="24"/>
        </w:rPr>
        <w:t>Tools</w:t>
      </w:r>
      <w:r>
        <w:rPr>
          <w:i/>
          <w:spacing w:val="-1"/>
          <w:sz w:val="24"/>
        </w:rPr>
        <w:t> </w:t>
      </w:r>
      <w:r>
        <w:rPr>
          <w:i/>
          <w:sz w:val="24"/>
        </w:rPr>
        <w:t>for</w:t>
      </w:r>
      <w:r>
        <w:rPr>
          <w:i/>
          <w:spacing w:val="-3"/>
          <w:sz w:val="24"/>
        </w:rPr>
        <w:t> </w:t>
      </w:r>
      <w:r>
        <w:rPr>
          <w:i/>
          <w:sz w:val="24"/>
        </w:rPr>
        <w:t>ICT</w:t>
      </w:r>
      <w:r>
        <w:rPr>
          <w:i/>
          <w:spacing w:val="-1"/>
          <w:sz w:val="24"/>
        </w:rPr>
        <w:t> </w:t>
      </w:r>
      <w:r>
        <w:rPr>
          <w:i/>
          <w:sz w:val="24"/>
        </w:rPr>
        <w:t>Development: </w:t>
      </w:r>
      <w:r>
        <w:rPr>
          <w:sz w:val="24"/>
        </w:rPr>
        <w:t>Paper</w:t>
      </w:r>
      <w:r>
        <w:rPr>
          <w:spacing w:val="1"/>
          <w:sz w:val="24"/>
        </w:rPr>
        <w:t> </w:t>
      </w:r>
      <w:r>
        <w:rPr>
          <w:spacing w:val="-2"/>
          <w:sz w:val="24"/>
        </w:rPr>
        <w:t>presented</w:t>
      </w:r>
    </w:p>
    <w:p>
      <w:pPr>
        <w:pStyle w:val="BodyText"/>
        <w:ind w:left="1645" w:right="1261"/>
      </w:pPr>
      <w:r>
        <w:rPr/>
        <w:t>at</w:t>
      </w:r>
      <w:r>
        <w:rPr>
          <w:spacing w:val="35"/>
        </w:rPr>
        <w:t> </w:t>
      </w:r>
      <w:r>
        <w:rPr/>
        <w:t>the</w:t>
      </w:r>
      <w:r>
        <w:rPr>
          <w:spacing w:val="34"/>
        </w:rPr>
        <w:t> </w:t>
      </w:r>
      <w:r>
        <w:rPr/>
        <w:t>42nd</w:t>
      </w:r>
      <w:r>
        <w:rPr>
          <w:spacing w:val="37"/>
        </w:rPr>
        <w:t> </w:t>
      </w:r>
      <w:r>
        <w:rPr/>
        <w:t>National</w:t>
      </w:r>
      <w:r>
        <w:rPr>
          <w:spacing w:val="35"/>
        </w:rPr>
        <w:t> </w:t>
      </w:r>
      <w:r>
        <w:rPr/>
        <w:t>Annual</w:t>
      </w:r>
      <w:r>
        <w:rPr>
          <w:spacing w:val="35"/>
        </w:rPr>
        <w:t> </w:t>
      </w:r>
      <w:r>
        <w:rPr/>
        <w:t>Conference</w:t>
      </w:r>
      <w:r>
        <w:rPr>
          <w:spacing w:val="36"/>
        </w:rPr>
        <w:t> </w:t>
      </w:r>
      <w:r>
        <w:rPr/>
        <w:t>and</w:t>
      </w:r>
      <w:r>
        <w:rPr>
          <w:spacing w:val="38"/>
        </w:rPr>
        <w:t> </w:t>
      </w:r>
      <w:r>
        <w:rPr/>
        <w:t>Annual</w:t>
      </w:r>
      <w:r>
        <w:rPr>
          <w:spacing w:val="35"/>
        </w:rPr>
        <w:t> </w:t>
      </w:r>
      <w:r>
        <w:rPr/>
        <w:t>General</w:t>
      </w:r>
      <w:r>
        <w:rPr>
          <w:spacing w:val="37"/>
        </w:rPr>
        <w:t> </w:t>
      </w:r>
      <w:r>
        <w:rPr/>
        <w:t>Meeting</w:t>
      </w:r>
      <w:r>
        <w:rPr>
          <w:spacing w:val="32"/>
        </w:rPr>
        <w:t> </w:t>
      </w:r>
      <w:r>
        <w:rPr/>
        <w:t>of</w:t>
      </w:r>
      <w:r>
        <w:rPr>
          <w:spacing w:val="34"/>
        </w:rPr>
        <w:t> </w:t>
      </w:r>
      <w:r>
        <w:rPr/>
        <w:t>the Nigerian Library Association, Akure ( Publication Manual, pp.10-18).</w:t>
      </w:r>
    </w:p>
    <w:p>
      <w:pPr>
        <w:pStyle w:val="BodyText"/>
        <w:spacing w:before="1"/>
      </w:pPr>
    </w:p>
    <w:p>
      <w:pPr>
        <w:spacing w:before="0"/>
        <w:ind w:left="1645" w:right="1418" w:hanging="720"/>
        <w:jc w:val="left"/>
        <w:rPr>
          <w:sz w:val="24"/>
        </w:rPr>
      </w:pPr>
      <w:r>
        <w:rPr>
          <w:sz w:val="24"/>
        </w:rPr>
        <w:t>Akintunde,</w:t>
      </w:r>
      <w:r>
        <w:rPr>
          <w:spacing w:val="-3"/>
          <w:sz w:val="24"/>
        </w:rPr>
        <w:t> </w:t>
      </w:r>
      <w:r>
        <w:rPr>
          <w:sz w:val="24"/>
        </w:rPr>
        <w:t>S.</w:t>
      </w:r>
      <w:r>
        <w:rPr>
          <w:spacing w:val="-3"/>
          <w:sz w:val="24"/>
        </w:rPr>
        <w:t> </w:t>
      </w:r>
      <w:r>
        <w:rPr>
          <w:sz w:val="24"/>
        </w:rPr>
        <w:t>A.</w:t>
      </w:r>
      <w:r>
        <w:rPr>
          <w:spacing w:val="-3"/>
          <w:sz w:val="24"/>
        </w:rPr>
        <w:t> </w:t>
      </w:r>
      <w:r>
        <w:rPr>
          <w:sz w:val="24"/>
        </w:rPr>
        <w:t>(2004).</w:t>
      </w:r>
      <w:r>
        <w:rPr>
          <w:spacing w:val="-2"/>
          <w:sz w:val="24"/>
        </w:rPr>
        <w:t> </w:t>
      </w:r>
      <w:r>
        <w:rPr>
          <w:sz w:val="24"/>
        </w:rPr>
        <w:t>Say</w:t>
      </w:r>
      <w:r>
        <w:rPr>
          <w:spacing w:val="-6"/>
          <w:sz w:val="24"/>
        </w:rPr>
        <w:t> </w:t>
      </w:r>
      <w:r>
        <w:rPr>
          <w:sz w:val="24"/>
        </w:rPr>
        <w:t>IT</w:t>
      </w:r>
      <w:r>
        <w:rPr>
          <w:spacing w:val="-3"/>
          <w:sz w:val="24"/>
        </w:rPr>
        <w:t> </w:t>
      </w:r>
      <w:r>
        <w:rPr>
          <w:sz w:val="24"/>
        </w:rPr>
        <w:t>Again:</w:t>
      </w:r>
      <w:r>
        <w:rPr>
          <w:spacing w:val="-3"/>
          <w:sz w:val="24"/>
        </w:rPr>
        <w:t> </w:t>
      </w:r>
      <w:r>
        <w:rPr>
          <w:sz w:val="24"/>
        </w:rPr>
        <w:t>We</w:t>
      </w:r>
      <w:r>
        <w:rPr>
          <w:spacing w:val="-4"/>
          <w:sz w:val="24"/>
        </w:rPr>
        <w:t> </w:t>
      </w:r>
      <w:r>
        <w:rPr>
          <w:sz w:val="24"/>
        </w:rPr>
        <w:t>Just</w:t>
      </w:r>
      <w:r>
        <w:rPr>
          <w:spacing w:val="-1"/>
          <w:sz w:val="24"/>
        </w:rPr>
        <w:t> </w:t>
      </w:r>
      <w:r>
        <w:rPr>
          <w:sz w:val="24"/>
        </w:rPr>
        <w:t>Took</w:t>
      </w:r>
      <w:r>
        <w:rPr>
          <w:spacing w:val="-3"/>
          <w:sz w:val="24"/>
        </w:rPr>
        <w:t> </w:t>
      </w:r>
      <w:r>
        <w:rPr>
          <w:sz w:val="24"/>
        </w:rPr>
        <w:t>Off:</w:t>
      </w:r>
      <w:r>
        <w:rPr>
          <w:spacing w:val="-3"/>
          <w:sz w:val="24"/>
        </w:rPr>
        <w:t> </w:t>
      </w:r>
      <w:r>
        <w:rPr>
          <w:sz w:val="24"/>
        </w:rPr>
        <w:t>Nigerian</w:t>
      </w:r>
      <w:r>
        <w:rPr>
          <w:spacing w:val="-2"/>
          <w:sz w:val="24"/>
        </w:rPr>
        <w:t> </w:t>
      </w:r>
      <w:r>
        <w:rPr>
          <w:sz w:val="24"/>
        </w:rPr>
        <w:t>Libraries.</w:t>
      </w:r>
      <w:r>
        <w:rPr>
          <w:spacing w:val="-3"/>
          <w:sz w:val="24"/>
        </w:rPr>
        <w:t> </w:t>
      </w:r>
      <w:r>
        <w:rPr>
          <w:i/>
          <w:sz w:val="24"/>
        </w:rPr>
        <w:t>Journal of the Nigerian Library Association, </w:t>
      </w:r>
      <w:r>
        <w:rPr>
          <w:sz w:val="24"/>
        </w:rPr>
        <w:t>36 (6), 1 –14.</w:t>
      </w:r>
    </w:p>
    <w:p>
      <w:pPr>
        <w:pStyle w:val="BodyText"/>
      </w:pPr>
    </w:p>
    <w:p>
      <w:pPr>
        <w:spacing w:before="0"/>
        <w:ind w:left="1645" w:right="1261" w:hanging="720"/>
        <w:jc w:val="left"/>
        <w:rPr>
          <w:sz w:val="24"/>
        </w:rPr>
      </w:pPr>
      <w:r>
        <w:rPr>
          <w:sz w:val="24"/>
        </w:rPr>
        <w:t>Akintude, S. A. (2006, June). </w:t>
      </w:r>
      <w:r>
        <w:rPr>
          <w:i/>
          <w:sz w:val="24"/>
        </w:rPr>
        <w:t>State of ICTs in Tertiary Institutions in Nigeria: Window on</w:t>
      </w:r>
      <w:r>
        <w:rPr>
          <w:i/>
          <w:spacing w:val="39"/>
          <w:sz w:val="24"/>
        </w:rPr>
        <w:t> </w:t>
      </w:r>
      <w:r>
        <w:rPr>
          <w:i/>
          <w:sz w:val="24"/>
        </w:rPr>
        <w:t>the</w:t>
      </w:r>
      <w:r>
        <w:rPr>
          <w:i/>
          <w:spacing w:val="39"/>
          <w:sz w:val="24"/>
        </w:rPr>
        <w:t> </w:t>
      </w:r>
      <w:r>
        <w:rPr>
          <w:i/>
          <w:sz w:val="24"/>
        </w:rPr>
        <w:t>Universities:</w:t>
      </w:r>
      <w:r>
        <w:rPr>
          <w:i/>
          <w:spacing w:val="40"/>
          <w:sz w:val="24"/>
        </w:rPr>
        <w:t> </w:t>
      </w:r>
      <w:r>
        <w:rPr>
          <w:sz w:val="24"/>
        </w:rPr>
        <w:t>In</w:t>
      </w:r>
      <w:r>
        <w:rPr>
          <w:spacing w:val="40"/>
          <w:sz w:val="24"/>
        </w:rPr>
        <w:t> </w:t>
      </w:r>
      <w:r>
        <w:rPr>
          <w:sz w:val="24"/>
        </w:rPr>
        <w:t>Compendium</w:t>
      </w:r>
      <w:r>
        <w:rPr>
          <w:spacing w:val="40"/>
          <w:sz w:val="24"/>
        </w:rPr>
        <w:t> </w:t>
      </w:r>
      <w:r>
        <w:rPr>
          <w:sz w:val="24"/>
        </w:rPr>
        <w:t>of</w:t>
      </w:r>
      <w:r>
        <w:rPr>
          <w:spacing w:val="39"/>
          <w:sz w:val="24"/>
        </w:rPr>
        <w:t> </w:t>
      </w:r>
      <w:r>
        <w:rPr>
          <w:sz w:val="24"/>
        </w:rPr>
        <w:t>Papers</w:t>
      </w:r>
      <w:r>
        <w:rPr>
          <w:spacing w:val="40"/>
          <w:sz w:val="24"/>
        </w:rPr>
        <w:t> </w:t>
      </w:r>
      <w:r>
        <w:rPr>
          <w:sz w:val="24"/>
        </w:rPr>
        <w:t>presented</w:t>
      </w:r>
      <w:r>
        <w:rPr>
          <w:spacing w:val="39"/>
          <w:sz w:val="24"/>
        </w:rPr>
        <w:t> </w:t>
      </w:r>
      <w:r>
        <w:rPr>
          <w:sz w:val="24"/>
        </w:rPr>
        <w:t>at</w:t>
      </w:r>
      <w:r>
        <w:rPr>
          <w:spacing w:val="40"/>
          <w:sz w:val="24"/>
        </w:rPr>
        <w:t> </w:t>
      </w:r>
      <w:r>
        <w:rPr>
          <w:sz w:val="24"/>
        </w:rPr>
        <w:t>the</w:t>
      </w:r>
      <w:r>
        <w:rPr>
          <w:spacing w:val="39"/>
          <w:sz w:val="24"/>
        </w:rPr>
        <w:t> </w:t>
      </w:r>
      <w:r>
        <w:rPr>
          <w:sz w:val="24"/>
        </w:rPr>
        <w:t>44th</w:t>
      </w:r>
      <w:r>
        <w:rPr>
          <w:spacing w:val="40"/>
          <w:sz w:val="24"/>
        </w:rPr>
        <w:t> </w:t>
      </w:r>
      <w:r>
        <w:rPr>
          <w:sz w:val="24"/>
        </w:rPr>
        <w:t>Annual National</w:t>
      </w:r>
      <w:r>
        <w:rPr>
          <w:spacing w:val="80"/>
          <w:sz w:val="24"/>
        </w:rPr>
        <w:t> </w:t>
      </w:r>
      <w:r>
        <w:rPr>
          <w:sz w:val="24"/>
        </w:rPr>
        <w:t>Conference</w:t>
      </w:r>
      <w:r>
        <w:rPr>
          <w:spacing w:val="80"/>
          <w:sz w:val="24"/>
        </w:rPr>
        <w:t> </w:t>
      </w:r>
      <w:r>
        <w:rPr>
          <w:sz w:val="24"/>
        </w:rPr>
        <w:t>and</w:t>
      </w:r>
      <w:r>
        <w:rPr>
          <w:spacing w:val="80"/>
          <w:sz w:val="24"/>
        </w:rPr>
        <w:t> </w:t>
      </w:r>
      <w:r>
        <w:rPr>
          <w:sz w:val="24"/>
        </w:rPr>
        <w:t>AGM</w:t>
      </w:r>
      <w:r>
        <w:rPr>
          <w:spacing w:val="80"/>
          <w:sz w:val="24"/>
        </w:rPr>
        <w:t> </w:t>
      </w:r>
      <w:r>
        <w:rPr>
          <w:sz w:val="24"/>
        </w:rPr>
        <w:t>of</w:t>
      </w:r>
      <w:r>
        <w:rPr>
          <w:spacing w:val="80"/>
          <w:sz w:val="24"/>
        </w:rPr>
        <w:t> </w:t>
      </w:r>
      <w:r>
        <w:rPr>
          <w:sz w:val="24"/>
        </w:rPr>
        <w:t>Nigerian</w:t>
      </w:r>
      <w:r>
        <w:rPr>
          <w:spacing w:val="80"/>
          <w:sz w:val="24"/>
        </w:rPr>
        <w:t> </w:t>
      </w:r>
      <w:r>
        <w:rPr>
          <w:sz w:val="24"/>
        </w:rPr>
        <w:t>Library</w:t>
      </w:r>
      <w:r>
        <w:rPr>
          <w:spacing w:val="80"/>
          <w:sz w:val="24"/>
        </w:rPr>
        <w:t> </w:t>
      </w:r>
      <w:r>
        <w:rPr>
          <w:sz w:val="24"/>
        </w:rPr>
        <w:t>Association,</w:t>
      </w:r>
      <w:r>
        <w:rPr>
          <w:spacing w:val="80"/>
          <w:sz w:val="24"/>
        </w:rPr>
        <w:t> </w:t>
      </w:r>
      <w:r>
        <w:rPr>
          <w:sz w:val="24"/>
        </w:rPr>
        <w:t>Abuja. (Publication Manual, pp. 123-137).</w:t>
      </w:r>
    </w:p>
    <w:p>
      <w:pPr>
        <w:pStyle w:val="BodyText"/>
      </w:pPr>
    </w:p>
    <w:p>
      <w:pPr>
        <w:pStyle w:val="BodyText"/>
        <w:ind w:left="1645" w:right="1308" w:hanging="720"/>
      </w:pPr>
      <w:r>
        <w:rPr/>
        <w:t>Ashcroft, L., &amp; Watts, C. (2005). ICT Skills for Information Professionals in Developing Countries: Perspectives from a Study of the Electronic information Environment in Nigeria. </w:t>
      </w:r>
      <w:r>
        <w:rPr>
          <w:i/>
        </w:rPr>
        <w:t>IFLA Journal</w:t>
      </w:r>
      <w:r>
        <w:rPr/>
        <w:t>, 31 (1), 6-12. Retrieved from </w:t>
      </w:r>
      <w:hyperlink r:id="rId29">
        <w:r>
          <w:rPr>
            <w:color w:val="0000FF"/>
            <w:u w:val="single" w:color="0000FF"/>
          </w:rPr>
          <w:t>http://www.bsprimer.com/muk/index.php on 27/02/2010</w:t>
        </w:r>
      </w:hyperlink>
    </w:p>
    <w:p>
      <w:pPr>
        <w:pStyle w:val="BodyText"/>
        <w:spacing w:before="1"/>
      </w:pPr>
    </w:p>
    <w:p>
      <w:pPr>
        <w:spacing w:before="0"/>
        <w:ind w:left="1645" w:right="1253" w:hanging="720"/>
        <w:jc w:val="both"/>
        <w:rPr>
          <w:sz w:val="24"/>
        </w:rPr>
      </w:pPr>
      <w:r>
        <w:rPr>
          <w:sz w:val="24"/>
        </w:rPr>
        <w:t>Azubogu, N.,</w:t>
      </w:r>
      <w:r>
        <w:rPr>
          <w:spacing w:val="32"/>
          <w:sz w:val="24"/>
        </w:rPr>
        <w:t> </w:t>
      </w:r>
      <w:r>
        <w:rPr>
          <w:sz w:val="24"/>
        </w:rPr>
        <w:t>&amp; Madu,</w:t>
      </w:r>
      <w:r>
        <w:rPr>
          <w:spacing w:val="33"/>
          <w:sz w:val="24"/>
        </w:rPr>
        <w:t> </w:t>
      </w:r>
      <w:r>
        <w:rPr>
          <w:sz w:val="24"/>
        </w:rPr>
        <w:t>C. (2007). Use of Computer and</w:t>
      </w:r>
      <w:r>
        <w:rPr>
          <w:spacing w:val="33"/>
          <w:sz w:val="24"/>
        </w:rPr>
        <w:t> </w:t>
      </w:r>
      <w:r>
        <w:rPr>
          <w:sz w:val="24"/>
        </w:rPr>
        <w:t>Internet Technology among the Teaching Staff of Imo State University, Owerri. </w:t>
      </w:r>
      <w:r>
        <w:rPr>
          <w:i/>
          <w:sz w:val="24"/>
        </w:rPr>
        <w:t>Heartland Journal of Library and Information Science </w:t>
      </w:r>
      <w:r>
        <w:rPr>
          <w:sz w:val="24"/>
        </w:rPr>
        <w:t>(</w:t>
      </w:r>
      <w:r>
        <w:rPr>
          <w:i/>
          <w:sz w:val="24"/>
        </w:rPr>
        <w:t>H-JOLIS), </w:t>
      </w:r>
      <w:r>
        <w:rPr>
          <w:sz w:val="24"/>
        </w:rPr>
        <w:t>1 (2) 38.</w:t>
      </w:r>
    </w:p>
    <w:p>
      <w:pPr>
        <w:pStyle w:val="BodyText"/>
      </w:pPr>
    </w:p>
    <w:p>
      <w:pPr>
        <w:spacing w:before="0"/>
        <w:ind w:left="1645" w:right="1261" w:hanging="720"/>
        <w:jc w:val="left"/>
        <w:rPr>
          <w:sz w:val="24"/>
        </w:rPr>
      </w:pPr>
      <w:r>
        <w:rPr>
          <w:sz w:val="24"/>
        </w:rPr>
        <w:t>Baiyewu,</w:t>
      </w:r>
      <w:r>
        <w:rPr>
          <w:spacing w:val="-3"/>
          <w:sz w:val="24"/>
        </w:rPr>
        <w:t> </w:t>
      </w:r>
      <w:r>
        <w:rPr>
          <w:sz w:val="24"/>
        </w:rPr>
        <w:t>T.</w:t>
      </w:r>
      <w:r>
        <w:rPr>
          <w:spacing w:val="-4"/>
          <w:sz w:val="24"/>
        </w:rPr>
        <w:t> </w:t>
      </w:r>
      <w:r>
        <w:rPr>
          <w:sz w:val="24"/>
        </w:rPr>
        <w:t>O.</w:t>
      </w:r>
      <w:r>
        <w:rPr>
          <w:spacing w:val="-4"/>
          <w:sz w:val="24"/>
        </w:rPr>
        <w:t> </w:t>
      </w:r>
      <w:r>
        <w:rPr>
          <w:sz w:val="24"/>
        </w:rPr>
        <w:t>(2003).</w:t>
      </w:r>
      <w:r>
        <w:rPr>
          <w:spacing w:val="-1"/>
          <w:sz w:val="24"/>
        </w:rPr>
        <w:t> </w:t>
      </w:r>
      <w:r>
        <w:rPr>
          <w:i/>
          <w:sz w:val="24"/>
        </w:rPr>
        <w:t>Research</w:t>
      </w:r>
      <w:r>
        <w:rPr>
          <w:i/>
          <w:spacing w:val="-4"/>
          <w:sz w:val="24"/>
        </w:rPr>
        <w:t> </w:t>
      </w:r>
      <w:r>
        <w:rPr>
          <w:i/>
          <w:sz w:val="24"/>
        </w:rPr>
        <w:t>Project</w:t>
      </w:r>
      <w:r>
        <w:rPr>
          <w:i/>
          <w:spacing w:val="-2"/>
          <w:sz w:val="24"/>
        </w:rPr>
        <w:t> </w:t>
      </w:r>
      <w:r>
        <w:rPr>
          <w:i/>
          <w:sz w:val="24"/>
        </w:rPr>
        <w:t>Writing:</w:t>
      </w:r>
      <w:r>
        <w:rPr>
          <w:i/>
          <w:spacing w:val="-4"/>
          <w:sz w:val="24"/>
        </w:rPr>
        <w:t> </w:t>
      </w:r>
      <w:r>
        <w:rPr>
          <w:i/>
          <w:sz w:val="24"/>
        </w:rPr>
        <w:t>A</w:t>
      </w:r>
      <w:r>
        <w:rPr>
          <w:i/>
          <w:spacing w:val="-3"/>
          <w:sz w:val="24"/>
        </w:rPr>
        <w:t> </w:t>
      </w:r>
      <w:r>
        <w:rPr>
          <w:i/>
          <w:sz w:val="24"/>
        </w:rPr>
        <w:t>Practical</w:t>
      </w:r>
      <w:r>
        <w:rPr>
          <w:i/>
          <w:spacing w:val="-4"/>
          <w:sz w:val="24"/>
        </w:rPr>
        <w:t> </w:t>
      </w:r>
      <w:r>
        <w:rPr>
          <w:i/>
          <w:sz w:val="24"/>
        </w:rPr>
        <w:t>Guide</w:t>
      </w:r>
      <w:r>
        <w:rPr>
          <w:i/>
          <w:spacing w:val="-4"/>
          <w:sz w:val="24"/>
        </w:rPr>
        <w:t> </w:t>
      </w:r>
      <w:r>
        <w:rPr>
          <w:i/>
          <w:sz w:val="24"/>
        </w:rPr>
        <w:t>for</w:t>
      </w:r>
      <w:r>
        <w:rPr>
          <w:i/>
          <w:spacing w:val="-4"/>
          <w:sz w:val="24"/>
        </w:rPr>
        <w:t> </w:t>
      </w:r>
      <w:r>
        <w:rPr>
          <w:i/>
          <w:sz w:val="24"/>
        </w:rPr>
        <w:t>Students</w:t>
      </w:r>
      <w:r>
        <w:rPr>
          <w:i/>
          <w:spacing w:val="-4"/>
          <w:sz w:val="24"/>
        </w:rPr>
        <w:t> </w:t>
      </w:r>
      <w:r>
        <w:rPr>
          <w:i/>
          <w:sz w:val="24"/>
        </w:rPr>
        <w:t>in Tertiary Institutions.</w:t>
      </w:r>
      <w:r>
        <w:rPr>
          <w:sz w:val="24"/>
        </w:rPr>
        <w:t>(pp. 71- 72). Jos, WAIS Printing Press.</w:t>
      </w:r>
    </w:p>
    <w:p>
      <w:pPr>
        <w:pStyle w:val="BodyText"/>
        <w:spacing w:before="273"/>
        <w:ind w:left="1645" w:right="1261" w:hanging="720"/>
      </w:pPr>
      <w:r>
        <w:rPr/>
        <w:t>Barton, M. R. &amp; Waters, M. M. (2004). Creating an Institution Repository: Step-by- Step</w:t>
      </w:r>
      <w:r>
        <w:rPr>
          <w:spacing w:val="79"/>
        </w:rPr>
        <w:t> </w:t>
      </w:r>
      <w:r>
        <w:rPr/>
        <w:t>Guide</w:t>
      </w:r>
      <w:r>
        <w:rPr>
          <w:spacing w:val="79"/>
        </w:rPr>
        <w:t> </w:t>
      </w:r>
      <w:r>
        <w:rPr/>
        <w:t>on</w:t>
      </w:r>
      <w:r>
        <w:rPr>
          <w:spacing w:val="80"/>
        </w:rPr>
        <w:t> </w:t>
      </w:r>
      <w:r>
        <w:rPr/>
        <w:t>How</w:t>
      </w:r>
      <w:r>
        <w:rPr>
          <w:spacing w:val="79"/>
        </w:rPr>
        <w:t> </w:t>
      </w:r>
      <w:r>
        <w:rPr/>
        <w:t>to</w:t>
      </w:r>
      <w:r>
        <w:rPr>
          <w:spacing w:val="79"/>
        </w:rPr>
        <w:t> </w:t>
      </w:r>
      <w:r>
        <w:rPr/>
        <w:t>Build</w:t>
      </w:r>
      <w:r>
        <w:rPr>
          <w:spacing w:val="79"/>
        </w:rPr>
        <w:t> </w:t>
      </w:r>
      <w:r>
        <w:rPr/>
        <w:t>an</w:t>
      </w:r>
      <w:r>
        <w:rPr>
          <w:spacing w:val="80"/>
        </w:rPr>
        <w:t> </w:t>
      </w:r>
      <w:r>
        <w:rPr/>
        <w:t>Institutional</w:t>
      </w:r>
      <w:r>
        <w:rPr>
          <w:spacing w:val="80"/>
        </w:rPr>
        <w:t> </w:t>
      </w:r>
      <w:r>
        <w:rPr/>
        <w:t>Repository.</w:t>
      </w:r>
      <w:r>
        <w:rPr>
          <w:spacing w:val="79"/>
        </w:rPr>
        <w:t> </w:t>
      </w:r>
      <w:r>
        <w:rPr/>
        <w:t>Retrieved</w:t>
      </w:r>
      <w:r>
        <w:rPr>
          <w:spacing w:val="80"/>
        </w:rPr>
        <w:t> </w:t>
      </w:r>
      <w:r>
        <w:rPr/>
        <w:t>from </w:t>
      </w:r>
      <w:hyperlink r:id="rId30">
        <w:r>
          <w:rPr>
            <w:color w:val="006FC0"/>
            <w:u w:val="single" w:color="006FC0"/>
          </w:rPr>
          <w:t>http://dspace.org/implement/leadirs.pdf</w:t>
        </w:r>
      </w:hyperlink>
      <w:r>
        <w:rPr>
          <w:color w:val="006FC0"/>
        </w:rPr>
        <w:t> </w:t>
      </w:r>
      <w:r>
        <w:rPr/>
        <w:t>on 12/06/2010</w:t>
      </w:r>
    </w:p>
    <w:p>
      <w:pPr>
        <w:pStyle w:val="BodyText"/>
        <w:spacing w:before="1"/>
      </w:pPr>
    </w:p>
    <w:p>
      <w:pPr>
        <w:spacing w:before="0"/>
        <w:ind w:left="1645" w:right="1261" w:hanging="720"/>
        <w:jc w:val="left"/>
        <w:rPr>
          <w:sz w:val="24"/>
        </w:rPr>
      </w:pPr>
      <w:r>
        <w:rPr>
          <w:sz w:val="24"/>
        </w:rPr>
        <w:t>Bluh,</w:t>
      </w:r>
      <w:r>
        <w:rPr>
          <w:spacing w:val="-3"/>
          <w:sz w:val="24"/>
        </w:rPr>
        <w:t> </w:t>
      </w:r>
      <w:r>
        <w:rPr>
          <w:sz w:val="24"/>
        </w:rPr>
        <w:t>P.</w:t>
      </w:r>
      <w:r>
        <w:rPr>
          <w:spacing w:val="-3"/>
          <w:sz w:val="24"/>
        </w:rPr>
        <w:t> </w:t>
      </w:r>
      <w:r>
        <w:rPr>
          <w:sz w:val="24"/>
        </w:rPr>
        <w:t>&amp;</w:t>
      </w:r>
      <w:r>
        <w:rPr>
          <w:spacing w:val="-5"/>
          <w:sz w:val="24"/>
        </w:rPr>
        <w:t> </w:t>
      </w:r>
      <w:r>
        <w:rPr>
          <w:sz w:val="24"/>
        </w:rPr>
        <w:t>Hepfer,</w:t>
      </w:r>
      <w:r>
        <w:rPr>
          <w:spacing w:val="-3"/>
          <w:sz w:val="24"/>
        </w:rPr>
        <w:t> </w:t>
      </w:r>
      <w:r>
        <w:rPr>
          <w:sz w:val="24"/>
        </w:rPr>
        <w:t>C.</w:t>
      </w:r>
      <w:r>
        <w:rPr>
          <w:spacing w:val="-3"/>
          <w:sz w:val="24"/>
        </w:rPr>
        <w:t> </w:t>
      </w:r>
      <w:r>
        <w:rPr>
          <w:sz w:val="24"/>
        </w:rPr>
        <w:t>(2006).Managing</w:t>
      </w:r>
      <w:r>
        <w:rPr>
          <w:spacing w:val="-4"/>
          <w:sz w:val="24"/>
        </w:rPr>
        <w:t> </w:t>
      </w:r>
      <w:r>
        <w:rPr>
          <w:sz w:val="24"/>
        </w:rPr>
        <w:t>Electronic</w:t>
      </w:r>
      <w:r>
        <w:rPr>
          <w:spacing w:val="-5"/>
          <w:sz w:val="24"/>
        </w:rPr>
        <w:t> </w:t>
      </w:r>
      <w:r>
        <w:rPr>
          <w:sz w:val="24"/>
        </w:rPr>
        <w:t>Resources.</w:t>
      </w:r>
      <w:r>
        <w:rPr>
          <w:spacing w:val="-3"/>
          <w:sz w:val="24"/>
        </w:rPr>
        <w:t> </w:t>
      </w:r>
      <w:r>
        <w:rPr>
          <w:sz w:val="24"/>
        </w:rPr>
        <w:t>Chicago:</w:t>
      </w:r>
      <w:r>
        <w:rPr>
          <w:spacing w:val="-2"/>
          <w:sz w:val="24"/>
        </w:rPr>
        <w:t> </w:t>
      </w:r>
      <w:r>
        <w:rPr>
          <w:i/>
          <w:sz w:val="24"/>
        </w:rPr>
        <w:t>Journal</w:t>
      </w:r>
      <w:r>
        <w:rPr>
          <w:i/>
          <w:spacing w:val="-3"/>
          <w:sz w:val="24"/>
        </w:rPr>
        <w:t> </w:t>
      </w:r>
      <w:r>
        <w:rPr>
          <w:i/>
          <w:sz w:val="24"/>
        </w:rPr>
        <w:t>of American Library Association, 4 </w:t>
      </w:r>
      <w:r>
        <w:rPr>
          <w:sz w:val="24"/>
        </w:rPr>
        <w:t>(15), 78-83. Retrieved from </w:t>
      </w:r>
      <w:r>
        <w:rPr>
          <w:color w:val="0000FF"/>
          <w:sz w:val="24"/>
          <w:u w:val="single" w:color="0000FF"/>
        </w:rPr>
        <w:t>http://www.alamgtele/res.com/muk/index.pdf on 27/07/2010</w:t>
      </w:r>
    </w:p>
    <w:p>
      <w:pPr>
        <w:pStyle w:val="BodyText"/>
      </w:pPr>
    </w:p>
    <w:p>
      <w:pPr>
        <w:spacing w:before="0"/>
        <w:ind w:left="1645" w:right="1261" w:hanging="720"/>
        <w:jc w:val="left"/>
        <w:rPr>
          <w:sz w:val="24"/>
        </w:rPr>
      </w:pPr>
      <w:r>
        <w:rPr>
          <w:sz w:val="24"/>
        </w:rPr>
        <w:t>Borg,</w:t>
      </w:r>
      <w:r>
        <w:rPr>
          <w:spacing w:val="-4"/>
          <w:sz w:val="24"/>
        </w:rPr>
        <w:t> </w:t>
      </w:r>
      <w:r>
        <w:rPr>
          <w:sz w:val="24"/>
        </w:rPr>
        <w:t>W.</w:t>
      </w:r>
      <w:r>
        <w:rPr>
          <w:spacing w:val="-4"/>
          <w:sz w:val="24"/>
        </w:rPr>
        <w:t> </w:t>
      </w:r>
      <w:r>
        <w:rPr>
          <w:sz w:val="24"/>
        </w:rPr>
        <w:t>R.,</w:t>
      </w:r>
      <w:r>
        <w:rPr>
          <w:spacing w:val="-4"/>
          <w:sz w:val="24"/>
        </w:rPr>
        <w:t> </w:t>
      </w:r>
      <w:r>
        <w:rPr>
          <w:sz w:val="24"/>
        </w:rPr>
        <w:t>&amp;</w:t>
      </w:r>
      <w:r>
        <w:rPr>
          <w:spacing w:val="-5"/>
          <w:sz w:val="24"/>
        </w:rPr>
        <w:t> </w:t>
      </w:r>
      <w:r>
        <w:rPr>
          <w:sz w:val="24"/>
        </w:rPr>
        <w:t>Gall,</w:t>
      </w:r>
      <w:r>
        <w:rPr>
          <w:spacing w:val="-4"/>
          <w:sz w:val="24"/>
        </w:rPr>
        <w:t> </w:t>
      </w:r>
      <w:r>
        <w:rPr>
          <w:sz w:val="24"/>
        </w:rPr>
        <w:t>M.</w:t>
      </w:r>
      <w:r>
        <w:rPr>
          <w:spacing w:val="-4"/>
          <w:sz w:val="24"/>
        </w:rPr>
        <w:t> </w:t>
      </w:r>
      <w:r>
        <w:rPr>
          <w:sz w:val="24"/>
        </w:rPr>
        <w:t>D.</w:t>
      </w:r>
      <w:r>
        <w:rPr>
          <w:spacing w:val="-4"/>
          <w:sz w:val="24"/>
        </w:rPr>
        <w:t> </w:t>
      </w:r>
      <w:r>
        <w:rPr>
          <w:sz w:val="24"/>
        </w:rPr>
        <w:t>(1980).</w:t>
      </w:r>
      <w:r>
        <w:rPr>
          <w:i/>
          <w:sz w:val="24"/>
        </w:rPr>
        <w:t>Educational</w:t>
      </w:r>
      <w:r>
        <w:rPr>
          <w:i/>
          <w:spacing w:val="-4"/>
          <w:sz w:val="24"/>
        </w:rPr>
        <w:t> </w:t>
      </w:r>
      <w:r>
        <w:rPr>
          <w:i/>
          <w:sz w:val="24"/>
        </w:rPr>
        <w:t>Research:</w:t>
      </w:r>
      <w:r>
        <w:rPr>
          <w:i/>
          <w:spacing w:val="-4"/>
          <w:sz w:val="24"/>
        </w:rPr>
        <w:t> </w:t>
      </w:r>
      <w:r>
        <w:rPr>
          <w:i/>
          <w:sz w:val="24"/>
        </w:rPr>
        <w:t>An</w:t>
      </w:r>
      <w:r>
        <w:rPr>
          <w:i/>
          <w:spacing w:val="-3"/>
          <w:sz w:val="24"/>
        </w:rPr>
        <w:t> </w:t>
      </w:r>
      <w:r>
        <w:rPr>
          <w:i/>
          <w:sz w:val="24"/>
        </w:rPr>
        <w:t>Introduction</w:t>
      </w:r>
      <w:r>
        <w:rPr>
          <w:i/>
          <w:spacing w:val="-3"/>
          <w:sz w:val="24"/>
        </w:rPr>
        <w:t> </w:t>
      </w:r>
      <w:r>
        <w:rPr>
          <w:i/>
          <w:sz w:val="24"/>
        </w:rPr>
        <w:t>(</w:t>
      </w:r>
      <w:r>
        <w:rPr>
          <w:sz w:val="24"/>
        </w:rPr>
        <w:t>4</w:t>
      </w:r>
      <w:r>
        <w:rPr>
          <w:sz w:val="24"/>
          <w:vertAlign w:val="superscript"/>
        </w:rPr>
        <w:t>th</w:t>
      </w:r>
      <w:r>
        <w:rPr>
          <w:sz w:val="24"/>
          <w:vertAlign w:val="baseline"/>
        </w:rPr>
        <w:t>ed). (pp.25). London: Longman.</w:t>
      </w:r>
    </w:p>
    <w:p>
      <w:pPr>
        <w:pStyle w:val="BodyText"/>
      </w:pPr>
    </w:p>
    <w:p>
      <w:pPr>
        <w:spacing w:before="0"/>
        <w:ind w:left="1707" w:right="1261" w:hanging="783"/>
        <w:jc w:val="left"/>
        <w:rPr>
          <w:sz w:val="24"/>
        </w:rPr>
      </w:pPr>
      <w:r>
        <w:rPr>
          <w:sz w:val="24"/>
        </w:rPr>
        <w:t>Bozimo,</w:t>
      </w:r>
      <w:r>
        <w:rPr>
          <w:spacing w:val="-5"/>
          <w:sz w:val="24"/>
        </w:rPr>
        <w:t> </w:t>
      </w:r>
      <w:r>
        <w:rPr>
          <w:sz w:val="24"/>
        </w:rPr>
        <w:t>D.O.</w:t>
      </w:r>
      <w:r>
        <w:rPr>
          <w:spacing w:val="-4"/>
          <w:sz w:val="24"/>
        </w:rPr>
        <w:t> </w:t>
      </w:r>
      <w:r>
        <w:rPr>
          <w:sz w:val="24"/>
        </w:rPr>
        <w:t>(2006).ICT</w:t>
      </w:r>
      <w:r>
        <w:rPr>
          <w:spacing w:val="-5"/>
          <w:sz w:val="24"/>
        </w:rPr>
        <w:t> </w:t>
      </w:r>
      <w:r>
        <w:rPr>
          <w:sz w:val="24"/>
        </w:rPr>
        <w:t>and</w:t>
      </w:r>
      <w:r>
        <w:rPr>
          <w:spacing w:val="-5"/>
          <w:sz w:val="24"/>
        </w:rPr>
        <w:t> </w:t>
      </w:r>
      <w:r>
        <w:rPr>
          <w:sz w:val="24"/>
        </w:rPr>
        <w:t>the</w:t>
      </w:r>
      <w:r>
        <w:rPr>
          <w:spacing w:val="-5"/>
          <w:sz w:val="24"/>
        </w:rPr>
        <w:t> </w:t>
      </w:r>
      <w:r>
        <w:rPr>
          <w:sz w:val="24"/>
        </w:rPr>
        <w:t>Ahmadu</w:t>
      </w:r>
      <w:r>
        <w:rPr>
          <w:spacing w:val="-4"/>
          <w:sz w:val="24"/>
        </w:rPr>
        <w:t> </w:t>
      </w:r>
      <w:r>
        <w:rPr>
          <w:sz w:val="24"/>
        </w:rPr>
        <w:t>Bello</w:t>
      </w:r>
      <w:r>
        <w:rPr>
          <w:spacing w:val="-3"/>
          <w:sz w:val="24"/>
        </w:rPr>
        <w:t> </w:t>
      </w:r>
      <w:r>
        <w:rPr>
          <w:sz w:val="24"/>
        </w:rPr>
        <w:t>University</w:t>
      </w:r>
      <w:r>
        <w:rPr>
          <w:spacing w:val="-7"/>
          <w:sz w:val="24"/>
        </w:rPr>
        <w:t> </w:t>
      </w:r>
      <w:r>
        <w:rPr>
          <w:sz w:val="24"/>
        </w:rPr>
        <w:t>Libraries.</w:t>
      </w:r>
      <w:r>
        <w:rPr>
          <w:spacing w:val="-2"/>
          <w:sz w:val="24"/>
        </w:rPr>
        <w:t> </w:t>
      </w:r>
      <w:r>
        <w:rPr>
          <w:sz w:val="24"/>
        </w:rPr>
        <w:t>Nigerian Libraries: </w:t>
      </w:r>
      <w:r>
        <w:rPr>
          <w:i/>
          <w:sz w:val="24"/>
        </w:rPr>
        <w:t>Journal of the Nigerian Library Association, </w:t>
      </w:r>
      <w:r>
        <w:rPr>
          <w:sz w:val="24"/>
        </w:rPr>
        <w:t>1 (20).</w:t>
      </w:r>
    </w:p>
    <w:p>
      <w:pPr>
        <w:spacing w:after="0"/>
        <w:jc w:val="left"/>
        <w:rPr>
          <w:sz w:val="24"/>
        </w:rPr>
        <w:sectPr>
          <w:pgSz w:w="11910" w:h="16840"/>
          <w:pgMar w:header="0" w:footer="1002" w:top="1320" w:bottom="1200" w:left="1060" w:right="160"/>
        </w:sectPr>
      </w:pPr>
    </w:p>
    <w:p>
      <w:pPr>
        <w:spacing w:before="72"/>
        <w:ind w:left="1645" w:right="1261" w:hanging="720"/>
        <w:jc w:val="left"/>
        <w:rPr>
          <w:sz w:val="24"/>
        </w:rPr>
      </w:pPr>
      <w:r>
        <w:rPr>
          <w:sz w:val="24"/>
        </w:rPr>
        <w:t>Burton,</w:t>
      </w:r>
      <w:r>
        <w:rPr>
          <w:spacing w:val="-5"/>
          <w:sz w:val="24"/>
        </w:rPr>
        <w:t> </w:t>
      </w:r>
      <w:r>
        <w:rPr>
          <w:sz w:val="24"/>
        </w:rPr>
        <w:t>P.E.</w:t>
      </w:r>
      <w:r>
        <w:rPr>
          <w:spacing w:val="-5"/>
          <w:sz w:val="24"/>
        </w:rPr>
        <w:t> </w:t>
      </w:r>
      <w:r>
        <w:rPr>
          <w:sz w:val="24"/>
        </w:rPr>
        <w:t>(1992).</w:t>
      </w:r>
      <w:r>
        <w:rPr>
          <w:spacing w:val="-3"/>
          <w:sz w:val="24"/>
        </w:rPr>
        <w:t> </w:t>
      </w:r>
      <w:r>
        <w:rPr>
          <w:sz w:val="24"/>
        </w:rPr>
        <w:t>Information</w:t>
      </w:r>
      <w:r>
        <w:rPr>
          <w:spacing w:val="-5"/>
          <w:sz w:val="24"/>
        </w:rPr>
        <w:t> </w:t>
      </w:r>
      <w:r>
        <w:rPr>
          <w:sz w:val="24"/>
        </w:rPr>
        <w:t>Technology</w:t>
      </w:r>
      <w:r>
        <w:rPr>
          <w:spacing w:val="-10"/>
          <w:sz w:val="24"/>
        </w:rPr>
        <w:t> </w:t>
      </w:r>
      <w:r>
        <w:rPr>
          <w:sz w:val="24"/>
        </w:rPr>
        <w:t>and</w:t>
      </w:r>
      <w:r>
        <w:rPr>
          <w:spacing w:val="-3"/>
          <w:sz w:val="24"/>
        </w:rPr>
        <w:t> </w:t>
      </w:r>
      <w:r>
        <w:rPr>
          <w:sz w:val="24"/>
        </w:rPr>
        <w:t>Society:</w:t>
      </w:r>
      <w:r>
        <w:rPr>
          <w:spacing w:val="-3"/>
          <w:sz w:val="24"/>
        </w:rPr>
        <w:t> </w:t>
      </w:r>
      <w:r>
        <w:rPr>
          <w:sz w:val="24"/>
        </w:rPr>
        <w:t>Implications</w:t>
      </w:r>
      <w:r>
        <w:rPr>
          <w:spacing w:val="-5"/>
          <w:sz w:val="24"/>
        </w:rPr>
        <w:t> </w:t>
      </w:r>
      <w:r>
        <w:rPr>
          <w:sz w:val="24"/>
        </w:rPr>
        <w:t>for</w:t>
      </w:r>
      <w:r>
        <w:rPr>
          <w:spacing w:val="-5"/>
          <w:sz w:val="24"/>
        </w:rPr>
        <w:t> </w:t>
      </w:r>
      <w:r>
        <w:rPr>
          <w:sz w:val="24"/>
        </w:rPr>
        <w:t>Information Professionals. London: </w:t>
      </w:r>
      <w:r>
        <w:rPr>
          <w:i/>
          <w:sz w:val="24"/>
        </w:rPr>
        <w:t>British Library Association Journal, </w:t>
      </w:r>
      <w:r>
        <w:rPr>
          <w:sz w:val="24"/>
        </w:rPr>
        <w:t>7 (34), 28-30.</w:t>
      </w:r>
    </w:p>
    <w:p>
      <w:pPr>
        <w:pStyle w:val="BodyText"/>
      </w:pPr>
    </w:p>
    <w:p>
      <w:pPr>
        <w:spacing w:before="0"/>
        <w:ind w:left="1645" w:right="1261" w:hanging="720"/>
        <w:jc w:val="left"/>
        <w:rPr>
          <w:sz w:val="24"/>
        </w:rPr>
      </w:pPr>
      <w:r>
        <w:rPr>
          <w:sz w:val="24"/>
        </w:rPr>
        <w:t>Busha,</w:t>
      </w:r>
      <w:r>
        <w:rPr>
          <w:spacing w:val="-5"/>
          <w:sz w:val="24"/>
        </w:rPr>
        <w:t> </w:t>
      </w:r>
      <w:r>
        <w:rPr>
          <w:sz w:val="24"/>
        </w:rPr>
        <w:t>H.</w:t>
      </w:r>
      <w:r>
        <w:rPr>
          <w:spacing w:val="-3"/>
          <w:sz w:val="24"/>
        </w:rPr>
        <w:t> </w:t>
      </w:r>
      <w:r>
        <w:rPr>
          <w:sz w:val="24"/>
        </w:rPr>
        <w:t>&amp;</w:t>
      </w:r>
      <w:r>
        <w:rPr>
          <w:spacing w:val="-5"/>
          <w:sz w:val="24"/>
        </w:rPr>
        <w:t> </w:t>
      </w:r>
      <w:r>
        <w:rPr>
          <w:sz w:val="24"/>
        </w:rPr>
        <w:t>Harter,</w:t>
      </w:r>
      <w:r>
        <w:rPr>
          <w:spacing w:val="-4"/>
          <w:sz w:val="24"/>
        </w:rPr>
        <w:t> </w:t>
      </w:r>
      <w:r>
        <w:rPr>
          <w:sz w:val="24"/>
        </w:rPr>
        <w:t>P.</w:t>
      </w:r>
      <w:r>
        <w:rPr>
          <w:spacing w:val="-4"/>
          <w:sz w:val="24"/>
        </w:rPr>
        <w:t> </w:t>
      </w:r>
      <w:r>
        <w:rPr>
          <w:sz w:val="24"/>
        </w:rPr>
        <w:t>S.</w:t>
      </w:r>
      <w:r>
        <w:rPr>
          <w:spacing w:val="-2"/>
          <w:sz w:val="24"/>
        </w:rPr>
        <w:t> </w:t>
      </w:r>
      <w:r>
        <w:rPr>
          <w:sz w:val="24"/>
        </w:rPr>
        <w:t>(1980).</w:t>
      </w:r>
      <w:r>
        <w:rPr>
          <w:i/>
          <w:sz w:val="24"/>
        </w:rPr>
        <w:t>Research</w:t>
      </w:r>
      <w:r>
        <w:rPr>
          <w:i/>
          <w:spacing w:val="-4"/>
          <w:sz w:val="24"/>
        </w:rPr>
        <w:t> </w:t>
      </w:r>
      <w:r>
        <w:rPr>
          <w:i/>
          <w:sz w:val="24"/>
        </w:rPr>
        <w:t>Methods</w:t>
      </w:r>
      <w:r>
        <w:rPr>
          <w:i/>
          <w:spacing w:val="-4"/>
          <w:sz w:val="24"/>
        </w:rPr>
        <w:t> </w:t>
      </w:r>
      <w:r>
        <w:rPr>
          <w:i/>
          <w:sz w:val="24"/>
        </w:rPr>
        <w:t>in</w:t>
      </w:r>
      <w:r>
        <w:rPr>
          <w:i/>
          <w:spacing w:val="-4"/>
          <w:sz w:val="24"/>
        </w:rPr>
        <w:t> </w:t>
      </w:r>
      <w:r>
        <w:rPr>
          <w:i/>
          <w:sz w:val="24"/>
        </w:rPr>
        <w:t>Librarianship:</w:t>
      </w:r>
      <w:r>
        <w:rPr>
          <w:i/>
          <w:spacing w:val="-4"/>
          <w:sz w:val="24"/>
        </w:rPr>
        <w:t> </w:t>
      </w:r>
      <w:r>
        <w:rPr>
          <w:i/>
          <w:sz w:val="24"/>
        </w:rPr>
        <w:t>Techniques</w:t>
      </w:r>
      <w:r>
        <w:rPr>
          <w:i/>
          <w:spacing w:val="-4"/>
          <w:sz w:val="24"/>
        </w:rPr>
        <w:t> </w:t>
      </w:r>
      <w:r>
        <w:rPr>
          <w:i/>
          <w:sz w:val="24"/>
        </w:rPr>
        <w:t>and Interpretation. </w:t>
      </w:r>
      <w:r>
        <w:rPr>
          <w:sz w:val="24"/>
        </w:rPr>
        <w:t>(pp. 54-60). New York: Academic Press.</w:t>
      </w:r>
    </w:p>
    <w:p>
      <w:pPr>
        <w:pStyle w:val="BodyText"/>
      </w:pPr>
    </w:p>
    <w:p>
      <w:pPr>
        <w:pStyle w:val="BodyText"/>
        <w:ind w:left="1645" w:hanging="720"/>
      </w:pPr>
      <w:r>
        <w:rPr/>
        <w:t>Chauhan,</w:t>
      </w:r>
      <w:r>
        <w:rPr>
          <w:spacing w:val="-4"/>
        </w:rPr>
        <w:t> </w:t>
      </w:r>
      <w:r>
        <w:rPr/>
        <w:t>P.</w:t>
      </w:r>
      <w:r>
        <w:rPr>
          <w:spacing w:val="-4"/>
        </w:rPr>
        <w:t> </w:t>
      </w:r>
      <w:r>
        <w:rPr/>
        <w:t>B.</w:t>
      </w:r>
      <w:r>
        <w:rPr>
          <w:spacing w:val="-4"/>
        </w:rPr>
        <w:t> </w:t>
      </w:r>
      <w:r>
        <w:rPr/>
        <w:t>(2004).</w:t>
      </w:r>
      <w:r>
        <w:rPr>
          <w:spacing w:val="-1"/>
        </w:rPr>
        <w:t> </w:t>
      </w:r>
      <w:r>
        <w:rPr/>
        <w:t>ICT</w:t>
      </w:r>
      <w:r>
        <w:rPr>
          <w:spacing w:val="-4"/>
        </w:rPr>
        <w:t> </w:t>
      </w:r>
      <w:r>
        <w:rPr/>
        <w:t>Enabled</w:t>
      </w:r>
      <w:r>
        <w:rPr>
          <w:spacing w:val="-3"/>
        </w:rPr>
        <w:t> </w:t>
      </w:r>
      <w:r>
        <w:rPr/>
        <w:t>Library</w:t>
      </w:r>
      <w:r>
        <w:rPr>
          <w:spacing w:val="-7"/>
        </w:rPr>
        <w:t> </w:t>
      </w:r>
      <w:r>
        <w:rPr/>
        <w:t>and</w:t>
      </w:r>
      <w:r>
        <w:rPr>
          <w:spacing w:val="-2"/>
        </w:rPr>
        <w:t> </w:t>
      </w:r>
      <w:r>
        <w:rPr/>
        <w:t>Information</w:t>
      </w:r>
      <w:r>
        <w:rPr>
          <w:spacing w:val="-4"/>
        </w:rPr>
        <w:t> </w:t>
      </w:r>
      <w:r>
        <w:rPr/>
        <w:t>Services.</w:t>
      </w:r>
      <w:r>
        <w:rPr>
          <w:spacing w:val="-4"/>
        </w:rPr>
        <w:t> </w:t>
      </w:r>
      <w:r>
        <w:rPr/>
        <w:t>Retrieved</w:t>
      </w:r>
      <w:r>
        <w:rPr>
          <w:spacing w:val="-4"/>
        </w:rPr>
        <w:t> </w:t>
      </w:r>
      <w:r>
        <w:rPr/>
        <w:t>from </w:t>
      </w:r>
      <w:hyperlink r:id="rId132">
        <w:r>
          <w:rPr>
            <w:color w:val="0000FF"/>
            <w:u w:val="single" w:color="0000FF"/>
          </w:rPr>
          <w:t>http://tinyurl.com/nko2kr4</w:t>
        </w:r>
      </w:hyperlink>
      <w:r>
        <w:rPr>
          <w:color w:val="0000FF"/>
        </w:rPr>
        <w:t> </w:t>
      </w:r>
      <w:r>
        <w:rPr/>
        <w:t>on 08/02/2011</w:t>
      </w:r>
    </w:p>
    <w:p>
      <w:pPr>
        <w:pStyle w:val="BodyText"/>
      </w:pPr>
    </w:p>
    <w:p>
      <w:pPr>
        <w:pStyle w:val="BodyText"/>
        <w:ind w:left="1645" w:right="1261" w:hanging="720"/>
      </w:pPr>
      <w:r>
        <w:rPr/>
        <w:t>Chauhan, S. K., &amp; Murphy, T. A. V. (2004). Application of Information and Communication</w:t>
      </w:r>
      <w:r>
        <w:rPr>
          <w:spacing w:val="80"/>
        </w:rPr>
        <w:t> </w:t>
      </w:r>
      <w:r>
        <w:rPr/>
        <w:t>Technology</w:t>
      </w:r>
      <w:r>
        <w:rPr>
          <w:spacing w:val="80"/>
        </w:rPr>
        <w:t> </w:t>
      </w:r>
      <w:r>
        <w:rPr/>
        <w:t>in</w:t>
      </w:r>
      <w:r>
        <w:rPr>
          <w:spacing w:val="80"/>
        </w:rPr>
        <w:t> </w:t>
      </w:r>
      <w:r>
        <w:rPr/>
        <w:t>Information</w:t>
      </w:r>
      <w:r>
        <w:rPr>
          <w:spacing w:val="80"/>
        </w:rPr>
        <w:t> </w:t>
      </w:r>
      <w:r>
        <w:rPr/>
        <w:t>Management.2nd</w:t>
      </w:r>
      <w:r>
        <w:rPr>
          <w:spacing w:val="80"/>
        </w:rPr>
        <w:t> </w:t>
      </w:r>
      <w:r>
        <w:rPr/>
        <w:t>Convention</w:t>
      </w:r>
      <w:r>
        <w:rPr>
          <w:spacing w:val="40"/>
        </w:rPr>
        <w:t> </w:t>
      </w:r>
      <w:r>
        <w:rPr/>
        <w:t>PLANNER Manipur Uni., Imphal, 4-5 November, 2004 </w:t>
      </w:r>
      <w:r>
        <w:rPr>
          <w:b/>
        </w:rPr>
        <w:t>© </w:t>
      </w:r>
      <w:r>
        <w:rPr/>
        <w:t>INFLIBNET Centre, </w:t>
      </w:r>
      <w:r>
        <w:rPr>
          <w:spacing w:val="-2"/>
        </w:rPr>
        <w:t>Ahmedabad.</w:t>
      </w:r>
    </w:p>
    <w:p>
      <w:pPr>
        <w:pStyle w:val="BodyText"/>
        <w:spacing w:before="1"/>
      </w:pPr>
    </w:p>
    <w:p>
      <w:pPr>
        <w:pStyle w:val="BodyText"/>
        <w:ind w:left="1645" w:right="1464" w:hanging="720"/>
        <w:jc w:val="both"/>
      </w:pPr>
      <w:r>
        <w:rPr/>
        <w:t>Chiweza,</w:t>
      </w:r>
      <w:r>
        <w:rPr>
          <w:spacing w:val="-3"/>
        </w:rPr>
        <w:t> </w:t>
      </w:r>
      <w:r>
        <w:rPr/>
        <w:t>D.</w:t>
      </w:r>
      <w:r>
        <w:rPr>
          <w:spacing w:val="-3"/>
        </w:rPr>
        <w:t> </w:t>
      </w:r>
      <w:r>
        <w:rPr/>
        <w:t>S.</w:t>
      </w:r>
      <w:r>
        <w:rPr>
          <w:spacing w:val="-3"/>
        </w:rPr>
        <w:t> </w:t>
      </w:r>
      <w:r>
        <w:rPr/>
        <w:t>(2006).The</w:t>
      </w:r>
      <w:r>
        <w:rPr>
          <w:spacing w:val="-5"/>
        </w:rPr>
        <w:t> </w:t>
      </w:r>
      <w:r>
        <w:rPr/>
        <w:t>Potential</w:t>
      </w:r>
      <w:r>
        <w:rPr>
          <w:spacing w:val="-3"/>
        </w:rPr>
        <w:t> </w:t>
      </w:r>
      <w:r>
        <w:rPr/>
        <w:t>for</w:t>
      </w:r>
      <w:r>
        <w:rPr>
          <w:spacing w:val="-4"/>
        </w:rPr>
        <w:t> </w:t>
      </w:r>
      <w:r>
        <w:rPr/>
        <w:t>Virtual</w:t>
      </w:r>
      <w:r>
        <w:rPr>
          <w:spacing w:val="-1"/>
        </w:rPr>
        <w:t> </w:t>
      </w:r>
      <w:r>
        <w:rPr/>
        <w:t>Library</w:t>
      </w:r>
      <w:r>
        <w:rPr>
          <w:spacing w:val="-8"/>
        </w:rPr>
        <w:t> </w:t>
      </w:r>
      <w:r>
        <w:rPr/>
        <w:t>Services</w:t>
      </w:r>
      <w:r>
        <w:rPr>
          <w:spacing w:val="-3"/>
        </w:rPr>
        <w:t> </w:t>
      </w:r>
      <w:r>
        <w:rPr/>
        <w:t>to</w:t>
      </w:r>
      <w:r>
        <w:rPr>
          <w:spacing w:val="-3"/>
        </w:rPr>
        <w:t> </w:t>
      </w:r>
      <w:r>
        <w:rPr/>
        <w:t>Promote</w:t>
      </w:r>
      <w:r>
        <w:rPr>
          <w:spacing w:val="-3"/>
        </w:rPr>
        <w:t> </w:t>
      </w:r>
      <w:r>
        <w:rPr/>
        <w:t>Teaching and</w:t>
      </w:r>
      <w:r>
        <w:rPr>
          <w:spacing w:val="-1"/>
        </w:rPr>
        <w:t> </w:t>
      </w:r>
      <w:r>
        <w:rPr/>
        <w:t>Research</w:t>
      </w:r>
      <w:r>
        <w:rPr>
          <w:spacing w:val="-1"/>
        </w:rPr>
        <w:t> </w:t>
      </w:r>
      <w:r>
        <w:rPr/>
        <w:t>and</w:t>
      </w:r>
      <w:r>
        <w:rPr>
          <w:spacing w:val="-1"/>
        </w:rPr>
        <w:t> </w:t>
      </w:r>
      <w:r>
        <w:rPr/>
        <w:t>Reduce</w:t>
      </w:r>
      <w:r>
        <w:rPr>
          <w:spacing w:val="-2"/>
        </w:rPr>
        <w:t> </w:t>
      </w:r>
      <w:r>
        <w:rPr/>
        <w:t>the</w:t>
      </w:r>
      <w:r>
        <w:rPr>
          <w:spacing w:val="-1"/>
        </w:rPr>
        <w:t> </w:t>
      </w:r>
      <w:r>
        <w:rPr/>
        <w:t>Digital</w:t>
      </w:r>
      <w:r>
        <w:rPr>
          <w:spacing w:val="-1"/>
        </w:rPr>
        <w:t> </w:t>
      </w:r>
      <w:r>
        <w:rPr/>
        <w:t>Divide:</w:t>
      </w:r>
      <w:r>
        <w:rPr>
          <w:spacing w:val="-1"/>
        </w:rPr>
        <w:t> </w:t>
      </w:r>
      <w:r>
        <w:rPr/>
        <w:t>A</w:t>
      </w:r>
      <w:r>
        <w:rPr>
          <w:spacing w:val="-1"/>
        </w:rPr>
        <w:t> </w:t>
      </w:r>
      <w:r>
        <w:rPr/>
        <w:t>case</w:t>
      </w:r>
      <w:r>
        <w:rPr>
          <w:spacing w:val="-2"/>
        </w:rPr>
        <w:t> </w:t>
      </w:r>
      <w:r>
        <w:rPr/>
        <w:t>study</w:t>
      </w:r>
      <w:r>
        <w:rPr>
          <w:spacing w:val="-6"/>
        </w:rPr>
        <w:t> </w:t>
      </w:r>
      <w:r>
        <w:rPr/>
        <w:t>of</w:t>
      </w:r>
      <w:r>
        <w:rPr>
          <w:spacing w:val="-1"/>
        </w:rPr>
        <w:t> </w:t>
      </w:r>
      <w:r>
        <w:rPr/>
        <w:t>the</w:t>
      </w:r>
      <w:r>
        <w:rPr>
          <w:spacing w:val="-3"/>
        </w:rPr>
        <w:t> </w:t>
      </w:r>
      <w:r>
        <w:rPr/>
        <w:t>University</w:t>
      </w:r>
      <w:r>
        <w:rPr>
          <w:spacing w:val="-4"/>
        </w:rPr>
        <w:t> </w:t>
      </w:r>
      <w:r>
        <w:rPr/>
        <w:t>of Malawi. Retrieved from </w:t>
      </w:r>
      <w:hyperlink r:id="rId133">
        <w:r>
          <w:rPr>
            <w:color w:val="0000FF"/>
            <w:u w:val="single" w:color="0000FF"/>
          </w:rPr>
          <w:t>http://tinyurl.com/nas8flf</w:t>
        </w:r>
      </w:hyperlink>
      <w:r>
        <w:rPr>
          <w:color w:val="0000FF"/>
        </w:rPr>
        <w:t> </w:t>
      </w:r>
      <w:r>
        <w:rPr/>
        <w:t>on 15/1/2011</w:t>
      </w:r>
    </w:p>
    <w:p>
      <w:pPr>
        <w:pStyle w:val="BodyText"/>
      </w:pPr>
    </w:p>
    <w:p>
      <w:pPr>
        <w:pStyle w:val="BodyText"/>
        <w:ind w:left="1645" w:right="1255" w:hanging="720"/>
      </w:pPr>
      <w:r>
        <w:rPr/>
        <w:t>Daniel, E. (2010). ICT and Collection Management in Public Libraries: A Survey of South-South Zone of Nigeria. </w:t>
      </w:r>
      <w:r>
        <w:rPr>
          <w:i/>
        </w:rPr>
        <w:t>Library Philosophy and Practice. </w:t>
      </w:r>
      <w:r>
        <w:rPr/>
        <w:t>Retrieved from </w:t>
      </w:r>
      <w:hyperlink r:id="rId134">
        <w:r>
          <w:rPr>
            <w:color w:val="0000FF"/>
            <w:u w:val="single" w:color="0000FF"/>
          </w:rPr>
          <w:t>http://tinyurl.com/oxwa7rk</w:t>
        </w:r>
      </w:hyperlink>
      <w:r>
        <w:rPr>
          <w:color w:val="0000FF"/>
        </w:rPr>
        <w:t> </w:t>
      </w:r>
      <w:r>
        <w:rPr/>
        <w:t>on 2/9/2011</w:t>
      </w:r>
    </w:p>
    <w:p>
      <w:pPr>
        <w:pStyle w:val="BodyText"/>
      </w:pPr>
    </w:p>
    <w:p>
      <w:pPr>
        <w:pStyle w:val="BodyText"/>
        <w:ind w:left="1645" w:right="1261" w:hanging="720"/>
      </w:pPr>
      <w:r>
        <w:rPr/>
        <w:t>Dangani, B. U. (2010). Assessment of Information Literacy among Academics in Ahmadu</w:t>
      </w:r>
      <w:r>
        <w:rPr>
          <w:spacing w:val="40"/>
        </w:rPr>
        <w:t> </w:t>
      </w:r>
      <w:r>
        <w:rPr/>
        <w:t>Bello</w:t>
      </w:r>
      <w:r>
        <w:rPr>
          <w:spacing w:val="40"/>
        </w:rPr>
        <w:t> </w:t>
      </w:r>
      <w:r>
        <w:rPr/>
        <w:t>University</w:t>
      </w:r>
      <w:r>
        <w:rPr>
          <w:spacing w:val="40"/>
        </w:rPr>
        <w:t> </w:t>
      </w:r>
      <w:r>
        <w:rPr/>
        <w:t>Zaria.</w:t>
      </w:r>
      <w:r>
        <w:rPr>
          <w:spacing w:val="40"/>
        </w:rPr>
        <w:t> </w:t>
      </w:r>
      <w:r>
        <w:rPr/>
        <w:t>(Unpublished</w:t>
      </w:r>
      <w:r>
        <w:rPr>
          <w:spacing w:val="40"/>
        </w:rPr>
        <w:t> </w:t>
      </w:r>
      <w:r>
        <w:rPr/>
        <w:t>Master</w:t>
      </w:r>
      <w:r>
        <w:rPr>
          <w:spacing w:val="40"/>
        </w:rPr>
        <w:t> </w:t>
      </w:r>
      <w:r>
        <w:rPr/>
        <w:t>Thesis).Department</w:t>
      </w:r>
      <w:r>
        <w:rPr>
          <w:spacing w:val="40"/>
        </w:rPr>
        <w:t> </w:t>
      </w:r>
      <w:r>
        <w:rPr/>
        <w:t>of Library and Information Science, Ahmadu Bello University, Zaria. Nigeria.</w:t>
      </w:r>
    </w:p>
    <w:p>
      <w:pPr>
        <w:pStyle w:val="BodyText"/>
      </w:pPr>
    </w:p>
    <w:p>
      <w:pPr>
        <w:pStyle w:val="BodyText"/>
        <w:spacing w:before="1"/>
        <w:ind w:left="1645" w:right="2010" w:hanging="720"/>
      </w:pPr>
      <w:r>
        <w:rPr/>
        <w:t>Dempsey,</w:t>
      </w:r>
      <w:r>
        <w:rPr>
          <w:spacing w:val="-3"/>
        </w:rPr>
        <w:t> </w:t>
      </w:r>
      <w:r>
        <w:rPr/>
        <w:t>L.</w:t>
      </w:r>
      <w:r>
        <w:rPr>
          <w:spacing w:val="-5"/>
        </w:rPr>
        <w:t> </w:t>
      </w:r>
      <w:r>
        <w:rPr/>
        <w:t>(2006).</w:t>
      </w:r>
      <w:r>
        <w:rPr>
          <w:spacing w:val="-3"/>
        </w:rPr>
        <w:t> </w:t>
      </w:r>
      <w:r>
        <w:rPr/>
        <w:t>The</w:t>
      </w:r>
      <w:r>
        <w:rPr>
          <w:spacing w:val="-5"/>
        </w:rPr>
        <w:t> </w:t>
      </w:r>
      <w:r>
        <w:rPr/>
        <w:t>(Digital)</w:t>
      </w:r>
      <w:r>
        <w:rPr>
          <w:spacing w:val="-4"/>
        </w:rPr>
        <w:t> </w:t>
      </w:r>
      <w:r>
        <w:rPr/>
        <w:t>Library</w:t>
      </w:r>
      <w:r>
        <w:rPr>
          <w:spacing w:val="-9"/>
        </w:rPr>
        <w:t> </w:t>
      </w:r>
      <w:r>
        <w:rPr/>
        <w:t>Environment:</w:t>
      </w:r>
      <w:r>
        <w:rPr>
          <w:spacing w:val="-5"/>
        </w:rPr>
        <w:t> </w:t>
      </w:r>
      <w:r>
        <w:rPr/>
        <w:t>Ten</w:t>
      </w:r>
      <w:r>
        <w:rPr>
          <w:spacing w:val="-5"/>
        </w:rPr>
        <w:t> </w:t>
      </w:r>
      <w:r>
        <w:rPr/>
        <w:t>Years</w:t>
      </w:r>
      <w:r>
        <w:rPr>
          <w:spacing w:val="-5"/>
        </w:rPr>
        <w:t> </w:t>
      </w:r>
      <w:r>
        <w:rPr/>
        <w:t>After Retrieved from </w:t>
      </w:r>
      <w:hyperlink r:id="rId135">
        <w:r>
          <w:rPr>
            <w:color w:val="0000FF"/>
            <w:u w:val="single" w:color="0000FF"/>
          </w:rPr>
          <w:t>http://tinyurl.com/q2nn49y on 3/9/</w:t>
        </w:r>
      </w:hyperlink>
      <w:r>
        <w:rPr>
          <w:color w:val="0000FF"/>
        </w:rPr>
        <w:t> </w:t>
      </w:r>
      <w:r>
        <w:rPr/>
        <w:t>2009.</w:t>
      </w:r>
    </w:p>
    <w:p>
      <w:pPr>
        <w:pStyle w:val="BodyText"/>
      </w:pPr>
    </w:p>
    <w:p>
      <w:pPr>
        <w:pStyle w:val="BodyText"/>
        <w:ind w:left="1645" w:right="1261" w:hanging="720"/>
      </w:pPr>
      <w:r>
        <w:rPr>
          <w:color w:val="1A212A"/>
        </w:rPr>
        <w:t>Devchoudhary,</w:t>
      </w:r>
      <w:r>
        <w:rPr>
          <w:color w:val="1A212A"/>
          <w:spacing w:val="-5"/>
        </w:rPr>
        <w:t> </w:t>
      </w:r>
      <w:r>
        <w:rPr>
          <w:color w:val="1A212A"/>
        </w:rPr>
        <w:t>G.B.</w:t>
      </w:r>
      <w:r>
        <w:rPr>
          <w:color w:val="1A212A"/>
          <w:spacing w:val="-5"/>
        </w:rPr>
        <w:t> </w:t>
      </w:r>
      <w:r>
        <w:rPr>
          <w:color w:val="1A212A"/>
        </w:rPr>
        <w:t>(2007).</w:t>
      </w:r>
      <w:r>
        <w:rPr>
          <w:color w:val="1A212A"/>
          <w:spacing w:val="-4"/>
        </w:rPr>
        <w:t> </w:t>
      </w:r>
      <w:r>
        <w:rPr>
          <w:color w:val="1A212A"/>
        </w:rPr>
        <w:t>ICT</w:t>
      </w:r>
      <w:r>
        <w:rPr>
          <w:color w:val="1A212A"/>
          <w:spacing w:val="-4"/>
        </w:rPr>
        <w:t> </w:t>
      </w:r>
      <w:r>
        <w:rPr>
          <w:color w:val="1A212A"/>
        </w:rPr>
        <w:t>and</w:t>
      </w:r>
      <w:r>
        <w:rPr>
          <w:color w:val="1A212A"/>
          <w:spacing w:val="-5"/>
        </w:rPr>
        <w:t> </w:t>
      </w:r>
      <w:r>
        <w:rPr>
          <w:color w:val="1A212A"/>
        </w:rPr>
        <w:t>Electronic</w:t>
      </w:r>
      <w:r>
        <w:rPr>
          <w:color w:val="1A212A"/>
          <w:spacing w:val="-5"/>
        </w:rPr>
        <w:t> </w:t>
      </w:r>
      <w:r>
        <w:rPr>
          <w:color w:val="1A212A"/>
        </w:rPr>
        <w:t>Library:</w:t>
      </w:r>
      <w:r>
        <w:rPr>
          <w:color w:val="1A212A"/>
          <w:spacing w:val="-5"/>
        </w:rPr>
        <w:t> </w:t>
      </w:r>
      <w:r>
        <w:rPr>
          <w:color w:val="1A212A"/>
        </w:rPr>
        <w:t>Management</w:t>
      </w:r>
      <w:r>
        <w:rPr>
          <w:color w:val="1A212A"/>
          <w:spacing w:val="-5"/>
        </w:rPr>
        <w:t> </w:t>
      </w:r>
      <w:r>
        <w:rPr>
          <w:color w:val="1A212A"/>
        </w:rPr>
        <w:t>and</w:t>
      </w:r>
      <w:r>
        <w:rPr>
          <w:color w:val="1A212A"/>
          <w:spacing w:val="-5"/>
        </w:rPr>
        <w:t> </w:t>
      </w:r>
      <w:r>
        <w:rPr>
          <w:color w:val="1A212A"/>
        </w:rPr>
        <w:t>Delivery within the Traditional Library</w:t>
      </w:r>
      <w:r>
        <w:rPr>
          <w:i/>
          <w:color w:val="1A212A"/>
        </w:rPr>
        <w:t>. INFINET </w:t>
      </w:r>
      <w:r>
        <w:rPr>
          <w:color w:val="1A212A"/>
        </w:rPr>
        <w:t>Center, Ahmedabad.</w:t>
      </w:r>
    </w:p>
    <w:p>
      <w:pPr>
        <w:pStyle w:val="BodyText"/>
      </w:pPr>
    </w:p>
    <w:p>
      <w:pPr>
        <w:spacing w:before="0"/>
        <w:ind w:left="1645" w:right="1261" w:hanging="720"/>
        <w:jc w:val="left"/>
        <w:rPr>
          <w:sz w:val="24"/>
        </w:rPr>
      </w:pPr>
      <w:r>
        <w:rPr>
          <w:color w:val="1A212A"/>
          <w:sz w:val="24"/>
        </w:rPr>
        <w:t>deWatteville,</w:t>
      </w:r>
      <w:r>
        <w:rPr>
          <w:color w:val="1A212A"/>
          <w:spacing w:val="-4"/>
          <w:sz w:val="24"/>
        </w:rPr>
        <w:t> </w:t>
      </w:r>
      <w:r>
        <w:rPr>
          <w:color w:val="1A212A"/>
          <w:sz w:val="24"/>
        </w:rPr>
        <w:t>A.,</w:t>
      </w:r>
      <w:r>
        <w:rPr>
          <w:color w:val="1A212A"/>
          <w:spacing w:val="-4"/>
          <w:sz w:val="24"/>
        </w:rPr>
        <w:t> </w:t>
      </w:r>
      <w:r>
        <w:rPr>
          <w:color w:val="1A212A"/>
          <w:sz w:val="24"/>
        </w:rPr>
        <w:t>&amp;</w:t>
      </w:r>
      <w:r>
        <w:rPr>
          <w:color w:val="1A212A"/>
          <w:spacing w:val="-6"/>
          <w:sz w:val="24"/>
        </w:rPr>
        <w:t> </w:t>
      </w:r>
      <w:r>
        <w:rPr>
          <w:color w:val="1A212A"/>
          <w:sz w:val="24"/>
        </w:rPr>
        <w:t>Gilbert,</w:t>
      </w:r>
      <w:r>
        <w:rPr>
          <w:color w:val="1A212A"/>
          <w:spacing w:val="-3"/>
          <w:sz w:val="24"/>
        </w:rPr>
        <w:t> </w:t>
      </w:r>
      <w:r>
        <w:rPr>
          <w:color w:val="1A212A"/>
          <w:sz w:val="24"/>
        </w:rPr>
        <w:t>L.</w:t>
      </w:r>
      <w:r>
        <w:rPr>
          <w:color w:val="1A212A"/>
          <w:spacing w:val="-3"/>
          <w:sz w:val="24"/>
        </w:rPr>
        <w:t> </w:t>
      </w:r>
      <w:r>
        <w:rPr>
          <w:color w:val="1A212A"/>
          <w:sz w:val="24"/>
        </w:rPr>
        <w:t>(2000).</w:t>
      </w:r>
      <w:r>
        <w:rPr>
          <w:color w:val="1A212A"/>
          <w:spacing w:val="-5"/>
          <w:sz w:val="24"/>
        </w:rPr>
        <w:t> </w:t>
      </w:r>
      <w:r>
        <w:rPr>
          <w:i/>
          <w:color w:val="1A212A"/>
          <w:sz w:val="24"/>
        </w:rPr>
        <w:t>Advanced</w:t>
      </w:r>
      <w:r>
        <w:rPr>
          <w:i/>
          <w:color w:val="1A212A"/>
          <w:spacing w:val="-3"/>
          <w:sz w:val="24"/>
        </w:rPr>
        <w:t> </w:t>
      </w:r>
      <w:r>
        <w:rPr>
          <w:i/>
          <w:color w:val="1A212A"/>
          <w:sz w:val="24"/>
        </w:rPr>
        <w:t>Information</w:t>
      </w:r>
      <w:r>
        <w:rPr>
          <w:i/>
          <w:color w:val="1A212A"/>
          <w:spacing w:val="-4"/>
          <w:sz w:val="24"/>
        </w:rPr>
        <w:t> </w:t>
      </w:r>
      <w:r>
        <w:rPr>
          <w:i/>
          <w:color w:val="1A212A"/>
          <w:sz w:val="24"/>
        </w:rPr>
        <w:t>and</w:t>
      </w:r>
      <w:r>
        <w:rPr>
          <w:i/>
          <w:color w:val="1A212A"/>
          <w:spacing w:val="-4"/>
          <w:sz w:val="24"/>
        </w:rPr>
        <w:t> </w:t>
      </w:r>
      <w:r>
        <w:rPr>
          <w:i/>
          <w:color w:val="1A212A"/>
          <w:sz w:val="24"/>
        </w:rPr>
        <w:t>Communication Technology</w:t>
      </w:r>
      <w:r>
        <w:rPr>
          <w:color w:val="1A212A"/>
          <w:sz w:val="24"/>
        </w:rPr>
        <w:t>. Oxford: Heinemann Educational Publishers.</w:t>
      </w:r>
    </w:p>
    <w:p>
      <w:pPr>
        <w:pStyle w:val="BodyText"/>
        <w:spacing w:before="273"/>
        <w:ind w:left="1645" w:right="1257" w:hanging="720"/>
        <w:jc w:val="both"/>
      </w:pPr>
      <w:r>
        <w:rPr/>
        <w:t>Edoka, B. E., &amp; Anunobi, C. V. (2010).Use of ICT Facilities for Serials Functions in Southern</w:t>
      </w:r>
      <w:r>
        <w:rPr>
          <w:spacing w:val="-3"/>
        </w:rPr>
        <w:t> </w:t>
      </w:r>
      <w:r>
        <w:rPr/>
        <w:t>Nigeria</w:t>
      </w:r>
      <w:r>
        <w:rPr>
          <w:spacing w:val="-4"/>
        </w:rPr>
        <w:t> </w:t>
      </w:r>
      <w:r>
        <w:rPr/>
        <w:t>Federal</w:t>
      </w:r>
      <w:r>
        <w:rPr>
          <w:spacing w:val="-2"/>
        </w:rPr>
        <w:t> </w:t>
      </w:r>
      <w:r>
        <w:rPr/>
        <w:t>University</w:t>
      </w:r>
      <w:r>
        <w:rPr>
          <w:spacing w:val="-8"/>
        </w:rPr>
        <w:t> </w:t>
      </w:r>
      <w:r>
        <w:rPr/>
        <w:t>Libraries.</w:t>
      </w:r>
      <w:r>
        <w:rPr>
          <w:spacing w:val="-1"/>
        </w:rPr>
        <w:t> </w:t>
      </w:r>
      <w:r>
        <w:rPr>
          <w:i/>
        </w:rPr>
        <w:t>Library</w:t>
      </w:r>
      <w:r>
        <w:rPr>
          <w:i/>
          <w:spacing w:val="-4"/>
        </w:rPr>
        <w:t> </w:t>
      </w:r>
      <w:r>
        <w:rPr>
          <w:i/>
        </w:rPr>
        <w:t>Philosophy</w:t>
      </w:r>
      <w:r>
        <w:rPr>
          <w:i/>
          <w:spacing w:val="-4"/>
        </w:rPr>
        <w:t> </w:t>
      </w:r>
      <w:r>
        <w:rPr>
          <w:i/>
        </w:rPr>
        <w:t>and</w:t>
      </w:r>
      <w:r>
        <w:rPr>
          <w:i/>
          <w:spacing w:val="-2"/>
        </w:rPr>
        <w:t> </w:t>
      </w:r>
      <w:r>
        <w:rPr>
          <w:i/>
        </w:rPr>
        <w:t>Practice. </w:t>
      </w:r>
      <w:r>
        <w:rPr/>
        <w:t>Retrieved from </w:t>
      </w:r>
      <w:hyperlink r:id="rId136">
        <w:r>
          <w:rPr>
            <w:color w:val="0000FF"/>
            <w:u w:val="single" w:color="0000FF"/>
          </w:rPr>
          <w:t>http://tinyurl.com/pgd6mx6</w:t>
        </w:r>
      </w:hyperlink>
      <w:r>
        <w:rPr/>
        <w:t>on 29/05/2009</w:t>
      </w:r>
    </w:p>
    <w:p>
      <w:pPr>
        <w:pStyle w:val="BodyText"/>
        <w:spacing w:before="1"/>
      </w:pPr>
    </w:p>
    <w:p>
      <w:pPr>
        <w:spacing w:before="0"/>
        <w:ind w:left="925" w:right="0" w:firstLine="0"/>
        <w:jc w:val="left"/>
        <w:rPr>
          <w:sz w:val="24"/>
        </w:rPr>
      </w:pPr>
      <w:r>
        <w:rPr>
          <w:sz w:val="24"/>
        </w:rPr>
        <w:t>Eken,</w:t>
      </w:r>
      <w:r>
        <w:rPr>
          <w:spacing w:val="-2"/>
          <w:sz w:val="24"/>
        </w:rPr>
        <w:t> </w:t>
      </w:r>
      <w:r>
        <w:rPr>
          <w:sz w:val="24"/>
        </w:rPr>
        <w:t>F.</w:t>
      </w:r>
      <w:r>
        <w:rPr>
          <w:spacing w:val="1"/>
          <w:sz w:val="24"/>
        </w:rPr>
        <w:t> </w:t>
      </w:r>
      <w:r>
        <w:rPr>
          <w:sz w:val="24"/>
        </w:rPr>
        <w:t>I.</w:t>
      </w:r>
      <w:r>
        <w:rPr>
          <w:spacing w:val="1"/>
          <w:sz w:val="24"/>
        </w:rPr>
        <w:t> </w:t>
      </w:r>
      <w:r>
        <w:rPr>
          <w:sz w:val="24"/>
        </w:rPr>
        <w:t>(2003).</w:t>
      </w:r>
      <w:r>
        <w:rPr>
          <w:spacing w:val="-1"/>
          <w:sz w:val="24"/>
        </w:rPr>
        <w:t> </w:t>
      </w:r>
      <w:r>
        <w:rPr>
          <w:i/>
          <w:sz w:val="24"/>
        </w:rPr>
        <w:t>Research</w:t>
      </w:r>
      <w:r>
        <w:rPr>
          <w:i/>
          <w:spacing w:val="-1"/>
          <w:sz w:val="24"/>
        </w:rPr>
        <w:t> </w:t>
      </w:r>
      <w:r>
        <w:rPr>
          <w:i/>
          <w:sz w:val="24"/>
        </w:rPr>
        <w:t>Methodology</w:t>
      </w:r>
      <w:r>
        <w:rPr>
          <w:i/>
          <w:spacing w:val="-2"/>
          <w:sz w:val="24"/>
        </w:rPr>
        <w:t> </w:t>
      </w:r>
      <w:r>
        <w:rPr>
          <w:i/>
          <w:sz w:val="24"/>
        </w:rPr>
        <w:t>and Statistics in</w:t>
      </w:r>
      <w:r>
        <w:rPr>
          <w:i/>
          <w:spacing w:val="-1"/>
          <w:sz w:val="24"/>
        </w:rPr>
        <w:t> </w:t>
      </w:r>
      <w:r>
        <w:rPr>
          <w:i/>
          <w:sz w:val="24"/>
        </w:rPr>
        <w:t>Education</w:t>
      </w:r>
      <w:r>
        <w:rPr>
          <w:sz w:val="24"/>
        </w:rPr>
        <w:t>.</w:t>
      </w:r>
      <w:r>
        <w:rPr>
          <w:spacing w:val="-1"/>
          <w:sz w:val="24"/>
        </w:rPr>
        <w:t> </w:t>
      </w:r>
      <w:r>
        <w:rPr>
          <w:sz w:val="24"/>
        </w:rPr>
        <w:t>(pp.</w:t>
      </w:r>
      <w:r>
        <w:rPr>
          <w:spacing w:val="-1"/>
          <w:sz w:val="24"/>
        </w:rPr>
        <w:t> </w:t>
      </w:r>
      <w:r>
        <w:rPr>
          <w:sz w:val="24"/>
        </w:rPr>
        <w:t>5-</w:t>
      </w:r>
      <w:r>
        <w:rPr>
          <w:spacing w:val="-5"/>
          <w:sz w:val="24"/>
        </w:rPr>
        <w:t>7).</w:t>
      </w:r>
    </w:p>
    <w:p>
      <w:pPr>
        <w:pStyle w:val="BodyText"/>
        <w:ind w:left="1645"/>
      </w:pPr>
      <w:r>
        <w:rPr/>
        <w:t>Abakaliki;</w:t>
      </w:r>
      <w:r>
        <w:rPr>
          <w:spacing w:val="-4"/>
        </w:rPr>
        <w:t> </w:t>
      </w:r>
      <w:r>
        <w:rPr/>
        <w:t>Madol</w:t>
      </w:r>
      <w:r>
        <w:rPr>
          <w:spacing w:val="-2"/>
        </w:rPr>
        <w:t> </w:t>
      </w:r>
      <w:r>
        <w:rPr/>
        <w:t>Press</w:t>
      </w:r>
      <w:r>
        <w:rPr>
          <w:spacing w:val="-1"/>
        </w:rPr>
        <w:t> </w:t>
      </w:r>
      <w:r>
        <w:rPr>
          <w:spacing w:val="-4"/>
        </w:rPr>
        <w:t>Ltd.</w:t>
      </w:r>
    </w:p>
    <w:p>
      <w:pPr>
        <w:pStyle w:val="BodyText"/>
      </w:pPr>
    </w:p>
    <w:p>
      <w:pPr>
        <w:pStyle w:val="BodyText"/>
        <w:ind w:left="1645" w:right="1261" w:hanging="720"/>
      </w:pPr>
      <w:r>
        <w:rPr>
          <w:color w:val="1A212A"/>
        </w:rPr>
        <w:t>Ekoja, I. I. (2010). Introduction to Modern School and College Library Management; Paper presented at the</w:t>
      </w:r>
      <w:r>
        <w:rPr>
          <w:color w:val="1A212A"/>
          <w:spacing w:val="29"/>
        </w:rPr>
        <w:t> </w:t>
      </w:r>
      <w:r>
        <w:rPr>
          <w:color w:val="1A212A"/>
        </w:rPr>
        <w:t>Workshop on Capacity Building for Librarians/Teacher</w:t>
      </w:r>
      <w:r>
        <w:rPr>
          <w:color w:val="1A212A"/>
          <w:spacing w:val="40"/>
        </w:rPr>
        <w:t> </w:t>
      </w:r>
      <w:r>
        <w:rPr>
          <w:color w:val="1A212A"/>
        </w:rPr>
        <w:t>Librarians. Held at the conference hall Katsina State Secretariat, Katsina from</w:t>
      </w:r>
    </w:p>
    <w:p>
      <w:pPr>
        <w:spacing w:before="0"/>
        <w:ind w:left="1645" w:right="0" w:firstLine="0"/>
        <w:jc w:val="left"/>
        <w:rPr>
          <w:sz w:val="24"/>
        </w:rPr>
      </w:pPr>
      <w:r>
        <w:rPr>
          <w:color w:val="1A212A"/>
          <w:sz w:val="24"/>
        </w:rPr>
        <w:t>1</w:t>
      </w:r>
      <w:r>
        <w:rPr>
          <w:color w:val="1A212A"/>
          <w:sz w:val="24"/>
          <w:vertAlign w:val="superscript"/>
        </w:rPr>
        <w:t>st</w:t>
      </w:r>
      <w:r>
        <w:rPr>
          <w:color w:val="1A212A"/>
          <w:spacing w:val="-2"/>
          <w:sz w:val="24"/>
          <w:vertAlign w:val="baseline"/>
        </w:rPr>
        <w:t> </w:t>
      </w:r>
      <w:r>
        <w:rPr>
          <w:color w:val="1A212A"/>
          <w:sz w:val="24"/>
          <w:vertAlign w:val="baseline"/>
        </w:rPr>
        <w:t>–</w:t>
      </w:r>
      <w:r>
        <w:rPr>
          <w:color w:val="1A212A"/>
          <w:spacing w:val="-2"/>
          <w:sz w:val="24"/>
          <w:vertAlign w:val="baseline"/>
        </w:rPr>
        <w:t> </w:t>
      </w:r>
      <w:r>
        <w:rPr>
          <w:color w:val="1A212A"/>
          <w:sz w:val="24"/>
          <w:vertAlign w:val="baseline"/>
        </w:rPr>
        <w:t>5</w:t>
      </w:r>
      <w:r>
        <w:rPr>
          <w:color w:val="1A212A"/>
          <w:sz w:val="24"/>
          <w:vertAlign w:val="superscript"/>
        </w:rPr>
        <w:t>th</w:t>
      </w:r>
      <w:r>
        <w:rPr>
          <w:color w:val="1A212A"/>
          <w:sz w:val="24"/>
          <w:vertAlign w:val="baseline"/>
        </w:rPr>
        <w:t> November.</w:t>
      </w:r>
      <w:r>
        <w:rPr>
          <w:color w:val="1A212A"/>
          <w:spacing w:val="-2"/>
          <w:sz w:val="24"/>
          <w:vertAlign w:val="baseline"/>
        </w:rPr>
        <w:t> </w:t>
      </w:r>
      <w:r>
        <w:rPr>
          <w:i/>
          <w:color w:val="1A212A"/>
          <w:sz w:val="24"/>
          <w:vertAlign w:val="baseline"/>
        </w:rPr>
        <w:t>Compendium</w:t>
      </w:r>
      <w:r>
        <w:rPr>
          <w:i/>
          <w:color w:val="1A212A"/>
          <w:spacing w:val="-1"/>
          <w:sz w:val="24"/>
          <w:vertAlign w:val="baseline"/>
        </w:rPr>
        <w:t> </w:t>
      </w:r>
      <w:r>
        <w:rPr>
          <w:color w:val="1A212A"/>
          <w:sz w:val="24"/>
          <w:vertAlign w:val="baseline"/>
        </w:rPr>
        <w:t>4-</w:t>
      </w:r>
      <w:r>
        <w:rPr>
          <w:color w:val="1A212A"/>
          <w:spacing w:val="-5"/>
          <w:sz w:val="24"/>
          <w:vertAlign w:val="baseline"/>
        </w:rPr>
        <w:t>14.</w:t>
      </w:r>
    </w:p>
    <w:p>
      <w:pPr>
        <w:pStyle w:val="BodyText"/>
      </w:pPr>
    </w:p>
    <w:p>
      <w:pPr>
        <w:spacing w:before="0"/>
        <w:ind w:left="1645" w:right="1500" w:hanging="720"/>
        <w:jc w:val="both"/>
        <w:rPr>
          <w:sz w:val="24"/>
        </w:rPr>
      </w:pPr>
      <w:r>
        <w:rPr>
          <w:sz w:val="24"/>
        </w:rPr>
        <w:t>Ekong,</w:t>
      </w:r>
      <w:r>
        <w:rPr>
          <w:spacing w:val="-3"/>
          <w:sz w:val="24"/>
        </w:rPr>
        <w:t> </w:t>
      </w:r>
      <w:r>
        <w:rPr>
          <w:sz w:val="24"/>
        </w:rPr>
        <w:t>V.</w:t>
      </w:r>
      <w:r>
        <w:rPr>
          <w:spacing w:val="-3"/>
          <w:sz w:val="24"/>
        </w:rPr>
        <w:t> </w:t>
      </w:r>
      <w:r>
        <w:rPr>
          <w:sz w:val="24"/>
        </w:rPr>
        <w:t>E.</w:t>
      </w:r>
      <w:r>
        <w:rPr>
          <w:spacing w:val="-1"/>
          <w:sz w:val="24"/>
        </w:rPr>
        <w:t> </w:t>
      </w:r>
      <w:r>
        <w:rPr>
          <w:sz w:val="24"/>
        </w:rPr>
        <w:t>(2005)</w:t>
      </w:r>
      <w:r>
        <w:rPr>
          <w:spacing w:val="-3"/>
          <w:sz w:val="24"/>
        </w:rPr>
        <w:t> </w:t>
      </w:r>
      <w:r>
        <w:rPr>
          <w:sz w:val="24"/>
        </w:rPr>
        <w:t>Advancing</w:t>
      </w:r>
      <w:r>
        <w:rPr>
          <w:spacing w:val="-6"/>
          <w:sz w:val="24"/>
        </w:rPr>
        <w:t> </w:t>
      </w:r>
      <w:r>
        <w:rPr>
          <w:sz w:val="24"/>
        </w:rPr>
        <w:t>the</w:t>
      </w:r>
      <w:r>
        <w:rPr>
          <w:spacing w:val="-3"/>
          <w:sz w:val="24"/>
        </w:rPr>
        <w:t> </w:t>
      </w:r>
      <w:r>
        <w:rPr>
          <w:sz w:val="24"/>
        </w:rPr>
        <w:t>Role</w:t>
      </w:r>
      <w:r>
        <w:rPr>
          <w:spacing w:val="-4"/>
          <w:sz w:val="24"/>
        </w:rPr>
        <w:t> </w:t>
      </w:r>
      <w:r>
        <w:rPr>
          <w:sz w:val="24"/>
        </w:rPr>
        <w:t>of</w:t>
      </w:r>
      <w:r>
        <w:rPr>
          <w:spacing w:val="-2"/>
          <w:sz w:val="24"/>
        </w:rPr>
        <w:t> </w:t>
      </w:r>
      <w:r>
        <w:rPr>
          <w:sz w:val="24"/>
        </w:rPr>
        <w:t>ICT</w:t>
      </w:r>
      <w:r>
        <w:rPr>
          <w:spacing w:val="-3"/>
          <w:sz w:val="24"/>
        </w:rPr>
        <w:t> </w:t>
      </w:r>
      <w:r>
        <w:rPr>
          <w:sz w:val="24"/>
        </w:rPr>
        <w:t>in</w:t>
      </w:r>
      <w:r>
        <w:rPr>
          <w:spacing w:val="-3"/>
          <w:sz w:val="24"/>
        </w:rPr>
        <w:t> </w:t>
      </w:r>
      <w:r>
        <w:rPr>
          <w:sz w:val="24"/>
        </w:rPr>
        <w:t>Nigerian</w:t>
      </w:r>
      <w:r>
        <w:rPr>
          <w:spacing w:val="-3"/>
          <w:sz w:val="24"/>
        </w:rPr>
        <w:t> </w:t>
      </w:r>
      <w:r>
        <w:rPr>
          <w:sz w:val="24"/>
        </w:rPr>
        <w:t>University</w:t>
      </w:r>
      <w:r>
        <w:rPr>
          <w:spacing w:val="-6"/>
          <w:sz w:val="24"/>
        </w:rPr>
        <w:t> </w:t>
      </w:r>
      <w:r>
        <w:rPr>
          <w:sz w:val="24"/>
        </w:rPr>
        <w:t>Libraries.</w:t>
      </w:r>
      <w:r>
        <w:rPr>
          <w:spacing w:val="-3"/>
          <w:sz w:val="24"/>
        </w:rPr>
        <w:t> </w:t>
      </w:r>
      <w:r>
        <w:rPr>
          <w:i/>
          <w:sz w:val="24"/>
        </w:rPr>
        <w:t>The Information Technologist, </w:t>
      </w:r>
      <w:r>
        <w:rPr>
          <w:sz w:val="24"/>
        </w:rPr>
        <w:t>2 (2), 96-105.</w:t>
      </w:r>
    </w:p>
    <w:p>
      <w:pPr>
        <w:spacing w:after="0"/>
        <w:jc w:val="both"/>
        <w:rPr>
          <w:sz w:val="24"/>
        </w:rPr>
        <w:sectPr>
          <w:pgSz w:w="11910" w:h="16840"/>
          <w:pgMar w:header="0" w:footer="1002" w:top="1320" w:bottom="1200" w:left="1060" w:right="160"/>
        </w:sectPr>
      </w:pPr>
    </w:p>
    <w:p>
      <w:pPr>
        <w:spacing w:before="72"/>
        <w:ind w:left="1645" w:right="1261" w:hanging="720"/>
        <w:jc w:val="left"/>
        <w:rPr>
          <w:sz w:val="24"/>
        </w:rPr>
      </w:pPr>
      <w:r>
        <w:rPr>
          <w:sz w:val="24"/>
        </w:rPr>
        <w:t>Emmanuel, G. &amp; Alfred, S. S. (2008). Challenges of Managing Information and Communication</w:t>
      </w:r>
      <w:r>
        <w:rPr>
          <w:spacing w:val="80"/>
          <w:w w:val="150"/>
          <w:sz w:val="24"/>
        </w:rPr>
        <w:t> </w:t>
      </w:r>
      <w:r>
        <w:rPr>
          <w:sz w:val="24"/>
        </w:rPr>
        <w:t>Technologies</w:t>
      </w:r>
      <w:r>
        <w:rPr>
          <w:spacing w:val="80"/>
          <w:w w:val="150"/>
          <w:sz w:val="24"/>
        </w:rPr>
        <w:t> </w:t>
      </w:r>
      <w:r>
        <w:rPr>
          <w:sz w:val="24"/>
        </w:rPr>
        <w:t>for</w:t>
      </w:r>
      <w:r>
        <w:rPr>
          <w:spacing w:val="80"/>
          <w:w w:val="150"/>
          <w:sz w:val="24"/>
        </w:rPr>
        <w:t> </w:t>
      </w:r>
      <w:r>
        <w:rPr>
          <w:sz w:val="24"/>
        </w:rPr>
        <w:t>Education:</w:t>
      </w:r>
      <w:r>
        <w:rPr>
          <w:spacing w:val="80"/>
          <w:w w:val="150"/>
          <w:sz w:val="24"/>
        </w:rPr>
        <w:t> </w:t>
      </w:r>
      <w:r>
        <w:rPr>
          <w:sz w:val="24"/>
        </w:rPr>
        <w:t>Experiences</w:t>
      </w:r>
      <w:r>
        <w:rPr>
          <w:spacing w:val="80"/>
          <w:w w:val="150"/>
          <w:sz w:val="24"/>
        </w:rPr>
        <w:t> </w:t>
      </w:r>
      <w:r>
        <w:rPr>
          <w:sz w:val="24"/>
        </w:rPr>
        <w:t>from</w:t>
      </w:r>
      <w:r>
        <w:rPr>
          <w:spacing w:val="80"/>
          <w:w w:val="150"/>
          <w:sz w:val="24"/>
        </w:rPr>
        <w:t> </w:t>
      </w:r>
      <w:r>
        <w:rPr>
          <w:sz w:val="24"/>
        </w:rPr>
        <w:t>Sokoine National Agricultural Library University</w:t>
      </w:r>
      <w:r>
        <w:rPr>
          <w:spacing w:val="-2"/>
          <w:sz w:val="24"/>
        </w:rPr>
        <w:t> </w:t>
      </w:r>
      <w:r>
        <w:rPr>
          <w:sz w:val="24"/>
        </w:rPr>
        <w:t>of Agriculture, Tanzania; </w:t>
      </w:r>
      <w:r>
        <w:rPr>
          <w:i/>
          <w:sz w:val="24"/>
        </w:rPr>
        <w:t>International Journal of Education and Development using Information and Communication Technology (IJEDICT), </w:t>
      </w:r>
      <w:r>
        <w:rPr>
          <w:sz w:val="24"/>
        </w:rPr>
        <w:t>4 (3), 137-142.</w:t>
      </w:r>
    </w:p>
    <w:p>
      <w:pPr>
        <w:pStyle w:val="BodyText"/>
      </w:pPr>
    </w:p>
    <w:p>
      <w:pPr>
        <w:pStyle w:val="BodyText"/>
        <w:ind w:left="1645" w:right="1255" w:hanging="720"/>
        <w:jc w:val="both"/>
      </w:pPr>
      <w:r>
        <w:rPr/>
        <w:t>Emojorho, D. (2011). ICT and Collection Management in Public Libraries: A Survey</w:t>
      </w:r>
      <w:r>
        <w:rPr>
          <w:spacing w:val="-3"/>
        </w:rPr>
        <w:t> </w:t>
      </w:r>
      <w:r>
        <w:rPr/>
        <w:t>of South- South of Nigeria. </w:t>
      </w:r>
      <w:r>
        <w:rPr>
          <w:i/>
        </w:rPr>
        <w:t>Library philosophy and practice</w:t>
      </w:r>
      <w:r>
        <w:rPr/>
        <w:t>. Retrieved from </w:t>
      </w:r>
      <w:hyperlink r:id="rId33">
        <w:r>
          <w:rPr>
            <w:color w:val="0000FF"/>
            <w:u w:val="single" w:color="0000FF"/>
          </w:rPr>
          <w:t>http://unllib.unl.edu/LPP/emojorho9.htm on 23/09/2012</w:t>
        </w:r>
      </w:hyperlink>
    </w:p>
    <w:p>
      <w:pPr>
        <w:pStyle w:val="BodyText"/>
      </w:pPr>
    </w:p>
    <w:p>
      <w:pPr>
        <w:pStyle w:val="BodyText"/>
        <w:ind w:left="1645" w:right="1418" w:hanging="720"/>
      </w:pPr>
      <w:r>
        <w:rPr/>
        <w:t>Etebu, A.T. (2010). ICT Availability in Niger Delta University Libraries. </w:t>
      </w:r>
      <w:r>
        <w:rPr>
          <w:i/>
        </w:rPr>
        <w:t>Library Philosophy</w:t>
      </w:r>
      <w:r>
        <w:rPr>
          <w:i/>
          <w:spacing w:val="-8"/>
        </w:rPr>
        <w:t> </w:t>
      </w:r>
      <w:r>
        <w:rPr>
          <w:i/>
        </w:rPr>
        <w:t>and</w:t>
      </w:r>
      <w:r>
        <w:rPr>
          <w:i/>
          <w:spacing w:val="-7"/>
        </w:rPr>
        <w:t> </w:t>
      </w:r>
      <w:r>
        <w:rPr>
          <w:i/>
        </w:rPr>
        <w:t>Practice.</w:t>
      </w:r>
      <w:r>
        <w:rPr>
          <w:i/>
          <w:spacing w:val="-4"/>
        </w:rPr>
        <w:t> </w:t>
      </w:r>
      <w:r>
        <w:rPr/>
        <w:t>Retrieved</w:t>
      </w:r>
      <w:r>
        <w:rPr>
          <w:spacing w:val="-7"/>
        </w:rPr>
        <w:t> </w:t>
      </w:r>
      <w:r>
        <w:rPr/>
        <w:t>from</w:t>
      </w:r>
      <w:r>
        <w:rPr>
          <w:spacing w:val="40"/>
        </w:rPr>
        <w:t> </w:t>
      </w:r>
      <w:hyperlink r:id="rId34">
        <w:r>
          <w:rPr/>
          <w:t>http://unllib.unl.edu/LPP/etebu3.htm</w:t>
        </w:r>
      </w:hyperlink>
      <w:r>
        <w:rPr/>
        <w:t> on 23/09/2010</w:t>
      </w:r>
    </w:p>
    <w:p>
      <w:pPr>
        <w:pStyle w:val="BodyText"/>
        <w:spacing w:before="200"/>
        <w:ind w:left="1645" w:right="1261" w:hanging="720"/>
      </w:pPr>
      <w:r>
        <w:rPr/>
        <w:t>Etim, F. E. (2006). Resource Sharing in the Digital Age: Prospects and Problems in African</w:t>
      </w:r>
      <w:r>
        <w:rPr>
          <w:spacing w:val="-2"/>
        </w:rPr>
        <w:t> </w:t>
      </w:r>
      <w:r>
        <w:rPr/>
        <w:t>Universities.</w:t>
      </w:r>
      <w:r>
        <w:rPr>
          <w:spacing w:val="-3"/>
        </w:rPr>
        <w:t> </w:t>
      </w:r>
      <w:r>
        <w:rPr>
          <w:i/>
        </w:rPr>
        <w:t>Library</w:t>
      </w:r>
      <w:r>
        <w:rPr>
          <w:i/>
          <w:spacing w:val="-5"/>
        </w:rPr>
        <w:t> </w:t>
      </w:r>
      <w:r>
        <w:rPr>
          <w:i/>
        </w:rPr>
        <w:t>Philosophy</w:t>
      </w:r>
      <w:r>
        <w:rPr>
          <w:i/>
          <w:spacing w:val="-5"/>
        </w:rPr>
        <w:t> </w:t>
      </w:r>
      <w:r>
        <w:rPr>
          <w:i/>
        </w:rPr>
        <w:t>and</w:t>
      </w:r>
      <w:r>
        <w:rPr>
          <w:i/>
          <w:spacing w:val="-4"/>
        </w:rPr>
        <w:t> </w:t>
      </w:r>
      <w:r>
        <w:rPr>
          <w:i/>
        </w:rPr>
        <w:t>Practice,</w:t>
      </w:r>
      <w:r>
        <w:rPr>
          <w:i/>
          <w:spacing w:val="-4"/>
        </w:rPr>
        <w:t> </w:t>
      </w:r>
      <w:r>
        <w:rPr/>
        <w:t>9</w:t>
      </w:r>
      <w:r>
        <w:rPr>
          <w:spacing w:val="-4"/>
        </w:rPr>
        <w:t> </w:t>
      </w:r>
      <w:r>
        <w:rPr/>
        <w:t>(1).</w:t>
      </w:r>
      <w:r>
        <w:rPr>
          <w:spacing w:val="-4"/>
        </w:rPr>
        <w:t> </w:t>
      </w:r>
      <w:r>
        <w:rPr/>
        <w:t>Retrieved</w:t>
      </w:r>
      <w:r>
        <w:rPr>
          <w:spacing w:val="-4"/>
        </w:rPr>
        <w:t> </w:t>
      </w:r>
      <w:r>
        <w:rPr/>
        <w:t>from </w:t>
      </w:r>
      <w:hyperlink r:id="rId35">
        <w:r>
          <w:rPr/>
          <w:t>http://unllib.unl.edu/LPP/etim.pdf</w:t>
        </w:r>
      </w:hyperlink>
      <w:r>
        <w:rPr>
          <w:spacing w:val="40"/>
        </w:rPr>
        <w:t> </w:t>
      </w:r>
      <w:r>
        <w:rPr/>
        <w:t>on 14/09/2010</w:t>
      </w:r>
    </w:p>
    <w:p>
      <w:pPr>
        <w:pStyle w:val="BodyText"/>
      </w:pPr>
    </w:p>
    <w:p>
      <w:pPr>
        <w:pStyle w:val="BodyText"/>
        <w:ind w:left="1645" w:right="1261" w:hanging="720"/>
      </w:pPr>
      <w:r>
        <w:rPr/>
        <w:t>Ezeani, C.N., &amp; Ezema, I.J. (2009). Digital Preservation of the Cultural Heritage of University</w:t>
      </w:r>
      <w:r>
        <w:rPr>
          <w:spacing w:val="-4"/>
        </w:rPr>
        <w:t> </w:t>
      </w:r>
      <w:r>
        <w:rPr/>
        <w:t>of Nigeria Nsukka: Issues and Current Status. Papers presented at the 47th National Conference and Annual General Meeting of</w:t>
      </w:r>
      <w:r>
        <w:rPr>
          <w:spacing w:val="29"/>
        </w:rPr>
        <w:t> </w:t>
      </w:r>
      <w:r>
        <w:rPr/>
        <w:t>the Nigeria Library</w:t>
      </w:r>
      <w:r>
        <w:rPr>
          <w:spacing w:val="40"/>
        </w:rPr>
        <w:t> </w:t>
      </w:r>
      <w:r>
        <w:rPr>
          <w:spacing w:val="-2"/>
        </w:rPr>
        <w:t>Association.</w:t>
      </w:r>
    </w:p>
    <w:p>
      <w:pPr>
        <w:pStyle w:val="BodyText"/>
      </w:pPr>
    </w:p>
    <w:p>
      <w:pPr>
        <w:spacing w:before="0"/>
        <w:ind w:left="1645" w:right="1261" w:hanging="720"/>
        <w:jc w:val="left"/>
        <w:rPr>
          <w:sz w:val="24"/>
        </w:rPr>
      </w:pPr>
      <w:r>
        <w:rPr>
          <w:sz w:val="24"/>
        </w:rPr>
        <w:t>Ezeani,C. N.( 2010). Information Communication Technology: An Overview. In E. C. Madu&amp;</w:t>
      </w:r>
      <w:r>
        <w:rPr>
          <w:spacing w:val="40"/>
          <w:sz w:val="24"/>
        </w:rPr>
        <w:t> </w:t>
      </w:r>
      <w:r>
        <w:rPr>
          <w:sz w:val="24"/>
        </w:rPr>
        <w:t>C.</w:t>
      </w:r>
      <w:r>
        <w:rPr>
          <w:spacing w:val="40"/>
          <w:sz w:val="24"/>
        </w:rPr>
        <w:t> </w:t>
      </w:r>
      <w:r>
        <w:rPr>
          <w:sz w:val="24"/>
        </w:rPr>
        <w:t>N.</w:t>
      </w:r>
      <w:r>
        <w:rPr>
          <w:spacing w:val="40"/>
          <w:sz w:val="24"/>
        </w:rPr>
        <w:t> </w:t>
      </w:r>
      <w:r>
        <w:rPr>
          <w:sz w:val="24"/>
        </w:rPr>
        <w:t>Ezeani</w:t>
      </w:r>
      <w:r>
        <w:rPr>
          <w:spacing w:val="40"/>
          <w:sz w:val="24"/>
        </w:rPr>
        <w:t> </w:t>
      </w:r>
      <w:r>
        <w:rPr>
          <w:sz w:val="24"/>
        </w:rPr>
        <w:t>(Eds.),</w:t>
      </w:r>
      <w:r>
        <w:rPr>
          <w:spacing w:val="40"/>
          <w:sz w:val="24"/>
        </w:rPr>
        <w:t> </w:t>
      </w:r>
      <w:r>
        <w:rPr>
          <w:i/>
          <w:sz w:val="24"/>
        </w:rPr>
        <w:t>Modern</w:t>
      </w:r>
      <w:r>
        <w:rPr>
          <w:i/>
          <w:spacing w:val="40"/>
          <w:sz w:val="24"/>
        </w:rPr>
        <w:t> </w:t>
      </w:r>
      <w:r>
        <w:rPr>
          <w:i/>
          <w:sz w:val="24"/>
        </w:rPr>
        <w:t>Library</w:t>
      </w:r>
      <w:r>
        <w:rPr>
          <w:i/>
          <w:spacing w:val="40"/>
          <w:sz w:val="24"/>
        </w:rPr>
        <w:t> </w:t>
      </w:r>
      <w:r>
        <w:rPr>
          <w:i/>
          <w:sz w:val="24"/>
        </w:rPr>
        <w:t>and</w:t>
      </w:r>
      <w:r>
        <w:rPr>
          <w:i/>
          <w:spacing w:val="40"/>
          <w:sz w:val="24"/>
        </w:rPr>
        <w:t> </w:t>
      </w:r>
      <w:r>
        <w:rPr>
          <w:i/>
          <w:sz w:val="24"/>
        </w:rPr>
        <w:t>Information</w:t>
      </w:r>
      <w:r>
        <w:rPr>
          <w:i/>
          <w:spacing w:val="40"/>
          <w:sz w:val="24"/>
        </w:rPr>
        <w:t> </w:t>
      </w:r>
      <w:r>
        <w:rPr>
          <w:i/>
          <w:sz w:val="24"/>
        </w:rPr>
        <w:t>Science</w:t>
      </w:r>
      <w:r>
        <w:rPr>
          <w:i/>
          <w:spacing w:val="40"/>
          <w:sz w:val="24"/>
        </w:rPr>
        <w:t> </w:t>
      </w:r>
      <w:r>
        <w:rPr>
          <w:i/>
          <w:sz w:val="24"/>
        </w:rPr>
        <w:t>for</w:t>
      </w:r>
      <w:r>
        <w:rPr>
          <w:i/>
          <w:spacing w:val="80"/>
          <w:sz w:val="24"/>
        </w:rPr>
        <w:t> </w:t>
      </w:r>
      <w:r>
        <w:rPr>
          <w:i/>
          <w:sz w:val="24"/>
        </w:rPr>
        <w:t>Information Professionals in Africa </w:t>
      </w:r>
      <w:r>
        <w:rPr>
          <w:sz w:val="24"/>
        </w:rPr>
        <w:t>(pp. 9-31).Ibadan: Nigeria.</w:t>
      </w:r>
    </w:p>
    <w:p>
      <w:pPr>
        <w:pStyle w:val="BodyText"/>
        <w:spacing w:before="200"/>
      </w:pPr>
    </w:p>
    <w:p>
      <w:pPr>
        <w:pStyle w:val="BodyText"/>
        <w:ind w:left="1645" w:right="1261" w:hanging="720"/>
      </w:pPr>
      <w:r>
        <w:rPr/>
        <w:t>Faboyinde, E.O. (2006). The State of Information and Communication Technology (ICT) in</w:t>
      </w:r>
      <w:r>
        <w:rPr>
          <w:spacing w:val="29"/>
        </w:rPr>
        <w:t> </w:t>
      </w:r>
      <w:r>
        <w:rPr/>
        <w:t>Selected</w:t>
      </w:r>
      <w:r>
        <w:rPr>
          <w:spacing w:val="31"/>
        </w:rPr>
        <w:t> </w:t>
      </w:r>
      <w:r>
        <w:rPr/>
        <w:t>Libraries</w:t>
      </w:r>
      <w:r>
        <w:rPr>
          <w:spacing w:val="29"/>
        </w:rPr>
        <w:t> </w:t>
      </w:r>
      <w:r>
        <w:rPr/>
        <w:t>in</w:t>
      </w:r>
      <w:r>
        <w:rPr>
          <w:spacing w:val="29"/>
        </w:rPr>
        <w:t> </w:t>
      </w:r>
      <w:r>
        <w:rPr/>
        <w:t>Lagos</w:t>
      </w:r>
      <w:r>
        <w:rPr>
          <w:spacing w:val="29"/>
        </w:rPr>
        <w:t> </w:t>
      </w:r>
      <w:r>
        <w:rPr/>
        <w:t>and</w:t>
      </w:r>
      <w:r>
        <w:rPr>
          <w:spacing w:val="31"/>
        </w:rPr>
        <w:t> </w:t>
      </w:r>
      <w:r>
        <w:rPr/>
        <w:t>Ibadan</w:t>
      </w:r>
      <w:r>
        <w:rPr>
          <w:spacing w:val="31"/>
        </w:rPr>
        <w:t> </w:t>
      </w:r>
      <w:r>
        <w:rPr/>
        <w:t>Metropolis.</w:t>
      </w:r>
      <w:r>
        <w:rPr>
          <w:i/>
        </w:rPr>
        <w:t>NLA 44th</w:t>
      </w:r>
      <w:r>
        <w:rPr>
          <w:i/>
          <w:spacing w:val="29"/>
        </w:rPr>
        <w:t> </w:t>
      </w:r>
      <w:r>
        <w:rPr>
          <w:i/>
        </w:rPr>
        <w:t>Annual Conference &amp;</w:t>
      </w:r>
      <w:r>
        <w:rPr>
          <w:i/>
          <w:spacing w:val="40"/>
        </w:rPr>
        <w:t> </w:t>
      </w:r>
      <w:r>
        <w:rPr>
          <w:i/>
        </w:rPr>
        <w:t>AGM. </w:t>
      </w:r>
      <w:r>
        <w:rPr/>
        <w:t>June 18-23, Abuja.</w:t>
      </w:r>
    </w:p>
    <w:p>
      <w:pPr>
        <w:pStyle w:val="BodyText"/>
        <w:spacing w:before="202"/>
        <w:ind w:left="1645" w:right="1396" w:hanging="720"/>
      </w:pPr>
      <w:r>
        <w:rPr/>
        <w:t>Fan, W. (2009). Research on Technology Development of Human Resource Management</w:t>
      </w:r>
      <w:r>
        <w:rPr>
          <w:spacing w:val="-3"/>
        </w:rPr>
        <w:t> </w:t>
      </w:r>
      <w:r>
        <w:rPr/>
        <w:t>Information</w:t>
      </w:r>
      <w:r>
        <w:rPr>
          <w:spacing w:val="-5"/>
        </w:rPr>
        <w:t> </w:t>
      </w:r>
      <w:r>
        <w:rPr/>
        <w:t>System.</w:t>
      </w:r>
      <w:r>
        <w:rPr>
          <w:spacing w:val="-3"/>
        </w:rPr>
        <w:t> </w:t>
      </w:r>
      <w:r>
        <w:rPr>
          <w:i/>
        </w:rPr>
        <w:t>Management</w:t>
      </w:r>
      <w:r>
        <w:rPr>
          <w:i/>
          <w:spacing w:val="-5"/>
        </w:rPr>
        <w:t> </w:t>
      </w:r>
      <w:r>
        <w:rPr>
          <w:i/>
        </w:rPr>
        <w:t>Science</w:t>
      </w:r>
      <w:r>
        <w:rPr>
          <w:i/>
          <w:spacing w:val="-6"/>
        </w:rPr>
        <w:t> </w:t>
      </w:r>
      <w:r>
        <w:rPr>
          <w:i/>
        </w:rPr>
        <w:t>and</w:t>
      </w:r>
      <w:r>
        <w:rPr>
          <w:i/>
          <w:spacing w:val="-5"/>
        </w:rPr>
        <w:t> </w:t>
      </w:r>
      <w:r>
        <w:rPr>
          <w:i/>
        </w:rPr>
        <w:t>Engineering,</w:t>
      </w:r>
      <w:r>
        <w:rPr>
          <w:i/>
          <w:spacing w:val="-3"/>
        </w:rPr>
        <w:t> </w:t>
      </w:r>
      <w:r>
        <w:rPr>
          <w:i/>
        </w:rPr>
        <w:t>3</w:t>
      </w:r>
      <w:r>
        <w:rPr>
          <w:i/>
          <w:spacing w:val="-3"/>
        </w:rPr>
        <w:t> </w:t>
      </w:r>
      <w:r>
        <w:rPr/>
        <w:t>(2) 34-37. Retrieved from </w:t>
      </w:r>
      <w:r>
        <w:rPr>
          <w:color w:val="0000FF"/>
          <w:u w:val="single" w:color="0000FF"/>
        </w:rPr>
        <w:t>Http://www.escanada,org</w:t>
      </w:r>
      <w:r>
        <w:rPr/>
        <w:t>. On 14/07/2012</w:t>
      </w:r>
    </w:p>
    <w:p>
      <w:pPr>
        <w:pStyle w:val="BodyText"/>
      </w:pPr>
    </w:p>
    <w:p>
      <w:pPr>
        <w:pStyle w:val="BodyText"/>
        <w:ind w:left="1645" w:right="1255" w:hanging="720"/>
        <w:jc w:val="both"/>
      </w:pPr>
      <w:r>
        <w:rPr/>
        <w:t>Forest, W. A. (2006). The External Relations and Development of Library: The Three</w:t>
      </w:r>
      <w:r>
        <w:rPr>
          <w:spacing w:val="40"/>
        </w:rPr>
        <w:t> </w:t>
      </w:r>
      <w:r>
        <w:rPr/>
        <w:t>Ps of Legal Deposit and Library Donation Obligation, Nigerian Experience. </w:t>
      </w:r>
      <w:r>
        <w:rPr>
          <w:i/>
        </w:rPr>
        <w:t>International Library Movement, </w:t>
      </w:r>
      <w:r>
        <w:rPr/>
        <w:t>28 (1).</w:t>
      </w:r>
    </w:p>
    <w:p>
      <w:pPr>
        <w:spacing w:before="274"/>
        <w:ind w:left="1645" w:right="1256" w:hanging="720"/>
        <w:jc w:val="both"/>
        <w:rPr>
          <w:sz w:val="24"/>
        </w:rPr>
      </w:pPr>
      <w:r>
        <w:rPr>
          <w:sz w:val="24"/>
        </w:rPr>
        <w:t>Gbaje, E. S.(2007). Implementing a National Virtual Library for Higher Institutions in Nigeria.</w:t>
      </w:r>
      <w:r>
        <w:rPr>
          <w:spacing w:val="20"/>
          <w:sz w:val="24"/>
        </w:rPr>
        <w:t> </w:t>
      </w:r>
      <w:r>
        <w:rPr>
          <w:i/>
          <w:sz w:val="24"/>
        </w:rPr>
        <w:t>Library</w:t>
      </w:r>
      <w:r>
        <w:rPr>
          <w:i/>
          <w:spacing w:val="21"/>
          <w:sz w:val="24"/>
        </w:rPr>
        <w:t> </w:t>
      </w:r>
      <w:r>
        <w:rPr>
          <w:i/>
          <w:sz w:val="24"/>
        </w:rPr>
        <w:t>and</w:t>
      </w:r>
      <w:r>
        <w:rPr>
          <w:i/>
          <w:spacing w:val="22"/>
          <w:sz w:val="24"/>
        </w:rPr>
        <w:t> </w:t>
      </w:r>
      <w:r>
        <w:rPr>
          <w:i/>
          <w:sz w:val="24"/>
        </w:rPr>
        <w:t>Information</w:t>
      </w:r>
      <w:r>
        <w:rPr>
          <w:i/>
          <w:spacing w:val="23"/>
          <w:sz w:val="24"/>
        </w:rPr>
        <w:t> </w:t>
      </w:r>
      <w:r>
        <w:rPr>
          <w:i/>
          <w:sz w:val="24"/>
        </w:rPr>
        <w:t>Science</w:t>
      </w:r>
      <w:r>
        <w:rPr>
          <w:i/>
          <w:spacing w:val="21"/>
          <w:sz w:val="24"/>
        </w:rPr>
        <w:t> </w:t>
      </w:r>
      <w:r>
        <w:rPr>
          <w:i/>
          <w:sz w:val="24"/>
        </w:rPr>
        <w:t>Research</w:t>
      </w:r>
      <w:r>
        <w:rPr>
          <w:i/>
          <w:spacing w:val="22"/>
          <w:sz w:val="24"/>
        </w:rPr>
        <w:t> </w:t>
      </w:r>
      <w:r>
        <w:rPr>
          <w:i/>
          <w:sz w:val="24"/>
        </w:rPr>
        <w:t>Electronic</w:t>
      </w:r>
      <w:r>
        <w:rPr>
          <w:i/>
          <w:spacing w:val="21"/>
          <w:sz w:val="24"/>
        </w:rPr>
        <w:t> </w:t>
      </w:r>
      <w:r>
        <w:rPr>
          <w:i/>
          <w:sz w:val="24"/>
        </w:rPr>
        <w:t>Journal,</w:t>
      </w:r>
      <w:r>
        <w:rPr>
          <w:i/>
          <w:spacing w:val="25"/>
          <w:sz w:val="24"/>
        </w:rPr>
        <w:t> </w:t>
      </w:r>
      <w:r>
        <w:rPr>
          <w:sz w:val="24"/>
        </w:rPr>
        <w:t>17</w:t>
      </w:r>
      <w:r>
        <w:rPr>
          <w:spacing w:val="22"/>
          <w:sz w:val="24"/>
        </w:rPr>
        <w:t> </w:t>
      </w:r>
      <w:r>
        <w:rPr>
          <w:spacing w:val="-4"/>
          <w:sz w:val="24"/>
        </w:rPr>
        <w:t>(2),</w:t>
      </w:r>
    </w:p>
    <w:p>
      <w:pPr>
        <w:pStyle w:val="BodyText"/>
        <w:ind w:left="1645"/>
      </w:pPr>
      <w:r>
        <w:rPr/>
        <w:t>1.</w:t>
      </w:r>
      <w:r>
        <w:rPr>
          <w:spacing w:val="-2"/>
        </w:rPr>
        <w:t> </w:t>
      </w:r>
      <w:r>
        <w:rPr/>
        <w:t>Retrieved</w:t>
      </w:r>
      <w:r>
        <w:rPr>
          <w:spacing w:val="-1"/>
        </w:rPr>
        <w:t> </w:t>
      </w:r>
      <w:r>
        <w:rPr/>
        <w:t>from</w:t>
      </w:r>
      <w:r>
        <w:rPr>
          <w:spacing w:val="-1"/>
        </w:rPr>
        <w:t> </w:t>
      </w:r>
      <w:hyperlink r:id="rId137">
        <w:r>
          <w:rPr>
            <w:color w:val="0000FF"/>
            <w:u w:val="single" w:color="0000FF"/>
          </w:rPr>
          <w:t>http://tinyurl.com/q8me9x9</w:t>
        </w:r>
      </w:hyperlink>
      <w:r>
        <w:rPr/>
        <w:t>on</w:t>
      </w:r>
      <w:r>
        <w:rPr>
          <w:spacing w:val="-1"/>
        </w:rPr>
        <w:t> </w:t>
      </w:r>
      <w:r>
        <w:rPr>
          <w:spacing w:val="-2"/>
        </w:rPr>
        <w:t>29/02/2010</w:t>
      </w:r>
    </w:p>
    <w:p>
      <w:pPr>
        <w:pStyle w:val="BodyText"/>
      </w:pPr>
    </w:p>
    <w:p>
      <w:pPr>
        <w:pStyle w:val="BodyText"/>
        <w:ind w:left="1645" w:right="1261" w:hanging="720"/>
      </w:pPr>
      <w:r>
        <w:rPr>
          <w:color w:val="1A212A"/>
        </w:rPr>
        <w:t>Gbaje,</w:t>
      </w:r>
      <w:r>
        <w:rPr>
          <w:color w:val="1A212A"/>
          <w:spacing w:val="-4"/>
        </w:rPr>
        <w:t> </w:t>
      </w:r>
      <w:r>
        <w:rPr>
          <w:color w:val="1A212A"/>
        </w:rPr>
        <w:t>E.</w:t>
      </w:r>
      <w:r>
        <w:rPr>
          <w:color w:val="1A212A"/>
          <w:spacing w:val="-5"/>
        </w:rPr>
        <w:t> </w:t>
      </w:r>
      <w:r>
        <w:rPr>
          <w:color w:val="1A212A"/>
        </w:rPr>
        <w:t>S.,&amp;</w:t>
      </w:r>
      <w:r>
        <w:rPr>
          <w:color w:val="1A212A"/>
          <w:spacing w:val="-6"/>
        </w:rPr>
        <w:t> </w:t>
      </w:r>
      <w:r>
        <w:rPr>
          <w:color w:val="1A212A"/>
        </w:rPr>
        <w:t>Ekojie,</w:t>
      </w:r>
      <w:r>
        <w:rPr>
          <w:color w:val="1A212A"/>
          <w:spacing w:val="-2"/>
        </w:rPr>
        <w:t> </w:t>
      </w:r>
      <w:r>
        <w:rPr>
          <w:color w:val="1A212A"/>
        </w:rPr>
        <w:t>V.</w:t>
      </w:r>
      <w:r>
        <w:rPr>
          <w:color w:val="1A212A"/>
          <w:spacing w:val="-3"/>
        </w:rPr>
        <w:t> </w:t>
      </w:r>
      <w:r>
        <w:rPr>
          <w:color w:val="1A212A"/>
        </w:rPr>
        <w:t>(2010).</w:t>
      </w:r>
      <w:r>
        <w:rPr>
          <w:color w:val="1A212A"/>
          <w:spacing w:val="-4"/>
        </w:rPr>
        <w:t> </w:t>
      </w:r>
      <w:r>
        <w:rPr>
          <w:color w:val="1A212A"/>
        </w:rPr>
        <w:t>User-Oriented</w:t>
      </w:r>
      <w:r>
        <w:rPr>
          <w:color w:val="1A212A"/>
          <w:spacing w:val="-4"/>
        </w:rPr>
        <w:t> </w:t>
      </w:r>
      <w:r>
        <w:rPr>
          <w:color w:val="1A212A"/>
        </w:rPr>
        <w:t>Access</w:t>
      </w:r>
      <w:r>
        <w:rPr>
          <w:color w:val="1A212A"/>
          <w:spacing w:val="-4"/>
        </w:rPr>
        <w:t> </w:t>
      </w:r>
      <w:r>
        <w:rPr>
          <w:color w:val="1A212A"/>
        </w:rPr>
        <w:t>to</w:t>
      </w:r>
      <w:r>
        <w:rPr>
          <w:color w:val="1A212A"/>
          <w:spacing w:val="-4"/>
        </w:rPr>
        <w:t> </w:t>
      </w:r>
      <w:r>
        <w:rPr>
          <w:color w:val="1A212A"/>
        </w:rPr>
        <w:t>Knowledge</w:t>
      </w:r>
      <w:r>
        <w:rPr>
          <w:color w:val="1A212A"/>
          <w:spacing w:val="-3"/>
        </w:rPr>
        <w:t> </w:t>
      </w:r>
      <w:r>
        <w:rPr>
          <w:color w:val="1A212A"/>
        </w:rPr>
        <w:t>Initiatives</w:t>
      </w:r>
      <w:r>
        <w:rPr>
          <w:color w:val="1A212A"/>
          <w:spacing w:val="-4"/>
        </w:rPr>
        <w:t> </w:t>
      </w:r>
      <w:r>
        <w:rPr>
          <w:color w:val="1A212A"/>
        </w:rPr>
        <w:t>in Nigerian University Libraries. </w:t>
      </w:r>
      <w:r>
        <w:rPr>
          <w:i/>
          <w:color w:val="1A212A"/>
        </w:rPr>
        <w:t>Nigerian Libraries, </w:t>
      </w:r>
      <w:r>
        <w:rPr>
          <w:color w:val="1A212A"/>
        </w:rPr>
        <w:t>44(1), 33-56.</w:t>
      </w:r>
    </w:p>
    <w:p>
      <w:pPr>
        <w:pStyle w:val="BodyText"/>
      </w:pPr>
    </w:p>
    <w:p>
      <w:pPr>
        <w:spacing w:before="0"/>
        <w:ind w:left="1645" w:right="1261" w:hanging="720"/>
        <w:jc w:val="left"/>
        <w:rPr>
          <w:sz w:val="24"/>
        </w:rPr>
      </w:pPr>
      <w:r>
        <w:rPr>
          <w:sz w:val="24"/>
        </w:rPr>
        <w:t>Goulding, A., Bromham, B., Hannabus S., &amp; Cramer, D. (2000).[ Review of the book] </w:t>
      </w:r>
      <w:r>
        <w:rPr>
          <w:i/>
          <w:sz w:val="24"/>
        </w:rPr>
        <w:t>Likely</w:t>
      </w:r>
      <w:r>
        <w:rPr>
          <w:i/>
          <w:spacing w:val="80"/>
          <w:sz w:val="24"/>
        </w:rPr>
        <w:t> </w:t>
      </w:r>
      <w:r>
        <w:rPr>
          <w:i/>
          <w:sz w:val="24"/>
        </w:rPr>
        <w:t>to</w:t>
      </w:r>
      <w:r>
        <w:rPr>
          <w:i/>
          <w:spacing w:val="80"/>
          <w:sz w:val="24"/>
        </w:rPr>
        <w:t> </w:t>
      </w:r>
      <w:r>
        <w:rPr>
          <w:i/>
          <w:sz w:val="24"/>
        </w:rPr>
        <w:t>Succeed:</w:t>
      </w:r>
      <w:r>
        <w:rPr>
          <w:i/>
          <w:spacing w:val="80"/>
          <w:sz w:val="24"/>
        </w:rPr>
        <w:t> </w:t>
      </w:r>
      <w:r>
        <w:rPr>
          <w:i/>
          <w:sz w:val="24"/>
        </w:rPr>
        <w:t>Attitudes</w:t>
      </w:r>
      <w:r>
        <w:rPr>
          <w:i/>
          <w:spacing w:val="80"/>
          <w:sz w:val="24"/>
        </w:rPr>
        <w:t> </w:t>
      </w:r>
      <w:r>
        <w:rPr>
          <w:i/>
          <w:sz w:val="24"/>
        </w:rPr>
        <w:t>and</w:t>
      </w:r>
      <w:r>
        <w:rPr>
          <w:i/>
          <w:spacing w:val="80"/>
          <w:sz w:val="24"/>
        </w:rPr>
        <w:t> </w:t>
      </w:r>
      <w:r>
        <w:rPr>
          <w:i/>
          <w:sz w:val="24"/>
        </w:rPr>
        <w:t>Aptitudes</w:t>
      </w:r>
      <w:r>
        <w:rPr>
          <w:i/>
          <w:spacing w:val="80"/>
          <w:sz w:val="24"/>
        </w:rPr>
        <w:t> </w:t>
      </w:r>
      <w:r>
        <w:rPr>
          <w:i/>
          <w:sz w:val="24"/>
        </w:rPr>
        <w:t>for</w:t>
      </w:r>
      <w:r>
        <w:rPr>
          <w:i/>
          <w:spacing w:val="80"/>
          <w:sz w:val="24"/>
        </w:rPr>
        <w:t> </w:t>
      </w:r>
      <w:r>
        <w:rPr>
          <w:i/>
          <w:sz w:val="24"/>
        </w:rPr>
        <w:t>an</w:t>
      </w:r>
      <w:r>
        <w:rPr>
          <w:i/>
          <w:spacing w:val="80"/>
          <w:sz w:val="24"/>
        </w:rPr>
        <w:t> </w:t>
      </w:r>
      <w:r>
        <w:rPr>
          <w:i/>
          <w:sz w:val="24"/>
        </w:rPr>
        <w:t>Effective</w:t>
      </w:r>
      <w:r>
        <w:rPr>
          <w:i/>
          <w:spacing w:val="80"/>
          <w:sz w:val="24"/>
        </w:rPr>
        <w:t> </w:t>
      </w:r>
      <w:r>
        <w:rPr>
          <w:i/>
          <w:sz w:val="24"/>
        </w:rPr>
        <w:t>Information</w:t>
      </w:r>
      <w:r>
        <w:rPr>
          <w:i/>
          <w:spacing w:val="40"/>
          <w:sz w:val="24"/>
        </w:rPr>
        <w:t> </w:t>
      </w:r>
      <w:r>
        <w:rPr>
          <w:i/>
          <w:sz w:val="24"/>
        </w:rPr>
        <w:t>Profession</w:t>
      </w:r>
      <w:r>
        <w:rPr>
          <w:i/>
          <w:spacing w:val="40"/>
          <w:sz w:val="24"/>
        </w:rPr>
        <w:t> </w:t>
      </w:r>
      <w:r>
        <w:rPr>
          <w:i/>
          <w:sz w:val="24"/>
        </w:rPr>
        <w:t>in</w:t>
      </w:r>
      <w:r>
        <w:rPr>
          <w:i/>
          <w:spacing w:val="40"/>
          <w:sz w:val="24"/>
        </w:rPr>
        <w:t> </w:t>
      </w:r>
      <w:r>
        <w:rPr>
          <w:i/>
          <w:sz w:val="24"/>
        </w:rPr>
        <w:t>the</w:t>
      </w:r>
      <w:r>
        <w:rPr>
          <w:i/>
          <w:spacing w:val="40"/>
          <w:sz w:val="24"/>
        </w:rPr>
        <w:t> </w:t>
      </w:r>
      <w:r>
        <w:rPr>
          <w:i/>
          <w:sz w:val="24"/>
        </w:rPr>
        <w:t>21st</w:t>
      </w:r>
      <w:r>
        <w:rPr>
          <w:i/>
          <w:spacing w:val="40"/>
          <w:sz w:val="24"/>
        </w:rPr>
        <w:t> </w:t>
      </w:r>
      <w:r>
        <w:rPr>
          <w:i/>
          <w:sz w:val="24"/>
        </w:rPr>
        <w:t>[century</w:t>
      </w:r>
      <w:r>
        <w:rPr>
          <w:sz w:val="24"/>
        </w:rPr>
        <w:t>].</w:t>
      </w:r>
      <w:r>
        <w:rPr>
          <w:spacing w:val="40"/>
          <w:sz w:val="24"/>
        </w:rPr>
        <w:t> </w:t>
      </w:r>
      <w:r>
        <w:rPr>
          <w:i/>
          <w:sz w:val="24"/>
        </w:rPr>
        <w:t>Journal</w:t>
      </w:r>
      <w:r>
        <w:rPr>
          <w:i/>
          <w:spacing w:val="40"/>
          <w:sz w:val="24"/>
        </w:rPr>
        <w:t> </w:t>
      </w:r>
      <w:r>
        <w:rPr>
          <w:i/>
          <w:sz w:val="24"/>
        </w:rPr>
        <w:t>of</w:t>
      </w:r>
      <w:r>
        <w:rPr>
          <w:i/>
          <w:spacing w:val="40"/>
          <w:sz w:val="24"/>
        </w:rPr>
        <w:t> </w:t>
      </w:r>
      <w:r>
        <w:rPr>
          <w:i/>
          <w:sz w:val="24"/>
        </w:rPr>
        <w:t>Librarianship</w:t>
      </w:r>
      <w:r>
        <w:rPr>
          <w:i/>
          <w:spacing w:val="40"/>
          <w:sz w:val="24"/>
        </w:rPr>
        <w:t> </w:t>
      </w:r>
      <w:r>
        <w:rPr>
          <w:i/>
          <w:sz w:val="24"/>
        </w:rPr>
        <w:t>and</w:t>
      </w:r>
      <w:r>
        <w:rPr>
          <w:i/>
          <w:spacing w:val="40"/>
          <w:sz w:val="24"/>
        </w:rPr>
        <w:t> </w:t>
      </w:r>
      <w:r>
        <w:rPr>
          <w:i/>
          <w:sz w:val="24"/>
        </w:rPr>
        <w:t>Information</w:t>
      </w:r>
      <w:r>
        <w:rPr>
          <w:i/>
          <w:spacing w:val="40"/>
          <w:sz w:val="24"/>
        </w:rPr>
        <w:t> </w:t>
      </w:r>
      <w:r>
        <w:rPr>
          <w:i/>
          <w:sz w:val="24"/>
        </w:rPr>
        <w:t>Science, </w:t>
      </w:r>
      <w:r>
        <w:rPr>
          <w:sz w:val="24"/>
        </w:rPr>
        <w:t>32 (3).</w:t>
      </w:r>
    </w:p>
    <w:p>
      <w:pPr>
        <w:spacing w:after="0"/>
        <w:jc w:val="left"/>
        <w:rPr>
          <w:sz w:val="24"/>
        </w:rPr>
        <w:sectPr>
          <w:pgSz w:w="11910" w:h="16840"/>
          <w:pgMar w:header="0" w:footer="1002" w:top="1320" w:bottom="1200" w:left="1060" w:right="160"/>
        </w:sectPr>
      </w:pPr>
    </w:p>
    <w:p>
      <w:pPr>
        <w:spacing w:before="68"/>
        <w:ind w:left="1705" w:right="1418" w:hanging="780"/>
        <w:jc w:val="left"/>
        <w:rPr>
          <w:sz w:val="24"/>
        </w:rPr>
      </w:pPr>
      <w:r>
        <w:rPr>
          <w:sz w:val="24"/>
        </w:rPr>
        <w:t>Halsey,</w:t>
      </w:r>
      <w:r>
        <w:rPr>
          <w:spacing w:val="-4"/>
          <w:sz w:val="24"/>
        </w:rPr>
        <w:t> </w:t>
      </w:r>
      <w:r>
        <w:rPr>
          <w:sz w:val="24"/>
        </w:rPr>
        <w:t>R.</w:t>
      </w:r>
      <w:r>
        <w:rPr>
          <w:spacing w:val="-4"/>
          <w:sz w:val="24"/>
        </w:rPr>
        <w:t> </w:t>
      </w:r>
      <w:r>
        <w:rPr>
          <w:sz w:val="24"/>
        </w:rPr>
        <w:t>S.</w:t>
      </w:r>
      <w:r>
        <w:rPr>
          <w:spacing w:val="-4"/>
          <w:sz w:val="24"/>
        </w:rPr>
        <w:t> </w:t>
      </w:r>
      <w:r>
        <w:rPr>
          <w:sz w:val="24"/>
        </w:rPr>
        <w:t>(2006).</w:t>
      </w:r>
      <w:r>
        <w:rPr>
          <w:spacing w:val="-2"/>
          <w:sz w:val="24"/>
        </w:rPr>
        <w:t> </w:t>
      </w:r>
      <w:r>
        <w:rPr>
          <w:sz w:val="24"/>
        </w:rPr>
        <w:t>Library</w:t>
      </w:r>
      <w:r>
        <w:rPr>
          <w:spacing w:val="-4"/>
          <w:sz w:val="24"/>
        </w:rPr>
        <w:t> </w:t>
      </w:r>
      <w:r>
        <w:rPr>
          <w:sz w:val="24"/>
        </w:rPr>
        <w:t>Institution.</w:t>
      </w:r>
      <w:r>
        <w:rPr>
          <w:spacing w:val="-4"/>
          <w:sz w:val="24"/>
        </w:rPr>
        <w:t> </w:t>
      </w:r>
      <w:r>
        <w:rPr>
          <w:i/>
          <w:sz w:val="24"/>
        </w:rPr>
        <w:t>Microsoft</w:t>
      </w:r>
      <w:r>
        <w:rPr>
          <w:i/>
          <w:spacing w:val="-4"/>
          <w:sz w:val="24"/>
        </w:rPr>
        <w:t> </w:t>
      </w:r>
      <w:r>
        <w:rPr>
          <w:i/>
          <w:sz w:val="24"/>
        </w:rPr>
        <w:t>Encarta</w:t>
      </w:r>
      <w:r>
        <w:rPr>
          <w:i/>
          <w:spacing w:val="-4"/>
          <w:sz w:val="24"/>
        </w:rPr>
        <w:t> </w:t>
      </w:r>
      <w:r>
        <w:rPr>
          <w:i/>
          <w:sz w:val="24"/>
        </w:rPr>
        <w:t>2006</w:t>
      </w:r>
      <w:r>
        <w:rPr>
          <w:i/>
          <w:spacing w:val="-3"/>
          <w:sz w:val="24"/>
        </w:rPr>
        <w:t> </w:t>
      </w:r>
      <w:r>
        <w:rPr>
          <w:sz w:val="24"/>
        </w:rPr>
        <w:t>[CD].</w:t>
      </w:r>
      <w:r>
        <w:rPr>
          <w:spacing w:val="-6"/>
          <w:sz w:val="24"/>
        </w:rPr>
        <w:t> </w:t>
      </w:r>
      <w:r>
        <w:rPr>
          <w:sz w:val="24"/>
        </w:rPr>
        <w:t>Redmond, WA: Microsoft Corporation.</w:t>
      </w:r>
    </w:p>
    <w:p>
      <w:pPr>
        <w:pStyle w:val="BodyText"/>
      </w:pPr>
    </w:p>
    <w:p>
      <w:pPr>
        <w:spacing w:before="0"/>
        <w:ind w:left="1645" w:right="1254" w:hanging="720"/>
        <w:jc w:val="both"/>
        <w:rPr>
          <w:sz w:val="24"/>
        </w:rPr>
      </w:pPr>
      <w:r>
        <w:rPr>
          <w:sz w:val="24"/>
        </w:rPr>
        <w:t>Idowu, A.O., &amp; Mabawonku, I. (1999).Information Technology Facilities Application</w:t>
      </w:r>
      <w:r>
        <w:rPr>
          <w:spacing w:val="40"/>
          <w:sz w:val="24"/>
        </w:rPr>
        <w:t> </w:t>
      </w:r>
      <w:r>
        <w:rPr>
          <w:sz w:val="24"/>
        </w:rPr>
        <w:t>in some Nigerian Research and University</w:t>
      </w:r>
      <w:r>
        <w:rPr>
          <w:spacing w:val="-2"/>
          <w:sz w:val="24"/>
        </w:rPr>
        <w:t> </w:t>
      </w:r>
      <w:r>
        <w:rPr>
          <w:sz w:val="24"/>
        </w:rPr>
        <w:t>Libraries. </w:t>
      </w:r>
      <w:r>
        <w:rPr>
          <w:i/>
          <w:sz w:val="24"/>
        </w:rPr>
        <w:t>African Journal of</w:t>
      </w:r>
      <w:r>
        <w:rPr>
          <w:i/>
          <w:spacing w:val="-2"/>
          <w:sz w:val="24"/>
        </w:rPr>
        <w:t> </w:t>
      </w:r>
      <w:r>
        <w:rPr>
          <w:i/>
          <w:sz w:val="24"/>
        </w:rPr>
        <w:t>Library, Archives and Information Science, </w:t>
      </w:r>
      <w:r>
        <w:rPr>
          <w:sz w:val="24"/>
        </w:rPr>
        <w:t>9(1).27-36.</w:t>
      </w:r>
    </w:p>
    <w:p>
      <w:pPr>
        <w:pStyle w:val="BodyText"/>
      </w:pPr>
    </w:p>
    <w:p>
      <w:pPr>
        <w:tabs>
          <w:tab w:pos="3865" w:val="left" w:leader="none"/>
        </w:tabs>
        <w:spacing w:before="0"/>
        <w:ind w:left="1645" w:right="1261" w:hanging="720"/>
        <w:jc w:val="left"/>
        <w:rPr>
          <w:sz w:val="24"/>
        </w:rPr>
      </w:pPr>
      <w:r>
        <w:rPr>
          <w:sz w:val="24"/>
        </w:rPr>
        <w:t>Igben, M.J. &amp; Akobo, D.I. (2007). State of Information and Communication</w:t>
      </w:r>
      <w:r>
        <w:rPr>
          <w:spacing w:val="40"/>
          <w:sz w:val="24"/>
        </w:rPr>
        <w:t> </w:t>
      </w:r>
      <w:r>
        <w:rPr>
          <w:sz w:val="24"/>
        </w:rPr>
        <w:t>Technology</w:t>
      </w:r>
      <w:r>
        <w:rPr>
          <w:spacing w:val="40"/>
          <w:sz w:val="24"/>
        </w:rPr>
        <w:t> </w:t>
      </w:r>
      <w:r>
        <w:rPr>
          <w:sz w:val="24"/>
        </w:rPr>
        <w:t>(ICT)</w:t>
      </w:r>
      <w:r>
        <w:rPr>
          <w:spacing w:val="40"/>
          <w:sz w:val="24"/>
        </w:rPr>
        <w:t> </w:t>
      </w:r>
      <w:r>
        <w:rPr>
          <w:sz w:val="24"/>
        </w:rPr>
        <w:t>in</w:t>
      </w:r>
      <w:r>
        <w:rPr>
          <w:spacing w:val="40"/>
          <w:sz w:val="24"/>
        </w:rPr>
        <w:t> </w:t>
      </w:r>
      <w:r>
        <w:rPr>
          <w:sz w:val="24"/>
        </w:rPr>
        <w:t>Libraries</w:t>
      </w:r>
      <w:r>
        <w:rPr>
          <w:spacing w:val="40"/>
          <w:sz w:val="24"/>
        </w:rPr>
        <w:t> </w:t>
      </w:r>
      <w:r>
        <w:rPr>
          <w:sz w:val="24"/>
        </w:rPr>
        <w:t>in</w:t>
      </w:r>
      <w:r>
        <w:rPr>
          <w:spacing w:val="40"/>
          <w:sz w:val="24"/>
        </w:rPr>
        <w:t> </w:t>
      </w:r>
      <w:r>
        <w:rPr>
          <w:sz w:val="24"/>
        </w:rPr>
        <w:t>Rivers</w:t>
      </w:r>
      <w:r>
        <w:rPr>
          <w:spacing w:val="40"/>
          <w:sz w:val="24"/>
        </w:rPr>
        <w:t> </w:t>
      </w:r>
      <w:r>
        <w:rPr>
          <w:sz w:val="24"/>
        </w:rPr>
        <w:t>State,</w:t>
      </w:r>
      <w:r>
        <w:rPr>
          <w:spacing w:val="40"/>
          <w:sz w:val="24"/>
        </w:rPr>
        <w:t> </w:t>
      </w:r>
      <w:r>
        <w:rPr>
          <w:sz w:val="24"/>
        </w:rPr>
        <w:t>Nigeria</w:t>
      </w:r>
      <w:r>
        <w:rPr>
          <w:i/>
          <w:sz w:val="24"/>
        </w:rPr>
        <w:t>.</w:t>
      </w:r>
      <w:r>
        <w:rPr>
          <w:i/>
          <w:spacing w:val="40"/>
          <w:sz w:val="24"/>
        </w:rPr>
        <w:t> </w:t>
      </w:r>
      <w:r>
        <w:rPr>
          <w:i/>
          <w:sz w:val="24"/>
        </w:rPr>
        <w:t>African</w:t>
      </w:r>
      <w:r>
        <w:rPr>
          <w:i/>
          <w:spacing w:val="40"/>
          <w:sz w:val="24"/>
        </w:rPr>
        <w:t> </w:t>
      </w:r>
      <w:r>
        <w:rPr>
          <w:i/>
          <w:sz w:val="24"/>
        </w:rPr>
        <w:t>Journal</w:t>
      </w:r>
      <w:r>
        <w:rPr>
          <w:i/>
          <w:spacing w:val="40"/>
          <w:sz w:val="24"/>
        </w:rPr>
        <w:t> </w:t>
      </w:r>
      <w:r>
        <w:rPr>
          <w:i/>
          <w:sz w:val="24"/>
        </w:rPr>
        <w:t>of</w:t>
      </w:r>
      <w:r>
        <w:rPr>
          <w:i/>
          <w:spacing w:val="40"/>
          <w:sz w:val="24"/>
        </w:rPr>
        <w:t> </w:t>
      </w:r>
      <w:r>
        <w:rPr>
          <w:i/>
          <w:sz w:val="24"/>
        </w:rPr>
        <w:t>Library, Archives &amp;</w:t>
        <w:tab/>
        <w:t>Information Science, </w:t>
      </w:r>
      <w:r>
        <w:rPr>
          <w:sz w:val="24"/>
        </w:rPr>
        <w:t>17 (2), 135 – 142.</w:t>
      </w:r>
    </w:p>
    <w:p>
      <w:pPr>
        <w:pStyle w:val="BodyText"/>
        <w:spacing w:before="205"/>
      </w:pPr>
    </w:p>
    <w:p>
      <w:pPr>
        <w:pStyle w:val="BodyText"/>
        <w:ind w:left="1645" w:right="1418" w:hanging="720"/>
      </w:pPr>
      <w:hyperlink r:id="rId14">
        <w:r>
          <w:rPr/>
          <w:t>Igun</w:t>
        </w:r>
      </w:hyperlink>
      <w:r>
        <w:rPr/>
        <w:t> , S. E., &amp; </w:t>
      </w:r>
      <w:hyperlink r:id="rId10">
        <w:r>
          <w:rPr>
            <w:u w:val="single"/>
          </w:rPr>
          <w:t>Adogbeji</w:t>
        </w:r>
        <w:r>
          <w:rPr/>
          <w:t>,</w:t>
        </w:r>
      </w:hyperlink>
      <w:r>
        <w:rPr/>
        <w:t> O. B. (2007). Study Habits of Postgraduate Students in selected</w:t>
      </w:r>
      <w:r>
        <w:rPr>
          <w:spacing w:val="-5"/>
        </w:rPr>
        <w:t> </w:t>
      </w:r>
      <w:r>
        <w:rPr/>
        <w:t>Nigerian</w:t>
      </w:r>
      <w:r>
        <w:rPr>
          <w:spacing w:val="-5"/>
        </w:rPr>
        <w:t> </w:t>
      </w:r>
      <w:r>
        <w:rPr/>
        <w:t>Universities.</w:t>
      </w:r>
      <w:r>
        <w:rPr>
          <w:spacing w:val="-4"/>
        </w:rPr>
        <w:t> </w:t>
      </w:r>
      <w:r>
        <w:rPr>
          <w:i/>
        </w:rPr>
        <w:t>Library</w:t>
      </w:r>
      <w:r>
        <w:rPr>
          <w:i/>
          <w:spacing w:val="-6"/>
        </w:rPr>
        <w:t> </w:t>
      </w:r>
      <w:r>
        <w:rPr>
          <w:i/>
        </w:rPr>
        <w:t>Philosophy</w:t>
      </w:r>
      <w:r>
        <w:rPr>
          <w:i/>
          <w:spacing w:val="-6"/>
        </w:rPr>
        <w:t> </w:t>
      </w:r>
      <w:r>
        <w:rPr>
          <w:i/>
        </w:rPr>
        <w:t>and</w:t>
      </w:r>
      <w:r>
        <w:rPr>
          <w:i/>
          <w:spacing w:val="-5"/>
        </w:rPr>
        <w:t> </w:t>
      </w:r>
      <w:r>
        <w:rPr>
          <w:i/>
        </w:rPr>
        <w:t>Practice.</w:t>
      </w:r>
      <w:r>
        <w:rPr>
          <w:i/>
          <w:spacing w:val="-4"/>
        </w:rPr>
        <w:t> </w:t>
      </w:r>
      <w:r>
        <w:rPr/>
        <w:t>Retrieved from</w:t>
      </w:r>
      <w:hyperlink r:id="rId138">
        <w:r>
          <w:rPr>
            <w:color w:val="0000FF"/>
            <w:u w:val="single" w:color="0000FF"/>
          </w:rPr>
          <w:t> http://tinyurl.com/ogvxa7w</w:t>
        </w:r>
        <w:r>
          <w:rPr>
            <w:u w:val="single" w:color="0000FF"/>
          </w:rPr>
          <w:t> on 13/2/2011</w:t>
        </w:r>
      </w:hyperlink>
    </w:p>
    <w:p>
      <w:pPr>
        <w:pStyle w:val="BodyText"/>
      </w:pPr>
    </w:p>
    <w:p>
      <w:pPr>
        <w:pStyle w:val="BodyText"/>
        <w:ind w:left="1645" w:right="1253" w:hanging="720"/>
        <w:jc w:val="both"/>
      </w:pPr>
      <w:r>
        <w:rPr/>
        <w:t>Imo, N. T., &amp; Igbo, U. H. (2011).The Challenges of Software Use in Nigerian University Libraries: Review of Experiences from 1990-2009. </w:t>
      </w:r>
      <w:r>
        <w:rPr>
          <w:i/>
        </w:rPr>
        <w:t>Library Philosophy and Practice. </w:t>
      </w:r>
      <w:r>
        <w:rPr/>
        <w:t>Retrieved from </w:t>
      </w:r>
      <w:hyperlink r:id="rId37">
        <w:r>
          <w:rPr>
            <w:u w:val="single"/>
          </w:rPr>
          <w:t>http://unllib.unl.edu/LPP/</w:t>
        </w:r>
      </w:hyperlink>
      <w:r>
        <w:rPr/>
        <w:t> on </w:t>
      </w:r>
      <w:r>
        <w:rPr>
          <w:spacing w:val="-2"/>
        </w:rPr>
        <w:t>27/10/2011</w:t>
      </w:r>
    </w:p>
    <w:p>
      <w:pPr>
        <w:pStyle w:val="BodyText"/>
      </w:pPr>
    </w:p>
    <w:p>
      <w:pPr>
        <w:pStyle w:val="BodyText"/>
        <w:ind w:left="1645" w:right="1261" w:hanging="720"/>
      </w:pPr>
      <w:r>
        <w:rPr/>
        <w:t>Islam, S., &amp; Islam, N. (2007). Use of ICT in Libraries: An Empirical study of selected Libraries</w:t>
      </w:r>
      <w:r>
        <w:rPr>
          <w:spacing w:val="40"/>
        </w:rPr>
        <w:t> </w:t>
      </w:r>
      <w:r>
        <w:rPr/>
        <w:t>in</w:t>
      </w:r>
      <w:r>
        <w:rPr>
          <w:spacing w:val="40"/>
        </w:rPr>
        <w:t> </w:t>
      </w:r>
      <w:r>
        <w:rPr/>
        <w:t>Bangladesh.</w:t>
      </w:r>
      <w:r>
        <w:rPr>
          <w:spacing w:val="40"/>
        </w:rPr>
        <w:t> </w:t>
      </w:r>
      <w:r>
        <w:rPr>
          <w:i/>
        </w:rPr>
        <w:t>Library</w:t>
      </w:r>
      <w:r>
        <w:rPr>
          <w:i/>
          <w:spacing w:val="40"/>
        </w:rPr>
        <w:t> </w:t>
      </w:r>
      <w:r>
        <w:rPr>
          <w:i/>
        </w:rPr>
        <w:t>Philosophy</w:t>
      </w:r>
      <w:r>
        <w:rPr>
          <w:i/>
          <w:spacing w:val="40"/>
        </w:rPr>
        <w:t> </w:t>
      </w:r>
      <w:r>
        <w:rPr>
          <w:i/>
        </w:rPr>
        <w:t>and</w:t>
      </w:r>
      <w:r>
        <w:rPr>
          <w:i/>
          <w:spacing w:val="40"/>
        </w:rPr>
        <w:t> </w:t>
      </w:r>
      <w:r>
        <w:rPr>
          <w:i/>
        </w:rPr>
        <w:t>Practice.</w:t>
      </w:r>
      <w:r>
        <w:rPr>
          <w:i/>
          <w:spacing w:val="40"/>
        </w:rPr>
        <w:t> </w:t>
      </w:r>
      <w:r>
        <w:rPr/>
        <w:t>Retrieved</w:t>
      </w:r>
      <w:r>
        <w:rPr>
          <w:spacing w:val="40"/>
        </w:rPr>
        <w:t> </w:t>
      </w:r>
      <w:r>
        <w:rPr/>
        <w:t>from</w:t>
      </w:r>
      <w:r>
        <w:rPr>
          <w:spacing w:val="80"/>
        </w:rPr>
        <w:t> </w:t>
      </w:r>
      <w:hyperlink r:id="rId139">
        <w:r>
          <w:rPr>
            <w:color w:val="0000FF"/>
            <w:u w:val="single" w:color="0000FF"/>
          </w:rPr>
          <w:t>http://tinyurl.com/opca4kpon 08/13/2010</w:t>
        </w:r>
      </w:hyperlink>
    </w:p>
    <w:p>
      <w:pPr>
        <w:pStyle w:val="BodyText"/>
      </w:pPr>
    </w:p>
    <w:p>
      <w:pPr>
        <w:spacing w:before="1"/>
        <w:ind w:left="1645" w:right="1261" w:hanging="720"/>
        <w:jc w:val="left"/>
        <w:rPr>
          <w:sz w:val="24"/>
        </w:rPr>
      </w:pPr>
      <w:r>
        <w:rPr>
          <w:sz w:val="24"/>
        </w:rPr>
        <w:t>Iya,</w:t>
      </w:r>
      <w:r>
        <w:rPr>
          <w:spacing w:val="-3"/>
          <w:sz w:val="24"/>
        </w:rPr>
        <w:t> </w:t>
      </w:r>
      <w:r>
        <w:rPr>
          <w:sz w:val="24"/>
        </w:rPr>
        <w:t>H.,</w:t>
      </w:r>
      <w:r>
        <w:rPr>
          <w:spacing w:val="40"/>
          <w:sz w:val="24"/>
        </w:rPr>
        <w:t> </w:t>
      </w:r>
      <w:r>
        <w:rPr>
          <w:sz w:val="24"/>
        </w:rPr>
        <w:t>Ekwueme,</w:t>
      </w:r>
      <w:r>
        <w:rPr>
          <w:spacing w:val="-3"/>
          <w:sz w:val="24"/>
        </w:rPr>
        <w:t> </w:t>
      </w:r>
      <w:r>
        <w:rPr>
          <w:sz w:val="24"/>
        </w:rPr>
        <w:t>J.</w:t>
      </w:r>
      <w:r>
        <w:rPr>
          <w:spacing w:val="-3"/>
          <w:sz w:val="24"/>
        </w:rPr>
        <w:t> </w:t>
      </w:r>
      <w:r>
        <w:rPr>
          <w:sz w:val="24"/>
        </w:rPr>
        <w:t>Gumel,</w:t>
      </w:r>
      <w:r>
        <w:rPr>
          <w:spacing w:val="-1"/>
          <w:sz w:val="24"/>
        </w:rPr>
        <w:t> </w:t>
      </w:r>
      <w:r>
        <w:rPr>
          <w:sz w:val="24"/>
        </w:rPr>
        <w:t>I.,&amp;</w:t>
      </w:r>
      <w:r>
        <w:rPr>
          <w:spacing w:val="-5"/>
          <w:sz w:val="24"/>
        </w:rPr>
        <w:t> </w:t>
      </w:r>
      <w:r>
        <w:rPr>
          <w:sz w:val="24"/>
        </w:rPr>
        <w:t>Ohayagha,</w:t>
      </w:r>
      <w:r>
        <w:rPr>
          <w:spacing w:val="-3"/>
          <w:sz w:val="24"/>
        </w:rPr>
        <w:t> </w:t>
      </w:r>
      <w:r>
        <w:rPr>
          <w:sz w:val="24"/>
        </w:rPr>
        <w:t>S.</w:t>
      </w:r>
      <w:r>
        <w:rPr>
          <w:spacing w:val="-3"/>
          <w:sz w:val="24"/>
        </w:rPr>
        <w:t> </w:t>
      </w:r>
      <w:r>
        <w:rPr>
          <w:sz w:val="24"/>
        </w:rPr>
        <w:t>(2005).</w:t>
      </w:r>
      <w:r>
        <w:rPr>
          <w:spacing w:val="-3"/>
          <w:sz w:val="24"/>
        </w:rPr>
        <w:t> </w:t>
      </w:r>
      <w:r>
        <w:rPr>
          <w:i/>
          <w:sz w:val="24"/>
        </w:rPr>
        <w:t>Introduction</w:t>
      </w:r>
      <w:r>
        <w:rPr>
          <w:i/>
          <w:spacing w:val="-3"/>
          <w:sz w:val="24"/>
        </w:rPr>
        <w:t> </w:t>
      </w:r>
      <w:r>
        <w:rPr>
          <w:i/>
          <w:sz w:val="24"/>
        </w:rPr>
        <w:t>to</w:t>
      </w:r>
      <w:r>
        <w:rPr>
          <w:i/>
          <w:spacing w:val="-3"/>
          <w:sz w:val="24"/>
        </w:rPr>
        <w:t> </w:t>
      </w:r>
      <w:r>
        <w:rPr>
          <w:i/>
          <w:sz w:val="24"/>
        </w:rPr>
        <w:t>Library</w:t>
      </w:r>
      <w:r>
        <w:rPr>
          <w:i/>
          <w:spacing w:val="-4"/>
          <w:sz w:val="24"/>
        </w:rPr>
        <w:t> </w:t>
      </w:r>
      <w:r>
        <w:rPr>
          <w:i/>
          <w:sz w:val="24"/>
        </w:rPr>
        <w:t>and Information Services. </w:t>
      </w:r>
      <w:r>
        <w:rPr>
          <w:sz w:val="24"/>
        </w:rPr>
        <w:t>Kano: Gidan Dabino Press.</w:t>
      </w:r>
    </w:p>
    <w:p>
      <w:pPr>
        <w:pStyle w:val="BodyText"/>
        <w:spacing w:before="276"/>
        <w:ind w:left="1645" w:right="1261" w:hanging="720"/>
      </w:pPr>
      <w:r>
        <w:rPr/>
        <w:t>Iyoro, A.O. (2004). Serial availability, accessibility and utilisation: Perceptions of In- Training</w:t>
      </w:r>
      <w:r>
        <w:rPr>
          <w:spacing w:val="40"/>
        </w:rPr>
        <w:t> </w:t>
      </w:r>
      <w:r>
        <w:rPr/>
        <w:t>Information</w:t>
      </w:r>
      <w:r>
        <w:rPr>
          <w:spacing w:val="40"/>
        </w:rPr>
        <w:t> </w:t>
      </w:r>
      <w:r>
        <w:rPr/>
        <w:t>Professionals</w:t>
      </w:r>
      <w:r>
        <w:rPr>
          <w:spacing w:val="40"/>
        </w:rPr>
        <w:t> </w:t>
      </w:r>
      <w:r>
        <w:rPr/>
        <w:t>in</w:t>
      </w:r>
      <w:r>
        <w:rPr>
          <w:spacing w:val="40"/>
        </w:rPr>
        <w:t> </w:t>
      </w:r>
      <w:r>
        <w:rPr/>
        <w:t>a</w:t>
      </w:r>
      <w:r>
        <w:rPr>
          <w:spacing w:val="40"/>
        </w:rPr>
        <w:t> </w:t>
      </w:r>
      <w:r>
        <w:rPr/>
        <w:t>Nigerian</w:t>
      </w:r>
      <w:r>
        <w:rPr>
          <w:spacing w:val="40"/>
        </w:rPr>
        <w:t> </w:t>
      </w:r>
      <w:r>
        <w:rPr/>
        <w:t>University.</w:t>
      </w:r>
      <w:r>
        <w:rPr>
          <w:spacing w:val="40"/>
        </w:rPr>
        <w:t> </w:t>
      </w:r>
      <w:r>
        <w:rPr>
          <w:i/>
        </w:rPr>
        <w:t>The</w:t>
      </w:r>
      <w:r>
        <w:rPr>
          <w:i/>
          <w:spacing w:val="40"/>
        </w:rPr>
        <w:t> </w:t>
      </w:r>
      <w:r>
        <w:rPr>
          <w:i/>
        </w:rPr>
        <w:t>Nigerian</w:t>
      </w:r>
      <w:r>
        <w:rPr>
          <w:i/>
          <w:spacing w:val="80"/>
        </w:rPr>
        <w:t> </w:t>
      </w:r>
      <w:r>
        <w:rPr>
          <w:i/>
        </w:rPr>
        <w:t>Library Link, </w:t>
      </w:r>
      <w:r>
        <w:rPr/>
        <w:t>11 (2), 66-71.</w:t>
      </w:r>
    </w:p>
    <w:p>
      <w:pPr>
        <w:pStyle w:val="BodyText"/>
      </w:pPr>
    </w:p>
    <w:p>
      <w:pPr>
        <w:pStyle w:val="BodyText"/>
        <w:ind w:left="925"/>
      </w:pPr>
      <w:r>
        <w:rPr/>
        <w:t>Janes,</w:t>
      </w:r>
      <w:r>
        <w:rPr>
          <w:spacing w:val="-2"/>
        </w:rPr>
        <w:t> </w:t>
      </w:r>
      <w:r>
        <w:rPr/>
        <w:t>J.</w:t>
      </w:r>
      <w:r>
        <w:rPr>
          <w:spacing w:val="-2"/>
        </w:rPr>
        <w:t> </w:t>
      </w:r>
      <w:r>
        <w:rPr/>
        <w:t>(2002).</w:t>
      </w:r>
      <w:r>
        <w:rPr>
          <w:spacing w:val="-2"/>
        </w:rPr>
        <w:t> </w:t>
      </w:r>
      <w:r>
        <w:rPr/>
        <w:t>Digital</w:t>
      </w:r>
      <w:r>
        <w:rPr>
          <w:spacing w:val="-1"/>
        </w:rPr>
        <w:t> </w:t>
      </w:r>
      <w:r>
        <w:rPr/>
        <w:t>Reference:</w:t>
      </w:r>
      <w:r>
        <w:rPr>
          <w:spacing w:val="-1"/>
        </w:rPr>
        <w:t> </w:t>
      </w:r>
      <w:r>
        <w:rPr/>
        <w:t>Reference</w:t>
      </w:r>
      <w:r>
        <w:rPr>
          <w:spacing w:val="-1"/>
        </w:rPr>
        <w:t> </w:t>
      </w:r>
      <w:r>
        <w:rPr/>
        <w:t>Librarians,</w:t>
      </w:r>
      <w:r>
        <w:rPr>
          <w:spacing w:val="-2"/>
        </w:rPr>
        <w:t> </w:t>
      </w:r>
      <w:r>
        <w:rPr/>
        <w:t>Experiences</w:t>
      </w:r>
      <w:r>
        <w:rPr>
          <w:spacing w:val="-2"/>
        </w:rPr>
        <w:t> </w:t>
      </w:r>
      <w:r>
        <w:rPr/>
        <w:t>and</w:t>
      </w:r>
      <w:r>
        <w:rPr>
          <w:spacing w:val="-1"/>
        </w:rPr>
        <w:t> </w:t>
      </w:r>
      <w:r>
        <w:rPr>
          <w:spacing w:val="-2"/>
        </w:rPr>
        <w:t>Attitudes.</w:t>
      </w:r>
    </w:p>
    <w:p>
      <w:pPr>
        <w:spacing w:before="0"/>
        <w:ind w:left="1633" w:right="0" w:firstLine="0"/>
        <w:jc w:val="left"/>
        <w:rPr>
          <w:i/>
          <w:sz w:val="24"/>
        </w:rPr>
      </w:pPr>
      <w:r>
        <w:rPr>
          <w:i/>
          <w:sz w:val="24"/>
        </w:rPr>
        <w:t>Journal</w:t>
      </w:r>
      <w:r>
        <w:rPr>
          <w:i/>
          <w:spacing w:val="-3"/>
          <w:sz w:val="24"/>
        </w:rPr>
        <w:t> </w:t>
      </w:r>
      <w:r>
        <w:rPr>
          <w:i/>
          <w:sz w:val="24"/>
        </w:rPr>
        <w:t>of</w:t>
      </w:r>
      <w:r>
        <w:rPr>
          <w:i/>
          <w:spacing w:val="-1"/>
          <w:sz w:val="24"/>
        </w:rPr>
        <w:t> </w:t>
      </w:r>
      <w:r>
        <w:rPr>
          <w:i/>
          <w:sz w:val="24"/>
        </w:rPr>
        <w:t>the</w:t>
      </w:r>
      <w:r>
        <w:rPr>
          <w:i/>
          <w:spacing w:val="-1"/>
          <w:sz w:val="24"/>
        </w:rPr>
        <w:t> </w:t>
      </w:r>
      <w:r>
        <w:rPr>
          <w:i/>
          <w:sz w:val="24"/>
        </w:rPr>
        <w:t>American</w:t>
      </w:r>
      <w:r>
        <w:rPr>
          <w:i/>
          <w:spacing w:val="2"/>
          <w:sz w:val="24"/>
        </w:rPr>
        <w:t> </w:t>
      </w:r>
      <w:r>
        <w:rPr>
          <w:i/>
          <w:sz w:val="24"/>
        </w:rPr>
        <w:t>Society</w:t>
      </w:r>
      <w:r>
        <w:rPr>
          <w:i/>
          <w:spacing w:val="-2"/>
          <w:sz w:val="24"/>
        </w:rPr>
        <w:t> </w:t>
      </w:r>
      <w:r>
        <w:rPr>
          <w:i/>
          <w:sz w:val="24"/>
        </w:rPr>
        <w:t>for</w:t>
      </w:r>
      <w:r>
        <w:rPr>
          <w:i/>
          <w:spacing w:val="-1"/>
          <w:sz w:val="24"/>
        </w:rPr>
        <w:t> </w:t>
      </w:r>
      <w:r>
        <w:rPr>
          <w:i/>
          <w:sz w:val="24"/>
        </w:rPr>
        <w:t>Information Science</w:t>
      </w:r>
      <w:r>
        <w:rPr>
          <w:i/>
          <w:spacing w:val="-2"/>
          <w:sz w:val="24"/>
        </w:rPr>
        <w:t> </w:t>
      </w:r>
      <w:r>
        <w:rPr>
          <w:i/>
          <w:sz w:val="24"/>
        </w:rPr>
        <w:t>and </w:t>
      </w:r>
      <w:r>
        <w:rPr>
          <w:i/>
          <w:spacing w:val="-2"/>
          <w:sz w:val="24"/>
        </w:rPr>
        <w:t>Technology</w:t>
      </w:r>
    </w:p>
    <w:p>
      <w:pPr>
        <w:pStyle w:val="BodyText"/>
        <w:ind w:left="1633"/>
      </w:pPr>
      <w:r>
        <w:rPr/>
        <w:t>53(7),</w:t>
      </w:r>
      <w:r>
        <w:rPr>
          <w:spacing w:val="-1"/>
        </w:rPr>
        <w:t> </w:t>
      </w:r>
      <w:r>
        <w:rPr/>
        <w:t>549-</w:t>
      </w:r>
      <w:r>
        <w:rPr>
          <w:spacing w:val="-2"/>
        </w:rPr>
        <w:t> </w:t>
      </w:r>
      <w:r>
        <w:rPr>
          <w:spacing w:val="-4"/>
        </w:rPr>
        <w:t>566.</w:t>
      </w:r>
    </w:p>
    <w:p>
      <w:pPr>
        <w:spacing w:before="274"/>
        <w:ind w:left="925" w:right="0" w:firstLine="0"/>
        <w:jc w:val="left"/>
        <w:rPr>
          <w:sz w:val="24"/>
        </w:rPr>
      </w:pPr>
      <w:r>
        <w:rPr>
          <w:sz w:val="24"/>
        </w:rPr>
        <w:t>James,</w:t>
      </w:r>
      <w:r>
        <w:rPr>
          <w:spacing w:val="-1"/>
          <w:sz w:val="24"/>
        </w:rPr>
        <w:t> </w:t>
      </w:r>
      <w:r>
        <w:rPr>
          <w:sz w:val="24"/>
        </w:rPr>
        <w:t>S. (2004). </w:t>
      </w:r>
      <w:r>
        <w:rPr>
          <w:i/>
          <w:sz w:val="24"/>
        </w:rPr>
        <w:t>Introduction to</w:t>
      </w:r>
      <w:r>
        <w:rPr>
          <w:i/>
          <w:spacing w:val="-1"/>
          <w:sz w:val="24"/>
        </w:rPr>
        <w:t> </w:t>
      </w:r>
      <w:r>
        <w:rPr>
          <w:i/>
          <w:sz w:val="24"/>
        </w:rPr>
        <w:t>Communication for Business and</w:t>
      </w:r>
      <w:r>
        <w:rPr>
          <w:i/>
          <w:spacing w:val="-1"/>
          <w:sz w:val="24"/>
        </w:rPr>
        <w:t> </w:t>
      </w:r>
      <w:r>
        <w:rPr>
          <w:i/>
          <w:sz w:val="24"/>
        </w:rPr>
        <w:t>Organisation</w:t>
      </w:r>
      <w:r>
        <w:rPr>
          <w:i/>
          <w:spacing w:val="61"/>
          <w:sz w:val="24"/>
        </w:rPr>
        <w:t> </w:t>
      </w:r>
      <w:r>
        <w:rPr>
          <w:spacing w:val="-10"/>
          <w:sz w:val="24"/>
        </w:rPr>
        <w:t>.</w:t>
      </w:r>
    </w:p>
    <w:p>
      <w:pPr>
        <w:pStyle w:val="BodyText"/>
        <w:ind w:left="1633"/>
      </w:pPr>
      <w:r>
        <w:rPr/>
        <w:t>Ibadan:</w:t>
      </w:r>
      <w:r>
        <w:rPr>
          <w:spacing w:val="-3"/>
        </w:rPr>
        <w:t> </w:t>
      </w:r>
      <w:r>
        <w:rPr/>
        <w:t>Spectrum Books </w:t>
      </w:r>
      <w:r>
        <w:rPr>
          <w:spacing w:val="-4"/>
        </w:rPr>
        <w:t>Ltd.</w:t>
      </w:r>
    </w:p>
    <w:p>
      <w:pPr>
        <w:pStyle w:val="BodyText"/>
      </w:pPr>
    </w:p>
    <w:p>
      <w:pPr>
        <w:pStyle w:val="BodyText"/>
        <w:ind w:left="1645" w:right="1261" w:hanging="720"/>
      </w:pPr>
      <w:r>
        <w:rPr/>
        <w:t>Jensen, M. (2002). Information and Communication Technology (ICT) Knowledge and Skills</w:t>
      </w:r>
      <w:r>
        <w:rPr>
          <w:spacing w:val="80"/>
        </w:rPr>
        <w:t> </w:t>
      </w:r>
      <w:r>
        <w:rPr/>
        <w:t>of Librarians. </w:t>
      </w:r>
      <w:r>
        <w:rPr>
          <w:i/>
        </w:rPr>
        <w:t>African Internet Status</w:t>
      </w:r>
      <w:r>
        <w:rPr/>
        <w:t>. Retrieved from </w:t>
      </w:r>
      <w:hyperlink r:id="rId39">
        <w:r>
          <w:rPr/>
          <w:t>http://www3.sn.apc.orglafricalafshat.htm:</w:t>
        </w:r>
      </w:hyperlink>
      <w:r>
        <w:rPr/>
        <w:t> 02/04/2012.</w:t>
      </w:r>
    </w:p>
    <w:p>
      <w:pPr>
        <w:pStyle w:val="BodyText"/>
      </w:pPr>
    </w:p>
    <w:p>
      <w:pPr>
        <w:spacing w:before="0"/>
        <w:ind w:left="1645" w:right="1261" w:hanging="720"/>
        <w:jc w:val="left"/>
        <w:rPr>
          <w:sz w:val="24"/>
        </w:rPr>
      </w:pPr>
      <w:r>
        <w:rPr>
          <w:sz w:val="24"/>
        </w:rPr>
        <w:t>Jordan,</w:t>
      </w:r>
      <w:r>
        <w:rPr>
          <w:spacing w:val="-4"/>
          <w:sz w:val="24"/>
        </w:rPr>
        <w:t> </w:t>
      </w:r>
      <w:r>
        <w:rPr>
          <w:sz w:val="24"/>
        </w:rPr>
        <w:t>K.S.</w:t>
      </w:r>
      <w:r>
        <w:rPr>
          <w:spacing w:val="-4"/>
          <w:sz w:val="24"/>
        </w:rPr>
        <w:t> </w:t>
      </w:r>
      <w:r>
        <w:rPr>
          <w:sz w:val="24"/>
        </w:rPr>
        <w:t>(2003).</w:t>
      </w:r>
      <w:r>
        <w:rPr>
          <w:spacing w:val="-4"/>
          <w:sz w:val="24"/>
        </w:rPr>
        <w:t> </w:t>
      </w:r>
      <w:r>
        <w:rPr>
          <w:sz w:val="24"/>
        </w:rPr>
        <w:t>Special</w:t>
      </w:r>
      <w:r>
        <w:rPr>
          <w:spacing w:val="-4"/>
          <w:sz w:val="24"/>
        </w:rPr>
        <w:t> </w:t>
      </w:r>
      <w:r>
        <w:rPr>
          <w:sz w:val="24"/>
        </w:rPr>
        <w:t>Collections</w:t>
      </w:r>
      <w:r>
        <w:rPr>
          <w:spacing w:val="-4"/>
          <w:sz w:val="24"/>
        </w:rPr>
        <w:t> </w:t>
      </w:r>
      <w:r>
        <w:rPr>
          <w:sz w:val="24"/>
        </w:rPr>
        <w:t>and</w:t>
      </w:r>
      <w:r>
        <w:rPr>
          <w:spacing w:val="-4"/>
          <w:sz w:val="24"/>
        </w:rPr>
        <w:t> </w:t>
      </w:r>
      <w:r>
        <w:rPr>
          <w:sz w:val="24"/>
        </w:rPr>
        <w:t>Preservation:</w:t>
      </w:r>
      <w:r>
        <w:rPr>
          <w:spacing w:val="-2"/>
          <w:sz w:val="24"/>
        </w:rPr>
        <w:t> </w:t>
      </w:r>
      <w:r>
        <w:rPr>
          <w:sz w:val="24"/>
        </w:rPr>
        <w:t>In </w:t>
      </w:r>
      <w:r>
        <w:rPr>
          <w:i/>
          <w:sz w:val="24"/>
        </w:rPr>
        <w:t>Encyclopaedia</w:t>
      </w:r>
      <w:r>
        <w:rPr>
          <w:i/>
          <w:spacing w:val="-4"/>
          <w:sz w:val="24"/>
        </w:rPr>
        <w:t> </w:t>
      </w:r>
      <w:r>
        <w:rPr>
          <w:i/>
          <w:sz w:val="24"/>
        </w:rPr>
        <w:t>of</w:t>
      </w:r>
      <w:r>
        <w:rPr>
          <w:i/>
          <w:spacing w:val="-3"/>
          <w:sz w:val="24"/>
        </w:rPr>
        <w:t> </w:t>
      </w:r>
      <w:r>
        <w:rPr>
          <w:i/>
          <w:sz w:val="24"/>
        </w:rPr>
        <w:t>Library And Information Science</w:t>
      </w:r>
      <w:r>
        <w:rPr>
          <w:sz w:val="24"/>
        </w:rPr>
        <w:t>. Chicago, Illinois USA: Chicago Public Library.</w:t>
      </w:r>
    </w:p>
    <w:p>
      <w:pPr>
        <w:pStyle w:val="BodyText"/>
      </w:pPr>
    </w:p>
    <w:p>
      <w:pPr>
        <w:spacing w:before="0"/>
        <w:ind w:left="1633" w:right="1261" w:hanging="708"/>
        <w:jc w:val="left"/>
        <w:rPr>
          <w:sz w:val="24"/>
        </w:rPr>
      </w:pPr>
      <w:r>
        <w:rPr>
          <w:sz w:val="24"/>
        </w:rPr>
        <w:t>Kaling,</w:t>
      </w:r>
      <w:r>
        <w:rPr>
          <w:spacing w:val="-2"/>
          <w:sz w:val="24"/>
        </w:rPr>
        <w:t> </w:t>
      </w:r>
      <w:r>
        <w:rPr>
          <w:sz w:val="24"/>
        </w:rPr>
        <w:t>B.</w:t>
      </w:r>
      <w:r>
        <w:rPr>
          <w:spacing w:val="-2"/>
          <w:sz w:val="24"/>
        </w:rPr>
        <w:t> </w:t>
      </w:r>
      <w:r>
        <w:rPr>
          <w:sz w:val="24"/>
        </w:rPr>
        <w:t>&amp;</w:t>
      </w:r>
      <w:r>
        <w:rPr>
          <w:spacing w:val="-5"/>
          <w:sz w:val="24"/>
        </w:rPr>
        <w:t> </w:t>
      </w:r>
      <w:r>
        <w:rPr>
          <w:sz w:val="24"/>
        </w:rPr>
        <w:t>Gautam,</w:t>
      </w:r>
      <w:r>
        <w:rPr>
          <w:spacing w:val="-4"/>
          <w:sz w:val="24"/>
        </w:rPr>
        <w:t> </w:t>
      </w:r>
      <w:r>
        <w:rPr>
          <w:sz w:val="24"/>
        </w:rPr>
        <w:t>K.</w:t>
      </w:r>
      <w:r>
        <w:rPr>
          <w:spacing w:val="-3"/>
          <w:sz w:val="24"/>
        </w:rPr>
        <w:t> </w:t>
      </w:r>
      <w:r>
        <w:rPr>
          <w:sz w:val="24"/>
        </w:rPr>
        <w:t>S.</w:t>
      </w:r>
      <w:r>
        <w:rPr>
          <w:spacing w:val="-4"/>
          <w:sz w:val="24"/>
        </w:rPr>
        <w:t> </w:t>
      </w:r>
      <w:r>
        <w:rPr>
          <w:sz w:val="24"/>
        </w:rPr>
        <w:t>(2008).</w:t>
      </w:r>
      <w:r>
        <w:rPr>
          <w:i/>
          <w:sz w:val="24"/>
        </w:rPr>
        <w:t>Application</w:t>
      </w:r>
      <w:r>
        <w:rPr>
          <w:i/>
          <w:spacing w:val="-4"/>
          <w:sz w:val="24"/>
        </w:rPr>
        <w:t> </w:t>
      </w:r>
      <w:r>
        <w:rPr>
          <w:i/>
          <w:sz w:val="24"/>
        </w:rPr>
        <w:t>of</w:t>
      </w:r>
      <w:r>
        <w:rPr>
          <w:i/>
          <w:spacing w:val="-4"/>
          <w:sz w:val="24"/>
        </w:rPr>
        <w:t> </w:t>
      </w:r>
      <w:r>
        <w:rPr>
          <w:i/>
          <w:sz w:val="24"/>
        </w:rPr>
        <w:t>ICT</w:t>
      </w:r>
      <w:r>
        <w:rPr>
          <w:i/>
          <w:spacing w:val="-3"/>
          <w:sz w:val="24"/>
        </w:rPr>
        <w:t> </w:t>
      </w:r>
      <w:r>
        <w:rPr>
          <w:i/>
          <w:sz w:val="24"/>
        </w:rPr>
        <w:t>in</w:t>
      </w:r>
      <w:r>
        <w:rPr>
          <w:i/>
          <w:spacing w:val="-4"/>
          <w:sz w:val="24"/>
        </w:rPr>
        <w:t> </w:t>
      </w:r>
      <w:r>
        <w:rPr>
          <w:i/>
          <w:sz w:val="24"/>
        </w:rPr>
        <w:t>Two</w:t>
      </w:r>
      <w:r>
        <w:rPr>
          <w:i/>
          <w:spacing w:val="-4"/>
          <w:sz w:val="24"/>
        </w:rPr>
        <w:t> </w:t>
      </w:r>
      <w:r>
        <w:rPr>
          <w:i/>
          <w:sz w:val="24"/>
        </w:rPr>
        <w:t>Major</w:t>
      </w:r>
      <w:r>
        <w:rPr>
          <w:i/>
          <w:spacing w:val="-4"/>
          <w:sz w:val="24"/>
        </w:rPr>
        <w:t> </w:t>
      </w:r>
      <w:r>
        <w:rPr>
          <w:i/>
          <w:sz w:val="24"/>
        </w:rPr>
        <w:t>Academic Institution Libraries in Arunachal Pradesh: </w:t>
      </w:r>
      <w:r>
        <w:rPr>
          <w:sz w:val="24"/>
        </w:rPr>
        <w:t>A Survey. Retrieved from </w:t>
      </w:r>
      <w:hyperlink r:id="rId140">
        <w:r>
          <w:rPr>
            <w:color w:val="0000FF"/>
            <w:sz w:val="24"/>
            <w:u w:val="single" w:color="0000FF"/>
          </w:rPr>
          <w:t>http://tinyurl.com/o2tflzb on 27/01/2011</w:t>
        </w:r>
      </w:hyperlink>
    </w:p>
    <w:p>
      <w:pPr>
        <w:spacing w:after="0"/>
        <w:jc w:val="left"/>
        <w:rPr>
          <w:sz w:val="24"/>
        </w:rPr>
        <w:sectPr>
          <w:pgSz w:w="11910" w:h="16840"/>
          <w:pgMar w:header="0" w:footer="1002" w:top="1600" w:bottom="1200" w:left="1060" w:right="160"/>
        </w:sectPr>
      </w:pPr>
    </w:p>
    <w:p>
      <w:pPr>
        <w:spacing w:before="68"/>
        <w:ind w:left="1645" w:right="1261" w:hanging="720"/>
        <w:jc w:val="left"/>
        <w:rPr>
          <w:sz w:val="24"/>
        </w:rPr>
      </w:pPr>
      <w:r>
        <w:rPr>
          <w:sz w:val="24"/>
        </w:rPr>
        <w:t>Kamali, R. Y., Sharma, C.,&amp; Goru, G. S. (2009). Use and Impact of E-Resources at Guru Gobind Singh</w:t>
      </w:r>
      <w:r>
        <w:rPr>
          <w:spacing w:val="29"/>
          <w:sz w:val="24"/>
        </w:rPr>
        <w:t> </w:t>
      </w:r>
      <w:r>
        <w:rPr>
          <w:sz w:val="24"/>
        </w:rPr>
        <w:t>Indraprastha University (India): A Case Study.</w:t>
      </w:r>
      <w:r>
        <w:rPr>
          <w:spacing w:val="33"/>
          <w:sz w:val="24"/>
        </w:rPr>
        <w:t> </w:t>
      </w:r>
      <w:r>
        <w:rPr>
          <w:i/>
          <w:sz w:val="24"/>
        </w:rPr>
        <w:t>Electronic Journal of Academic and Special Librarianship, </w:t>
      </w:r>
      <w:r>
        <w:rPr>
          <w:sz w:val="24"/>
        </w:rPr>
        <w:t>10 (1).</w:t>
      </w:r>
    </w:p>
    <w:p>
      <w:pPr>
        <w:pStyle w:val="BodyText"/>
      </w:pPr>
    </w:p>
    <w:p>
      <w:pPr>
        <w:spacing w:before="0"/>
        <w:ind w:left="1645" w:right="1261" w:hanging="720"/>
        <w:jc w:val="left"/>
        <w:rPr>
          <w:sz w:val="24"/>
        </w:rPr>
      </w:pPr>
      <w:r>
        <w:rPr>
          <w:sz w:val="24"/>
        </w:rPr>
        <w:t>Kerlinger, F. N. (1973). </w:t>
      </w:r>
      <w:r>
        <w:rPr>
          <w:i/>
          <w:sz w:val="24"/>
        </w:rPr>
        <w:t>Foundations of Behavioural Research; Research Design and Analysis</w:t>
      </w:r>
      <w:r>
        <w:rPr>
          <w:i/>
          <w:spacing w:val="40"/>
          <w:sz w:val="24"/>
        </w:rPr>
        <w:t> </w:t>
      </w:r>
      <w:r>
        <w:rPr>
          <w:i/>
          <w:sz w:val="24"/>
        </w:rPr>
        <w:t>of</w:t>
      </w:r>
      <w:r>
        <w:rPr>
          <w:i/>
          <w:spacing w:val="40"/>
          <w:sz w:val="24"/>
        </w:rPr>
        <w:t> </w:t>
      </w:r>
      <w:r>
        <w:rPr>
          <w:i/>
          <w:sz w:val="24"/>
        </w:rPr>
        <w:t>Variance,</w:t>
      </w:r>
      <w:r>
        <w:rPr>
          <w:i/>
          <w:spacing w:val="40"/>
          <w:sz w:val="24"/>
        </w:rPr>
        <w:t> </w:t>
      </w:r>
      <w:r>
        <w:rPr>
          <w:i/>
          <w:sz w:val="24"/>
        </w:rPr>
        <w:t>A</w:t>
      </w:r>
      <w:r>
        <w:rPr>
          <w:i/>
          <w:spacing w:val="40"/>
          <w:sz w:val="24"/>
        </w:rPr>
        <w:t> </w:t>
      </w:r>
      <w:r>
        <w:rPr>
          <w:i/>
          <w:sz w:val="24"/>
        </w:rPr>
        <w:t>Manual</w:t>
      </w:r>
      <w:r>
        <w:rPr>
          <w:i/>
          <w:spacing w:val="40"/>
          <w:sz w:val="24"/>
        </w:rPr>
        <w:t> </w:t>
      </w:r>
      <w:r>
        <w:rPr>
          <w:i/>
          <w:sz w:val="24"/>
        </w:rPr>
        <w:t>for</w:t>
      </w:r>
      <w:r>
        <w:rPr>
          <w:i/>
          <w:spacing w:val="40"/>
          <w:sz w:val="24"/>
        </w:rPr>
        <w:t> </w:t>
      </w:r>
      <w:r>
        <w:rPr>
          <w:i/>
          <w:sz w:val="24"/>
        </w:rPr>
        <w:t>Students</w:t>
      </w:r>
      <w:r>
        <w:rPr>
          <w:i/>
          <w:spacing w:val="40"/>
          <w:sz w:val="24"/>
        </w:rPr>
        <w:t> </w:t>
      </w:r>
      <w:r>
        <w:rPr>
          <w:i/>
          <w:sz w:val="24"/>
        </w:rPr>
        <w:t>of</w:t>
      </w:r>
      <w:r>
        <w:rPr>
          <w:i/>
          <w:spacing w:val="40"/>
          <w:sz w:val="24"/>
        </w:rPr>
        <w:t> </w:t>
      </w:r>
      <w:r>
        <w:rPr>
          <w:i/>
          <w:sz w:val="24"/>
        </w:rPr>
        <w:t>Education.</w:t>
      </w:r>
      <w:r>
        <w:rPr>
          <w:i/>
          <w:spacing w:val="40"/>
          <w:sz w:val="24"/>
        </w:rPr>
        <w:t> </w:t>
      </w:r>
      <w:r>
        <w:rPr>
          <w:sz w:val="24"/>
        </w:rPr>
        <w:t>(n.p.)New</w:t>
      </w:r>
      <w:r>
        <w:rPr>
          <w:spacing w:val="40"/>
          <w:sz w:val="24"/>
        </w:rPr>
        <w:t> </w:t>
      </w:r>
      <w:r>
        <w:rPr>
          <w:sz w:val="24"/>
        </w:rPr>
        <w:t>York </w:t>
      </w:r>
      <w:r>
        <w:rPr>
          <w:spacing w:val="-2"/>
          <w:sz w:val="24"/>
        </w:rPr>
        <w:t>University.</w:t>
      </w:r>
    </w:p>
    <w:p>
      <w:pPr>
        <w:pStyle w:val="BodyText"/>
      </w:pPr>
    </w:p>
    <w:p>
      <w:pPr>
        <w:pStyle w:val="BodyText"/>
        <w:ind w:left="1645" w:right="1308" w:hanging="720"/>
      </w:pPr>
      <w:r>
        <w:rPr/>
        <w:t>Kindersley,</w:t>
      </w:r>
      <w:r>
        <w:rPr>
          <w:spacing w:val="-4"/>
        </w:rPr>
        <w:t> </w:t>
      </w:r>
      <w:r>
        <w:rPr/>
        <w:t>H.</w:t>
      </w:r>
      <w:r>
        <w:rPr>
          <w:spacing w:val="-4"/>
        </w:rPr>
        <w:t> </w:t>
      </w:r>
      <w:r>
        <w:rPr/>
        <w:t>(2003).</w:t>
      </w:r>
      <w:r>
        <w:rPr>
          <w:spacing w:val="-4"/>
        </w:rPr>
        <w:t> </w:t>
      </w:r>
      <w:r>
        <w:rPr/>
        <w:t>The</w:t>
      </w:r>
      <w:r>
        <w:rPr>
          <w:spacing w:val="-5"/>
        </w:rPr>
        <w:t> </w:t>
      </w:r>
      <w:r>
        <w:rPr/>
        <w:t>Relevance</w:t>
      </w:r>
      <w:r>
        <w:rPr>
          <w:spacing w:val="-5"/>
        </w:rPr>
        <w:t> </w:t>
      </w:r>
      <w:r>
        <w:rPr/>
        <w:t>of</w:t>
      </w:r>
      <w:r>
        <w:rPr>
          <w:spacing w:val="-3"/>
        </w:rPr>
        <w:t> </w:t>
      </w:r>
      <w:r>
        <w:rPr/>
        <w:t>Information</w:t>
      </w:r>
      <w:r>
        <w:rPr>
          <w:spacing w:val="-4"/>
        </w:rPr>
        <w:t> </w:t>
      </w:r>
      <w:r>
        <w:rPr/>
        <w:t>and</w:t>
      </w:r>
      <w:r>
        <w:rPr>
          <w:spacing w:val="-4"/>
        </w:rPr>
        <w:t> </w:t>
      </w:r>
      <w:r>
        <w:rPr/>
        <w:t>Communication</w:t>
      </w:r>
      <w:r>
        <w:rPr>
          <w:spacing w:val="-4"/>
        </w:rPr>
        <w:t> </w:t>
      </w:r>
      <w:r>
        <w:rPr/>
        <w:t>Technology to Information Professionals of the Digital Age: Challenges for Library and Information Centres. </w:t>
      </w:r>
      <w:r>
        <w:rPr>
          <w:i/>
        </w:rPr>
        <w:t>Library Focus, </w:t>
      </w:r>
      <w:r>
        <w:rPr/>
        <w:t>22: 61-65.</w:t>
      </w:r>
    </w:p>
    <w:p>
      <w:pPr>
        <w:pStyle w:val="BodyText"/>
        <w:spacing w:before="1"/>
      </w:pPr>
    </w:p>
    <w:p>
      <w:pPr>
        <w:spacing w:before="0"/>
        <w:ind w:left="1645" w:right="1255" w:hanging="720"/>
        <w:jc w:val="left"/>
        <w:rPr>
          <w:sz w:val="24"/>
        </w:rPr>
      </w:pPr>
      <w:r>
        <w:rPr>
          <w:sz w:val="24"/>
        </w:rPr>
        <w:t>Kirpatrick, O. (2007). Academic Libraries: The State of the Art. In E. C. Madu (Ed.), </w:t>
      </w:r>
      <w:r>
        <w:rPr>
          <w:i/>
          <w:sz w:val="24"/>
        </w:rPr>
        <w:t>Technology</w:t>
      </w:r>
      <w:r>
        <w:rPr>
          <w:i/>
          <w:spacing w:val="38"/>
          <w:sz w:val="24"/>
        </w:rPr>
        <w:t> </w:t>
      </w:r>
      <w:r>
        <w:rPr>
          <w:i/>
          <w:sz w:val="24"/>
        </w:rPr>
        <w:t>for</w:t>
      </w:r>
      <w:r>
        <w:rPr>
          <w:i/>
          <w:spacing w:val="39"/>
          <w:sz w:val="24"/>
        </w:rPr>
        <w:t> </w:t>
      </w:r>
      <w:r>
        <w:rPr>
          <w:i/>
          <w:sz w:val="24"/>
        </w:rPr>
        <w:t>Information</w:t>
      </w:r>
      <w:r>
        <w:rPr>
          <w:i/>
          <w:spacing w:val="39"/>
          <w:sz w:val="24"/>
        </w:rPr>
        <w:t> </w:t>
      </w:r>
      <w:r>
        <w:rPr>
          <w:i/>
          <w:sz w:val="24"/>
        </w:rPr>
        <w:t>Management</w:t>
      </w:r>
      <w:r>
        <w:rPr>
          <w:i/>
          <w:spacing w:val="39"/>
          <w:sz w:val="24"/>
        </w:rPr>
        <w:t> </w:t>
      </w:r>
      <w:r>
        <w:rPr>
          <w:i/>
          <w:sz w:val="24"/>
        </w:rPr>
        <w:t>and</w:t>
      </w:r>
      <w:r>
        <w:rPr>
          <w:i/>
          <w:spacing w:val="38"/>
          <w:sz w:val="24"/>
        </w:rPr>
        <w:t> </w:t>
      </w:r>
      <w:r>
        <w:rPr>
          <w:i/>
          <w:sz w:val="24"/>
        </w:rPr>
        <w:t>Service:</w:t>
      </w:r>
      <w:r>
        <w:rPr>
          <w:i/>
          <w:spacing w:val="38"/>
          <w:sz w:val="24"/>
        </w:rPr>
        <w:t> </w:t>
      </w:r>
      <w:r>
        <w:rPr>
          <w:i/>
          <w:sz w:val="24"/>
        </w:rPr>
        <w:t>Modern</w:t>
      </w:r>
      <w:r>
        <w:rPr>
          <w:i/>
          <w:spacing w:val="39"/>
          <w:sz w:val="24"/>
        </w:rPr>
        <w:t> </w:t>
      </w:r>
      <w:r>
        <w:rPr>
          <w:i/>
          <w:sz w:val="24"/>
        </w:rPr>
        <w:t>Libraries</w:t>
      </w:r>
      <w:r>
        <w:rPr>
          <w:i/>
          <w:spacing w:val="38"/>
          <w:sz w:val="24"/>
        </w:rPr>
        <w:t> </w:t>
      </w:r>
      <w:r>
        <w:rPr>
          <w:i/>
          <w:sz w:val="24"/>
        </w:rPr>
        <w:t>and Information</w:t>
      </w:r>
      <w:r>
        <w:rPr>
          <w:i/>
          <w:spacing w:val="80"/>
          <w:sz w:val="24"/>
        </w:rPr>
        <w:t> </w:t>
      </w:r>
      <w:r>
        <w:rPr>
          <w:i/>
          <w:sz w:val="24"/>
        </w:rPr>
        <w:t>Centre</w:t>
      </w:r>
      <w:r>
        <w:rPr>
          <w:i/>
          <w:spacing w:val="80"/>
          <w:sz w:val="24"/>
        </w:rPr>
        <w:t> </w:t>
      </w:r>
      <w:r>
        <w:rPr>
          <w:i/>
          <w:sz w:val="24"/>
        </w:rPr>
        <w:t>in</w:t>
      </w:r>
      <w:r>
        <w:rPr>
          <w:i/>
          <w:spacing w:val="80"/>
          <w:sz w:val="24"/>
        </w:rPr>
        <w:t> </w:t>
      </w:r>
      <w:r>
        <w:rPr>
          <w:i/>
          <w:sz w:val="24"/>
        </w:rPr>
        <w:t>Developing</w:t>
      </w:r>
      <w:r>
        <w:rPr>
          <w:i/>
          <w:spacing w:val="80"/>
          <w:sz w:val="24"/>
        </w:rPr>
        <w:t> </w:t>
      </w:r>
      <w:r>
        <w:rPr>
          <w:i/>
          <w:sz w:val="24"/>
        </w:rPr>
        <w:t>Countries</w:t>
      </w:r>
      <w:r>
        <w:rPr>
          <w:sz w:val="24"/>
        </w:rPr>
        <w:t>,</w:t>
      </w:r>
      <w:r>
        <w:rPr>
          <w:spacing w:val="80"/>
          <w:sz w:val="24"/>
        </w:rPr>
        <w:t> </w:t>
      </w:r>
      <w:r>
        <w:rPr>
          <w:sz w:val="24"/>
        </w:rPr>
        <w:t>(pp.</w:t>
      </w:r>
      <w:r>
        <w:rPr>
          <w:spacing w:val="80"/>
          <w:sz w:val="24"/>
        </w:rPr>
        <w:t> </w:t>
      </w:r>
      <w:r>
        <w:rPr>
          <w:sz w:val="24"/>
        </w:rPr>
        <w:t>121-146).</w:t>
      </w:r>
      <w:r>
        <w:rPr>
          <w:spacing w:val="80"/>
          <w:sz w:val="24"/>
        </w:rPr>
        <w:t> </w:t>
      </w:r>
      <w:r>
        <w:rPr>
          <w:sz w:val="24"/>
        </w:rPr>
        <w:t>Evi-Coleman Publications: Ibadan. Retrieved from</w:t>
      </w:r>
      <w:hyperlink r:id="rId141">
        <w:r>
          <w:rPr>
            <w:color w:val="0000FF"/>
            <w:sz w:val="24"/>
            <w:u w:val="single" w:color="0000FF"/>
          </w:rPr>
          <w:t> http://tinyurl.com/otket22 on 10/01/2011</w:t>
        </w:r>
      </w:hyperlink>
    </w:p>
    <w:p>
      <w:pPr>
        <w:pStyle w:val="BodyText"/>
      </w:pPr>
    </w:p>
    <w:p>
      <w:pPr>
        <w:pStyle w:val="BodyText"/>
        <w:ind w:left="1645" w:right="1253" w:hanging="720"/>
        <w:jc w:val="both"/>
      </w:pPr>
      <w:hyperlink r:id="rId24">
        <w:r>
          <w:rPr/>
          <w:t>Krubu,</w:t>
        </w:r>
      </w:hyperlink>
      <w:r>
        <w:rPr>
          <w:spacing w:val="-1"/>
        </w:rPr>
        <w:t> </w:t>
      </w:r>
      <w:r>
        <w:rPr/>
        <w:t>D.</w:t>
      </w:r>
      <w:r>
        <w:rPr>
          <w:spacing w:val="-1"/>
        </w:rPr>
        <w:t> </w:t>
      </w:r>
      <w:r>
        <w:rPr/>
        <w:t>E., &amp;</w:t>
      </w:r>
      <w:r>
        <w:rPr>
          <w:spacing w:val="-3"/>
        </w:rPr>
        <w:t> </w:t>
      </w:r>
      <w:hyperlink r:id="rId25">
        <w:r>
          <w:rPr/>
          <w:t>Osawaru</w:t>
        </w:r>
      </w:hyperlink>
      <w:r>
        <w:rPr/>
        <w:t>,</w:t>
      </w:r>
      <w:r>
        <w:rPr>
          <w:spacing w:val="-1"/>
        </w:rPr>
        <w:t> </w:t>
      </w:r>
      <w:r>
        <w:rPr/>
        <w:t>K.</w:t>
      </w:r>
      <w:r>
        <w:rPr>
          <w:spacing w:val="-1"/>
        </w:rPr>
        <w:t> </w:t>
      </w:r>
      <w:r>
        <w:rPr/>
        <w:t>E.</w:t>
      </w:r>
      <w:r>
        <w:rPr>
          <w:spacing w:val="-1"/>
        </w:rPr>
        <w:t> </w:t>
      </w:r>
      <w:r>
        <w:rPr/>
        <w:t>(2011).</w:t>
      </w:r>
      <w:r>
        <w:rPr>
          <w:spacing w:val="-2"/>
        </w:rPr>
        <w:t> </w:t>
      </w:r>
      <w:r>
        <w:rPr/>
        <w:t>The Impact</w:t>
      </w:r>
      <w:r>
        <w:rPr>
          <w:spacing w:val="-1"/>
        </w:rPr>
        <w:t> </w:t>
      </w:r>
      <w:r>
        <w:rPr/>
        <w:t>of Information</w:t>
      </w:r>
      <w:r>
        <w:rPr>
          <w:spacing w:val="-1"/>
        </w:rPr>
        <w:t> </w:t>
      </w:r>
      <w:r>
        <w:rPr/>
        <w:t>and</w:t>
      </w:r>
      <w:r>
        <w:rPr>
          <w:spacing w:val="-1"/>
        </w:rPr>
        <w:t> </w:t>
      </w:r>
      <w:r>
        <w:rPr/>
        <w:t>Communication Technology (ICT) in Nigerian University Libraries. </w:t>
      </w:r>
      <w:r>
        <w:rPr>
          <w:i/>
        </w:rPr>
        <w:t>Library Philosophy and Practice. </w:t>
      </w:r>
      <w:r>
        <w:rPr/>
        <w:t>Retrieved from </w:t>
      </w:r>
      <w:hyperlink r:id="rId142">
        <w:r>
          <w:rPr>
            <w:color w:val="0000FF"/>
            <w:u w:val="single" w:color="0000FF"/>
          </w:rPr>
          <w:t>http://tinyurl.com/pzxy228</w:t>
        </w:r>
      </w:hyperlink>
      <w:r>
        <w:rPr>
          <w:color w:val="0000FF"/>
        </w:rPr>
        <w:t> </w:t>
      </w:r>
      <w:r>
        <w:rPr/>
        <w:t>on 20/10/2011</w:t>
      </w:r>
    </w:p>
    <w:p>
      <w:pPr>
        <w:pStyle w:val="BodyText"/>
      </w:pPr>
    </w:p>
    <w:p>
      <w:pPr>
        <w:pStyle w:val="BodyText"/>
        <w:ind w:left="1645" w:right="1377" w:hanging="720"/>
        <w:jc w:val="both"/>
      </w:pPr>
      <w:r>
        <w:rPr/>
        <w:t>Levine,</w:t>
      </w:r>
      <w:r>
        <w:rPr>
          <w:spacing w:val="-5"/>
        </w:rPr>
        <w:t> </w:t>
      </w:r>
      <w:r>
        <w:rPr/>
        <w:t>H.</w:t>
      </w:r>
      <w:r>
        <w:rPr>
          <w:spacing w:val="-5"/>
        </w:rPr>
        <w:t> </w:t>
      </w:r>
      <w:r>
        <w:rPr/>
        <w:t>M.</w:t>
      </w:r>
      <w:r>
        <w:rPr>
          <w:spacing w:val="-5"/>
        </w:rPr>
        <w:t> </w:t>
      </w:r>
      <w:r>
        <w:rPr/>
        <w:t>(2007).</w:t>
      </w:r>
      <w:r>
        <w:rPr>
          <w:spacing w:val="-3"/>
        </w:rPr>
        <w:t> </w:t>
      </w:r>
      <w:r>
        <w:rPr/>
        <w:t>Application</w:t>
      </w:r>
      <w:r>
        <w:rPr>
          <w:spacing w:val="-5"/>
        </w:rPr>
        <w:t> </w:t>
      </w:r>
      <w:r>
        <w:rPr/>
        <w:t>of</w:t>
      </w:r>
      <w:r>
        <w:rPr>
          <w:spacing w:val="-4"/>
        </w:rPr>
        <w:t> </w:t>
      </w:r>
      <w:r>
        <w:rPr/>
        <w:t>Information</w:t>
      </w:r>
      <w:r>
        <w:rPr>
          <w:spacing w:val="-3"/>
        </w:rPr>
        <w:t> </w:t>
      </w:r>
      <w:r>
        <w:rPr/>
        <w:t>and</w:t>
      </w:r>
      <w:r>
        <w:rPr>
          <w:spacing w:val="-5"/>
        </w:rPr>
        <w:t> </w:t>
      </w:r>
      <w:r>
        <w:rPr/>
        <w:t>Communication</w:t>
      </w:r>
      <w:r>
        <w:rPr>
          <w:spacing w:val="-5"/>
        </w:rPr>
        <w:t> </w:t>
      </w:r>
      <w:r>
        <w:rPr/>
        <w:t>Technologies</w:t>
      </w:r>
      <w:r>
        <w:rPr>
          <w:spacing w:val="-5"/>
        </w:rPr>
        <w:t> </w:t>
      </w:r>
      <w:r>
        <w:rPr/>
        <w:t>in Special Libraries in Kerala (India).</w:t>
      </w:r>
      <w:r>
        <w:rPr>
          <w:i/>
        </w:rPr>
        <w:t>Library Review</w:t>
      </w:r>
      <w:r>
        <w:rPr/>
        <w:t>, 56 (7), 603-620.</w:t>
      </w:r>
    </w:p>
    <w:p>
      <w:pPr>
        <w:pStyle w:val="BodyText"/>
      </w:pPr>
    </w:p>
    <w:p>
      <w:pPr>
        <w:spacing w:before="1"/>
        <w:ind w:left="1645" w:right="1261" w:hanging="720"/>
        <w:jc w:val="left"/>
        <w:rPr>
          <w:sz w:val="24"/>
        </w:rPr>
      </w:pPr>
      <w:r>
        <w:rPr>
          <w:sz w:val="24"/>
        </w:rPr>
        <w:t>Lim, O. O. (1999).</w:t>
      </w:r>
      <w:r>
        <w:rPr>
          <w:i/>
          <w:sz w:val="24"/>
        </w:rPr>
        <w:t>Automation in the 21</w:t>
      </w:r>
      <w:r>
        <w:rPr>
          <w:i/>
          <w:sz w:val="24"/>
          <w:vertAlign w:val="superscript"/>
        </w:rPr>
        <w:t>st</w:t>
      </w:r>
      <w:r>
        <w:rPr>
          <w:i/>
          <w:sz w:val="24"/>
          <w:vertAlign w:val="baseline"/>
        </w:rPr>
        <w:t> Century: the Role of Cataloguers in Automation</w:t>
      </w:r>
      <w:r>
        <w:rPr>
          <w:i/>
          <w:spacing w:val="40"/>
          <w:sz w:val="24"/>
          <w:vertAlign w:val="baseline"/>
        </w:rPr>
        <w:t> </w:t>
      </w:r>
      <w:r>
        <w:rPr>
          <w:i/>
          <w:sz w:val="24"/>
          <w:vertAlign w:val="baseline"/>
        </w:rPr>
        <w:t>of</w:t>
      </w:r>
      <w:r>
        <w:rPr>
          <w:i/>
          <w:spacing w:val="40"/>
          <w:sz w:val="24"/>
          <w:vertAlign w:val="baseline"/>
        </w:rPr>
        <w:t> </w:t>
      </w:r>
      <w:r>
        <w:rPr>
          <w:i/>
          <w:sz w:val="24"/>
          <w:vertAlign w:val="baseline"/>
        </w:rPr>
        <w:t>Cataloguing</w:t>
      </w:r>
      <w:r>
        <w:rPr>
          <w:i/>
          <w:spacing w:val="40"/>
          <w:sz w:val="24"/>
          <w:vertAlign w:val="baseline"/>
        </w:rPr>
        <w:t> </w:t>
      </w:r>
      <w:r>
        <w:rPr>
          <w:i/>
          <w:sz w:val="24"/>
          <w:vertAlign w:val="baseline"/>
        </w:rPr>
        <w:t>Practices</w:t>
      </w:r>
      <w:r>
        <w:rPr>
          <w:i/>
          <w:spacing w:val="40"/>
          <w:sz w:val="24"/>
          <w:vertAlign w:val="baseline"/>
        </w:rPr>
        <w:t> </w:t>
      </w:r>
      <w:r>
        <w:rPr>
          <w:i/>
          <w:sz w:val="24"/>
          <w:vertAlign w:val="baseline"/>
        </w:rPr>
        <w:t>in</w:t>
      </w:r>
      <w:r>
        <w:rPr>
          <w:i/>
          <w:spacing w:val="40"/>
          <w:sz w:val="24"/>
          <w:vertAlign w:val="baseline"/>
        </w:rPr>
        <w:t> </w:t>
      </w:r>
      <w:r>
        <w:rPr>
          <w:i/>
          <w:sz w:val="24"/>
          <w:vertAlign w:val="baseline"/>
        </w:rPr>
        <w:t>Nigeria.</w:t>
      </w:r>
      <w:r>
        <w:rPr>
          <w:i/>
          <w:spacing w:val="40"/>
          <w:sz w:val="24"/>
          <w:vertAlign w:val="baseline"/>
        </w:rPr>
        <w:t> </w:t>
      </w:r>
      <w:r>
        <w:rPr>
          <w:sz w:val="24"/>
          <w:vertAlign w:val="baseline"/>
        </w:rPr>
        <w:t>In</w:t>
      </w:r>
      <w:r>
        <w:rPr>
          <w:spacing w:val="40"/>
          <w:sz w:val="24"/>
          <w:vertAlign w:val="baseline"/>
        </w:rPr>
        <w:t> </w:t>
      </w:r>
      <w:r>
        <w:rPr>
          <w:sz w:val="24"/>
          <w:vertAlign w:val="baseline"/>
        </w:rPr>
        <w:t>Proceedings</w:t>
      </w:r>
      <w:r>
        <w:rPr>
          <w:spacing w:val="40"/>
          <w:sz w:val="24"/>
          <w:vertAlign w:val="baseline"/>
        </w:rPr>
        <w:t> </w:t>
      </w:r>
      <w:r>
        <w:rPr>
          <w:sz w:val="24"/>
          <w:vertAlign w:val="baseline"/>
        </w:rPr>
        <w:t>of</w:t>
      </w:r>
      <w:r>
        <w:rPr>
          <w:spacing w:val="40"/>
          <w:sz w:val="24"/>
          <w:vertAlign w:val="baseline"/>
        </w:rPr>
        <w:t> </w:t>
      </w:r>
      <w:r>
        <w:rPr>
          <w:sz w:val="24"/>
          <w:vertAlign w:val="baseline"/>
        </w:rPr>
        <w:t>selected Seminar Papers of the Cataloguing, Classification and Indexing Section of the</w:t>
      </w:r>
      <w:r>
        <w:rPr>
          <w:spacing w:val="80"/>
          <w:sz w:val="24"/>
          <w:vertAlign w:val="baseline"/>
        </w:rPr>
        <w:t> </w:t>
      </w:r>
      <w:r>
        <w:rPr>
          <w:sz w:val="24"/>
          <w:vertAlign w:val="baseline"/>
        </w:rPr>
        <w:t>Nigerian Library Association, 1995-2000. (Publication manual, pp. 6-9).</w:t>
      </w:r>
    </w:p>
    <w:p>
      <w:pPr>
        <w:pStyle w:val="BodyText"/>
      </w:pPr>
    </w:p>
    <w:p>
      <w:pPr>
        <w:spacing w:before="0"/>
        <w:ind w:left="1645" w:right="1255" w:hanging="720"/>
        <w:jc w:val="left"/>
        <w:rPr>
          <w:sz w:val="24"/>
        </w:rPr>
      </w:pPr>
      <w:r>
        <w:rPr>
          <w:sz w:val="24"/>
        </w:rPr>
        <w:t>Madu, E.C. (2002).Computerized Reference Source and Traditional Printed Reference Source.</w:t>
      </w:r>
      <w:r>
        <w:rPr>
          <w:spacing w:val="29"/>
          <w:sz w:val="24"/>
        </w:rPr>
        <w:t> </w:t>
      </w:r>
      <w:r>
        <w:rPr>
          <w:sz w:val="24"/>
        </w:rPr>
        <w:t>In</w:t>
      </w:r>
      <w:r>
        <w:rPr>
          <w:spacing w:val="25"/>
          <w:sz w:val="24"/>
        </w:rPr>
        <w:t> </w:t>
      </w:r>
      <w:r>
        <w:rPr>
          <w:sz w:val="24"/>
        </w:rPr>
        <w:t>E.C.</w:t>
      </w:r>
      <w:r>
        <w:rPr>
          <w:spacing w:val="26"/>
          <w:sz w:val="24"/>
        </w:rPr>
        <w:t> </w:t>
      </w:r>
      <w:r>
        <w:rPr>
          <w:sz w:val="24"/>
        </w:rPr>
        <w:t>Madu</w:t>
      </w:r>
      <w:r>
        <w:rPr>
          <w:spacing w:val="24"/>
          <w:sz w:val="24"/>
        </w:rPr>
        <w:t> </w:t>
      </w:r>
      <w:r>
        <w:rPr>
          <w:sz w:val="24"/>
        </w:rPr>
        <w:t>(Ed.).</w:t>
      </w:r>
      <w:r>
        <w:rPr>
          <w:i/>
          <w:sz w:val="24"/>
        </w:rPr>
        <w:t>A</w:t>
      </w:r>
      <w:r>
        <w:rPr>
          <w:i/>
          <w:spacing w:val="25"/>
          <w:sz w:val="24"/>
        </w:rPr>
        <w:t> </w:t>
      </w:r>
      <w:r>
        <w:rPr>
          <w:i/>
          <w:sz w:val="24"/>
        </w:rPr>
        <w:t>Comparison</w:t>
      </w:r>
      <w:r>
        <w:rPr>
          <w:i/>
          <w:spacing w:val="26"/>
          <w:sz w:val="24"/>
        </w:rPr>
        <w:t> </w:t>
      </w:r>
      <w:r>
        <w:rPr>
          <w:i/>
          <w:sz w:val="24"/>
        </w:rPr>
        <w:t>of</w:t>
      </w:r>
      <w:r>
        <w:rPr>
          <w:i/>
          <w:spacing w:val="26"/>
          <w:sz w:val="24"/>
        </w:rPr>
        <w:t> </w:t>
      </w:r>
      <w:r>
        <w:rPr>
          <w:i/>
          <w:sz w:val="24"/>
        </w:rPr>
        <w:t>the</w:t>
      </w:r>
      <w:r>
        <w:rPr>
          <w:i/>
          <w:spacing w:val="24"/>
          <w:sz w:val="24"/>
        </w:rPr>
        <w:t> </w:t>
      </w:r>
      <w:r>
        <w:rPr>
          <w:i/>
          <w:sz w:val="24"/>
        </w:rPr>
        <w:t>Old</w:t>
      </w:r>
      <w:r>
        <w:rPr>
          <w:i/>
          <w:spacing w:val="25"/>
          <w:sz w:val="24"/>
        </w:rPr>
        <w:t> </w:t>
      </w:r>
      <w:r>
        <w:rPr>
          <w:i/>
          <w:sz w:val="24"/>
        </w:rPr>
        <w:t>and</w:t>
      </w:r>
      <w:r>
        <w:rPr>
          <w:i/>
          <w:spacing w:val="25"/>
          <w:sz w:val="24"/>
        </w:rPr>
        <w:t> </w:t>
      </w:r>
      <w:r>
        <w:rPr>
          <w:i/>
          <w:sz w:val="24"/>
        </w:rPr>
        <w:t>the</w:t>
      </w:r>
      <w:r>
        <w:rPr>
          <w:i/>
          <w:spacing w:val="25"/>
          <w:sz w:val="24"/>
        </w:rPr>
        <w:t> </w:t>
      </w:r>
      <w:r>
        <w:rPr>
          <w:i/>
          <w:sz w:val="24"/>
        </w:rPr>
        <w:t>New</w:t>
      </w:r>
      <w:r>
        <w:rPr>
          <w:i/>
          <w:spacing w:val="26"/>
          <w:sz w:val="24"/>
        </w:rPr>
        <w:t> </w:t>
      </w:r>
      <w:r>
        <w:rPr>
          <w:i/>
          <w:sz w:val="24"/>
        </w:rPr>
        <w:t>in</w:t>
      </w:r>
      <w:r>
        <w:rPr>
          <w:i/>
          <w:spacing w:val="26"/>
          <w:sz w:val="24"/>
        </w:rPr>
        <w:t> </w:t>
      </w:r>
      <w:r>
        <w:rPr>
          <w:i/>
          <w:sz w:val="24"/>
        </w:rPr>
        <w:t>Library Services.</w:t>
      </w:r>
      <w:r>
        <w:rPr>
          <w:i/>
          <w:spacing w:val="40"/>
          <w:sz w:val="24"/>
        </w:rPr>
        <w:t> </w:t>
      </w:r>
      <w:r>
        <w:rPr>
          <w:i/>
          <w:sz w:val="24"/>
        </w:rPr>
        <w:t>Information</w:t>
      </w:r>
      <w:r>
        <w:rPr>
          <w:i/>
          <w:spacing w:val="40"/>
          <w:sz w:val="24"/>
        </w:rPr>
        <w:t> </w:t>
      </w:r>
      <w:r>
        <w:rPr>
          <w:i/>
          <w:sz w:val="24"/>
        </w:rPr>
        <w:t>Science</w:t>
      </w:r>
      <w:r>
        <w:rPr>
          <w:i/>
          <w:spacing w:val="40"/>
          <w:sz w:val="24"/>
        </w:rPr>
        <w:t> </w:t>
      </w:r>
      <w:r>
        <w:rPr>
          <w:i/>
          <w:sz w:val="24"/>
        </w:rPr>
        <w:t>and</w:t>
      </w:r>
      <w:r>
        <w:rPr>
          <w:i/>
          <w:spacing w:val="40"/>
          <w:sz w:val="24"/>
        </w:rPr>
        <w:t> </w:t>
      </w:r>
      <w:r>
        <w:rPr>
          <w:i/>
          <w:sz w:val="24"/>
        </w:rPr>
        <w:t>Technology</w:t>
      </w:r>
      <w:r>
        <w:rPr>
          <w:i/>
          <w:spacing w:val="40"/>
          <w:sz w:val="24"/>
        </w:rPr>
        <w:t> </w:t>
      </w:r>
      <w:r>
        <w:rPr>
          <w:i/>
          <w:sz w:val="24"/>
        </w:rPr>
        <w:t>for</w:t>
      </w:r>
      <w:r>
        <w:rPr>
          <w:i/>
          <w:spacing w:val="40"/>
          <w:sz w:val="24"/>
        </w:rPr>
        <w:t> </w:t>
      </w:r>
      <w:r>
        <w:rPr>
          <w:i/>
          <w:sz w:val="24"/>
        </w:rPr>
        <w:t>Library</w:t>
      </w:r>
      <w:r>
        <w:rPr>
          <w:i/>
          <w:spacing w:val="40"/>
          <w:sz w:val="24"/>
        </w:rPr>
        <w:t> </w:t>
      </w:r>
      <w:r>
        <w:rPr>
          <w:i/>
          <w:sz w:val="24"/>
        </w:rPr>
        <w:t>Schools</w:t>
      </w:r>
      <w:r>
        <w:rPr>
          <w:i/>
          <w:spacing w:val="40"/>
          <w:sz w:val="24"/>
        </w:rPr>
        <w:t> </w:t>
      </w:r>
      <w:r>
        <w:rPr>
          <w:i/>
          <w:sz w:val="24"/>
        </w:rPr>
        <w:t>in</w:t>
      </w:r>
      <w:r>
        <w:rPr>
          <w:i/>
          <w:spacing w:val="40"/>
          <w:sz w:val="24"/>
        </w:rPr>
        <w:t> </w:t>
      </w:r>
      <w:r>
        <w:rPr>
          <w:i/>
          <w:sz w:val="24"/>
        </w:rPr>
        <w:t>Africa. </w:t>
      </w:r>
      <w:r>
        <w:rPr>
          <w:sz w:val="24"/>
        </w:rPr>
        <w:t>(pp. 100-118). Evi-Coleman Publications: Ibadan. Retrieved from</w:t>
      </w:r>
    </w:p>
    <w:p>
      <w:pPr>
        <w:pStyle w:val="BodyText"/>
        <w:ind w:left="1645"/>
      </w:pPr>
      <w:hyperlink r:id="rId143">
        <w:r>
          <w:rPr>
            <w:color w:val="0000FF"/>
            <w:spacing w:val="-2"/>
            <w:u w:val="single" w:color="0000FF"/>
          </w:rPr>
          <w:t> </w:t>
        </w:r>
        <w:r>
          <w:rPr>
            <w:color w:val="0000FF"/>
            <w:u w:val="single" w:color="0000FF"/>
          </w:rPr>
          <w:t>http://tinyurl.com/otket22</w:t>
        </w:r>
        <w:r>
          <w:rPr>
            <w:color w:val="0000FF"/>
            <w:spacing w:val="-1"/>
            <w:u w:val="single" w:color="0000FF"/>
          </w:rPr>
          <w:t> </w:t>
        </w:r>
        <w:r>
          <w:rPr>
            <w:color w:val="0000FF"/>
            <w:u w:val="single" w:color="0000FF"/>
          </w:rPr>
          <w:t>on</w:t>
        </w:r>
        <w:r>
          <w:rPr>
            <w:color w:val="0000FF"/>
            <w:spacing w:val="-1"/>
            <w:u w:val="single" w:color="0000FF"/>
          </w:rPr>
          <w:t> </w:t>
        </w:r>
        <w:r>
          <w:rPr>
            <w:color w:val="0000FF"/>
            <w:spacing w:val="-2"/>
            <w:u w:val="single" w:color="0000FF"/>
          </w:rPr>
          <w:t>10/01/2011</w:t>
        </w:r>
      </w:hyperlink>
    </w:p>
    <w:p>
      <w:pPr>
        <w:pStyle w:val="BodyText"/>
        <w:spacing w:before="273"/>
        <w:ind w:left="1645" w:right="1255" w:hanging="720"/>
      </w:pPr>
      <w:r>
        <w:rPr/>
        <w:t>Magara, E. (2002). ICT and Collection Management in Public Libraries: A Survey of South-South Zone of Nigeria. </w:t>
      </w:r>
      <w:r>
        <w:rPr>
          <w:i/>
        </w:rPr>
        <w:t>Library Philosophy and Practice. </w:t>
      </w:r>
      <w:r>
        <w:rPr/>
        <w:t>Retrieved from </w:t>
      </w:r>
      <w:hyperlink r:id="rId13">
        <w:r>
          <w:rPr>
            <w:color w:val="3333FF"/>
            <w:u w:val="single" w:color="3333FF"/>
          </w:rPr>
          <w:t>http://www.faqs.org/periodical/201008/2166597521.html</w:t>
        </w:r>
      </w:hyperlink>
      <w:r>
        <w:rPr>
          <w:color w:val="3333FF"/>
        </w:rPr>
        <w:t> </w:t>
      </w:r>
      <w:r>
        <w:rPr/>
        <w:t>on 2/9/2011</w:t>
      </w:r>
    </w:p>
    <w:p>
      <w:pPr>
        <w:pStyle w:val="BodyText"/>
        <w:spacing w:before="1"/>
      </w:pPr>
    </w:p>
    <w:p>
      <w:pPr>
        <w:spacing w:before="0"/>
        <w:ind w:left="1645" w:right="1261" w:hanging="720"/>
        <w:jc w:val="left"/>
        <w:rPr>
          <w:sz w:val="24"/>
        </w:rPr>
      </w:pPr>
      <w:r>
        <w:rPr>
          <w:sz w:val="24"/>
        </w:rPr>
        <w:t>Marama, I.D., &amp; Ogunrombi, S.A. (1996). Availability of Library and Information Science Collections in Nigerian University Libraries</w:t>
      </w:r>
      <w:r>
        <w:rPr>
          <w:i/>
          <w:sz w:val="24"/>
        </w:rPr>
        <w:t>. Library Bulletin: Nigerian University Library System, </w:t>
      </w:r>
      <w:r>
        <w:rPr>
          <w:sz w:val="24"/>
        </w:rPr>
        <w:t>1(2)</w:t>
      </w:r>
    </w:p>
    <w:p>
      <w:pPr>
        <w:pStyle w:val="BodyText"/>
      </w:pPr>
    </w:p>
    <w:p>
      <w:pPr>
        <w:pStyle w:val="BodyText"/>
        <w:ind w:left="1645" w:right="1261" w:hanging="720"/>
      </w:pPr>
      <w:r>
        <w:rPr/>
        <w:t>Maravilla,</w:t>
      </w:r>
      <w:r>
        <w:rPr>
          <w:spacing w:val="-5"/>
        </w:rPr>
        <w:t> </w:t>
      </w:r>
      <w:r>
        <w:rPr/>
        <w:t>R.N.</w:t>
      </w:r>
      <w:r>
        <w:rPr>
          <w:spacing w:val="-5"/>
        </w:rPr>
        <w:t> </w:t>
      </w:r>
      <w:r>
        <w:rPr/>
        <w:t>(2008).</w:t>
      </w:r>
      <w:r>
        <w:rPr>
          <w:spacing w:val="-3"/>
        </w:rPr>
        <w:t> </w:t>
      </w:r>
      <w:r>
        <w:rPr/>
        <w:t>Causes</w:t>
      </w:r>
      <w:r>
        <w:rPr>
          <w:spacing w:val="-5"/>
        </w:rPr>
        <w:t> </w:t>
      </w:r>
      <w:r>
        <w:rPr/>
        <w:t>of</w:t>
      </w:r>
      <w:r>
        <w:rPr>
          <w:spacing w:val="-7"/>
        </w:rPr>
        <w:t> </w:t>
      </w:r>
      <w:r>
        <w:rPr/>
        <w:t>Deterioration</w:t>
      </w:r>
      <w:r>
        <w:rPr>
          <w:spacing w:val="-3"/>
        </w:rPr>
        <w:t> </w:t>
      </w:r>
      <w:r>
        <w:rPr/>
        <w:t>of</w:t>
      </w:r>
      <w:r>
        <w:rPr>
          <w:spacing w:val="-6"/>
        </w:rPr>
        <w:t> </w:t>
      </w:r>
      <w:r>
        <w:rPr/>
        <w:t>Paper.</w:t>
      </w:r>
      <w:r>
        <w:rPr>
          <w:spacing w:val="-5"/>
        </w:rPr>
        <w:t> </w:t>
      </w:r>
      <w:r>
        <w:rPr/>
        <w:t>Retrieved</w:t>
      </w:r>
      <w:r>
        <w:rPr>
          <w:spacing w:val="-5"/>
        </w:rPr>
        <w:t> </w:t>
      </w:r>
      <w:r>
        <w:rPr/>
        <w:t>from </w:t>
      </w:r>
      <w:hyperlink r:id="rId144">
        <w:r>
          <w:rPr>
            <w:color w:val="0000FF"/>
            <w:u w:val="single" w:color="0000FF"/>
          </w:rPr>
          <w:t>http://tinyurl.com/274fffe</w:t>
        </w:r>
      </w:hyperlink>
      <w:r>
        <w:rPr/>
        <w:t>on 29/07/2010</w:t>
      </w:r>
    </w:p>
    <w:p>
      <w:pPr>
        <w:pStyle w:val="BodyText"/>
      </w:pPr>
    </w:p>
    <w:p>
      <w:pPr>
        <w:spacing w:before="0"/>
        <w:ind w:left="1645" w:right="1255" w:hanging="720"/>
        <w:jc w:val="both"/>
        <w:rPr>
          <w:sz w:val="24"/>
        </w:rPr>
      </w:pPr>
      <w:r>
        <w:rPr>
          <w:sz w:val="24"/>
        </w:rPr>
        <w:t>Martell, C. (2003). The Role of Librarians in the Twenty-first Century. In </w:t>
      </w:r>
      <w:r>
        <w:rPr>
          <w:i/>
          <w:sz w:val="24"/>
        </w:rPr>
        <w:t>Encyclopaedia of Library and Information Science </w:t>
      </w:r>
      <w:r>
        <w:rPr>
          <w:sz w:val="24"/>
        </w:rPr>
        <w:t>(2), 524-536. New York: Marcel Dekker Inc.</w:t>
      </w:r>
    </w:p>
    <w:p>
      <w:pPr>
        <w:spacing w:after="0"/>
        <w:jc w:val="both"/>
        <w:rPr>
          <w:sz w:val="24"/>
        </w:rPr>
        <w:sectPr>
          <w:pgSz w:w="11910" w:h="16840"/>
          <w:pgMar w:header="0" w:footer="1002" w:top="1600" w:bottom="1200" w:left="1060" w:right="160"/>
        </w:sectPr>
      </w:pPr>
    </w:p>
    <w:p>
      <w:pPr>
        <w:spacing w:before="72"/>
        <w:ind w:left="1585" w:right="1261" w:hanging="660"/>
        <w:jc w:val="left"/>
        <w:rPr>
          <w:sz w:val="24"/>
        </w:rPr>
      </w:pPr>
      <w:r>
        <w:rPr>
          <w:sz w:val="24"/>
        </w:rPr>
        <w:t>Mayer,</w:t>
      </w:r>
      <w:r>
        <w:rPr>
          <w:spacing w:val="-5"/>
          <w:sz w:val="24"/>
        </w:rPr>
        <w:t> </w:t>
      </w:r>
      <w:r>
        <w:rPr>
          <w:sz w:val="24"/>
        </w:rPr>
        <w:t>S.</w:t>
      </w:r>
      <w:r>
        <w:rPr>
          <w:spacing w:val="-5"/>
          <w:sz w:val="24"/>
        </w:rPr>
        <w:t> </w:t>
      </w:r>
      <w:r>
        <w:rPr>
          <w:sz w:val="24"/>
        </w:rPr>
        <w:t>(2006).</w:t>
      </w:r>
      <w:r>
        <w:rPr>
          <w:i/>
          <w:sz w:val="24"/>
        </w:rPr>
        <w:t>Information</w:t>
      </w:r>
      <w:r>
        <w:rPr>
          <w:i/>
          <w:spacing w:val="-5"/>
          <w:sz w:val="24"/>
        </w:rPr>
        <w:t> </w:t>
      </w:r>
      <w:r>
        <w:rPr>
          <w:i/>
          <w:sz w:val="24"/>
        </w:rPr>
        <w:t>and</w:t>
      </w:r>
      <w:r>
        <w:rPr>
          <w:i/>
          <w:spacing w:val="-5"/>
          <w:sz w:val="24"/>
        </w:rPr>
        <w:t> </w:t>
      </w:r>
      <w:r>
        <w:rPr>
          <w:i/>
          <w:sz w:val="24"/>
        </w:rPr>
        <w:t>Communication</w:t>
      </w:r>
      <w:r>
        <w:rPr>
          <w:i/>
          <w:spacing w:val="-5"/>
          <w:sz w:val="24"/>
        </w:rPr>
        <w:t> </w:t>
      </w:r>
      <w:r>
        <w:rPr>
          <w:i/>
          <w:sz w:val="24"/>
        </w:rPr>
        <w:t>Technology.</w:t>
      </w:r>
      <w:r>
        <w:rPr>
          <w:i/>
          <w:spacing w:val="-4"/>
          <w:sz w:val="24"/>
        </w:rPr>
        <w:t> </w:t>
      </w:r>
      <w:r>
        <w:rPr>
          <w:sz w:val="24"/>
        </w:rPr>
        <w:t>Washington,</w:t>
      </w:r>
      <w:r>
        <w:rPr>
          <w:spacing w:val="-5"/>
          <w:sz w:val="24"/>
        </w:rPr>
        <w:t> </w:t>
      </w:r>
      <w:r>
        <w:rPr>
          <w:sz w:val="24"/>
        </w:rPr>
        <w:t>D.C. National Academic Press.p.4.</w:t>
      </w:r>
    </w:p>
    <w:p>
      <w:pPr>
        <w:pStyle w:val="BodyText"/>
      </w:pPr>
    </w:p>
    <w:p>
      <w:pPr>
        <w:tabs>
          <w:tab w:pos="3207" w:val="left" w:leader="none"/>
          <w:tab w:pos="3555" w:val="left" w:leader="none"/>
          <w:tab w:pos="4675" w:val="left" w:leader="none"/>
          <w:tab w:pos="6673" w:val="left" w:leader="none"/>
          <w:tab w:pos="7501" w:val="left" w:leader="none"/>
        </w:tabs>
        <w:spacing w:before="0"/>
        <w:ind w:left="1645" w:right="1261" w:hanging="720"/>
        <w:jc w:val="left"/>
        <w:rPr>
          <w:sz w:val="24"/>
        </w:rPr>
      </w:pPr>
      <w:r>
        <w:rPr>
          <w:sz w:val="24"/>
        </w:rPr>
        <w:t>Mbonu, C. (2004). </w:t>
      </w:r>
      <w:r>
        <w:rPr>
          <w:i/>
          <w:sz w:val="24"/>
        </w:rPr>
        <w:t>Effect of Performance Appraisal on Job Performance in </w:t>
      </w:r>
      <w:r>
        <w:rPr>
          <w:i/>
          <w:spacing w:val="-2"/>
          <w:sz w:val="24"/>
        </w:rPr>
        <w:t>Organisation:</w:t>
      </w:r>
      <w:r>
        <w:rPr>
          <w:i/>
          <w:sz w:val="24"/>
        </w:rPr>
        <w:tab/>
      </w:r>
      <w:r>
        <w:rPr>
          <w:i/>
          <w:spacing w:val="-10"/>
          <w:sz w:val="24"/>
        </w:rPr>
        <w:t>A</w:t>
      </w:r>
      <w:r>
        <w:rPr>
          <w:i/>
          <w:sz w:val="24"/>
        </w:rPr>
        <w:tab/>
        <w:t>Study</w:t>
      </w:r>
      <w:r>
        <w:rPr>
          <w:i/>
          <w:spacing w:val="80"/>
          <w:sz w:val="24"/>
        </w:rPr>
        <w:t> </w:t>
      </w:r>
      <w:r>
        <w:rPr>
          <w:i/>
          <w:sz w:val="24"/>
        </w:rPr>
        <w:t>of</w:t>
        <w:tab/>
        <w:t>National</w:t>
      </w:r>
      <w:r>
        <w:rPr>
          <w:i/>
          <w:spacing w:val="80"/>
          <w:sz w:val="24"/>
        </w:rPr>
        <w:t> </w:t>
      </w:r>
      <w:r>
        <w:rPr>
          <w:i/>
          <w:sz w:val="24"/>
        </w:rPr>
        <w:t>Electric</w:t>
        <w:tab/>
      </w:r>
      <w:r>
        <w:rPr>
          <w:i/>
          <w:spacing w:val="-2"/>
          <w:sz w:val="24"/>
        </w:rPr>
        <w:t>Power</w:t>
      </w:r>
      <w:r>
        <w:rPr>
          <w:i/>
          <w:sz w:val="24"/>
        </w:rPr>
        <w:tab/>
        <w:t>Authority</w:t>
      </w:r>
      <w:r>
        <w:rPr>
          <w:i/>
          <w:spacing w:val="80"/>
          <w:sz w:val="24"/>
        </w:rPr>
        <w:t> </w:t>
      </w:r>
      <w:r>
        <w:rPr>
          <w:i/>
          <w:sz w:val="24"/>
        </w:rPr>
        <w:t>(NEPA). </w:t>
      </w:r>
      <w:r>
        <w:rPr>
          <w:sz w:val="24"/>
        </w:rPr>
        <w:t>(Unpublished Master‟s Thesis).University of Nigeria, Nsukka, Nigeria.</w:t>
      </w:r>
    </w:p>
    <w:p>
      <w:pPr>
        <w:pStyle w:val="BodyText"/>
      </w:pPr>
    </w:p>
    <w:p>
      <w:pPr>
        <w:spacing w:before="0"/>
        <w:ind w:left="1645" w:right="1261" w:hanging="720"/>
        <w:jc w:val="left"/>
        <w:rPr>
          <w:sz w:val="24"/>
        </w:rPr>
      </w:pPr>
      <w:r>
        <w:rPr>
          <w:sz w:val="24"/>
        </w:rPr>
        <w:t>Mohammed, Z. (2003). </w:t>
      </w:r>
      <w:r>
        <w:rPr>
          <w:i/>
          <w:sz w:val="24"/>
        </w:rPr>
        <w:t>Human Resources Development and Training in Aviation Industry</w:t>
      </w:r>
      <w:r>
        <w:rPr>
          <w:sz w:val="24"/>
        </w:rPr>
        <w:t>. Paper presented at the 14</w:t>
      </w:r>
      <w:r>
        <w:rPr>
          <w:sz w:val="24"/>
          <w:vertAlign w:val="superscript"/>
        </w:rPr>
        <w:t>th</w:t>
      </w:r>
      <w:r>
        <w:rPr>
          <w:sz w:val="24"/>
          <w:vertAlign w:val="baseline"/>
        </w:rPr>
        <w:t>Seniorof the League of Airport and Aviation Correspondence, Lagos (Publication Manual).</w:t>
      </w:r>
    </w:p>
    <w:p>
      <w:pPr>
        <w:pStyle w:val="BodyText"/>
      </w:pPr>
    </w:p>
    <w:p>
      <w:pPr>
        <w:spacing w:before="0"/>
        <w:ind w:left="1645" w:right="1261" w:hanging="720"/>
        <w:jc w:val="left"/>
        <w:rPr>
          <w:sz w:val="24"/>
        </w:rPr>
      </w:pPr>
      <w:r>
        <w:rPr>
          <w:sz w:val="24"/>
        </w:rPr>
        <w:t>Mohammed, Z. (2005, July). </w:t>
      </w:r>
      <w:r>
        <w:rPr>
          <w:i/>
          <w:sz w:val="24"/>
        </w:rPr>
        <w:t>The Role of Supervisors and Supervisory Committee in Research</w:t>
      </w:r>
      <w:r>
        <w:rPr>
          <w:i/>
          <w:spacing w:val="80"/>
          <w:sz w:val="24"/>
        </w:rPr>
        <w:t> </w:t>
      </w:r>
      <w:r>
        <w:rPr>
          <w:i/>
          <w:sz w:val="24"/>
        </w:rPr>
        <w:t>Work.</w:t>
      </w:r>
      <w:r>
        <w:rPr>
          <w:i/>
          <w:spacing w:val="80"/>
          <w:sz w:val="24"/>
        </w:rPr>
        <w:t> </w:t>
      </w:r>
      <w:r>
        <w:rPr>
          <w:sz w:val="24"/>
        </w:rPr>
        <w:t>Paper</w:t>
      </w:r>
      <w:r>
        <w:rPr>
          <w:spacing w:val="80"/>
          <w:sz w:val="24"/>
        </w:rPr>
        <w:t> </w:t>
      </w:r>
      <w:r>
        <w:rPr>
          <w:sz w:val="24"/>
        </w:rPr>
        <w:t>presented</w:t>
      </w:r>
      <w:r>
        <w:rPr>
          <w:spacing w:val="80"/>
          <w:sz w:val="24"/>
        </w:rPr>
        <w:t> </w:t>
      </w:r>
      <w:r>
        <w:rPr>
          <w:sz w:val="24"/>
        </w:rPr>
        <w:t>at</w:t>
      </w:r>
      <w:r>
        <w:rPr>
          <w:spacing w:val="80"/>
          <w:sz w:val="24"/>
        </w:rPr>
        <w:t> </w:t>
      </w:r>
      <w:r>
        <w:rPr>
          <w:sz w:val="24"/>
        </w:rPr>
        <w:t>Workshop</w:t>
      </w:r>
      <w:r>
        <w:rPr>
          <w:spacing w:val="80"/>
          <w:sz w:val="24"/>
        </w:rPr>
        <w:t> </w:t>
      </w:r>
      <w:r>
        <w:rPr>
          <w:sz w:val="24"/>
        </w:rPr>
        <w:t>on</w:t>
      </w:r>
      <w:r>
        <w:rPr>
          <w:spacing w:val="80"/>
          <w:sz w:val="24"/>
        </w:rPr>
        <w:t> </w:t>
      </w:r>
      <w:r>
        <w:rPr>
          <w:sz w:val="24"/>
        </w:rPr>
        <w:t>Postgraduate</w:t>
      </w:r>
      <w:r>
        <w:rPr>
          <w:spacing w:val="80"/>
          <w:sz w:val="24"/>
        </w:rPr>
        <w:t> </w:t>
      </w:r>
      <w:r>
        <w:rPr>
          <w:sz w:val="24"/>
        </w:rPr>
        <w:t>Student‟s Research</w:t>
      </w:r>
      <w:r>
        <w:rPr>
          <w:spacing w:val="80"/>
          <w:sz w:val="24"/>
        </w:rPr>
        <w:t> </w:t>
      </w:r>
      <w:r>
        <w:rPr>
          <w:sz w:val="24"/>
        </w:rPr>
        <w:t>Supervision,</w:t>
      </w:r>
      <w:r>
        <w:rPr>
          <w:spacing w:val="80"/>
          <w:sz w:val="24"/>
        </w:rPr>
        <w:t> </w:t>
      </w:r>
      <w:r>
        <w:rPr>
          <w:sz w:val="24"/>
        </w:rPr>
        <w:t>Organised</w:t>
      </w:r>
      <w:r>
        <w:rPr>
          <w:spacing w:val="80"/>
          <w:sz w:val="24"/>
        </w:rPr>
        <w:t> </w:t>
      </w:r>
      <w:r>
        <w:rPr>
          <w:sz w:val="24"/>
        </w:rPr>
        <w:t>by</w:t>
      </w:r>
      <w:r>
        <w:rPr>
          <w:spacing w:val="80"/>
          <w:sz w:val="24"/>
        </w:rPr>
        <w:t> </w:t>
      </w:r>
      <w:r>
        <w:rPr>
          <w:sz w:val="24"/>
        </w:rPr>
        <w:t>the</w:t>
      </w:r>
      <w:r>
        <w:rPr>
          <w:spacing w:val="80"/>
          <w:sz w:val="24"/>
        </w:rPr>
        <w:t> </w:t>
      </w:r>
      <w:r>
        <w:rPr>
          <w:sz w:val="24"/>
        </w:rPr>
        <w:t>Postgraduate</w:t>
      </w:r>
      <w:r>
        <w:rPr>
          <w:spacing w:val="80"/>
          <w:sz w:val="24"/>
        </w:rPr>
        <w:t> </w:t>
      </w:r>
      <w:r>
        <w:rPr>
          <w:sz w:val="24"/>
        </w:rPr>
        <w:t>School,</w:t>
      </w:r>
      <w:r>
        <w:rPr>
          <w:spacing w:val="80"/>
          <w:sz w:val="24"/>
        </w:rPr>
        <w:t> </w:t>
      </w:r>
      <w:r>
        <w:rPr>
          <w:sz w:val="24"/>
        </w:rPr>
        <w:t>A.</w:t>
      </w:r>
      <w:r>
        <w:rPr>
          <w:spacing w:val="80"/>
          <w:sz w:val="24"/>
        </w:rPr>
        <w:t> </w:t>
      </w:r>
      <w:r>
        <w:rPr>
          <w:sz w:val="24"/>
        </w:rPr>
        <w:t>B.</w:t>
      </w:r>
      <w:r>
        <w:rPr>
          <w:spacing w:val="80"/>
          <w:sz w:val="24"/>
        </w:rPr>
        <w:t> </w:t>
      </w:r>
      <w:r>
        <w:rPr>
          <w:sz w:val="24"/>
        </w:rPr>
        <w:t>U.</w:t>
      </w:r>
      <w:r>
        <w:rPr>
          <w:spacing w:val="40"/>
          <w:sz w:val="24"/>
        </w:rPr>
        <w:t> </w:t>
      </w:r>
      <w:r>
        <w:rPr>
          <w:sz w:val="24"/>
        </w:rPr>
        <w:t>Zaria.(Publication Manual. pp. 21-22).</w:t>
      </w:r>
    </w:p>
    <w:p>
      <w:pPr>
        <w:pStyle w:val="BodyText"/>
        <w:spacing w:before="1"/>
      </w:pPr>
    </w:p>
    <w:p>
      <w:pPr>
        <w:spacing w:before="0"/>
        <w:ind w:left="925" w:right="0" w:firstLine="0"/>
        <w:jc w:val="left"/>
        <w:rPr>
          <w:sz w:val="24"/>
        </w:rPr>
      </w:pPr>
      <w:r>
        <w:rPr>
          <w:sz w:val="24"/>
        </w:rPr>
        <w:t>Morgan,</w:t>
      </w:r>
      <w:r>
        <w:rPr>
          <w:spacing w:val="-3"/>
          <w:sz w:val="24"/>
        </w:rPr>
        <w:t> </w:t>
      </w:r>
      <w:r>
        <w:rPr>
          <w:sz w:val="24"/>
        </w:rPr>
        <w:t>S.</w:t>
      </w:r>
      <w:r>
        <w:rPr>
          <w:spacing w:val="-1"/>
          <w:sz w:val="24"/>
        </w:rPr>
        <w:t> </w:t>
      </w:r>
      <w:r>
        <w:rPr>
          <w:sz w:val="24"/>
        </w:rPr>
        <w:t>B.</w:t>
      </w:r>
      <w:r>
        <w:rPr>
          <w:spacing w:val="-1"/>
          <w:sz w:val="24"/>
        </w:rPr>
        <w:t> </w:t>
      </w:r>
      <w:r>
        <w:rPr>
          <w:sz w:val="24"/>
        </w:rPr>
        <w:t>(1998).</w:t>
      </w:r>
      <w:r>
        <w:rPr>
          <w:spacing w:val="-1"/>
          <w:sz w:val="24"/>
        </w:rPr>
        <w:t> </w:t>
      </w:r>
      <w:r>
        <w:rPr>
          <w:i/>
          <w:sz w:val="24"/>
        </w:rPr>
        <w:t>Information</w:t>
      </w:r>
      <w:r>
        <w:rPr>
          <w:i/>
          <w:spacing w:val="-1"/>
          <w:sz w:val="24"/>
        </w:rPr>
        <w:t> </w:t>
      </w:r>
      <w:r>
        <w:rPr>
          <w:i/>
          <w:sz w:val="24"/>
        </w:rPr>
        <w:t>Technology</w:t>
      </w:r>
      <w:r>
        <w:rPr>
          <w:i/>
          <w:spacing w:val="-1"/>
          <w:sz w:val="24"/>
        </w:rPr>
        <w:t> </w:t>
      </w:r>
      <w:r>
        <w:rPr>
          <w:i/>
          <w:sz w:val="24"/>
        </w:rPr>
        <w:t>and</w:t>
      </w:r>
      <w:r>
        <w:rPr>
          <w:i/>
          <w:spacing w:val="-1"/>
          <w:sz w:val="24"/>
        </w:rPr>
        <w:t> </w:t>
      </w:r>
      <w:r>
        <w:rPr>
          <w:i/>
          <w:sz w:val="24"/>
        </w:rPr>
        <w:t>Developmental </w:t>
      </w:r>
      <w:r>
        <w:rPr>
          <w:i/>
          <w:spacing w:val="-2"/>
          <w:sz w:val="24"/>
        </w:rPr>
        <w:t>Communication</w:t>
      </w:r>
      <w:r>
        <w:rPr>
          <w:spacing w:val="-2"/>
          <w:sz w:val="24"/>
        </w:rPr>
        <w:t>.</w:t>
      </w:r>
    </w:p>
    <w:p>
      <w:pPr>
        <w:pStyle w:val="BodyText"/>
        <w:ind w:left="1645"/>
      </w:pPr>
      <w:r>
        <w:rPr/>
        <w:t>New</w:t>
      </w:r>
      <w:r>
        <w:rPr>
          <w:spacing w:val="-1"/>
        </w:rPr>
        <w:t> </w:t>
      </w:r>
      <w:r>
        <w:rPr/>
        <w:t>Delhi:</w:t>
      </w:r>
      <w:r>
        <w:rPr>
          <w:spacing w:val="-1"/>
        </w:rPr>
        <w:t> </w:t>
      </w:r>
      <w:r>
        <w:rPr/>
        <w:t>Today</w:t>
      </w:r>
      <w:r>
        <w:rPr>
          <w:spacing w:val="-4"/>
        </w:rPr>
        <w:t> </w:t>
      </w:r>
      <w:r>
        <w:rPr/>
        <w:t>and Tomorrow</w:t>
      </w:r>
      <w:r>
        <w:rPr>
          <w:spacing w:val="-1"/>
        </w:rPr>
        <w:t> </w:t>
      </w:r>
      <w:r>
        <w:rPr/>
        <w:t>Printers</w:t>
      </w:r>
      <w:r>
        <w:rPr>
          <w:spacing w:val="-1"/>
        </w:rPr>
        <w:t> </w:t>
      </w:r>
      <w:r>
        <w:rPr/>
        <w:t>and </w:t>
      </w:r>
      <w:r>
        <w:rPr>
          <w:spacing w:val="-2"/>
        </w:rPr>
        <w:t>Publishers.</w:t>
      </w:r>
    </w:p>
    <w:p>
      <w:pPr>
        <w:pStyle w:val="BodyText"/>
      </w:pPr>
    </w:p>
    <w:p>
      <w:pPr>
        <w:pStyle w:val="BodyText"/>
        <w:ind w:left="1645" w:right="1258" w:hanging="720"/>
        <w:jc w:val="both"/>
      </w:pPr>
      <w:r>
        <w:rPr/>
        <w:t>Mosuro</w:t>
      </w:r>
      <w:r>
        <w:rPr>
          <w:spacing w:val="-1"/>
        </w:rPr>
        <w:t> </w:t>
      </w:r>
      <w:r>
        <w:rPr/>
        <w:t>(2000).</w:t>
      </w:r>
      <w:r>
        <w:rPr>
          <w:spacing w:val="-1"/>
        </w:rPr>
        <w:t> </w:t>
      </w:r>
      <w:r>
        <w:rPr/>
        <w:t>Potential Impact</w:t>
      </w:r>
      <w:r>
        <w:rPr>
          <w:spacing w:val="-1"/>
        </w:rPr>
        <w:t> </w:t>
      </w:r>
      <w:r>
        <w:rPr/>
        <w:t>of</w:t>
      </w:r>
      <w:r>
        <w:rPr>
          <w:spacing w:val="-1"/>
        </w:rPr>
        <w:t> </w:t>
      </w:r>
      <w:r>
        <w:rPr/>
        <w:t>New Information</w:t>
      </w:r>
      <w:r>
        <w:rPr>
          <w:spacing w:val="-1"/>
        </w:rPr>
        <w:t> </w:t>
      </w:r>
      <w:r>
        <w:rPr/>
        <w:t>Technologies</w:t>
      </w:r>
      <w:r>
        <w:rPr>
          <w:spacing w:val="-1"/>
        </w:rPr>
        <w:t> </w:t>
      </w:r>
      <w:r>
        <w:rPr/>
        <w:t>on Libraries</w:t>
      </w:r>
      <w:r>
        <w:rPr>
          <w:spacing w:val="-1"/>
        </w:rPr>
        <w:t> </w:t>
      </w:r>
      <w:r>
        <w:rPr/>
        <w:t>and</w:t>
      </w:r>
      <w:r>
        <w:rPr>
          <w:spacing w:val="-2"/>
        </w:rPr>
        <w:t> </w:t>
      </w:r>
      <w:r>
        <w:rPr/>
        <w:t>the Library User: Library Automation for the Information Age. Concepts, Technologies</w:t>
      </w:r>
      <w:r>
        <w:rPr>
          <w:spacing w:val="80"/>
          <w:w w:val="150"/>
        </w:rPr>
        <w:t> </w:t>
      </w:r>
      <w:r>
        <w:rPr/>
        <w:t>and Strategies: </w:t>
      </w:r>
      <w:r>
        <w:rPr>
          <w:i/>
        </w:rPr>
        <w:t>CLIP: </w:t>
      </w:r>
      <w:r>
        <w:rPr/>
        <w:t>15-21.</w:t>
      </w:r>
    </w:p>
    <w:p>
      <w:pPr>
        <w:pStyle w:val="BodyText"/>
      </w:pPr>
    </w:p>
    <w:p>
      <w:pPr>
        <w:pStyle w:val="BodyText"/>
        <w:ind w:left="1645" w:right="1261" w:hanging="720"/>
      </w:pPr>
      <w:r>
        <w:rPr/>
        <w:t>Muhammad, U.N. (2006). Preservation and Conservation of Library Materials: The Situation</w:t>
      </w:r>
      <w:r>
        <w:rPr>
          <w:spacing w:val="-3"/>
        </w:rPr>
        <w:t> </w:t>
      </w:r>
      <w:r>
        <w:rPr/>
        <w:t>in</w:t>
      </w:r>
      <w:r>
        <w:rPr>
          <w:spacing w:val="-3"/>
        </w:rPr>
        <w:t> </w:t>
      </w:r>
      <w:r>
        <w:rPr/>
        <w:t>the</w:t>
      </w:r>
      <w:r>
        <w:rPr>
          <w:spacing w:val="-4"/>
        </w:rPr>
        <w:t> </w:t>
      </w:r>
      <w:r>
        <w:rPr/>
        <w:t>National</w:t>
      </w:r>
      <w:r>
        <w:rPr>
          <w:spacing w:val="-5"/>
        </w:rPr>
        <w:t> </w:t>
      </w:r>
      <w:r>
        <w:rPr/>
        <w:t>Library</w:t>
      </w:r>
      <w:r>
        <w:rPr>
          <w:spacing w:val="-8"/>
        </w:rPr>
        <w:t> </w:t>
      </w:r>
      <w:r>
        <w:rPr/>
        <w:t>of</w:t>
      </w:r>
      <w:r>
        <w:rPr>
          <w:spacing w:val="-3"/>
        </w:rPr>
        <w:t> </w:t>
      </w:r>
      <w:r>
        <w:rPr/>
        <w:t>Nigeria. </w:t>
      </w:r>
      <w:r>
        <w:rPr>
          <w:i/>
        </w:rPr>
        <w:t>Niger</w:t>
      </w:r>
      <w:r>
        <w:rPr>
          <w:i/>
          <w:spacing w:val="-1"/>
        </w:rPr>
        <w:t> </w:t>
      </w:r>
      <w:r>
        <w:rPr>
          <w:i/>
        </w:rPr>
        <w:t>biblios,</w:t>
      </w:r>
      <w:r>
        <w:rPr>
          <w:i/>
          <w:spacing w:val="-2"/>
        </w:rPr>
        <w:t> </w:t>
      </w:r>
      <w:r>
        <w:rPr/>
        <w:t>17</w:t>
      </w:r>
      <w:r>
        <w:rPr>
          <w:spacing w:val="-3"/>
        </w:rPr>
        <w:t> </w:t>
      </w:r>
      <w:r>
        <w:rPr/>
        <w:t>(1&amp;2),</w:t>
      </w:r>
      <w:r>
        <w:rPr>
          <w:spacing w:val="-3"/>
        </w:rPr>
        <w:t> </w:t>
      </w:r>
      <w:r>
        <w:rPr/>
        <w:t>116</w:t>
      </w:r>
      <w:r>
        <w:rPr>
          <w:spacing w:val="-3"/>
        </w:rPr>
        <w:t> </w:t>
      </w:r>
      <w:r>
        <w:rPr/>
        <w:t>-137.</w:t>
      </w:r>
    </w:p>
    <w:p>
      <w:pPr>
        <w:pStyle w:val="BodyText"/>
      </w:pPr>
    </w:p>
    <w:p>
      <w:pPr>
        <w:spacing w:line="240" w:lineRule="auto" w:before="1"/>
        <w:ind w:left="1285" w:right="1254" w:hanging="360"/>
        <w:jc w:val="both"/>
        <w:rPr>
          <w:sz w:val="24"/>
        </w:rPr>
      </w:pPr>
      <w:r>
        <w:rPr>
          <w:sz w:val="24"/>
        </w:rPr>
        <w:t>Mutula, S. M., &amp; Mutula, D. L. (2007). ICT Information in Botswana Secondary schools: Digital Divide Factor and Implications for Information Literacy. </w:t>
      </w:r>
      <w:r>
        <w:rPr>
          <w:i/>
          <w:sz w:val="24"/>
        </w:rPr>
        <w:t>African Journal of Library Archives and Information Science</w:t>
      </w:r>
      <w:r>
        <w:rPr>
          <w:sz w:val="24"/>
        </w:rPr>
        <w:t>, 17 (2), 126-128.</w:t>
      </w:r>
    </w:p>
    <w:p>
      <w:pPr>
        <w:spacing w:before="199"/>
        <w:ind w:left="1645" w:right="1261" w:hanging="720"/>
        <w:jc w:val="left"/>
        <w:rPr>
          <w:sz w:val="24"/>
        </w:rPr>
      </w:pPr>
      <w:r>
        <w:rPr>
          <w:sz w:val="24"/>
        </w:rPr>
        <w:t>Muranda,</w:t>
      </w:r>
      <w:r>
        <w:rPr>
          <w:spacing w:val="-3"/>
          <w:sz w:val="24"/>
        </w:rPr>
        <w:t> </w:t>
      </w:r>
      <w:r>
        <w:rPr>
          <w:sz w:val="24"/>
        </w:rPr>
        <w:t>Z.</w:t>
      </w:r>
      <w:r>
        <w:rPr>
          <w:spacing w:val="-5"/>
          <w:sz w:val="24"/>
        </w:rPr>
        <w:t> </w:t>
      </w:r>
      <w:r>
        <w:rPr>
          <w:sz w:val="24"/>
        </w:rPr>
        <w:t>(2004).</w:t>
      </w:r>
      <w:r>
        <w:rPr>
          <w:spacing w:val="-5"/>
          <w:sz w:val="24"/>
        </w:rPr>
        <w:t> </w:t>
      </w:r>
      <w:r>
        <w:rPr>
          <w:i/>
          <w:sz w:val="24"/>
        </w:rPr>
        <w:t>Dissertation</w:t>
      </w:r>
      <w:r>
        <w:rPr>
          <w:i/>
          <w:spacing w:val="-3"/>
          <w:sz w:val="24"/>
        </w:rPr>
        <w:t> </w:t>
      </w:r>
      <w:r>
        <w:rPr>
          <w:i/>
          <w:sz w:val="24"/>
        </w:rPr>
        <w:t>Writing:</w:t>
      </w:r>
      <w:r>
        <w:rPr>
          <w:i/>
          <w:spacing w:val="-5"/>
          <w:sz w:val="24"/>
        </w:rPr>
        <w:t> </w:t>
      </w:r>
      <w:r>
        <w:rPr>
          <w:i/>
          <w:sz w:val="24"/>
        </w:rPr>
        <w:t>Concept</w:t>
      </w:r>
      <w:r>
        <w:rPr>
          <w:i/>
          <w:spacing w:val="-5"/>
          <w:sz w:val="24"/>
        </w:rPr>
        <w:t> </w:t>
      </w:r>
      <w:r>
        <w:rPr>
          <w:i/>
          <w:sz w:val="24"/>
        </w:rPr>
        <w:t>and</w:t>
      </w:r>
      <w:r>
        <w:rPr>
          <w:i/>
          <w:spacing w:val="-3"/>
          <w:sz w:val="24"/>
        </w:rPr>
        <w:t> </w:t>
      </w:r>
      <w:r>
        <w:rPr>
          <w:i/>
          <w:sz w:val="24"/>
        </w:rPr>
        <w:t>Practice</w:t>
      </w:r>
      <w:r>
        <w:rPr>
          <w:sz w:val="24"/>
        </w:rPr>
        <w:t>.</w:t>
      </w:r>
      <w:r>
        <w:rPr>
          <w:spacing w:val="-5"/>
          <w:sz w:val="24"/>
        </w:rPr>
        <w:t> </w:t>
      </w:r>
      <w:r>
        <w:rPr>
          <w:sz w:val="24"/>
        </w:rPr>
        <w:t>(pp.64-67).</w:t>
      </w:r>
      <w:r>
        <w:rPr>
          <w:spacing w:val="-5"/>
          <w:sz w:val="24"/>
        </w:rPr>
        <w:t> </w:t>
      </w:r>
      <w:r>
        <w:rPr>
          <w:sz w:val="24"/>
        </w:rPr>
        <w:t>Harare, Zimbabwe: University of Zimbabwe Publications.</w:t>
      </w:r>
    </w:p>
    <w:p>
      <w:pPr>
        <w:pStyle w:val="BodyText"/>
      </w:pPr>
    </w:p>
    <w:p>
      <w:pPr>
        <w:pStyle w:val="BodyText"/>
        <w:ind w:left="925" w:right="1261"/>
      </w:pPr>
      <w:r>
        <w:rPr/>
        <w:t>National</w:t>
      </w:r>
      <w:r>
        <w:rPr>
          <w:spacing w:val="-5"/>
        </w:rPr>
        <w:t> </w:t>
      </w:r>
      <w:r>
        <w:rPr/>
        <w:t>Universities</w:t>
      </w:r>
      <w:r>
        <w:rPr>
          <w:spacing w:val="-5"/>
        </w:rPr>
        <w:t> </w:t>
      </w:r>
      <w:r>
        <w:rPr/>
        <w:t>Commission</w:t>
      </w:r>
      <w:r>
        <w:rPr>
          <w:spacing w:val="-3"/>
        </w:rPr>
        <w:t> </w:t>
      </w:r>
      <w:r>
        <w:rPr/>
        <w:t>(2013).</w:t>
      </w:r>
      <w:r>
        <w:rPr>
          <w:spacing w:val="-4"/>
        </w:rPr>
        <w:t> </w:t>
      </w:r>
      <w:r>
        <w:rPr/>
        <w:t>List</w:t>
      </w:r>
      <w:r>
        <w:rPr>
          <w:spacing w:val="-5"/>
        </w:rPr>
        <w:t> </w:t>
      </w:r>
      <w:r>
        <w:rPr/>
        <w:t>of</w:t>
      </w:r>
      <w:r>
        <w:rPr>
          <w:spacing w:val="-4"/>
        </w:rPr>
        <w:t> </w:t>
      </w:r>
      <w:r>
        <w:rPr/>
        <w:t>Nigerian</w:t>
      </w:r>
      <w:r>
        <w:rPr>
          <w:spacing w:val="-5"/>
        </w:rPr>
        <w:t> </w:t>
      </w:r>
      <w:r>
        <w:rPr/>
        <w:t>Universities</w:t>
      </w:r>
      <w:r>
        <w:rPr>
          <w:spacing w:val="-5"/>
        </w:rPr>
        <w:t> </w:t>
      </w:r>
      <w:r>
        <w:rPr/>
        <w:t>and</w:t>
      </w:r>
      <w:r>
        <w:rPr>
          <w:spacing w:val="-5"/>
        </w:rPr>
        <w:t> </w:t>
      </w:r>
      <w:r>
        <w:rPr/>
        <w:t>Year Founded. Retrieved from</w:t>
      </w:r>
      <w:r>
        <w:rPr>
          <w:spacing w:val="40"/>
        </w:rPr>
        <w:t> </w:t>
      </w:r>
      <w:hyperlink r:id="rId145">
        <w:r>
          <w:rPr/>
          <w:t>http://tinyurl.com/nlzamz8</w:t>
        </w:r>
      </w:hyperlink>
      <w:r>
        <w:rPr>
          <w:spacing w:val="40"/>
        </w:rPr>
        <w:t> </w:t>
      </w:r>
      <w:r>
        <w:rPr/>
        <w:t>on 11/06/2013</w:t>
      </w:r>
    </w:p>
    <w:p>
      <w:pPr>
        <w:pStyle w:val="BodyText"/>
      </w:pPr>
    </w:p>
    <w:p>
      <w:pPr>
        <w:spacing w:before="0"/>
        <w:ind w:left="1645" w:right="1261" w:hanging="720"/>
        <w:jc w:val="left"/>
        <w:rPr>
          <w:sz w:val="24"/>
        </w:rPr>
      </w:pPr>
      <w:r>
        <w:rPr>
          <w:sz w:val="24"/>
        </w:rPr>
        <w:t>Ndagi,</w:t>
      </w:r>
      <w:r>
        <w:rPr>
          <w:spacing w:val="-3"/>
          <w:sz w:val="24"/>
        </w:rPr>
        <w:t> </w:t>
      </w:r>
      <w:r>
        <w:rPr>
          <w:sz w:val="24"/>
        </w:rPr>
        <w:t>J.</w:t>
      </w:r>
      <w:r>
        <w:rPr>
          <w:spacing w:val="-3"/>
          <w:sz w:val="24"/>
        </w:rPr>
        <w:t> </w:t>
      </w:r>
      <w:r>
        <w:rPr>
          <w:sz w:val="24"/>
        </w:rPr>
        <w:t>O.</w:t>
      </w:r>
      <w:r>
        <w:rPr>
          <w:spacing w:val="-3"/>
          <w:sz w:val="24"/>
        </w:rPr>
        <w:t> </w:t>
      </w:r>
      <w:r>
        <w:rPr>
          <w:sz w:val="24"/>
        </w:rPr>
        <w:t>(1999).</w:t>
      </w:r>
      <w:r>
        <w:rPr>
          <w:spacing w:val="-3"/>
          <w:sz w:val="24"/>
        </w:rPr>
        <w:t> </w:t>
      </w:r>
      <w:r>
        <w:rPr>
          <w:i/>
          <w:sz w:val="24"/>
        </w:rPr>
        <w:t>The</w:t>
      </w:r>
      <w:r>
        <w:rPr>
          <w:i/>
          <w:spacing w:val="-4"/>
          <w:sz w:val="24"/>
        </w:rPr>
        <w:t> </w:t>
      </w:r>
      <w:r>
        <w:rPr>
          <w:i/>
          <w:sz w:val="24"/>
        </w:rPr>
        <w:t>Essentials</w:t>
      </w:r>
      <w:r>
        <w:rPr>
          <w:i/>
          <w:spacing w:val="-3"/>
          <w:sz w:val="24"/>
        </w:rPr>
        <w:t> </w:t>
      </w:r>
      <w:r>
        <w:rPr>
          <w:i/>
          <w:sz w:val="24"/>
        </w:rPr>
        <w:t>of</w:t>
      </w:r>
      <w:r>
        <w:rPr>
          <w:i/>
          <w:spacing w:val="-3"/>
          <w:sz w:val="24"/>
        </w:rPr>
        <w:t> </w:t>
      </w:r>
      <w:r>
        <w:rPr>
          <w:i/>
          <w:sz w:val="24"/>
        </w:rPr>
        <w:t>Research,</w:t>
      </w:r>
      <w:r>
        <w:rPr>
          <w:i/>
          <w:spacing w:val="-4"/>
          <w:sz w:val="24"/>
        </w:rPr>
        <w:t> </w:t>
      </w:r>
      <w:r>
        <w:rPr>
          <w:i/>
          <w:sz w:val="24"/>
        </w:rPr>
        <w:t>Basic</w:t>
      </w:r>
      <w:r>
        <w:rPr>
          <w:i/>
          <w:spacing w:val="-3"/>
          <w:sz w:val="24"/>
        </w:rPr>
        <w:t> </w:t>
      </w:r>
      <w:r>
        <w:rPr>
          <w:i/>
          <w:sz w:val="24"/>
        </w:rPr>
        <w:t>Issues</w:t>
      </w:r>
      <w:r>
        <w:rPr>
          <w:i/>
          <w:spacing w:val="-3"/>
          <w:sz w:val="24"/>
        </w:rPr>
        <w:t> </w:t>
      </w:r>
      <w:r>
        <w:rPr>
          <w:i/>
          <w:sz w:val="24"/>
        </w:rPr>
        <w:t>and</w:t>
      </w:r>
      <w:r>
        <w:rPr>
          <w:i/>
          <w:spacing w:val="-3"/>
          <w:sz w:val="24"/>
        </w:rPr>
        <w:t> </w:t>
      </w:r>
      <w:r>
        <w:rPr>
          <w:i/>
          <w:sz w:val="24"/>
        </w:rPr>
        <w:t>Methodology.</w:t>
      </w:r>
      <w:r>
        <w:rPr>
          <w:sz w:val="24"/>
        </w:rPr>
        <w:t>(p.38- 92).Ibadan: University Press Ltd.</w:t>
      </w:r>
    </w:p>
    <w:p>
      <w:pPr>
        <w:pStyle w:val="BodyText"/>
        <w:spacing w:before="1"/>
      </w:pPr>
    </w:p>
    <w:p>
      <w:pPr>
        <w:pStyle w:val="BodyText"/>
        <w:ind w:left="1645" w:right="1261" w:hanging="720"/>
      </w:pPr>
      <w:r>
        <w:rPr/>
        <w:t>Njeze, M. E. (2012). Preservation and Conservation Issues in Selected Private Universities</w:t>
      </w:r>
      <w:r>
        <w:rPr>
          <w:spacing w:val="40"/>
        </w:rPr>
        <w:t> </w:t>
      </w:r>
      <w:r>
        <w:rPr/>
        <w:t>in</w:t>
      </w:r>
      <w:r>
        <w:rPr>
          <w:spacing w:val="40"/>
        </w:rPr>
        <w:t> </w:t>
      </w:r>
      <w:r>
        <w:rPr/>
        <w:t>South-West</w:t>
      </w:r>
      <w:r>
        <w:rPr>
          <w:spacing w:val="40"/>
        </w:rPr>
        <w:t> </w:t>
      </w:r>
      <w:r>
        <w:rPr/>
        <w:t>Nigeria.</w:t>
      </w:r>
      <w:r>
        <w:rPr>
          <w:spacing w:val="40"/>
        </w:rPr>
        <w:t> </w:t>
      </w:r>
      <w:r>
        <w:rPr>
          <w:i/>
        </w:rPr>
        <w:t>Library</w:t>
      </w:r>
      <w:r>
        <w:rPr>
          <w:i/>
          <w:spacing w:val="40"/>
        </w:rPr>
        <w:t> </w:t>
      </w:r>
      <w:r>
        <w:rPr>
          <w:i/>
        </w:rPr>
        <w:t>and</w:t>
      </w:r>
      <w:r>
        <w:rPr>
          <w:i/>
          <w:spacing w:val="40"/>
        </w:rPr>
        <w:t> </w:t>
      </w:r>
      <w:r>
        <w:rPr>
          <w:i/>
        </w:rPr>
        <w:t>Philosophy</w:t>
      </w:r>
      <w:r>
        <w:rPr>
          <w:i/>
          <w:spacing w:val="40"/>
        </w:rPr>
        <w:t> </w:t>
      </w:r>
      <w:r>
        <w:rPr>
          <w:i/>
        </w:rPr>
        <w:t>and</w:t>
      </w:r>
      <w:r>
        <w:rPr>
          <w:i/>
          <w:spacing w:val="40"/>
        </w:rPr>
        <w:t> </w:t>
      </w:r>
      <w:r>
        <w:rPr>
          <w:i/>
        </w:rPr>
        <w:t>Practice.</w:t>
      </w:r>
      <w:r>
        <w:rPr>
          <w:i/>
          <w:spacing w:val="80"/>
          <w:w w:val="150"/>
        </w:rPr>
        <w:t> </w:t>
      </w:r>
      <w:r>
        <w:rPr/>
        <w:t>Retrieved from </w:t>
      </w:r>
      <w:hyperlink r:id="rId146">
        <w:r>
          <w:rPr>
            <w:color w:val="0000FF"/>
            <w:u w:val="single" w:color="0000FF"/>
          </w:rPr>
          <w:t>http://tinyurl.com/p5ksmnt</w:t>
        </w:r>
      </w:hyperlink>
      <w:r>
        <w:rPr>
          <w:color w:val="0000FF"/>
        </w:rPr>
        <w:t> </w:t>
      </w:r>
      <w:r>
        <w:rPr/>
        <w:t>on13/09/2012</w:t>
      </w:r>
    </w:p>
    <w:p>
      <w:pPr>
        <w:pStyle w:val="BodyText"/>
      </w:pPr>
    </w:p>
    <w:p>
      <w:pPr>
        <w:pStyle w:val="BodyText"/>
        <w:ind w:left="1645" w:right="1256" w:hanging="720"/>
        <w:jc w:val="both"/>
      </w:pPr>
      <w:hyperlink r:id="rId44">
        <w:r>
          <w:rPr>
            <w:color w:val="0000FF"/>
            <w:u w:val="single" w:color="0000FF"/>
          </w:rPr>
          <w:t>Nwabueze</w:t>
        </w:r>
        <w:r>
          <w:rPr/>
          <w:t>,</w:t>
        </w:r>
      </w:hyperlink>
      <w:r>
        <w:rPr/>
        <w:t> A. U., &amp;</w:t>
      </w:r>
      <w:r>
        <w:rPr>
          <w:spacing w:val="-2"/>
        </w:rPr>
        <w:t> </w:t>
      </w:r>
      <w:r>
        <w:rPr/>
        <w:t>Ozioko, R. E.(2007). Information and Communication Technology for Sustainable Development in Nigeria. </w:t>
      </w:r>
      <w:r>
        <w:rPr>
          <w:i/>
        </w:rPr>
        <w:t>Library Philosophy and Practice, </w:t>
      </w:r>
      <w:r>
        <w:rPr/>
        <w:t>17 (2), 1. Retrieved from </w:t>
      </w:r>
      <w:hyperlink r:id="rId127">
        <w:r>
          <w:rPr>
            <w:color w:val="0000FF"/>
            <w:u w:val="single" w:color="0000FF"/>
          </w:rPr>
          <w:t>http://tinyurl.com/njacpgf</w:t>
        </w:r>
      </w:hyperlink>
      <w:r>
        <w:rPr>
          <w:color w:val="0000FF"/>
        </w:rPr>
        <w:t> </w:t>
      </w:r>
      <w:r>
        <w:rPr/>
        <w:t>on 02/03/2012</w:t>
      </w:r>
    </w:p>
    <w:p>
      <w:pPr>
        <w:pStyle w:val="BodyText"/>
      </w:pPr>
    </w:p>
    <w:p>
      <w:pPr>
        <w:spacing w:before="0"/>
        <w:ind w:left="1645" w:right="1261" w:hanging="720"/>
        <w:jc w:val="left"/>
        <w:rPr>
          <w:sz w:val="24"/>
        </w:rPr>
      </w:pPr>
      <w:r>
        <w:rPr>
          <w:sz w:val="24"/>
        </w:rPr>
        <w:t>Nwagwu,</w:t>
      </w:r>
      <w:r>
        <w:rPr>
          <w:spacing w:val="-4"/>
          <w:sz w:val="24"/>
        </w:rPr>
        <w:t> </w:t>
      </w:r>
      <w:r>
        <w:rPr>
          <w:sz w:val="24"/>
        </w:rPr>
        <w:t>W.E.</w:t>
      </w:r>
      <w:r>
        <w:rPr>
          <w:spacing w:val="-4"/>
          <w:sz w:val="24"/>
        </w:rPr>
        <w:t> </w:t>
      </w:r>
      <w:r>
        <w:rPr>
          <w:sz w:val="24"/>
        </w:rPr>
        <w:t>(2006).</w:t>
      </w:r>
      <w:r>
        <w:rPr>
          <w:spacing w:val="-2"/>
          <w:sz w:val="24"/>
        </w:rPr>
        <w:t> </w:t>
      </w:r>
      <w:r>
        <w:rPr>
          <w:sz w:val="24"/>
        </w:rPr>
        <w:t>Integrating</w:t>
      </w:r>
      <w:r>
        <w:rPr>
          <w:spacing w:val="-2"/>
          <w:sz w:val="24"/>
        </w:rPr>
        <w:t> </w:t>
      </w:r>
      <w:r>
        <w:rPr>
          <w:sz w:val="24"/>
        </w:rPr>
        <w:t>ICTs</w:t>
      </w:r>
      <w:r>
        <w:rPr>
          <w:spacing w:val="-4"/>
          <w:sz w:val="24"/>
        </w:rPr>
        <w:t> </w:t>
      </w:r>
      <w:r>
        <w:rPr>
          <w:sz w:val="24"/>
        </w:rPr>
        <w:t>into</w:t>
      </w:r>
      <w:r>
        <w:rPr>
          <w:spacing w:val="-4"/>
          <w:sz w:val="24"/>
        </w:rPr>
        <w:t> </w:t>
      </w:r>
      <w:r>
        <w:rPr>
          <w:sz w:val="24"/>
        </w:rPr>
        <w:t>the</w:t>
      </w:r>
      <w:r>
        <w:rPr>
          <w:spacing w:val="-4"/>
          <w:sz w:val="24"/>
        </w:rPr>
        <w:t> </w:t>
      </w:r>
      <w:r>
        <w:rPr>
          <w:sz w:val="24"/>
        </w:rPr>
        <w:t>Globalization</w:t>
      </w:r>
      <w:r>
        <w:rPr>
          <w:spacing w:val="-4"/>
          <w:sz w:val="24"/>
        </w:rPr>
        <w:t> </w:t>
      </w:r>
      <w:r>
        <w:rPr>
          <w:sz w:val="24"/>
        </w:rPr>
        <w:t>of</w:t>
      </w:r>
      <w:r>
        <w:rPr>
          <w:spacing w:val="-5"/>
          <w:sz w:val="24"/>
        </w:rPr>
        <w:t> </w:t>
      </w:r>
      <w:r>
        <w:rPr>
          <w:sz w:val="24"/>
        </w:rPr>
        <w:t>the</w:t>
      </w:r>
      <w:r>
        <w:rPr>
          <w:spacing w:val="-4"/>
          <w:sz w:val="24"/>
        </w:rPr>
        <w:t> </w:t>
      </w:r>
      <w:r>
        <w:rPr>
          <w:sz w:val="24"/>
        </w:rPr>
        <w:t>Poor</w:t>
      </w:r>
      <w:r>
        <w:rPr>
          <w:spacing w:val="-4"/>
          <w:sz w:val="24"/>
        </w:rPr>
        <w:t> </w:t>
      </w:r>
      <w:r>
        <w:rPr>
          <w:sz w:val="24"/>
        </w:rPr>
        <w:t>Developing Countries. </w:t>
      </w:r>
      <w:r>
        <w:rPr>
          <w:i/>
          <w:sz w:val="24"/>
        </w:rPr>
        <w:t>Information Development, 22 </w:t>
      </w:r>
      <w:r>
        <w:rPr>
          <w:sz w:val="24"/>
        </w:rPr>
        <w:t>(3), 167-179.</w:t>
      </w:r>
    </w:p>
    <w:p>
      <w:pPr>
        <w:spacing w:after="0"/>
        <w:jc w:val="left"/>
        <w:rPr>
          <w:sz w:val="24"/>
        </w:rPr>
        <w:sectPr>
          <w:pgSz w:w="11910" w:h="16840"/>
          <w:pgMar w:header="0" w:footer="1002" w:top="1320" w:bottom="1200" w:left="1060" w:right="160"/>
        </w:sectPr>
      </w:pPr>
    </w:p>
    <w:p>
      <w:pPr>
        <w:pStyle w:val="BodyText"/>
        <w:tabs>
          <w:tab w:pos="2952" w:val="left" w:leader="none"/>
          <w:tab w:pos="3541" w:val="left" w:leader="none"/>
          <w:tab w:pos="4641" w:val="left" w:leader="none"/>
          <w:tab w:pos="5802" w:val="left" w:leader="none"/>
          <w:tab w:pos="6498" w:val="left" w:leader="none"/>
          <w:tab w:pos="9192" w:val="left" w:leader="none"/>
        </w:tabs>
        <w:spacing w:before="72"/>
        <w:ind w:left="1645" w:right="1251" w:hanging="720"/>
      </w:pPr>
      <w:r>
        <w:rPr/>
        <w:t>Nwalo, K. I. N. (2005). Availability and Use of ICTs in Collection Management in University</w:t>
      </w:r>
      <w:r>
        <w:rPr>
          <w:spacing w:val="39"/>
        </w:rPr>
        <w:t> </w:t>
      </w:r>
      <w:r>
        <w:rPr/>
        <w:t>and</w:t>
      </w:r>
      <w:r>
        <w:rPr>
          <w:spacing w:val="40"/>
        </w:rPr>
        <w:t> </w:t>
      </w:r>
      <w:r>
        <w:rPr/>
        <w:t>Special</w:t>
      </w:r>
      <w:r>
        <w:rPr>
          <w:spacing w:val="40"/>
        </w:rPr>
        <w:t> </w:t>
      </w:r>
      <w:r>
        <w:rPr/>
        <w:t>Libraries</w:t>
      </w:r>
      <w:r>
        <w:rPr>
          <w:spacing w:val="40"/>
        </w:rPr>
        <w:t> </w:t>
      </w:r>
      <w:r>
        <w:rPr/>
        <w:t>in</w:t>
      </w:r>
      <w:r>
        <w:rPr>
          <w:spacing w:val="40"/>
        </w:rPr>
        <w:t> </w:t>
      </w:r>
      <w:r>
        <w:rPr/>
        <w:t>the</w:t>
      </w:r>
      <w:r>
        <w:rPr>
          <w:spacing w:val="40"/>
        </w:rPr>
        <w:t> </w:t>
      </w:r>
      <w:r>
        <w:rPr/>
        <w:t>Niger-Delta</w:t>
      </w:r>
      <w:r>
        <w:rPr>
          <w:spacing w:val="40"/>
        </w:rPr>
        <w:t> </w:t>
      </w:r>
      <w:r>
        <w:rPr/>
        <w:t>Region,</w:t>
      </w:r>
      <w:r>
        <w:rPr>
          <w:spacing w:val="40"/>
        </w:rPr>
        <w:t> </w:t>
      </w:r>
      <w:r>
        <w:rPr/>
        <w:t>Nigeria.</w:t>
      </w:r>
      <w:r>
        <w:rPr>
          <w:spacing w:val="40"/>
        </w:rPr>
        <w:t> </w:t>
      </w:r>
      <w:r>
        <w:rPr>
          <w:i/>
        </w:rPr>
        <w:t>Library </w:t>
      </w:r>
      <w:r>
        <w:rPr>
          <w:i/>
          <w:spacing w:val="-2"/>
        </w:rPr>
        <w:t>Philosophy</w:t>
      </w:r>
      <w:r>
        <w:rPr>
          <w:i/>
        </w:rPr>
        <w:tab/>
      </w:r>
      <w:r>
        <w:rPr>
          <w:i/>
          <w:spacing w:val="-4"/>
        </w:rPr>
        <w:t>and</w:t>
      </w:r>
      <w:r>
        <w:rPr>
          <w:i/>
        </w:rPr>
        <w:tab/>
      </w:r>
      <w:r>
        <w:rPr>
          <w:i/>
          <w:spacing w:val="-2"/>
        </w:rPr>
        <w:t>Practice.</w:t>
      </w:r>
      <w:r>
        <w:rPr>
          <w:i/>
        </w:rPr>
        <w:tab/>
      </w:r>
      <w:r>
        <w:rPr>
          <w:spacing w:val="-2"/>
        </w:rPr>
        <w:t>Retrieved</w:t>
      </w:r>
      <w:r>
        <w:rPr/>
        <w:tab/>
      </w:r>
      <w:r>
        <w:rPr>
          <w:spacing w:val="-4"/>
        </w:rPr>
        <w:t>from</w:t>
      </w:r>
      <w:r>
        <w:rPr/>
        <w:tab/>
      </w:r>
      <w:hyperlink r:id="rId147">
        <w:r>
          <w:rPr>
            <w:color w:val="0000FF"/>
            <w:spacing w:val="-2"/>
            <w:u w:val="single" w:color="0000FF"/>
          </w:rPr>
          <w:t>http://tinyurl.com/oujv9lz</w:t>
        </w:r>
      </w:hyperlink>
      <w:r>
        <w:rPr>
          <w:color w:val="0000FF"/>
        </w:rPr>
        <w:tab/>
      </w:r>
      <w:r>
        <w:rPr>
          <w:spacing w:val="-6"/>
        </w:rPr>
        <w:t>on </w:t>
      </w:r>
      <w:r>
        <w:rPr>
          <w:spacing w:val="-2"/>
        </w:rPr>
        <w:t>13/09/2012</w:t>
      </w:r>
    </w:p>
    <w:p>
      <w:pPr>
        <w:pStyle w:val="BodyText"/>
      </w:pPr>
    </w:p>
    <w:p>
      <w:pPr>
        <w:spacing w:line="240" w:lineRule="auto" w:before="0"/>
        <w:ind w:left="1645" w:right="1261" w:hanging="720"/>
        <w:jc w:val="left"/>
        <w:rPr>
          <w:sz w:val="24"/>
        </w:rPr>
      </w:pPr>
      <w:r>
        <w:rPr>
          <w:sz w:val="24"/>
        </w:rPr>
        <w:t>Nwakama, G.M. (2003, February). </w:t>
      </w:r>
      <w:r>
        <w:rPr>
          <w:i/>
          <w:sz w:val="24"/>
        </w:rPr>
        <w:t>Networking the Nigerian University System: The UNN</w:t>
      </w:r>
      <w:r>
        <w:rPr>
          <w:i/>
          <w:spacing w:val="40"/>
          <w:sz w:val="24"/>
        </w:rPr>
        <w:t> </w:t>
      </w:r>
      <w:r>
        <w:rPr>
          <w:i/>
          <w:sz w:val="24"/>
        </w:rPr>
        <w:t>Experience.</w:t>
      </w:r>
      <w:r>
        <w:rPr>
          <w:i/>
          <w:spacing w:val="40"/>
          <w:sz w:val="24"/>
        </w:rPr>
        <w:t> </w:t>
      </w:r>
      <w:r>
        <w:rPr>
          <w:sz w:val="24"/>
        </w:rPr>
        <w:t>Paper</w:t>
      </w:r>
      <w:r>
        <w:rPr>
          <w:spacing w:val="40"/>
          <w:sz w:val="24"/>
        </w:rPr>
        <w:t> </w:t>
      </w:r>
      <w:r>
        <w:rPr>
          <w:sz w:val="24"/>
        </w:rPr>
        <w:t>presented</w:t>
      </w:r>
      <w:r>
        <w:rPr>
          <w:spacing w:val="40"/>
          <w:sz w:val="24"/>
        </w:rPr>
        <w:t> </w:t>
      </w:r>
      <w:r>
        <w:rPr>
          <w:sz w:val="24"/>
        </w:rPr>
        <w:t>at</w:t>
      </w:r>
      <w:r>
        <w:rPr>
          <w:spacing w:val="40"/>
          <w:sz w:val="24"/>
        </w:rPr>
        <w:t> </w:t>
      </w:r>
      <w:r>
        <w:rPr>
          <w:sz w:val="24"/>
        </w:rPr>
        <w:t>the</w:t>
      </w:r>
      <w:r>
        <w:rPr>
          <w:spacing w:val="40"/>
          <w:sz w:val="24"/>
        </w:rPr>
        <w:t> </w:t>
      </w:r>
      <w:r>
        <w:rPr>
          <w:sz w:val="24"/>
        </w:rPr>
        <w:t>University</w:t>
      </w:r>
      <w:r>
        <w:rPr>
          <w:spacing w:val="39"/>
          <w:sz w:val="24"/>
        </w:rPr>
        <w:t> </w:t>
      </w:r>
      <w:r>
        <w:rPr>
          <w:sz w:val="24"/>
        </w:rPr>
        <w:t>of</w:t>
      </w:r>
      <w:r>
        <w:rPr>
          <w:spacing w:val="40"/>
          <w:sz w:val="24"/>
        </w:rPr>
        <w:t> </w:t>
      </w:r>
      <w:r>
        <w:rPr>
          <w:sz w:val="24"/>
        </w:rPr>
        <w:t>Jos</w:t>
      </w:r>
      <w:r>
        <w:rPr>
          <w:spacing w:val="40"/>
          <w:sz w:val="24"/>
        </w:rPr>
        <w:t> </w:t>
      </w:r>
      <w:r>
        <w:rPr>
          <w:sz w:val="24"/>
        </w:rPr>
        <w:t>on</w:t>
      </w:r>
      <w:r>
        <w:rPr>
          <w:spacing w:val="40"/>
          <w:sz w:val="24"/>
        </w:rPr>
        <w:t> </w:t>
      </w:r>
      <w:r>
        <w:rPr>
          <w:sz w:val="24"/>
        </w:rPr>
        <w:t>Trends</w:t>
      </w:r>
      <w:r>
        <w:rPr>
          <w:spacing w:val="40"/>
          <w:sz w:val="24"/>
        </w:rPr>
        <w:t> </w:t>
      </w:r>
      <w:r>
        <w:rPr>
          <w:sz w:val="24"/>
        </w:rPr>
        <w:t>in</w:t>
      </w:r>
      <w:r>
        <w:rPr>
          <w:spacing w:val="40"/>
          <w:sz w:val="24"/>
        </w:rPr>
        <w:t> </w:t>
      </w:r>
      <w:r>
        <w:rPr>
          <w:sz w:val="24"/>
        </w:rPr>
        <w:t>the Development of ICT in the Nigerian University System. Retrieved from </w:t>
      </w:r>
      <w:hyperlink r:id="rId148">
        <w:r>
          <w:rPr>
            <w:color w:val="0000FF"/>
            <w:sz w:val="24"/>
            <w:u w:val="single" w:color="0000FF"/>
          </w:rPr>
          <w:t>http://tinyurl.com/oa6vv2g on 04/06/2010</w:t>
        </w:r>
      </w:hyperlink>
    </w:p>
    <w:p>
      <w:pPr>
        <w:spacing w:before="199"/>
        <w:ind w:left="1645" w:right="1261" w:hanging="720"/>
        <w:jc w:val="left"/>
        <w:rPr>
          <w:sz w:val="24"/>
        </w:rPr>
      </w:pPr>
      <w:r>
        <w:rPr>
          <w:sz w:val="24"/>
        </w:rPr>
        <w:t>Nyamboga,</w:t>
      </w:r>
      <w:r>
        <w:rPr>
          <w:spacing w:val="40"/>
          <w:sz w:val="24"/>
        </w:rPr>
        <w:t> </w:t>
      </w:r>
      <w:r>
        <w:rPr>
          <w:sz w:val="24"/>
        </w:rPr>
        <w:t>A. (2007). Enhancing the Performance of Library Operations through Appropriate</w:t>
      </w:r>
      <w:r>
        <w:rPr>
          <w:spacing w:val="40"/>
          <w:sz w:val="24"/>
        </w:rPr>
        <w:t> </w:t>
      </w:r>
      <w:r>
        <w:rPr>
          <w:sz w:val="24"/>
        </w:rPr>
        <w:t>Information</w:t>
      </w:r>
      <w:r>
        <w:rPr>
          <w:spacing w:val="40"/>
          <w:sz w:val="24"/>
        </w:rPr>
        <w:t> </w:t>
      </w:r>
      <w:r>
        <w:rPr>
          <w:sz w:val="24"/>
        </w:rPr>
        <w:t>Technology.</w:t>
      </w:r>
      <w:r>
        <w:rPr>
          <w:spacing w:val="40"/>
          <w:sz w:val="24"/>
        </w:rPr>
        <w:t> </w:t>
      </w:r>
      <w:r>
        <w:rPr>
          <w:sz w:val="24"/>
        </w:rPr>
        <w:t>In</w:t>
      </w:r>
      <w:r>
        <w:rPr>
          <w:spacing w:val="40"/>
          <w:sz w:val="24"/>
        </w:rPr>
        <w:t> </w:t>
      </w:r>
      <w:r>
        <w:rPr>
          <w:sz w:val="24"/>
        </w:rPr>
        <w:t>E.</w:t>
      </w:r>
      <w:r>
        <w:rPr>
          <w:spacing w:val="40"/>
          <w:sz w:val="24"/>
        </w:rPr>
        <w:t> </w:t>
      </w:r>
      <w:r>
        <w:rPr>
          <w:sz w:val="24"/>
        </w:rPr>
        <w:t>C.</w:t>
      </w:r>
      <w:r>
        <w:rPr>
          <w:spacing w:val="40"/>
          <w:sz w:val="24"/>
        </w:rPr>
        <w:t> </w:t>
      </w:r>
      <w:r>
        <w:rPr>
          <w:sz w:val="24"/>
        </w:rPr>
        <w:t>Madu</w:t>
      </w:r>
      <w:r>
        <w:rPr>
          <w:spacing w:val="40"/>
          <w:sz w:val="24"/>
        </w:rPr>
        <w:t> </w:t>
      </w:r>
      <w:r>
        <w:rPr>
          <w:sz w:val="24"/>
        </w:rPr>
        <w:t>(Ed.),</w:t>
      </w:r>
      <w:r>
        <w:rPr>
          <w:spacing w:val="40"/>
          <w:sz w:val="24"/>
        </w:rPr>
        <w:t> </w:t>
      </w:r>
      <w:r>
        <w:rPr>
          <w:i/>
          <w:sz w:val="24"/>
        </w:rPr>
        <w:t>Technology</w:t>
      </w:r>
      <w:r>
        <w:rPr>
          <w:i/>
          <w:spacing w:val="40"/>
          <w:sz w:val="24"/>
        </w:rPr>
        <w:t> </w:t>
      </w:r>
      <w:r>
        <w:rPr>
          <w:i/>
          <w:sz w:val="24"/>
        </w:rPr>
        <w:t>for</w:t>
      </w:r>
      <w:r>
        <w:rPr>
          <w:i/>
          <w:spacing w:val="40"/>
          <w:sz w:val="24"/>
        </w:rPr>
        <w:t> </w:t>
      </w:r>
      <w:r>
        <w:rPr>
          <w:i/>
          <w:sz w:val="24"/>
        </w:rPr>
        <w:t>Information</w:t>
      </w:r>
      <w:r>
        <w:rPr>
          <w:i/>
          <w:spacing w:val="80"/>
          <w:sz w:val="24"/>
        </w:rPr>
        <w:t> </w:t>
      </w:r>
      <w:r>
        <w:rPr>
          <w:i/>
          <w:sz w:val="24"/>
        </w:rPr>
        <w:t>Management</w:t>
      </w:r>
      <w:r>
        <w:rPr>
          <w:i/>
          <w:spacing w:val="80"/>
          <w:sz w:val="24"/>
        </w:rPr>
        <w:t> </w:t>
      </w:r>
      <w:r>
        <w:rPr>
          <w:i/>
          <w:sz w:val="24"/>
        </w:rPr>
        <w:t>and</w:t>
      </w:r>
      <w:r>
        <w:rPr>
          <w:i/>
          <w:spacing w:val="80"/>
          <w:sz w:val="24"/>
        </w:rPr>
        <w:t> </w:t>
      </w:r>
      <w:r>
        <w:rPr>
          <w:i/>
          <w:sz w:val="24"/>
        </w:rPr>
        <w:t>Service:</w:t>
      </w:r>
      <w:r>
        <w:rPr>
          <w:i/>
          <w:spacing w:val="80"/>
          <w:sz w:val="24"/>
        </w:rPr>
        <w:t> </w:t>
      </w:r>
      <w:r>
        <w:rPr>
          <w:i/>
          <w:sz w:val="24"/>
        </w:rPr>
        <w:t>Modern</w:t>
      </w:r>
      <w:r>
        <w:rPr>
          <w:i/>
          <w:spacing w:val="80"/>
          <w:sz w:val="24"/>
        </w:rPr>
        <w:t> </w:t>
      </w:r>
      <w:r>
        <w:rPr>
          <w:i/>
          <w:sz w:val="24"/>
        </w:rPr>
        <w:t>Libraries</w:t>
      </w:r>
      <w:r>
        <w:rPr>
          <w:i/>
          <w:spacing w:val="80"/>
          <w:sz w:val="24"/>
        </w:rPr>
        <w:t> </w:t>
      </w:r>
      <w:r>
        <w:rPr>
          <w:i/>
          <w:sz w:val="24"/>
        </w:rPr>
        <w:t>and</w:t>
      </w:r>
      <w:r>
        <w:rPr>
          <w:i/>
          <w:spacing w:val="80"/>
          <w:sz w:val="24"/>
        </w:rPr>
        <w:t> </w:t>
      </w:r>
      <w:r>
        <w:rPr>
          <w:i/>
          <w:sz w:val="24"/>
        </w:rPr>
        <w:t>Information Centre</w:t>
      </w:r>
      <w:r>
        <w:rPr>
          <w:i/>
          <w:spacing w:val="80"/>
          <w:sz w:val="24"/>
        </w:rPr>
        <w:t> </w:t>
      </w:r>
      <w:r>
        <w:rPr>
          <w:i/>
          <w:sz w:val="24"/>
        </w:rPr>
        <w:t>in</w:t>
      </w:r>
      <w:r>
        <w:rPr>
          <w:i/>
          <w:spacing w:val="80"/>
          <w:sz w:val="24"/>
        </w:rPr>
        <w:t> </w:t>
      </w:r>
      <w:r>
        <w:rPr>
          <w:i/>
          <w:sz w:val="24"/>
        </w:rPr>
        <w:t>Developing</w:t>
      </w:r>
      <w:r>
        <w:rPr>
          <w:i/>
          <w:spacing w:val="80"/>
          <w:sz w:val="24"/>
        </w:rPr>
        <w:t> </w:t>
      </w:r>
      <w:r>
        <w:rPr>
          <w:i/>
          <w:sz w:val="24"/>
        </w:rPr>
        <w:t>Countries</w:t>
      </w:r>
      <w:r>
        <w:rPr>
          <w:sz w:val="24"/>
        </w:rPr>
        <w:t>,</w:t>
      </w:r>
      <w:r>
        <w:rPr>
          <w:spacing w:val="80"/>
          <w:sz w:val="24"/>
        </w:rPr>
        <w:t> </w:t>
      </w:r>
      <w:r>
        <w:rPr>
          <w:sz w:val="24"/>
        </w:rPr>
        <w:t>(pp.95-110).</w:t>
      </w:r>
      <w:r>
        <w:rPr>
          <w:spacing w:val="80"/>
          <w:sz w:val="24"/>
        </w:rPr>
        <w:t> </w:t>
      </w:r>
      <w:r>
        <w:rPr>
          <w:sz w:val="24"/>
        </w:rPr>
        <w:t>Evi-Coleman</w:t>
      </w:r>
      <w:r>
        <w:rPr>
          <w:spacing w:val="80"/>
          <w:sz w:val="24"/>
        </w:rPr>
        <w:t> </w:t>
      </w:r>
      <w:r>
        <w:rPr>
          <w:sz w:val="24"/>
        </w:rPr>
        <w:t>Publications,</w:t>
      </w:r>
      <w:r>
        <w:rPr>
          <w:spacing w:val="40"/>
          <w:sz w:val="24"/>
        </w:rPr>
        <w:t> </w:t>
      </w:r>
      <w:r>
        <w:rPr>
          <w:sz w:val="24"/>
        </w:rPr>
        <w:t>Ibadan. Retrieved from </w:t>
      </w:r>
      <w:hyperlink r:id="rId143">
        <w:r>
          <w:rPr>
            <w:color w:val="0000FF"/>
            <w:sz w:val="24"/>
            <w:u w:val="single" w:color="0000FF"/>
          </w:rPr>
          <w:t>http://tinyurl.com/otket22 on 10/01/2011</w:t>
        </w:r>
      </w:hyperlink>
    </w:p>
    <w:p>
      <w:pPr>
        <w:pStyle w:val="BodyText"/>
        <w:spacing w:before="1"/>
      </w:pPr>
    </w:p>
    <w:p>
      <w:pPr>
        <w:spacing w:before="0"/>
        <w:ind w:left="1645" w:right="1308" w:hanging="720"/>
        <w:jc w:val="left"/>
        <w:rPr>
          <w:sz w:val="24"/>
        </w:rPr>
      </w:pPr>
      <w:r>
        <w:rPr>
          <w:sz w:val="24"/>
        </w:rPr>
        <w:t>Ogunrombi, S.A. &amp; Oladokun, S.O. (1992). TINLIB: Application to Library Automation</w:t>
      </w:r>
      <w:r>
        <w:rPr>
          <w:spacing w:val="80"/>
          <w:sz w:val="24"/>
        </w:rPr>
        <w:t> </w:t>
      </w:r>
      <w:r>
        <w:rPr>
          <w:sz w:val="24"/>
        </w:rPr>
        <w:t>in</w:t>
      </w:r>
      <w:r>
        <w:rPr>
          <w:spacing w:val="80"/>
          <w:sz w:val="24"/>
        </w:rPr>
        <w:t> </w:t>
      </w:r>
      <w:r>
        <w:rPr>
          <w:sz w:val="24"/>
        </w:rPr>
        <w:t>a</w:t>
      </w:r>
      <w:r>
        <w:rPr>
          <w:spacing w:val="80"/>
          <w:sz w:val="24"/>
        </w:rPr>
        <w:t> </w:t>
      </w:r>
      <w:r>
        <w:rPr>
          <w:sz w:val="24"/>
        </w:rPr>
        <w:t>Nigerian</w:t>
      </w:r>
      <w:r>
        <w:rPr>
          <w:spacing w:val="80"/>
          <w:sz w:val="24"/>
        </w:rPr>
        <w:t> </w:t>
      </w:r>
      <w:r>
        <w:rPr>
          <w:sz w:val="24"/>
        </w:rPr>
        <w:t>University</w:t>
      </w:r>
      <w:r>
        <w:rPr>
          <w:spacing w:val="80"/>
          <w:sz w:val="24"/>
        </w:rPr>
        <w:t> </w:t>
      </w:r>
      <w:r>
        <w:rPr>
          <w:sz w:val="24"/>
        </w:rPr>
        <w:t>of</w:t>
      </w:r>
      <w:r>
        <w:rPr>
          <w:spacing w:val="80"/>
          <w:sz w:val="24"/>
        </w:rPr>
        <w:t> </w:t>
      </w:r>
      <w:r>
        <w:rPr>
          <w:sz w:val="24"/>
        </w:rPr>
        <w:t>Technology.</w:t>
      </w:r>
      <w:r>
        <w:rPr>
          <w:spacing w:val="80"/>
          <w:sz w:val="24"/>
        </w:rPr>
        <w:t> </w:t>
      </w:r>
      <w:r>
        <w:rPr>
          <w:i/>
          <w:sz w:val="24"/>
        </w:rPr>
        <w:t>Nigerian</w:t>
      </w:r>
      <w:r>
        <w:rPr>
          <w:i/>
          <w:spacing w:val="80"/>
          <w:sz w:val="24"/>
        </w:rPr>
        <w:t> </w:t>
      </w:r>
      <w:r>
        <w:rPr>
          <w:i/>
          <w:sz w:val="24"/>
        </w:rPr>
        <w:t>Libraries: Journal of the Nigerian Library Association.</w:t>
      </w:r>
      <w:r>
        <w:rPr>
          <w:i/>
          <w:spacing w:val="40"/>
          <w:sz w:val="24"/>
        </w:rPr>
        <w:t> </w:t>
      </w:r>
      <w:r>
        <w:rPr>
          <w:sz w:val="24"/>
        </w:rPr>
        <w:t>25 &amp; 26 (1 – 4), 1 – 8.</w:t>
      </w:r>
    </w:p>
    <w:p>
      <w:pPr>
        <w:pStyle w:val="BodyText"/>
      </w:pPr>
    </w:p>
    <w:p>
      <w:pPr>
        <w:spacing w:before="0"/>
        <w:ind w:left="1645" w:right="1257" w:hanging="720"/>
        <w:jc w:val="both"/>
        <w:rPr>
          <w:sz w:val="24"/>
        </w:rPr>
      </w:pPr>
      <w:r>
        <w:rPr>
          <w:sz w:val="24"/>
        </w:rPr>
        <w:t>Ogunsola, L.A. (2004).Nigerian University Libraries and the Challenges of Globalization: The Way Forward. </w:t>
      </w:r>
      <w:r>
        <w:rPr>
          <w:i/>
          <w:sz w:val="24"/>
        </w:rPr>
        <w:t>Electronic Journal of Academic and Special Librarianship,</w:t>
      </w:r>
      <w:r>
        <w:rPr>
          <w:sz w:val="24"/>
        </w:rPr>
        <w:t>5(2-3), Retrieved from </w:t>
      </w:r>
      <w:hyperlink r:id="rId149">
        <w:r>
          <w:rPr>
            <w:color w:val="0000FF"/>
            <w:sz w:val="24"/>
            <w:u w:val="single" w:color="0000FF"/>
          </w:rPr>
          <w:t>http://tinyurl.com/ov9czvr</w:t>
        </w:r>
      </w:hyperlink>
      <w:r>
        <w:rPr>
          <w:color w:val="0000FF"/>
          <w:sz w:val="24"/>
        </w:rPr>
        <w:t> </w:t>
      </w:r>
      <w:r>
        <w:rPr>
          <w:sz w:val="24"/>
        </w:rPr>
        <w:t>on</w:t>
      </w:r>
      <w:r>
        <w:rPr>
          <w:spacing w:val="40"/>
          <w:sz w:val="24"/>
        </w:rPr>
        <w:t> </w:t>
      </w:r>
      <w:r>
        <w:rPr>
          <w:sz w:val="24"/>
        </w:rPr>
        <w:t>06/02/1011</w:t>
      </w:r>
    </w:p>
    <w:p>
      <w:pPr>
        <w:pStyle w:val="BodyText"/>
      </w:pPr>
    </w:p>
    <w:p>
      <w:pPr>
        <w:spacing w:before="0"/>
        <w:ind w:left="1645" w:right="1259" w:hanging="720"/>
        <w:jc w:val="both"/>
        <w:rPr>
          <w:sz w:val="24"/>
        </w:rPr>
      </w:pPr>
      <w:r>
        <w:rPr>
          <w:sz w:val="24"/>
        </w:rPr>
        <w:t>Ogunsola, L. A., &amp; Abayade (2005).Challenges and Prospects of Virtual Libraries in</w:t>
      </w:r>
      <w:r>
        <w:rPr>
          <w:spacing w:val="80"/>
          <w:sz w:val="24"/>
        </w:rPr>
        <w:t> </w:t>
      </w:r>
      <w:r>
        <w:rPr>
          <w:sz w:val="24"/>
        </w:rPr>
        <w:t>the Nigerian Universities. </w:t>
      </w:r>
      <w:r>
        <w:rPr>
          <w:i/>
          <w:sz w:val="24"/>
        </w:rPr>
        <w:t>European Journal of Scientific Research, </w:t>
      </w:r>
      <w:r>
        <w:rPr>
          <w:sz w:val="24"/>
        </w:rPr>
        <w:t>33(1)48-52.</w:t>
      </w:r>
    </w:p>
    <w:p>
      <w:pPr>
        <w:pStyle w:val="BodyText"/>
        <w:spacing w:before="1"/>
      </w:pPr>
    </w:p>
    <w:p>
      <w:pPr>
        <w:pStyle w:val="BodyText"/>
        <w:ind w:left="1645" w:right="1261" w:hanging="720"/>
      </w:pPr>
      <w:r>
        <w:rPr/>
        <w:t>Oketunji, I. (2002). Application of Information Technology in Nigeria: Problems and Prospectus. A Paper presented at the 10</w:t>
      </w:r>
      <w:r>
        <w:rPr>
          <w:vertAlign w:val="superscript"/>
        </w:rPr>
        <w:t>th</w:t>
      </w:r>
      <w:r>
        <w:rPr>
          <w:vertAlign w:val="baseline"/>
        </w:rPr>
        <w:t> Biennial Conference of the National</w:t>
      </w:r>
      <w:r>
        <w:rPr>
          <w:spacing w:val="80"/>
          <w:w w:val="150"/>
          <w:vertAlign w:val="baseline"/>
        </w:rPr>
        <w:t> </w:t>
      </w:r>
      <w:r>
        <w:rPr>
          <w:vertAlign w:val="baseline"/>
        </w:rPr>
        <w:t>Association of Library and Information Science Education. </w:t>
      </w:r>
      <w:r>
        <w:rPr>
          <w:i/>
          <w:vertAlign w:val="baseline"/>
        </w:rPr>
        <w:t>NALISE </w:t>
      </w:r>
      <w:r>
        <w:rPr>
          <w:vertAlign w:val="baseline"/>
        </w:rPr>
        <w:t>7- 20.</w:t>
      </w:r>
    </w:p>
    <w:p>
      <w:pPr>
        <w:pStyle w:val="BodyText"/>
      </w:pPr>
    </w:p>
    <w:p>
      <w:pPr>
        <w:pStyle w:val="BodyText"/>
        <w:ind w:left="1645" w:right="1249" w:hanging="720"/>
        <w:jc w:val="both"/>
      </w:pPr>
      <w:r>
        <w:rPr/>
        <w:t>Okiy, R.B. (2005). Strengthening Information Provision in Nigerian University</w:t>
      </w:r>
      <w:r>
        <w:rPr>
          <w:spacing w:val="40"/>
        </w:rPr>
        <w:t> </w:t>
      </w:r>
      <w:r>
        <w:rPr/>
        <w:t>Libraries through Information and Communication Technologies. </w:t>
      </w:r>
      <w:r>
        <w:rPr>
          <w:i/>
        </w:rPr>
        <w:t>The</w:t>
      </w:r>
      <w:r>
        <w:rPr>
          <w:i/>
          <w:spacing w:val="80"/>
        </w:rPr>
        <w:t> </w:t>
      </w:r>
      <w:r>
        <w:rPr>
          <w:i/>
        </w:rPr>
        <w:t>Electronic Library Journal, </w:t>
      </w:r>
      <w:r>
        <w:rPr/>
        <w:t>23 (3), 311-318.</w:t>
      </w:r>
    </w:p>
    <w:p>
      <w:pPr>
        <w:pStyle w:val="BodyText"/>
      </w:pPr>
    </w:p>
    <w:p>
      <w:pPr>
        <w:pStyle w:val="BodyText"/>
        <w:ind w:left="1645" w:right="1256" w:hanging="720"/>
        <w:jc w:val="both"/>
        <w:rPr>
          <w:i/>
        </w:rPr>
      </w:pPr>
      <w:r>
        <w:rPr/>
        <w:t>Okoni, E. A. (2007). Information and Communication Technology (ICT) Revolution in African</w:t>
      </w:r>
      <w:r>
        <w:rPr>
          <w:spacing w:val="42"/>
        </w:rPr>
        <w:t> </w:t>
      </w:r>
      <w:r>
        <w:rPr/>
        <w:t>Librarianship:</w:t>
      </w:r>
      <w:r>
        <w:rPr>
          <w:spacing w:val="41"/>
        </w:rPr>
        <w:t> </w:t>
      </w:r>
      <w:r>
        <w:rPr/>
        <w:t>Problems</w:t>
      </w:r>
      <w:r>
        <w:rPr>
          <w:spacing w:val="41"/>
        </w:rPr>
        <w:t> </w:t>
      </w:r>
      <w:r>
        <w:rPr/>
        <w:t>and</w:t>
      </w:r>
      <w:r>
        <w:rPr>
          <w:spacing w:val="40"/>
        </w:rPr>
        <w:t> </w:t>
      </w:r>
      <w:r>
        <w:rPr/>
        <w:t>Prospects.</w:t>
      </w:r>
      <w:r>
        <w:rPr>
          <w:spacing w:val="46"/>
        </w:rPr>
        <w:t> </w:t>
      </w:r>
      <w:r>
        <w:rPr>
          <w:i/>
        </w:rPr>
        <w:t>Gateway</w:t>
      </w:r>
      <w:r>
        <w:rPr>
          <w:i/>
          <w:spacing w:val="40"/>
        </w:rPr>
        <w:t> </w:t>
      </w:r>
      <w:r>
        <w:rPr>
          <w:i/>
        </w:rPr>
        <w:t>Library</w:t>
      </w:r>
      <w:r>
        <w:rPr>
          <w:i/>
          <w:spacing w:val="40"/>
        </w:rPr>
        <w:t> </w:t>
      </w:r>
      <w:r>
        <w:rPr>
          <w:i/>
        </w:rPr>
        <w:t>Journal,</w:t>
      </w:r>
      <w:r>
        <w:rPr>
          <w:i/>
          <w:spacing w:val="40"/>
        </w:rPr>
        <w:t> </w:t>
      </w:r>
      <w:r>
        <w:rPr>
          <w:i/>
          <w:spacing w:val="-5"/>
        </w:rPr>
        <w:t>10</w:t>
      </w:r>
    </w:p>
    <w:p>
      <w:pPr>
        <w:pStyle w:val="BodyText"/>
        <w:spacing w:before="1"/>
        <w:ind w:left="1645"/>
      </w:pPr>
      <w:r>
        <w:rPr/>
        <w:t>(2)</w:t>
      </w:r>
      <w:r>
        <w:rPr>
          <w:spacing w:val="-3"/>
        </w:rPr>
        <w:t> </w:t>
      </w:r>
      <w:r>
        <w:rPr/>
        <w:t>111-</w:t>
      </w:r>
      <w:r>
        <w:rPr>
          <w:spacing w:val="-4"/>
        </w:rPr>
        <w:t>118.</w:t>
      </w:r>
    </w:p>
    <w:p>
      <w:pPr>
        <w:pStyle w:val="BodyText"/>
      </w:pPr>
    </w:p>
    <w:p>
      <w:pPr>
        <w:spacing w:before="0"/>
        <w:ind w:left="1645" w:right="1261" w:hanging="720"/>
        <w:jc w:val="left"/>
        <w:rPr>
          <w:sz w:val="24"/>
        </w:rPr>
      </w:pPr>
      <w:r>
        <w:rPr>
          <w:sz w:val="24"/>
        </w:rPr>
        <w:t>Olayiwola,</w:t>
      </w:r>
      <w:r>
        <w:rPr>
          <w:spacing w:val="-4"/>
          <w:sz w:val="24"/>
        </w:rPr>
        <w:t> </w:t>
      </w:r>
      <w:r>
        <w:rPr>
          <w:sz w:val="24"/>
        </w:rPr>
        <w:t>A.</w:t>
      </w:r>
      <w:r>
        <w:rPr>
          <w:spacing w:val="-4"/>
          <w:sz w:val="24"/>
        </w:rPr>
        <w:t> </w:t>
      </w:r>
      <w:r>
        <w:rPr>
          <w:sz w:val="24"/>
        </w:rPr>
        <w:t>O.</w:t>
      </w:r>
      <w:r>
        <w:rPr>
          <w:spacing w:val="-4"/>
          <w:sz w:val="24"/>
        </w:rPr>
        <w:t> </w:t>
      </w:r>
      <w:r>
        <w:rPr>
          <w:sz w:val="24"/>
        </w:rPr>
        <w:t>(2007).</w:t>
      </w:r>
      <w:r>
        <w:rPr>
          <w:spacing w:val="-2"/>
          <w:sz w:val="24"/>
        </w:rPr>
        <w:t> </w:t>
      </w:r>
      <w:r>
        <w:rPr>
          <w:i/>
          <w:sz w:val="24"/>
        </w:rPr>
        <w:t>Procedures</w:t>
      </w:r>
      <w:r>
        <w:rPr>
          <w:i/>
          <w:spacing w:val="-4"/>
          <w:sz w:val="24"/>
        </w:rPr>
        <w:t> </w:t>
      </w:r>
      <w:r>
        <w:rPr>
          <w:i/>
          <w:sz w:val="24"/>
        </w:rPr>
        <w:t>in</w:t>
      </w:r>
      <w:r>
        <w:rPr>
          <w:i/>
          <w:spacing w:val="-4"/>
          <w:sz w:val="24"/>
        </w:rPr>
        <w:t> </w:t>
      </w:r>
      <w:r>
        <w:rPr>
          <w:i/>
          <w:sz w:val="24"/>
        </w:rPr>
        <w:t>Educational</w:t>
      </w:r>
      <w:r>
        <w:rPr>
          <w:i/>
          <w:spacing w:val="-3"/>
          <w:sz w:val="24"/>
        </w:rPr>
        <w:t> </w:t>
      </w:r>
      <w:r>
        <w:rPr>
          <w:i/>
          <w:sz w:val="24"/>
        </w:rPr>
        <w:t>Research.</w:t>
      </w:r>
      <w:r>
        <w:rPr>
          <w:sz w:val="24"/>
        </w:rPr>
        <w:t>(</w:t>
      </w:r>
      <w:r>
        <w:rPr>
          <w:spacing w:val="-4"/>
          <w:sz w:val="24"/>
        </w:rPr>
        <w:t> </w:t>
      </w:r>
      <w:r>
        <w:rPr>
          <w:sz w:val="24"/>
        </w:rPr>
        <w:t>pp.</w:t>
      </w:r>
      <w:r>
        <w:rPr>
          <w:spacing w:val="-4"/>
          <w:sz w:val="24"/>
        </w:rPr>
        <w:t> </w:t>
      </w:r>
      <w:r>
        <w:rPr>
          <w:sz w:val="24"/>
        </w:rPr>
        <w:t>71-</w:t>
      </w:r>
      <w:r>
        <w:rPr>
          <w:spacing w:val="-5"/>
          <w:sz w:val="24"/>
        </w:rPr>
        <w:t> </w:t>
      </w:r>
      <w:r>
        <w:rPr>
          <w:sz w:val="24"/>
        </w:rPr>
        <w:t>83).</w:t>
      </w:r>
      <w:r>
        <w:rPr>
          <w:spacing w:val="-4"/>
          <w:sz w:val="24"/>
        </w:rPr>
        <w:t> </w:t>
      </w:r>
      <w:r>
        <w:rPr>
          <w:sz w:val="24"/>
        </w:rPr>
        <w:t>Kaduna: Hanijam Publications Editing Consultants and Publishers.</w:t>
      </w:r>
    </w:p>
    <w:p>
      <w:pPr>
        <w:pStyle w:val="BodyText"/>
      </w:pPr>
    </w:p>
    <w:p>
      <w:pPr>
        <w:pStyle w:val="BodyText"/>
        <w:tabs>
          <w:tab w:pos="3271" w:val="left" w:leader="none"/>
          <w:tab w:pos="4842" w:val="left" w:leader="none"/>
          <w:tab w:pos="6004" w:val="left" w:leader="none"/>
          <w:tab w:pos="6968" w:val="left" w:leader="none"/>
          <w:tab w:pos="7371" w:val="left" w:leader="none"/>
          <w:tab w:pos="8481" w:val="left" w:leader="none"/>
        </w:tabs>
        <w:ind w:left="1645" w:right="1254" w:hanging="720"/>
      </w:pPr>
      <w:r>
        <w:rPr/>
        <w:t>Olaniyan, A., &amp; Ojo, L. B. (2008). Staff Training and Development: A Vital Tool for </w:t>
      </w:r>
      <w:r>
        <w:rPr>
          <w:spacing w:val="-2"/>
        </w:rPr>
        <w:t>Organisational</w:t>
      </w:r>
      <w:r>
        <w:rPr/>
        <w:tab/>
      </w:r>
      <w:r>
        <w:rPr>
          <w:spacing w:val="-2"/>
        </w:rPr>
        <w:t>Effectiveness.</w:t>
      </w:r>
      <w:r>
        <w:rPr/>
        <w:tab/>
      </w:r>
      <w:r>
        <w:rPr>
          <w:i/>
          <w:spacing w:val="-2"/>
        </w:rPr>
        <w:t>European</w:t>
      </w:r>
      <w:r>
        <w:rPr>
          <w:i/>
        </w:rPr>
        <w:tab/>
      </w:r>
      <w:r>
        <w:rPr>
          <w:i/>
          <w:spacing w:val="-2"/>
        </w:rPr>
        <w:t>Journal</w:t>
      </w:r>
      <w:r>
        <w:rPr>
          <w:i/>
        </w:rPr>
        <w:tab/>
      </w:r>
      <w:r>
        <w:rPr>
          <w:i/>
          <w:spacing w:val="-6"/>
        </w:rPr>
        <w:t>of</w:t>
      </w:r>
      <w:r>
        <w:rPr>
          <w:i/>
        </w:rPr>
        <w:tab/>
      </w:r>
      <w:r>
        <w:rPr>
          <w:i/>
          <w:spacing w:val="-2"/>
        </w:rPr>
        <w:t>Scientific</w:t>
      </w:r>
      <w:r>
        <w:rPr>
          <w:i/>
        </w:rPr>
        <w:tab/>
      </w:r>
      <w:r>
        <w:rPr>
          <w:i/>
          <w:spacing w:val="-2"/>
        </w:rPr>
        <w:t>Research. </w:t>
      </w:r>
      <w:r>
        <w:rPr/>
        <w:t>Retrieved</w:t>
      </w:r>
      <w:r>
        <w:rPr>
          <w:spacing w:val="40"/>
        </w:rPr>
        <w:t> </w:t>
      </w:r>
      <w:r>
        <w:rPr/>
        <w:t>from </w:t>
      </w:r>
      <w:r>
        <w:rPr>
          <w:color w:val="3333FF"/>
          <w:u w:val="single" w:color="3333FF"/>
        </w:rPr>
        <w:t>http//</w:t>
      </w:r>
      <w:hyperlink r:id="rId18">
        <w:r>
          <w:rPr>
            <w:color w:val="3333FF"/>
            <w:u w:val="single" w:color="3333FF"/>
          </w:rPr>
          <w:t>:www.eurojourn</w:t>
        </w:r>
      </w:hyperlink>
      <w:r>
        <w:rPr>
          <w:color w:val="3333FF"/>
          <w:u w:val="single" w:color="3333FF"/>
        </w:rPr>
        <w:t>a</w:t>
      </w:r>
      <w:hyperlink r:id="rId18">
        <w:r>
          <w:rPr>
            <w:color w:val="3333FF"/>
            <w:u w:val="single" w:color="3333FF"/>
          </w:rPr>
          <w:t>l.com/ejsr.htm </w:t>
        </w:r>
        <w:r>
          <w:rPr/>
          <w:t>on</w:t>
        </w:r>
      </w:hyperlink>
      <w:r>
        <w:rPr/>
        <w:t> 29/3/2010</w:t>
      </w:r>
    </w:p>
    <w:p>
      <w:pPr>
        <w:pStyle w:val="BodyText"/>
      </w:pPr>
    </w:p>
    <w:p>
      <w:pPr>
        <w:tabs>
          <w:tab w:pos="2782" w:val="left" w:leader="none"/>
          <w:tab w:pos="4031" w:val="left" w:leader="none"/>
          <w:tab w:pos="5027" w:val="left" w:leader="none"/>
          <w:tab w:pos="6266" w:val="left" w:leader="none"/>
          <w:tab w:pos="6755" w:val="left" w:leader="none"/>
          <w:tab w:pos="7280" w:val="left" w:leader="none"/>
          <w:tab w:pos="8963" w:val="left" w:leader="none"/>
        </w:tabs>
        <w:spacing w:before="0"/>
        <w:ind w:left="1645" w:right="1256" w:hanging="720"/>
        <w:jc w:val="left"/>
        <w:rPr>
          <w:sz w:val="24"/>
        </w:rPr>
      </w:pPr>
      <w:r>
        <w:rPr>
          <w:sz w:val="24"/>
        </w:rPr>
        <w:t>Olatokun, W. M. (2008). A Survey of Preservation and Conservation Practices and Techniques in</w:t>
      </w:r>
      <w:r>
        <w:rPr>
          <w:spacing w:val="29"/>
          <w:sz w:val="24"/>
        </w:rPr>
        <w:t> </w:t>
      </w:r>
      <w:r>
        <w:rPr>
          <w:sz w:val="24"/>
        </w:rPr>
        <w:t>Nigerian</w:t>
      </w:r>
      <w:r>
        <w:rPr>
          <w:spacing w:val="29"/>
          <w:sz w:val="24"/>
        </w:rPr>
        <w:t> </w:t>
      </w:r>
      <w:r>
        <w:rPr>
          <w:sz w:val="24"/>
        </w:rPr>
        <w:t>University Libraries.</w:t>
      </w:r>
      <w:r>
        <w:rPr>
          <w:spacing w:val="31"/>
          <w:sz w:val="24"/>
        </w:rPr>
        <w:t> </w:t>
      </w:r>
      <w:r>
        <w:rPr>
          <w:i/>
          <w:sz w:val="24"/>
        </w:rPr>
        <w:t>Library and Information Science </w:t>
      </w:r>
      <w:r>
        <w:rPr>
          <w:i/>
          <w:spacing w:val="-2"/>
          <w:sz w:val="24"/>
        </w:rPr>
        <w:t>Research</w:t>
      </w:r>
      <w:r>
        <w:rPr>
          <w:i/>
          <w:sz w:val="24"/>
        </w:rPr>
        <w:tab/>
      </w:r>
      <w:r>
        <w:rPr>
          <w:i/>
          <w:spacing w:val="-2"/>
          <w:sz w:val="24"/>
        </w:rPr>
        <w:t>Electronic</w:t>
      </w:r>
      <w:r>
        <w:rPr>
          <w:i/>
          <w:sz w:val="24"/>
        </w:rPr>
        <w:tab/>
      </w:r>
      <w:r>
        <w:rPr>
          <w:i/>
          <w:spacing w:val="-2"/>
          <w:sz w:val="24"/>
        </w:rPr>
        <w:t>Journal</w:t>
      </w:r>
      <w:r>
        <w:rPr>
          <w:i/>
          <w:sz w:val="24"/>
        </w:rPr>
        <w:tab/>
      </w:r>
      <w:r>
        <w:rPr>
          <w:i/>
          <w:spacing w:val="-2"/>
          <w:sz w:val="24"/>
        </w:rPr>
        <w:t>(LIBRES),</w:t>
      </w:r>
      <w:r>
        <w:rPr>
          <w:i/>
          <w:sz w:val="24"/>
        </w:rPr>
        <w:tab/>
      </w:r>
      <w:r>
        <w:rPr>
          <w:spacing w:val="-6"/>
          <w:sz w:val="24"/>
        </w:rPr>
        <w:t>18</w:t>
      </w:r>
      <w:r>
        <w:rPr>
          <w:sz w:val="24"/>
        </w:rPr>
        <w:tab/>
      </w:r>
      <w:r>
        <w:rPr>
          <w:spacing w:val="-4"/>
          <w:sz w:val="24"/>
        </w:rPr>
        <w:t>(2)</w:t>
      </w:r>
      <w:r>
        <w:rPr>
          <w:sz w:val="24"/>
        </w:rPr>
        <w:tab/>
      </w:r>
      <w:r>
        <w:rPr>
          <w:spacing w:val="-2"/>
          <w:sz w:val="24"/>
        </w:rPr>
        <w:t>1-18.Retrieved</w:t>
      </w:r>
      <w:r>
        <w:rPr>
          <w:sz w:val="24"/>
        </w:rPr>
        <w:tab/>
      </w:r>
      <w:r>
        <w:rPr>
          <w:spacing w:val="-4"/>
          <w:sz w:val="24"/>
        </w:rPr>
        <w:t>from </w:t>
      </w:r>
      <w:hyperlink r:id="rId49">
        <w:r>
          <w:rPr>
            <w:color w:val="0000FF"/>
            <w:sz w:val="24"/>
            <w:u w:val="single" w:color="0000FF"/>
          </w:rPr>
          <w:t>http://libres.curtin.edu.au/</w:t>
        </w:r>
      </w:hyperlink>
      <w:r>
        <w:rPr>
          <w:color w:val="0000FF"/>
          <w:sz w:val="24"/>
        </w:rPr>
        <w:t> </w:t>
      </w:r>
      <w:r>
        <w:rPr>
          <w:sz w:val="24"/>
        </w:rPr>
        <w:t>on 12/05/2012.</w:t>
      </w:r>
    </w:p>
    <w:p>
      <w:pPr>
        <w:spacing w:after="0"/>
        <w:jc w:val="left"/>
        <w:rPr>
          <w:sz w:val="24"/>
        </w:rPr>
        <w:sectPr>
          <w:pgSz w:w="11910" w:h="16840"/>
          <w:pgMar w:header="0" w:footer="1002" w:top="1320" w:bottom="1200" w:left="1060" w:right="160"/>
        </w:sectPr>
      </w:pPr>
    </w:p>
    <w:p>
      <w:pPr>
        <w:spacing w:before="72"/>
        <w:ind w:left="1645" w:right="1261" w:hanging="720"/>
        <w:jc w:val="left"/>
        <w:rPr>
          <w:sz w:val="24"/>
        </w:rPr>
      </w:pPr>
      <w:r>
        <w:rPr>
          <w:sz w:val="24"/>
        </w:rPr>
        <w:t>Olaogun,</w:t>
      </w:r>
      <w:r>
        <w:rPr>
          <w:spacing w:val="-3"/>
          <w:sz w:val="24"/>
        </w:rPr>
        <w:t> </w:t>
      </w:r>
      <w:r>
        <w:rPr>
          <w:sz w:val="24"/>
        </w:rPr>
        <w:t>A.</w:t>
      </w:r>
      <w:r>
        <w:rPr>
          <w:spacing w:val="-4"/>
          <w:sz w:val="24"/>
        </w:rPr>
        <w:t> </w:t>
      </w:r>
      <w:r>
        <w:rPr>
          <w:sz w:val="24"/>
        </w:rPr>
        <w:t>(1977).</w:t>
      </w:r>
      <w:r>
        <w:rPr>
          <w:spacing w:val="-4"/>
          <w:sz w:val="24"/>
        </w:rPr>
        <w:t> </w:t>
      </w:r>
      <w:r>
        <w:rPr>
          <w:sz w:val="24"/>
        </w:rPr>
        <w:t>Computer-based</w:t>
      </w:r>
      <w:r>
        <w:rPr>
          <w:spacing w:val="-4"/>
          <w:sz w:val="24"/>
        </w:rPr>
        <w:t> </w:t>
      </w:r>
      <w:r>
        <w:rPr>
          <w:sz w:val="24"/>
        </w:rPr>
        <w:t>Circulation</w:t>
      </w:r>
      <w:r>
        <w:rPr>
          <w:spacing w:val="-4"/>
          <w:sz w:val="24"/>
        </w:rPr>
        <w:t> </w:t>
      </w:r>
      <w:r>
        <w:rPr>
          <w:sz w:val="24"/>
        </w:rPr>
        <w:t>Control</w:t>
      </w:r>
      <w:r>
        <w:rPr>
          <w:spacing w:val="-4"/>
          <w:sz w:val="24"/>
        </w:rPr>
        <w:t> </w:t>
      </w:r>
      <w:r>
        <w:rPr>
          <w:sz w:val="24"/>
        </w:rPr>
        <w:t>for</w:t>
      </w:r>
      <w:r>
        <w:rPr>
          <w:spacing w:val="-6"/>
          <w:sz w:val="24"/>
        </w:rPr>
        <w:t> </w:t>
      </w:r>
      <w:r>
        <w:rPr>
          <w:sz w:val="24"/>
        </w:rPr>
        <w:t>University</w:t>
      </w:r>
      <w:r>
        <w:rPr>
          <w:spacing w:val="-7"/>
          <w:sz w:val="24"/>
        </w:rPr>
        <w:t> </w:t>
      </w:r>
      <w:r>
        <w:rPr>
          <w:sz w:val="24"/>
        </w:rPr>
        <w:t>Libraries</w:t>
      </w:r>
      <w:r>
        <w:rPr>
          <w:spacing w:val="-4"/>
          <w:sz w:val="24"/>
        </w:rPr>
        <w:t> </w:t>
      </w:r>
      <w:r>
        <w:rPr>
          <w:sz w:val="24"/>
        </w:rPr>
        <w:t>in Nigeria. </w:t>
      </w:r>
      <w:r>
        <w:rPr>
          <w:i/>
          <w:sz w:val="24"/>
        </w:rPr>
        <w:t>Zambia Library Association Journal, </w:t>
      </w:r>
      <w:r>
        <w:rPr>
          <w:sz w:val="24"/>
        </w:rPr>
        <w:t>9 (2) 90-98.</w:t>
      </w:r>
    </w:p>
    <w:p>
      <w:pPr>
        <w:pStyle w:val="BodyText"/>
      </w:pPr>
    </w:p>
    <w:p>
      <w:pPr>
        <w:spacing w:before="0"/>
        <w:ind w:left="1645" w:right="1261" w:hanging="720"/>
        <w:jc w:val="left"/>
        <w:rPr>
          <w:sz w:val="24"/>
        </w:rPr>
      </w:pPr>
      <w:r>
        <w:rPr>
          <w:sz w:val="24"/>
        </w:rPr>
        <w:t>Olorunsola,</w:t>
      </w:r>
      <w:r>
        <w:rPr>
          <w:spacing w:val="-4"/>
          <w:sz w:val="24"/>
        </w:rPr>
        <w:t> </w:t>
      </w:r>
      <w:r>
        <w:rPr>
          <w:sz w:val="24"/>
        </w:rPr>
        <w:t>R.</w:t>
      </w:r>
      <w:r>
        <w:rPr>
          <w:spacing w:val="-4"/>
          <w:sz w:val="24"/>
        </w:rPr>
        <w:t> </w:t>
      </w:r>
      <w:r>
        <w:rPr>
          <w:sz w:val="24"/>
        </w:rPr>
        <w:t>(1997).</w:t>
      </w:r>
      <w:r>
        <w:rPr>
          <w:spacing w:val="-4"/>
          <w:sz w:val="24"/>
        </w:rPr>
        <w:t> </w:t>
      </w:r>
      <w:r>
        <w:rPr>
          <w:sz w:val="24"/>
        </w:rPr>
        <w:t>Electronic</w:t>
      </w:r>
      <w:r>
        <w:rPr>
          <w:spacing w:val="-5"/>
          <w:sz w:val="24"/>
        </w:rPr>
        <w:t> </w:t>
      </w:r>
      <w:r>
        <w:rPr>
          <w:sz w:val="24"/>
        </w:rPr>
        <w:t>Delivery</w:t>
      </w:r>
      <w:r>
        <w:rPr>
          <w:spacing w:val="-6"/>
          <w:sz w:val="24"/>
        </w:rPr>
        <w:t> </w:t>
      </w:r>
      <w:r>
        <w:rPr>
          <w:sz w:val="24"/>
        </w:rPr>
        <w:t>Information</w:t>
      </w:r>
      <w:r>
        <w:rPr>
          <w:spacing w:val="-4"/>
          <w:sz w:val="24"/>
        </w:rPr>
        <w:t> </w:t>
      </w:r>
      <w:r>
        <w:rPr>
          <w:sz w:val="24"/>
        </w:rPr>
        <w:t>in</w:t>
      </w:r>
      <w:r>
        <w:rPr>
          <w:spacing w:val="-4"/>
          <w:sz w:val="24"/>
        </w:rPr>
        <w:t> </w:t>
      </w:r>
      <w:r>
        <w:rPr>
          <w:sz w:val="24"/>
        </w:rPr>
        <w:t>Nigeria. </w:t>
      </w:r>
      <w:r>
        <w:rPr>
          <w:i/>
          <w:sz w:val="24"/>
        </w:rPr>
        <w:t>OCLC</w:t>
      </w:r>
      <w:r>
        <w:rPr>
          <w:i/>
          <w:spacing w:val="-4"/>
          <w:sz w:val="24"/>
        </w:rPr>
        <w:t> </w:t>
      </w:r>
      <w:r>
        <w:rPr>
          <w:i/>
          <w:sz w:val="24"/>
        </w:rPr>
        <w:t>Systems</w:t>
      </w:r>
      <w:r>
        <w:rPr>
          <w:i/>
          <w:spacing w:val="-4"/>
          <w:sz w:val="24"/>
        </w:rPr>
        <w:t> </w:t>
      </w:r>
      <w:r>
        <w:rPr>
          <w:i/>
          <w:sz w:val="24"/>
        </w:rPr>
        <w:t>and Services, 13</w:t>
      </w:r>
      <w:r>
        <w:rPr>
          <w:sz w:val="24"/>
        </w:rPr>
        <w:t>(1), 12-16.</w:t>
      </w:r>
    </w:p>
    <w:p>
      <w:pPr>
        <w:pStyle w:val="BodyText"/>
      </w:pPr>
    </w:p>
    <w:p>
      <w:pPr>
        <w:pStyle w:val="BodyText"/>
        <w:ind w:left="1645" w:right="1261" w:hanging="720"/>
      </w:pPr>
      <w:r>
        <w:rPr/>
        <w:t>Olubanke,</w:t>
      </w:r>
      <w:r>
        <w:rPr>
          <w:spacing w:val="-4"/>
        </w:rPr>
        <w:t> </w:t>
      </w:r>
      <w:r>
        <w:rPr/>
        <w:t>M.</w:t>
      </w:r>
      <w:r>
        <w:rPr>
          <w:spacing w:val="-4"/>
        </w:rPr>
        <w:t> </w:t>
      </w:r>
      <w:r>
        <w:rPr/>
        <w:t>B.</w:t>
      </w:r>
      <w:r>
        <w:rPr>
          <w:spacing w:val="-2"/>
        </w:rPr>
        <w:t> </w:t>
      </w:r>
      <w:r>
        <w:rPr/>
        <w:t>(2010).</w:t>
      </w:r>
      <w:r>
        <w:rPr>
          <w:spacing w:val="-3"/>
        </w:rPr>
        <w:t> </w:t>
      </w:r>
      <w:r>
        <w:rPr/>
        <w:t>A</w:t>
      </w:r>
      <w:r>
        <w:rPr>
          <w:spacing w:val="-4"/>
        </w:rPr>
        <w:t> </w:t>
      </w:r>
      <w:r>
        <w:rPr/>
        <w:t>Review</w:t>
      </w:r>
      <w:r>
        <w:rPr>
          <w:spacing w:val="-5"/>
        </w:rPr>
        <w:t> </w:t>
      </w:r>
      <w:r>
        <w:rPr/>
        <w:t>of</w:t>
      </w:r>
      <w:r>
        <w:rPr>
          <w:spacing w:val="-3"/>
        </w:rPr>
        <w:t> </w:t>
      </w:r>
      <w:r>
        <w:rPr/>
        <w:t>Biological</w:t>
      </w:r>
      <w:r>
        <w:rPr>
          <w:spacing w:val="-2"/>
        </w:rPr>
        <w:t> </w:t>
      </w:r>
      <w:r>
        <w:rPr/>
        <w:t>Deterioration</w:t>
      </w:r>
      <w:r>
        <w:rPr>
          <w:spacing w:val="-4"/>
        </w:rPr>
        <w:t> </w:t>
      </w:r>
      <w:r>
        <w:rPr/>
        <w:t>of</w:t>
      </w:r>
      <w:r>
        <w:rPr>
          <w:spacing w:val="-3"/>
        </w:rPr>
        <w:t> </w:t>
      </w:r>
      <w:r>
        <w:rPr/>
        <w:t>Library</w:t>
      </w:r>
      <w:r>
        <w:rPr>
          <w:spacing w:val="-7"/>
        </w:rPr>
        <w:t> </w:t>
      </w:r>
      <w:r>
        <w:rPr/>
        <w:t>Materials</w:t>
      </w:r>
      <w:r>
        <w:rPr>
          <w:spacing w:val="-4"/>
        </w:rPr>
        <w:t> </w:t>
      </w:r>
      <w:r>
        <w:rPr/>
        <w:t>and Possible Control Strategies in the Tropics. </w:t>
      </w:r>
      <w:r>
        <w:rPr>
          <w:i/>
        </w:rPr>
        <w:t>Library Review, </w:t>
      </w:r>
      <w:r>
        <w:rPr/>
        <w:t>59 (6), 414-429.</w:t>
      </w:r>
    </w:p>
    <w:p>
      <w:pPr>
        <w:pStyle w:val="BodyText"/>
      </w:pPr>
    </w:p>
    <w:p>
      <w:pPr>
        <w:spacing w:before="0"/>
        <w:ind w:left="1645" w:right="1261" w:hanging="720"/>
        <w:jc w:val="left"/>
        <w:rPr>
          <w:sz w:val="24"/>
        </w:rPr>
      </w:pPr>
      <w:r>
        <w:rPr>
          <w:sz w:val="24"/>
        </w:rPr>
        <w:t>Omoniwa, M.</w:t>
      </w:r>
      <w:r>
        <w:rPr>
          <w:spacing w:val="40"/>
          <w:sz w:val="24"/>
        </w:rPr>
        <w:t> </w:t>
      </w:r>
      <w:r>
        <w:rPr>
          <w:sz w:val="24"/>
        </w:rPr>
        <w:t>A. (2001). The Computerization of the Kashim Ibrahim Library of Ahmadu Bello University,</w:t>
      </w:r>
      <w:r>
        <w:rPr>
          <w:spacing w:val="29"/>
          <w:sz w:val="24"/>
        </w:rPr>
        <w:t> </w:t>
      </w:r>
      <w:r>
        <w:rPr>
          <w:sz w:val="24"/>
        </w:rPr>
        <w:t>Zaria. 1972 – 2001. </w:t>
      </w:r>
      <w:r>
        <w:rPr>
          <w:i/>
          <w:sz w:val="24"/>
        </w:rPr>
        <w:t>Nigerian Libraries: Journal of</w:t>
      </w:r>
      <w:r>
        <w:rPr>
          <w:i/>
          <w:spacing w:val="40"/>
          <w:sz w:val="24"/>
        </w:rPr>
        <w:t> </w:t>
      </w:r>
      <w:r>
        <w:rPr>
          <w:i/>
          <w:sz w:val="24"/>
        </w:rPr>
        <w:t>the Nigerian Library Association, </w:t>
      </w:r>
      <w:r>
        <w:rPr>
          <w:sz w:val="24"/>
        </w:rPr>
        <w:t>35 (1), 15 - 22.</w:t>
      </w:r>
    </w:p>
    <w:p>
      <w:pPr>
        <w:pStyle w:val="BodyText"/>
        <w:spacing w:before="1"/>
      </w:pPr>
    </w:p>
    <w:p>
      <w:pPr>
        <w:pStyle w:val="BodyText"/>
        <w:ind w:left="1645" w:right="1261" w:hanging="720"/>
      </w:pPr>
      <w:r>
        <w:rPr/>
        <w:t>Opera, T.</w:t>
      </w:r>
      <w:r>
        <w:rPr>
          <w:spacing w:val="40"/>
        </w:rPr>
        <w:t> </w:t>
      </w:r>
      <w:r>
        <w:rPr/>
        <w:t>(2004). Use of ICT (Information and Communication Technology) in Technology</w:t>
      </w:r>
      <w:r>
        <w:rPr>
          <w:spacing w:val="-9"/>
        </w:rPr>
        <w:t> </w:t>
      </w:r>
      <w:r>
        <w:rPr/>
        <w:t>Libraries.</w:t>
      </w:r>
      <w:r>
        <w:rPr>
          <w:spacing w:val="-6"/>
        </w:rPr>
        <w:t> </w:t>
      </w:r>
      <w:r>
        <w:rPr/>
        <w:t>Retrieved</w:t>
      </w:r>
      <w:r>
        <w:rPr>
          <w:spacing w:val="-6"/>
        </w:rPr>
        <w:t> </w:t>
      </w:r>
      <w:r>
        <w:rPr/>
        <w:t>from</w:t>
      </w:r>
      <w:r>
        <w:rPr>
          <w:spacing w:val="-6"/>
        </w:rPr>
        <w:t> </w:t>
      </w:r>
      <w:hyperlink r:id="rId19">
        <w:r>
          <w:rPr>
            <w:color w:val="0000FF"/>
            <w:u w:val="single" w:color="0000FF"/>
          </w:rPr>
          <w:t>http://tinyurl.com/lugyoco</w:t>
        </w:r>
      </w:hyperlink>
      <w:r>
        <w:rPr>
          <w:color w:val="0000FF"/>
          <w:spacing w:val="-12"/>
        </w:rPr>
        <w:t> </w:t>
      </w:r>
      <w:r>
        <w:rPr/>
        <w:t>on</w:t>
      </w:r>
      <w:r>
        <w:rPr>
          <w:spacing w:val="-6"/>
        </w:rPr>
        <w:t> </w:t>
      </w:r>
      <w:r>
        <w:rPr/>
        <w:t>31/05/2011.</w:t>
      </w:r>
    </w:p>
    <w:p>
      <w:pPr>
        <w:pStyle w:val="BodyText"/>
      </w:pPr>
    </w:p>
    <w:p>
      <w:pPr>
        <w:spacing w:before="0"/>
        <w:ind w:left="1645" w:right="1261" w:hanging="720"/>
        <w:jc w:val="left"/>
        <w:rPr>
          <w:sz w:val="24"/>
        </w:rPr>
      </w:pPr>
      <w:r>
        <w:rPr>
          <w:sz w:val="24"/>
        </w:rPr>
        <w:t>Osuala,</w:t>
      </w:r>
      <w:r>
        <w:rPr>
          <w:spacing w:val="-4"/>
          <w:sz w:val="24"/>
        </w:rPr>
        <w:t> </w:t>
      </w:r>
      <w:r>
        <w:rPr>
          <w:sz w:val="24"/>
        </w:rPr>
        <w:t>E.</w:t>
      </w:r>
      <w:r>
        <w:rPr>
          <w:spacing w:val="-3"/>
          <w:sz w:val="24"/>
        </w:rPr>
        <w:t> </w:t>
      </w:r>
      <w:r>
        <w:rPr>
          <w:sz w:val="24"/>
        </w:rPr>
        <w:t>L.</w:t>
      </w:r>
      <w:r>
        <w:rPr>
          <w:spacing w:val="-4"/>
          <w:sz w:val="24"/>
        </w:rPr>
        <w:t> </w:t>
      </w:r>
      <w:r>
        <w:rPr>
          <w:sz w:val="24"/>
        </w:rPr>
        <w:t>(1987).</w:t>
      </w:r>
      <w:r>
        <w:rPr>
          <w:spacing w:val="-4"/>
          <w:sz w:val="24"/>
        </w:rPr>
        <w:t> </w:t>
      </w:r>
      <w:r>
        <w:rPr>
          <w:i/>
          <w:sz w:val="24"/>
        </w:rPr>
        <w:t>Introduction</w:t>
      </w:r>
      <w:r>
        <w:rPr>
          <w:i/>
          <w:spacing w:val="-4"/>
          <w:sz w:val="24"/>
        </w:rPr>
        <w:t> </w:t>
      </w:r>
      <w:r>
        <w:rPr>
          <w:i/>
          <w:sz w:val="24"/>
        </w:rPr>
        <w:t>to</w:t>
      </w:r>
      <w:r>
        <w:rPr>
          <w:i/>
          <w:spacing w:val="-3"/>
          <w:sz w:val="24"/>
        </w:rPr>
        <w:t> </w:t>
      </w:r>
      <w:r>
        <w:rPr>
          <w:i/>
          <w:sz w:val="24"/>
        </w:rPr>
        <w:t>Research</w:t>
      </w:r>
      <w:r>
        <w:rPr>
          <w:i/>
          <w:spacing w:val="-5"/>
          <w:sz w:val="24"/>
        </w:rPr>
        <w:t> </w:t>
      </w:r>
      <w:r>
        <w:rPr>
          <w:i/>
          <w:sz w:val="24"/>
        </w:rPr>
        <w:t>Methodology</w:t>
      </w:r>
      <w:r>
        <w:rPr>
          <w:sz w:val="24"/>
        </w:rPr>
        <w:t>.(p.</w:t>
      </w:r>
      <w:r>
        <w:rPr>
          <w:spacing w:val="-4"/>
          <w:sz w:val="24"/>
        </w:rPr>
        <w:t> </w:t>
      </w:r>
      <w:r>
        <w:rPr>
          <w:sz w:val="24"/>
        </w:rPr>
        <w:t>13).</w:t>
      </w:r>
      <w:r>
        <w:rPr>
          <w:spacing w:val="-4"/>
          <w:sz w:val="24"/>
        </w:rPr>
        <w:t> </w:t>
      </w:r>
      <w:r>
        <w:rPr>
          <w:sz w:val="24"/>
        </w:rPr>
        <w:t>Onitsha:</w:t>
      </w:r>
      <w:r>
        <w:rPr>
          <w:spacing w:val="-4"/>
          <w:sz w:val="24"/>
        </w:rPr>
        <w:t> </w:t>
      </w:r>
      <w:r>
        <w:rPr>
          <w:sz w:val="24"/>
        </w:rPr>
        <w:t>African Feb Publishers Limited.</w:t>
      </w:r>
    </w:p>
    <w:p>
      <w:pPr>
        <w:pStyle w:val="BodyText"/>
      </w:pPr>
    </w:p>
    <w:p>
      <w:pPr>
        <w:spacing w:before="0"/>
        <w:ind w:left="1645" w:right="1261" w:hanging="720"/>
        <w:jc w:val="left"/>
        <w:rPr>
          <w:sz w:val="24"/>
        </w:rPr>
      </w:pPr>
      <w:r>
        <w:rPr>
          <w:sz w:val="24"/>
        </w:rPr>
        <w:t>Oyediran-Tidings, S. (2004). Information Needs and Seeking Behaviour of Library Users</w:t>
      </w:r>
      <w:r>
        <w:rPr>
          <w:spacing w:val="36"/>
          <w:sz w:val="24"/>
        </w:rPr>
        <w:t> </w:t>
      </w:r>
      <w:r>
        <w:rPr>
          <w:sz w:val="24"/>
        </w:rPr>
        <w:t>of</w:t>
      </w:r>
      <w:r>
        <w:rPr>
          <w:spacing w:val="38"/>
          <w:sz w:val="24"/>
        </w:rPr>
        <w:t> </w:t>
      </w:r>
      <w:r>
        <w:rPr>
          <w:sz w:val="24"/>
        </w:rPr>
        <w:t>Yaba</w:t>
      </w:r>
      <w:r>
        <w:rPr>
          <w:spacing w:val="35"/>
          <w:sz w:val="24"/>
        </w:rPr>
        <w:t> </w:t>
      </w:r>
      <w:r>
        <w:rPr>
          <w:sz w:val="24"/>
        </w:rPr>
        <w:t>College</w:t>
      </w:r>
      <w:r>
        <w:rPr>
          <w:spacing w:val="38"/>
          <w:sz w:val="24"/>
        </w:rPr>
        <w:t> </w:t>
      </w:r>
      <w:r>
        <w:rPr>
          <w:sz w:val="24"/>
        </w:rPr>
        <w:t>of</w:t>
      </w:r>
      <w:r>
        <w:rPr>
          <w:spacing w:val="35"/>
          <w:sz w:val="24"/>
        </w:rPr>
        <w:t> </w:t>
      </w:r>
      <w:r>
        <w:rPr>
          <w:sz w:val="24"/>
        </w:rPr>
        <w:t>Technology,</w:t>
      </w:r>
      <w:r>
        <w:rPr>
          <w:spacing w:val="40"/>
          <w:sz w:val="24"/>
        </w:rPr>
        <w:t> </w:t>
      </w:r>
      <w:r>
        <w:rPr>
          <w:sz w:val="24"/>
        </w:rPr>
        <w:t>Lagos.</w:t>
      </w:r>
      <w:r>
        <w:rPr>
          <w:spacing w:val="40"/>
          <w:sz w:val="24"/>
        </w:rPr>
        <w:t> </w:t>
      </w:r>
      <w:r>
        <w:rPr>
          <w:i/>
          <w:sz w:val="24"/>
        </w:rPr>
        <w:t>Lagos</w:t>
      </w:r>
      <w:r>
        <w:rPr>
          <w:i/>
          <w:spacing w:val="36"/>
          <w:sz w:val="24"/>
        </w:rPr>
        <w:t> </w:t>
      </w:r>
      <w:r>
        <w:rPr>
          <w:i/>
          <w:sz w:val="24"/>
        </w:rPr>
        <w:t>Journal</w:t>
      </w:r>
      <w:r>
        <w:rPr>
          <w:i/>
          <w:spacing w:val="37"/>
          <w:sz w:val="24"/>
        </w:rPr>
        <w:t> </w:t>
      </w:r>
      <w:r>
        <w:rPr>
          <w:i/>
          <w:sz w:val="24"/>
        </w:rPr>
        <w:t>of</w:t>
      </w:r>
      <w:r>
        <w:rPr>
          <w:i/>
          <w:spacing w:val="37"/>
          <w:sz w:val="24"/>
        </w:rPr>
        <w:t> </w:t>
      </w:r>
      <w:r>
        <w:rPr>
          <w:i/>
          <w:sz w:val="24"/>
        </w:rPr>
        <w:t>Library</w:t>
      </w:r>
      <w:r>
        <w:rPr>
          <w:i/>
          <w:spacing w:val="35"/>
          <w:sz w:val="24"/>
        </w:rPr>
        <w:t> </w:t>
      </w:r>
      <w:r>
        <w:rPr>
          <w:i/>
          <w:sz w:val="24"/>
        </w:rPr>
        <w:t>and Information Science,</w:t>
      </w:r>
      <w:r>
        <w:rPr>
          <w:sz w:val="24"/>
        </w:rPr>
        <w:t>2 (2), 77-88.</w:t>
      </w:r>
    </w:p>
    <w:p>
      <w:pPr>
        <w:pStyle w:val="BodyText"/>
      </w:pPr>
    </w:p>
    <w:p>
      <w:pPr>
        <w:pStyle w:val="BodyText"/>
        <w:ind w:left="925"/>
      </w:pPr>
      <w:r>
        <w:rPr/>
        <w:t>Oyewusi,</w:t>
      </w:r>
      <w:r>
        <w:rPr>
          <w:spacing w:val="-1"/>
        </w:rPr>
        <w:t> </w:t>
      </w:r>
      <w:r>
        <w:rPr/>
        <w:t>F. O. &amp;</w:t>
      </w:r>
      <w:r>
        <w:rPr>
          <w:spacing w:val="-1"/>
        </w:rPr>
        <w:t> </w:t>
      </w:r>
      <w:r>
        <w:rPr/>
        <w:t>Oyeboade,</w:t>
      </w:r>
      <w:r>
        <w:rPr>
          <w:spacing w:val="-1"/>
        </w:rPr>
        <w:t> </w:t>
      </w:r>
      <w:r>
        <w:rPr/>
        <w:t>S.A. (2009). An Empirical Study</w:t>
      </w:r>
      <w:r>
        <w:rPr>
          <w:spacing w:val="-6"/>
        </w:rPr>
        <w:t> </w:t>
      </w:r>
      <w:r>
        <w:rPr/>
        <w:t>of Accessibility</w:t>
      </w:r>
      <w:r>
        <w:rPr>
          <w:spacing w:val="-6"/>
        </w:rPr>
        <w:t> </w:t>
      </w:r>
      <w:r>
        <w:rPr>
          <w:spacing w:val="-5"/>
        </w:rPr>
        <w:t>and</w:t>
      </w:r>
    </w:p>
    <w:p>
      <w:pPr>
        <w:pStyle w:val="BodyText"/>
        <w:ind w:left="1645" w:right="1261"/>
      </w:pPr>
      <w:r>
        <w:rPr/>
        <w:t>Use of Library Resources by Undergraduates in a Nigerian State University of</w:t>
      </w:r>
      <w:r>
        <w:rPr>
          <w:spacing w:val="40"/>
        </w:rPr>
        <w:t> </w:t>
      </w:r>
      <w:r>
        <w:rPr/>
        <w:t>Technology. </w:t>
      </w:r>
      <w:r>
        <w:rPr>
          <w:i/>
        </w:rPr>
        <w:t>Library Philosophy and Practice. </w:t>
      </w:r>
      <w:r>
        <w:rPr/>
        <w:t>Retrieved from </w:t>
      </w:r>
      <w:hyperlink r:id="rId20">
        <w:r>
          <w:rPr>
            <w:color w:val="0000FF"/>
            <w:u w:val="single" w:color="0000FF"/>
          </w:rPr>
          <w:t>http://tinyurl.com/kxt4uve</w:t>
        </w:r>
      </w:hyperlink>
      <w:r>
        <w:rPr>
          <w:color w:val="0000FF"/>
        </w:rPr>
        <w:t> </w:t>
      </w:r>
      <w:r>
        <w:rPr/>
        <w:t>on 17/02/2011</w:t>
      </w:r>
    </w:p>
    <w:p>
      <w:pPr>
        <w:pStyle w:val="BodyText"/>
        <w:spacing w:before="1"/>
      </w:pPr>
    </w:p>
    <w:p>
      <w:pPr>
        <w:spacing w:before="0"/>
        <w:ind w:left="1645" w:right="1261" w:hanging="720"/>
        <w:jc w:val="left"/>
        <w:rPr>
          <w:sz w:val="24"/>
        </w:rPr>
      </w:pPr>
      <w:r>
        <w:rPr>
          <w:sz w:val="24"/>
        </w:rPr>
        <w:t>Pairy,</w:t>
      </w:r>
      <w:r>
        <w:rPr>
          <w:spacing w:val="-4"/>
          <w:sz w:val="24"/>
        </w:rPr>
        <w:t> </w:t>
      </w:r>
      <w:r>
        <w:rPr>
          <w:sz w:val="24"/>
        </w:rPr>
        <w:t>R.</w:t>
      </w:r>
      <w:r>
        <w:rPr>
          <w:spacing w:val="-4"/>
          <w:sz w:val="24"/>
        </w:rPr>
        <w:t> </w:t>
      </w:r>
      <w:r>
        <w:rPr>
          <w:sz w:val="24"/>
        </w:rPr>
        <w:t>V.</w:t>
      </w:r>
      <w:r>
        <w:rPr>
          <w:spacing w:val="-4"/>
          <w:sz w:val="24"/>
        </w:rPr>
        <w:t> </w:t>
      </w:r>
      <w:r>
        <w:rPr>
          <w:sz w:val="24"/>
        </w:rPr>
        <w:t>(2007).</w:t>
      </w:r>
      <w:r>
        <w:rPr>
          <w:i/>
          <w:sz w:val="24"/>
        </w:rPr>
        <w:t>Information</w:t>
      </w:r>
      <w:r>
        <w:rPr>
          <w:i/>
          <w:spacing w:val="-4"/>
          <w:sz w:val="24"/>
        </w:rPr>
        <w:t> </w:t>
      </w:r>
      <w:r>
        <w:rPr>
          <w:i/>
          <w:sz w:val="24"/>
        </w:rPr>
        <w:t>Technology</w:t>
      </w:r>
      <w:r>
        <w:rPr>
          <w:i/>
          <w:spacing w:val="-4"/>
          <w:sz w:val="24"/>
        </w:rPr>
        <w:t> </w:t>
      </w:r>
      <w:r>
        <w:rPr>
          <w:i/>
          <w:sz w:val="24"/>
        </w:rPr>
        <w:t>Applications</w:t>
      </w:r>
      <w:r>
        <w:rPr>
          <w:i/>
          <w:spacing w:val="-4"/>
          <w:sz w:val="24"/>
        </w:rPr>
        <w:t> </w:t>
      </w:r>
      <w:r>
        <w:rPr>
          <w:i/>
          <w:sz w:val="24"/>
        </w:rPr>
        <w:t>in</w:t>
      </w:r>
      <w:r>
        <w:rPr>
          <w:i/>
          <w:spacing w:val="-4"/>
          <w:sz w:val="24"/>
        </w:rPr>
        <w:t> </w:t>
      </w:r>
      <w:r>
        <w:rPr>
          <w:i/>
          <w:sz w:val="24"/>
        </w:rPr>
        <w:t>Libraries.</w:t>
      </w:r>
      <w:r>
        <w:rPr>
          <w:i/>
          <w:spacing w:val="-2"/>
          <w:sz w:val="24"/>
        </w:rPr>
        <w:t> </w:t>
      </w:r>
      <w:r>
        <w:rPr>
          <w:sz w:val="24"/>
        </w:rPr>
        <w:t>New</w:t>
      </w:r>
      <w:r>
        <w:rPr>
          <w:spacing w:val="-4"/>
          <w:sz w:val="24"/>
        </w:rPr>
        <w:t> </w:t>
      </w:r>
      <w:r>
        <w:rPr>
          <w:sz w:val="24"/>
        </w:rPr>
        <w:t>Delhi:</w:t>
      </w:r>
      <w:r>
        <w:rPr>
          <w:spacing w:val="-4"/>
          <w:sz w:val="24"/>
        </w:rPr>
        <w:t> </w:t>
      </w:r>
      <w:r>
        <w:rPr>
          <w:sz w:val="24"/>
        </w:rPr>
        <w:t>Ess </w:t>
      </w:r>
      <w:r>
        <w:rPr>
          <w:spacing w:val="-2"/>
          <w:sz w:val="24"/>
        </w:rPr>
        <w:t>Press.</w:t>
      </w:r>
    </w:p>
    <w:p>
      <w:pPr>
        <w:pStyle w:val="BodyText"/>
      </w:pPr>
    </w:p>
    <w:p>
      <w:pPr>
        <w:spacing w:before="0"/>
        <w:ind w:left="1645" w:right="1261" w:hanging="720"/>
        <w:jc w:val="left"/>
        <w:rPr>
          <w:sz w:val="24"/>
        </w:rPr>
      </w:pPr>
      <w:r>
        <w:rPr>
          <w:sz w:val="24"/>
        </w:rPr>
        <w:t>Punch,</w:t>
      </w:r>
      <w:r>
        <w:rPr>
          <w:spacing w:val="-4"/>
          <w:sz w:val="24"/>
        </w:rPr>
        <w:t> </w:t>
      </w:r>
      <w:r>
        <w:rPr>
          <w:sz w:val="24"/>
        </w:rPr>
        <w:t>J.</w:t>
      </w:r>
      <w:r>
        <w:rPr>
          <w:spacing w:val="-4"/>
          <w:sz w:val="24"/>
        </w:rPr>
        <w:t> </w:t>
      </w:r>
      <w:r>
        <w:rPr>
          <w:sz w:val="24"/>
        </w:rPr>
        <w:t>F.</w:t>
      </w:r>
      <w:r>
        <w:rPr>
          <w:spacing w:val="-4"/>
          <w:sz w:val="24"/>
        </w:rPr>
        <w:t> </w:t>
      </w:r>
      <w:r>
        <w:rPr>
          <w:sz w:val="24"/>
        </w:rPr>
        <w:t>(2005).</w:t>
      </w:r>
      <w:r>
        <w:rPr>
          <w:spacing w:val="-4"/>
          <w:sz w:val="24"/>
        </w:rPr>
        <w:t> </w:t>
      </w:r>
      <w:r>
        <w:rPr>
          <w:i/>
          <w:sz w:val="24"/>
        </w:rPr>
        <w:t>Developing</w:t>
      </w:r>
      <w:r>
        <w:rPr>
          <w:i/>
          <w:spacing w:val="-4"/>
          <w:sz w:val="24"/>
        </w:rPr>
        <w:t> </w:t>
      </w:r>
      <w:r>
        <w:rPr>
          <w:i/>
          <w:sz w:val="24"/>
        </w:rPr>
        <w:t>Effective</w:t>
      </w:r>
      <w:r>
        <w:rPr>
          <w:i/>
          <w:spacing w:val="-5"/>
          <w:sz w:val="24"/>
        </w:rPr>
        <w:t> </w:t>
      </w:r>
      <w:r>
        <w:rPr>
          <w:i/>
          <w:sz w:val="24"/>
        </w:rPr>
        <w:t>Research</w:t>
      </w:r>
      <w:r>
        <w:rPr>
          <w:i/>
          <w:spacing w:val="-4"/>
          <w:sz w:val="24"/>
        </w:rPr>
        <w:t> </w:t>
      </w:r>
      <w:r>
        <w:rPr>
          <w:i/>
          <w:sz w:val="24"/>
        </w:rPr>
        <w:t>Proposals.</w:t>
      </w:r>
      <w:r>
        <w:rPr>
          <w:i/>
          <w:spacing w:val="-1"/>
          <w:sz w:val="24"/>
        </w:rPr>
        <w:t> </w:t>
      </w:r>
      <w:r>
        <w:rPr>
          <w:sz w:val="24"/>
        </w:rPr>
        <w:t>(p.</w:t>
      </w:r>
      <w:r>
        <w:rPr>
          <w:spacing w:val="-4"/>
          <w:sz w:val="24"/>
        </w:rPr>
        <w:t> </w:t>
      </w:r>
      <w:r>
        <w:rPr>
          <w:sz w:val="24"/>
        </w:rPr>
        <w:t>38).</w:t>
      </w:r>
      <w:r>
        <w:rPr>
          <w:spacing w:val="-3"/>
          <w:sz w:val="24"/>
        </w:rPr>
        <w:t> </w:t>
      </w:r>
      <w:r>
        <w:rPr>
          <w:sz w:val="24"/>
        </w:rPr>
        <w:t>London:</w:t>
      </w:r>
      <w:r>
        <w:rPr>
          <w:spacing w:val="-4"/>
          <w:sz w:val="24"/>
        </w:rPr>
        <w:t> </w:t>
      </w:r>
      <w:r>
        <w:rPr>
          <w:sz w:val="24"/>
        </w:rPr>
        <w:t>SAGE Publications Ltd.</w:t>
      </w:r>
    </w:p>
    <w:p>
      <w:pPr>
        <w:pStyle w:val="BodyText"/>
      </w:pPr>
    </w:p>
    <w:p>
      <w:pPr>
        <w:spacing w:line="240" w:lineRule="auto" w:before="0"/>
        <w:ind w:left="1645" w:right="1255" w:hanging="720"/>
        <w:jc w:val="left"/>
        <w:rPr>
          <w:sz w:val="24"/>
        </w:rPr>
      </w:pPr>
      <w:r>
        <w:rPr>
          <w:sz w:val="24"/>
        </w:rPr>
        <w:t>Ramzan, M. (2004, February). </w:t>
      </w:r>
      <w:r>
        <w:rPr>
          <w:i/>
          <w:sz w:val="24"/>
        </w:rPr>
        <w:t>Does Level of Knowledge Impact Librarians’ Attitude Toward</w:t>
      </w:r>
      <w:r>
        <w:rPr>
          <w:i/>
          <w:spacing w:val="36"/>
          <w:sz w:val="24"/>
        </w:rPr>
        <w:t> </w:t>
      </w:r>
      <w:r>
        <w:rPr>
          <w:i/>
          <w:sz w:val="24"/>
        </w:rPr>
        <w:t>Information</w:t>
      </w:r>
      <w:r>
        <w:rPr>
          <w:i/>
          <w:spacing w:val="35"/>
          <w:sz w:val="24"/>
        </w:rPr>
        <w:t> </w:t>
      </w:r>
      <w:r>
        <w:rPr>
          <w:i/>
          <w:sz w:val="24"/>
        </w:rPr>
        <w:t>Technology</w:t>
      </w:r>
      <w:r>
        <w:rPr>
          <w:i/>
          <w:spacing w:val="36"/>
          <w:sz w:val="24"/>
        </w:rPr>
        <w:t> </w:t>
      </w:r>
      <w:r>
        <w:rPr>
          <w:i/>
          <w:sz w:val="24"/>
        </w:rPr>
        <w:t>(IT)</w:t>
      </w:r>
      <w:r>
        <w:rPr>
          <w:i/>
          <w:spacing w:val="34"/>
          <w:sz w:val="24"/>
        </w:rPr>
        <w:t> </w:t>
      </w:r>
      <w:r>
        <w:rPr>
          <w:i/>
          <w:sz w:val="24"/>
        </w:rPr>
        <w:t>Application?.</w:t>
      </w:r>
      <w:r>
        <w:rPr>
          <w:sz w:val="24"/>
        </w:rPr>
        <w:t>Paper</w:t>
      </w:r>
      <w:r>
        <w:rPr>
          <w:spacing w:val="36"/>
          <w:sz w:val="24"/>
        </w:rPr>
        <w:t> </w:t>
      </w:r>
      <w:r>
        <w:rPr>
          <w:sz w:val="24"/>
        </w:rPr>
        <w:t>presented</w:t>
      </w:r>
      <w:r>
        <w:rPr>
          <w:spacing w:val="36"/>
          <w:sz w:val="24"/>
        </w:rPr>
        <w:t> </w:t>
      </w:r>
      <w:r>
        <w:rPr>
          <w:sz w:val="24"/>
        </w:rPr>
        <w:t>at</w:t>
      </w:r>
      <w:r>
        <w:rPr>
          <w:spacing w:val="37"/>
          <w:sz w:val="24"/>
        </w:rPr>
        <w:t> </w:t>
      </w:r>
      <w:r>
        <w:rPr>
          <w:sz w:val="24"/>
        </w:rPr>
        <w:t>the</w:t>
      </w:r>
      <w:r>
        <w:rPr>
          <w:spacing w:val="36"/>
          <w:sz w:val="24"/>
        </w:rPr>
        <w:t> </w:t>
      </w:r>
      <w:r>
        <w:rPr>
          <w:sz w:val="24"/>
        </w:rPr>
        <w:t>2nd International CALIBER (Publication Manual, pp. 11-13). New Delhi.</w:t>
      </w:r>
    </w:p>
    <w:p>
      <w:pPr>
        <w:pStyle w:val="BodyText"/>
        <w:spacing w:before="274"/>
        <w:ind w:left="1645" w:right="1312" w:hanging="720"/>
      </w:pPr>
      <w:r>
        <w:rPr/>
        <w:t>Reed-Scott, J. (2000). Planning for Preservation in Libraries. In P. N. Banks &amp; R.</w:t>
      </w:r>
      <w:r>
        <w:rPr>
          <w:spacing w:val="80"/>
        </w:rPr>
        <w:t> </w:t>
      </w:r>
      <w:r>
        <w:rPr/>
        <w:t>Pilette (Eds.). </w:t>
      </w:r>
      <w:r>
        <w:rPr>
          <w:i/>
        </w:rPr>
        <w:t>Preservation: Issues and Planning </w:t>
      </w:r>
      <w:r>
        <w:rPr/>
        <w:t>(pp 82-96). American Library Association: Chicago.</w:t>
      </w:r>
    </w:p>
    <w:p>
      <w:pPr>
        <w:pStyle w:val="BodyText"/>
      </w:pPr>
    </w:p>
    <w:p>
      <w:pPr>
        <w:spacing w:before="0"/>
        <w:ind w:left="1645" w:right="1261" w:hanging="720"/>
        <w:jc w:val="left"/>
        <w:rPr>
          <w:sz w:val="24"/>
        </w:rPr>
      </w:pPr>
      <w:r>
        <w:rPr>
          <w:sz w:val="24"/>
        </w:rPr>
        <w:t>Robbins,</w:t>
      </w:r>
      <w:r>
        <w:rPr>
          <w:spacing w:val="-4"/>
          <w:sz w:val="24"/>
        </w:rPr>
        <w:t> </w:t>
      </w:r>
      <w:r>
        <w:rPr>
          <w:sz w:val="24"/>
        </w:rPr>
        <w:t>S.</w:t>
      </w:r>
      <w:r>
        <w:rPr>
          <w:spacing w:val="-4"/>
          <w:sz w:val="24"/>
        </w:rPr>
        <w:t> </w:t>
      </w:r>
      <w:r>
        <w:rPr>
          <w:sz w:val="24"/>
        </w:rPr>
        <w:t>&amp;</w:t>
      </w:r>
      <w:r>
        <w:rPr>
          <w:spacing w:val="-5"/>
          <w:sz w:val="24"/>
        </w:rPr>
        <w:t> </w:t>
      </w:r>
      <w:r>
        <w:rPr>
          <w:sz w:val="24"/>
        </w:rPr>
        <w:t>David,</w:t>
      </w:r>
      <w:r>
        <w:rPr>
          <w:spacing w:val="-4"/>
          <w:sz w:val="24"/>
        </w:rPr>
        <w:t> </w:t>
      </w:r>
      <w:r>
        <w:rPr>
          <w:sz w:val="24"/>
        </w:rPr>
        <w:t>A.</w:t>
      </w:r>
      <w:r>
        <w:rPr>
          <w:spacing w:val="-4"/>
          <w:sz w:val="24"/>
        </w:rPr>
        <w:t> </w:t>
      </w:r>
      <w:r>
        <w:rPr>
          <w:sz w:val="24"/>
        </w:rPr>
        <w:t>(2004).</w:t>
      </w:r>
      <w:r>
        <w:rPr>
          <w:i/>
          <w:sz w:val="24"/>
        </w:rPr>
        <w:t>Fundamental</w:t>
      </w:r>
      <w:r>
        <w:rPr>
          <w:i/>
          <w:spacing w:val="-4"/>
          <w:sz w:val="24"/>
        </w:rPr>
        <w:t> </w:t>
      </w:r>
      <w:r>
        <w:rPr>
          <w:i/>
          <w:sz w:val="24"/>
        </w:rPr>
        <w:t>of</w:t>
      </w:r>
      <w:r>
        <w:rPr>
          <w:i/>
          <w:spacing w:val="-2"/>
          <w:sz w:val="24"/>
        </w:rPr>
        <w:t> </w:t>
      </w:r>
      <w:r>
        <w:rPr>
          <w:i/>
          <w:sz w:val="24"/>
        </w:rPr>
        <w:t>Management</w:t>
      </w:r>
      <w:r>
        <w:rPr>
          <w:i/>
          <w:spacing w:val="-2"/>
          <w:sz w:val="24"/>
        </w:rPr>
        <w:t> </w:t>
      </w:r>
      <w:r>
        <w:rPr>
          <w:sz w:val="24"/>
        </w:rPr>
        <w:t>Upper</w:t>
      </w:r>
      <w:r>
        <w:rPr>
          <w:spacing w:val="-4"/>
          <w:sz w:val="24"/>
        </w:rPr>
        <w:t> </w:t>
      </w:r>
      <w:r>
        <w:rPr>
          <w:sz w:val="24"/>
        </w:rPr>
        <w:t>Saddle</w:t>
      </w:r>
      <w:r>
        <w:rPr>
          <w:spacing w:val="-4"/>
          <w:sz w:val="24"/>
        </w:rPr>
        <w:t> </w:t>
      </w:r>
      <w:r>
        <w:rPr>
          <w:sz w:val="24"/>
        </w:rPr>
        <w:t>River,</w:t>
      </w:r>
      <w:r>
        <w:rPr>
          <w:spacing w:val="-4"/>
          <w:sz w:val="24"/>
        </w:rPr>
        <w:t> </w:t>
      </w:r>
      <w:r>
        <w:rPr>
          <w:sz w:val="24"/>
        </w:rPr>
        <w:t>NJ: Pearson Prentice.</w:t>
      </w:r>
    </w:p>
    <w:p>
      <w:pPr>
        <w:pStyle w:val="BodyText"/>
      </w:pPr>
    </w:p>
    <w:p>
      <w:pPr>
        <w:spacing w:before="0"/>
        <w:ind w:left="1645" w:right="1261" w:hanging="720"/>
        <w:jc w:val="left"/>
        <w:rPr>
          <w:sz w:val="24"/>
        </w:rPr>
      </w:pPr>
      <w:r>
        <w:rPr>
          <w:sz w:val="24"/>
        </w:rPr>
        <w:t>Sambo,</w:t>
      </w:r>
      <w:r>
        <w:rPr>
          <w:spacing w:val="-4"/>
          <w:sz w:val="24"/>
        </w:rPr>
        <w:t> </w:t>
      </w:r>
      <w:r>
        <w:rPr>
          <w:sz w:val="24"/>
        </w:rPr>
        <w:t>A.</w:t>
      </w:r>
      <w:r>
        <w:rPr>
          <w:spacing w:val="-4"/>
          <w:sz w:val="24"/>
        </w:rPr>
        <w:t> </w:t>
      </w:r>
      <w:r>
        <w:rPr>
          <w:sz w:val="24"/>
        </w:rPr>
        <w:t>A.</w:t>
      </w:r>
      <w:r>
        <w:rPr>
          <w:spacing w:val="-4"/>
          <w:sz w:val="24"/>
        </w:rPr>
        <w:t> </w:t>
      </w:r>
      <w:r>
        <w:rPr>
          <w:sz w:val="24"/>
        </w:rPr>
        <w:t>(2005).</w:t>
      </w:r>
      <w:r>
        <w:rPr>
          <w:spacing w:val="-4"/>
          <w:sz w:val="24"/>
        </w:rPr>
        <w:t> </w:t>
      </w:r>
      <w:r>
        <w:rPr>
          <w:i/>
          <w:sz w:val="24"/>
        </w:rPr>
        <w:t>Research</w:t>
      </w:r>
      <w:r>
        <w:rPr>
          <w:i/>
          <w:spacing w:val="-5"/>
          <w:sz w:val="24"/>
        </w:rPr>
        <w:t> </w:t>
      </w:r>
      <w:r>
        <w:rPr>
          <w:i/>
          <w:sz w:val="24"/>
        </w:rPr>
        <w:t>Method</w:t>
      </w:r>
      <w:r>
        <w:rPr>
          <w:i/>
          <w:spacing w:val="-4"/>
          <w:sz w:val="24"/>
        </w:rPr>
        <w:t> </w:t>
      </w:r>
      <w:r>
        <w:rPr>
          <w:i/>
          <w:sz w:val="24"/>
        </w:rPr>
        <w:t>in</w:t>
      </w:r>
      <w:r>
        <w:rPr>
          <w:i/>
          <w:spacing w:val="-4"/>
          <w:sz w:val="24"/>
        </w:rPr>
        <w:t> </w:t>
      </w:r>
      <w:r>
        <w:rPr>
          <w:i/>
          <w:sz w:val="24"/>
        </w:rPr>
        <w:t>Education. </w:t>
      </w:r>
      <w:r>
        <w:rPr>
          <w:sz w:val="24"/>
        </w:rPr>
        <w:t>Ibadan</w:t>
      </w:r>
      <w:r>
        <w:rPr>
          <w:spacing w:val="-4"/>
          <w:sz w:val="24"/>
        </w:rPr>
        <w:t> </w:t>
      </w:r>
      <w:r>
        <w:rPr>
          <w:sz w:val="24"/>
        </w:rPr>
        <w:t>(p.</w:t>
      </w:r>
      <w:r>
        <w:rPr>
          <w:spacing w:val="-4"/>
          <w:sz w:val="24"/>
        </w:rPr>
        <w:t> </w:t>
      </w:r>
      <w:r>
        <w:rPr>
          <w:sz w:val="24"/>
        </w:rPr>
        <w:t>103).</w:t>
      </w:r>
      <w:r>
        <w:rPr>
          <w:spacing w:val="-4"/>
          <w:sz w:val="24"/>
        </w:rPr>
        <w:t> </w:t>
      </w:r>
      <w:r>
        <w:rPr>
          <w:sz w:val="24"/>
        </w:rPr>
        <w:t>Stirling-Horden Publishers Co.</w:t>
      </w:r>
    </w:p>
    <w:p>
      <w:pPr>
        <w:pStyle w:val="BodyText"/>
      </w:pPr>
    </w:p>
    <w:p>
      <w:pPr>
        <w:spacing w:before="0"/>
        <w:ind w:left="1645" w:right="1261" w:hanging="720"/>
        <w:jc w:val="left"/>
        <w:rPr>
          <w:sz w:val="24"/>
        </w:rPr>
      </w:pPr>
      <w:r>
        <w:rPr>
          <w:sz w:val="24"/>
        </w:rPr>
        <w:t>Sanchez,</w:t>
      </w:r>
      <w:r>
        <w:rPr>
          <w:spacing w:val="-4"/>
          <w:sz w:val="24"/>
        </w:rPr>
        <w:t> </w:t>
      </w:r>
      <w:r>
        <w:rPr>
          <w:sz w:val="24"/>
        </w:rPr>
        <w:t>N.</w:t>
      </w:r>
      <w:r>
        <w:rPr>
          <w:spacing w:val="-4"/>
          <w:sz w:val="24"/>
        </w:rPr>
        <w:t> </w:t>
      </w:r>
      <w:r>
        <w:rPr>
          <w:sz w:val="24"/>
        </w:rPr>
        <w:t>(2004).</w:t>
      </w:r>
      <w:r>
        <w:rPr>
          <w:spacing w:val="-3"/>
          <w:sz w:val="24"/>
        </w:rPr>
        <w:t> </w:t>
      </w:r>
      <w:r>
        <w:rPr>
          <w:i/>
          <w:sz w:val="24"/>
        </w:rPr>
        <w:t>Communication</w:t>
      </w:r>
      <w:r>
        <w:rPr>
          <w:i/>
          <w:spacing w:val="-4"/>
          <w:sz w:val="24"/>
        </w:rPr>
        <w:t> </w:t>
      </w:r>
      <w:r>
        <w:rPr>
          <w:i/>
          <w:sz w:val="24"/>
        </w:rPr>
        <w:t>Process:</w:t>
      </w:r>
      <w:r>
        <w:rPr>
          <w:i/>
          <w:spacing w:val="-4"/>
          <w:sz w:val="24"/>
        </w:rPr>
        <w:t> </w:t>
      </w:r>
      <w:r>
        <w:rPr>
          <w:i/>
          <w:sz w:val="24"/>
        </w:rPr>
        <w:t>Strategies</w:t>
      </w:r>
      <w:r>
        <w:rPr>
          <w:i/>
          <w:spacing w:val="-4"/>
          <w:sz w:val="24"/>
        </w:rPr>
        <w:t> </w:t>
      </w:r>
      <w:r>
        <w:rPr>
          <w:i/>
          <w:sz w:val="24"/>
        </w:rPr>
        <w:t>for</w:t>
      </w:r>
      <w:r>
        <w:rPr>
          <w:i/>
          <w:spacing w:val="-4"/>
          <w:sz w:val="24"/>
        </w:rPr>
        <w:t> </w:t>
      </w:r>
      <w:r>
        <w:rPr>
          <w:i/>
          <w:sz w:val="24"/>
        </w:rPr>
        <w:t>Success</w:t>
      </w:r>
      <w:r>
        <w:rPr>
          <w:sz w:val="24"/>
        </w:rPr>
        <w:t>.</w:t>
      </w:r>
      <w:r>
        <w:rPr>
          <w:spacing w:val="-4"/>
          <w:sz w:val="24"/>
        </w:rPr>
        <w:t> </w:t>
      </w:r>
      <w:r>
        <w:rPr>
          <w:sz w:val="24"/>
        </w:rPr>
        <w:t>Houston</w:t>
      </w:r>
      <w:r>
        <w:rPr>
          <w:spacing w:val="-4"/>
          <w:sz w:val="24"/>
        </w:rPr>
        <w:t> </w:t>
      </w:r>
      <w:r>
        <w:rPr>
          <w:sz w:val="24"/>
        </w:rPr>
        <w:t>Texas: Dane Publishers.</w:t>
      </w:r>
    </w:p>
    <w:p>
      <w:pPr>
        <w:spacing w:after="0"/>
        <w:jc w:val="left"/>
        <w:rPr>
          <w:sz w:val="24"/>
        </w:rPr>
        <w:sectPr>
          <w:pgSz w:w="11910" w:h="16840"/>
          <w:pgMar w:header="0" w:footer="1002" w:top="1320" w:bottom="1200" w:left="1060" w:right="160"/>
        </w:sectPr>
      </w:pPr>
    </w:p>
    <w:p>
      <w:pPr>
        <w:pStyle w:val="BodyText"/>
        <w:spacing w:before="72"/>
        <w:ind w:left="1645" w:right="1261" w:hanging="720"/>
      </w:pPr>
      <w:r>
        <w:rPr/>
        <w:t>Shafi-Ullah, M.,&amp; Roberts, D. (2010).Automation of University Libraries: A Comparative</w:t>
      </w:r>
      <w:r>
        <w:rPr>
          <w:spacing w:val="40"/>
        </w:rPr>
        <w:t> </w:t>
      </w:r>
      <w:r>
        <w:rPr/>
        <w:t>Analysis</w:t>
      </w:r>
      <w:r>
        <w:rPr>
          <w:spacing w:val="40"/>
        </w:rPr>
        <w:t> </w:t>
      </w:r>
      <w:r>
        <w:rPr/>
        <w:t>of</w:t>
      </w:r>
      <w:r>
        <w:rPr>
          <w:spacing w:val="40"/>
        </w:rPr>
        <w:t> </w:t>
      </w:r>
      <w:r>
        <w:rPr/>
        <w:t>Islamabad</w:t>
      </w:r>
      <w:r>
        <w:rPr>
          <w:spacing w:val="40"/>
        </w:rPr>
        <w:t> </w:t>
      </w:r>
      <w:r>
        <w:rPr/>
        <w:t>and</w:t>
      </w:r>
      <w:r>
        <w:rPr>
          <w:spacing w:val="40"/>
        </w:rPr>
        <w:t> </w:t>
      </w:r>
      <w:r>
        <w:rPr/>
        <w:t>Khyber</w:t>
      </w:r>
      <w:r>
        <w:rPr>
          <w:spacing w:val="40"/>
        </w:rPr>
        <w:t> </w:t>
      </w:r>
      <w:r>
        <w:rPr/>
        <w:t>Pukhtoon</w:t>
      </w:r>
      <w:r>
        <w:rPr>
          <w:spacing w:val="40"/>
        </w:rPr>
        <w:t> </w:t>
      </w:r>
      <w:r>
        <w:rPr/>
        <w:t>Khwa,</w:t>
      </w:r>
      <w:r>
        <w:rPr>
          <w:spacing w:val="40"/>
        </w:rPr>
        <w:t> </w:t>
      </w:r>
      <w:r>
        <w:rPr/>
        <w:t>Pakistan. </w:t>
      </w:r>
      <w:r>
        <w:rPr>
          <w:i/>
        </w:rPr>
        <w:t>Library Philosophy and</w:t>
      </w:r>
      <w:r>
        <w:rPr>
          <w:i/>
          <w:spacing w:val="29"/>
        </w:rPr>
        <w:t> </w:t>
      </w:r>
      <w:r>
        <w:rPr>
          <w:i/>
        </w:rPr>
        <w:t>Practice. </w:t>
      </w:r>
      <w:r>
        <w:rPr/>
        <w:t>Retrieved from</w:t>
      </w:r>
      <w:r>
        <w:rPr>
          <w:spacing w:val="29"/>
        </w:rPr>
        <w:t> </w:t>
      </w:r>
      <w:hyperlink r:id="rId50">
        <w:r>
          <w:rPr>
            <w:color w:val="0000FF"/>
            <w:u w:val="single" w:color="0000FF"/>
          </w:rPr>
          <w:t>http://unllib.unl.edu/LPP/ on</w:t>
        </w:r>
      </w:hyperlink>
      <w:r>
        <w:rPr>
          <w:color w:val="0000FF"/>
        </w:rPr>
        <w:t> </w:t>
      </w:r>
      <w:r>
        <w:rPr>
          <w:spacing w:val="-2"/>
        </w:rPr>
        <w:t>24/05/2010</w:t>
      </w:r>
    </w:p>
    <w:p>
      <w:pPr>
        <w:pStyle w:val="BodyText"/>
      </w:pPr>
    </w:p>
    <w:p>
      <w:pPr>
        <w:pStyle w:val="BodyText"/>
        <w:ind w:left="925"/>
      </w:pPr>
      <w:r>
        <w:rPr/>
        <w:t>Sharp,</w:t>
      </w:r>
      <w:r>
        <w:rPr>
          <w:spacing w:val="56"/>
        </w:rPr>
        <w:t> </w:t>
      </w:r>
      <w:r>
        <w:rPr/>
        <w:t>J.</w:t>
      </w:r>
      <w:r>
        <w:rPr>
          <w:spacing w:val="-2"/>
        </w:rPr>
        <w:t> </w:t>
      </w:r>
      <w:r>
        <w:rPr/>
        <w:t>(2002).</w:t>
      </w:r>
      <w:r>
        <w:rPr>
          <w:spacing w:val="-2"/>
        </w:rPr>
        <w:t> </w:t>
      </w:r>
      <w:r>
        <w:rPr/>
        <w:t>Digital</w:t>
      </w:r>
      <w:r>
        <w:rPr>
          <w:spacing w:val="2"/>
        </w:rPr>
        <w:t> </w:t>
      </w:r>
      <w:r>
        <w:rPr/>
        <w:t>Reference:</w:t>
      </w:r>
      <w:r>
        <w:rPr>
          <w:spacing w:val="-1"/>
        </w:rPr>
        <w:t> </w:t>
      </w:r>
      <w:r>
        <w:rPr/>
        <w:t>Reference</w:t>
      </w:r>
      <w:r>
        <w:rPr>
          <w:spacing w:val="-1"/>
        </w:rPr>
        <w:t> </w:t>
      </w:r>
      <w:r>
        <w:rPr/>
        <w:t>Librarians,</w:t>
      </w:r>
      <w:r>
        <w:rPr>
          <w:spacing w:val="-2"/>
        </w:rPr>
        <w:t> </w:t>
      </w:r>
      <w:r>
        <w:rPr/>
        <w:t>Experiences</w:t>
      </w:r>
      <w:r>
        <w:rPr>
          <w:spacing w:val="-2"/>
        </w:rPr>
        <w:t> </w:t>
      </w:r>
      <w:r>
        <w:rPr/>
        <w:t>and</w:t>
      </w:r>
      <w:r>
        <w:rPr>
          <w:spacing w:val="-1"/>
        </w:rPr>
        <w:t> </w:t>
      </w:r>
      <w:r>
        <w:rPr>
          <w:spacing w:val="-2"/>
        </w:rPr>
        <w:t>Attitudes.</w:t>
      </w:r>
    </w:p>
    <w:p>
      <w:pPr>
        <w:spacing w:before="0"/>
        <w:ind w:left="1633" w:right="0" w:firstLine="0"/>
        <w:jc w:val="left"/>
        <w:rPr>
          <w:i/>
          <w:sz w:val="24"/>
        </w:rPr>
      </w:pPr>
      <w:r>
        <w:rPr>
          <w:i/>
          <w:sz w:val="24"/>
        </w:rPr>
        <w:t>Journal</w:t>
      </w:r>
      <w:r>
        <w:rPr>
          <w:i/>
          <w:spacing w:val="-3"/>
          <w:sz w:val="24"/>
        </w:rPr>
        <w:t> </w:t>
      </w:r>
      <w:r>
        <w:rPr>
          <w:i/>
          <w:sz w:val="24"/>
        </w:rPr>
        <w:t>of</w:t>
      </w:r>
      <w:r>
        <w:rPr>
          <w:i/>
          <w:spacing w:val="-1"/>
          <w:sz w:val="24"/>
        </w:rPr>
        <w:t> </w:t>
      </w:r>
      <w:r>
        <w:rPr>
          <w:i/>
          <w:sz w:val="24"/>
        </w:rPr>
        <w:t>the</w:t>
      </w:r>
      <w:r>
        <w:rPr>
          <w:i/>
          <w:spacing w:val="-1"/>
          <w:sz w:val="24"/>
        </w:rPr>
        <w:t> </w:t>
      </w:r>
      <w:r>
        <w:rPr>
          <w:i/>
          <w:sz w:val="24"/>
        </w:rPr>
        <w:t>American</w:t>
      </w:r>
      <w:r>
        <w:rPr>
          <w:i/>
          <w:spacing w:val="2"/>
          <w:sz w:val="24"/>
        </w:rPr>
        <w:t> </w:t>
      </w:r>
      <w:r>
        <w:rPr>
          <w:i/>
          <w:sz w:val="24"/>
        </w:rPr>
        <w:t>Society</w:t>
      </w:r>
      <w:r>
        <w:rPr>
          <w:i/>
          <w:spacing w:val="-2"/>
          <w:sz w:val="24"/>
        </w:rPr>
        <w:t> </w:t>
      </w:r>
      <w:r>
        <w:rPr>
          <w:i/>
          <w:sz w:val="24"/>
        </w:rPr>
        <w:t>for</w:t>
      </w:r>
      <w:r>
        <w:rPr>
          <w:i/>
          <w:spacing w:val="-1"/>
          <w:sz w:val="24"/>
        </w:rPr>
        <w:t> </w:t>
      </w:r>
      <w:r>
        <w:rPr>
          <w:i/>
          <w:sz w:val="24"/>
        </w:rPr>
        <w:t>Information Science</w:t>
      </w:r>
      <w:r>
        <w:rPr>
          <w:i/>
          <w:spacing w:val="-2"/>
          <w:sz w:val="24"/>
        </w:rPr>
        <w:t> </w:t>
      </w:r>
      <w:r>
        <w:rPr>
          <w:i/>
          <w:sz w:val="24"/>
        </w:rPr>
        <w:t>and </w:t>
      </w:r>
      <w:r>
        <w:rPr>
          <w:i/>
          <w:spacing w:val="-2"/>
          <w:sz w:val="24"/>
        </w:rPr>
        <w:t>Technology,</w:t>
      </w:r>
    </w:p>
    <w:p>
      <w:pPr>
        <w:pStyle w:val="BodyText"/>
        <w:ind w:left="1633"/>
      </w:pPr>
      <w:r>
        <w:rPr/>
        <w:t>53</w:t>
      </w:r>
      <w:r>
        <w:rPr>
          <w:spacing w:val="-1"/>
        </w:rPr>
        <w:t> </w:t>
      </w:r>
      <w:r>
        <w:rPr/>
        <w:t>(7),</w:t>
      </w:r>
      <w:r>
        <w:rPr>
          <w:spacing w:val="-1"/>
        </w:rPr>
        <w:t> </w:t>
      </w:r>
      <w:r>
        <w:rPr/>
        <w:t>549-</w:t>
      </w:r>
      <w:r>
        <w:rPr>
          <w:spacing w:val="-1"/>
        </w:rPr>
        <w:t> </w:t>
      </w:r>
      <w:r>
        <w:rPr>
          <w:spacing w:val="-4"/>
        </w:rPr>
        <w:t>566.</w:t>
      </w:r>
    </w:p>
    <w:p>
      <w:pPr>
        <w:pStyle w:val="BodyText"/>
      </w:pPr>
    </w:p>
    <w:p>
      <w:pPr>
        <w:pStyle w:val="BodyText"/>
        <w:tabs>
          <w:tab w:pos="2778" w:val="left" w:leader="none"/>
          <w:tab w:pos="4216" w:val="left" w:leader="none"/>
          <w:tab w:pos="4972" w:val="left" w:leader="none"/>
          <w:tab w:pos="6402" w:val="left" w:leader="none"/>
          <w:tab w:pos="7741" w:val="left" w:leader="none"/>
          <w:tab w:pos="8154" w:val="left" w:leader="none"/>
          <w:tab w:pos="9079" w:val="left" w:leader="none"/>
        </w:tabs>
        <w:ind w:left="1645" w:right="1257" w:hanging="720"/>
      </w:pPr>
      <w:r>
        <w:rPr/>
        <w:t>Sali, M. I. B. (2011). Implementation of quality assurance to Nigerian university </w:t>
      </w:r>
      <w:r>
        <w:rPr>
          <w:spacing w:val="-2"/>
        </w:rPr>
        <w:t>Libraries.</w:t>
      </w:r>
      <w:r>
        <w:rPr/>
        <w:tab/>
      </w:r>
      <w:r>
        <w:rPr>
          <w:spacing w:val="-2"/>
        </w:rPr>
        <w:t>Unpublished</w:t>
      </w:r>
      <w:r>
        <w:rPr/>
        <w:tab/>
      </w:r>
      <w:r>
        <w:rPr>
          <w:spacing w:val="-2"/>
        </w:rPr>
        <w:t>Ph.D.</w:t>
      </w:r>
      <w:r>
        <w:rPr/>
        <w:tab/>
      </w:r>
      <w:r>
        <w:rPr>
          <w:spacing w:val="-2"/>
        </w:rPr>
        <w:t>Dissertation.</w:t>
      </w:r>
      <w:r>
        <w:rPr/>
        <w:tab/>
      </w:r>
      <w:r>
        <w:rPr>
          <w:spacing w:val="-2"/>
        </w:rPr>
        <w:t>Department</w:t>
      </w:r>
      <w:r>
        <w:rPr/>
        <w:tab/>
      </w:r>
      <w:r>
        <w:rPr>
          <w:spacing w:val="-6"/>
        </w:rPr>
        <w:t>of</w:t>
      </w:r>
      <w:r>
        <w:rPr/>
        <w:tab/>
      </w:r>
      <w:r>
        <w:rPr>
          <w:spacing w:val="-2"/>
        </w:rPr>
        <w:t>Library</w:t>
      </w:r>
      <w:r>
        <w:rPr/>
        <w:tab/>
      </w:r>
      <w:r>
        <w:rPr>
          <w:spacing w:val="-4"/>
        </w:rPr>
        <w:t>and </w:t>
      </w:r>
      <w:r>
        <w:rPr/>
        <w:t>Information Science, Ahmadu Bello University, Zaria.</w:t>
      </w:r>
    </w:p>
    <w:p>
      <w:pPr>
        <w:pStyle w:val="BodyText"/>
        <w:spacing w:before="1"/>
      </w:pPr>
    </w:p>
    <w:p>
      <w:pPr>
        <w:pStyle w:val="BodyText"/>
        <w:ind w:left="1707" w:right="1261" w:hanging="783"/>
      </w:pPr>
      <w:r>
        <w:rPr/>
        <w:t>Singh,</w:t>
      </w:r>
      <w:r>
        <w:rPr>
          <w:spacing w:val="-4"/>
        </w:rPr>
        <w:t> </w:t>
      </w:r>
      <w:r>
        <w:rPr/>
        <w:t>S.</w:t>
      </w:r>
      <w:r>
        <w:rPr>
          <w:spacing w:val="-4"/>
        </w:rPr>
        <w:t> </w:t>
      </w:r>
      <w:r>
        <w:rPr/>
        <w:t>P.</w:t>
      </w:r>
      <w:r>
        <w:rPr>
          <w:spacing w:val="-4"/>
        </w:rPr>
        <w:t> </w:t>
      </w:r>
      <w:r>
        <w:rPr/>
        <w:t>(2004).</w:t>
      </w:r>
      <w:r>
        <w:rPr>
          <w:spacing w:val="-4"/>
        </w:rPr>
        <w:t> </w:t>
      </w:r>
      <w:r>
        <w:rPr/>
        <w:t>Collection</w:t>
      </w:r>
      <w:r>
        <w:rPr>
          <w:spacing w:val="-4"/>
        </w:rPr>
        <w:t> </w:t>
      </w:r>
      <w:r>
        <w:rPr/>
        <w:t>Management</w:t>
      </w:r>
      <w:r>
        <w:rPr>
          <w:spacing w:val="-4"/>
        </w:rPr>
        <w:t> </w:t>
      </w:r>
      <w:r>
        <w:rPr/>
        <w:t>in</w:t>
      </w:r>
      <w:r>
        <w:rPr>
          <w:spacing w:val="-4"/>
        </w:rPr>
        <w:t> </w:t>
      </w:r>
      <w:r>
        <w:rPr/>
        <w:t>the</w:t>
      </w:r>
      <w:r>
        <w:rPr>
          <w:spacing w:val="-4"/>
        </w:rPr>
        <w:t> </w:t>
      </w:r>
      <w:r>
        <w:rPr/>
        <w:t>Electronic</w:t>
      </w:r>
      <w:r>
        <w:rPr>
          <w:spacing w:val="-4"/>
        </w:rPr>
        <w:t> </w:t>
      </w:r>
      <w:r>
        <w:rPr/>
        <w:t>Environment.</w:t>
      </w:r>
      <w:r>
        <w:rPr>
          <w:spacing w:val="-4"/>
        </w:rPr>
        <w:t> </w:t>
      </w:r>
      <w:r>
        <w:rPr/>
        <w:t>The</w:t>
      </w:r>
      <w:r>
        <w:rPr>
          <w:spacing w:val="-4"/>
        </w:rPr>
        <w:t> </w:t>
      </w:r>
      <w:r>
        <w:rPr/>
        <w:t>Bottom Line: </w:t>
      </w:r>
      <w:r>
        <w:rPr>
          <w:i/>
        </w:rPr>
        <w:t>Library Finances </w:t>
      </w:r>
      <w:r>
        <w:rPr/>
        <w:t>17 (2): 55-56.</w:t>
      </w:r>
    </w:p>
    <w:p>
      <w:pPr>
        <w:pStyle w:val="BodyText"/>
      </w:pPr>
    </w:p>
    <w:p>
      <w:pPr>
        <w:pStyle w:val="BodyText"/>
        <w:ind w:left="925"/>
      </w:pPr>
      <w:hyperlink r:id="rId51">
        <w:r>
          <w:rPr>
            <w:color w:val="0000FF"/>
            <w:u w:val="single" w:color="0000FF"/>
          </w:rPr>
          <w:t>Sivakumaren</w:t>
        </w:r>
        <w:r>
          <w:rPr/>
          <w:t>,</w:t>
        </w:r>
      </w:hyperlink>
      <w:r>
        <w:rPr>
          <w:spacing w:val="-4"/>
        </w:rPr>
        <w:t> </w:t>
      </w:r>
      <w:r>
        <w:rPr/>
        <w:t>K.</w:t>
      </w:r>
      <w:r>
        <w:rPr>
          <w:spacing w:val="-1"/>
        </w:rPr>
        <w:t> </w:t>
      </w:r>
      <w:r>
        <w:rPr/>
        <w:t>S.,</w:t>
      </w:r>
      <w:r>
        <w:rPr>
          <w:spacing w:val="58"/>
        </w:rPr>
        <w:t> </w:t>
      </w:r>
      <w:hyperlink r:id="rId52">
        <w:r>
          <w:rPr>
            <w:color w:val="0000FF"/>
            <w:u w:val="single" w:color="0000FF"/>
          </w:rPr>
          <w:t>Geetha</w:t>
        </w:r>
      </w:hyperlink>
      <w:r>
        <w:rPr>
          <w:color w:val="0000FF"/>
          <w:u w:val="single" w:color="0000FF"/>
        </w:rPr>
        <w:t>,</w:t>
      </w:r>
      <w:r>
        <w:rPr>
          <w:color w:val="0000FF"/>
          <w:spacing w:val="-2"/>
        </w:rPr>
        <w:t> </w:t>
      </w:r>
      <w:r>
        <w:rPr/>
        <w:t>V.,</w:t>
      </w:r>
      <w:r>
        <w:rPr>
          <w:spacing w:val="-1"/>
        </w:rPr>
        <w:t> </w:t>
      </w:r>
      <w:r>
        <w:rPr/>
        <w:t>&amp;</w:t>
      </w:r>
      <w:r>
        <w:rPr>
          <w:spacing w:val="-3"/>
        </w:rPr>
        <w:t> </w:t>
      </w:r>
      <w:hyperlink r:id="rId53">
        <w:r>
          <w:rPr>
            <w:color w:val="0000FF"/>
            <w:u w:val="single" w:color="0000FF"/>
          </w:rPr>
          <w:t>Jeyaprakash</w:t>
        </w:r>
      </w:hyperlink>
      <w:r>
        <w:rPr/>
        <w:t>, B.</w:t>
      </w:r>
      <w:r>
        <w:rPr>
          <w:spacing w:val="-1"/>
        </w:rPr>
        <w:t> </w:t>
      </w:r>
      <w:r>
        <w:rPr/>
        <w:t>(2011).</w:t>
      </w:r>
      <w:r>
        <w:rPr>
          <w:spacing w:val="2"/>
        </w:rPr>
        <w:t> </w:t>
      </w:r>
      <w:r>
        <w:rPr/>
        <w:t>ICT Facilities</w:t>
      </w:r>
      <w:r>
        <w:rPr>
          <w:spacing w:val="-1"/>
        </w:rPr>
        <w:t> </w:t>
      </w:r>
      <w:r>
        <w:rPr>
          <w:spacing w:val="-5"/>
        </w:rPr>
        <w:t>in</w:t>
      </w:r>
    </w:p>
    <w:p>
      <w:pPr>
        <w:spacing w:before="0"/>
        <w:ind w:left="1645" w:right="0" w:firstLine="0"/>
        <w:jc w:val="left"/>
        <w:rPr>
          <w:sz w:val="24"/>
        </w:rPr>
      </w:pPr>
      <w:r>
        <w:rPr>
          <w:sz w:val="24"/>
        </w:rPr>
        <w:t>University Libraries: A Study: </w:t>
      </w:r>
      <w:r>
        <w:rPr>
          <w:i/>
          <w:sz w:val="24"/>
        </w:rPr>
        <w:t>Library</w:t>
      </w:r>
      <w:r>
        <w:rPr>
          <w:i/>
          <w:spacing w:val="-1"/>
          <w:sz w:val="24"/>
        </w:rPr>
        <w:t> </w:t>
      </w:r>
      <w:r>
        <w:rPr>
          <w:i/>
          <w:sz w:val="24"/>
        </w:rPr>
        <w:t>Philosophy and Practice. </w:t>
      </w:r>
      <w:r>
        <w:rPr>
          <w:sz w:val="24"/>
        </w:rPr>
        <w:t>Retrieved from </w:t>
      </w:r>
      <w:hyperlink r:id="rId150">
        <w:r>
          <w:rPr>
            <w:color w:val="0000FF"/>
            <w:sz w:val="24"/>
            <w:u w:val="single" w:color="0000FF"/>
          </w:rPr>
          <w:t>http://unllib.unl.edu/LPP</w:t>
        </w:r>
      </w:hyperlink>
      <w:r>
        <w:rPr>
          <w:color w:val="0000FF"/>
          <w:sz w:val="24"/>
        </w:rPr>
        <w:t> </w:t>
      </w:r>
      <w:r>
        <w:rPr>
          <w:sz w:val="24"/>
        </w:rPr>
        <w:t>on 23/04/2012</w:t>
      </w:r>
    </w:p>
    <w:p>
      <w:pPr>
        <w:pStyle w:val="BodyText"/>
      </w:pPr>
    </w:p>
    <w:p>
      <w:pPr>
        <w:spacing w:before="0"/>
        <w:ind w:left="1645" w:right="1255" w:hanging="720"/>
        <w:jc w:val="left"/>
        <w:rPr>
          <w:sz w:val="24"/>
        </w:rPr>
      </w:pPr>
      <w:r>
        <w:rPr>
          <w:sz w:val="24"/>
        </w:rPr>
        <w:t>Stefano,</w:t>
      </w:r>
      <w:r>
        <w:rPr>
          <w:spacing w:val="-2"/>
          <w:sz w:val="24"/>
        </w:rPr>
        <w:t> </w:t>
      </w:r>
      <w:r>
        <w:rPr>
          <w:sz w:val="24"/>
        </w:rPr>
        <w:t>P.</w:t>
      </w:r>
      <w:r>
        <w:rPr>
          <w:spacing w:val="-2"/>
          <w:sz w:val="24"/>
        </w:rPr>
        <w:t> </w:t>
      </w:r>
      <w:r>
        <w:rPr>
          <w:sz w:val="24"/>
        </w:rPr>
        <w:t>(2001).</w:t>
      </w:r>
      <w:r>
        <w:rPr>
          <w:spacing w:val="-3"/>
          <w:sz w:val="24"/>
        </w:rPr>
        <w:t> </w:t>
      </w:r>
      <w:r>
        <w:rPr>
          <w:sz w:val="24"/>
        </w:rPr>
        <w:t>Selection</w:t>
      </w:r>
      <w:r>
        <w:rPr>
          <w:spacing w:val="-2"/>
          <w:sz w:val="24"/>
        </w:rPr>
        <w:t> </w:t>
      </w:r>
      <w:r>
        <w:rPr>
          <w:sz w:val="24"/>
        </w:rPr>
        <w:t>for</w:t>
      </w:r>
      <w:r>
        <w:rPr>
          <w:spacing w:val="-1"/>
          <w:sz w:val="24"/>
        </w:rPr>
        <w:t> </w:t>
      </w:r>
      <w:r>
        <w:rPr>
          <w:sz w:val="24"/>
        </w:rPr>
        <w:t>Digital</w:t>
      </w:r>
      <w:r>
        <w:rPr>
          <w:spacing w:val="-2"/>
          <w:sz w:val="24"/>
        </w:rPr>
        <w:t> </w:t>
      </w:r>
      <w:r>
        <w:rPr>
          <w:sz w:val="24"/>
        </w:rPr>
        <w:t>Conversion</w:t>
      </w:r>
      <w:r>
        <w:rPr>
          <w:spacing w:val="-1"/>
          <w:sz w:val="24"/>
        </w:rPr>
        <w:t> </w:t>
      </w:r>
      <w:r>
        <w:rPr>
          <w:sz w:val="24"/>
        </w:rPr>
        <w:t>in</w:t>
      </w:r>
      <w:r>
        <w:rPr>
          <w:spacing w:val="-2"/>
          <w:sz w:val="24"/>
        </w:rPr>
        <w:t> </w:t>
      </w:r>
      <w:r>
        <w:rPr>
          <w:sz w:val="24"/>
        </w:rPr>
        <w:t>Academic</w:t>
      </w:r>
      <w:r>
        <w:rPr>
          <w:spacing w:val="-1"/>
          <w:sz w:val="24"/>
        </w:rPr>
        <w:t> </w:t>
      </w:r>
      <w:r>
        <w:rPr>
          <w:sz w:val="24"/>
        </w:rPr>
        <w:t>Libraries. </w:t>
      </w:r>
      <w:r>
        <w:rPr>
          <w:i/>
          <w:sz w:val="24"/>
        </w:rPr>
        <w:t>College</w:t>
      </w:r>
      <w:r>
        <w:rPr>
          <w:i/>
          <w:spacing w:val="-3"/>
          <w:sz w:val="24"/>
        </w:rPr>
        <w:t> </w:t>
      </w:r>
      <w:r>
        <w:rPr>
          <w:i/>
          <w:sz w:val="24"/>
        </w:rPr>
        <w:t>and Research Libraries, 62</w:t>
      </w:r>
      <w:r>
        <w:rPr>
          <w:sz w:val="24"/>
        </w:rPr>
        <w:t>, 58-69.</w:t>
      </w:r>
    </w:p>
    <w:p>
      <w:pPr>
        <w:pStyle w:val="BodyText"/>
      </w:pPr>
    </w:p>
    <w:p>
      <w:pPr>
        <w:pStyle w:val="BodyText"/>
        <w:ind w:left="1633" w:right="1261" w:hanging="708"/>
      </w:pPr>
      <w:r>
        <w:rPr/>
        <w:t>Stubblings,</w:t>
      </w:r>
      <w:r>
        <w:rPr>
          <w:spacing w:val="40"/>
        </w:rPr>
        <w:t> </w:t>
      </w:r>
      <w:r>
        <w:rPr/>
        <w:t>B. &amp; McNab, K. S. (2008). Application of ICT in Two Major Academic Institution</w:t>
      </w:r>
      <w:r>
        <w:rPr>
          <w:spacing w:val="40"/>
        </w:rPr>
        <w:t> </w:t>
      </w:r>
      <w:r>
        <w:rPr/>
        <w:t>Libraries</w:t>
      </w:r>
      <w:r>
        <w:rPr>
          <w:spacing w:val="39"/>
        </w:rPr>
        <w:t> </w:t>
      </w:r>
      <w:r>
        <w:rPr/>
        <w:t>in</w:t>
      </w:r>
      <w:r>
        <w:rPr>
          <w:spacing w:val="40"/>
        </w:rPr>
        <w:t> </w:t>
      </w:r>
      <w:r>
        <w:rPr/>
        <w:t>Arunachal</w:t>
      </w:r>
      <w:r>
        <w:rPr>
          <w:spacing w:val="39"/>
        </w:rPr>
        <w:t> </w:t>
      </w:r>
      <w:r>
        <w:rPr/>
        <w:t>Pradesh:</w:t>
      </w:r>
      <w:r>
        <w:rPr>
          <w:spacing w:val="39"/>
        </w:rPr>
        <w:t> </w:t>
      </w:r>
      <w:r>
        <w:rPr/>
        <w:t>A</w:t>
      </w:r>
      <w:r>
        <w:rPr>
          <w:spacing w:val="38"/>
        </w:rPr>
        <w:t> </w:t>
      </w:r>
      <w:r>
        <w:rPr/>
        <w:t>Survey.</w:t>
      </w:r>
      <w:r>
        <w:rPr>
          <w:spacing w:val="40"/>
        </w:rPr>
        <w:t> </w:t>
      </w:r>
      <w:r>
        <w:rPr>
          <w:i/>
        </w:rPr>
        <w:t>INFLIBNET.</w:t>
      </w:r>
      <w:r>
        <w:rPr>
          <w:i/>
          <w:spacing w:val="39"/>
        </w:rPr>
        <w:t> </w:t>
      </w:r>
      <w:r>
        <w:rPr/>
        <w:t>Retrieved from </w:t>
      </w:r>
      <w:r>
        <w:rPr>
          <w:color w:val="0000FF"/>
          <w:u w:val="single" w:color="0000FF"/>
        </w:rPr>
        <w:t>http://www.INFLIBNET/ahmedabad/2008-2/university on 27/01/2011</w:t>
      </w:r>
    </w:p>
    <w:p>
      <w:pPr>
        <w:pStyle w:val="BodyText"/>
      </w:pPr>
    </w:p>
    <w:p>
      <w:pPr>
        <w:spacing w:before="1"/>
        <w:ind w:left="1645" w:right="1261" w:hanging="720"/>
        <w:jc w:val="left"/>
        <w:rPr>
          <w:sz w:val="24"/>
        </w:rPr>
      </w:pPr>
      <w:r>
        <w:rPr>
          <w:sz w:val="24"/>
        </w:rPr>
        <w:t>Subeni,</w:t>
      </w:r>
      <w:r>
        <w:rPr>
          <w:spacing w:val="40"/>
          <w:sz w:val="24"/>
        </w:rPr>
        <w:t> </w:t>
      </w:r>
      <w:r>
        <w:rPr>
          <w:sz w:val="24"/>
        </w:rPr>
        <w:t>K. (2007). A Theoretical Framework of the Relationship between Public Accounting</w:t>
      </w:r>
      <w:r>
        <w:rPr>
          <w:spacing w:val="-6"/>
          <w:sz w:val="24"/>
        </w:rPr>
        <w:t> </w:t>
      </w:r>
      <w:r>
        <w:rPr>
          <w:sz w:val="24"/>
        </w:rPr>
        <w:t>Firms</w:t>
      </w:r>
      <w:r>
        <w:rPr>
          <w:spacing w:val="-4"/>
          <w:sz w:val="24"/>
        </w:rPr>
        <w:t> </w:t>
      </w:r>
      <w:r>
        <w:rPr>
          <w:sz w:val="24"/>
        </w:rPr>
        <w:t>and</w:t>
      </w:r>
      <w:r>
        <w:rPr>
          <w:spacing w:val="-4"/>
          <w:sz w:val="24"/>
        </w:rPr>
        <w:t> </w:t>
      </w:r>
      <w:r>
        <w:rPr>
          <w:sz w:val="24"/>
        </w:rPr>
        <w:t>their</w:t>
      </w:r>
      <w:r>
        <w:rPr>
          <w:spacing w:val="-4"/>
          <w:sz w:val="24"/>
        </w:rPr>
        <w:t> </w:t>
      </w:r>
      <w:r>
        <w:rPr>
          <w:sz w:val="24"/>
        </w:rPr>
        <w:t>Auditors.</w:t>
      </w:r>
      <w:r>
        <w:rPr>
          <w:spacing w:val="-4"/>
          <w:sz w:val="24"/>
        </w:rPr>
        <w:t> </w:t>
      </w:r>
      <w:r>
        <w:rPr>
          <w:i/>
          <w:sz w:val="24"/>
        </w:rPr>
        <w:t>Behavioural</w:t>
      </w:r>
      <w:r>
        <w:rPr>
          <w:i/>
          <w:spacing w:val="-4"/>
          <w:sz w:val="24"/>
        </w:rPr>
        <w:t> </w:t>
      </w:r>
      <w:r>
        <w:rPr>
          <w:i/>
          <w:sz w:val="24"/>
        </w:rPr>
        <w:t>Research</w:t>
      </w:r>
      <w:r>
        <w:rPr>
          <w:i/>
          <w:spacing w:val="-5"/>
          <w:sz w:val="24"/>
        </w:rPr>
        <w:t> </w:t>
      </w:r>
      <w:r>
        <w:rPr>
          <w:i/>
          <w:sz w:val="24"/>
        </w:rPr>
        <w:t>in</w:t>
      </w:r>
      <w:r>
        <w:rPr>
          <w:i/>
          <w:spacing w:val="-4"/>
          <w:sz w:val="24"/>
        </w:rPr>
        <w:t> </w:t>
      </w:r>
      <w:r>
        <w:rPr>
          <w:i/>
          <w:sz w:val="24"/>
        </w:rPr>
        <w:t>Accounting</w:t>
      </w:r>
      <w:r>
        <w:rPr>
          <w:sz w:val="24"/>
        </w:rPr>
        <w:t>.</w:t>
      </w:r>
      <w:r>
        <w:rPr>
          <w:spacing w:val="-4"/>
          <w:sz w:val="24"/>
        </w:rPr>
        <w:t> </w:t>
      </w:r>
      <w:r>
        <w:rPr>
          <w:sz w:val="24"/>
        </w:rPr>
        <w:t>17.</w:t>
      </w:r>
    </w:p>
    <w:p>
      <w:pPr>
        <w:pStyle w:val="BodyText"/>
        <w:spacing w:before="199"/>
      </w:pPr>
    </w:p>
    <w:p>
      <w:pPr>
        <w:spacing w:line="242" w:lineRule="auto" w:before="0"/>
        <w:ind w:left="1465" w:right="1261" w:hanging="540"/>
        <w:jc w:val="left"/>
        <w:rPr>
          <w:sz w:val="24"/>
        </w:rPr>
      </w:pPr>
      <w:r>
        <w:rPr>
          <w:sz w:val="24"/>
        </w:rPr>
        <w:t>Suber, P. (2009). Brief</w:t>
      </w:r>
      <w:r>
        <w:rPr>
          <w:spacing w:val="29"/>
          <w:sz w:val="24"/>
        </w:rPr>
        <w:t> </w:t>
      </w:r>
      <w:r>
        <w:rPr>
          <w:sz w:val="24"/>
        </w:rPr>
        <w:t>Introduction to Open Access.</w:t>
      </w:r>
      <w:r>
        <w:rPr>
          <w:spacing w:val="30"/>
          <w:sz w:val="24"/>
        </w:rPr>
        <w:t> </w:t>
      </w:r>
      <w:r>
        <w:rPr>
          <w:i/>
          <w:sz w:val="24"/>
        </w:rPr>
        <w:t>The American Heritage Science</w:t>
      </w:r>
      <w:r>
        <w:rPr>
          <w:i/>
          <w:spacing w:val="40"/>
          <w:sz w:val="24"/>
        </w:rPr>
        <w:t> </w:t>
      </w:r>
      <w:r>
        <w:rPr>
          <w:i/>
          <w:sz w:val="24"/>
        </w:rPr>
        <w:t>Dictionary </w:t>
      </w:r>
      <w:r>
        <w:rPr>
          <w:sz w:val="24"/>
        </w:rPr>
        <w:t>(Vol. 5, pp. 547-754). Houghton: Mifflin.</w:t>
      </w:r>
    </w:p>
    <w:p>
      <w:pPr>
        <w:spacing w:before="194"/>
        <w:ind w:left="1645" w:right="1255" w:hanging="720"/>
        <w:jc w:val="left"/>
        <w:rPr>
          <w:sz w:val="24"/>
        </w:rPr>
      </w:pPr>
      <w:r>
        <w:rPr>
          <w:sz w:val="24"/>
        </w:rPr>
        <w:t>Sulaiman,</w:t>
      </w:r>
      <w:r>
        <w:rPr>
          <w:spacing w:val="31"/>
          <w:sz w:val="24"/>
        </w:rPr>
        <w:t> </w:t>
      </w:r>
      <w:r>
        <w:rPr>
          <w:sz w:val="24"/>
        </w:rPr>
        <w:t>S.</w:t>
      </w:r>
      <w:r>
        <w:rPr>
          <w:spacing w:val="29"/>
          <w:sz w:val="24"/>
        </w:rPr>
        <w:t> </w:t>
      </w:r>
      <w:r>
        <w:rPr>
          <w:sz w:val="24"/>
        </w:rPr>
        <w:t>N.</w:t>
      </w:r>
      <w:r>
        <w:rPr>
          <w:spacing w:val="31"/>
          <w:sz w:val="24"/>
        </w:rPr>
        <w:t> </w:t>
      </w:r>
      <w:r>
        <w:rPr>
          <w:sz w:val="24"/>
        </w:rPr>
        <w:t>(2007).</w:t>
      </w:r>
      <w:r>
        <w:rPr>
          <w:spacing w:val="33"/>
          <w:sz w:val="24"/>
        </w:rPr>
        <w:t> </w:t>
      </w:r>
      <w:r>
        <w:rPr>
          <w:i/>
          <w:sz w:val="24"/>
        </w:rPr>
        <w:t>Fundamentals</w:t>
      </w:r>
      <w:r>
        <w:rPr>
          <w:i/>
          <w:spacing w:val="32"/>
          <w:sz w:val="24"/>
        </w:rPr>
        <w:t> </w:t>
      </w:r>
      <w:r>
        <w:rPr>
          <w:i/>
          <w:sz w:val="24"/>
        </w:rPr>
        <w:t>of</w:t>
      </w:r>
      <w:r>
        <w:rPr>
          <w:i/>
          <w:spacing w:val="32"/>
          <w:sz w:val="24"/>
        </w:rPr>
        <w:t> </w:t>
      </w:r>
      <w:r>
        <w:rPr>
          <w:i/>
          <w:sz w:val="24"/>
        </w:rPr>
        <w:t>Research</w:t>
      </w:r>
      <w:r>
        <w:rPr>
          <w:sz w:val="24"/>
        </w:rPr>
        <w:t>.</w:t>
      </w:r>
      <w:r>
        <w:rPr>
          <w:spacing w:val="31"/>
          <w:sz w:val="24"/>
        </w:rPr>
        <w:t> </w:t>
      </w:r>
      <w:r>
        <w:rPr>
          <w:sz w:val="24"/>
        </w:rPr>
        <w:t>(pp.</w:t>
      </w:r>
      <w:r>
        <w:rPr>
          <w:spacing w:val="31"/>
          <w:sz w:val="24"/>
        </w:rPr>
        <w:t> </w:t>
      </w:r>
      <w:r>
        <w:rPr>
          <w:sz w:val="24"/>
        </w:rPr>
        <w:t>27-38).</w:t>
      </w:r>
      <w:r>
        <w:rPr>
          <w:spacing w:val="33"/>
          <w:sz w:val="24"/>
        </w:rPr>
        <w:t> </w:t>
      </w:r>
      <w:r>
        <w:rPr>
          <w:sz w:val="24"/>
        </w:rPr>
        <w:t>Lagos:</w:t>
      </w:r>
      <w:r>
        <w:rPr>
          <w:spacing w:val="34"/>
          <w:sz w:val="24"/>
        </w:rPr>
        <w:t> </w:t>
      </w:r>
      <w:r>
        <w:rPr>
          <w:sz w:val="24"/>
        </w:rPr>
        <w:t>Sanbio-</w:t>
      </w:r>
      <w:r>
        <w:rPr>
          <w:spacing w:val="31"/>
          <w:sz w:val="24"/>
        </w:rPr>
        <w:t> </w:t>
      </w:r>
      <w:r>
        <w:rPr>
          <w:sz w:val="24"/>
        </w:rPr>
        <w:t>Nes </w:t>
      </w:r>
      <w:r>
        <w:rPr>
          <w:spacing w:val="-2"/>
          <w:sz w:val="24"/>
        </w:rPr>
        <w:t>Publishers.</w:t>
      </w:r>
    </w:p>
    <w:p>
      <w:pPr>
        <w:pStyle w:val="BodyText"/>
      </w:pPr>
    </w:p>
    <w:p>
      <w:pPr>
        <w:spacing w:before="0"/>
        <w:ind w:left="1645" w:right="1261" w:hanging="720"/>
        <w:jc w:val="left"/>
        <w:rPr>
          <w:i/>
          <w:sz w:val="24"/>
        </w:rPr>
      </w:pPr>
      <w:r>
        <w:rPr>
          <w:sz w:val="24"/>
        </w:rPr>
        <w:t>Tinio,</w:t>
      </w:r>
      <w:r>
        <w:rPr>
          <w:spacing w:val="-5"/>
          <w:sz w:val="24"/>
        </w:rPr>
        <w:t> </w:t>
      </w:r>
      <w:r>
        <w:rPr>
          <w:sz w:val="24"/>
        </w:rPr>
        <w:t>V.</w:t>
      </w:r>
      <w:r>
        <w:rPr>
          <w:spacing w:val="-4"/>
          <w:sz w:val="24"/>
        </w:rPr>
        <w:t> </w:t>
      </w:r>
      <w:r>
        <w:rPr>
          <w:sz w:val="24"/>
        </w:rPr>
        <w:t>L.</w:t>
      </w:r>
      <w:r>
        <w:rPr>
          <w:spacing w:val="-5"/>
          <w:sz w:val="24"/>
        </w:rPr>
        <w:t> </w:t>
      </w:r>
      <w:r>
        <w:rPr>
          <w:sz w:val="24"/>
        </w:rPr>
        <w:t>(2002).ICT</w:t>
      </w:r>
      <w:r>
        <w:rPr>
          <w:spacing w:val="-5"/>
          <w:sz w:val="24"/>
        </w:rPr>
        <w:t> </w:t>
      </w:r>
      <w:r>
        <w:rPr>
          <w:sz w:val="24"/>
        </w:rPr>
        <w:t>in</w:t>
      </w:r>
      <w:r>
        <w:rPr>
          <w:spacing w:val="-5"/>
          <w:sz w:val="24"/>
        </w:rPr>
        <w:t> </w:t>
      </w:r>
      <w:r>
        <w:rPr>
          <w:sz w:val="24"/>
        </w:rPr>
        <w:t>Education.</w:t>
      </w:r>
      <w:r>
        <w:rPr>
          <w:spacing w:val="-5"/>
          <w:sz w:val="24"/>
        </w:rPr>
        <w:t> </w:t>
      </w:r>
      <w:r>
        <w:rPr>
          <w:sz w:val="24"/>
        </w:rPr>
        <w:t>Retrieved</w:t>
      </w:r>
      <w:r>
        <w:rPr>
          <w:spacing w:val="-4"/>
          <w:sz w:val="24"/>
        </w:rPr>
        <w:t> </w:t>
      </w:r>
      <w:r>
        <w:rPr>
          <w:sz w:val="24"/>
        </w:rPr>
        <w:t>from</w:t>
      </w:r>
      <w:r>
        <w:rPr>
          <w:spacing w:val="-4"/>
          <w:sz w:val="24"/>
        </w:rPr>
        <w:t> </w:t>
      </w:r>
      <w:hyperlink r:id="rId54">
        <w:r>
          <w:rPr>
            <w:i/>
            <w:sz w:val="24"/>
          </w:rPr>
          <w:t>http:www.eprimers.orgab</w:t>
        </w:r>
      </w:hyperlink>
      <w:r>
        <w:rPr>
          <w:i/>
          <w:sz w:val="24"/>
        </w:rPr>
        <w:t> dhttp://www.apdipnet on 12/9/2010</w:t>
      </w:r>
    </w:p>
    <w:p>
      <w:pPr>
        <w:pStyle w:val="BodyText"/>
        <w:rPr>
          <w:i/>
        </w:rPr>
      </w:pPr>
    </w:p>
    <w:p>
      <w:pPr>
        <w:spacing w:before="0"/>
        <w:ind w:left="1645" w:right="1261" w:hanging="720"/>
        <w:jc w:val="left"/>
        <w:rPr>
          <w:sz w:val="24"/>
        </w:rPr>
      </w:pPr>
      <w:r>
        <w:rPr>
          <w:sz w:val="24"/>
        </w:rPr>
        <w:t>Ugah, A.D. (2001). Library Automation: A Practical Approach. In Lasisi (Ed.)</w:t>
      </w:r>
      <w:r>
        <w:rPr>
          <w:i/>
          <w:sz w:val="24"/>
        </w:rPr>
        <w:t>, Automatum of Cataloguing Practices in Nigeria. A </w:t>
      </w:r>
      <w:r>
        <w:rPr>
          <w:sz w:val="24"/>
        </w:rPr>
        <w:t>paper presented at the NLA Cat &amp; Class Workshop: Abuja, Nigeria.</w:t>
      </w:r>
    </w:p>
    <w:p>
      <w:pPr>
        <w:pStyle w:val="BodyText"/>
      </w:pPr>
    </w:p>
    <w:p>
      <w:pPr>
        <w:pStyle w:val="BodyText"/>
        <w:spacing w:before="1"/>
        <w:ind w:left="925"/>
      </w:pPr>
      <w:r>
        <w:rPr/>
        <w:t>United</w:t>
      </w:r>
      <w:r>
        <w:rPr>
          <w:spacing w:val="-2"/>
        </w:rPr>
        <w:t> </w:t>
      </w:r>
      <w:r>
        <w:rPr/>
        <w:t>Nations</w:t>
      </w:r>
      <w:r>
        <w:rPr>
          <w:spacing w:val="-2"/>
        </w:rPr>
        <w:t> </w:t>
      </w:r>
      <w:r>
        <w:rPr/>
        <w:t>Educational, Scientific,</w:t>
      </w:r>
      <w:r>
        <w:rPr>
          <w:spacing w:val="-1"/>
        </w:rPr>
        <w:t> </w:t>
      </w:r>
      <w:r>
        <w:rPr/>
        <w:t>and</w:t>
      </w:r>
      <w:r>
        <w:rPr>
          <w:spacing w:val="-2"/>
        </w:rPr>
        <w:t> </w:t>
      </w:r>
      <w:r>
        <w:rPr/>
        <w:t>Cultural Organisation </w:t>
      </w:r>
      <w:r>
        <w:rPr>
          <w:spacing w:val="-2"/>
        </w:rPr>
        <w:t>(2000).</w:t>
      </w:r>
    </w:p>
    <w:p>
      <w:pPr>
        <w:spacing w:before="0"/>
        <w:ind w:left="1645" w:right="0" w:firstLine="0"/>
        <w:jc w:val="left"/>
        <w:rPr>
          <w:sz w:val="24"/>
        </w:rPr>
      </w:pPr>
      <w:r>
        <w:rPr>
          <w:i/>
          <w:sz w:val="24"/>
        </w:rPr>
        <w:t>International</w:t>
      </w:r>
      <w:r>
        <w:rPr>
          <w:i/>
          <w:spacing w:val="23"/>
          <w:sz w:val="24"/>
        </w:rPr>
        <w:t>  </w:t>
      </w:r>
      <w:r>
        <w:rPr>
          <w:i/>
          <w:sz w:val="24"/>
        </w:rPr>
        <w:t>Education. </w:t>
      </w:r>
      <w:r>
        <w:rPr>
          <w:sz w:val="24"/>
        </w:rPr>
        <w:t>Parks:</w:t>
      </w:r>
      <w:r>
        <w:rPr>
          <w:spacing w:val="-1"/>
          <w:sz w:val="24"/>
        </w:rPr>
        <w:t> </w:t>
      </w:r>
      <w:r>
        <w:rPr>
          <w:sz w:val="24"/>
        </w:rPr>
        <w:t>UNESCO</w:t>
      </w:r>
      <w:r>
        <w:rPr>
          <w:spacing w:val="-2"/>
          <w:sz w:val="24"/>
        </w:rPr>
        <w:t> House.</w:t>
      </w:r>
    </w:p>
    <w:p>
      <w:pPr>
        <w:pStyle w:val="BodyText"/>
        <w:spacing w:before="276"/>
        <w:ind w:left="925"/>
      </w:pPr>
      <w:r>
        <w:rPr/>
        <w:t>Unomah,</w:t>
      </w:r>
      <w:r>
        <w:rPr>
          <w:spacing w:val="-2"/>
        </w:rPr>
        <w:t> </w:t>
      </w:r>
      <w:r>
        <w:rPr/>
        <w:t>J.</w:t>
      </w:r>
      <w:r>
        <w:rPr>
          <w:spacing w:val="1"/>
        </w:rPr>
        <w:t> </w:t>
      </w:r>
      <w:r>
        <w:rPr/>
        <w:t>I.</w:t>
      </w:r>
      <w:r>
        <w:rPr>
          <w:spacing w:val="-2"/>
        </w:rPr>
        <w:t> </w:t>
      </w:r>
      <w:r>
        <w:rPr/>
        <w:t>(1987).</w:t>
      </w:r>
      <w:r>
        <w:rPr>
          <w:spacing w:val="-1"/>
        </w:rPr>
        <w:t> </w:t>
      </w:r>
      <w:r>
        <w:rPr/>
        <w:t>User</w:t>
      </w:r>
      <w:r>
        <w:rPr>
          <w:spacing w:val="-2"/>
        </w:rPr>
        <w:t> </w:t>
      </w:r>
      <w:r>
        <w:rPr/>
        <w:t>Education</w:t>
      </w:r>
      <w:r>
        <w:rPr>
          <w:spacing w:val="-1"/>
        </w:rPr>
        <w:t> </w:t>
      </w:r>
      <w:r>
        <w:rPr/>
        <w:t>in</w:t>
      </w:r>
      <w:r>
        <w:rPr>
          <w:spacing w:val="-2"/>
        </w:rPr>
        <w:t> </w:t>
      </w:r>
      <w:r>
        <w:rPr/>
        <w:t>Academic Libraries:</w:t>
      </w:r>
      <w:r>
        <w:rPr>
          <w:spacing w:val="-2"/>
        </w:rPr>
        <w:t> </w:t>
      </w:r>
      <w:r>
        <w:rPr/>
        <w:t>The</w:t>
      </w:r>
      <w:r>
        <w:rPr>
          <w:spacing w:val="-2"/>
        </w:rPr>
        <w:t> </w:t>
      </w:r>
      <w:r>
        <w:rPr/>
        <w:t>Nigerian</w:t>
      </w:r>
      <w:r>
        <w:rPr>
          <w:spacing w:val="1"/>
        </w:rPr>
        <w:t> </w:t>
      </w:r>
      <w:r>
        <w:rPr>
          <w:spacing w:val="-2"/>
        </w:rPr>
        <w:t>Situation.</w:t>
      </w:r>
    </w:p>
    <w:p>
      <w:pPr>
        <w:spacing w:before="0"/>
        <w:ind w:left="1645" w:right="0" w:firstLine="0"/>
        <w:jc w:val="left"/>
        <w:rPr>
          <w:sz w:val="24"/>
        </w:rPr>
      </w:pPr>
      <w:r>
        <w:rPr>
          <w:i/>
          <w:sz w:val="24"/>
        </w:rPr>
        <w:t>Nigerbiblios, </w:t>
      </w:r>
      <w:r>
        <w:rPr>
          <w:sz w:val="24"/>
        </w:rPr>
        <w:t>12 (4) </w:t>
      </w:r>
      <w:r>
        <w:rPr>
          <w:spacing w:val="-4"/>
          <w:sz w:val="24"/>
        </w:rPr>
        <w:t>10–6.</w:t>
      </w:r>
    </w:p>
    <w:p>
      <w:pPr>
        <w:spacing w:after="0"/>
        <w:jc w:val="left"/>
        <w:rPr>
          <w:sz w:val="24"/>
        </w:rPr>
        <w:sectPr>
          <w:pgSz w:w="11910" w:h="16840"/>
          <w:pgMar w:header="0" w:footer="1002" w:top="1320" w:bottom="1200" w:left="1060" w:right="160"/>
        </w:sectPr>
      </w:pPr>
    </w:p>
    <w:p>
      <w:pPr>
        <w:pStyle w:val="BodyText"/>
        <w:spacing w:before="72"/>
        <w:ind w:left="1645" w:right="1261" w:hanging="720"/>
      </w:pPr>
      <w:r>
        <w:rPr/>
        <w:t>Virkus,</w:t>
      </w:r>
      <w:r>
        <w:rPr>
          <w:spacing w:val="-3"/>
        </w:rPr>
        <w:t> </w:t>
      </w:r>
      <w:r>
        <w:rPr/>
        <w:t>S.</w:t>
      </w:r>
      <w:r>
        <w:rPr>
          <w:spacing w:val="-3"/>
        </w:rPr>
        <w:t> </w:t>
      </w:r>
      <w:r>
        <w:rPr/>
        <w:t>&amp;</w:t>
      </w:r>
      <w:r>
        <w:rPr>
          <w:spacing w:val="-5"/>
        </w:rPr>
        <w:t> </w:t>
      </w:r>
      <w:r>
        <w:rPr/>
        <w:t>Metsar,</w:t>
      </w:r>
      <w:r>
        <w:rPr>
          <w:spacing w:val="-3"/>
        </w:rPr>
        <w:t> </w:t>
      </w:r>
      <w:r>
        <w:rPr/>
        <w:t>S.</w:t>
      </w:r>
      <w:r>
        <w:rPr>
          <w:spacing w:val="-3"/>
        </w:rPr>
        <w:t> </w:t>
      </w:r>
      <w:r>
        <w:rPr/>
        <w:t>(2004).</w:t>
      </w:r>
      <w:r>
        <w:rPr>
          <w:spacing w:val="-3"/>
        </w:rPr>
        <w:t> </w:t>
      </w:r>
      <w:r>
        <w:rPr/>
        <w:t>General</w:t>
      </w:r>
      <w:r>
        <w:rPr>
          <w:spacing w:val="-1"/>
        </w:rPr>
        <w:t> </w:t>
      </w:r>
      <w:r>
        <w:rPr/>
        <w:t>Introduction</w:t>
      </w:r>
      <w:r>
        <w:rPr>
          <w:spacing w:val="-3"/>
        </w:rPr>
        <w:t> </w:t>
      </w:r>
      <w:r>
        <w:rPr/>
        <w:t>to</w:t>
      </w:r>
      <w:r>
        <w:rPr>
          <w:spacing w:val="-3"/>
        </w:rPr>
        <w:t> </w:t>
      </w:r>
      <w:r>
        <w:rPr/>
        <w:t>the</w:t>
      </w:r>
      <w:r>
        <w:rPr>
          <w:spacing w:val="-1"/>
        </w:rPr>
        <w:t> </w:t>
      </w:r>
      <w:r>
        <w:rPr/>
        <w:t>Role</w:t>
      </w:r>
      <w:r>
        <w:rPr>
          <w:spacing w:val="-4"/>
        </w:rPr>
        <w:t> </w:t>
      </w:r>
      <w:r>
        <w:rPr/>
        <w:t>of</w:t>
      </w:r>
      <w:r>
        <w:rPr>
          <w:spacing w:val="-4"/>
        </w:rPr>
        <w:t> </w:t>
      </w:r>
      <w:r>
        <w:rPr/>
        <w:t>the</w:t>
      </w:r>
      <w:r>
        <w:rPr>
          <w:spacing w:val="-2"/>
        </w:rPr>
        <w:t> </w:t>
      </w:r>
      <w:r>
        <w:rPr/>
        <w:t>Library</w:t>
      </w:r>
      <w:r>
        <w:rPr>
          <w:spacing w:val="-8"/>
        </w:rPr>
        <w:t> </w:t>
      </w:r>
      <w:r>
        <w:rPr/>
        <w:t>from University Education </w:t>
      </w:r>
      <w:r>
        <w:rPr>
          <w:i/>
        </w:rPr>
        <w:t>LIBER</w:t>
      </w:r>
      <w:r>
        <w:rPr/>
        <w:t>, 32(1)10-14.</w:t>
      </w:r>
    </w:p>
    <w:p>
      <w:pPr>
        <w:pStyle w:val="BodyText"/>
      </w:pPr>
    </w:p>
    <w:p>
      <w:pPr>
        <w:spacing w:before="0"/>
        <w:ind w:left="1645" w:right="1261" w:hanging="720"/>
        <w:jc w:val="left"/>
        <w:rPr>
          <w:sz w:val="24"/>
        </w:rPr>
      </w:pPr>
      <w:r>
        <w:rPr>
          <w:sz w:val="24"/>
        </w:rPr>
        <w:t>Walmiki, R.H., &amp; Ramakrishnegowda (2009). ICT Infrastructures in University Libraries in Karnataka. </w:t>
      </w:r>
      <w:r>
        <w:rPr>
          <w:i/>
          <w:sz w:val="24"/>
        </w:rPr>
        <w:t>Annals of Library and Information Studies, </w:t>
      </w:r>
      <w:r>
        <w:rPr>
          <w:sz w:val="24"/>
        </w:rPr>
        <w:t>56, 236-241.</w:t>
      </w:r>
    </w:p>
    <w:p>
      <w:pPr>
        <w:pStyle w:val="BodyText"/>
      </w:pPr>
    </w:p>
    <w:p>
      <w:pPr>
        <w:pStyle w:val="BodyText"/>
        <w:ind w:left="925"/>
      </w:pPr>
      <w:r>
        <w:rPr/>
        <w:t>Warmwin,</w:t>
      </w:r>
      <w:r>
        <w:rPr>
          <w:spacing w:val="-2"/>
        </w:rPr>
        <w:t> </w:t>
      </w:r>
      <w:r>
        <w:rPr/>
        <w:t>M.</w:t>
      </w:r>
      <w:r>
        <w:rPr>
          <w:spacing w:val="-1"/>
        </w:rPr>
        <w:t> </w:t>
      </w:r>
      <w:r>
        <w:rPr/>
        <w:t>(1998).</w:t>
      </w:r>
      <w:r>
        <w:rPr>
          <w:spacing w:val="58"/>
        </w:rPr>
        <w:t> </w:t>
      </w:r>
      <w:r>
        <w:rPr/>
        <w:t>Information</w:t>
      </w:r>
      <w:r>
        <w:rPr>
          <w:spacing w:val="-1"/>
        </w:rPr>
        <w:t> </w:t>
      </w:r>
      <w:r>
        <w:rPr/>
        <w:t>Technology:</w:t>
      </w:r>
      <w:r>
        <w:rPr>
          <w:spacing w:val="-2"/>
        </w:rPr>
        <w:t> </w:t>
      </w:r>
      <w:r>
        <w:rPr/>
        <w:t>An</w:t>
      </w:r>
      <w:r>
        <w:rPr>
          <w:spacing w:val="-1"/>
        </w:rPr>
        <w:t> </w:t>
      </w:r>
      <w:r>
        <w:rPr/>
        <w:t>Overview.</w:t>
      </w:r>
      <w:r>
        <w:rPr>
          <w:spacing w:val="2"/>
        </w:rPr>
        <w:t> </w:t>
      </w:r>
      <w:r>
        <w:rPr/>
        <w:t>In</w:t>
      </w:r>
      <w:r>
        <w:rPr>
          <w:spacing w:val="-1"/>
        </w:rPr>
        <w:t> </w:t>
      </w:r>
      <w:r>
        <w:rPr/>
        <w:t>E.</w:t>
      </w:r>
      <w:r>
        <w:rPr>
          <w:spacing w:val="-2"/>
        </w:rPr>
        <w:t> </w:t>
      </w:r>
      <w:r>
        <w:rPr/>
        <w:t>Taylor</w:t>
      </w:r>
      <w:r>
        <w:rPr>
          <w:spacing w:val="4"/>
        </w:rPr>
        <w:t> </w:t>
      </w:r>
      <w:r>
        <w:rPr>
          <w:spacing w:val="-2"/>
        </w:rPr>
        <w:t>(Ed.).</w:t>
      </w:r>
    </w:p>
    <w:p>
      <w:pPr>
        <w:spacing w:before="0"/>
        <w:ind w:left="1645" w:right="1261" w:firstLine="0"/>
        <w:jc w:val="left"/>
        <w:rPr>
          <w:sz w:val="24"/>
        </w:rPr>
      </w:pPr>
      <w:r>
        <w:rPr>
          <w:i/>
          <w:sz w:val="24"/>
        </w:rPr>
        <w:t>Information</w:t>
      </w:r>
      <w:r>
        <w:rPr>
          <w:i/>
          <w:spacing w:val="40"/>
          <w:sz w:val="24"/>
        </w:rPr>
        <w:t> </w:t>
      </w:r>
      <w:r>
        <w:rPr>
          <w:i/>
          <w:sz w:val="24"/>
        </w:rPr>
        <w:t>Management</w:t>
      </w:r>
      <w:r>
        <w:rPr>
          <w:i/>
          <w:spacing w:val="40"/>
          <w:sz w:val="24"/>
        </w:rPr>
        <w:t> </w:t>
      </w:r>
      <w:r>
        <w:rPr>
          <w:i/>
          <w:sz w:val="24"/>
        </w:rPr>
        <w:t>and</w:t>
      </w:r>
      <w:r>
        <w:rPr>
          <w:i/>
          <w:spacing w:val="40"/>
          <w:sz w:val="24"/>
        </w:rPr>
        <w:t> </w:t>
      </w:r>
      <w:r>
        <w:rPr>
          <w:i/>
          <w:sz w:val="24"/>
        </w:rPr>
        <w:t>Organisational</w:t>
      </w:r>
      <w:r>
        <w:rPr>
          <w:i/>
          <w:spacing w:val="40"/>
          <w:sz w:val="24"/>
        </w:rPr>
        <w:t> </w:t>
      </w:r>
      <w:r>
        <w:rPr>
          <w:i/>
          <w:sz w:val="24"/>
        </w:rPr>
        <w:t>Change</w:t>
      </w:r>
      <w:r>
        <w:rPr>
          <w:i/>
          <w:spacing w:val="40"/>
          <w:sz w:val="24"/>
        </w:rPr>
        <w:t> </w:t>
      </w:r>
      <w:r>
        <w:rPr>
          <w:sz w:val="24"/>
        </w:rPr>
        <w:t>(pp.</w:t>
      </w:r>
      <w:r>
        <w:rPr>
          <w:spacing w:val="40"/>
          <w:sz w:val="24"/>
        </w:rPr>
        <w:t> </w:t>
      </w:r>
      <w:r>
        <w:rPr>
          <w:sz w:val="24"/>
        </w:rPr>
        <w:t>81-86).</w:t>
      </w:r>
      <w:r>
        <w:rPr>
          <w:spacing w:val="40"/>
          <w:sz w:val="24"/>
        </w:rPr>
        <w:t> </w:t>
      </w:r>
      <w:r>
        <w:rPr>
          <w:sz w:val="24"/>
        </w:rPr>
        <w:t>London: </w:t>
      </w:r>
      <w:r>
        <w:rPr>
          <w:spacing w:val="-2"/>
          <w:sz w:val="24"/>
        </w:rPr>
        <w:t>Aslib.</w:t>
      </w:r>
    </w:p>
    <w:p>
      <w:pPr>
        <w:pStyle w:val="BodyText"/>
      </w:pPr>
    </w:p>
    <w:p>
      <w:pPr>
        <w:spacing w:before="0"/>
        <w:ind w:left="1645" w:right="1261" w:hanging="720"/>
        <w:jc w:val="left"/>
        <w:rPr>
          <w:sz w:val="24"/>
        </w:rPr>
      </w:pPr>
      <w:r>
        <w:rPr>
          <w:sz w:val="24"/>
        </w:rPr>
        <w:t>Wittmer,</w:t>
      </w:r>
      <w:r>
        <w:rPr>
          <w:spacing w:val="-3"/>
          <w:sz w:val="24"/>
        </w:rPr>
        <w:t> </w:t>
      </w:r>
      <w:r>
        <w:rPr>
          <w:sz w:val="24"/>
        </w:rPr>
        <w:t>F.</w:t>
      </w:r>
      <w:r>
        <w:rPr>
          <w:spacing w:val="-3"/>
          <w:sz w:val="24"/>
        </w:rPr>
        <w:t> </w:t>
      </w:r>
      <w:r>
        <w:rPr>
          <w:sz w:val="24"/>
        </w:rPr>
        <w:t>(2001).</w:t>
      </w:r>
      <w:r>
        <w:rPr>
          <w:spacing w:val="-2"/>
          <w:sz w:val="24"/>
        </w:rPr>
        <w:t> </w:t>
      </w:r>
      <w:r>
        <w:rPr>
          <w:sz w:val="24"/>
        </w:rPr>
        <w:t>A</w:t>
      </w:r>
      <w:r>
        <w:rPr>
          <w:spacing w:val="-4"/>
          <w:sz w:val="24"/>
        </w:rPr>
        <w:t> </w:t>
      </w:r>
      <w:r>
        <w:rPr>
          <w:sz w:val="24"/>
        </w:rPr>
        <w:t>New</w:t>
      </w:r>
      <w:r>
        <w:rPr>
          <w:spacing w:val="-3"/>
          <w:sz w:val="24"/>
        </w:rPr>
        <w:t> </w:t>
      </w:r>
      <w:r>
        <w:rPr>
          <w:sz w:val="24"/>
        </w:rPr>
        <w:t>Politics.</w:t>
      </w:r>
      <w:r>
        <w:rPr>
          <w:spacing w:val="-1"/>
          <w:sz w:val="24"/>
        </w:rPr>
        <w:t> </w:t>
      </w:r>
      <w:r>
        <w:rPr>
          <w:sz w:val="24"/>
        </w:rPr>
        <w:t>In</w:t>
      </w:r>
      <w:r>
        <w:rPr>
          <w:spacing w:val="-3"/>
          <w:sz w:val="24"/>
        </w:rPr>
        <w:t> </w:t>
      </w:r>
      <w:r>
        <w:rPr>
          <w:sz w:val="24"/>
        </w:rPr>
        <w:t>F.</w:t>
      </w:r>
      <w:r>
        <w:rPr>
          <w:spacing w:val="-3"/>
          <w:sz w:val="24"/>
        </w:rPr>
        <w:t> </w:t>
      </w:r>
      <w:r>
        <w:rPr>
          <w:sz w:val="24"/>
        </w:rPr>
        <w:t>Webster</w:t>
      </w:r>
      <w:r>
        <w:rPr>
          <w:spacing w:val="-2"/>
          <w:sz w:val="24"/>
        </w:rPr>
        <w:t> </w:t>
      </w:r>
      <w:r>
        <w:rPr>
          <w:sz w:val="24"/>
        </w:rPr>
        <w:t>(Ed.),</w:t>
      </w:r>
      <w:r>
        <w:rPr>
          <w:spacing w:val="-3"/>
          <w:sz w:val="24"/>
        </w:rPr>
        <w:t> </w:t>
      </w:r>
      <w:r>
        <w:rPr>
          <w:i/>
          <w:sz w:val="24"/>
        </w:rPr>
        <w:t>Culture</w:t>
      </w:r>
      <w:r>
        <w:rPr>
          <w:i/>
          <w:spacing w:val="-3"/>
          <w:sz w:val="24"/>
        </w:rPr>
        <w:t> </w:t>
      </w:r>
      <w:r>
        <w:rPr>
          <w:i/>
          <w:sz w:val="24"/>
        </w:rPr>
        <w:t>and</w:t>
      </w:r>
      <w:r>
        <w:rPr>
          <w:i/>
          <w:spacing w:val="-2"/>
          <w:sz w:val="24"/>
        </w:rPr>
        <w:t> </w:t>
      </w:r>
      <w:r>
        <w:rPr>
          <w:i/>
          <w:sz w:val="24"/>
        </w:rPr>
        <w:t>Politics</w:t>
      </w:r>
      <w:r>
        <w:rPr>
          <w:i/>
          <w:spacing w:val="-3"/>
          <w:sz w:val="24"/>
        </w:rPr>
        <w:t> </w:t>
      </w:r>
      <w:r>
        <w:rPr>
          <w:i/>
          <w:sz w:val="24"/>
        </w:rPr>
        <w:t>in</w:t>
      </w:r>
      <w:r>
        <w:rPr>
          <w:i/>
          <w:spacing w:val="-3"/>
          <w:sz w:val="24"/>
        </w:rPr>
        <w:t> </w:t>
      </w:r>
      <w:r>
        <w:rPr>
          <w:i/>
          <w:sz w:val="24"/>
        </w:rPr>
        <w:t>the Information Age</w:t>
      </w:r>
      <w:r>
        <w:rPr>
          <w:sz w:val="24"/>
        </w:rPr>
        <w:t>. London: Rout-ledge.</w:t>
      </w:r>
    </w:p>
    <w:p>
      <w:pPr>
        <w:pStyle w:val="BodyText"/>
        <w:spacing w:before="1"/>
      </w:pPr>
    </w:p>
    <w:p>
      <w:pPr>
        <w:pStyle w:val="BodyText"/>
        <w:tabs>
          <w:tab w:pos="2244" w:val="left" w:leader="none"/>
          <w:tab w:pos="3356" w:val="left" w:leader="none"/>
          <w:tab w:pos="4527" w:val="left" w:leader="none"/>
          <w:tab w:pos="5234" w:val="left" w:leader="none"/>
          <w:tab w:pos="9190" w:val="left" w:leader="none"/>
        </w:tabs>
        <w:ind w:left="1645" w:right="1254" w:hanging="720"/>
      </w:pPr>
      <w:r>
        <w:rPr/>
        <w:t>Womboh, B.S.H., &amp; Abba, T. (2008). The State of Information and Communication Technology (ICT) in Nigerian University Libraries: The Experience of Ibrahim Babangida</w:t>
      </w:r>
      <w:r>
        <w:rPr>
          <w:spacing w:val="-2"/>
        </w:rPr>
        <w:t> </w:t>
      </w:r>
      <w:r>
        <w:rPr/>
        <w:t>Library,</w:t>
      </w:r>
      <w:r>
        <w:rPr>
          <w:spacing w:val="-1"/>
        </w:rPr>
        <w:t> </w:t>
      </w:r>
      <w:r>
        <w:rPr/>
        <w:t>Federal</w:t>
      </w:r>
      <w:r>
        <w:rPr>
          <w:spacing w:val="-2"/>
        </w:rPr>
        <w:t> </w:t>
      </w:r>
      <w:r>
        <w:rPr/>
        <w:t>University</w:t>
      </w:r>
      <w:r>
        <w:rPr>
          <w:spacing w:val="-7"/>
        </w:rPr>
        <w:t> </w:t>
      </w:r>
      <w:r>
        <w:rPr/>
        <w:t>of</w:t>
      </w:r>
      <w:r>
        <w:rPr>
          <w:spacing w:val="-3"/>
        </w:rPr>
        <w:t> </w:t>
      </w:r>
      <w:r>
        <w:rPr/>
        <w:t>Technology,</w:t>
      </w:r>
      <w:r>
        <w:rPr>
          <w:spacing w:val="-2"/>
        </w:rPr>
        <w:t> </w:t>
      </w:r>
      <w:r>
        <w:rPr/>
        <w:t>Yola. </w:t>
      </w:r>
      <w:r>
        <w:rPr>
          <w:i/>
        </w:rPr>
        <w:t>Library</w:t>
      </w:r>
      <w:r>
        <w:rPr>
          <w:i/>
          <w:spacing w:val="-3"/>
        </w:rPr>
        <w:t> </w:t>
      </w:r>
      <w:r>
        <w:rPr>
          <w:i/>
        </w:rPr>
        <w:t>Philosophy </w:t>
      </w:r>
      <w:r>
        <w:rPr>
          <w:i/>
          <w:spacing w:val="-4"/>
        </w:rPr>
        <w:t>and</w:t>
      </w:r>
      <w:r>
        <w:rPr>
          <w:i/>
        </w:rPr>
        <w:tab/>
      </w:r>
      <w:r>
        <w:rPr>
          <w:i/>
          <w:spacing w:val="-2"/>
        </w:rPr>
        <w:t>Practice.</w:t>
      </w:r>
      <w:r>
        <w:rPr>
          <w:i/>
        </w:rPr>
        <w:tab/>
      </w:r>
      <w:r>
        <w:rPr>
          <w:spacing w:val="-2"/>
        </w:rPr>
        <w:t>Retrieved</w:t>
      </w:r>
      <w:r>
        <w:rPr/>
        <w:tab/>
      </w:r>
      <w:r>
        <w:rPr>
          <w:spacing w:val="-4"/>
        </w:rPr>
        <w:t>from</w:t>
      </w:r>
      <w:r>
        <w:rPr/>
        <w:tab/>
      </w:r>
      <w:hyperlink r:id="rId21">
        <w:r>
          <w:rPr>
            <w:color w:val="0000FF"/>
            <w:spacing w:val="-2"/>
            <w:u w:val="single" w:color="0000FF"/>
          </w:rPr>
          <w:t>http://unllib.unl.edu/LPP/womboh.htm</w:t>
        </w:r>
      </w:hyperlink>
      <w:r>
        <w:rPr>
          <w:color w:val="0000FF"/>
        </w:rPr>
        <w:tab/>
      </w:r>
      <w:r>
        <w:rPr>
          <w:spacing w:val="-6"/>
        </w:rPr>
        <w:t>on </w:t>
      </w:r>
      <w:r>
        <w:rPr>
          <w:spacing w:val="-2"/>
        </w:rPr>
        <w:t>27/09/2010</w:t>
      </w:r>
    </w:p>
    <w:p>
      <w:pPr>
        <w:pStyle w:val="BodyText"/>
      </w:pPr>
    </w:p>
    <w:p>
      <w:pPr>
        <w:spacing w:before="0"/>
        <w:ind w:left="1645" w:right="1261" w:hanging="720"/>
        <w:jc w:val="left"/>
        <w:rPr>
          <w:sz w:val="24"/>
        </w:rPr>
      </w:pPr>
      <w:r>
        <w:rPr>
          <w:sz w:val="24"/>
        </w:rPr>
        <w:t>Zaid, Y.</w:t>
      </w:r>
      <w:r>
        <w:rPr>
          <w:spacing w:val="80"/>
          <w:sz w:val="24"/>
        </w:rPr>
        <w:t> </w:t>
      </w:r>
      <w:r>
        <w:rPr>
          <w:sz w:val="24"/>
        </w:rPr>
        <w:t>A. (2004). Automating Library Records Using GLAS Software: The University</w:t>
      </w:r>
      <w:r>
        <w:rPr>
          <w:spacing w:val="38"/>
          <w:sz w:val="24"/>
        </w:rPr>
        <w:t> </w:t>
      </w:r>
      <w:r>
        <w:rPr>
          <w:sz w:val="24"/>
        </w:rPr>
        <w:t>of</w:t>
      </w:r>
      <w:r>
        <w:rPr>
          <w:spacing w:val="40"/>
          <w:sz w:val="24"/>
        </w:rPr>
        <w:t> </w:t>
      </w:r>
      <w:r>
        <w:rPr>
          <w:sz w:val="24"/>
        </w:rPr>
        <w:t>Lagos</w:t>
      </w:r>
      <w:r>
        <w:rPr>
          <w:spacing w:val="40"/>
          <w:sz w:val="24"/>
        </w:rPr>
        <w:t> </w:t>
      </w:r>
      <w:r>
        <w:rPr>
          <w:sz w:val="24"/>
        </w:rPr>
        <w:t>Experience.</w:t>
      </w:r>
      <w:r>
        <w:rPr>
          <w:spacing w:val="40"/>
          <w:sz w:val="24"/>
        </w:rPr>
        <w:t> </w:t>
      </w:r>
      <w:r>
        <w:rPr>
          <w:i/>
          <w:sz w:val="24"/>
        </w:rPr>
        <w:t>Nigerian</w:t>
      </w:r>
      <w:r>
        <w:rPr>
          <w:i/>
          <w:spacing w:val="40"/>
          <w:sz w:val="24"/>
        </w:rPr>
        <w:t> </w:t>
      </w:r>
      <w:r>
        <w:rPr>
          <w:i/>
          <w:sz w:val="24"/>
        </w:rPr>
        <w:t>Libraries:</w:t>
      </w:r>
      <w:r>
        <w:rPr>
          <w:i/>
          <w:spacing w:val="39"/>
          <w:sz w:val="24"/>
        </w:rPr>
        <w:t> </w:t>
      </w:r>
      <w:r>
        <w:rPr>
          <w:i/>
          <w:sz w:val="24"/>
        </w:rPr>
        <w:t>Journal</w:t>
      </w:r>
      <w:r>
        <w:rPr>
          <w:i/>
          <w:spacing w:val="40"/>
          <w:sz w:val="24"/>
        </w:rPr>
        <w:t> </w:t>
      </w:r>
      <w:r>
        <w:rPr>
          <w:i/>
          <w:sz w:val="24"/>
        </w:rPr>
        <w:t>of</w:t>
      </w:r>
      <w:r>
        <w:rPr>
          <w:i/>
          <w:spacing w:val="40"/>
          <w:sz w:val="24"/>
        </w:rPr>
        <w:t> </w:t>
      </w:r>
      <w:r>
        <w:rPr>
          <w:i/>
          <w:sz w:val="24"/>
        </w:rPr>
        <w:t>the</w:t>
      </w:r>
      <w:r>
        <w:rPr>
          <w:i/>
          <w:spacing w:val="39"/>
          <w:sz w:val="24"/>
        </w:rPr>
        <w:t> </w:t>
      </w:r>
      <w:r>
        <w:rPr>
          <w:i/>
          <w:sz w:val="24"/>
        </w:rPr>
        <w:t>Nigerian Library Association, </w:t>
      </w:r>
      <w:r>
        <w:rPr>
          <w:sz w:val="24"/>
        </w:rPr>
        <w:t>38 (1), 56 – 67.</w:t>
      </w:r>
    </w:p>
    <w:p>
      <w:pPr>
        <w:pStyle w:val="BodyText"/>
      </w:pPr>
    </w:p>
    <w:p>
      <w:pPr>
        <w:pStyle w:val="BodyText"/>
        <w:ind w:left="1645" w:right="1261" w:hanging="720"/>
      </w:pPr>
      <w:r>
        <w:rPr/>
        <w:t>Zaid,</w:t>
      </w:r>
      <w:r>
        <w:rPr>
          <w:spacing w:val="40"/>
        </w:rPr>
        <w:t> </w:t>
      </w:r>
      <w:r>
        <w:rPr/>
        <w:t>Y.</w:t>
      </w:r>
      <w:r>
        <w:rPr>
          <w:spacing w:val="40"/>
        </w:rPr>
        <w:t> </w:t>
      </w:r>
      <w:r>
        <w:rPr/>
        <w:t>A.</w:t>
      </w:r>
      <w:r>
        <w:rPr>
          <w:spacing w:val="40"/>
        </w:rPr>
        <w:t> </w:t>
      </w:r>
      <w:r>
        <w:rPr/>
        <w:t>(2008).</w:t>
      </w:r>
      <w:r>
        <w:rPr>
          <w:spacing w:val="40"/>
        </w:rPr>
        <w:t> </w:t>
      </w:r>
      <w:r>
        <w:rPr/>
        <w:t>The</w:t>
      </w:r>
      <w:r>
        <w:rPr>
          <w:spacing w:val="40"/>
        </w:rPr>
        <w:t> </w:t>
      </w:r>
      <w:r>
        <w:rPr/>
        <w:t>Use</w:t>
      </w:r>
      <w:r>
        <w:rPr>
          <w:spacing w:val="40"/>
        </w:rPr>
        <w:t> </w:t>
      </w:r>
      <w:r>
        <w:rPr/>
        <w:t>of</w:t>
      </w:r>
      <w:r>
        <w:rPr>
          <w:spacing w:val="40"/>
        </w:rPr>
        <w:t> </w:t>
      </w:r>
      <w:r>
        <w:rPr/>
        <w:t>the</w:t>
      </w:r>
      <w:r>
        <w:rPr>
          <w:spacing w:val="40"/>
        </w:rPr>
        <w:t> </w:t>
      </w:r>
      <w:r>
        <w:rPr/>
        <w:t>Internet</w:t>
      </w:r>
      <w:r>
        <w:rPr>
          <w:spacing w:val="40"/>
        </w:rPr>
        <w:t> </w:t>
      </w:r>
      <w:r>
        <w:rPr/>
        <w:t>for</w:t>
      </w:r>
      <w:r>
        <w:rPr>
          <w:spacing w:val="40"/>
        </w:rPr>
        <w:t> </w:t>
      </w:r>
      <w:r>
        <w:rPr/>
        <w:t>Cataloguing</w:t>
      </w:r>
      <w:r>
        <w:rPr>
          <w:spacing w:val="40"/>
        </w:rPr>
        <w:t> </w:t>
      </w:r>
      <w:r>
        <w:rPr/>
        <w:t>and</w:t>
      </w:r>
      <w:r>
        <w:rPr>
          <w:spacing w:val="40"/>
        </w:rPr>
        <w:t> </w:t>
      </w:r>
      <w:r>
        <w:rPr/>
        <w:t>Classification</w:t>
      </w:r>
      <w:r>
        <w:rPr>
          <w:spacing w:val="40"/>
        </w:rPr>
        <w:t> </w:t>
      </w:r>
      <w:r>
        <w:rPr/>
        <w:t>of Library Materials. </w:t>
      </w:r>
      <w:r>
        <w:rPr>
          <w:i/>
        </w:rPr>
        <w:t>The Information Technologist</w:t>
      </w:r>
      <w:r>
        <w:rPr/>
        <w:t>, 5 (2), 31 – 35.</w:t>
      </w:r>
    </w:p>
    <w:p>
      <w:pPr>
        <w:spacing w:after="0"/>
        <w:sectPr>
          <w:pgSz w:w="11910" w:h="16840"/>
          <w:pgMar w:header="0" w:footer="1002" w:top="1320" w:bottom="1200" w:left="1060" w:right="160"/>
        </w:sectPr>
      </w:pPr>
    </w:p>
    <w:p>
      <w:pPr>
        <w:pStyle w:val="Heading1"/>
        <w:spacing w:before="76"/>
        <w:ind w:left="1627"/>
      </w:pPr>
      <w:r>
        <w:rPr>
          <w:spacing w:val="-2"/>
        </w:rPr>
        <w:t>APPENDIX</w:t>
      </w:r>
    </w:p>
    <w:p>
      <w:pPr>
        <w:pStyle w:val="BodyText"/>
        <w:spacing w:before="1"/>
        <w:rPr>
          <w:b/>
        </w:rPr>
      </w:pPr>
    </w:p>
    <w:p>
      <w:pPr>
        <w:spacing w:before="0"/>
        <w:ind w:left="1457" w:right="1790" w:hanging="2"/>
        <w:jc w:val="center"/>
        <w:rPr>
          <w:b/>
          <w:sz w:val="24"/>
        </w:rPr>
      </w:pPr>
      <w:r>
        <w:rPr>
          <w:b/>
          <w:sz w:val="24"/>
        </w:rPr>
        <w:t>QUESTIONNAIRE ON APPLICATION OF INFORMATION AND COMMUNICATION TECHNOLOGY (ICT) TO MANAGEMENT OF LIBRARY</w:t>
      </w:r>
      <w:r>
        <w:rPr>
          <w:b/>
          <w:spacing w:val="-8"/>
          <w:sz w:val="24"/>
        </w:rPr>
        <w:t> </w:t>
      </w:r>
      <w:r>
        <w:rPr>
          <w:b/>
          <w:sz w:val="24"/>
        </w:rPr>
        <w:t>INFORMATION</w:t>
      </w:r>
      <w:r>
        <w:rPr>
          <w:b/>
          <w:spacing w:val="-6"/>
          <w:sz w:val="24"/>
        </w:rPr>
        <w:t> </w:t>
      </w:r>
      <w:r>
        <w:rPr>
          <w:b/>
          <w:sz w:val="24"/>
        </w:rPr>
        <w:t>RESOURCES</w:t>
      </w:r>
      <w:r>
        <w:rPr>
          <w:b/>
          <w:spacing w:val="-7"/>
          <w:sz w:val="24"/>
        </w:rPr>
        <w:t> </w:t>
      </w:r>
      <w:r>
        <w:rPr>
          <w:b/>
          <w:sz w:val="24"/>
        </w:rPr>
        <w:t>IN</w:t>
      </w:r>
      <w:r>
        <w:rPr>
          <w:b/>
          <w:spacing w:val="-8"/>
          <w:sz w:val="24"/>
        </w:rPr>
        <w:t> </w:t>
      </w:r>
      <w:r>
        <w:rPr>
          <w:b/>
          <w:sz w:val="24"/>
        </w:rPr>
        <w:t>SELECTED</w:t>
      </w:r>
      <w:r>
        <w:rPr>
          <w:b/>
          <w:spacing w:val="-7"/>
          <w:sz w:val="24"/>
        </w:rPr>
        <w:t> </w:t>
      </w:r>
      <w:r>
        <w:rPr>
          <w:b/>
          <w:sz w:val="24"/>
        </w:rPr>
        <w:t>NIGERIAN FEDERAL UNIVERSITY LIBRARIES</w:t>
      </w:r>
    </w:p>
    <w:p>
      <w:pPr>
        <w:pStyle w:val="BodyText"/>
        <w:rPr>
          <w:b/>
        </w:rPr>
      </w:pPr>
    </w:p>
    <w:p>
      <w:pPr>
        <w:pStyle w:val="BodyText"/>
        <w:spacing w:before="271"/>
        <w:rPr>
          <w:b/>
        </w:rPr>
      </w:pPr>
    </w:p>
    <w:p>
      <w:pPr>
        <w:pStyle w:val="BodyText"/>
        <w:ind w:left="5246" w:right="1261"/>
      </w:pPr>
      <w:r>
        <w:rPr/>
        <w:t>Department</w:t>
      </w:r>
      <w:r>
        <w:rPr>
          <w:spacing w:val="-10"/>
        </w:rPr>
        <w:t> </w:t>
      </w:r>
      <w:r>
        <w:rPr/>
        <w:t>of</w:t>
      </w:r>
      <w:r>
        <w:rPr>
          <w:spacing w:val="-9"/>
        </w:rPr>
        <w:t> </w:t>
      </w:r>
      <w:r>
        <w:rPr/>
        <w:t>Library</w:t>
      </w:r>
      <w:r>
        <w:rPr>
          <w:spacing w:val="-12"/>
        </w:rPr>
        <w:t> </w:t>
      </w:r>
      <w:r>
        <w:rPr/>
        <w:t>and</w:t>
      </w:r>
      <w:r>
        <w:rPr>
          <w:spacing w:val="-8"/>
        </w:rPr>
        <w:t> </w:t>
      </w:r>
      <w:r>
        <w:rPr/>
        <w:t>Information </w:t>
      </w:r>
      <w:r>
        <w:rPr>
          <w:spacing w:val="-2"/>
        </w:rPr>
        <w:t>Science</w:t>
      </w:r>
    </w:p>
    <w:p>
      <w:pPr>
        <w:pStyle w:val="BodyText"/>
        <w:ind w:left="5246"/>
      </w:pPr>
      <w:r>
        <w:rPr/>
        <w:t>Faculty</w:t>
      </w:r>
      <w:r>
        <w:rPr>
          <w:spacing w:val="-7"/>
        </w:rPr>
        <w:t> </w:t>
      </w:r>
      <w:r>
        <w:rPr/>
        <w:t>of</w:t>
      </w:r>
      <w:r>
        <w:rPr>
          <w:spacing w:val="1"/>
        </w:rPr>
        <w:t> </w:t>
      </w:r>
      <w:r>
        <w:rPr>
          <w:spacing w:val="-2"/>
        </w:rPr>
        <w:t>Education</w:t>
      </w:r>
    </w:p>
    <w:p>
      <w:pPr>
        <w:pStyle w:val="BodyText"/>
        <w:ind w:left="5246" w:right="1261"/>
      </w:pPr>
      <w:r>
        <w:rPr/>
        <w:t>Ahmadu</w:t>
      </w:r>
      <w:r>
        <w:rPr>
          <w:spacing w:val="-14"/>
        </w:rPr>
        <w:t> </w:t>
      </w:r>
      <w:r>
        <w:rPr/>
        <w:t>Bello</w:t>
      </w:r>
      <w:r>
        <w:rPr>
          <w:spacing w:val="-14"/>
        </w:rPr>
        <w:t> </w:t>
      </w:r>
      <w:r>
        <w:rPr/>
        <w:t>University,</w:t>
      </w:r>
      <w:r>
        <w:rPr>
          <w:spacing w:val="-11"/>
        </w:rPr>
        <w:t> </w:t>
      </w:r>
      <w:r>
        <w:rPr/>
        <w:t>Zaria October15</w:t>
      </w:r>
      <w:r>
        <w:rPr>
          <w:vertAlign w:val="superscript"/>
        </w:rPr>
        <w:t>th</w:t>
      </w:r>
      <w:r>
        <w:rPr>
          <w:vertAlign w:val="baseline"/>
        </w:rPr>
        <w:t>, 2012</w:t>
      </w:r>
    </w:p>
    <w:p>
      <w:pPr>
        <w:pStyle w:val="BodyText"/>
        <w:spacing w:before="1"/>
      </w:pPr>
    </w:p>
    <w:p>
      <w:pPr>
        <w:pStyle w:val="BodyText"/>
        <w:ind w:left="925"/>
      </w:pPr>
      <w:r>
        <w:rPr/>
        <w:t>Dear</w:t>
      </w:r>
      <w:r>
        <w:rPr>
          <w:spacing w:val="-3"/>
        </w:rPr>
        <w:t> </w:t>
      </w:r>
      <w:r>
        <w:rPr>
          <w:spacing w:val="-2"/>
        </w:rPr>
        <w:t>Sir/Madam,</w:t>
      </w:r>
    </w:p>
    <w:p>
      <w:pPr>
        <w:pStyle w:val="BodyText"/>
      </w:pPr>
    </w:p>
    <w:p>
      <w:pPr>
        <w:pStyle w:val="BodyText"/>
      </w:pPr>
    </w:p>
    <w:p>
      <w:pPr>
        <w:pStyle w:val="BodyText"/>
        <w:spacing w:line="480" w:lineRule="auto"/>
        <w:ind w:left="925" w:right="1257" w:firstLine="719"/>
        <w:jc w:val="both"/>
      </w:pPr>
      <w:r>
        <w:rPr/>
        <w:t>I am a postgraduate student in the above named department carrying out a research on the “Application of Information and Communication Technology (ICT) to Management of Library Resources in selected Nigerian Federal University Libraries”</w:t>
      </w:r>
    </w:p>
    <w:p>
      <w:pPr>
        <w:pStyle w:val="BodyText"/>
        <w:spacing w:line="480" w:lineRule="auto"/>
        <w:ind w:left="925" w:right="1257" w:firstLine="779"/>
        <w:jc w:val="both"/>
      </w:pPr>
      <w:r>
        <w:rPr/>
        <w:t>Your library has been selected for the study. I therefore urge you to kindly</w:t>
      </w:r>
      <w:r>
        <w:rPr>
          <w:spacing w:val="80"/>
        </w:rPr>
        <w:t> </w:t>
      </w:r>
      <w:r>
        <w:rPr/>
        <w:t>assist to respond according to the questions raised in the questionnaire. Your responses will strictly be used for research purpose only</w:t>
      </w:r>
    </w:p>
    <w:p>
      <w:pPr>
        <w:pStyle w:val="BodyText"/>
      </w:pPr>
    </w:p>
    <w:p>
      <w:pPr>
        <w:pStyle w:val="BodyText"/>
        <w:spacing w:before="1"/>
      </w:pPr>
    </w:p>
    <w:p>
      <w:pPr>
        <w:pStyle w:val="BodyText"/>
        <w:ind w:left="925"/>
      </w:pPr>
      <w:r>
        <w:rPr/>
        <w:t>Thank you</w:t>
      </w:r>
      <w:r>
        <w:rPr>
          <w:spacing w:val="-2"/>
        </w:rPr>
        <w:t> </w:t>
      </w:r>
      <w:r>
        <w:rPr/>
        <w:t>in</w:t>
      </w:r>
      <w:r>
        <w:rPr>
          <w:spacing w:val="-2"/>
        </w:rPr>
        <w:t> </w:t>
      </w:r>
      <w:r>
        <w:rPr/>
        <w:t>anticipation</w:t>
      </w:r>
      <w:r>
        <w:rPr>
          <w:spacing w:val="-2"/>
        </w:rPr>
        <w:t> </w:t>
      </w:r>
      <w:r>
        <w:rPr/>
        <w:t>for</w:t>
      </w:r>
      <w:r>
        <w:rPr>
          <w:spacing w:val="2"/>
        </w:rPr>
        <w:t> </w:t>
      </w:r>
      <w:r>
        <w:rPr/>
        <w:t>your</w:t>
      </w:r>
      <w:r>
        <w:rPr>
          <w:spacing w:val="-1"/>
        </w:rPr>
        <w:t> </w:t>
      </w:r>
      <w:r>
        <w:rPr>
          <w:spacing w:val="-2"/>
        </w:rPr>
        <w:t>cooperation.</w:t>
      </w:r>
    </w:p>
    <w:p>
      <w:pPr>
        <w:pStyle w:val="BodyText"/>
      </w:pPr>
    </w:p>
    <w:p>
      <w:pPr>
        <w:pStyle w:val="BodyText"/>
      </w:pPr>
    </w:p>
    <w:p>
      <w:pPr>
        <w:pStyle w:val="BodyText"/>
      </w:pPr>
    </w:p>
    <w:p>
      <w:pPr>
        <w:pStyle w:val="BodyText"/>
      </w:pPr>
    </w:p>
    <w:p>
      <w:pPr>
        <w:pStyle w:val="BodyText"/>
      </w:pPr>
    </w:p>
    <w:p>
      <w:pPr>
        <w:pStyle w:val="BodyText"/>
        <w:spacing w:before="274"/>
      </w:pPr>
    </w:p>
    <w:p>
      <w:pPr>
        <w:pStyle w:val="BodyText"/>
        <w:spacing w:line="480" w:lineRule="auto"/>
        <w:ind w:left="925" w:right="6175"/>
        <w:jc w:val="right"/>
      </w:pPr>
      <w:r>
        <w:rPr/>
        <w:t>Fidelia Mbowheing WHONG (Mrs.) Mobile</w:t>
      </w:r>
      <w:r>
        <w:rPr>
          <w:spacing w:val="-11"/>
        </w:rPr>
        <w:t> </w:t>
      </w:r>
      <w:r>
        <w:rPr/>
        <w:t>numbers:</w:t>
      </w:r>
      <w:r>
        <w:rPr>
          <w:spacing w:val="-10"/>
        </w:rPr>
        <w:t> </w:t>
      </w:r>
      <w:r>
        <w:rPr/>
        <w:t>234-803-592-762-</w:t>
      </w:r>
      <w:r>
        <w:rPr>
          <w:spacing w:val="-10"/>
        </w:rPr>
        <w:t>4</w:t>
      </w:r>
    </w:p>
    <w:p>
      <w:pPr>
        <w:pStyle w:val="BodyText"/>
        <w:ind w:left="925" w:right="6201"/>
        <w:jc w:val="right"/>
      </w:pPr>
      <w:r>
        <w:rPr>
          <w:spacing w:val="-2"/>
        </w:rPr>
        <w:t>234-807-541-805-</w:t>
      </w:r>
      <w:r>
        <w:rPr>
          <w:spacing w:val="-10"/>
        </w:rPr>
        <w:t>8</w:t>
      </w:r>
    </w:p>
    <w:p>
      <w:pPr>
        <w:pStyle w:val="BodyText"/>
      </w:pPr>
    </w:p>
    <w:p>
      <w:pPr>
        <w:pStyle w:val="BodyText"/>
        <w:tabs>
          <w:tab w:pos="2545" w:val="left" w:leader="none"/>
        </w:tabs>
        <w:ind w:left="925"/>
      </w:pPr>
      <w:r>
        <w:rPr>
          <w:spacing w:val="-2"/>
        </w:rPr>
        <w:t>E-mail:</w:t>
      </w:r>
      <w:r>
        <w:rPr/>
        <w:tab/>
      </w:r>
      <w:hyperlink r:id="rId151">
        <w:r>
          <w:rPr>
            <w:spacing w:val="-2"/>
          </w:rPr>
          <w:t>fideliawhong@yahoo.com</w:t>
        </w:r>
      </w:hyperlink>
    </w:p>
    <w:p>
      <w:pPr>
        <w:spacing w:after="0"/>
        <w:sectPr>
          <w:pgSz w:w="11910" w:h="16840"/>
          <w:pgMar w:header="0" w:footer="1002" w:top="1320" w:bottom="1200" w:left="1060" w:right="160"/>
        </w:sectPr>
      </w:pPr>
    </w:p>
    <w:p>
      <w:pPr>
        <w:pStyle w:val="Heading2"/>
        <w:spacing w:before="79"/>
        <w:ind w:left="925" w:firstLine="0"/>
        <w:jc w:val="left"/>
      </w:pPr>
      <w:r>
        <w:rPr/>
        <w:t>SECTION</w:t>
      </w:r>
      <w:r>
        <w:rPr>
          <w:spacing w:val="-2"/>
        </w:rPr>
        <w:t> </w:t>
      </w:r>
      <w:r>
        <w:rPr/>
        <w:t>A:</w:t>
      </w:r>
      <w:r>
        <w:rPr>
          <w:spacing w:val="-1"/>
        </w:rPr>
        <w:t> </w:t>
      </w:r>
      <w:r>
        <w:rPr/>
        <w:t>Demographic</w:t>
      </w:r>
      <w:r>
        <w:rPr>
          <w:spacing w:val="-1"/>
        </w:rPr>
        <w:t> </w:t>
      </w:r>
      <w:r>
        <w:rPr>
          <w:spacing w:val="-2"/>
        </w:rPr>
        <w:t>Information</w:t>
      </w:r>
    </w:p>
    <w:p>
      <w:pPr>
        <w:pStyle w:val="BodyText"/>
        <w:spacing w:before="36"/>
        <w:ind w:left="2365"/>
      </w:pPr>
      <w:r>
        <w:rPr/>
        <w:t>Instruction:</w:t>
      </w:r>
      <w:r>
        <w:rPr>
          <w:spacing w:val="-1"/>
        </w:rPr>
        <w:t> </w:t>
      </w:r>
      <w:r>
        <w:rPr/>
        <w:t>Kindly</w:t>
      </w:r>
      <w:r>
        <w:rPr>
          <w:spacing w:val="-5"/>
        </w:rPr>
        <w:t> </w:t>
      </w:r>
      <w:r>
        <w:rPr/>
        <w:t>tick the</w:t>
      </w:r>
      <w:r>
        <w:rPr>
          <w:spacing w:val="1"/>
        </w:rPr>
        <w:t> </w:t>
      </w:r>
      <w:r>
        <w:rPr/>
        <w:t>appropriate box</w:t>
      </w:r>
      <w:r>
        <w:rPr>
          <w:spacing w:val="1"/>
        </w:rPr>
        <w:t> </w:t>
      </w:r>
      <w:r>
        <w:rPr/>
        <w:t>[ </w:t>
      </w:r>
      <w:r>
        <w:rPr>
          <w:spacing w:val="-10"/>
        </w:rPr>
        <w:t>]</w:t>
      </w:r>
    </w:p>
    <w:p>
      <w:pPr>
        <w:pStyle w:val="BodyText"/>
        <w:spacing w:before="84"/>
      </w:pPr>
    </w:p>
    <w:p>
      <w:pPr>
        <w:pStyle w:val="ListParagraph"/>
        <w:numPr>
          <w:ilvl w:val="0"/>
          <w:numId w:val="27"/>
        </w:numPr>
        <w:tabs>
          <w:tab w:pos="1284" w:val="left" w:leader="none"/>
          <w:tab w:pos="3085" w:val="left" w:leader="none"/>
          <w:tab w:pos="4526" w:val="left" w:leader="none"/>
        </w:tabs>
        <w:spacing w:line="240" w:lineRule="auto" w:before="0" w:after="0"/>
        <w:ind w:left="1284" w:right="0" w:hanging="359"/>
        <w:jc w:val="left"/>
        <w:rPr>
          <w:sz w:val="24"/>
        </w:rPr>
      </w:pPr>
      <w:r>
        <w:rPr>
          <w:spacing w:val="-2"/>
          <w:sz w:val="24"/>
        </w:rPr>
        <w:t>Gender</w:t>
      </w:r>
      <w:r>
        <w:rPr>
          <w:sz w:val="24"/>
        </w:rPr>
        <w:tab/>
        <w:t>(1)</w:t>
      </w:r>
      <w:r>
        <w:rPr>
          <w:spacing w:val="-2"/>
          <w:sz w:val="24"/>
        </w:rPr>
        <w:t> </w:t>
      </w:r>
      <w:r>
        <w:rPr>
          <w:sz w:val="24"/>
        </w:rPr>
        <w:t>Male</w:t>
      </w:r>
      <w:r>
        <w:rPr>
          <w:spacing w:val="-2"/>
          <w:sz w:val="24"/>
        </w:rPr>
        <w:t> </w:t>
      </w:r>
      <w:r>
        <w:rPr>
          <w:sz w:val="24"/>
        </w:rPr>
        <w:t>[</w:t>
      </w:r>
      <w:r>
        <w:rPr>
          <w:spacing w:val="30"/>
          <w:sz w:val="24"/>
        </w:rPr>
        <w:t>  </w:t>
      </w:r>
      <w:r>
        <w:rPr>
          <w:spacing w:val="-10"/>
          <w:sz w:val="24"/>
        </w:rPr>
        <w:t>]</w:t>
      </w:r>
      <w:r>
        <w:rPr>
          <w:sz w:val="24"/>
        </w:rPr>
        <w:tab/>
        <w:t>(2)</w:t>
      </w:r>
      <w:r>
        <w:rPr>
          <w:spacing w:val="-3"/>
          <w:sz w:val="24"/>
        </w:rPr>
        <w:t> </w:t>
      </w:r>
      <w:r>
        <w:rPr>
          <w:sz w:val="24"/>
        </w:rPr>
        <w:t>Female</w:t>
      </w:r>
      <w:r>
        <w:rPr>
          <w:spacing w:val="59"/>
          <w:sz w:val="24"/>
        </w:rPr>
        <w:t> </w:t>
      </w:r>
      <w:r>
        <w:rPr>
          <w:sz w:val="24"/>
        </w:rPr>
        <w:t>[</w:t>
      </w:r>
      <w:r>
        <w:rPr>
          <w:spacing w:val="30"/>
          <w:sz w:val="24"/>
        </w:rPr>
        <w:t>  </w:t>
      </w:r>
      <w:r>
        <w:rPr>
          <w:spacing w:val="-10"/>
          <w:sz w:val="24"/>
        </w:rPr>
        <w:t>]</w:t>
      </w:r>
    </w:p>
    <w:p>
      <w:pPr>
        <w:pStyle w:val="ListParagraph"/>
        <w:numPr>
          <w:ilvl w:val="0"/>
          <w:numId w:val="27"/>
        </w:numPr>
        <w:tabs>
          <w:tab w:pos="1284" w:val="left" w:leader="none"/>
        </w:tabs>
        <w:spacing w:line="240" w:lineRule="auto" w:before="41" w:after="0"/>
        <w:ind w:left="1284" w:right="0" w:hanging="359"/>
        <w:jc w:val="left"/>
        <w:rPr>
          <w:sz w:val="24"/>
        </w:rPr>
      </w:pPr>
      <w:r>
        <w:rPr>
          <w:sz w:val="24"/>
        </w:rPr>
        <w:t>Name</w:t>
      </w:r>
      <w:r>
        <w:rPr>
          <w:spacing w:val="-1"/>
          <w:sz w:val="24"/>
        </w:rPr>
        <w:t> </w:t>
      </w:r>
      <w:r>
        <w:rPr>
          <w:sz w:val="24"/>
        </w:rPr>
        <w:t>of</w:t>
      </w:r>
      <w:r>
        <w:rPr>
          <w:spacing w:val="-1"/>
          <w:sz w:val="24"/>
        </w:rPr>
        <w:t> </w:t>
      </w:r>
      <w:r>
        <w:rPr>
          <w:spacing w:val="-2"/>
          <w:sz w:val="24"/>
        </w:rPr>
        <w:t>Institution:</w:t>
      </w:r>
    </w:p>
    <w:p>
      <w:pPr>
        <w:pStyle w:val="ListParagraph"/>
        <w:numPr>
          <w:ilvl w:val="1"/>
          <w:numId w:val="27"/>
        </w:numPr>
        <w:tabs>
          <w:tab w:pos="2005" w:val="left" w:leader="none"/>
          <w:tab w:pos="7406" w:val="left" w:leader="none"/>
        </w:tabs>
        <w:spacing w:line="240" w:lineRule="auto" w:before="41" w:after="0"/>
        <w:ind w:left="2005" w:right="0" w:hanging="360"/>
        <w:jc w:val="left"/>
        <w:rPr>
          <w:sz w:val="24"/>
        </w:rPr>
      </w:pPr>
      <w:r>
        <w:rPr>
          <w:spacing w:val="-5"/>
          <w:sz w:val="24"/>
        </w:rPr>
        <w:t>ABU</w:t>
      </w:r>
      <w:r>
        <w:rPr>
          <w:sz w:val="24"/>
        </w:rPr>
        <w:tab/>
        <w:t>[</w:t>
      </w:r>
      <w:r>
        <w:rPr>
          <w:spacing w:val="30"/>
          <w:sz w:val="24"/>
        </w:rPr>
        <w:t>  </w:t>
      </w:r>
      <w:r>
        <w:rPr>
          <w:spacing w:val="-10"/>
          <w:sz w:val="24"/>
        </w:rPr>
        <w:t>]</w:t>
      </w:r>
    </w:p>
    <w:p>
      <w:pPr>
        <w:pStyle w:val="ListParagraph"/>
        <w:numPr>
          <w:ilvl w:val="1"/>
          <w:numId w:val="27"/>
        </w:numPr>
        <w:tabs>
          <w:tab w:pos="2005" w:val="left" w:leader="none"/>
          <w:tab w:pos="7406" w:val="left" w:leader="none"/>
        </w:tabs>
        <w:spacing w:line="240" w:lineRule="auto" w:before="41" w:after="0"/>
        <w:ind w:left="2005" w:right="0" w:hanging="360"/>
        <w:jc w:val="left"/>
        <w:rPr>
          <w:sz w:val="24"/>
        </w:rPr>
      </w:pPr>
      <w:r>
        <w:rPr>
          <w:spacing w:val="-2"/>
          <w:sz w:val="24"/>
        </w:rPr>
        <w:t>UniIorin</w:t>
      </w:r>
      <w:r>
        <w:rPr>
          <w:sz w:val="24"/>
        </w:rPr>
        <w:tab/>
        <w:t>[</w:t>
      </w:r>
      <w:r>
        <w:rPr>
          <w:spacing w:val="30"/>
          <w:sz w:val="24"/>
        </w:rPr>
        <w:t>  </w:t>
      </w:r>
      <w:r>
        <w:rPr>
          <w:spacing w:val="-10"/>
          <w:sz w:val="24"/>
        </w:rPr>
        <w:t>]</w:t>
      </w:r>
    </w:p>
    <w:p>
      <w:pPr>
        <w:pStyle w:val="ListParagraph"/>
        <w:numPr>
          <w:ilvl w:val="1"/>
          <w:numId w:val="27"/>
        </w:numPr>
        <w:tabs>
          <w:tab w:pos="2005" w:val="left" w:leader="none"/>
          <w:tab w:pos="7406" w:val="left" w:leader="none"/>
        </w:tabs>
        <w:spacing w:line="240" w:lineRule="auto" w:before="43" w:after="0"/>
        <w:ind w:left="2005" w:right="0" w:hanging="360"/>
        <w:jc w:val="left"/>
        <w:rPr>
          <w:sz w:val="24"/>
        </w:rPr>
      </w:pPr>
      <w:r>
        <w:rPr>
          <w:spacing w:val="-5"/>
          <w:sz w:val="24"/>
        </w:rPr>
        <w:t>UNN</w:t>
      </w:r>
      <w:r>
        <w:rPr>
          <w:sz w:val="24"/>
        </w:rPr>
        <w:tab/>
        <w:t>[</w:t>
      </w:r>
      <w:r>
        <w:rPr>
          <w:spacing w:val="30"/>
          <w:sz w:val="24"/>
        </w:rPr>
        <w:t>  </w:t>
      </w:r>
      <w:r>
        <w:rPr>
          <w:spacing w:val="-10"/>
          <w:sz w:val="24"/>
        </w:rPr>
        <w:t>]</w:t>
      </w:r>
    </w:p>
    <w:p>
      <w:pPr>
        <w:pStyle w:val="ListParagraph"/>
        <w:numPr>
          <w:ilvl w:val="1"/>
          <w:numId w:val="27"/>
        </w:numPr>
        <w:tabs>
          <w:tab w:pos="2005" w:val="left" w:leader="none"/>
          <w:tab w:pos="7406" w:val="left" w:leader="none"/>
        </w:tabs>
        <w:spacing w:line="240" w:lineRule="auto" w:before="41" w:after="0"/>
        <w:ind w:left="2005" w:right="0" w:hanging="360"/>
        <w:jc w:val="left"/>
        <w:rPr>
          <w:sz w:val="24"/>
        </w:rPr>
      </w:pPr>
      <w:r>
        <w:rPr>
          <w:spacing w:val="-2"/>
          <w:sz w:val="24"/>
        </w:rPr>
        <w:t>UniUyo</w:t>
      </w:r>
      <w:r>
        <w:rPr>
          <w:sz w:val="24"/>
        </w:rPr>
        <w:tab/>
        <w:t>[</w:t>
      </w:r>
      <w:r>
        <w:rPr>
          <w:spacing w:val="30"/>
          <w:sz w:val="24"/>
        </w:rPr>
        <w:t>  </w:t>
      </w:r>
      <w:r>
        <w:rPr>
          <w:spacing w:val="-10"/>
          <w:sz w:val="24"/>
        </w:rPr>
        <w:t>]</w:t>
      </w:r>
    </w:p>
    <w:p>
      <w:pPr>
        <w:pStyle w:val="ListParagraph"/>
        <w:numPr>
          <w:ilvl w:val="1"/>
          <w:numId w:val="27"/>
        </w:numPr>
        <w:tabs>
          <w:tab w:pos="2005" w:val="left" w:leader="none"/>
          <w:tab w:pos="7406" w:val="left" w:leader="none"/>
        </w:tabs>
        <w:spacing w:line="240" w:lineRule="auto" w:before="41" w:after="0"/>
        <w:ind w:left="2005" w:right="0" w:hanging="360"/>
        <w:jc w:val="left"/>
        <w:rPr>
          <w:sz w:val="24"/>
        </w:rPr>
      </w:pPr>
      <w:r>
        <w:rPr>
          <w:spacing w:val="-2"/>
          <w:sz w:val="24"/>
        </w:rPr>
        <w:t>Unilag</w:t>
      </w:r>
      <w:r>
        <w:rPr>
          <w:sz w:val="24"/>
        </w:rPr>
        <w:tab/>
        <w:t>[</w:t>
      </w:r>
      <w:r>
        <w:rPr>
          <w:spacing w:val="30"/>
          <w:sz w:val="24"/>
        </w:rPr>
        <w:t>  </w:t>
      </w:r>
      <w:r>
        <w:rPr>
          <w:spacing w:val="-10"/>
          <w:sz w:val="24"/>
        </w:rPr>
        <w:t>]</w:t>
      </w:r>
    </w:p>
    <w:p>
      <w:pPr>
        <w:pStyle w:val="ListParagraph"/>
        <w:numPr>
          <w:ilvl w:val="1"/>
          <w:numId w:val="27"/>
        </w:numPr>
        <w:tabs>
          <w:tab w:pos="2005" w:val="left" w:leader="none"/>
          <w:tab w:pos="7406" w:val="left" w:leader="none"/>
        </w:tabs>
        <w:spacing w:line="240" w:lineRule="auto" w:before="40" w:after="0"/>
        <w:ind w:left="2005" w:right="0" w:hanging="360"/>
        <w:jc w:val="left"/>
        <w:rPr>
          <w:sz w:val="24"/>
        </w:rPr>
      </w:pPr>
      <w:r>
        <w:rPr>
          <w:spacing w:val="-2"/>
          <w:sz w:val="24"/>
        </w:rPr>
        <w:t>Unimaid</w:t>
      </w:r>
      <w:r>
        <w:rPr>
          <w:sz w:val="24"/>
        </w:rPr>
        <w:tab/>
        <w:t>[</w:t>
      </w:r>
      <w:r>
        <w:rPr>
          <w:spacing w:val="30"/>
          <w:sz w:val="24"/>
        </w:rPr>
        <w:t>  </w:t>
      </w:r>
      <w:r>
        <w:rPr>
          <w:spacing w:val="-10"/>
          <w:sz w:val="24"/>
        </w:rPr>
        <w:t>]</w:t>
      </w:r>
    </w:p>
    <w:p>
      <w:pPr>
        <w:pStyle w:val="ListParagraph"/>
        <w:numPr>
          <w:ilvl w:val="0"/>
          <w:numId w:val="27"/>
        </w:numPr>
        <w:tabs>
          <w:tab w:pos="1284" w:val="left" w:leader="none"/>
        </w:tabs>
        <w:spacing w:line="240" w:lineRule="auto" w:before="42" w:after="0"/>
        <w:ind w:left="1284" w:right="0" w:hanging="359"/>
        <w:jc w:val="left"/>
        <w:rPr>
          <w:sz w:val="24"/>
        </w:rPr>
      </w:pPr>
      <w:r>
        <w:rPr>
          <w:sz w:val="24"/>
        </w:rPr>
        <w:t>Which</w:t>
      </w:r>
      <w:r>
        <w:rPr>
          <w:spacing w:val="-1"/>
          <w:sz w:val="24"/>
        </w:rPr>
        <w:t> </w:t>
      </w:r>
      <w:r>
        <w:rPr>
          <w:sz w:val="24"/>
        </w:rPr>
        <w:t>section</w:t>
      </w:r>
      <w:r>
        <w:rPr>
          <w:spacing w:val="-1"/>
          <w:sz w:val="24"/>
        </w:rPr>
        <w:t> </w:t>
      </w:r>
      <w:r>
        <w:rPr>
          <w:sz w:val="24"/>
        </w:rPr>
        <w:t>of</w:t>
      </w:r>
      <w:r>
        <w:rPr>
          <w:spacing w:val="-2"/>
          <w:sz w:val="24"/>
        </w:rPr>
        <w:t> </w:t>
      </w:r>
      <w:r>
        <w:rPr>
          <w:sz w:val="24"/>
        </w:rPr>
        <w:t>the</w:t>
      </w:r>
      <w:r>
        <w:rPr>
          <w:spacing w:val="-1"/>
          <w:sz w:val="24"/>
        </w:rPr>
        <w:t> </w:t>
      </w:r>
      <w:r>
        <w:rPr>
          <w:sz w:val="24"/>
        </w:rPr>
        <w:t>library</w:t>
      </w:r>
      <w:r>
        <w:rPr>
          <w:spacing w:val="-6"/>
          <w:sz w:val="24"/>
        </w:rPr>
        <w:t> </w:t>
      </w:r>
      <w:r>
        <w:rPr>
          <w:sz w:val="24"/>
        </w:rPr>
        <w:t>do</w:t>
      </w:r>
      <w:r>
        <w:rPr>
          <w:spacing w:val="3"/>
          <w:sz w:val="24"/>
        </w:rPr>
        <w:t> </w:t>
      </w:r>
      <w:r>
        <w:rPr>
          <w:sz w:val="24"/>
        </w:rPr>
        <w:t>you </w:t>
      </w:r>
      <w:r>
        <w:rPr>
          <w:spacing w:val="-4"/>
          <w:sz w:val="24"/>
        </w:rPr>
        <w:t>work?</w:t>
      </w:r>
    </w:p>
    <w:p>
      <w:pPr>
        <w:pStyle w:val="ListParagraph"/>
        <w:numPr>
          <w:ilvl w:val="1"/>
          <w:numId w:val="27"/>
        </w:numPr>
        <w:tabs>
          <w:tab w:pos="1645" w:val="left" w:leader="none"/>
          <w:tab w:pos="7406" w:val="left" w:leader="none"/>
        </w:tabs>
        <w:spacing w:line="240" w:lineRule="auto" w:before="43" w:after="0"/>
        <w:ind w:left="1645" w:right="0" w:hanging="360"/>
        <w:jc w:val="left"/>
        <w:rPr>
          <w:sz w:val="24"/>
        </w:rPr>
      </w:pPr>
      <w:r>
        <w:rPr>
          <w:sz w:val="24"/>
        </w:rPr>
        <w:t>Resources</w:t>
      </w:r>
      <w:r>
        <w:rPr>
          <w:spacing w:val="-2"/>
          <w:sz w:val="24"/>
        </w:rPr>
        <w:t> </w:t>
      </w:r>
      <w:r>
        <w:rPr>
          <w:sz w:val="24"/>
        </w:rPr>
        <w:t>Development</w:t>
      </w:r>
      <w:r>
        <w:rPr>
          <w:spacing w:val="-1"/>
          <w:sz w:val="24"/>
        </w:rPr>
        <w:t> </w:t>
      </w:r>
      <w:r>
        <w:rPr>
          <w:sz w:val="24"/>
        </w:rPr>
        <w:t>Division (collection</w:t>
      </w:r>
      <w:r>
        <w:rPr>
          <w:spacing w:val="-2"/>
          <w:sz w:val="24"/>
        </w:rPr>
        <w:t> </w:t>
      </w:r>
      <w:r>
        <w:rPr>
          <w:spacing w:val="-4"/>
          <w:sz w:val="24"/>
        </w:rPr>
        <w:t>dev.)</w:t>
      </w:r>
      <w:r>
        <w:rPr>
          <w:sz w:val="24"/>
        </w:rPr>
        <w:tab/>
        <w:t>[</w:t>
      </w:r>
      <w:r>
        <w:rPr>
          <w:spacing w:val="61"/>
          <w:sz w:val="24"/>
        </w:rPr>
        <w:t> </w:t>
      </w:r>
      <w:r>
        <w:rPr>
          <w:spacing w:val="-10"/>
          <w:sz w:val="24"/>
        </w:rPr>
        <w:t>]</w:t>
      </w:r>
    </w:p>
    <w:p>
      <w:pPr>
        <w:pStyle w:val="ListParagraph"/>
        <w:numPr>
          <w:ilvl w:val="1"/>
          <w:numId w:val="27"/>
        </w:numPr>
        <w:tabs>
          <w:tab w:pos="1645" w:val="left" w:leader="none"/>
          <w:tab w:pos="7406" w:val="left" w:leader="none"/>
        </w:tabs>
        <w:spacing w:line="240" w:lineRule="auto" w:before="41" w:after="0"/>
        <w:ind w:left="1645" w:right="0" w:hanging="360"/>
        <w:jc w:val="left"/>
        <w:rPr>
          <w:sz w:val="24"/>
        </w:rPr>
      </w:pPr>
      <w:r>
        <w:rPr>
          <w:sz w:val="24"/>
        </w:rPr>
        <w:t>Resources</w:t>
      </w:r>
      <w:r>
        <w:rPr>
          <w:spacing w:val="-2"/>
          <w:sz w:val="24"/>
        </w:rPr>
        <w:t> </w:t>
      </w:r>
      <w:r>
        <w:rPr>
          <w:sz w:val="24"/>
        </w:rPr>
        <w:t>Processing</w:t>
      </w:r>
      <w:r>
        <w:rPr>
          <w:spacing w:val="-1"/>
          <w:sz w:val="24"/>
        </w:rPr>
        <w:t> </w:t>
      </w:r>
      <w:r>
        <w:rPr>
          <w:sz w:val="24"/>
        </w:rPr>
        <w:t>Division</w:t>
      </w:r>
      <w:r>
        <w:rPr>
          <w:spacing w:val="-2"/>
          <w:sz w:val="24"/>
        </w:rPr>
        <w:t> </w:t>
      </w:r>
      <w:r>
        <w:rPr>
          <w:sz w:val="24"/>
        </w:rPr>
        <w:t>(</w:t>
      </w:r>
      <w:r>
        <w:rPr>
          <w:spacing w:val="-1"/>
          <w:sz w:val="24"/>
        </w:rPr>
        <w:t> </w:t>
      </w:r>
      <w:r>
        <w:rPr>
          <w:sz w:val="24"/>
        </w:rPr>
        <w:t>Cat&amp;</w:t>
      </w:r>
      <w:r>
        <w:rPr>
          <w:spacing w:val="-2"/>
          <w:sz w:val="24"/>
        </w:rPr>
        <w:t> class)</w:t>
      </w:r>
      <w:r>
        <w:rPr>
          <w:sz w:val="24"/>
        </w:rPr>
        <w:tab/>
        <w:t>[</w:t>
      </w:r>
      <w:r>
        <w:rPr>
          <w:spacing w:val="61"/>
          <w:sz w:val="24"/>
        </w:rPr>
        <w:t> </w:t>
      </w:r>
      <w:r>
        <w:rPr>
          <w:spacing w:val="-10"/>
          <w:sz w:val="24"/>
        </w:rPr>
        <w:t>]</w:t>
      </w:r>
    </w:p>
    <w:p>
      <w:pPr>
        <w:pStyle w:val="ListParagraph"/>
        <w:numPr>
          <w:ilvl w:val="1"/>
          <w:numId w:val="27"/>
        </w:numPr>
        <w:tabs>
          <w:tab w:pos="1645" w:val="left" w:leader="none"/>
          <w:tab w:pos="7406" w:val="left" w:leader="none"/>
        </w:tabs>
        <w:spacing w:line="240" w:lineRule="auto" w:before="41" w:after="0"/>
        <w:ind w:left="1645" w:right="0" w:hanging="360"/>
        <w:jc w:val="left"/>
        <w:rPr>
          <w:sz w:val="24"/>
        </w:rPr>
      </w:pPr>
      <w:r>
        <w:rPr>
          <w:sz w:val="24"/>
        </w:rPr>
        <w:t>Customer</w:t>
      </w:r>
      <w:r>
        <w:rPr>
          <w:spacing w:val="-2"/>
          <w:sz w:val="24"/>
        </w:rPr>
        <w:t> </w:t>
      </w:r>
      <w:r>
        <w:rPr>
          <w:sz w:val="24"/>
        </w:rPr>
        <w:t>Services</w:t>
      </w:r>
      <w:r>
        <w:rPr>
          <w:spacing w:val="-1"/>
          <w:sz w:val="24"/>
        </w:rPr>
        <w:t> </w:t>
      </w:r>
      <w:r>
        <w:rPr>
          <w:sz w:val="24"/>
        </w:rPr>
        <w:t>Division</w:t>
      </w:r>
      <w:r>
        <w:rPr>
          <w:spacing w:val="-1"/>
          <w:sz w:val="24"/>
        </w:rPr>
        <w:t> </w:t>
      </w:r>
      <w:r>
        <w:rPr>
          <w:sz w:val="24"/>
        </w:rPr>
        <w:t>(</w:t>
      </w:r>
      <w:r>
        <w:rPr>
          <w:spacing w:val="-1"/>
          <w:sz w:val="24"/>
        </w:rPr>
        <w:t> </w:t>
      </w:r>
      <w:r>
        <w:rPr>
          <w:spacing w:val="-2"/>
          <w:sz w:val="24"/>
        </w:rPr>
        <w:t>circulation)</w:t>
      </w:r>
      <w:r>
        <w:rPr>
          <w:sz w:val="24"/>
        </w:rPr>
        <w:tab/>
        <w:t>[</w:t>
      </w:r>
      <w:r>
        <w:rPr>
          <w:spacing w:val="61"/>
          <w:sz w:val="24"/>
        </w:rPr>
        <w:t> </w:t>
      </w:r>
      <w:r>
        <w:rPr>
          <w:spacing w:val="-10"/>
          <w:sz w:val="24"/>
        </w:rPr>
        <w:t>]</w:t>
      </w:r>
    </w:p>
    <w:p>
      <w:pPr>
        <w:pStyle w:val="ListParagraph"/>
        <w:numPr>
          <w:ilvl w:val="1"/>
          <w:numId w:val="27"/>
        </w:numPr>
        <w:tabs>
          <w:tab w:pos="1645" w:val="left" w:leader="none"/>
          <w:tab w:pos="7406" w:val="left" w:leader="none"/>
        </w:tabs>
        <w:spacing w:line="240" w:lineRule="auto" w:before="41" w:after="0"/>
        <w:ind w:left="1645" w:right="0" w:hanging="360"/>
        <w:jc w:val="left"/>
        <w:rPr>
          <w:sz w:val="24"/>
        </w:rPr>
      </w:pPr>
      <w:r>
        <w:rPr>
          <w:sz w:val="24"/>
        </w:rPr>
        <w:t>ICT</w:t>
      </w:r>
      <w:r>
        <w:rPr>
          <w:spacing w:val="-4"/>
          <w:sz w:val="24"/>
        </w:rPr>
        <w:t> </w:t>
      </w:r>
      <w:r>
        <w:rPr>
          <w:spacing w:val="-2"/>
          <w:sz w:val="24"/>
        </w:rPr>
        <w:t>division</w:t>
      </w:r>
      <w:r>
        <w:rPr>
          <w:sz w:val="24"/>
        </w:rPr>
        <w:tab/>
        <w:t>[</w:t>
      </w:r>
      <w:r>
        <w:rPr>
          <w:spacing w:val="61"/>
          <w:sz w:val="24"/>
        </w:rPr>
        <w:t> </w:t>
      </w:r>
      <w:r>
        <w:rPr>
          <w:spacing w:val="-10"/>
          <w:sz w:val="24"/>
        </w:rPr>
        <w:t>]</w:t>
      </w:r>
    </w:p>
    <w:p>
      <w:pPr>
        <w:pStyle w:val="ListParagraph"/>
        <w:numPr>
          <w:ilvl w:val="1"/>
          <w:numId w:val="27"/>
        </w:numPr>
        <w:tabs>
          <w:tab w:pos="1645" w:val="left" w:leader="none"/>
        </w:tabs>
        <w:spacing w:line="240" w:lineRule="auto" w:before="43" w:after="0"/>
        <w:ind w:left="1645" w:right="0" w:hanging="360"/>
        <w:jc w:val="left"/>
        <w:rPr>
          <w:sz w:val="24"/>
        </w:rPr>
      </w:pPr>
      <w:r>
        <w:rPr/>
        <mc:AlternateContent>
          <mc:Choice Requires="wps">
            <w:drawing>
              <wp:anchor distT="0" distB="0" distL="0" distR="0" allowOverlap="1" layoutInCell="1" locked="0" behindDoc="0" simplePos="0" relativeHeight="15737856">
                <wp:simplePos x="0" y="0"/>
                <wp:positionH relativeFrom="page">
                  <wp:posOffset>3547236</wp:posOffset>
                </wp:positionH>
                <wp:positionV relativeFrom="paragraph">
                  <wp:posOffset>135503</wp:posOffset>
                </wp:positionV>
                <wp:extent cx="2484120" cy="1270"/>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2484120" cy="1270"/>
                        </a:xfrm>
                        <a:custGeom>
                          <a:avLst/>
                          <a:gdLst/>
                          <a:ahLst/>
                          <a:cxnLst/>
                          <a:rect l="l" t="t" r="r" b="b"/>
                          <a:pathLst>
                            <a:path w="2484120" h="0">
                              <a:moveTo>
                                <a:pt x="0" y="0"/>
                              </a:moveTo>
                              <a:lnTo>
                                <a:pt x="248402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79.309998pt,10.669546pt" to="474.90261pt,10.669546pt" stroked="true" strokeweight=".885563pt" strokecolor="#000000">
                <v:stroke dashstyle="dash"/>
                <w10:wrap type="none"/>
              </v:line>
            </w:pict>
          </mc:Fallback>
        </mc:AlternateContent>
      </w:r>
      <w:r>
        <w:rPr>
          <w:sz w:val="24"/>
        </w:rPr>
        <w:t>Other</w:t>
      </w:r>
      <w:r>
        <w:rPr>
          <w:spacing w:val="-2"/>
          <w:sz w:val="24"/>
        </w:rPr>
        <w:t> </w:t>
      </w:r>
      <w:r>
        <w:rPr>
          <w:sz w:val="24"/>
        </w:rPr>
        <w:t>(s)</w:t>
      </w:r>
      <w:r>
        <w:rPr>
          <w:spacing w:val="-2"/>
          <w:sz w:val="24"/>
        </w:rPr>
        <w:t> </w:t>
      </w:r>
      <w:r>
        <w:rPr>
          <w:sz w:val="24"/>
        </w:rPr>
        <w:t>(please</w:t>
      </w:r>
      <w:r>
        <w:rPr>
          <w:spacing w:val="-2"/>
          <w:sz w:val="24"/>
        </w:rPr>
        <w:t> specify)</w:t>
      </w:r>
    </w:p>
    <w:p>
      <w:pPr>
        <w:pStyle w:val="ListParagraph"/>
        <w:numPr>
          <w:ilvl w:val="0"/>
          <w:numId w:val="27"/>
        </w:numPr>
        <w:tabs>
          <w:tab w:pos="1284" w:val="left" w:leader="none"/>
        </w:tabs>
        <w:spacing w:line="240" w:lineRule="auto" w:before="41" w:after="0"/>
        <w:ind w:left="1284" w:right="0" w:hanging="359"/>
        <w:jc w:val="left"/>
        <w:rPr>
          <w:sz w:val="24"/>
        </w:rPr>
      </w:pPr>
      <w:r>
        <w:rPr>
          <w:sz w:val="24"/>
        </w:rPr>
        <w:t>What</w:t>
      </w:r>
      <w:r>
        <w:rPr>
          <w:spacing w:val="-2"/>
          <w:sz w:val="24"/>
        </w:rPr>
        <w:t> </w:t>
      </w:r>
      <w:r>
        <w:rPr>
          <w:sz w:val="24"/>
        </w:rPr>
        <w:t>is your</w:t>
      </w:r>
      <w:r>
        <w:rPr>
          <w:spacing w:val="-2"/>
          <w:sz w:val="24"/>
        </w:rPr>
        <w:t> </w:t>
      </w:r>
      <w:r>
        <w:rPr>
          <w:sz w:val="24"/>
        </w:rPr>
        <w:t>highest</w:t>
      </w:r>
      <w:r>
        <w:rPr>
          <w:spacing w:val="-2"/>
          <w:sz w:val="24"/>
        </w:rPr>
        <w:t> </w:t>
      </w:r>
      <w:r>
        <w:rPr>
          <w:sz w:val="24"/>
        </w:rPr>
        <w:t>educational</w:t>
      </w:r>
      <w:r>
        <w:rPr>
          <w:spacing w:val="-1"/>
          <w:sz w:val="24"/>
        </w:rPr>
        <w:t> </w:t>
      </w:r>
      <w:r>
        <w:rPr>
          <w:spacing w:val="-2"/>
          <w:sz w:val="24"/>
        </w:rPr>
        <w:t>qualification?</w:t>
      </w:r>
    </w:p>
    <w:p>
      <w:pPr>
        <w:pStyle w:val="ListParagraph"/>
        <w:numPr>
          <w:ilvl w:val="1"/>
          <w:numId w:val="27"/>
        </w:numPr>
        <w:tabs>
          <w:tab w:pos="1645" w:val="left" w:leader="none"/>
          <w:tab w:pos="3805" w:val="left" w:leader="none"/>
        </w:tabs>
        <w:spacing w:line="240" w:lineRule="auto" w:before="40" w:after="0"/>
        <w:ind w:left="1645" w:right="0" w:hanging="360"/>
        <w:jc w:val="left"/>
        <w:rPr>
          <w:sz w:val="24"/>
        </w:rPr>
      </w:pPr>
      <w:r>
        <w:rPr>
          <w:spacing w:val="-13"/>
          <w:sz w:val="24"/>
        </w:rPr>
        <w:t>O‟</w:t>
      </w:r>
      <w:r>
        <w:rPr>
          <w:spacing w:val="-2"/>
          <w:sz w:val="24"/>
        </w:rPr>
        <w:t> Level</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1" w:after="0"/>
        <w:ind w:left="1645" w:right="0" w:hanging="360"/>
        <w:jc w:val="left"/>
        <w:rPr>
          <w:sz w:val="24"/>
        </w:rPr>
      </w:pPr>
      <w:r>
        <w:rPr>
          <w:spacing w:val="-5"/>
          <w:sz w:val="24"/>
        </w:rPr>
        <w:t>OND</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4" w:after="0"/>
        <w:ind w:left="1645" w:right="0" w:hanging="360"/>
        <w:jc w:val="left"/>
        <w:rPr>
          <w:sz w:val="24"/>
        </w:rPr>
      </w:pPr>
      <w:r>
        <w:rPr>
          <w:spacing w:val="-5"/>
          <w:sz w:val="24"/>
        </w:rPr>
        <w:t>HND</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0" w:after="0"/>
        <w:ind w:left="1645" w:right="0" w:hanging="360"/>
        <w:jc w:val="left"/>
        <w:rPr>
          <w:sz w:val="24"/>
        </w:rPr>
      </w:pPr>
      <w:r>
        <w:rPr>
          <w:spacing w:val="-5"/>
          <w:sz w:val="24"/>
        </w:rPr>
        <w:t>DLS</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2" w:after="0"/>
        <w:ind w:left="1645" w:right="0" w:hanging="360"/>
        <w:jc w:val="left"/>
        <w:rPr>
          <w:sz w:val="24"/>
        </w:rPr>
      </w:pPr>
      <w:r>
        <w:rPr>
          <w:spacing w:val="-5"/>
          <w:sz w:val="24"/>
        </w:rPr>
        <w:t>BLS</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0" w:after="0"/>
        <w:ind w:left="1645" w:right="0" w:hanging="360"/>
        <w:jc w:val="left"/>
        <w:rPr>
          <w:sz w:val="24"/>
        </w:rPr>
      </w:pPr>
      <w:r>
        <w:rPr>
          <w:spacing w:val="-5"/>
          <w:sz w:val="24"/>
        </w:rPr>
        <w:t>MLS</w:t>
      </w:r>
      <w:r>
        <w:rPr>
          <w:sz w:val="24"/>
        </w:rPr>
        <w:tab/>
        <w:t>[</w:t>
      </w:r>
      <w:r>
        <w:rPr>
          <w:spacing w:val="59"/>
          <w:sz w:val="24"/>
        </w:rPr>
        <w:t> </w:t>
      </w:r>
      <w:r>
        <w:rPr>
          <w:spacing w:val="-10"/>
          <w:sz w:val="24"/>
        </w:rPr>
        <w:t>]</w:t>
      </w:r>
    </w:p>
    <w:p>
      <w:pPr>
        <w:pStyle w:val="ListParagraph"/>
        <w:numPr>
          <w:ilvl w:val="1"/>
          <w:numId w:val="27"/>
        </w:numPr>
        <w:tabs>
          <w:tab w:pos="1645" w:val="left" w:leader="none"/>
          <w:tab w:pos="3805" w:val="left" w:leader="none"/>
        </w:tabs>
        <w:spacing w:line="240" w:lineRule="auto" w:before="44" w:after="0"/>
        <w:ind w:left="1645" w:right="0" w:hanging="360"/>
        <w:jc w:val="left"/>
        <w:rPr>
          <w:sz w:val="24"/>
        </w:rPr>
      </w:pPr>
      <w:r>
        <w:rPr>
          <w:spacing w:val="-5"/>
          <w:sz w:val="24"/>
        </w:rPr>
        <w:t>PhD</w:t>
      </w:r>
      <w:r>
        <w:rPr>
          <w:sz w:val="24"/>
        </w:rPr>
        <w:tab/>
        <w:t>[</w:t>
      </w:r>
      <w:r>
        <w:rPr>
          <w:spacing w:val="59"/>
          <w:sz w:val="24"/>
        </w:rPr>
        <w:t> </w:t>
      </w:r>
      <w:r>
        <w:rPr>
          <w:spacing w:val="-10"/>
          <w:sz w:val="24"/>
        </w:rPr>
        <w:t>]</w:t>
      </w:r>
    </w:p>
    <w:p>
      <w:pPr>
        <w:pStyle w:val="ListParagraph"/>
        <w:numPr>
          <w:ilvl w:val="1"/>
          <w:numId w:val="27"/>
        </w:numPr>
        <w:tabs>
          <w:tab w:pos="1645" w:val="left" w:leader="none"/>
        </w:tabs>
        <w:spacing w:line="240" w:lineRule="auto" w:before="40" w:after="0"/>
        <w:ind w:left="1645" w:right="0" w:hanging="360"/>
        <w:jc w:val="left"/>
        <w:rPr>
          <w:sz w:val="24"/>
        </w:rPr>
      </w:pPr>
      <w:r>
        <w:rPr>
          <w:sz w:val="24"/>
        </w:rPr>
        <w:t>Others</w:t>
      </w:r>
      <w:r>
        <w:rPr>
          <w:spacing w:val="-8"/>
          <w:sz w:val="24"/>
        </w:rPr>
        <w:t> </w:t>
      </w:r>
      <w:r>
        <w:rPr>
          <w:sz w:val="24"/>
        </w:rPr>
        <w:t>(please</w:t>
      </w:r>
      <w:r>
        <w:rPr>
          <w:spacing w:val="-7"/>
          <w:sz w:val="24"/>
        </w:rPr>
        <w:t> </w:t>
      </w:r>
      <w:r>
        <w:rPr>
          <w:sz w:val="24"/>
        </w:rPr>
        <w:t>specify)------------------------------</w:t>
      </w:r>
      <w:r>
        <w:rPr>
          <w:spacing w:val="-10"/>
          <w:sz w:val="24"/>
        </w:rPr>
        <w:t>-</w:t>
      </w:r>
    </w:p>
    <w:p>
      <w:pPr>
        <w:pStyle w:val="BodyText"/>
        <w:spacing w:before="82"/>
      </w:pPr>
    </w:p>
    <w:p>
      <w:pPr>
        <w:pStyle w:val="ListParagraph"/>
        <w:numPr>
          <w:ilvl w:val="0"/>
          <w:numId w:val="27"/>
        </w:numPr>
        <w:tabs>
          <w:tab w:pos="1284" w:val="left" w:leader="none"/>
        </w:tabs>
        <w:spacing w:line="240" w:lineRule="auto" w:before="0" w:after="0"/>
        <w:ind w:left="1284" w:right="0" w:hanging="359"/>
        <w:jc w:val="left"/>
        <w:rPr>
          <w:sz w:val="24"/>
        </w:rPr>
      </w:pPr>
      <w:r>
        <w:rPr>
          <w:sz w:val="24"/>
        </w:rPr>
        <w:t>How</w:t>
      </w:r>
      <w:r>
        <w:rPr>
          <w:spacing w:val="-2"/>
          <w:sz w:val="24"/>
        </w:rPr>
        <w:t> </w:t>
      </w:r>
      <w:r>
        <w:rPr>
          <w:sz w:val="24"/>
        </w:rPr>
        <w:t>long</w:t>
      </w:r>
      <w:r>
        <w:rPr>
          <w:spacing w:val="-3"/>
          <w:sz w:val="24"/>
        </w:rPr>
        <w:t> </w:t>
      </w:r>
      <w:r>
        <w:rPr>
          <w:sz w:val="24"/>
        </w:rPr>
        <w:t>have</w:t>
      </w:r>
      <w:r>
        <w:rPr>
          <w:spacing w:val="2"/>
          <w:sz w:val="24"/>
        </w:rPr>
        <w:t> </w:t>
      </w:r>
      <w:r>
        <w:rPr>
          <w:sz w:val="24"/>
        </w:rPr>
        <w:t>you been</w:t>
      </w:r>
      <w:r>
        <w:rPr>
          <w:spacing w:val="1"/>
          <w:sz w:val="24"/>
        </w:rPr>
        <w:t> </w:t>
      </w:r>
      <w:r>
        <w:rPr>
          <w:sz w:val="24"/>
        </w:rPr>
        <w:t>working</w:t>
      </w:r>
      <w:r>
        <w:rPr>
          <w:spacing w:val="-3"/>
          <w:sz w:val="24"/>
        </w:rPr>
        <w:t> </w:t>
      </w:r>
      <w:r>
        <w:rPr>
          <w:sz w:val="24"/>
        </w:rPr>
        <w:t>in</w:t>
      </w:r>
      <w:r>
        <w:rPr>
          <w:spacing w:val="-1"/>
          <w:sz w:val="24"/>
        </w:rPr>
        <w:t> </w:t>
      </w:r>
      <w:r>
        <w:rPr>
          <w:sz w:val="24"/>
        </w:rPr>
        <w:t>the</w:t>
      </w:r>
      <w:r>
        <w:rPr>
          <w:spacing w:val="-1"/>
          <w:sz w:val="24"/>
        </w:rPr>
        <w:t> </w:t>
      </w:r>
      <w:r>
        <w:rPr>
          <w:spacing w:val="-2"/>
          <w:sz w:val="24"/>
        </w:rPr>
        <w:t>library?</w:t>
      </w:r>
    </w:p>
    <w:p>
      <w:pPr>
        <w:pStyle w:val="ListParagraph"/>
        <w:numPr>
          <w:ilvl w:val="1"/>
          <w:numId w:val="27"/>
        </w:numPr>
        <w:tabs>
          <w:tab w:pos="1645" w:val="left" w:leader="none"/>
          <w:tab w:pos="4526" w:val="left" w:leader="none"/>
        </w:tabs>
        <w:spacing w:line="240" w:lineRule="auto" w:before="43" w:after="0"/>
        <w:ind w:left="1645" w:right="0" w:hanging="360"/>
        <w:jc w:val="left"/>
        <w:rPr>
          <w:sz w:val="24"/>
        </w:rPr>
      </w:pPr>
      <w:r>
        <w:rPr>
          <w:sz w:val="24"/>
        </w:rPr>
        <w:t>1-5</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6-10</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11-15</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16-20</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21</w:t>
      </w:r>
      <w:r>
        <w:rPr>
          <w:spacing w:val="-1"/>
          <w:sz w:val="24"/>
        </w:rPr>
        <w:t> </w:t>
      </w:r>
      <w:r>
        <w:rPr>
          <w:sz w:val="24"/>
        </w:rPr>
        <w:t>years</w:t>
      </w:r>
      <w:r>
        <w:rPr>
          <w:spacing w:val="-2"/>
          <w:sz w:val="24"/>
        </w:rPr>
        <w:t> </w:t>
      </w:r>
      <w:r>
        <w:rPr>
          <w:sz w:val="24"/>
        </w:rPr>
        <w:t>and </w:t>
      </w:r>
      <w:r>
        <w:rPr>
          <w:spacing w:val="-2"/>
          <w:sz w:val="24"/>
        </w:rPr>
        <w:t>above</w:t>
      </w:r>
      <w:r>
        <w:rPr>
          <w:sz w:val="24"/>
        </w:rPr>
        <w:tab/>
        <w:t>[</w:t>
      </w:r>
      <w:r>
        <w:rPr>
          <w:spacing w:val="1"/>
          <w:sz w:val="24"/>
        </w:rPr>
        <w:t> </w:t>
      </w:r>
      <w:r>
        <w:rPr>
          <w:spacing w:val="-10"/>
          <w:sz w:val="24"/>
        </w:rPr>
        <w:t>]</w:t>
      </w:r>
    </w:p>
    <w:p>
      <w:pPr>
        <w:pStyle w:val="BodyText"/>
        <w:spacing w:before="40"/>
        <w:rPr>
          <w:sz w:val="20"/>
        </w:rPr>
      </w:pPr>
    </w:p>
    <w:p>
      <w:pPr>
        <w:spacing w:after="0"/>
        <w:rPr>
          <w:sz w:val="20"/>
        </w:rPr>
        <w:sectPr>
          <w:pgSz w:w="11910" w:h="16840"/>
          <w:pgMar w:header="0" w:footer="1002" w:top="1320" w:bottom="1200" w:left="1060" w:right="160"/>
        </w:sectPr>
      </w:pPr>
    </w:p>
    <w:p>
      <w:pPr>
        <w:pStyle w:val="ListParagraph"/>
        <w:numPr>
          <w:ilvl w:val="0"/>
          <w:numId w:val="27"/>
        </w:numPr>
        <w:tabs>
          <w:tab w:pos="1284" w:val="left" w:leader="none"/>
        </w:tabs>
        <w:spacing w:line="240" w:lineRule="auto" w:before="90" w:after="0"/>
        <w:ind w:left="1284" w:right="0" w:hanging="359"/>
        <w:jc w:val="left"/>
        <w:rPr>
          <w:sz w:val="24"/>
        </w:rPr>
      </w:pPr>
      <w:r>
        <w:rPr>
          <w:sz w:val="24"/>
        </w:rPr>
        <w:t>What</w:t>
      </w:r>
      <w:r>
        <w:rPr>
          <w:spacing w:val="-2"/>
          <w:sz w:val="24"/>
        </w:rPr>
        <w:t> </w:t>
      </w:r>
      <w:r>
        <w:rPr>
          <w:sz w:val="24"/>
        </w:rPr>
        <w:t>is</w:t>
      </w:r>
      <w:r>
        <w:rPr>
          <w:spacing w:val="-1"/>
          <w:sz w:val="24"/>
        </w:rPr>
        <w:t> </w:t>
      </w:r>
      <w:r>
        <w:rPr>
          <w:sz w:val="24"/>
        </w:rPr>
        <w:t>your</w:t>
      </w:r>
      <w:r>
        <w:rPr>
          <w:spacing w:val="-1"/>
          <w:sz w:val="24"/>
        </w:rPr>
        <w:t> </w:t>
      </w:r>
      <w:r>
        <w:rPr>
          <w:spacing w:val="-2"/>
          <w:sz w:val="24"/>
        </w:rPr>
        <w:t>designation</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Library</w:t>
      </w:r>
      <w:r>
        <w:rPr>
          <w:spacing w:val="-5"/>
          <w:sz w:val="24"/>
        </w:rPr>
        <w:t> </w:t>
      </w:r>
      <w:r>
        <w:rPr>
          <w:spacing w:val="-2"/>
          <w:sz w:val="24"/>
        </w:rPr>
        <w:t>attendant</w:t>
      </w:r>
      <w:r>
        <w:rPr>
          <w:sz w:val="24"/>
        </w:rPr>
        <w:tab/>
        <w:t>[</w:t>
      </w:r>
      <w:r>
        <w:rPr>
          <w:spacing w:val="6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Assistant</w:t>
      </w:r>
      <w:r>
        <w:rPr>
          <w:spacing w:val="-1"/>
          <w:sz w:val="24"/>
        </w:rPr>
        <w:t> </w:t>
      </w:r>
      <w:r>
        <w:rPr>
          <w:sz w:val="24"/>
        </w:rPr>
        <w:t>library</w:t>
      </w:r>
      <w:r>
        <w:rPr>
          <w:spacing w:val="-5"/>
          <w:sz w:val="24"/>
        </w:rPr>
        <w:t> </w:t>
      </w:r>
      <w:r>
        <w:rPr>
          <w:spacing w:val="-2"/>
          <w:sz w:val="24"/>
        </w:rPr>
        <w:t>officer</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3" w:after="0"/>
        <w:ind w:left="1645" w:right="0" w:hanging="360"/>
        <w:jc w:val="left"/>
        <w:rPr>
          <w:sz w:val="24"/>
        </w:rPr>
      </w:pPr>
      <w:r>
        <w:rPr>
          <w:sz w:val="24"/>
        </w:rPr>
        <w:t>Library</w:t>
      </w:r>
      <w:r>
        <w:rPr>
          <w:spacing w:val="-5"/>
          <w:sz w:val="24"/>
        </w:rPr>
        <w:t> </w:t>
      </w:r>
      <w:r>
        <w:rPr>
          <w:spacing w:val="-2"/>
          <w:sz w:val="24"/>
        </w:rPr>
        <w:t>officer</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Higher</w:t>
      </w:r>
      <w:r>
        <w:rPr>
          <w:spacing w:val="-1"/>
          <w:sz w:val="24"/>
        </w:rPr>
        <w:t> </w:t>
      </w:r>
      <w:r>
        <w:rPr>
          <w:sz w:val="24"/>
        </w:rPr>
        <w:t>library</w:t>
      </w:r>
      <w:r>
        <w:rPr>
          <w:spacing w:val="-5"/>
          <w:sz w:val="24"/>
        </w:rPr>
        <w:t> </w:t>
      </w:r>
      <w:r>
        <w:rPr>
          <w:spacing w:val="-2"/>
          <w:sz w:val="24"/>
        </w:rPr>
        <w:t>officer</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Assistant </w:t>
      </w:r>
      <w:r>
        <w:rPr>
          <w:spacing w:val="-2"/>
          <w:sz w:val="24"/>
        </w:rPr>
        <w:t>librarian</w:t>
      </w:r>
      <w:r>
        <w:rPr>
          <w:sz w:val="24"/>
        </w:rPr>
        <w:tab/>
        <w:t>[</w:t>
      </w:r>
      <w:r>
        <w:rPr>
          <w:spacing w:val="1"/>
          <w:sz w:val="24"/>
        </w:rPr>
        <w:t> </w:t>
      </w:r>
      <w:r>
        <w:rPr>
          <w:spacing w:val="-10"/>
          <w:sz w:val="24"/>
        </w:rPr>
        <w:t>]</w:t>
      </w:r>
    </w:p>
    <w:p>
      <w:pPr>
        <w:pStyle w:val="ListParagraph"/>
        <w:numPr>
          <w:ilvl w:val="1"/>
          <w:numId w:val="27"/>
        </w:numPr>
        <w:tabs>
          <w:tab w:pos="1645" w:val="left" w:leader="none"/>
          <w:tab w:pos="4526" w:val="left" w:leader="none"/>
        </w:tabs>
        <w:spacing w:line="240" w:lineRule="auto" w:before="41" w:after="0"/>
        <w:ind w:left="1645" w:right="0" w:hanging="360"/>
        <w:jc w:val="left"/>
        <w:rPr>
          <w:sz w:val="24"/>
        </w:rPr>
      </w:pPr>
      <w:r>
        <w:rPr>
          <w:sz w:val="24"/>
        </w:rPr>
        <w:t>Librarian</w:t>
      </w:r>
      <w:r>
        <w:rPr>
          <w:spacing w:val="-2"/>
          <w:sz w:val="24"/>
        </w:rPr>
        <w:t> </w:t>
      </w:r>
      <w:r>
        <w:rPr>
          <w:spacing w:val="-5"/>
          <w:sz w:val="24"/>
        </w:rPr>
        <w:t>II</w:t>
      </w:r>
      <w:r>
        <w:rPr>
          <w:sz w:val="24"/>
        </w:rPr>
        <w:tab/>
        <w:t>[</w:t>
      </w:r>
      <w:r>
        <w:rPr>
          <w:spacing w:val="1"/>
          <w:sz w:val="24"/>
        </w:rPr>
        <w:t> </w:t>
      </w:r>
      <w:r>
        <w:rPr>
          <w:spacing w:val="-10"/>
          <w:sz w:val="24"/>
        </w:rPr>
        <w:t>]</w:t>
      </w:r>
    </w:p>
    <w:p>
      <w:pPr>
        <w:spacing w:line="240" w:lineRule="auto" w:before="131"/>
        <w:rPr>
          <w:sz w:val="24"/>
        </w:rPr>
      </w:pPr>
      <w:r>
        <w:rPr/>
        <w:br w:type="column"/>
      </w:r>
      <w:r>
        <w:rPr>
          <w:sz w:val="24"/>
        </w:rPr>
      </w:r>
    </w:p>
    <w:p>
      <w:pPr>
        <w:pStyle w:val="ListParagraph"/>
        <w:numPr>
          <w:ilvl w:val="1"/>
          <w:numId w:val="27"/>
        </w:numPr>
        <w:tabs>
          <w:tab w:pos="1285" w:val="left" w:leader="none"/>
          <w:tab w:pos="4166" w:val="left" w:leader="none"/>
        </w:tabs>
        <w:spacing w:line="240" w:lineRule="auto" w:before="0" w:after="0"/>
        <w:ind w:left="1285" w:right="0" w:hanging="360"/>
        <w:jc w:val="left"/>
        <w:rPr>
          <w:sz w:val="24"/>
        </w:rPr>
      </w:pPr>
      <w:r>
        <w:rPr>
          <w:sz w:val="24"/>
        </w:rPr>
        <w:t>Librarian</w:t>
      </w:r>
      <w:r>
        <w:rPr>
          <w:spacing w:val="57"/>
          <w:sz w:val="24"/>
        </w:rPr>
        <w:t> </w:t>
      </w:r>
      <w:r>
        <w:rPr>
          <w:spacing w:val="-10"/>
          <w:sz w:val="24"/>
        </w:rPr>
        <w:t>I</w:t>
      </w:r>
      <w:r>
        <w:rPr>
          <w:sz w:val="24"/>
        </w:rPr>
        <w:tab/>
        <w:t>[</w:t>
      </w:r>
      <w:r>
        <w:rPr>
          <w:spacing w:val="1"/>
          <w:sz w:val="24"/>
        </w:rPr>
        <w:t> </w:t>
      </w:r>
      <w:r>
        <w:rPr>
          <w:spacing w:val="-10"/>
          <w:sz w:val="24"/>
        </w:rPr>
        <w:t>]</w:t>
      </w:r>
    </w:p>
    <w:p>
      <w:pPr>
        <w:pStyle w:val="ListParagraph"/>
        <w:numPr>
          <w:ilvl w:val="1"/>
          <w:numId w:val="27"/>
        </w:numPr>
        <w:tabs>
          <w:tab w:pos="1285" w:val="left" w:leader="none"/>
          <w:tab w:pos="4166" w:val="left" w:leader="none"/>
        </w:tabs>
        <w:spacing w:line="240" w:lineRule="auto" w:before="41" w:after="0"/>
        <w:ind w:left="1285" w:right="0" w:hanging="360"/>
        <w:jc w:val="left"/>
        <w:rPr>
          <w:sz w:val="24"/>
        </w:rPr>
      </w:pPr>
      <w:r>
        <w:rPr>
          <w:sz w:val="24"/>
        </w:rPr>
        <w:t>Principal</w:t>
      </w:r>
      <w:r>
        <w:rPr>
          <w:spacing w:val="-2"/>
          <w:sz w:val="24"/>
        </w:rPr>
        <w:t> librarian</w:t>
      </w:r>
      <w:r>
        <w:rPr>
          <w:sz w:val="24"/>
        </w:rPr>
        <w:tab/>
        <w:t>[</w:t>
      </w:r>
      <w:r>
        <w:rPr>
          <w:spacing w:val="1"/>
          <w:sz w:val="24"/>
        </w:rPr>
        <w:t> </w:t>
      </w:r>
      <w:r>
        <w:rPr>
          <w:spacing w:val="-10"/>
          <w:sz w:val="24"/>
        </w:rPr>
        <w:t>]</w:t>
      </w:r>
    </w:p>
    <w:p>
      <w:pPr>
        <w:pStyle w:val="ListParagraph"/>
        <w:numPr>
          <w:ilvl w:val="1"/>
          <w:numId w:val="27"/>
        </w:numPr>
        <w:tabs>
          <w:tab w:pos="1285" w:val="left" w:leader="none"/>
          <w:tab w:pos="4166" w:val="left" w:leader="none"/>
        </w:tabs>
        <w:spacing w:line="240" w:lineRule="auto" w:before="43" w:after="0"/>
        <w:ind w:left="1285" w:right="0" w:hanging="360"/>
        <w:jc w:val="left"/>
        <w:rPr>
          <w:sz w:val="24"/>
        </w:rPr>
      </w:pPr>
      <w:r>
        <w:rPr>
          <w:sz w:val="24"/>
        </w:rPr>
        <w:t>Deputy</w:t>
      </w:r>
      <w:r>
        <w:rPr>
          <w:spacing w:val="-3"/>
          <w:sz w:val="24"/>
        </w:rPr>
        <w:t> </w:t>
      </w:r>
      <w:r>
        <w:rPr>
          <w:sz w:val="24"/>
        </w:rPr>
        <w:t>university</w:t>
      </w:r>
      <w:r>
        <w:rPr>
          <w:spacing w:val="-3"/>
          <w:sz w:val="24"/>
        </w:rPr>
        <w:t> </w:t>
      </w:r>
      <w:r>
        <w:rPr>
          <w:spacing w:val="-2"/>
          <w:sz w:val="24"/>
        </w:rPr>
        <w:t>librarian</w:t>
      </w:r>
      <w:r>
        <w:rPr>
          <w:sz w:val="24"/>
        </w:rPr>
        <w:tab/>
        <w:t>[</w:t>
      </w:r>
      <w:r>
        <w:rPr>
          <w:spacing w:val="1"/>
          <w:sz w:val="24"/>
        </w:rPr>
        <w:t> </w:t>
      </w:r>
      <w:r>
        <w:rPr>
          <w:spacing w:val="-10"/>
          <w:sz w:val="24"/>
        </w:rPr>
        <w:t>]</w:t>
      </w:r>
    </w:p>
    <w:p>
      <w:pPr>
        <w:pStyle w:val="ListParagraph"/>
        <w:numPr>
          <w:ilvl w:val="1"/>
          <w:numId w:val="27"/>
        </w:numPr>
        <w:tabs>
          <w:tab w:pos="1285" w:val="left" w:leader="none"/>
          <w:tab w:pos="4166" w:val="left" w:leader="none"/>
        </w:tabs>
        <w:spacing w:line="240" w:lineRule="auto" w:before="41" w:after="0"/>
        <w:ind w:left="1285" w:right="0" w:hanging="360"/>
        <w:jc w:val="left"/>
        <w:rPr>
          <w:sz w:val="24"/>
        </w:rPr>
      </w:pPr>
      <w:r>
        <w:rPr>
          <w:sz w:val="24"/>
        </w:rPr>
        <w:t>University</w:t>
      </w:r>
      <w:r>
        <w:rPr>
          <w:spacing w:val="-4"/>
          <w:sz w:val="24"/>
        </w:rPr>
        <w:t> </w:t>
      </w:r>
      <w:r>
        <w:rPr>
          <w:spacing w:val="-2"/>
          <w:sz w:val="24"/>
        </w:rPr>
        <w:t>librarian</w:t>
      </w:r>
      <w:r>
        <w:rPr>
          <w:sz w:val="24"/>
        </w:rPr>
        <w:tab/>
        <w:t>[</w:t>
      </w:r>
      <w:r>
        <w:rPr>
          <w:spacing w:val="1"/>
          <w:sz w:val="24"/>
        </w:rPr>
        <w:t> </w:t>
      </w:r>
      <w:r>
        <w:rPr>
          <w:spacing w:val="-10"/>
          <w:sz w:val="24"/>
        </w:rPr>
        <w:t>]</w:t>
      </w:r>
    </w:p>
    <w:p>
      <w:pPr>
        <w:pStyle w:val="ListParagraph"/>
        <w:numPr>
          <w:ilvl w:val="1"/>
          <w:numId w:val="27"/>
        </w:numPr>
        <w:tabs>
          <w:tab w:pos="1285" w:val="left" w:leader="none"/>
          <w:tab w:pos="4156" w:val="left" w:leader="none"/>
        </w:tabs>
        <w:spacing w:line="240" w:lineRule="auto" w:before="41" w:after="0"/>
        <w:ind w:left="1285" w:right="0" w:hanging="360"/>
        <w:jc w:val="left"/>
        <w:rPr>
          <w:sz w:val="24"/>
        </w:rPr>
      </w:pPr>
      <w:r>
        <w:rPr>
          <w:sz w:val="24"/>
        </w:rPr>
        <w:t>Others</w:t>
      </w:r>
      <w:r>
        <w:rPr>
          <w:spacing w:val="-2"/>
          <w:sz w:val="24"/>
        </w:rPr>
        <w:t> </w:t>
      </w:r>
      <w:r>
        <w:rPr>
          <w:sz w:val="24"/>
        </w:rPr>
        <w:t>(please</w:t>
      </w:r>
      <w:r>
        <w:rPr>
          <w:spacing w:val="-2"/>
          <w:sz w:val="24"/>
        </w:rPr>
        <w:t> specify)</w:t>
      </w:r>
      <w:r>
        <w:rPr>
          <w:sz w:val="24"/>
        </w:rPr>
        <w:tab/>
        <w:t>[</w:t>
      </w:r>
      <w:r>
        <w:rPr>
          <w:spacing w:val="1"/>
          <w:sz w:val="24"/>
        </w:rPr>
        <w:t> </w:t>
      </w:r>
      <w:r>
        <w:rPr>
          <w:spacing w:val="-10"/>
          <w:sz w:val="24"/>
        </w:rPr>
        <w:t>]</w:t>
      </w:r>
    </w:p>
    <w:p>
      <w:pPr>
        <w:spacing w:after="0" w:line="240" w:lineRule="auto"/>
        <w:jc w:val="left"/>
        <w:rPr>
          <w:sz w:val="24"/>
        </w:rPr>
        <w:sectPr>
          <w:type w:val="continuous"/>
          <w:pgSz w:w="11910" w:h="16840"/>
          <w:pgMar w:header="0" w:footer="1002" w:top="1340" w:bottom="280" w:left="1060" w:right="160"/>
          <w:cols w:num="2" w:equalWidth="0">
            <w:col w:w="4848" w:space="119"/>
            <w:col w:w="5723"/>
          </w:cols>
        </w:sectPr>
      </w:pPr>
    </w:p>
    <w:p>
      <w:pPr>
        <w:pStyle w:val="ListParagraph"/>
        <w:numPr>
          <w:ilvl w:val="0"/>
          <w:numId w:val="27"/>
        </w:numPr>
        <w:tabs>
          <w:tab w:pos="1285" w:val="left" w:leader="none"/>
        </w:tabs>
        <w:spacing w:line="276" w:lineRule="auto" w:before="74" w:after="0"/>
        <w:ind w:left="1285" w:right="1265" w:hanging="360"/>
        <w:jc w:val="left"/>
        <w:rPr>
          <w:sz w:val="24"/>
        </w:rPr>
      </w:pPr>
      <w:r>
        <w:rPr>
          <w:sz w:val="24"/>
        </w:rPr>
        <w:t>How</w:t>
      </w:r>
      <w:r>
        <w:rPr>
          <w:spacing w:val="67"/>
          <w:sz w:val="24"/>
        </w:rPr>
        <w:t> </w:t>
      </w:r>
      <w:r>
        <w:rPr>
          <w:sz w:val="24"/>
        </w:rPr>
        <w:t>long</w:t>
      </w:r>
      <w:r>
        <w:rPr>
          <w:spacing w:val="66"/>
          <w:sz w:val="24"/>
        </w:rPr>
        <w:t> </w:t>
      </w:r>
      <w:r>
        <w:rPr>
          <w:sz w:val="24"/>
        </w:rPr>
        <w:t>have</w:t>
      </w:r>
      <w:r>
        <w:rPr>
          <w:spacing w:val="74"/>
          <w:sz w:val="24"/>
        </w:rPr>
        <w:t> </w:t>
      </w:r>
      <w:r>
        <w:rPr>
          <w:sz w:val="24"/>
        </w:rPr>
        <w:t>you</w:t>
      </w:r>
      <w:r>
        <w:rPr>
          <w:spacing w:val="68"/>
          <w:sz w:val="24"/>
        </w:rPr>
        <w:t> </w:t>
      </w:r>
      <w:r>
        <w:rPr>
          <w:sz w:val="24"/>
        </w:rPr>
        <w:t>been</w:t>
      </w:r>
      <w:r>
        <w:rPr>
          <w:spacing w:val="68"/>
          <w:sz w:val="24"/>
        </w:rPr>
        <w:t> </w:t>
      </w:r>
      <w:r>
        <w:rPr>
          <w:sz w:val="24"/>
        </w:rPr>
        <w:t>involved</w:t>
      </w:r>
      <w:r>
        <w:rPr>
          <w:spacing w:val="70"/>
          <w:sz w:val="24"/>
        </w:rPr>
        <w:t> </w:t>
      </w:r>
      <w:r>
        <w:rPr>
          <w:sz w:val="24"/>
        </w:rPr>
        <w:t>in</w:t>
      </w:r>
      <w:r>
        <w:rPr>
          <w:spacing w:val="69"/>
          <w:sz w:val="24"/>
        </w:rPr>
        <w:t> </w:t>
      </w:r>
      <w:r>
        <w:rPr>
          <w:sz w:val="24"/>
        </w:rPr>
        <w:t>the</w:t>
      </w:r>
      <w:r>
        <w:rPr>
          <w:spacing w:val="70"/>
          <w:sz w:val="24"/>
        </w:rPr>
        <w:t> </w:t>
      </w:r>
      <w:r>
        <w:rPr>
          <w:sz w:val="24"/>
        </w:rPr>
        <w:t>management</w:t>
      </w:r>
      <w:r>
        <w:rPr>
          <w:spacing w:val="70"/>
          <w:sz w:val="24"/>
        </w:rPr>
        <w:t> </w:t>
      </w:r>
      <w:r>
        <w:rPr>
          <w:sz w:val="24"/>
        </w:rPr>
        <w:t>of</w:t>
      </w:r>
      <w:r>
        <w:rPr>
          <w:spacing w:val="68"/>
          <w:sz w:val="24"/>
        </w:rPr>
        <w:t> </w:t>
      </w:r>
      <w:r>
        <w:rPr>
          <w:sz w:val="24"/>
        </w:rPr>
        <w:t>library</w:t>
      </w:r>
      <w:r>
        <w:rPr>
          <w:spacing w:val="40"/>
          <w:sz w:val="24"/>
        </w:rPr>
        <w:t> </w:t>
      </w:r>
      <w:r>
        <w:rPr>
          <w:sz w:val="24"/>
        </w:rPr>
        <w:t>information resources in your library?</w:t>
      </w:r>
    </w:p>
    <w:p>
      <w:pPr>
        <w:pStyle w:val="ListParagraph"/>
        <w:numPr>
          <w:ilvl w:val="1"/>
          <w:numId w:val="27"/>
        </w:numPr>
        <w:tabs>
          <w:tab w:pos="2005" w:val="left" w:leader="none"/>
          <w:tab w:pos="4526" w:val="left" w:leader="none"/>
        </w:tabs>
        <w:spacing w:line="275" w:lineRule="exact" w:before="0" w:after="0"/>
        <w:ind w:left="2005" w:right="0" w:hanging="360"/>
        <w:jc w:val="left"/>
        <w:rPr>
          <w:sz w:val="24"/>
        </w:rPr>
      </w:pPr>
      <w:r>
        <w:rPr>
          <w:sz w:val="24"/>
        </w:rPr>
        <w:t>1-5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2005" w:val="left" w:leader="none"/>
          <w:tab w:pos="4526" w:val="left" w:leader="none"/>
        </w:tabs>
        <w:spacing w:line="240" w:lineRule="auto" w:before="43" w:after="0"/>
        <w:ind w:left="2005" w:right="0" w:hanging="360"/>
        <w:jc w:val="left"/>
        <w:rPr>
          <w:sz w:val="24"/>
        </w:rPr>
      </w:pPr>
      <w:r>
        <w:rPr>
          <w:sz w:val="24"/>
        </w:rPr>
        <w:t>6-10</w:t>
      </w:r>
      <w:r>
        <w:rPr>
          <w:spacing w:val="2"/>
          <w:sz w:val="24"/>
        </w:rPr>
        <w:t> </w:t>
      </w:r>
      <w:r>
        <w:rPr>
          <w:spacing w:val="-4"/>
          <w:sz w:val="24"/>
        </w:rPr>
        <w:t>year</w:t>
      </w:r>
      <w:r>
        <w:rPr>
          <w:sz w:val="24"/>
        </w:rPr>
        <w:tab/>
        <w:t>[</w:t>
      </w:r>
      <w:r>
        <w:rPr>
          <w:spacing w:val="1"/>
          <w:sz w:val="24"/>
        </w:rPr>
        <w:t> </w:t>
      </w:r>
      <w:r>
        <w:rPr>
          <w:spacing w:val="-10"/>
          <w:sz w:val="24"/>
        </w:rPr>
        <w:t>]</w:t>
      </w:r>
    </w:p>
    <w:p>
      <w:pPr>
        <w:pStyle w:val="ListParagraph"/>
        <w:numPr>
          <w:ilvl w:val="1"/>
          <w:numId w:val="27"/>
        </w:numPr>
        <w:tabs>
          <w:tab w:pos="2005" w:val="left" w:leader="none"/>
          <w:tab w:pos="4526" w:val="left" w:leader="none"/>
        </w:tabs>
        <w:spacing w:line="240" w:lineRule="auto" w:before="41" w:after="0"/>
        <w:ind w:left="2005" w:right="0" w:hanging="360"/>
        <w:jc w:val="left"/>
        <w:rPr>
          <w:sz w:val="24"/>
        </w:rPr>
      </w:pPr>
      <w:r>
        <w:rPr>
          <w:sz w:val="24"/>
        </w:rPr>
        <w:t>10-15</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2005" w:val="left" w:leader="none"/>
          <w:tab w:pos="4526" w:val="left" w:leader="none"/>
        </w:tabs>
        <w:spacing w:line="240" w:lineRule="auto" w:before="41" w:after="0"/>
        <w:ind w:left="2005" w:right="0" w:hanging="360"/>
        <w:jc w:val="left"/>
        <w:rPr>
          <w:sz w:val="24"/>
        </w:rPr>
      </w:pPr>
      <w:r>
        <w:rPr>
          <w:sz w:val="24"/>
        </w:rPr>
        <w:t>15-20</w:t>
      </w:r>
      <w:r>
        <w:rPr>
          <w:spacing w:val="-1"/>
          <w:sz w:val="24"/>
        </w:rPr>
        <w:t> </w:t>
      </w:r>
      <w:r>
        <w:rPr>
          <w:spacing w:val="-2"/>
          <w:sz w:val="24"/>
        </w:rPr>
        <w:t>years</w:t>
      </w:r>
      <w:r>
        <w:rPr>
          <w:sz w:val="24"/>
        </w:rPr>
        <w:tab/>
        <w:t>[</w:t>
      </w:r>
      <w:r>
        <w:rPr>
          <w:spacing w:val="1"/>
          <w:sz w:val="24"/>
        </w:rPr>
        <w:t> </w:t>
      </w:r>
      <w:r>
        <w:rPr>
          <w:spacing w:val="-10"/>
          <w:sz w:val="24"/>
        </w:rPr>
        <w:t>]</w:t>
      </w:r>
    </w:p>
    <w:p>
      <w:pPr>
        <w:pStyle w:val="ListParagraph"/>
        <w:numPr>
          <w:ilvl w:val="1"/>
          <w:numId w:val="27"/>
        </w:numPr>
        <w:tabs>
          <w:tab w:pos="2005" w:val="left" w:leader="none"/>
          <w:tab w:pos="4526" w:val="left" w:leader="none"/>
        </w:tabs>
        <w:spacing w:line="240" w:lineRule="auto" w:before="41" w:after="0"/>
        <w:ind w:left="2005" w:right="0" w:hanging="360"/>
        <w:jc w:val="left"/>
        <w:rPr>
          <w:sz w:val="24"/>
        </w:rPr>
      </w:pPr>
      <w:r>
        <w:rPr>
          <w:sz w:val="24"/>
        </w:rPr>
        <w:t>20</w:t>
      </w:r>
      <w:r>
        <w:rPr>
          <w:spacing w:val="-1"/>
          <w:sz w:val="24"/>
        </w:rPr>
        <w:t> </w:t>
      </w:r>
      <w:r>
        <w:rPr>
          <w:sz w:val="24"/>
        </w:rPr>
        <w:t>years</w:t>
      </w:r>
      <w:r>
        <w:rPr>
          <w:spacing w:val="-2"/>
          <w:sz w:val="24"/>
        </w:rPr>
        <w:t> </w:t>
      </w:r>
      <w:r>
        <w:rPr>
          <w:sz w:val="24"/>
        </w:rPr>
        <w:t>and </w:t>
      </w:r>
      <w:r>
        <w:rPr>
          <w:spacing w:val="-2"/>
          <w:sz w:val="24"/>
        </w:rPr>
        <w:t>above</w:t>
      </w:r>
      <w:r>
        <w:rPr>
          <w:sz w:val="24"/>
        </w:rPr>
        <w:tab/>
        <w:t>[</w:t>
      </w:r>
      <w:r>
        <w:rPr>
          <w:spacing w:val="1"/>
          <w:sz w:val="24"/>
        </w:rPr>
        <w:t> </w:t>
      </w:r>
      <w:r>
        <w:rPr>
          <w:spacing w:val="-10"/>
          <w:sz w:val="24"/>
        </w:rPr>
        <w:t>]</w:t>
      </w:r>
    </w:p>
    <w:p>
      <w:pPr>
        <w:pStyle w:val="BodyText"/>
        <w:spacing w:before="84"/>
      </w:pPr>
    </w:p>
    <w:p>
      <w:pPr>
        <w:pStyle w:val="Heading2"/>
        <w:spacing w:line="280" w:lineRule="auto"/>
        <w:ind w:right="1261"/>
        <w:jc w:val="left"/>
      </w:pPr>
      <w:r>
        <w:rPr/>
        <w:t>SECTION B</w:t>
      </w:r>
      <w:r>
        <w:rPr>
          <w:b w:val="0"/>
        </w:rPr>
        <w:t>: </w:t>
      </w:r>
      <w:r>
        <w:rPr/>
        <w:t>Type of library information resources available in Nigerian federal university libraries</w:t>
      </w:r>
    </w:p>
    <w:p>
      <w:pPr>
        <w:pStyle w:val="BodyText"/>
        <w:spacing w:before="29"/>
        <w:rPr>
          <w:b/>
        </w:rPr>
      </w:pPr>
    </w:p>
    <w:p>
      <w:pPr>
        <w:pStyle w:val="ListParagraph"/>
        <w:numPr>
          <w:ilvl w:val="0"/>
          <w:numId w:val="28"/>
        </w:numPr>
        <w:tabs>
          <w:tab w:pos="1645" w:val="left" w:leader="none"/>
          <w:tab w:pos="1705" w:val="left" w:leader="none"/>
        </w:tabs>
        <w:spacing w:line="278" w:lineRule="auto" w:before="0" w:after="6"/>
        <w:ind w:left="1645" w:right="1258" w:hanging="360"/>
        <w:jc w:val="left"/>
        <w:rPr>
          <w:sz w:val="24"/>
        </w:rPr>
      </w:pPr>
      <w:r>
        <w:rPr>
          <w:sz w:val="24"/>
        </w:rPr>
        <w:tab/>
        <w:t>Please tick [√] to indicate the types of library information resources available in your library, (please tick as many)</w:t>
      </w:r>
    </w:p>
    <w:tbl>
      <w:tblPr>
        <w:tblW w:w="0" w:type="auto"/>
        <w:jc w:val="left"/>
        <w:tblInd w:w="1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4"/>
        <w:gridCol w:w="547"/>
        <w:gridCol w:w="190"/>
      </w:tblGrid>
      <w:tr>
        <w:trPr>
          <w:trHeight w:val="291" w:hRule="atLeast"/>
        </w:trPr>
        <w:tc>
          <w:tcPr>
            <w:tcW w:w="3964" w:type="dxa"/>
          </w:tcPr>
          <w:p>
            <w:pPr>
              <w:pStyle w:val="TableParagraph"/>
              <w:spacing w:line="266" w:lineRule="exact"/>
              <w:ind w:left="50"/>
              <w:rPr>
                <w:sz w:val="24"/>
              </w:rPr>
            </w:pPr>
            <w:r>
              <w:rPr>
                <w:sz w:val="24"/>
              </w:rPr>
              <w:t>a)</w:t>
            </w:r>
            <w:r>
              <w:rPr>
                <w:spacing w:val="26"/>
                <w:sz w:val="24"/>
              </w:rPr>
              <w:t>  </w:t>
            </w:r>
            <w:r>
              <w:rPr>
                <w:sz w:val="24"/>
              </w:rPr>
              <w:t>Printed </w:t>
            </w:r>
            <w:r>
              <w:rPr>
                <w:spacing w:val="-2"/>
                <w:sz w:val="24"/>
              </w:rPr>
              <w:t>Books</w:t>
            </w:r>
          </w:p>
        </w:tc>
        <w:tc>
          <w:tcPr>
            <w:tcW w:w="547" w:type="dxa"/>
          </w:tcPr>
          <w:p>
            <w:pPr>
              <w:pStyle w:val="TableParagraph"/>
              <w:spacing w:line="266" w:lineRule="exact"/>
              <w:ind w:right="58"/>
              <w:jc w:val="right"/>
              <w:rPr>
                <w:sz w:val="24"/>
              </w:rPr>
            </w:pPr>
            <w:r>
              <w:rPr>
                <w:spacing w:val="-10"/>
                <w:sz w:val="24"/>
              </w:rPr>
              <w:t>[</w:t>
            </w:r>
          </w:p>
        </w:tc>
        <w:tc>
          <w:tcPr>
            <w:tcW w:w="190" w:type="dxa"/>
          </w:tcPr>
          <w:p>
            <w:pPr>
              <w:pStyle w:val="TableParagraph"/>
              <w:spacing w:line="266" w:lineRule="exact"/>
              <w:ind w:left="12"/>
              <w:jc w:val="center"/>
              <w:rPr>
                <w:sz w:val="24"/>
              </w:rPr>
            </w:pPr>
            <w:r>
              <w:rPr>
                <w:spacing w:val="-10"/>
                <w:sz w:val="24"/>
              </w:rPr>
              <w:t>]</w:t>
            </w:r>
          </w:p>
        </w:tc>
      </w:tr>
      <w:tr>
        <w:trPr>
          <w:trHeight w:val="316" w:hRule="atLeast"/>
        </w:trPr>
        <w:tc>
          <w:tcPr>
            <w:tcW w:w="3964" w:type="dxa"/>
          </w:tcPr>
          <w:p>
            <w:pPr>
              <w:pStyle w:val="TableParagraph"/>
              <w:spacing w:line="240" w:lineRule="auto" w:before="15"/>
              <w:ind w:left="50"/>
              <w:rPr>
                <w:sz w:val="24"/>
              </w:rPr>
            </w:pPr>
            <w:r>
              <w:rPr>
                <w:sz w:val="24"/>
              </w:rPr>
              <w:t>b)</w:t>
            </w:r>
            <w:r>
              <w:rPr>
                <w:spacing w:val="70"/>
                <w:w w:val="150"/>
                <w:sz w:val="24"/>
              </w:rPr>
              <w:t> </w:t>
            </w:r>
            <w:r>
              <w:rPr>
                <w:spacing w:val="-2"/>
                <w:sz w:val="24"/>
              </w:rPr>
              <w:t>Newspapers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5"/>
              <w:ind w:left="50"/>
              <w:rPr>
                <w:sz w:val="24"/>
              </w:rPr>
            </w:pPr>
            <w:r>
              <w:rPr>
                <w:sz w:val="24"/>
              </w:rPr>
              <w:t>c)</w:t>
            </w:r>
            <w:r>
              <w:rPr>
                <w:spacing w:val="26"/>
                <w:sz w:val="24"/>
              </w:rPr>
              <w:t>  </w:t>
            </w:r>
            <w:r>
              <w:rPr>
                <w:spacing w:val="-2"/>
                <w:sz w:val="24"/>
              </w:rPr>
              <w:t>Magazines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8" w:hRule="atLeast"/>
        </w:trPr>
        <w:tc>
          <w:tcPr>
            <w:tcW w:w="3964" w:type="dxa"/>
          </w:tcPr>
          <w:p>
            <w:pPr>
              <w:pStyle w:val="TableParagraph"/>
              <w:spacing w:line="240" w:lineRule="auto" w:before="16"/>
              <w:ind w:left="50"/>
              <w:rPr>
                <w:sz w:val="24"/>
              </w:rPr>
            </w:pPr>
            <w:r>
              <w:rPr>
                <w:sz w:val="24"/>
              </w:rPr>
              <w:t>d)</w:t>
            </w:r>
            <w:r>
              <w:rPr>
                <w:spacing w:val="70"/>
                <w:w w:val="150"/>
                <w:sz w:val="24"/>
              </w:rPr>
              <w:t> </w:t>
            </w:r>
            <w:r>
              <w:rPr>
                <w:spacing w:val="-2"/>
                <w:sz w:val="24"/>
              </w:rPr>
              <w:t>Journals</w:t>
            </w:r>
          </w:p>
        </w:tc>
        <w:tc>
          <w:tcPr>
            <w:tcW w:w="547" w:type="dxa"/>
          </w:tcPr>
          <w:p>
            <w:pPr>
              <w:pStyle w:val="TableParagraph"/>
              <w:spacing w:line="240" w:lineRule="auto" w:before="16"/>
              <w:ind w:right="58"/>
              <w:jc w:val="right"/>
              <w:rPr>
                <w:sz w:val="24"/>
              </w:rPr>
            </w:pPr>
            <w:r>
              <w:rPr>
                <w:spacing w:val="-10"/>
                <w:sz w:val="24"/>
              </w:rPr>
              <w:t>[</w:t>
            </w:r>
          </w:p>
        </w:tc>
        <w:tc>
          <w:tcPr>
            <w:tcW w:w="190" w:type="dxa"/>
          </w:tcPr>
          <w:p>
            <w:pPr>
              <w:pStyle w:val="TableParagraph"/>
              <w:spacing w:line="240" w:lineRule="auto" w:before="16"/>
              <w:ind w:left="12"/>
              <w:jc w:val="center"/>
              <w:rPr>
                <w:sz w:val="24"/>
              </w:rPr>
            </w:pPr>
            <w:r>
              <w:rPr>
                <w:spacing w:val="-10"/>
                <w:sz w:val="24"/>
              </w:rPr>
              <w:t>]</w:t>
            </w:r>
          </w:p>
        </w:tc>
      </w:tr>
      <w:tr>
        <w:trPr>
          <w:trHeight w:val="316" w:hRule="atLeast"/>
        </w:trPr>
        <w:tc>
          <w:tcPr>
            <w:tcW w:w="3964" w:type="dxa"/>
          </w:tcPr>
          <w:p>
            <w:pPr>
              <w:pStyle w:val="TableParagraph"/>
              <w:spacing w:line="240" w:lineRule="auto" w:before="15"/>
              <w:ind w:left="50"/>
              <w:rPr>
                <w:sz w:val="24"/>
              </w:rPr>
            </w:pPr>
            <w:r>
              <w:rPr>
                <w:sz w:val="24"/>
              </w:rPr>
              <w:t>e)</w:t>
            </w:r>
            <w:r>
              <w:rPr>
                <w:spacing w:val="26"/>
                <w:sz w:val="24"/>
              </w:rPr>
              <w:t>  </w:t>
            </w:r>
            <w:r>
              <w:rPr>
                <w:spacing w:val="-4"/>
                <w:sz w:val="24"/>
              </w:rPr>
              <w:t>Maps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6" w:hRule="atLeast"/>
        </w:trPr>
        <w:tc>
          <w:tcPr>
            <w:tcW w:w="3964" w:type="dxa"/>
          </w:tcPr>
          <w:p>
            <w:pPr>
              <w:pStyle w:val="TableParagraph"/>
              <w:tabs>
                <w:tab w:pos="409" w:val="left" w:leader="none"/>
              </w:tabs>
              <w:spacing w:line="240" w:lineRule="auto" w:before="15"/>
              <w:ind w:left="50"/>
              <w:rPr>
                <w:sz w:val="24"/>
              </w:rPr>
            </w:pPr>
            <w:r>
              <w:rPr>
                <w:spacing w:val="-5"/>
                <w:sz w:val="24"/>
              </w:rPr>
              <w:t>f)</w:t>
            </w:r>
            <w:r>
              <w:rPr>
                <w:sz w:val="24"/>
              </w:rPr>
              <w:tab/>
            </w:r>
            <w:r>
              <w:rPr>
                <w:spacing w:val="-2"/>
                <w:sz w:val="24"/>
              </w:rPr>
              <w:t>Monograph</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5"/>
              <w:ind w:left="50"/>
              <w:rPr>
                <w:sz w:val="24"/>
              </w:rPr>
            </w:pPr>
            <w:r>
              <w:rPr>
                <w:sz w:val="24"/>
              </w:rPr>
              <w:t>g)</w:t>
            </w:r>
            <w:r>
              <w:rPr>
                <w:spacing w:val="69"/>
                <w:w w:val="150"/>
                <w:sz w:val="24"/>
              </w:rPr>
              <w:t> </w:t>
            </w:r>
            <w:r>
              <w:rPr>
                <w:spacing w:val="-2"/>
                <w:sz w:val="24"/>
              </w:rPr>
              <w:t>Almanacs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6"/>
              <w:ind w:left="50"/>
              <w:rPr>
                <w:sz w:val="24"/>
              </w:rPr>
            </w:pPr>
            <w:r>
              <w:rPr>
                <w:sz w:val="24"/>
              </w:rPr>
              <w:t>h)</w:t>
            </w:r>
            <w:r>
              <w:rPr>
                <w:spacing w:val="70"/>
                <w:w w:val="150"/>
                <w:sz w:val="24"/>
              </w:rPr>
              <w:t> </w:t>
            </w:r>
            <w:r>
              <w:rPr>
                <w:spacing w:val="-2"/>
                <w:sz w:val="24"/>
              </w:rPr>
              <w:t>Encyclopaedias</w:t>
            </w:r>
          </w:p>
        </w:tc>
        <w:tc>
          <w:tcPr>
            <w:tcW w:w="547" w:type="dxa"/>
          </w:tcPr>
          <w:p>
            <w:pPr>
              <w:pStyle w:val="TableParagraph"/>
              <w:spacing w:line="240" w:lineRule="auto" w:before="16"/>
              <w:ind w:right="58"/>
              <w:jc w:val="right"/>
              <w:rPr>
                <w:sz w:val="24"/>
              </w:rPr>
            </w:pPr>
            <w:r>
              <w:rPr>
                <w:spacing w:val="-10"/>
                <w:sz w:val="24"/>
              </w:rPr>
              <w:t>[</w:t>
            </w:r>
          </w:p>
        </w:tc>
        <w:tc>
          <w:tcPr>
            <w:tcW w:w="190" w:type="dxa"/>
          </w:tcPr>
          <w:p>
            <w:pPr>
              <w:pStyle w:val="TableParagraph"/>
              <w:spacing w:line="240" w:lineRule="auto" w:before="16"/>
              <w:ind w:left="12"/>
              <w:jc w:val="center"/>
              <w:rPr>
                <w:sz w:val="24"/>
              </w:rPr>
            </w:pPr>
            <w:r>
              <w:rPr>
                <w:spacing w:val="-10"/>
                <w:sz w:val="24"/>
              </w:rPr>
              <w:t>]</w:t>
            </w:r>
          </w:p>
        </w:tc>
      </w:tr>
      <w:tr>
        <w:trPr>
          <w:trHeight w:val="317" w:hRule="atLeast"/>
        </w:trPr>
        <w:tc>
          <w:tcPr>
            <w:tcW w:w="3964" w:type="dxa"/>
          </w:tcPr>
          <w:p>
            <w:pPr>
              <w:pStyle w:val="TableParagraph"/>
              <w:tabs>
                <w:tab w:pos="409" w:val="left" w:leader="none"/>
              </w:tabs>
              <w:spacing w:line="240" w:lineRule="auto" w:before="15"/>
              <w:ind w:left="50"/>
              <w:rPr>
                <w:sz w:val="24"/>
              </w:rPr>
            </w:pPr>
            <w:r>
              <w:rPr>
                <w:spacing w:val="-5"/>
                <w:sz w:val="24"/>
              </w:rPr>
              <w:t>i)</w:t>
            </w:r>
            <w:r>
              <w:rPr>
                <w:sz w:val="24"/>
              </w:rPr>
              <w:tab/>
            </w:r>
            <w:r>
              <w:rPr>
                <w:spacing w:val="-2"/>
                <w:sz w:val="24"/>
              </w:rPr>
              <w:t>Dictionaries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tabs>
                <w:tab w:pos="409" w:val="left" w:leader="none"/>
              </w:tabs>
              <w:spacing w:line="240" w:lineRule="auto" w:before="15"/>
              <w:ind w:left="50"/>
              <w:rPr>
                <w:sz w:val="24"/>
              </w:rPr>
            </w:pPr>
            <w:r>
              <w:rPr>
                <w:spacing w:val="-5"/>
                <w:sz w:val="24"/>
              </w:rPr>
              <w:t>j)</w:t>
            </w:r>
            <w:r>
              <w:rPr>
                <w:sz w:val="24"/>
              </w:rPr>
              <w:tab/>
              <w:t>Cinematograph</w:t>
            </w:r>
            <w:r>
              <w:rPr>
                <w:spacing w:val="-2"/>
                <w:sz w:val="24"/>
              </w:rPr>
              <w:t> </w:t>
            </w:r>
            <w:r>
              <w:rPr>
                <w:sz w:val="24"/>
              </w:rPr>
              <w:t>film</w:t>
            </w:r>
            <w:r>
              <w:rPr>
                <w:spacing w:val="-1"/>
                <w:sz w:val="24"/>
              </w:rPr>
              <w:t> </w:t>
            </w:r>
            <w:r>
              <w:rPr>
                <w:spacing w:val="-2"/>
                <w:sz w:val="24"/>
              </w:rPr>
              <w:t>records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5"/>
              <w:ind w:left="50"/>
              <w:rPr>
                <w:sz w:val="24"/>
              </w:rPr>
            </w:pPr>
            <w:r>
              <w:rPr>
                <w:sz w:val="24"/>
              </w:rPr>
              <w:t>k)</w:t>
            </w:r>
            <w:r>
              <w:rPr>
                <w:spacing w:val="70"/>
                <w:w w:val="150"/>
                <w:sz w:val="24"/>
              </w:rPr>
              <w:t> </w:t>
            </w:r>
            <w:r>
              <w:rPr>
                <w:spacing w:val="-2"/>
                <w:sz w:val="24"/>
              </w:rPr>
              <w:t>Audiocassettes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tabs>
                <w:tab w:pos="409" w:val="left" w:leader="none"/>
              </w:tabs>
              <w:spacing w:line="240" w:lineRule="auto" w:before="16"/>
              <w:ind w:left="50"/>
              <w:rPr>
                <w:sz w:val="24"/>
              </w:rPr>
            </w:pPr>
            <w:r>
              <w:rPr>
                <w:spacing w:val="-5"/>
                <w:sz w:val="24"/>
              </w:rPr>
              <w:t>l)</w:t>
            </w:r>
            <w:r>
              <w:rPr>
                <w:sz w:val="24"/>
              </w:rPr>
              <w:tab/>
              <w:t>Video</w:t>
            </w:r>
            <w:r>
              <w:rPr>
                <w:spacing w:val="-1"/>
                <w:sz w:val="24"/>
              </w:rPr>
              <w:t> </w:t>
            </w:r>
            <w:r>
              <w:rPr>
                <w:spacing w:val="-2"/>
                <w:sz w:val="24"/>
              </w:rPr>
              <w:t>cassettes</w:t>
            </w:r>
          </w:p>
        </w:tc>
        <w:tc>
          <w:tcPr>
            <w:tcW w:w="547" w:type="dxa"/>
          </w:tcPr>
          <w:p>
            <w:pPr>
              <w:pStyle w:val="TableParagraph"/>
              <w:spacing w:line="240" w:lineRule="auto" w:before="16"/>
              <w:ind w:right="58"/>
              <w:jc w:val="right"/>
              <w:rPr>
                <w:sz w:val="24"/>
              </w:rPr>
            </w:pPr>
            <w:r>
              <w:rPr>
                <w:spacing w:val="-10"/>
                <w:sz w:val="24"/>
              </w:rPr>
              <w:t>[</w:t>
            </w:r>
          </w:p>
        </w:tc>
        <w:tc>
          <w:tcPr>
            <w:tcW w:w="190" w:type="dxa"/>
          </w:tcPr>
          <w:p>
            <w:pPr>
              <w:pStyle w:val="TableParagraph"/>
              <w:spacing w:line="240" w:lineRule="auto" w:before="16"/>
              <w:ind w:left="12"/>
              <w:jc w:val="center"/>
              <w:rPr>
                <w:sz w:val="24"/>
              </w:rPr>
            </w:pPr>
            <w:r>
              <w:rPr>
                <w:spacing w:val="-10"/>
                <w:sz w:val="24"/>
              </w:rPr>
              <w:t>]</w:t>
            </w:r>
          </w:p>
        </w:tc>
      </w:tr>
      <w:tr>
        <w:trPr>
          <w:trHeight w:val="316" w:hRule="atLeast"/>
        </w:trPr>
        <w:tc>
          <w:tcPr>
            <w:tcW w:w="3964" w:type="dxa"/>
          </w:tcPr>
          <w:p>
            <w:pPr>
              <w:pStyle w:val="TableParagraph"/>
              <w:spacing w:line="240" w:lineRule="auto" w:before="15"/>
              <w:ind w:left="50"/>
              <w:rPr>
                <w:sz w:val="24"/>
              </w:rPr>
            </w:pPr>
            <w:r>
              <w:rPr>
                <w:sz w:val="24"/>
              </w:rPr>
              <w:t>m)</w:t>
            </w:r>
            <w:r>
              <w:rPr>
                <w:spacing w:val="32"/>
                <w:sz w:val="24"/>
              </w:rPr>
              <w:t> </w:t>
            </w:r>
            <w:r>
              <w:rPr>
                <w:spacing w:val="-2"/>
                <w:sz w:val="24"/>
              </w:rPr>
              <w:t>Television</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6" w:hRule="atLeast"/>
        </w:trPr>
        <w:tc>
          <w:tcPr>
            <w:tcW w:w="3964" w:type="dxa"/>
          </w:tcPr>
          <w:p>
            <w:pPr>
              <w:pStyle w:val="TableParagraph"/>
              <w:spacing w:line="240" w:lineRule="auto" w:before="15"/>
              <w:ind w:left="50"/>
              <w:rPr>
                <w:sz w:val="24"/>
              </w:rPr>
            </w:pPr>
            <w:r>
              <w:rPr>
                <w:sz w:val="24"/>
              </w:rPr>
              <w:t>n)</w:t>
            </w:r>
            <w:r>
              <w:rPr>
                <w:spacing w:val="70"/>
                <w:w w:val="150"/>
                <w:sz w:val="24"/>
              </w:rPr>
              <w:t> </w:t>
            </w:r>
            <w:r>
              <w:rPr>
                <w:spacing w:val="-2"/>
                <w:sz w:val="24"/>
              </w:rPr>
              <w:t>Microfiches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5"/>
              <w:ind w:left="50"/>
              <w:rPr>
                <w:sz w:val="24"/>
              </w:rPr>
            </w:pPr>
            <w:r>
              <w:rPr>
                <w:sz w:val="24"/>
              </w:rPr>
              <w:t>o)</w:t>
            </w:r>
            <w:r>
              <w:rPr>
                <w:spacing w:val="70"/>
                <w:w w:val="150"/>
                <w:sz w:val="24"/>
              </w:rPr>
              <w:t> </w:t>
            </w:r>
            <w:r>
              <w:rPr>
                <w:sz w:val="24"/>
              </w:rPr>
              <w:t>Compact disk read only</w:t>
            </w:r>
            <w:r>
              <w:rPr>
                <w:spacing w:val="-3"/>
                <w:sz w:val="24"/>
              </w:rPr>
              <w:t> </w:t>
            </w:r>
            <w:r>
              <w:rPr>
                <w:spacing w:val="-2"/>
                <w:sz w:val="24"/>
              </w:rPr>
              <w:t>memory</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6"/>
              <w:ind w:left="50"/>
              <w:rPr>
                <w:sz w:val="24"/>
              </w:rPr>
            </w:pPr>
            <w:r>
              <w:rPr>
                <w:sz w:val="24"/>
              </w:rPr>
              <w:t>p)</w:t>
            </w:r>
            <w:r>
              <w:rPr>
                <w:spacing w:val="70"/>
                <w:w w:val="150"/>
                <w:sz w:val="24"/>
              </w:rPr>
              <w:t> </w:t>
            </w:r>
            <w:r>
              <w:rPr>
                <w:spacing w:val="-4"/>
                <w:sz w:val="24"/>
              </w:rPr>
              <w:t>DVDs</w:t>
            </w:r>
          </w:p>
        </w:tc>
        <w:tc>
          <w:tcPr>
            <w:tcW w:w="547" w:type="dxa"/>
          </w:tcPr>
          <w:p>
            <w:pPr>
              <w:pStyle w:val="TableParagraph"/>
              <w:spacing w:line="240" w:lineRule="auto" w:before="16"/>
              <w:ind w:right="58"/>
              <w:jc w:val="right"/>
              <w:rPr>
                <w:sz w:val="24"/>
              </w:rPr>
            </w:pPr>
            <w:r>
              <w:rPr>
                <w:spacing w:val="-10"/>
                <w:sz w:val="24"/>
              </w:rPr>
              <w:t>[</w:t>
            </w:r>
          </w:p>
        </w:tc>
        <w:tc>
          <w:tcPr>
            <w:tcW w:w="190" w:type="dxa"/>
          </w:tcPr>
          <w:p>
            <w:pPr>
              <w:pStyle w:val="TableParagraph"/>
              <w:spacing w:line="240" w:lineRule="auto" w:before="16"/>
              <w:ind w:left="12"/>
              <w:jc w:val="center"/>
              <w:rPr>
                <w:sz w:val="24"/>
              </w:rPr>
            </w:pPr>
            <w:r>
              <w:rPr>
                <w:spacing w:val="-10"/>
                <w:sz w:val="24"/>
              </w:rPr>
              <w:t>]</w:t>
            </w:r>
          </w:p>
        </w:tc>
      </w:tr>
      <w:tr>
        <w:trPr>
          <w:trHeight w:val="316" w:hRule="atLeast"/>
        </w:trPr>
        <w:tc>
          <w:tcPr>
            <w:tcW w:w="3964" w:type="dxa"/>
          </w:tcPr>
          <w:p>
            <w:pPr>
              <w:pStyle w:val="TableParagraph"/>
              <w:spacing w:line="240" w:lineRule="auto" w:before="15"/>
              <w:ind w:left="50"/>
              <w:rPr>
                <w:sz w:val="24"/>
              </w:rPr>
            </w:pPr>
            <w:r>
              <w:rPr>
                <w:sz w:val="24"/>
              </w:rPr>
              <w:t>q)</w:t>
            </w:r>
            <w:r>
              <w:rPr>
                <w:spacing w:val="70"/>
                <w:w w:val="150"/>
                <w:sz w:val="24"/>
              </w:rPr>
              <w:t> </w:t>
            </w:r>
            <w:r>
              <w:rPr>
                <w:sz w:val="24"/>
              </w:rPr>
              <w:t>Online </w:t>
            </w:r>
            <w:r>
              <w:rPr>
                <w:spacing w:val="-2"/>
                <w:sz w:val="24"/>
              </w:rPr>
              <w:t>Databases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6" w:hRule="atLeast"/>
        </w:trPr>
        <w:tc>
          <w:tcPr>
            <w:tcW w:w="3964" w:type="dxa"/>
          </w:tcPr>
          <w:p>
            <w:pPr>
              <w:pStyle w:val="TableParagraph"/>
              <w:tabs>
                <w:tab w:pos="409" w:val="left" w:leader="none"/>
              </w:tabs>
              <w:spacing w:line="240" w:lineRule="auto" w:before="15"/>
              <w:ind w:left="50"/>
              <w:rPr>
                <w:sz w:val="24"/>
              </w:rPr>
            </w:pPr>
            <w:r>
              <w:rPr>
                <w:spacing w:val="-5"/>
                <w:sz w:val="24"/>
              </w:rPr>
              <w:t>r)</w:t>
            </w:r>
            <w:r>
              <w:rPr>
                <w:sz w:val="24"/>
              </w:rPr>
              <w:tab/>
              <w:t>Electronic</w:t>
            </w:r>
            <w:r>
              <w:rPr>
                <w:spacing w:val="-3"/>
                <w:sz w:val="24"/>
              </w:rPr>
              <w:t> </w:t>
            </w:r>
            <w:r>
              <w:rPr>
                <w:spacing w:val="-2"/>
                <w:sz w:val="24"/>
              </w:rPr>
              <w:t>books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7" w:hRule="atLeast"/>
        </w:trPr>
        <w:tc>
          <w:tcPr>
            <w:tcW w:w="3964" w:type="dxa"/>
          </w:tcPr>
          <w:p>
            <w:pPr>
              <w:pStyle w:val="TableParagraph"/>
              <w:spacing w:line="240" w:lineRule="auto" w:before="15"/>
              <w:ind w:left="50"/>
              <w:rPr>
                <w:sz w:val="24"/>
              </w:rPr>
            </w:pPr>
            <w:r>
              <w:rPr>
                <w:sz w:val="24"/>
              </w:rPr>
              <w:t>s)</w:t>
            </w:r>
            <w:r>
              <w:rPr>
                <w:spacing w:val="33"/>
                <w:sz w:val="24"/>
              </w:rPr>
              <w:t>  </w:t>
            </w:r>
            <w:r>
              <w:rPr>
                <w:spacing w:val="-2"/>
                <w:sz w:val="24"/>
              </w:rPr>
              <w:t>Internet</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318" w:hRule="atLeast"/>
        </w:trPr>
        <w:tc>
          <w:tcPr>
            <w:tcW w:w="3964" w:type="dxa"/>
          </w:tcPr>
          <w:p>
            <w:pPr>
              <w:pStyle w:val="TableParagraph"/>
              <w:tabs>
                <w:tab w:pos="409" w:val="left" w:leader="none"/>
              </w:tabs>
              <w:spacing w:line="240" w:lineRule="auto" w:before="15"/>
              <w:ind w:left="50"/>
              <w:rPr>
                <w:sz w:val="24"/>
              </w:rPr>
            </w:pPr>
            <w:r>
              <w:rPr>
                <w:spacing w:val="-5"/>
                <w:sz w:val="24"/>
              </w:rPr>
              <w:t>t)</w:t>
            </w:r>
            <w:r>
              <w:rPr>
                <w:sz w:val="24"/>
              </w:rPr>
              <w:tab/>
              <w:t>Electronic</w:t>
            </w:r>
            <w:r>
              <w:rPr>
                <w:spacing w:val="-3"/>
                <w:sz w:val="24"/>
              </w:rPr>
              <w:t> </w:t>
            </w:r>
            <w:r>
              <w:rPr>
                <w:spacing w:val="-2"/>
                <w:sz w:val="24"/>
              </w:rPr>
              <w:t>Journals</w:t>
            </w:r>
          </w:p>
        </w:tc>
        <w:tc>
          <w:tcPr>
            <w:tcW w:w="547" w:type="dxa"/>
          </w:tcPr>
          <w:p>
            <w:pPr>
              <w:pStyle w:val="TableParagraph"/>
              <w:spacing w:line="240" w:lineRule="auto" w:before="15"/>
              <w:ind w:right="58"/>
              <w:jc w:val="right"/>
              <w:rPr>
                <w:sz w:val="24"/>
              </w:rPr>
            </w:pPr>
            <w:r>
              <w:rPr>
                <w:spacing w:val="-10"/>
                <w:sz w:val="24"/>
              </w:rPr>
              <w:t>[</w:t>
            </w:r>
          </w:p>
        </w:tc>
        <w:tc>
          <w:tcPr>
            <w:tcW w:w="190" w:type="dxa"/>
          </w:tcPr>
          <w:p>
            <w:pPr>
              <w:pStyle w:val="TableParagraph"/>
              <w:spacing w:line="240" w:lineRule="auto" w:before="15"/>
              <w:ind w:left="12"/>
              <w:jc w:val="center"/>
              <w:rPr>
                <w:sz w:val="24"/>
              </w:rPr>
            </w:pPr>
            <w:r>
              <w:rPr>
                <w:spacing w:val="-10"/>
                <w:sz w:val="24"/>
              </w:rPr>
              <w:t>]</w:t>
            </w:r>
          </w:p>
        </w:tc>
      </w:tr>
      <w:tr>
        <w:trPr>
          <w:trHeight w:val="292" w:hRule="atLeast"/>
        </w:trPr>
        <w:tc>
          <w:tcPr>
            <w:tcW w:w="3964" w:type="dxa"/>
          </w:tcPr>
          <w:p>
            <w:pPr>
              <w:pStyle w:val="TableParagraph"/>
              <w:spacing w:line="256" w:lineRule="exact" w:before="16"/>
              <w:ind w:left="50"/>
              <w:rPr>
                <w:sz w:val="24"/>
              </w:rPr>
            </w:pPr>
            <w:r>
              <w:rPr>
                <w:sz w:val="24"/>
              </w:rPr>
              <w:t>u)</w:t>
            </w:r>
            <w:r>
              <w:rPr>
                <w:spacing w:val="69"/>
                <w:w w:val="150"/>
                <w:sz w:val="24"/>
              </w:rPr>
              <w:t> </w:t>
            </w:r>
            <w:r>
              <w:rPr>
                <w:sz w:val="24"/>
              </w:rPr>
              <w:t>CD-ROM </w:t>
            </w:r>
            <w:r>
              <w:rPr>
                <w:spacing w:val="-2"/>
                <w:sz w:val="24"/>
              </w:rPr>
              <w:t>databases</w:t>
            </w:r>
          </w:p>
        </w:tc>
        <w:tc>
          <w:tcPr>
            <w:tcW w:w="547" w:type="dxa"/>
          </w:tcPr>
          <w:p>
            <w:pPr>
              <w:pStyle w:val="TableParagraph"/>
              <w:spacing w:line="256" w:lineRule="exact" w:before="16"/>
              <w:ind w:right="58"/>
              <w:jc w:val="right"/>
              <w:rPr>
                <w:sz w:val="24"/>
              </w:rPr>
            </w:pPr>
            <w:r>
              <w:rPr>
                <w:spacing w:val="-10"/>
                <w:sz w:val="24"/>
              </w:rPr>
              <w:t>[</w:t>
            </w:r>
          </w:p>
        </w:tc>
        <w:tc>
          <w:tcPr>
            <w:tcW w:w="190" w:type="dxa"/>
          </w:tcPr>
          <w:p>
            <w:pPr>
              <w:pStyle w:val="TableParagraph"/>
              <w:spacing w:line="256" w:lineRule="exact" w:before="16"/>
              <w:ind w:left="12"/>
              <w:jc w:val="center"/>
              <w:rPr>
                <w:sz w:val="24"/>
              </w:rPr>
            </w:pPr>
            <w:r>
              <w:rPr>
                <w:spacing w:val="-10"/>
                <w:sz w:val="24"/>
              </w:rPr>
              <w:t>]</w:t>
            </w:r>
          </w:p>
        </w:tc>
      </w:tr>
    </w:tbl>
    <w:p>
      <w:pPr>
        <w:spacing w:after="0" w:line="256" w:lineRule="exact"/>
        <w:jc w:val="center"/>
        <w:rPr>
          <w:sz w:val="24"/>
        </w:rPr>
        <w:sectPr>
          <w:pgSz w:w="11910" w:h="16840"/>
          <w:pgMar w:header="0" w:footer="1002" w:top="1320" w:bottom="1200" w:left="1060" w:right="160"/>
        </w:sectPr>
      </w:pPr>
    </w:p>
    <w:p>
      <w:pPr>
        <w:pStyle w:val="ListParagraph"/>
        <w:numPr>
          <w:ilvl w:val="0"/>
          <w:numId w:val="28"/>
        </w:numPr>
        <w:tabs>
          <w:tab w:pos="1644" w:val="left" w:leader="none"/>
        </w:tabs>
        <w:spacing w:line="240" w:lineRule="auto" w:before="74" w:after="0"/>
        <w:ind w:left="1644" w:right="0" w:hanging="359"/>
        <w:jc w:val="left"/>
        <w:rPr>
          <w:sz w:val="24"/>
        </w:rPr>
      </w:pPr>
      <w:r>
        <w:rPr>
          <w:sz w:val="24"/>
        </w:rPr>
        <w:t>How</w:t>
      </w:r>
      <w:r>
        <w:rPr>
          <w:spacing w:val="-4"/>
          <w:sz w:val="24"/>
        </w:rPr>
        <w:t> </w:t>
      </w:r>
      <w:r>
        <w:rPr>
          <w:sz w:val="24"/>
        </w:rPr>
        <w:t>frequent are</w:t>
      </w:r>
      <w:r>
        <w:rPr>
          <w:spacing w:val="-2"/>
          <w:sz w:val="24"/>
        </w:rPr>
        <w:t> </w:t>
      </w:r>
      <w:r>
        <w:rPr>
          <w:sz w:val="24"/>
        </w:rPr>
        <w:t>these library</w:t>
      </w:r>
      <w:r>
        <w:rPr>
          <w:spacing w:val="-5"/>
          <w:sz w:val="24"/>
        </w:rPr>
        <w:t> </w:t>
      </w:r>
      <w:r>
        <w:rPr>
          <w:sz w:val="24"/>
        </w:rPr>
        <w:t>information resources</w:t>
      </w:r>
      <w:r>
        <w:rPr>
          <w:spacing w:val="-1"/>
          <w:sz w:val="24"/>
        </w:rPr>
        <w:t> </w:t>
      </w:r>
      <w:r>
        <w:rPr>
          <w:sz w:val="24"/>
        </w:rPr>
        <w:t>used in</w:t>
      </w:r>
      <w:r>
        <w:rPr>
          <w:spacing w:val="4"/>
          <w:sz w:val="24"/>
        </w:rPr>
        <w:t> </w:t>
      </w:r>
      <w:r>
        <w:rPr>
          <w:sz w:val="24"/>
        </w:rPr>
        <w:t>your </w:t>
      </w:r>
      <w:r>
        <w:rPr>
          <w:spacing w:val="-2"/>
          <w:sz w:val="24"/>
        </w:rPr>
        <w:t>library?</w:t>
      </w:r>
    </w:p>
    <w:p>
      <w:pPr>
        <w:pStyle w:val="BodyText"/>
        <w:spacing w:before="134"/>
        <w:rPr>
          <w:sz w:val="20"/>
        </w:rPr>
      </w:pPr>
    </w:p>
    <w:tbl>
      <w:tblPr>
        <w:tblW w:w="0" w:type="auto"/>
        <w:jc w:val="left"/>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6"/>
        <w:gridCol w:w="1136"/>
        <w:gridCol w:w="1133"/>
        <w:gridCol w:w="1278"/>
        <w:gridCol w:w="1136"/>
        <w:gridCol w:w="1276"/>
      </w:tblGrid>
      <w:tr>
        <w:trPr>
          <w:trHeight w:val="582" w:hRule="atLeast"/>
        </w:trPr>
        <w:tc>
          <w:tcPr>
            <w:tcW w:w="3056" w:type="dxa"/>
          </w:tcPr>
          <w:p>
            <w:pPr>
              <w:pStyle w:val="TableParagraph"/>
              <w:spacing w:line="273" w:lineRule="exact"/>
              <w:ind w:left="107"/>
              <w:rPr>
                <w:b/>
                <w:sz w:val="24"/>
              </w:rPr>
            </w:pPr>
            <w:r>
              <w:rPr>
                <w:b/>
                <w:sz w:val="24"/>
              </w:rPr>
              <w:t>Information</w:t>
            </w:r>
            <w:r>
              <w:rPr>
                <w:b/>
                <w:spacing w:val="-4"/>
                <w:sz w:val="24"/>
              </w:rPr>
              <w:t> </w:t>
            </w:r>
            <w:r>
              <w:rPr>
                <w:b/>
                <w:spacing w:val="-2"/>
                <w:sz w:val="24"/>
              </w:rPr>
              <w:t>resources</w:t>
            </w:r>
          </w:p>
        </w:tc>
        <w:tc>
          <w:tcPr>
            <w:tcW w:w="1136" w:type="dxa"/>
          </w:tcPr>
          <w:p>
            <w:pPr>
              <w:pStyle w:val="TableParagraph"/>
              <w:spacing w:line="251" w:lineRule="exact"/>
              <w:ind w:left="107"/>
              <w:rPr>
                <w:b/>
                <w:sz w:val="22"/>
              </w:rPr>
            </w:pPr>
            <w:r>
              <w:rPr>
                <w:b/>
                <w:spacing w:val="-4"/>
                <w:sz w:val="22"/>
              </w:rPr>
              <w:t>Very</w:t>
            </w:r>
          </w:p>
          <w:p>
            <w:pPr>
              <w:pStyle w:val="TableParagraph"/>
              <w:spacing w:line="240" w:lineRule="auto" w:before="40"/>
              <w:ind w:left="107"/>
              <w:rPr>
                <w:b/>
                <w:sz w:val="22"/>
              </w:rPr>
            </w:pPr>
            <w:r>
              <w:rPr>
                <w:b/>
                <w:spacing w:val="-2"/>
                <w:sz w:val="22"/>
              </w:rPr>
              <w:t>frequent</w:t>
            </w:r>
          </w:p>
        </w:tc>
        <w:tc>
          <w:tcPr>
            <w:tcW w:w="1133" w:type="dxa"/>
          </w:tcPr>
          <w:p>
            <w:pPr>
              <w:pStyle w:val="TableParagraph"/>
              <w:spacing w:line="251" w:lineRule="exact"/>
              <w:ind w:left="107"/>
              <w:rPr>
                <w:b/>
                <w:sz w:val="22"/>
              </w:rPr>
            </w:pPr>
            <w:r>
              <w:rPr>
                <w:b/>
                <w:spacing w:val="-2"/>
                <w:sz w:val="22"/>
              </w:rPr>
              <w:t>Frequent</w:t>
            </w:r>
          </w:p>
        </w:tc>
        <w:tc>
          <w:tcPr>
            <w:tcW w:w="1278" w:type="dxa"/>
          </w:tcPr>
          <w:p>
            <w:pPr>
              <w:pStyle w:val="TableParagraph"/>
              <w:spacing w:line="251" w:lineRule="exact"/>
              <w:ind w:left="106"/>
              <w:rPr>
                <w:b/>
                <w:sz w:val="22"/>
              </w:rPr>
            </w:pPr>
            <w:r>
              <w:rPr>
                <w:b/>
                <w:spacing w:val="-2"/>
                <w:sz w:val="22"/>
              </w:rPr>
              <w:t>Undecided</w:t>
            </w:r>
          </w:p>
        </w:tc>
        <w:tc>
          <w:tcPr>
            <w:tcW w:w="1136" w:type="dxa"/>
          </w:tcPr>
          <w:p>
            <w:pPr>
              <w:pStyle w:val="TableParagraph"/>
              <w:spacing w:line="251" w:lineRule="exact"/>
              <w:ind w:left="106"/>
              <w:rPr>
                <w:b/>
                <w:sz w:val="22"/>
              </w:rPr>
            </w:pPr>
            <w:r>
              <w:rPr>
                <w:b/>
                <w:spacing w:val="-2"/>
                <w:sz w:val="22"/>
              </w:rPr>
              <w:t>Rarely</w:t>
            </w:r>
          </w:p>
          <w:p>
            <w:pPr>
              <w:pStyle w:val="TableParagraph"/>
              <w:spacing w:line="240" w:lineRule="auto" w:before="40"/>
              <w:ind w:left="106"/>
              <w:rPr>
                <w:b/>
                <w:sz w:val="22"/>
              </w:rPr>
            </w:pPr>
            <w:r>
              <w:rPr>
                <w:b/>
                <w:spacing w:val="-2"/>
                <w:sz w:val="22"/>
              </w:rPr>
              <w:t>frequent</w:t>
            </w:r>
          </w:p>
        </w:tc>
        <w:tc>
          <w:tcPr>
            <w:tcW w:w="1276" w:type="dxa"/>
          </w:tcPr>
          <w:p>
            <w:pPr>
              <w:pStyle w:val="TableParagraph"/>
              <w:spacing w:line="251" w:lineRule="exact"/>
              <w:ind w:left="105"/>
              <w:rPr>
                <w:b/>
                <w:sz w:val="22"/>
              </w:rPr>
            </w:pPr>
            <w:r>
              <w:rPr>
                <w:b/>
                <w:spacing w:val="-5"/>
                <w:sz w:val="22"/>
              </w:rPr>
              <w:t>Not</w:t>
            </w:r>
          </w:p>
          <w:p>
            <w:pPr>
              <w:pStyle w:val="TableParagraph"/>
              <w:spacing w:line="240" w:lineRule="auto" w:before="40"/>
              <w:ind w:left="105"/>
              <w:rPr>
                <w:b/>
                <w:sz w:val="22"/>
              </w:rPr>
            </w:pPr>
            <w:r>
              <w:rPr>
                <w:b/>
                <w:spacing w:val="-2"/>
                <w:sz w:val="22"/>
              </w:rPr>
              <w:t>frequent</w:t>
            </w:r>
          </w:p>
        </w:tc>
      </w:tr>
      <w:tr>
        <w:trPr>
          <w:trHeight w:val="316" w:hRule="atLeast"/>
        </w:trPr>
        <w:tc>
          <w:tcPr>
            <w:tcW w:w="3056" w:type="dxa"/>
          </w:tcPr>
          <w:p>
            <w:pPr>
              <w:pStyle w:val="TableParagraph"/>
              <w:spacing w:line="270" w:lineRule="exact"/>
              <w:ind w:left="107"/>
              <w:rPr>
                <w:sz w:val="24"/>
              </w:rPr>
            </w:pPr>
            <w:r>
              <w:rPr>
                <w:sz w:val="24"/>
              </w:rPr>
              <w:t>Printed</w:t>
            </w:r>
            <w:r>
              <w:rPr>
                <w:spacing w:val="-1"/>
                <w:sz w:val="24"/>
              </w:rPr>
              <w:t> </w:t>
            </w:r>
            <w:r>
              <w:rPr>
                <w:spacing w:val="-2"/>
                <w:sz w:val="24"/>
              </w:rPr>
              <w:t>Books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0" w:lineRule="exact"/>
              <w:ind w:left="107"/>
              <w:rPr>
                <w:sz w:val="24"/>
              </w:rPr>
            </w:pPr>
            <w:r>
              <w:rPr>
                <w:sz w:val="24"/>
              </w:rPr>
              <w:t>News</w:t>
            </w:r>
            <w:r>
              <w:rPr>
                <w:spacing w:val="-4"/>
                <w:sz w:val="24"/>
              </w:rPr>
              <w:t> </w:t>
            </w:r>
            <w:r>
              <w:rPr>
                <w:spacing w:val="-2"/>
                <w:sz w:val="24"/>
              </w:rPr>
              <w:t>papers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pacing w:val="-2"/>
                <w:sz w:val="24"/>
              </w:rPr>
              <w:t>Magazines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0" w:lineRule="exact"/>
              <w:ind w:left="107"/>
              <w:rPr>
                <w:sz w:val="24"/>
              </w:rPr>
            </w:pPr>
            <w:r>
              <w:rPr>
                <w:spacing w:val="-2"/>
                <w:sz w:val="24"/>
              </w:rPr>
              <w:t>Journals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pacing w:val="-4"/>
                <w:sz w:val="24"/>
              </w:rPr>
              <w:t>Maps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275" w:hRule="atLeast"/>
        </w:trPr>
        <w:tc>
          <w:tcPr>
            <w:tcW w:w="3056" w:type="dxa"/>
          </w:tcPr>
          <w:p>
            <w:pPr>
              <w:pStyle w:val="TableParagraph"/>
              <w:spacing w:line="256" w:lineRule="exact"/>
              <w:ind w:left="107"/>
              <w:rPr>
                <w:sz w:val="24"/>
              </w:rPr>
            </w:pPr>
            <w:r>
              <w:rPr>
                <w:spacing w:val="-2"/>
                <w:sz w:val="24"/>
              </w:rPr>
              <w:t>Monograph</w:t>
            </w:r>
          </w:p>
        </w:tc>
        <w:tc>
          <w:tcPr>
            <w:tcW w:w="1136" w:type="dxa"/>
          </w:tcPr>
          <w:p>
            <w:pPr>
              <w:pStyle w:val="TableParagraph"/>
              <w:spacing w:line="240" w:lineRule="auto"/>
              <w:rPr>
                <w:sz w:val="20"/>
              </w:rPr>
            </w:pPr>
          </w:p>
        </w:tc>
        <w:tc>
          <w:tcPr>
            <w:tcW w:w="1133" w:type="dxa"/>
          </w:tcPr>
          <w:p>
            <w:pPr>
              <w:pStyle w:val="TableParagraph"/>
              <w:spacing w:line="240" w:lineRule="auto"/>
              <w:rPr>
                <w:sz w:val="20"/>
              </w:rPr>
            </w:pPr>
          </w:p>
        </w:tc>
        <w:tc>
          <w:tcPr>
            <w:tcW w:w="1278" w:type="dxa"/>
          </w:tcPr>
          <w:p>
            <w:pPr>
              <w:pStyle w:val="TableParagraph"/>
              <w:spacing w:line="240" w:lineRule="auto"/>
              <w:rPr>
                <w:sz w:val="20"/>
              </w:rPr>
            </w:pPr>
          </w:p>
        </w:tc>
        <w:tc>
          <w:tcPr>
            <w:tcW w:w="1136" w:type="dxa"/>
          </w:tcPr>
          <w:p>
            <w:pPr>
              <w:pStyle w:val="TableParagraph"/>
              <w:spacing w:line="240" w:lineRule="auto"/>
              <w:rPr>
                <w:sz w:val="20"/>
              </w:rPr>
            </w:pPr>
          </w:p>
        </w:tc>
        <w:tc>
          <w:tcPr>
            <w:tcW w:w="1276" w:type="dxa"/>
          </w:tcPr>
          <w:p>
            <w:pPr>
              <w:pStyle w:val="TableParagraph"/>
              <w:spacing w:line="240" w:lineRule="auto"/>
              <w:rPr>
                <w:sz w:val="20"/>
              </w:rPr>
            </w:pPr>
          </w:p>
        </w:tc>
      </w:tr>
      <w:tr>
        <w:trPr>
          <w:trHeight w:val="275" w:hRule="atLeast"/>
        </w:trPr>
        <w:tc>
          <w:tcPr>
            <w:tcW w:w="3056" w:type="dxa"/>
          </w:tcPr>
          <w:p>
            <w:pPr>
              <w:pStyle w:val="TableParagraph"/>
              <w:spacing w:line="256" w:lineRule="exact"/>
              <w:ind w:left="107"/>
              <w:rPr>
                <w:sz w:val="24"/>
              </w:rPr>
            </w:pPr>
            <w:r>
              <w:rPr>
                <w:spacing w:val="-2"/>
                <w:sz w:val="24"/>
              </w:rPr>
              <w:t>Almanacs</w:t>
            </w:r>
          </w:p>
        </w:tc>
        <w:tc>
          <w:tcPr>
            <w:tcW w:w="1136" w:type="dxa"/>
          </w:tcPr>
          <w:p>
            <w:pPr>
              <w:pStyle w:val="TableParagraph"/>
              <w:spacing w:line="240" w:lineRule="auto"/>
              <w:rPr>
                <w:sz w:val="20"/>
              </w:rPr>
            </w:pPr>
          </w:p>
        </w:tc>
        <w:tc>
          <w:tcPr>
            <w:tcW w:w="1133" w:type="dxa"/>
          </w:tcPr>
          <w:p>
            <w:pPr>
              <w:pStyle w:val="TableParagraph"/>
              <w:spacing w:line="240" w:lineRule="auto"/>
              <w:rPr>
                <w:sz w:val="20"/>
              </w:rPr>
            </w:pPr>
          </w:p>
        </w:tc>
        <w:tc>
          <w:tcPr>
            <w:tcW w:w="1278" w:type="dxa"/>
          </w:tcPr>
          <w:p>
            <w:pPr>
              <w:pStyle w:val="TableParagraph"/>
              <w:spacing w:line="240" w:lineRule="auto"/>
              <w:rPr>
                <w:sz w:val="20"/>
              </w:rPr>
            </w:pPr>
          </w:p>
        </w:tc>
        <w:tc>
          <w:tcPr>
            <w:tcW w:w="1136" w:type="dxa"/>
          </w:tcPr>
          <w:p>
            <w:pPr>
              <w:pStyle w:val="TableParagraph"/>
              <w:spacing w:line="240" w:lineRule="auto"/>
              <w:rPr>
                <w:sz w:val="20"/>
              </w:rPr>
            </w:pPr>
          </w:p>
        </w:tc>
        <w:tc>
          <w:tcPr>
            <w:tcW w:w="1276" w:type="dxa"/>
          </w:tcPr>
          <w:p>
            <w:pPr>
              <w:pStyle w:val="TableParagraph"/>
              <w:spacing w:line="240" w:lineRule="auto"/>
              <w:rPr>
                <w:sz w:val="20"/>
              </w:rPr>
            </w:pPr>
          </w:p>
        </w:tc>
      </w:tr>
      <w:tr>
        <w:trPr>
          <w:trHeight w:val="276" w:hRule="atLeast"/>
        </w:trPr>
        <w:tc>
          <w:tcPr>
            <w:tcW w:w="3056" w:type="dxa"/>
          </w:tcPr>
          <w:p>
            <w:pPr>
              <w:pStyle w:val="TableParagraph"/>
              <w:spacing w:line="256" w:lineRule="exact"/>
              <w:ind w:left="107"/>
              <w:rPr>
                <w:sz w:val="24"/>
              </w:rPr>
            </w:pPr>
            <w:r>
              <w:rPr>
                <w:spacing w:val="-2"/>
                <w:sz w:val="24"/>
              </w:rPr>
              <w:t>Encyclopaedias</w:t>
            </w:r>
          </w:p>
        </w:tc>
        <w:tc>
          <w:tcPr>
            <w:tcW w:w="1136" w:type="dxa"/>
          </w:tcPr>
          <w:p>
            <w:pPr>
              <w:pStyle w:val="TableParagraph"/>
              <w:spacing w:line="240" w:lineRule="auto"/>
              <w:rPr>
                <w:sz w:val="20"/>
              </w:rPr>
            </w:pPr>
          </w:p>
        </w:tc>
        <w:tc>
          <w:tcPr>
            <w:tcW w:w="1133" w:type="dxa"/>
          </w:tcPr>
          <w:p>
            <w:pPr>
              <w:pStyle w:val="TableParagraph"/>
              <w:spacing w:line="240" w:lineRule="auto"/>
              <w:rPr>
                <w:sz w:val="20"/>
              </w:rPr>
            </w:pPr>
          </w:p>
        </w:tc>
        <w:tc>
          <w:tcPr>
            <w:tcW w:w="1278" w:type="dxa"/>
          </w:tcPr>
          <w:p>
            <w:pPr>
              <w:pStyle w:val="TableParagraph"/>
              <w:spacing w:line="240" w:lineRule="auto"/>
              <w:rPr>
                <w:sz w:val="20"/>
              </w:rPr>
            </w:pPr>
          </w:p>
        </w:tc>
        <w:tc>
          <w:tcPr>
            <w:tcW w:w="1136" w:type="dxa"/>
          </w:tcPr>
          <w:p>
            <w:pPr>
              <w:pStyle w:val="TableParagraph"/>
              <w:spacing w:line="240" w:lineRule="auto"/>
              <w:rPr>
                <w:sz w:val="20"/>
              </w:rPr>
            </w:pPr>
          </w:p>
        </w:tc>
        <w:tc>
          <w:tcPr>
            <w:tcW w:w="1276" w:type="dxa"/>
          </w:tcPr>
          <w:p>
            <w:pPr>
              <w:pStyle w:val="TableParagraph"/>
              <w:spacing w:line="240" w:lineRule="auto"/>
              <w:rPr>
                <w:sz w:val="20"/>
              </w:rPr>
            </w:pPr>
          </w:p>
        </w:tc>
      </w:tr>
      <w:tr>
        <w:trPr>
          <w:trHeight w:val="278" w:hRule="atLeast"/>
        </w:trPr>
        <w:tc>
          <w:tcPr>
            <w:tcW w:w="3056" w:type="dxa"/>
          </w:tcPr>
          <w:p>
            <w:pPr>
              <w:pStyle w:val="TableParagraph"/>
              <w:spacing w:line="258" w:lineRule="exact"/>
              <w:ind w:left="107"/>
              <w:rPr>
                <w:sz w:val="24"/>
              </w:rPr>
            </w:pPr>
            <w:r>
              <w:rPr>
                <w:spacing w:val="-2"/>
                <w:sz w:val="24"/>
              </w:rPr>
              <w:t>Dictionaries</w:t>
            </w:r>
          </w:p>
        </w:tc>
        <w:tc>
          <w:tcPr>
            <w:tcW w:w="1136" w:type="dxa"/>
          </w:tcPr>
          <w:p>
            <w:pPr>
              <w:pStyle w:val="TableParagraph"/>
              <w:spacing w:line="240" w:lineRule="auto"/>
              <w:rPr>
                <w:sz w:val="20"/>
              </w:rPr>
            </w:pPr>
          </w:p>
        </w:tc>
        <w:tc>
          <w:tcPr>
            <w:tcW w:w="1133" w:type="dxa"/>
          </w:tcPr>
          <w:p>
            <w:pPr>
              <w:pStyle w:val="TableParagraph"/>
              <w:spacing w:line="240" w:lineRule="auto"/>
              <w:rPr>
                <w:sz w:val="20"/>
              </w:rPr>
            </w:pPr>
          </w:p>
        </w:tc>
        <w:tc>
          <w:tcPr>
            <w:tcW w:w="1278" w:type="dxa"/>
          </w:tcPr>
          <w:p>
            <w:pPr>
              <w:pStyle w:val="TableParagraph"/>
              <w:spacing w:line="240" w:lineRule="auto"/>
              <w:rPr>
                <w:sz w:val="20"/>
              </w:rPr>
            </w:pPr>
          </w:p>
        </w:tc>
        <w:tc>
          <w:tcPr>
            <w:tcW w:w="1136" w:type="dxa"/>
          </w:tcPr>
          <w:p>
            <w:pPr>
              <w:pStyle w:val="TableParagraph"/>
              <w:spacing w:line="240" w:lineRule="auto"/>
              <w:rPr>
                <w:sz w:val="20"/>
              </w:rPr>
            </w:pPr>
          </w:p>
        </w:tc>
        <w:tc>
          <w:tcPr>
            <w:tcW w:w="1276" w:type="dxa"/>
          </w:tcPr>
          <w:p>
            <w:pPr>
              <w:pStyle w:val="TableParagraph"/>
              <w:spacing w:line="240" w:lineRule="auto"/>
              <w:rPr>
                <w:sz w:val="20"/>
              </w:rPr>
            </w:pPr>
          </w:p>
        </w:tc>
      </w:tr>
      <w:tr>
        <w:trPr>
          <w:trHeight w:val="316" w:hRule="atLeast"/>
        </w:trPr>
        <w:tc>
          <w:tcPr>
            <w:tcW w:w="3056" w:type="dxa"/>
          </w:tcPr>
          <w:p>
            <w:pPr>
              <w:pStyle w:val="TableParagraph"/>
              <w:spacing w:line="270" w:lineRule="exact"/>
              <w:ind w:left="107"/>
              <w:rPr>
                <w:sz w:val="24"/>
              </w:rPr>
            </w:pPr>
            <w:r>
              <w:rPr>
                <w:sz w:val="24"/>
              </w:rPr>
              <w:t>Cinematograph</w:t>
            </w:r>
            <w:r>
              <w:rPr>
                <w:spacing w:val="-2"/>
                <w:sz w:val="24"/>
              </w:rPr>
              <w:t> </w:t>
            </w:r>
            <w:r>
              <w:rPr>
                <w:sz w:val="24"/>
              </w:rPr>
              <w:t>film</w:t>
            </w:r>
            <w:r>
              <w:rPr>
                <w:spacing w:val="-1"/>
                <w:sz w:val="24"/>
              </w:rPr>
              <w:t> </w:t>
            </w:r>
            <w:r>
              <w:rPr>
                <w:spacing w:val="-2"/>
                <w:sz w:val="24"/>
              </w:rPr>
              <w:t>records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pacing w:val="-2"/>
                <w:sz w:val="24"/>
              </w:rPr>
              <w:t>Audiocassettes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3" w:lineRule="exact"/>
              <w:ind w:left="107"/>
              <w:rPr>
                <w:sz w:val="24"/>
              </w:rPr>
            </w:pPr>
            <w:r>
              <w:rPr>
                <w:sz w:val="24"/>
              </w:rPr>
              <w:t>Video</w:t>
            </w:r>
            <w:r>
              <w:rPr>
                <w:spacing w:val="-1"/>
                <w:sz w:val="24"/>
              </w:rPr>
              <w:t> </w:t>
            </w:r>
            <w:r>
              <w:rPr>
                <w:spacing w:val="-2"/>
                <w:sz w:val="24"/>
              </w:rPr>
              <w:t>cassettes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pacing w:val="-2"/>
                <w:sz w:val="24"/>
              </w:rPr>
              <w:t>Television</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0" w:lineRule="exact"/>
              <w:ind w:left="107"/>
              <w:rPr>
                <w:sz w:val="24"/>
              </w:rPr>
            </w:pPr>
            <w:r>
              <w:rPr>
                <w:spacing w:val="-2"/>
                <w:sz w:val="24"/>
              </w:rPr>
              <w:t>Microfiches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633" w:hRule="atLeast"/>
        </w:trPr>
        <w:tc>
          <w:tcPr>
            <w:tcW w:w="3056" w:type="dxa"/>
          </w:tcPr>
          <w:p>
            <w:pPr>
              <w:pStyle w:val="TableParagraph"/>
              <w:tabs>
                <w:tab w:pos="1218" w:val="left" w:leader="none"/>
                <w:tab w:pos="1864" w:val="left" w:leader="none"/>
                <w:tab w:pos="2521" w:val="left" w:leader="none"/>
              </w:tabs>
              <w:spacing w:line="270" w:lineRule="exact"/>
              <w:ind w:left="107"/>
              <w:rPr>
                <w:sz w:val="24"/>
              </w:rPr>
            </w:pPr>
            <w:r>
              <w:rPr>
                <w:spacing w:val="-2"/>
                <w:sz w:val="24"/>
              </w:rPr>
              <w:t>Compact</w:t>
            </w:r>
            <w:r>
              <w:rPr>
                <w:sz w:val="24"/>
              </w:rPr>
              <w:tab/>
            </w:r>
            <w:r>
              <w:rPr>
                <w:spacing w:val="-4"/>
                <w:sz w:val="24"/>
              </w:rPr>
              <w:t>disk</w:t>
            </w:r>
            <w:r>
              <w:rPr>
                <w:sz w:val="24"/>
              </w:rPr>
              <w:tab/>
            </w:r>
            <w:r>
              <w:rPr>
                <w:spacing w:val="-4"/>
                <w:sz w:val="24"/>
              </w:rPr>
              <w:t>read</w:t>
            </w:r>
            <w:r>
              <w:rPr>
                <w:sz w:val="24"/>
              </w:rPr>
              <w:tab/>
            </w:r>
            <w:r>
              <w:rPr>
                <w:spacing w:val="-4"/>
                <w:sz w:val="24"/>
              </w:rPr>
              <w:t>only</w:t>
            </w:r>
          </w:p>
          <w:p>
            <w:pPr>
              <w:pStyle w:val="TableParagraph"/>
              <w:spacing w:line="240" w:lineRule="auto" w:before="41"/>
              <w:ind w:left="107"/>
              <w:rPr>
                <w:sz w:val="24"/>
              </w:rPr>
            </w:pPr>
            <w:r>
              <w:rPr>
                <w:spacing w:val="-2"/>
                <w:sz w:val="24"/>
              </w:rPr>
              <w:t>memory</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0" w:lineRule="exact"/>
              <w:ind w:left="107"/>
              <w:rPr>
                <w:sz w:val="24"/>
              </w:rPr>
            </w:pPr>
            <w:r>
              <w:rPr>
                <w:spacing w:val="-4"/>
                <w:sz w:val="24"/>
              </w:rPr>
              <w:t>DVDs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pacing w:val="-2"/>
                <w:sz w:val="24"/>
              </w:rPr>
              <w:t>Internet</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z w:val="24"/>
              </w:rPr>
              <w:t>Online </w:t>
            </w:r>
            <w:r>
              <w:rPr>
                <w:spacing w:val="-2"/>
                <w:sz w:val="24"/>
              </w:rPr>
              <w:t>Databases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8" w:hRule="atLeast"/>
        </w:trPr>
        <w:tc>
          <w:tcPr>
            <w:tcW w:w="3056" w:type="dxa"/>
          </w:tcPr>
          <w:p>
            <w:pPr>
              <w:pStyle w:val="TableParagraph"/>
              <w:spacing w:line="273" w:lineRule="exact"/>
              <w:ind w:left="107"/>
              <w:rPr>
                <w:sz w:val="24"/>
              </w:rPr>
            </w:pPr>
            <w:r>
              <w:rPr>
                <w:sz w:val="24"/>
              </w:rPr>
              <w:t>Electronic</w:t>
            </w:r>
            <w:r>
              <w:rPr>
                <w:spacing w:val="-3"/>
                <w:sz w:val="24"/>
              </w:rPr>
              <w:t> </w:t>
            </w:r>
            <w:r>
              <w:rPr>
                <w:spacing w:val="-2"/>
                <w:sz w:val="24"/>
              </w:rPr>
              <w:t>books</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r>
        <w:trPr>
          <w:trHeight w:val="316" w:hRule="atLeast"/>
        </w:trPr>
        <w:tc>
          <w:tcPr>
            <w:tcW w:w="3056" w:type="dxa"/>
          </w:tcPr>
          <w:p>
            <w:pPr>
              <w:pStyle w:val="TableParagraph"/>
              <w:spacing w:line="270" w:lineRule="exact"/>
              <w:ind w:left="107"/>
              <w:rPr>
                <w:sz w:val="24"/>
              </w:rPr>
            </w:pPr>
            <w:r>
              <w:rPr>
                <w:sz w:val="24"/>
              </w:rPr>
              <w:t>Others</w:t>
            </w:r>
            <w:r>
              <w:rPr>
                <w:spacing w:val="-2"/>
                <w:sz w:val="24"/>
              </w:rPr>
              <w:t> </w:t>
            </w:r>
            <w:r>
              <w:rPr>
                <w:sz w:val="24"/>
              </w:rPr>
              <w:t>(please</w:t>
            </w:r>
            <w:r>
              <w:rPr>
                <w:spacing w:val="-2"/>
                <w:sz w:val="24"/>
              </w:rPr>
              <w:t> specify)</w:t>
            </w:r>
          </w:p>
        </w:tc>
        <w:tc>
          <w:tcPr>
            <w:tcW w:w="1136" w:type="dxa"/>
          </w:tcPr>
          <w:p>
            <w:pPr>
              <w:pStyle w:val="TableParagraph"/>
              <w:spacing w:line="240" w:lineRule="auto"/>
              <w:rPr>
                <w:sz w:val="22"/>
              </w:rPr>
            </w:pPr>
          </w:p>
        </w:tc>
        <w:tc>
          <w:tcPr>
            <w:tcW w:w="1133" w:type="dxa"/>
          </w:tcPr>
          <w:p>
            <w:pPr>
              <w:pStyle w:val="TableParagraph"/>
              <w:spacing w:line="240" w:lineRule="auto"/>
              <w:rPr>
                <w:sz w:val="22"/>
              </w:rPr>
            </w:pPr>
          </w:p>
        </w:tc>
        <w:tc>
          <w:tcPr>
            <w:tcW w:w="1278" w:type="dxa"/>
          </w:tcPr>
          <w:p>
            <w:pPr>
              <w:pStyle w:val="TableParagraph"/>
              <w:spacing w:line="240" w:lineRule="auto"/>
              <w:rPr>
                <w:sz w:val="22"/>
              </w:rPr>
            </w:pPr>
          </w:p>
        </w:tc>
        <w:tc>
          <w:tcPr>
            <w:tcW w:w="1136" w:type="dxa"/>
          </w:tcPr>
          <w:p>
            <w:pPr>
              <w:pStyle w:val="TableParagraph"/>
              <w:spacing w:line="240" w:lineRule="auto"/>
              <w:rPr>
                <w:sz w:val="22"/>
              </w:rPr>
            </w:pPr>
          </w:p>
        </w:tc>
        <w:tc>
          <w:tcPr>
            <w:tcW w:w="1276" w:type="dxa"/>
          </w:tcPr>
          <w:p>
            <w:pPr>
              <w:pStyle w:val="TableParagraph"/>
              <w:spacing w:line="240" w:lineRule="auto"/>
              <w:rPr>
                <w:sz w:val="22"/>
              </w:rPr>
            </w:pPr>
          </w:p>
        </w:tc>
      </w:tr>
    </w:tbl>
    <w:p>
      <w:pPr>
        <w:pStyle w:val="BodyText"/>
        <w:spacing w:before="53"/>
      </w:pPr>
    </w:p>
    <w:p>
      <w:pPr>
        <w:pStyle w:val="Heading2"/>
        <w:tabs>
          <w:tab w:pos="2425" w:val="left" w:leader="none"/>
        </w:tabs>
        <w:spacing w:line="276" w:lineRule="auto"/>
        <w:ind w:right="1936"/>
        <w:jc w:val="left"/>
      </w:pPr>
      <w:r>
        <w:rPr/>
        <w:t>Section C:</w:t>
        <w:tab/>
        <w:tab/>
        <w:t>Type</w:t>
      </w:r>
      <w:r>
        <w:rPr>
          <w:spacing w:val="-5"/>
        </w:rPr>
        <w:t> </w:t>
      </w:r>
      <w:r>
        <w:rPr/>
        <w:t>of</w:t>
      </w:r>
      <w:r>
        <w:rPr>
          <w:spacing w:val="-3"/>
        </w:rPr>
        <w:t> </w:t>
      </w:r>
      <w:r>
        <w:rPr/>
        <w:t>ICT</w:t>
      </w:r>
      <w:r>
        <w:rPr>
          <w:spacing w:val="-6"/>
        </w:rPr>
        <w:t> </w:t>
      </w:r>
      <w:r>
        <w:rPr/>
        <w:t>facilities</w:t>
      </w:r>
      <w:r>
        <w:rPr>
          <w:spacing w:val="-4"/>
        </w:rPr>
        <w:t> </w:t>
      </w:r>
      <w:r>
        <w:rPr/>
        <w:t>available</w:t>
      </w:r>
      <w:r>
        <w:rPr>
          <w:spacing w:val="-4"/>
        </w:rPr>
        <w:t> </w:t>
      </w:r>
      <w:r>
        <w:rPr/>
        <w:t>for</w:t>
      </w:r>
      <w:r>
        <w:rPr>
          <w:spacing w:val="-5"/>
        </w:rPr>
        <w:t> </w:t>
      </w:r>
      <w:r>
        <w:rPr/>
        <w:t>the</w:t>
      </w:r>
      <w:r>
        <w:rPr>
          <w:spacing w:val="-5"/>
        </w:rPr>
        <w:t> </w:t>
      </w:r>
      <w:r>
        <w:rPr/>
        <w:t>management</w:t>
      </w:r>
      <w:r>
        <w:rPr>
          <w:spacing w:val="-4"/>
        </w:rPr>
        <w:t> </w:t>
      </w:r>
      <w:r>
        <w:rPr/>
        <w:t>of</w:t>
      </w:r>
      <w:r>
        <w:rPr>
          <w:spacing w:val="-4"/>
        </w:rPr>
        <w:t> </w:t>
      </w:r>
      <w:r>
        <w:rPr/>
        <w:t>library information resources in the Nigeria federal university.</w:t>
      </w:r>
    </w:p>
    <w:p>
      <w:pPr>
        <w:pStyle w:val="BodyText"/>
        <w:spacing w:before="35"/>
        <w:rPr>
          <w:b/>
        </w:rPr>
      </w:pPr>
    </w:p>
    <w:p>
      <w:pPr>
        <w:pStyle w:val="ListParagraph"/>
        <w:numPr>
          <w:ilvl w:val="0"/>
          <w:numId w:val="28"/>
        </w:numPr>
        <w:tabs>
          <w:tab w:pos="1645" w:val="left" w:leader="none"/>
        </w:tabs>
        <w:spacing w:line="278" w:lineRule="auto" w:before="0" w:after="4"/>
        <w:ind w:left="1645" w:right="1258" w:hanging="360"/>
        <w:jc w:val="left"/>
        <w:rPr>
          <w:sz w:val="24"/>
        </w:rPr>
      </w:pPr>
      <w:r>
        <w:rPr>
          <w:sz w:val="24"/>
        </w:rPr>
        <w:t>Please</w:t>
      </w:r>
      <w:r>
        <w:rPr>
          <w:spacing w:val="-4"/>
          <w:sz w:val="24"/>
        </w:rPr>
        <w:t> </w:t>
      </w:r>
      <w:r>
        <w:rPr>
          <w:sz w:val="24"/>
        </w:rPr>
        <w:t>tick</w:t>
      </w:r>
      <w:r>
        <w:rPr>
          <w:spacing w:val="-3"/>
          <w:sz w:val="24"/>
        </w:rPr>
        <w:t> </w:t>
      </w:r>
      <w:r>
        <w:rPr>
          <w:sz w:val="24"/>
        </w:rPr>
        <w:t>[√]</w:t>
      </w:r>
      <w:r>
        <w:rPr>
          <w:spacing w:val="-2"/>
          <w:sz w:val="24"/>
        </w:rPr>
        <w:t> </w:t>
      </w:r>
      <w:r>
        <w:rPr>
          <w:sz w:val="24"/>
        </w:rPr>
        <w:t>to</w:t>
      </w:r>
      <w:r>
        <w:rPr>
          <w:spacing w:val="-3"/>
          <w:sz w:val="24"/>
        </w:rPr>
        <w:t> </w:t>
      </w:r>
      <w:r>
        <w:rPr>
          <w:sz w:val="24"/>
        </w:rPr>
        <w:t>indicate</w:t>
      </w:r>
      <w:r>
        <w:rPr>
          <w:spacing w:val="-3"/>
          <w:sz w:val="24"/>
        </w:rPr>
        <w:t> </w:t>
      </w:r>
      <w:r>
        <w:rPr>
          <w:sz w:val="24"/>
        </w:rPr>
        <w:t>the</w:t>
      </w:r>
      <w:r>
        <w:rPr>
          <w:spacing w:val="-4"/>
          <w:sz w:val="24"/>
        </w:rPr>
        <w:t> </w:t>
      </w:r>
      <w:r>
        <w:rPr>
          <w:sz w:val="24"/>
        </w:rPr>
        <w:t>type</w:t>
      </w:r>
      <w:r>
        <w:rPr>
          <w:spacing w:val="-2"/>
          <w:sz w:val="24"/>
        </w:rPr>
        <w:t> </w:t>
      </w:r>
      <w:r>
        <w:rPr>
          <w:sz w:val="24"/>
        </w:rPr>
        <w:t>of ICT</w:t>
      </w:r>
      <w:r>
        <w:rPr>
          <w:spacing w:val="-3"/>
          <w:sz w:val="24"/>
        </w:rPr>
        <w:t> </w:t>
      </w:r>
      <w:r>
        <w:rPr>
          <w:sz w:val="24"/>
        </w:rPr>
        <w:t>facilities</w:t>
      </w:r>
      <w:r>
        <w:rPr>
          <w:spacing w:val="-3"/>
          <w:sz w:val="24"/>
        </w:rPr>
        <w:t> </w:t>
      </w:r>
      <w:r>
        <w:rPr>
          <w:sz w:val="24"/>
        </w:rPr>
        <w:t>available</w:t>
      </w:r>
      <w:r>
        <w:rPr>
          <w:spacing w:val="-2"/>
          <w:sz w:val="24"/>
        </w:rPr>
        <w:t> </w:t>
      </w:r>
      <w:r>
        <w:rPr>
          <w:sz w:val="24"/>
        </w:rPr>
        <w:t>for</w:t>
      </w:r>
      <w:r>
        <w:rPr>
          <w:spacing w:val="-5"/>
          <w:sz w:val="24"/>
        </w:rPr>
        <w:t> </w:t>
      </w:r>
      <w:r>
        <w:rPr>
          <w:sz w:val="24"/>
        </w:rPr>
        <w:t>the</w:t>
      </w:r>
      <w:r>
        <w:rPr>
          <w:spacing w:val="-2"/>
          <w:sz w:val="24"/>
        </w:rPr>
        <w:t> </w:t>
      </w:r>
      <w:r>
        <w:rPr>
          <w:sz w:val="24"/>
        </w:rPr>
        <w:t>management of information resources in your library</w:t>
      </w:r>
    </w:p>
    <w:tbl>
      <w:tblPr>
        <w:tblW w:w="0" w:type="auto"/>
        <w:jc w:val="left"/>
        <w:tblInd w:w="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5"/>
        <w:gridCol w:w="396"/>
        <w:gridCol w:w="191"/>
      </w:tblGrid>
      <w:tr>
        <w:trPr>
          <w:trHeight w:val="547" w:hRule="atLeast"/>
        </w:trPr>
        <w:tc>
          <w:tcPr>
            <w:tcW w:w="3035" w:type="dxa"/>
          </w:tcPr>
          <w:p>
            <w:pPr>
              <w:pStyle w:val="TableParagraph"/>
              <w:numPr>
                <w:ilvl w:val="0"/>
                <w:numId w:val="29"/>
              </w:numPr>
              <w:tabs>
                <w:tab w:pos="410" w:val="left" w:leader="none"/>
              </w:tabs>
              <w:spacing w:line="266" w:lineRule="exact" w:before="0" w:after="0"/>
              <w:ind w:left="410" w:right="0" w:hanging="360"/>
              <w:jc w:val="left"/>
              <w:rPr>
                <w:sz w:val="24"/>
              </w:rPr>
            </w:pPr>
            <w:r>
              <w:rPr>
                <w:spacing w:val="-2"/>
                <w:sz w:val="24"/>
              </w:rPr>
              <w:t>Scanners</w:t>
            </w:r>
          </w:p>
          <w:p>
            <w:pPr>
              <w:pStyle w:val="TableParagraph"/>
              <w:numPr>
                <w:ilvl w:val="0"/>
                <w:numId w:val="29"/>
              </w:numPr>
              <w:tabs>
                <w:tab w:pos="410" w:val="left" w:leader="none"/>
              </w:tabs>
              <w:spacing w:line="261" w:lineRule="exact" w:before="0" w:after="0"/>
              <w:ind w:left="410" w:right="0" w:hanging="360"/>
              <w:jc w:val="left"/>
              <w:rPr>
                <w:sz w:val="24"/>
              </w:rPr>
            </w:pPr>
            <w:r>
              <w:rPr>
                <w:spacing w:val="-2"/>
                <w:sz w:val="24"/>
              </w:rPr>
              <w:t>Computers</w:t>
            </w:r>
          </w:p>
        </w:tc>
        <w:tc>
          <w:tcPr>
            <w:tcW w:w="396" w:type="dxa"/>
          </w:tcPr>
          <w:p>
            <w:pPr>
              <w:pStyle w:val="TableParagraph"/>
              <w:spacing w:line="266" w:lineRule="exact"/>
              <w:ind w:left="256"/>
              <w:rPr>
                <w:sz w:val="24"/>
              </w:rPr>
            </w:pPr>
            <w:r>
              <w:rPr>
                <w:spacing w:val="-10"/>
                <w:sz w:val="24"/>
              </w:rPr>
              <w:t>[</w:t>
            </w:r>
          </w:p>
          <w:p>
            <w:pPr>
              <w:pStyle w:val="TableParagraph"/>
              <w:spacing w:line="261" w:lineRule="exact"/>
              <w:ind w:left="256"/>
              <w:rPr>
                <w:sz w:val="24"/>
              </w:rPr>
            </w:pPr>
            <w:r>
              <w:rPr>
                <w:spacing w:val="-10"/>
                <w:sz w:val="24"/>
              </w:rPr>
              <w:t>[</w:t>
            </w:r>
          </w:p>
        </w:tc>
        <w:tc>
          <w:tcPr>
            <w:tcW w:w="191" w:type="dxa"/>
          </w:tcPr>
          <w:p>
            <w:pPr>
              <w:pStyle w:val="TableParagraph"/>
              <w:spacing w:line="266" w:lineRule="exact"/>
              <w:ind w:left="61"/>
              <w:rPr>
                <w:sz w:val="24"/>
              </w:rPr>
            </w:pPr>
            <w:r>
              <w:rPr>
                <w:spacing w:val="-10"/>
                <w:sz w:val="24"/>
              </w:rPr>
              <w:t>]</w:t>
            </w:r>
          </w:p>
          <w:p>
            <w:pPr>
              <w:pStyle w:val="TableParagraph"/>
              <w:spacing w:line="261" w:lineRule="exact"/>
              <w:ind w:left="61"/>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c.</w:t>
            </w:r>
            <w:r>
              <w:rPr>
                <w:spacing w:val="35"/>
                <w:sz w:val="24"/>
              </w:rPr>
              <w:t>  </w:t>
            </w:r>
            <w:r>
              <w:rPr>
                <w:spacing w:val="-5"/>
                <w:sz w:val="24"/>
              </w:rPr>
              <w:t>DVD</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5" w:hRule="atLeast"/>
        </w:trPr>
        <w:tc>
          <w:tcPr>
            <w:tcW w:w="3035" w:type="dxa"/>
          </w:tcPr>
          <w:p>
            <w:pPr>
              <w:pStyle w:val="TableParagraph"/>
              <w:spacing w:line="256" w:lineRule="exact"/>
              <w:ind w:left="50"/>
              <w:rPr>
                <w:sz w:val="24"/>
              </w:rPr>
            </w:pPr>
            <w:r>
              <w:rPr>
                <w:sz w:val="24"/>
              </w:rPr>
              <w:t>d.</w:t>
            </w:r>
            <w:r>
              <w:rPr>
                <w:spacing w:val="30"/>
                <w:sz w:val="24"/>
              </w:rPr>
              <w:t>  </w:t>
            </w:r>
            <w:r>
              <w:rPr>
                <w:spacing w:val="-5"/>
                <w:sz w:val="24"/>
              </w:rPr>
              <w:t>CD</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e.</w:t>
            </w:r>
            <w:r>
              <w:rPr>
                <w:spacing w:val="35"/>
                <w:sz w:val="24"/>
              </w:rPr>
              <w:t>  </w:t>
            </w:r>
            <w:r>
              <w:rPr>
                <w:sz w:val="24"/>
              </w:rPr>
              <w:t>Digital </w:t>
            </w:r>
            <w:r>
              <w:rPr>
                <w:spacing w:val="-2"/>
                <w:sz w:val="24"/>
              </w:rPr>
              <w:t>cameras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tabs>
                <w:tab w:pos="410" w:val="left" w:leader="none"/>
              </w:tabs>
              <w:spacing w:line="256" w:lineRule="exact"/>
              <w:ind w:left="50"/>
              <w:rPr>
                <w:sz w:val="24"/>
              </w:rPr>
            </w:pPr>
            <w:r>
              <w:rPr>
                <w:spacing w:val="-5"/>
                <w:sz w:val="24"/>
              </w:rPr>
              <w:t>f.</w:t>
            </w:r>
            <w:r>
              <w:rPr>
                <w:sz w:val="24"/>
              </w:rPr>
              <w:tab/>
              <w:t>Barcode</w:t>
            </w:r>
            <w:r>
              <w:rPr>
                <w:spacing w:val="-4"/>
                <w:sz w:val="24"/>
              </w:rPr>
              <w:t> </w:t>
            </w:r>
            <w:r>
              <w:rPr>
                <w:spacing w:val="-2"/>
                <w:sz w:val="24"/>
              </w:rPr>
              <w:t>sensors/readers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5" w:hRule="atLeast"/>
        </w:trPr>
        <w:tc>
          <w:tcPr>
            <w:tcW w:w="3035" w:type="dxa"/>
          </w:tcPr>
          <w:p>
            <w:pPr>
              <w:pStyle w:val="TableParagraph"/>
              <w:spacing w:line="256" w:lineRule="exact"/>
              <w:ind w:left="50"/>
              <w:rPr>
                <w:sz w:val="24"/>
              </w:rPr>
            </w:pPr>
            <w:r>
              <w:rPr>
                <w:sz w:val="24"/>
              </w:rPr>
              <w:t>g.</w:t>
            </w:r>
            <w:r>
              <w:rPr>
                <w:spacing w:val="28"/>
                <w:sz w:val="24"/>
              </w:rPr>
              <w:t>  </w:t>
            </w:r>
            <w:r>
              <w:rPr>
                <w:sz w:val="24"/>
              </w:rPr>
              <w:t>Internet</w:t>
            </w:r>
            <w:r>
              <w:rPr>
                <w:spacing w:val="-1"/>
                <w:sz w:val="24"/>
              </w:rPr>
              <w:t> </w:t>
            </w:r>
            <w:r>
              <w:rPr>
                <w:spacing w:val="-2"/>
                <w:sz w:val="24"/>
              </w:rPr>
              <w:t>facilities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h.</w:t>
            </w:r>
            <w:r>
              <w:rPr>
                <w:spacing w:val="30"/>
                <w:sz w:val="24"/>
              </w:rPr>
              <w:t>  </w:t>
            </w:r>
            <w:r>
              <w:rPr>
                <w:spacing w:val="-2"/>
                <w:sz w:val="24"/>
              </w:rPr>
              <w:t>Telephones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5" w:hRule="atLeast"/>
        </w:trPr>
        <w:tc>
          <w:tcPr>
            <w:tcW w:w="3035" w:type="dxa"/>
          </w:tcPr>
          <w:p>
            <w:pPr>
              <w:pStyle w:val="TableParagraph"/>
              <w:tabs>
                <w:tab w:pos="410" w:val="left" w:leader="none"/>
              </w:tabs>
              <w:spacing w:line="256" w:lineRule="exact"/>
              <w:ind w:left="50"/>
              <w:rPr>
                <w:sz w:val="24"/>
              </w:rPr>
            </w:pPr>
            <w:r>
              <w:rPr>
                <w:spacing w:val="-5"/>
                <w:sz w:val="24"/>
              </w:rPr>
              <w:t>i.</w:t>
            </w:r>
            <w:r>
              <w:rPr>
                <w:sz w:val="24"/>
              </w:rPr>
              <w:tab/>
              <w:t>Memory</w:t>
            </w:r>
            <w:r>
              <w:rPr>
                <w:spacing w:val="-2"/>
                <w:sz w:val="24"/>
              </w:rPr>
              <w:t> </w:t>
            </w:r>
            <w:r>
              <w:rPr>
                <w:spacing w:val="-4"/>
                <w:sz w:val="24"/>
              </w:rPr>
              <w:t>card</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tabs>
                <w:tab w:pos="410" w:val="left" w:leader="none"/>
              </w:tabs>
              <w:spacing w:line="256" w:lineRule="exact"/>
              <w:ind w:left="50"/>
              <w:rPr>
                <w:sz w:val="24"/>
              </w:rPr>
            </w:pPr>
            <w:r>
              <w:rPr>
                <w:spacing w:val="-5"/>
                <w:sz w:val="24"/>
              </w:rPr>
              <w:t>j.</w:t>
            </w:r>
            <w:r>
              <w:rPr>
                <w:sz w:val="24"/>
              </w:rPr>
              <w:tab/>
              <w:t>Flash</w:t>
            </w:r>
            <w:r>
              <w:rPr>
                <w:spacing w:val="-2"/>
                <w:sz w:val="24"/>
              </w:rPr>
              <w:t> drives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k.</w:t>
            </w:r>
            <w:r>
              <w:rPr>
                <w:spacing w:val="30"/>
                <w:sz w:val="24"/>
              </w:rPr>
              <w:t>  </w:t>
            </w:r>
            <w:r>
              <w:rPr>
                <w:spacing w:val="-2"/>
                <w:sz w:val="24"/>
              </w:rPr>
              <w:t>Radio</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5" w:hRule="atLeast"/>
        </w:trPr>
        <w:tc>
          <w:tcPr>
            <w:tcW w:w="3035" w:type="dxa"/>
          </w:tcPr>
          <w:p>
            <w:pPr>
              <w:pStyle w:val="TableParagraph"/>
              <w:tabs>
                <w:tab w:pos="410" w:val="left" w:leader="none"/>
              </w:tabs>
              <w:spacing w:line="256" w:lineRule="exact"/>
              <w:ind w:left="50"/>
              <w:rPr>
                <w:sz w:val="24"/>
              </w:rPr>
            </w:pPr>
            <w:r>
              <w:rPr>
                <w:spacing w:val="-5"/>
                <w:sz w:val="24"/>
              </w:rPr>
              <w:t>l.</w:t>
            </w:r>
            <w:r>
              <w:rPr>
                <w:sz w:val="24"/>
              </w:rPr>
              <w:tab/>
              <w:t>Library</w:t>
            </w:r>
            <w:r>
              <w:rPr>
                <w:spacing w:val="-5"/>
                <w:sz w:val="24"/>
              </w:rPr>
              <w:t> </w:t>
            </w:r>
            <w:r>
              <w:rPr>
                <w:spacing w:val="-2"/>
                <w:sz w:val="24"/>
              </w:rPr>
              <w:t>website</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m.</w:t>
            </w:r>
            <w:r>
              <w:rPr>
                <w:spacing w:val="51"/>
                <w:sz w:val="24"/>
              </w:rPr>
              <w:t> </w:t>
            </w:r>
            <w:r>
              <w:rPr>
                <w:sz w:val="24"/>
              </w:rPr>
              <w:t>Electronic</w:t>
            </w:r>
            <w:r>
              <w:rPr>
                <w:spacing w:val="-1"/>
                <w:sz w:val="24"/>
              </w:rPr>
              <w:t> </w:t>
            </w:r>
            <w:r>
              <w:rPr>
                <w:spacing w:val="-2"/>
                <w:sz w:val="24"/>
              </w:rPr>
              <w:t>shelves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6" w:hRule="atLeast"/>
        </w:trPr>
        <w:tc>
          <w:tcPr>
            <w:tcW w:w="3035" w:type="dxa"/>
          </w:tcPr>
          <w:p>
            <w:pPr>
              <w:pStyle w:val="TableParagraph"/>
              <w:spacing w:line="256" w:lineRule="exact"/>
              <w:ind w:left="50"/>
              <w:rPr>
                <w:sz w:val="24"/>
              </w:rPr>
            </w:pPr>
            <w:r>
              <w:rPr>
                <w:sz w:val="24"/>
              </w:rPr>
              <w:t>n.</w:t>
            </w:r>
            <w:r>
              <w:rPr>
                <w:spacing w:val="29"/>
                <w:sz w:val="24"/>
              </w:rPr>
              <w:t>  </w:t>
            </w:r>
            <w:r>
              <w:rPr>
                <w:sz w:val="24"/>
              </w:rPr>
              <w:t>Computerised</w:t>
            </w:r>
            <w:r>
              <w:rPr>
                <w:spacing w:val="1"/>
                <w:sz w:val="24"/>
              </w:rPr>
              <w:t> </w:t>
            </w:r>
            <w:r>
              <w:rPr>
                <w:sz w:val="24"/>
              </w:rPr>
              <w:t>exit </w:t>
            </w:r>
            <w:r>
              <w:rPr>
                <w:spacing w:val="-2"/>
                <w:sz w:val="24"/>
              </w:rPr>
              <w:t>doors</w:t>
            </w:r>
          </w:p>
        </w:tc>
        <w:tc>
          <w:tcPr>
            <w:tcW w:w="396" w:type="dxa"/>
          </w:tcPr>
          <w:p>
            <w:pPr>
              <w:pStyle w:val="TableParagraph"/>
              <w:spacing w:line="256" w:lineRule="exact"/>
              <w:ind w:right="58"/>
              <w:jc w:val="right"/>
              <w:rPr>
                <w:sz w:val="24"/>
              </w:rPr>
            </w:pPr>
            <w:r>
              <w:rPr>
                <w:spacing w:val="-10"/>
                <w:sz w:val="24"/>
              </w:rPr>
              <w:t>[</w:t>
            </w:r>
          </w:p>
        </w:tc>
        <w:tc>
          <w:tcPr>
            <w:tcW w:w="191" w:type="dxa"/>
          </w:tcPr>
          <w:p>
            <w:pPr>
              <w:pStyle w:val="TableParagraph"/>
              <w:spacing w:line="256" w:lineRule="exact"/>
              <w:ind w:left="12" w:right="1"/>
              <w:jc w:val="center"/>
              <w:rPr>
                <w:sz w:val="24"/>
              </w:rPr>
            </w:pPr>
            <w:r>
              <w:rPr>
                <w:spacing w:val="-10"/>
                <w:sz w:val="24"/>
              </w:rPr>
              <w:t>]</w:t>
            </w:r>
          </w:p>
        </w:tc>
      </w:tr>
      <w:tr>
        <w:trPr>
          <w:trHeight w:val="270" w:hRule="atLeast"/>
        </w:trPr>
        <w:tc>
          <w:tcPr>
            <w:tcW w:w="3035" w:type="dxa"/>
          </w:tcPr>
          <w:p>
            <w:pPr>
              <w:pStyle w:val="TableParagraph"/>
              <w:spacing w:line="251" w:lineRule="exact"/>
              <w:ind w:left="50"/>
              <w:rPr>
                <w:sz w:val="24"/>
              </w:rPr>
            </w:pPr>
            <w:r>
              <w:rPr>
                <w:sz w:val="24"/>
              </w:rPr>
              <w:t>o.</w:t>
            </w:r>
            <w:r>
              <w:rPr>
                <w:spacing w:val="27"/>
                <w:sz w:val="24"/>
              </w:rPr>
              <w:t>  </w:t>
            </w:r>
            <w:r>
              <w:rPr>
                <w:sz w:val="24"/>
              </w:rPr>
              <w:t>Others</w:t>
            </w:r>
            <w:r>
              <w:rPr>
                <w:spacing w:val="19"/>
                <w:sz w:val="24"/>
              </w:rPr>
              <w:t> </w:t>
            </w:r>
            <w:r>
              <w:rPr>
                <w:sz w:val="24"/>
              </w:rPr>
              <w:t>(specify)---------</w:t>
            </w:r>
            <w:r>
              <w:rPr>
                <w:spacing w:val="-10"/>
                <w:sz w:val="24"/>
              </w:rPr>
              <w:t>-</w:t>
            </w:r>
          </w:p>
        </w:tc>
        <w:tc>
          <w:tcPr>
            <w:tcW w:w="396" w:type="dxa"/>
          </w:tcPr>
          <w:p>
            <w:pPr>
              <w:pStyle w:val="TableParagraph"/>
              <w:spacing w:line="251" w:lineRule="exact"/>
              <w:ind w:right="58"/>
              <w:jc w:val="right"/>
              <w:rPr>
                <w:sz w:val="24"/>
              </w:rPr>
            </w:pPr>
            <w:r>
              <w:rPr>
                <w:spacing w:val="-10"/>
                <w:sz w:val="24"/>
              </w:rPr>
              <w:t>[</w:t>
            </w:r>
          </w:p>
        </w:tc>
        <w:tc>
          <w:tcPr>
            <w:tcW w:w="191" w:type="dxa"/>
          </w:tcPr>
          <w:p>
            <w:pPr>
              <w:pStyle w:val="TableParagraph"/>
              <w:spacing w:line="251" w:lineRule="exact"/>
              <w:ind w:left="12"/>
              <w:jc w:val="center"/>
              <w:rPr>
                <w:sz w:val="24"/>
              </w:rPr>
            </w:pPr>
            <w:r>
              <w:rPr>
                <w:spacing w:val="-10"/>
                <w:sz w:val="24"/>
              </w:rPr>
              <w:t>]</w:t>
            </w:r>
          </w:p>
        </w:tc>
      </w:tr>
    </w:tbl>
    <w:p>
      <w:pPr>
        <w:spacing w:after="0" w:line="251" w:lineRule="exact"/>
        <w:jc w:val="center"/>
        <w:rPr>
          <w:sz w:val="24"/>
        </w:rPr>
        <w:sectPr>
          <w:pgSz w:w="11910" w:h="16840"/>
          <w:pgMar w:header="0" w:footer="1002" w:top="1320" w:bottom="1200" w:left="1060" w:right="160"/>
        </w:sectPr>
      </w:pPr>
    </w:p>
    <w:p>
      <w:pPr>
        <w:pStyle w:val="ListParagraph"/>
        <w:numPr>
          <w:ilvl w:val="0"/>
          <w:numId w:val="28"/>
        </w:numPr>
        <w:tabs>
          <w:tab w:pos="1645" w:val="left" w:leader="none"/>
        </w:tabs>
        <w:spacing w:line="276" w:lineRule="auto" w:before="71" w:after="0"/>
        <w:ind w:left="1645" w:right="1257" w:hanging="360"/>
        <w:jc w:val="left"/>
        <w:rPr>
          <w:sz w:val="24"/>
        </w:rPr>
      </w:pPr>
      <w:r>
        <w:rPr>
          <w:sz w:val="24"/>
        </w:rPr>
        <w:t>Indicate the library functions where the type of ICT facilities are applied for the management of information resources in your library.</w:t>
      </w:r>
    </w:p>
    <w:p>
      <w:pPr>
        <w:pStyle w:val="BodyText"/>
        <w:spacing w:before="1"/>
        <w:ind w:left="1285"/>
      </w:pPr>
      <w:r>
        <w:rPr/>
        <w:t>Please</w:t>
      </w:r>
      <w:r>
        <w:rPr>
          <w:spacing w:val="-3"/>
        </w:rPr>
        <w:t> </w:t>
      </w:r>
      <w:r>
        <w:rPr/>
        <w:t>tick</w:t>
      </w:r>
      <w:r>
        <w:rPr>
          <w:spacing w:val="-1"/>
        </w:rPr>
        <w:t> </w:t>
      </w:r>
      <w:r>
        <w:rPr/>
        <w:t>as</w:t>
      </w:r>
      <w:r>
        <w:rPr>
          <w:spacing w:val="-1"/>
        </w:rPr>
        <w:t> </w:t>
      </w:r>
      <w:r>
        <w:rPr>
          <w:spacing w:val="-2"/>
        </w:rPr>
        <w:t>appropriate.</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Acquisition</w:t>
      </w:r>
      <w:r>
        <w:rPr>
          <w:spacing w:val="-1"/>
          <w:sz w:val="24"/>
        </w:rPr>
        <w:t> </w:t>
      </w:r>
      <w:r>
        <w:rPr>
          <w:sz w:val="24"/>
        </w:rPr>
        <w:t>of</w:t>
      </w:r>
      <w:r>
        <w:rPr>
          <w:spacing w:val="-2"/>
          <w:sz w:val="24"/>
        </w:rPr>
        <w:t> </w:t>
      </w:r>
      <w:r>
        <w:rPr>
          <w:sz w:val="24"/>
        </w:rPr>
        <w:t>information</w:t>
      </w:r>
      <w:r>
        <w:rPr>
          <w:spacing w:val="-1"/>
          <w:sz w:val="24"/>
        </w:rPr>
        <w:t>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Processing</w:t>
      </w:r>
      <w:r>
        <w:rPr>
          <w:spacing w:val="-3"/>
          <w:sz w:val="24"/>
        </w:rPr>
        <w:t> </w:t>
      </w:r>
      <w:r>
        <w:rPr>
          <w:sz w:val="24"/>
        </w:rPr>
        <w:t>of information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Storing</w:t>
      </w:r>
      <w:r>
        <w:rPr>
          <w:spacing w:val="-4"/>
          <w:sz w:val="24"/>
        </w:rPr>
        <w:t> </w:t>
      </w:r>
      <w:r>
        <w:rPr>
          <w:sz w:val="24"/>
        </w:rPr>
        <w:t>of</w:t>
      </w:r>
      <w:r>
        <w:rPr>
          <w:spacing w:val="-1"/>
          <w:sz w:val="24"/>
        </w:rPr>
        <w:t> </w:t>
      </w:r>
      <w:r>
        <w:rPr>
          <w:sz w:val="24"/>
        </w:rPr>
        <w:t>information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3" w:after="0"/>
        <w:ind w:left="2365" w:right="0" w:hanging="360"/>
        <w:jc w:val="left"/>
        <w:rPr>
          <w:sz w:val="24"/>
        </w:rPr>
      </w:pPr>
      <w:r>
        <w:rPr>
          <w:sz w:val="24"/>
        </w:rPr>
        <w:t>Retrieval</w:t>
      </w:r>
      <w:r>
        <w:rPr>
          <w:spacing w:val="-2"/>
          <w:sz w:val="24"/>
        </w:rPr>
        <w:t> </w:t>
      </w:r>
      <w:r>
        <w:rPr>
          <w:sz w:val="24"/>
        </w:rPr>
        <w:t>of</w:t>
      </w:r>
      <w:r>
        <w:rPr>
          <w:spacing w:val="-2"/>
          <w:sz w:val="24"/>
        </w:rPr>
        <w:t> </w:t>
      </w:r>
      <w:r>
        <w:rPr>
          <w:sz w:val="24"/>
        </w:rPr>
        <w:t>information</w:t>
      </w:r>
      <w:r>
        <w:rPr>
          <w:spacing w:val="1"/>
          <w:sz w:val="24"/>
        </w:rPr>
        <w:t>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Dissemination</w:t>
      </w:r>
      <w:r>
        <w:rPr>
          <w:spacing w:val="-1"/>
          <w:sz w:val="24"/>
        </w:rPr>
        <w:t> </w:t>
      </w:r>
      <w:r>
        <w:rPr>
          <w:sz w:val="24"/>
        </w:rPr>
        <w:t>of</w:t>
      </w:r>
      <w:r>
        <w:rPr>
          <w:spacing w:val="-1"/>
          <w:sz w:val="24"/>
        </w:rPr>
        <w:t> </w:t>
      </w:r>
      <w:r>
        <w:rPr>
          <w:sz w:val="24"/>
        </w:rPr>
        <w:t>information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Preservation</w:t>
      </w:r>
      <w:r>
        <w:rPr>
          <w:spacing w:val="-2"/>
          <w:sz w:val="24"/>
        </w:rPr>
        <w:t> </w:t>
      </w:r>
      <w:r>
        <w:rPr>
          <w:sz w:val="24"/>
        </w:rPr>
        <w:t>and conservation</w:t>
      </w:r>
      <w:r>
        <w:rPr>
          <w:spacing w:val="-2"/>
          <w:sz w:val="24"/>
        </w:rPr>
        <w:t> </w:t>
      </w:r>
      <w:r>
        <w:rPr>
          <w:sz w:val="24"/>
        </w:rPr>
        <w:t>of</w:t>
      </w:r>
      <w:r>
        <w:rPr>
          <w:spacing w:val="-3"/>
          <w:sz w:val="24"/>
        </w:rPr>
        <w:t> </w:t>
      </w:r>
      <w:r>
        <w:rPr>
          <w:sz w:val="24"/>
        </w:rPr>
        <w:t>information</w:t>
      </w:r>
      <w:r>
        <w:rPr>
          <w:spacing w:val="-1"/>
          <w:sz w:val="24"/>
        </w:rPr>
        <w:t>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Relegation/</w:t>
      </w:r>
      <w:r>
        <w:rPr>
          <w:spacing w:val="-1"/>
          <w:sz w:val="24"/>
        </w:rPr>
        <w:t> </w:t>
      </w:r>
      <w:r>
        <w:rPr>
          <w:sz w:val="24"/>
        </w:rPr>
        <w:t>weeding</w:t>
      </w:r>
      <w:r>
        <w:rPr>
          <w:spacing w:val="-3"/>
          <w:sz w:val="24"/>
        </w:rPr>
        <w:t> </w:t>
      </w:r>
      <w:r>
        <w:rPr>
          <w:sz w:val="24"/>
        </w:rPr>
        <w:t>of</w:t>
      </w:r>
      <w:r>
        <w:rPr>
          <w:spacing w:val="-2"/>
          <w:sz w:val="24"/>
        </w:rPr>
        <w:t> </w:t>
      </w:r>
      <w:r>
        <w:rPr>
          <w:sz w:val="24"/>
        </w:rPr>
        <w:t>information </w:t>
      </w:r>
      <w:r>
        <w:rPr>
          <w:spacing w:val="-2"/>
          <w:sz w:val="24"/>
        </w:rPr>
        <w:t>resources</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Serial</w:t>
      </w:r>
      <w:r>
        <w:rPr>
          <w:spacing w:val="-2"/>
          <w:sz w:val="24"/>
        </w:rPr>
        <w:t> control</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3" w:after="0"/>
        <w:ind w:left="2365" w:right="0" w:hanging="360"/>
        <w:jc w:val="left"/>
        <w:rPr>
          <w:sz w:val="24"/>
        </w:rPr>
      </w:pPr>
      <w:r>
        <w:rPr>
          <w:sz w:val="24"/>
        </w:rPr>
        <w:t>inter library</w:t>
      </w:r>
      <w:r>
        <w:rPr>
          <w:spacing w:val="-5"/>
          <w:sz w:val="24"/>
        </w:rPr>
        <w:t> </w:t>
      </w:r>
      <w:r>
        <w:rPr>
          <w:spacing w:val="-4"/>
          <w:sz w:val="24"/>
        </w:rPr>
        <w:t>loan</w:t>
      </w:r>
      <w:r>
        <w:rPr>
          <w:sz w:val="24"/>
        </w:rPr>
        <w:tab/>
        <w:t>[</w:t>
      </w:r>
      <w:r>
        <w:rPr>
          <w:spacing w:val="61"/>
          <w:sz w:val="24"/>
        </w:rPr>
        <w:t> </w:t>
      </w:r>
      <w:r>
        <w:rPr>
          <w:spacing w:val="-10"/>
          <w:sz w:val="24"/>
        </w:rPr>
        <w:t>]</w:t>
      </w:r>
    </w:p>
    <w:p>
      <w:pPr>
        <w:pStyle w:val="ListParagraph"/>
        <w:numPr>
          <w:ilvl w:val="1"/>
          <w:numId w:val="28"/>
        </w:numPr>
        <w:tabs>
          <w:tab w:pos="2365" w:val="left" w:leader="none"/>
          <w:tab w:pos="8847" w:val="left" w:leader="none"/>
        </w:tabs>
        <w:spacing w:line="240" w:lineRule="auto" w:before="41" w:after="0"/>
        <w:ind w:left="2365" w:right="0" w:hanging="360"/>
        <w:jc w:val="left"/>
        <w:rPr>
          <w:sz w:val="24"/>
        </w:rPr>
      </w:pPr>
      <w:r>
        <w:rPr>
          <w:sz w:val="24"/>
        </w:rPr>
        <w:t>Others</w:t>
      </w:r>
      <w:r>
        <w:rPr>
          <w:spacing w:val="-2"/>
          <w:sz w:val="24"/>
        </w:rPr>
        <w:t> </w:t>
      </w:r>
      <w:r>
        <w:rPr>
          <w:sz w:val="24"/>
        </w:rPr>
        <w:t>(please</w:t>
      </w:r>
      <w:r>
        <w:rPr>
          <w:spacing w:val="-2"/>
          <w:sz w:val="24"/>
        </w:rPr>
        <w:t> specify)..................................................</w:t>
      </w:r>
      <w:r>
        <w:rPr>
          <w:sz w:val="24"/>
        </w:rPr>
        <w:tab/>
        <w:t>[</w:t>
      </w:r>
      <w:r>
        <w:rPr>
          <w:spacing w:val="61"/>
          <w:sz w:val="24"/>
        </w:rPr>
        <w:t> </w:t>
      </w:r>
      <w:r>
        <w:rPr>
          <w:spacing w:val="-10"/>
          <w:sz w:val="24"/>
        </w:rPr>
        <w:t>]</w:t>
      </w:r>
    </w:p>
    <w:p>
      <w:pPr>
        <w:spacing w:after="0" w:line="240" w:lineRule="auto"/>
        <w:jc w:val="left"/>
        <w:rPr>
          <w:sz w:val="24"/>
        </w:rPr>
        <w:sectPr>
          <w:pgSz w:w="11910" w:h="16840"/>
          <w:pgMar w:header="0" w:footer="1002" w:top="1640" w:bottom="1200" w:left="1060" w:right="160"/>
        </w:sectPr>
      </w:pPr>
    </w:p>
    <w:p>
      <w:pPr>
        <w:pStyle w:val="ListParagraph"/>
        <w:numPr>
          <w:ilvl w:val="0"/>
          <w:numId w:val="28"/>
        </w:numPr>
        <w:tabs>
          <w:tab w:pos="1645" w:val="left" w:leader="none"/>
        </w:tabs>
        <w:spacing w:line="278" w:lineRule="auto" w:before="74" w:after="0"/>
        <w:ind w:left="1645" w:right="1253" w:hanging="360"/>
        <w:jc w:val="both"/>
        <w:rPr>
          <w:sz w:val="24"/>
        </w:rPr>
      </w:pPr>
      <w:r>
        <w:rPr>
          <w:sz w:val="24"/>
        </w:rPr>
        <w:t>Please indicate the extent to which the applications of ICT facilities affect the management of library information resources in the library using the following responses. </w:t>
      </w:r>
      <w:r>
        <w:rPr>
          <w:rFonts w:ascii="Cambria"/>
          <w:b/>
          <w:sz w:val="22"/>
        </w:rPr>
        <w:t>SA </w:t>
      </w:r>
      <w:r>
        <w:rPr>
          <w:rFonts w:ascii="Cambria"/>
          <w:sz w:val="22"/>
        </w:rPr>
        <w:t>(Strongly Agreed) </w:t>
      </w:r>
      <w:r>
        <w:rPr>
          <w:rFonts w:ascii="Cambria"/>
          <w:b/>
          <w:sz w:val="22"/>
        </w:rPr>
        <w:t>A </w:t>
      </w:r>
      <w:r>
        <w:rPr>
          <w:rFonts w:ascii="Cambria"/>
          <w:sz w:val="22"/>
        </w:rPr>
        <w:t>(Agreed) </w:t>
      </w:r>
      <w:r>
        <w:rPr>
          <w:rFonts w:ascii="Cambria"/>
          <w:b/>
          <w:sz w:val="22"/>
        </w:rPr>
        <w:t>UD </w:t>
      </w:r>
      <w:r>
        <w:rPr>
          <w:rFonts w:ascii="Cambria"/>
          <w:sz w:val="22"/>
        </w:rPr>
        <w:t>(Undecided) </w:t>
      </w:r>
      <w:r>
        <w:rPr>
          <w:rFonts w:ascii="Cambria"/>
          <w:b/>
          <w:sz w:val="22"/>
        </w:rPr>
        <w:t>D </w:t>
      </w:r>
      <w:r>
        <w:rPr>
          <w:rFonts w:ascii="Cambria"/>
          <w:sz w:val="22"/>
        </w:rPr>
        <w:t>(Disagreed) </w:t>
      </w:r>
      <w:r>
        <w:rPr>
          <w:rFonts w:ascii="Cambria"/>
          <w:b/>
          <w:sz w:val="22"/>
        </w:rPr>
        <w:t>SD </w:t>
      </w:r>
      <w:r>
        <w:rPr>
          <w:rFonts w:ascii="Cambria"/>
          <w:sz w:val="22"/>
        </w:rPr>
        <w:t>(Strongly Disagreed)</w:t>
      </w:r>
    </w:p>
    <w:p>
      <w:pPr>
        <w:pStyle w:val="BodyText"/>
        <w:spacing w:before="77"/>
        <w:rPr>
          <w:rFonts w:ascii="Cambria"/>
          <w:sz w:val="20"/>
        </w:rPr>
      </w:pP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6"/>
        <w:gridCol w:w="524"/>
        <w:gridCol w:w="413"/>
        <w:gridCol w:w="564"/>
        <w:gridCol w:w="410"/>
        <w:gridCol w:w="523"/>
      </w:tblGrid>
      <w:tr>
        <w:trPr>
          <w:trHeight w:val="318" w:hRule="atLeast"/>
        </w:trPr>
        <w:tc>
          <w:tcPr>
            <w:tcW w:w="5696" w:type="dxa"/>
          </w:tcPr>
          <w:p>
            <w:pPr>
              <w:pStyle w:val="TableParagraph"/>
              <w:spacing w:line="240" w:lineRule="auto" w:before="1"/>
              <w:ind w:left="107"/>
              <w:rPr>
                <w:b/>
                <w:sz w:val="24"/>
              </w:rPr>
            </w:pPr>
            <w:r>
              <w:rPr>
                <w:b/>
                <w:sz w:val="24"/>
              </w:rPr>
              <w:t>Library</w:t>
            </w:r>
            <w:r>
              <w:rPr>
                <w:b/>
                <w:spacing w:val="-3"/>
                <w:sz w:val="24"/>
              </w:rPr>
              <w:t> </w:t>
            </w:r>
            <w:r>
              <w:rPr>
                <w:b/>
                <w:sz w:val="24"/>
              </w:rPr>
              <w:t>resources</w:t>
            </w:r>
            <w:r>
              <w:rPr>
                <w:b/>
                <w:spacing w:val="-1"/>
                <w:sz w:val="24"/>
              </w:rPr>
              <w:t> </w:t>
            </w:r>
            <w:r>
              <w:rPr>
                <w:b/>
                <w:spacing w:val="-2"/>
                <w:sz w:val="24"/>
              </w:rPr>
              <w:t>management</w:t>
            </w:r>
          </w:p>
        </w:tc>
        <w:tc>
          <w:tcPr>
            <w:tcW w:w="524" w:type="dxa"/>
          </w:tcPr>
          <w:p>
            <w:pPr>
              <w:pStyle w:val="TableParagraph"/>
              <w:spacing w:line="240" w:lineRule="auto" w:before="1"/>
              <w:ind w:left="108"/>
              <w:rPr>
                <w:b/>
                <w:sz w:val="24"/>
              </w:rPr>
            </w:pPr>
            <w:r>
              <w:rPr>
                <w:b/>
                <w:spacing w:val="-5"/>
                <w:sz w:val="24"/>
              </w:rPr>
              <w:t>SA</w:t>
            </w:r>
          </w:p>
        </w:tc>
        <w:tc>
          <w:tcPr>
            <w:tcW w:w="413" w:type="dxa"/>
          </w:tcPr>
          <w:p>
            <w:pPr>
              <w:pStyle w:val="TableParagraph"/>
              <w:spacing w:line="240" w:lineRule="auto" w:before="1"/>
              <w:ind w:left="107"/>
              <w:rPr>
                <w:b/>
                <w:sz w:val="24"/>
              </w:rPr>
            </w:pPr>
            <w:r>
              <w:rPr>
                <w:b/>
                <w:spacing w:val="-10"/>
                <w:sz w:val="24"/>
              </w:rPr>
              <w:t>A</w:t>
            </w:r>
          </w:p>
        </w:tc>
        <w:tc>
          <w:tcPr>
            <w:tcW w:w="564" w:type="dxa"/>
          </w:tcPr>
          <w:p>
            <w:pPr>
              <w:pStyle w:val="TableParagraph"/>
              <w:spacing w:line="240" w:lineRule="auto" w:before="1"/>
              <w:ind w:left="107"/>
              <w:rPr>
                <w:b/>
                <w:sz w:val="24"/>
              </w:rPr>
            </w:pPr>
            <w:r>
              <w:rPr>
                <w:b/>
                <w:spacing w:val="-5"/>
                <w:sz w:val="24"/>
              </w:rPr>
              <w:t>UD</w:t>
            </w:r>
          </w:p>
        </w:tc>
        <w:tc>
          <w:tcPr>
            <w:tcW w:w="410" w:type="dxa"/>
          </w:tcPr>
          <w:p>
            <w:pPr>
              <w:pStyle w:val="TableParagraph"/>
              <w:spacing w:line="240" w:lineRule="auto" w:before="1"/>
              <w:ind w:left="107"/>
              <w:rPr>
                <w:b/>
                <w:sz w:val="24"/>
              </w:rPr>
            </w:pPr>
            <w:r>
              <w:rPr>
                <w:b/>
                <w:spacing w:val="-10"/>
                <w:sz w:val="24"/>
              </w:rPr>
              <w:t>D</w:t>
            </w:r>
          </w:p>
        </w:tc>
        <w:tc>
          <w:tcPr>
            <w:tcW w:w="523" w:type="dxa"/>
          </w:tcPr>
          <w:p>
            <w:pPr>
              <w:pStyle w:val="TableParagraph"/>
              <w:spacing w:line="240" w:lineRule="auto" w:before="1"/>
              <w:ind w:left="107"/>
              <w:rPr>
                <w:b/>
                <w:sz w:val="24"/>
              </w:rPr>
            </w:pPr>
            <w:r>
              <w:rPr>
                <w:b/>
                <w:spacing w:val="-5"/>
                <w:sz w:val="24"/>
              </w:rPr>
              <w:t>SD</w:t>
            </w:r>
          </w:p>
        </w:tc>
      </w:tr>
      <w:tr>
        <w:trPr>
          <w:trHeight w:val="316" w:hRule="atLeast"/>
        </w:trPr>
        <w:tc>
          <w:tcPr>
            <w:tcW w:w="5696" w:type="dxa"/>
          </w:tcPr>
          <w:p>
            <w:pPr>
              <w:pStyle w:val="TableParagraph"/>
              <w:spacing w:line="270" w:lineRule="exact"/>
              <w:ind w:left="107"/>
              <w:rPr>
                <w:sz w:val="24"/>
              </w:rPr>
            </w:pPr>
            <w:r>
              <w:rPr>
                <w:sz w:val="24"/>
              </w:rPr>
              <w:t>It</w:t>
            </w:r>
            <w:r>
              <w:rPr>
                <w:spacing w:val="-2"/>
                <w:sz w:val="24"/>
              </w:rPr>
              <w:t> </w:t>
            </w:r>
            <w:r>
              <w:rPr>
                <w:sz w:val="24"/>
              </w:rPr>
              <w:t>has</w:t>
            </w:r>
            <w:r>
              <w:rPr>
                <w:spacing w:val="-1"/>
                <w:sz w:val="24"/>
              </w:rPr>
              <w:t> </w:t>
            </w:r>
            <w:r>
              <w:rPr>
                <w:sz w:val="24"/>
              </w:rPr>
              <w:t>improved</w:t>
            </w:r>
            <w:r>
              <w:rPr>
                <w:spacing w:val="-1"/>
                <w:sz w:val="24"/>
              </w:rPr>
              <w:t> </w:t>
            </w:r>
            <w:r>
              <w:rPr>
                <w:sz w:val="24"/>
              </w:rPr>
              <w:t>staff</w:t>
            </w:r>
            <w:r>
              <w:rPr>
                <w:spacing w:val="-3"/>
                <w:sz w:val="24"/>
              </w:rPr>
              <w:t> </w:t>
            </w:r>
            <w:r>
              <w:rPr>
                <w:spacing w:val="-2"/>
                <w:sz w:val="24"/>
              </w:rPr>
              <w:t>productivity</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8" w:hRule="atLeast"/>
        </w:trPr>
        <w:tc>
          <w:tcPr>
            <w:tcW w:w="5696" w:type="dxa"/>
          </w:tcPr>
          <w:p>
            <w:pPr>
              <w:pStyle w:val="TableParagraph"/>
              <w:spacing w:line="270" w:lineRule="exact"/>
              <w:ind w:left="107"/>
              <w:rPr>
                <w:sz w:val="24"/>
              </w:rPr>
            </w:pPr>
            <w:r>
              <w:rPr>
                <w:sz w:val="24"/>
              </w:rPr>
              <w:t>It</w:t>
            </w:r>
            <w:r>
              <w:rPr>
                <w:spacing w:val="-2"/>
                <w:sz w:val="24"/>
              </w:rPr>
              <w:t> </w:t>
            </w:r>
            <w:r>
              <w:rPr>
                <w:sz w:val="24"/>
              </w:rPr>
              <w:t>enhances</w:t>
            </w:r>
            <w:r>
              <w:rPr>
                <w:spacing w:val="-2"/>
                <w:sz w:val="24"/>
              </w:rPr>
              <w:t> </w:t>
            </w:r>
            <w:r>
              <w:rPr>
                <w:sz w:val="24"/>
              </w:rPr>
              <w:t>users</w:t>
            </w:r>
            <w:r>
              <w:rPr>
                <w:spacing w:val="-2"/>
                <w:sz w:val="24"/>
              </w:rPr>
              <w:t> satisfaction</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6" w:hRule="atLeast"/>
        </w:trPr>
        <w:tc>
          <w:tcPr>
            <w:tcW w:w="5696" w:type="dxa"/>
          </w:tcPr>
          <w:p>
            <w:pPr>
              <w:pStyle w:val="TableParagraph"/>
              <w:spacing w:line="270" w:lineRule="exact"/>
              <w:ind w:left="107"/>
              <w:rPr>
                <w:sz w:val="24"/>
              </w:rPr>
            </w:pPr>
            <w:r>
              <w:rPr>
                <w:sz w:val="24"/>
              </w:rPr>
              <w:t>It</w:t>
            </w:r>
            <w:r>
              <w:rPr>
                <w:spacing w:val="-2"/>
                <w:sz w:val="24"/>
              </w:rPr>
              <w:t> </w:t>
            </w:r>
            <w:r>
              <w:rPr>
                <w:sz w:val="24"/>
              </w:rPr>
              <w:t>facilitates</w:t>
            </w:r>
            <w:r>
              <w:rPr>
                <w:spacing w:val="-1"/>
                <w:sz w:val="24"/>
              </w:rPr>
              <w:t> </w:t>
            </w:r>
            <w:r>
              <w:rPr>
                <w:sz w:val="24"/>
              </w:rPr>
              <w:t>acquisition</w:t>
            </w:r>
            <w:r>
              <w:rPr>
                <w:spacing w:val="-1"/>
                <w:sz w:val="24"/>
              </w:rPr>
              <w:t> </w:t>
            </w:r>
            <w:r>
              <w:rPr>
                <w:sz w:val="24"/>
              </w:rPr>
              <w:t>of</w:t>
            </w:r>
            <w:r>
              <w:rPr>
                <w:spacing w:val="-2"/>
                <w:sz w:val="24"/>
              </w:rPr>
              <w:t> </w:t>
            </w:r>
            <w:r>
              <w:rPr>
                <w:sz w:val="24"/>
              </w:rPr>
              <w:t>library</w:t>
            </w:r>
            <w:r>
              <w:rPr>
                <w:spacing w:val="-6"/>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6" w:hRule="atLeast"/>
        </w:trPr>
        <w:tc>
          <w:tcPr>
            <w:tcW w:w="5696" w:type="dxa"/>
          </w:tcPr>
          <w:p>
            <w:pPr>
              <w:pStyle w:val="TableParagraph"/>
              <w:spacing w:line="270" w:lineRule="exact"/>
              <w:ind w:left="107"/>
              <w:rPr>
                <w:sz w:val="24"/>
              </w:rPr>
            </w:pPr>
            <w:r>
              <w:rPr>
                <w:sz w:val="24"/>
              </w:rPr>
              <w:t>It</w:t>
            </w:r>
            <w:r>
              <w:rPr>
                <w:spacing w:val="-1"/>
                <w:sz w:val="24"/>
              </w:rPr>
              <w:t> </w:t>
            </w:r>
            <w:r>
              <w:rPr>
                <w:sz w:val="24"/>
              </w:rPr>
              <w:t>is instrumental in</w:t>
            </w:r>
            <w:r>
              <w:rPr>
                <w:spacing w:val="-1"/>
                <w:sz w:val="24"/>
              </w:rPr>
              <w:t> </w:t>
            </w:r>
            <w:r>
              <w:rPr>
                <w:sz w:val="24"/>
              </w:rPr>
              <w:t>expanding</w:t>
            </w:r>
            <w:r>
              <w:rPr>
                <w:spacing w:val="-2"/>
                <w:sz w:val="24"/>
              </w:rPr>
              <w:t> </w:t>
            </w:r>
            <w:r>
              <w:rPr>
                <w:sz w:val="24"/>
              </w:rPr>
              <w:t>the library</w:t>
            </w:r>
            <w:r>
              <w:rPr>
                <w:spacing w:val="57"/>
                <w:sz w:val="24"/>
              </w:rPr>
              <w:t> </w:t>
            </w:r>
            <w:r>
              <w:rPr>
                <w:sz w:val="24"/>
              </w:rPr>
              <w:t>e-</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636" w:hRule="atLeast"/>
        </w:trPr>
        <w:tc>
          <w:tcPr>
            <w:tcW w:w="5696" w:type="dxa"/>
          </w:tcPr>
          <w:p>
            <w:pPr>
              <w:pStyle w:val="TableParagraph"/>
              <w:spacing w:line="273" w:lineRule="exact"/>
              <w:ind w:left="107"/>
              <w:rPr>
                <w:sz w:val="24"/>
              </w:rPr>
            </w:pPr>
            <w:r>
              <w:rPr>
                <w:sz w:val="24"/>
              </w:rPr>
              <w:t>Through</w:t>
            </w:r>
            <w:r>
              <w:rPr>
                <w:spacing w:val="73"/>
                <w:sz w:val="24"/>
              </w:rPr>
              <w:t> </w:t>
            </w:r>
            <w:r>
              <w:rPr>
                <w:sz w:val="24"/>
              </w:rPr>
              <w:t>copy-catalogue,</w:t>
            </w:r>
            <w:r>
              <w:rPr>
                <w:spacing w:val="74"/>
                <w:sz w:val="24"/>
              </w:rPr>
              <w:t> </w:t>
            </w:r>
            <w:r>
              <w:rPr>
                <w:sz w:val="24"/>
              </w:rPr>
              <w:t>ICT</w:t>
            </w:r>
            <w:r>
              <w:rPr>
                <w:spacing w:val="74"/>
                <w:sz w:val="24"/>
              </w:rPr>
              <w:t> </w:t>
            </w:r>
            <w:r>
              <w:rPr>
                <w:sz w:val="24"/>
              </w:rPr>
              <w:t>has</w:t>
            </w:r>
            <w:r>
              <w:rPr>
                <w:spacing w:val="72"/>
                <w:sz w:val="24"/>
              </w:rPr>
              <w:t> </w:t>
            </w:r>
            <w:r>
              <w:rPr>
                <w:sz w:val="24"/>
              </w:rPr>
              <w:t>radically</w:t>
            </w:r>
            <w:r>
              <w:rPr>
                <w:spacing w:val="68"/>
                <w:sz w:val="24"/>
              </w:rPr>
              <w:t> </w:t>
            </w:r>
            <w:r>
              <w:rPr>
                <w:spacing w:val="-2"/>
                <w:sz w:val="24"/>
              </w:rPr>
              <w:t>enhanced</w:t>
            </w:r>
          </w:p>
          <w:p>
            <w:pPr>
              <w:pStyle w:val="TableParagraph"/>
              <w:spacing w:line="240" w:lineRule="auto" w:before="41"/>
              <w:ind w:left="107"/>
              <w:rPr>
                <w:sz w:val="24"/>
              </w:rPr>
            </w:pPr>
            <w:r>
              <w:rPr>
                <w:sz w:val="24"/>
              </w:rPr>
              <w:t>processing</w:t>
            </w:r>
            <w:r>
              <w:rPr>
                <w:spacing w:val="-3"/>
                <w:sz w:val="24"/>
              </w:rPr>
              <w:t> </w:t>
            </w:r>
            <w:r>
              <w:rPr>
                <w:sz w:val="24"/>
              </w:rPr>
              <w:t>of</w:t>
            </w:r>
            <w:r>
              <w:rPr>
                <w:spacing w:val="1"/>
                <w:sz w:val="24"/>
              </w:rPr>
              <w:t> </w:t>
            </w:r>
            <w:r>
              <w:rPr>
                <w:sz w:val="24"/>
              </w:rPr>
              <w:t>library</w:t>
            </w:r>
            <w:r>
              <w:rPr>
                <w:spacing w:val="-4"/>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635" w:hRule="atLeast"/>
        </w:trPr>
        <w:tc>
          <w:tcPr>
            <w:tcW w:w="5696" w:type="dxa"/>
          </w:tcPr>
          <w:p>
            <w:pPr>
              <w:pStyle w:val="TableParagraph"/>
              <w:spacing w:line="270" w:lineRule="exact"/>
              <w:ind w:left="107"/>
              <w:rPr>
                <w:sz w:val="24"/>
              </w:rPr>
            </w:pPr>
            <w:r>
              <w:rPr>
                <w:sz w:val="24"/>
              </w:rPr>
              <w:t>It</w:t>
            </w:r>
            <w:r>
              <w:rPr>
                <w:spacing w:val="43"/>
                <w:sz w:val="24"/>
              </w:rPr>
              <w:t> </w:t>
            </w:r>
            <w:r>
              <w:rPr>
                <w:sz w:val="24"/>
              </w:rPr>
              <w:t>facilitates</w:t>
            </w:r>
            <w:r>
              <w:rPr>
                <w:spacing w:val="44"/>
                <w:sz w:val="24"/>
              </w:rPr>
              <w:t> </w:t>
            </w:r>
            <w:r>
              <w:rPr>
                <w:sz w:val="24"/>
              </w:rPr>
              <w:t>registration</w:t>
            </w:r>
            <w:r>
              <w:rPr>
                <w:spacing w:val="44"/>
                <w:sz w:val="24"/>
              </w:rPr>
              <w:t> </w:t>
            </w:r>
            <w:r>
              <w:rPr>
                <w:sz w:val="24"/>
              </w:rPr>
              <w:t>of</w:t>
            </w:r>
            <w:r>
              <w:rPr>
                <w:spacing w:val="40"/>
                <w:sz w:val="24"/>
              </w:rPr>
              <w:t> </w:t>
            </w:r>
            <w:r>
              <w:rPr>
                <w:sz w:val="24"/>
              </w:rPr>
              <w:t>library</w:t>
            </w:r>
            <w:r>
              <w:rPr>
                <w:spacing w:val="39"/>
                <w:sz w:val="24"/>
              </w:rPr>
              <w:t> </w:t>
            </w:r>
            <w:r>
              <w:rPr>
                <w:sz w:val="24"/>
              </w:rPr>
              <w:t>users,</w:t>
            </w:r>
            <w:r>
              <w:rPr>
                <w:spacing w:val="43"/>
                <w:sz w:val="24"/>
              </w:rPr>
              <w:t> </w:t>
            </w:r>
            <w:r>
              <w:rPr>
                <w:sz w:val="24"/>
              </w:rPr>
              <w:t>charging</w:t>
            </w:r>
            <w:r>
              <w:rPr>
                <w:spacing w:val="41"/>
                <w:sz w:val="24"/>
              </w:rPr>
              <w:t> </w:t>
            </w:r>
            <w:r>
              <w:rPr>
                <w:spacing w:val="-5"/>
                <w:sz w:val="24"/>
              </w:rPr>
              <w:t>and</w:t>
            </w:r>
          </w:p>
          <w:p>
            <w:pPr>
              <w:pStyle w:val="TableParagraph"/>
              <w:spacing w:line="240" w:lineRule="auto" w:before="41"/>
              <w:ind w:left="107"/>
              <w:rPr>
                <w:sz w:val="24"/>
              </w:rPr>
            </w:pPr>
            <w:r>
              <w:rPr>
                <w:sz w:val="24"/>
              </w:rPr>
              <w:t>discharging</w:t>
            </w:r>
            <w:r>
              <w:rPr>
                <w:spacing w:val="-3"/>
                <w:sz w:val="24"/>
              </w:rPr>
              <w:t> </w:t>
            </w:r>
            <w:r>
              <w:rPr>
                <w:sz w:val="24"/>
              </w:rPr>
              <w:t>of library</w:t>
            </w:r>
            <w:r>
              <w:rPr>
                <w:spacing w:val="-5"/>
                <w:sz w:val="24"/>
              </w:rPr>
              <w:t> </w:t>
            </w:r>
            <w:r>
              <w:rPr>
                <w:sz w:val="24"/>
              </w:rPr>
              <w:t>information</w:t>
            </w:r>
            <w:r>
              <w:rPr>
                <w:spacing w:val="1"/>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633" w:hRule="atLeast"/>
        </w:trPr>
        <w:tc>
          <w:tcPr>
            <w:tcW w:w="5696" w:type="dxa"/>
          </w:tcPr>
          <w:p>
            <w:pPr>
              <w:pStyle w:val="TableParagraph"/>
              <w:spacing w:line="270" w:lineRule="exact"/>
              <w:ind w:left="107"/>
              <w:rPr>
                <w:sz w:val="24"/>
              </w:rPr>
            </w:pPr>
            <w:r>
              <w:rPr>
                <w:sz w:val="24"/>
              </w:rPr>
              <w:t>It</w:t>
            </w:r>
            <w:r>
              <w:rPr>
                <w:spacing w:val="36"/>
                <w:sz w:val="24"/>
              </w:rPr>
              <w:t>  </w:t>
            </w:r>
            <w:r>
              <w:rPr>
                <w:sz w:val="24"/>
              </w:rPr>
              <w:t>enhances</w:t>
            </w:r>
            <w:r>
              <w:rPr>
                <w:spacing w:val="36"/>
                <w:sz w:val="24"/>
              </w:rPr>
              <w:t>  </w:t>
            </w:r>
            <w:r>
              <w:rPr>
                <w:sz w:val="24"/>
              </w:rPr>
              <w:t>marketing</w:t>
            </w:r>
            <w:r>
              <w:rPr>
                <w:spacing w:val="36"/>
                <w:sz w:val="24"/>
              </w:rPr>
              <w:t>  </w:t>
            </w:r>
            <w:r>
              <w:rPr>
                <w:sz w:val="24"/>
              </w:rPr>
              <w:t>of</w:t>
            </w:r>
            <w:r>
              <w:rPr>
                <w:spacing w:val="36"/>
                <w:sz w:val="24"/>
              </w:rPr>
              <w:t>  </w:t>
            </w:r>
            <w:r>
              <w:rPr>
                <w:sz w:val="24"/>
              </w:rPr>
              <w:t>library</w:t>
            </w:r>
            <w:r>
              <w:rPr>
                <w:spacing w:val="34"/>
                <w:sz w:val="24"/>
              </w:rPr>
              <w:t>  </w:t>
            </w:r>
            <w:r>
              <w:rPr>
                <w:sz w:val="24"/>
              </w:rPr>
              <w:t>and</w:t>
            </w:r>
            <w:r>
              <w:rPr>
                <w:spacing w:val="36"/>
                <w:sz w:val="24"/>
              </w:rPr>
              <w:t>  </w:t>
            </w:r>
            <w:r>
              <w:rPr>
                <w:spacing w:val="-2"/>
                <w:sz w:val="24"/>
              </w:rPr>
              <w:t>information</w:t>
            </w:r>
          </w:p>
          <w:p>
            <w:pPr>
              <w:pStyle w:val="TableParagraph"/>
              <w:spacing w:line="240" w:lineRule="auto" w:before="41"/>
              <w:ind w:left="107"/>
              <w:rPr>
                <w:sz w:val="24"/>
              </w:rPr>
            </w:pPr>
            <w:r>
              <w:rPr>
                <w:sz w:val="24"/>
              </w:rPr>
              <w:t>products</w:t>
            </w:r>
            <w:r>
              <w:rPr>
                <w:spacing w:val="-1"/>
                <w:sz w:val="24"/>
              </w:rPr>
              <w:t> </w:t>
            </w:r>
            <w:r>
              <w:rPr>
                <w:sz w:val="24"/>
              </w:rPr>
              <w:t>and</w:t>
            </w:r>
            <w:r>
              <w:rPr>
                <w:spacing w:val="-1"/>
                <w:sz w:val="24"/>
              </w:rPr>
              <w:t> </w:t>
            </w:r>
            <w:r>
              <w:rPr>
                <w:spacing w:val="-2"/>
                <w:sz w:val="24"/>
              </w:rPr>
              <w:t>services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8" w:hRule="atLeast"/>
        </w:trPr>
        <w:tc>
          <w:tcPr>
            <w:tcW w:w="5696" w:type="dxa"/>
          </w:tcPr>
          <w:p>
            <w:pPr>
              <w:pStyle w:val="TableParagraph"/>
              <w:spacing w:line="273" w:lineRule="exact"/>
              <w:ind w:left="107"/>
              <w:rPr>
                <w:sz w:val="24"/>
              </w:rPr>
            </w:pPr>
            <w:r>
              <w:rPr>
                <w:sz w:val="24"/>
              </w:rPr>
              <w:t>It</w:t>
            </w:r>
            <w:r>
              <w:rPr>
                <w:spacing w:val="-1"/>
                <w:sz w:val="24"/>
              </w:rPr>
              <w:t> </w:t>
            </w:r>
            <w:r>
              <w:rPr>
                <w:sz w:val="24"/>
              </w:rPr>
              <w:t>has enhanced</w:t>
            </w:r>
            <w:r>
              <w:rPr>
                <w:spacing w:val="-1"/>
                <w:sz w:val="24"/>
              </w:rPr>
              <w:t> </w:t>
            </w:r>
            <w:r>
              <w:rPr>
                <w:sz w:val="24"/>
              </w:rPr>
              <w:t>the</w:t>
            </w:r>
            <w:r>
              <w:rPr>
                <w:spacing w:val="-1"/>
                <w:sz w:val="24"/>
              </w:rPr>
              <w:t> </w:t>
            </w:r>
            <w:r>
              <w:rPr>
                <w:sz w:val="24"/>
              </w:rPr>
              <w:t>preservation</w:t>
            </w:r>
            <w:r>
              <w:rPr>
                <w:spacing w:val="-1"/>
                <w:sz w:val="24"/>
              </w:rPr>
              <w:t> </w:t>
            </w:r>
            <w:r>
              <w:rPr>
                <w:sz w:val="24"/>
              </w:rPr>
              <w:t>of</w:t>
            </w:r>
            <w:r>
              <w:rPr>
                <w:spacing w:val="-2"/>
                <w:sz w:val="24"/>
              </w:rPr>
              <w:t> </w:t>
            </w:r>
            <w:r>
              <w:rPr>
                <w:sz w:val="24"/>
              </w:rPr>
              <w:t>library</w:t>
            </w:r>
            <w:r>
              <w:rPr>
                <w:spacing w:val="-5"/>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633" w:hRule="atLeast"/>
        </w:trPr>
        <w:tc>
          <w:tcPr>
            <w:tcW w:w="5696" w:type="dxa"/>
          </w:tcPr>
          <w:p>
            <w:pPr>
              <w:pStyle w:val="TableParagraph"/>
              <w:spacing w:line="270" w:lineRule="exact"/>
              <w:ind w:left="107"/>
              <w:rPr>
                <w:sz w:val="24"/>
              </w:rPr>
            </w:pPr>
            <w:r>
              <w:rPr>
                <w:sz w:val="24"/>
              </w:rPr>
              <w:t>It</w:t>
            </w:r>
            <w:r>
              <w:rPr>
                <w:spacing w:val="53"/>
                <w:w w:val="150"/>
                <w:sz w:val="24"/>
              </w:rPr>
              <w:t> </w:t>
            </w:r>
            <w:r>
              <w:rPr>
                <w:sz w:val="24"/>
              </w:rPr>
              <w:t>has</w:t>
            </w:r>
            <w:r>
              <w:rPr>
                <w:spacing w:val="54"/>
                <w:w w:val="150"/>
                <w:sz w:val="24"/>
              </w:rPr>
              <w:t> </w:t>
            </w:r>
            <w:r>
              <w:rPr>
                <w:sz w:val="24"/>
              </w:rPr>
              <w:t>made</w:t>
            </w:r>
            <w:r>
              <w:rPr>
                <w:spacing w:val="52"/>
                <w:w w:val="150"/>
                <w:sz w:val="24"/>
              </w:rPr>
              <w:t> </w:t>
            </w:r>
            <w:r>
              <w:rPr>
                <w:sz w:val="24"/>
              </w:rPr>
              <w:t>access</w:t>
            </w:r>
            <w:r>
              <w:rPr>
                <w:spacing w:val="54"/>
                <w:w w:val="150"/>
                <w:sz w:val="24"/>
              </w:rPr>
              <w:t> </w:t>
            </w:r>
            <w:r>
              <w:rPr>
                <w:sz w:val="24"/>
              </w:rPr>
              <w:t>to</w:t>
            </w:r>
            <w:r>
              <w:rPr>
                <w:spacing w:val="56"/>
                <w:w w:val="150"/>
                <w:sz w:val="24"/>
              </w:rPr>
              <w:t> </w:t>
            </w:r>
            <w:r>
              <w:rPr>
                <w:sz w:val="24"/>
              </w:rPr>
              <w:t>library</w:t>
            </w:r>
            <w:r>
              <w:rPr>
                <w:spacing w:val="51"/>
                <w:w w:val="150"/>
                <w:sz w:val="24"/>
              </w:rPr>
              <w:t> </w:t>
            </w:r>
            <w:r>
              <w:rPr>
                <w:sz w:val="24"/>
              </w:rPr>
              <w:t>information</w:t>
            </w:r>
            <w:r>
              <w:rPr>
                <w:spacing w:val="55"/>
                <w:w w:val="150"/>
                <w:sz w:val="24"/>
              </w:rPr>
              <w:t> </w:t>
            </w:r>
            <w:r>
              <w:rPr>
                <w:spacing w:val="-2"/>
                <w:sz w:val="24"/>
              </w:rPr>
              <w:t>resources</w:t>
            </w:r>
          </w:p>
          <w:p>
            <w:pPr>
              <w:pStyle w:val="TableParagraph"/>
              <w:spacing w:line="240" w:lineRule="auto" w:before="41"/>
              <w:ind w:left="107"/>
              <w:rPr>
                <w:sz w:val="24"/>
              </w:rPr>
            </w:pPr>
            <w:r>
              <w:rPr>
                <w:sz w:val="24"/>
              </w:rPr>
              <w:t>management</w:t>
            </w:r>
            <w:r>
              <w:rPr>
                <w:spacing w:val="-2"/>
                <w:sz w:val="24"/>
              </w:rPr>
              <w:t> </w:t>
            </w:r>
            <w:r>
              <w:rPr>
                <w:sz w:val="24"/>
              </w:rPr>
              <w:t>more</w:t>
            </w:r>
            <w:r>
              <w:rPr>
                <w:spacing w:val="-1"/>
                <w:sz w:val="24"/>
              </w:rPr>
              <w:t> </w:t>
            </w:r>
            <w:r>
              <w:rPr>
                <w:sz w:val="24"/>
              </w:rPr>
              <w:t>easier</w:t>
            </w:r>
            <w:r>
              <w:rPr>
                <w:spacing w:val="2"/>
                <w:sz w:val="24"/>
              </w:rPr>
              <w:t> </w:t>
            </w:r>
            <w:r>
              <w:rPr>
                <w:sz w:val="24"/>
              </w:rPr>
              <w:t>than</w:t>
            </w:r>
            <w:r>
              <w:rPr>
                <w:spacing w:val="-1"/>
                <w:sz w:val="24"/>
              </w:rPr>
              <w:t> </w:t>
            </w:r>
            <w:r>
              <w:rPr>
                <w:sz w:val="24"/>
              </w:rPr>
              <w:t>with</w:t>
            </w:r>
            <w:r>
              <w:rPr>
                <w:spacing w:val="-1"/>
                <w:sz w:val="24"/>
              </w:rPr>
              <w:t> </w:t>
            </w:r>
            <w:r>
              <w:rPr>
                <w:sz w:val="24"/>
              </w:rPr>
              <w:t>the</w:t>
            </w:r>
            <w:r>
              <w:rPr>
                <w:spacing w:val="-1"/>
                <w:sz w:val="24"/>
              </w:rPr>
              <w:t> </w:t>
            </w:r>
            <w:r>
              <w:rPr>
                <w:sz w:val="24"/>
              </w:rPr>
              <w:t>manual</w:t>
            </w:r>
            <w:r>
              <w:rPr>
                <w:spacing w:val="-1"/>
                <w:sz w:val="24"/>
              </w:rPr>
              <w:t> </w:t>
            </w:r>
            <w:r>
              <w:rPr>
                <w:spacing w:val="-2"/>
                <w:sz w:val="24"/>
              </w:rPr>
              <w:t>system</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8" w:hRule="atLeast"/>
        </w:trPr>
        <w:tc>
          <w:tcPr>
            <w:tcW w:w="5696" w:type="dxa"/>
          </w:tcPr>
          <w:p>
            <w:pPr>
              <w:pStyle w:val="TableParagraph"/>
              <w:spacing w:line="273" w:lineRule="exact"/>
              <w:ind w:left="107"/>
              <w:rPr>
                <w:sz w:val="24"/>
              </w:rPr>
            </w:pPr>
            <w:r>
              <w:rPr>
                <w:sz w:val="24"/>
              </w:rPr>
              <w:t>It</w:t>
            </w:r>
            <w:r>
              <w:rPr>
                <w:spacing w:val="-2"/>
                <w:sz w:val="24"/>
              </w:rPr>
              <w:t> </w:t>
            </w:r>
            <w:r>
              <w:rPr>
                <w:sz w:val="24"/>
              </w:rPr>
              <w:t>facilitates</w:t>
            </w:r>
            <w:r>
              <w:rPr>
                <w:spacing w:val="-1"/>
                <w:sz w:val="24"/>
              </w:rPr>
              <w:t> </w:t>
            </w:r>
            <w:r>
              <w:rPr>
                <w:sz w:val="24"/>
              </w:rPr>
              <w:t>quick</w:t>
            </w:r>
            <w:r>
              <w:rPr>
                <w:spacing w:val="-2"/>
                <w:sz w:val="24"/>
              </w:rPr>
              <w:t> </w:t>
            </w:r>
            <w:r>
              <w:rPr>
                <w:sz w:val="24"/>
              </w:rPr>
              <w:t>retrieval</w:t>
            </w:r>
            <w:r>
              <w:rPr>
                <w:spacing w:val="-1"/>
                <w:sz w:val="24"/>
              </w:rPr>
              <w:t> </w:t>
            </w:r>
            <w:r>
              <w:rPr>
                <w:sz w:val="24"/>
              </w:rPr>
              <w:t>of</w:t>
            </w:r>
            <w:r>
              <w:rPr>
                <w:spacing w:val="-2"/>
                <w:sz w:val="24"/>
              </w:rPr>
              <w:t> </w:t>
            </w:r>
            <w:r>
              <w:rPr>
                <w:sz w:val="24"/>
              </w:rPr>
              <w:t>information</w:t>
            </w:r>
            <w:r>
              <w:rPr>
                <w:spacing w:val="-1"/>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6" w:hRule="atLeast"/>
        </w:trPr>
        <w:tc>
          <w:tcPr>
            <w:tcW w:w="5696" w:type="dxa"/>
          </w:tcPr>
          <w:p>
            <w:pPr>
              <w:pStyle w:val="TableParagraph"/>
              <w:spacing w:line="270" w:lineRule="exact"/>
              <w:ind w:left="107"/>
              <w:rPr>
                <w:sz w:val="24"/>
              </w:rPr>
            </w:pPr>
            <w:r>
              <w:rPr>
                <w:sz w:val="24"/>
              </w:rPr>
              <w:t>It</w:t>
            </w:r>
            <w:r>
              <w:rPr>
                <w:spacing w:val="-1"/>
                <w:sz w:val="24"/>
              </w:rPr>
              <w:t> </w:t>
            </w:r>
            <w:r>
              <w:rPr>
                <w:sz w:val="24"/>
              </w:rPr>
              <w:t>helps in</w:t>
            </w:r>
            <w:r>
              <w:rPr>
                <w:spacing w:val="-1"/>
                <w:sz w:val="24"/>
              </w:rPr>
              <w:t> </w:t>
            </w:r>
            <w:r>
              <w:rPr>
                <w:sz w:val="24"/>
              </w:rPr>
              <w:t>ordering</w:t>
            </w:r>
            <w:r>
              <w:rPr>
                <w:spacing w:val="-3"/>
                <w:sz w:val="24"/>
              </w:rPr>
              <w:t> </w:t>
            </w:r>
            <w:r>
              <w:rPr>
                <w:sz w:val="24"/>
              </w:rPr>
              <w:t>of</w:t>
            </w:r>
            <w:r>
              <w:rPr>
                <w:spacing w:val="-1"/>
                <w:sz w:val="24"/>
              </w:rPr>
              <w:t> </w:t>
            </w:r>
            <w:r>
              <w:rPr>
                <w:sz w:val="24"/>
              </w:rPr>
              <w:t>information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319" w:hRule="atLeast"/>
        </w:trPr>
        <w:tc>
          <w:tcPr>
            <w:tcW w:w="5696" w:type="dxa"/>
          </w:tcPr>
          <w:p>
            <w:pPr>
              <w:pStyle w:val="TableParagraph"/>
              <w:spacing w:line="271" w:lineRule="exact"/>
              <w:ind w:left="107"/>
              <w:rPr>
                <w:sz w:val="24"/>
              </w:rPr>
            </w:pPr>
            <w:r>
              <w:rPr>
                <w:sz w:val="24"/>
              </w:rPr>
              <w:t>It</w:t>
            </w:r>
            <w:r>
              <w:rPr>
                <w:spacing w:val="-1"/>
                <w:sz w:val="24"/>
              </w:rPr>
              <w:t> </w:t>
            </w:r>
            <w:r>
              <w:rPr>
                <w:sz w:val="24"/>
              </w:rPr>
              <w:t>enhances</w:t>
            </w:r>
            <w:r>
              <w:rPr>
                <w:spacing w:val="-1"/>
                <w:sz w:val="24"/>
              </w:rPr>
              <w:t> </w:t>
            </w:r>
            <w:r>
              <w:rPr>
                <w:sz w:val="24"/>
              </w:rPr>
              <w:t>the</w:t>
            </w:r>
            <w:r>
              <w:rPr>
                <w:spacing w:val="-1"/>
                <w:sz w:val="24"/>
              </w:rPr>
              <w:t> </w:t>
            </w:r>
            <w:r>
              <w:rPr>
                <w:sz w:val="24"/>
              </w:rPr>
              <w:t>preservation</w:t>
            </w:r>
            <w:r>
              <w:rPr>
                <w:spacing w:val="-2"/>
                <w:sz w:val="24"/>
              </w:rPr>
              <w:t> </w:t>
            </w:r>
            <w:r>
              <w:rPr>
                <w:sz w:val="24"/>
              </w:rPr>
              <w:t>of</w:t>
            </w:r>
            <w:r>
              <w:rPr>
                <w:spacing w:val="-1"/>
                <w:sz w:val="24"/>
              </w:rPr>
              <w:t> </w:t>
            </w:r>
            <w:r>
              <w:rPr>
                <w:sz w:val="24"/>
              </w:rPr>
              <w:t>information</w:t>
            </w:r>
            <w:r>
              <w:rPr>
                <w:spacing w:val="-1"/>
                <w:sz w:val="24"/>
              </w:rPr>
              <w:t> </w:t>
            </w:r>
            <w:r>
              <w:rPr>
                <w:spacing w:val="-2"/>
                <w:sz w:val="24"/>
              </w:rPr>
              <w:t>resources</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551" w:hRule="atLeast"/>
        </w:trPr>
        <w:tc>
          <w:tcPr>
            <w:tcW w:w="5696" w:type="dxa"/>
          </w:tcPr>
          <w:p>
            <w:pPr>
              <w:pStyle w:val="TableParagraph"/>
              <w:spacing w:line="268" w:lineRule="exact"/>
              <w:ind w:left="107"/>
              <w:rPr>
                <w:sz w:val="24"/>
              </w:rPr>
            </w:pPr>
            <w:r>
              <w:rPr>
                <w:sz w:val="24"/>
              </w:rPr>
              <w:t>It</w:t>
            </w:r>
            <w:r>
              <w:rPr>
                <w:spacing w:val="52"/>
                <w:sz w:val="24"/>
              </w:rPr>
              <w:t> </w:t>
            </w:r>
            <w:r>
              <w:rPr>
                <w:sz w:val="24"/>
              </w:rPr>
              <w:t>has</w:t>
            </w:r>
            <w:r>
              <w:rPr>
                <w:spacing w:val="52"/>
                <w:sz w:val="24"/>
              </w:rPr>
              <w:t> </w:t>
            </w:r>
            <w:r>
              <w:rPr>
                <w:sz w:val="24"/>
              </w:rPr>
              <w:t>made</w:t>
            </w:r>
            <w:r>
              <w:rPr>
                <w:spacing w:val="50"/>
                <w:sz w:val="24"/>
              </w:rPr>
              <w:t> </w:t>
            </w:r>
            <w:r>
              <w:rPr>
                <w:sz w:val="24"/>
              </w:rPr>
              <w:t>library</w:t>
            </w:r>
            <w:r>
              <w:rPr>
                <w:spacing w:val="50"/>
                <w:sz w:val="24"/>
              </w:rPr>
              <w:t> </w:t>
            </w:r>
            <w:r>
              <w:rPr>
                <w:sz w:val="24"/>
              </w:rPr>
              <w:t>information</w:t>
            </w:r>
            <w:r>
              <w:rPr>
                <w:spacing w:val="52"/>
                <w:sz w:val="24"/>
              </w:rPr>
              <w:t> </w:t>
            </w:r>
            <w:r>
              <w:rPr>
                <w:sz w:val="24"/>
              </w:rPr>
              <w:t>resource</w:t>
            </w:r>
            <w:r>
              <w:rPr>
                <w:spacing w:val="51"/>
                <w:sz w:val="24"/>
              </w:rPr>
              <w:t> </w:t>
            </w:r>
            <w:r>
              <w:rPr>
                <w:spacing w:val="-2"/>
                <w:sz w:val="24"/>
              </w:rPr>
              <w:t>management</w:t>
            </w:r>
          </w:p>
          <w:p>
            <w:pPr>
              <w:pStyle w:val="TableParagraph"/>
              <w:spacing w:line="264" w:lineRule="exact"/>
              <w:ind w:left="107"/>
              <w:rPr>
                <w:sz w:val="24"/>
              </w:rPr>
            </w:pPr>
            <w:r>
              <w:rPr>
                <w:sz w:val="24"/>
              </w:rPr>
              <w:t>routines</w:t>
            </w:r>
            <w:r>
              <w:rPr>
                <w:spacing w:val="-1"/>
                <w:sz w:val="24"/>
              </w:rPr>
              <w:t> </w:t>
            </w:r>
            <w:r>
              <w:rPr>
                <w:spacing w:val="-2"/>
                <w:sz w:val="24"/>
              </w:rPr>
              <w:t>easier</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275" w:hRule="atLeast"/>
        </w:trPr>
        <w:tc>
          <w:tcPr>
            <w:tcW w:w="5696" w:type="dxa"/>
          </w:tcPr>
          <w:p>
            <w:pPr>
              <w:pStyle w:val="TableParagraph"/>
              <w:spacing w:line="256" w:lineRule="exact"/>
              <w:ind w:left="107"/>
              <w:rPr>
                <w:sz w:val="24"/>
              </w:rPr>
            </w:pPr>
            <w:r>
              <w:rPr>
                <w:sz w:val="24"/>
              </w:rPr>
              <w:t>has</w:t>
            </w:r>
            <w:r>
              <w:rPr>
                <w:spacing w:val="-1"/>
                <w:sz w:val="24"/>
              </w:rPr>
              <w:t> </w:t>
            </w:r>
            <w:r>
              <w:rPr>
                <w:sz w:val="24"/>
              </w:rPr>
              <w:t>increased the</w:t>
            </w:r>
            <w:r>
              <w:rPr>
                <w:spacing w:val="-1"/>
                <w:sz w:val="24"/>
              </w:rPr>
              <w:t> </w:t>
            </w:r>
            <w:r>
              <w:rPr>
                <w:sz w:val="24"/>
              </w:rPr>
              <w:t>numbers of users</w:t>
            </w:r>
            <w:r>
              <w:rPr>
                <w:spacing w:val="-1"/>
                <w:sz w:val="24"/>
              </w:rPr>
              <w:t> </w:t>
            </w:r>
            <w:r>
              <w:rPr>
                <w:sz w:val="24"/>
              </w:rPr>
              <w:t>in the </w:t>
            </w:r>
            <w:r>
              <w:rPr>
                <w:spacing w:val="-2"/>
                <w:sz w:val="24"/>
              </w:rPr>
              <w:t>library</w:t>
            </w:r>
          </w:p>
        </w:tc>
        <w:tc>
          <w:tcPr>
            <w:tcW w:w="524" w:type="dxa"/>
          </w:tcPr>
          <w:p>
            <w:pPr>
              <w:pStyle w:val="TableParagraph"/>
              <w:spacing w:line="240" w:lineRule="auto"/>
              <w:rPr>
                <w:sz w:val="20"/>
              </w:rPr>
            </w:pPr>
          </w:p>
        </w:tc>
        <w:tc>
          <w:tcPr>
            <w:tcW w:w="413" w:type="dxa"/>
          </w:tcPr>
          <w:p>
            <w:pPr>
              <w:pStyle w:val="TableParagraph"/>
              <w:spacing w:line="240" w:lineRule="auto"/>
              <w:rPr>
                <w:sz w:val="20"/>
              </w:rPr>
            </w:pPr>
          </w:p>
        </w:tc>
        <w:tc>
          <w:tcPr>
            <w:tcW w:w="564" w:type="dxa"/>
          </w:tcPr>
          <w:p>
            <w:pPr>
              <w:pStyle w:val="TableParagraph"/>
              <w:spacing w:line="240" w:lineRule="auto"/>
              <w:rPr>
                <w:sz w:val="20"/>
              </w:rPr>
            </w:pPr>
          </w:p>
        </w:tc>
        <w:tc>
          <w:tcPr>
            <w:tcW w:w="410" w:type="dxa"/>
          </w:tcPr>
          <w:p>
            <w:pPr>
              <w:pStyle w:val="TableParagraph"/>
              <w:spacing w:line="240" w:lineRule="auto"/>
              <w:rPr>
                <w:sz w:val="20"/>
              </w:rPr>
            </w:pPr>
          </w:p>
        </w:tc>
        <w:tc>
          <w:tcPr>
            <w:tcW w:w="523" w:type="dxa"/>
          </w:tcPr>
          <w:p>
            <w:pPr>
              <w:pStyle w:val="TableParagraph"/>
              <w:spacing w:line="240" w:lineRule="auto"/>
              <w:rPr>
                <w:sz w:val="20"/>
              </w:rPr>
            </w:pPr>
          </w:p>
        </w:tc>
      </w:tr>
      <w:tr>
        <w:trPr>
          <w:trHeight w:val="551" w:hRule="atLeast"/>
        </w:trPr>
        <w:tc>
          <w:tcPr>
            <w:tcW w:w="5696" w:type="dxa"/>
          </w:tcPr>
          <w:p>
            <w:pPr>
              <w:pStyle w:val="TableParagraph"/>
              <w:spacing w:line="268" w:lineRule="exact"/>
              <w:ind w:left="107"/>
              <w:rPr>
                <w:sz w:val="24"/>
              </w:rPr>
            </w:pPr>
            <w:r>
              <w:rPr>
                <w:sz w:val="24"/>
              </w:rPr>
              <w:t>Processing</w:t>
            </w:r>
            <w:r>
              <w:rPr>
                <w:spacing w:val="70"/>
                <w:sz w:val="24"/>
              </w:rPr>
              <w:t> </w:t>
            </w:r>
            <w:r>
              <w:rPr>
                <w:sz w:val="24"/>
              </w:rPr>
              <w:t>of</w:t>
            </w:r>
            <w:r>
              <w:rPr>
                <w:spacing w:val="72"/>
                <w:sz w:val="24"/>
              </w:rPr>
              <w:t> </w:t>
            </w:r>
            <w:r>
              <w:rPr>
                <w:sz w:val="24"/>
              </w:rPr>
              <w:t>library</w:t>
            </w:r>
            <w:r>
              <w:rPr>
                <w:spacing w:val="68"/>
                <w:sz w:val="24"/>
              </w:rPr>
              <w:t> </w:t>
            </w:r>
            <w:r>
              <w:rPr>
                <w:sz w:val="24"/>
              </w:rPr>
              <w:t>information</w:t>
            </w:r>
            <w:r>
              <w:rPr>
                <w:spacing w:val="73"/>
                <w:sz w:val="24"/>
              </w:rPr>
              <w:t> </w:t>
            </w:r>
            <w:r>
              <w:rPr>
                <w:sz w:val="24"/>
              </w:rPr>
              <w:t>resources</w:t>
            </w:r>
            <w:r>
              <w:rPr>
                <w:spacing w:val="73"/>
                <w:sz w:val="24"/>
              </w:rPr>
              <w:t> </w:t>
            </w:r>
            <w:r>
              <w:rPr>
                <w:sz w:val="24"/>
              </w:rPr>
              <w:t>take</w:t>
            </w:r>
            <w:r>
              <w:rPr>
                <w:spacing w:val="72"/>
                <w:sz w:val="24"/>
              </w:rPr>
              <w:t> </w:t>
            </w:r>
            <w:r>
              <w:rPr>
                <w:spacing w:val="-4"/>
                <w:sz w:val="24"/>
              </w:rPr>
              <w:t>less</w:t>
            </w:r>
          </w:p>
          <w:p>
            <w:pPr>
              <w:pStyle w:val="TableParagraph"/>
              <w:spacing w:line="264" w:lineRule="exact"/>
              <w:ind w:left="107"/>
              <w:rPr>
                <w:sz w:val="24"/>
              </w:rPr>
            </w:pPr>
            <w:r>
              <w:rPr>
                <w:sz w:val="24"/>
              </w:rPr>
              <w:t>time</w:t>
            </w:r>
            <w:r>
              <w:rPr>
                <w:spacing w:val="-1"/>
                <w:sz w:val="24"/>
              </w:rPr>
              <w:t> </w:t>
            </w:r>
            <w:r>
              <w:rPr>
                <w:sz w:val="24"/>
              </w:rPr>
              <w:t>using</w:t>
            </w:r>
            <w:r>
              <w:rPr>
                <w:spacing w:val="-4"/>
                <w:sz w:val="24"/>
              </w:rPr>
              <w:t> </w:t>
            </w:r>
            <w:r>
              <w:rPr>
                <w:sz w:val="24"/>
              </w:rPr>
              <w:t>the automated library</w:t>
            </w:r>
            <w:r>
              <w:rPr>
                <w:spacing w:val="-6"/>
                <w:sz w:val="24"/>
              </w:rPr>
              <w:t> </w:t>
            </w:r>
            <w:r>
              <w:rPr>
                <w:sz w:val="24"/>
              </w:rPr>
              <w:t>application </w:t>
            </w:r>
            <w:r>
              <w:rPr>
                <w:spacing w:val="-2"/>
                <w:sz w:val="24"/>
              </w:rPr>
              <w:t>software</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827" w:hRule="atLeast"/>
        </w:trPr>
        <w:tc>
          <w:tcPr>
            <w:tcW w:w="5696" w:type="dxa"/>
          </w:tcPr>
          <w:p>
            <w:pPr>
              <w:pStyle w:val="TableParagraph"/>
              <w:spacing w:line="240" w:lineRule="auto"/>
              <w:ind w:left="107"/>
              <w:rPr>
                <w:sz w:val="24"/>
              </w:rPr>
            </w:pPr>
            <w:r>
              <w:rPr>
                <w:sz w:val="24"/>
              </w:rPr>
              <w:t>It</w:t>
            </w:r>
            <w:r>
              <w:rPr>
                <w:spacing w:val="-4"/>
                <w:sz w:val="24"/>
              </w:rPr>
              <w:t> </w:t>
            </w:r>
            <w:r>
              <w:rPr>
                <w:sz w:val="24"/>
              </w:rPr>
              <w:t>has</w:t>
            </w:r>
            <w:r>
              <w:rPr>
                <w:spacing w:val="-2"/>
                <w:sz w:val="24"/>
              </w:rPr>
              <w:t> </w:t>
            </w:r>
            <w:r>
              <w:rPr>
                <w:sz w:val="24"/>
              </w:rPr>
              <w:t>eased</w:t>
            </w:r>
            <w:r>
              <w:rPr>
                <w:spacing w:val="-2"/>
                <w:sz w:val="24"/>
              </w:rPr>
              <w:t> </w:t>
            </w:r>
            <w:r>
              <w:rPr>
                <w:sz w:val="24"/>
              </w:rPr>
              <w:t>the</w:t>
            </w:r>
            <w:r>
              <w:rPr>
                <w:spacing w:val="-4"/>
                <w:sz w:val="24"/>
              </w:rPr>
              <w:t> </w:t>
            </w:r>
            <w:r>
              <w:rPr>
                <w:sz w:val="24"/>
              </w:rPr>
              <w:t>production</w:t>
            </w:r>
            <w:r>
              <w:rPr>
                <w:spacing w:val="-4"/>
                <w:sz w:val="24"/>
              </w:rPr>
              <w:t> </w:t>
            </w:r>
            <w:r>
              <w:rPr>
                <w:sz w:val="24"/>
              </w:rPr>
              <w:t>of</w:t>
            </w:r>
            <w:r>
              <w:rPr>
                <w:spacing w:val="-5"/>
                <w:sz w:val="24"/>
              </w:rPr>
              <w:t> </w:t>
            </w:r>
            <w:r>
              <w:rPr>
                <w:sz w:val="24"/>
              </w:rPr>
              <w:t>library</w:t>
            </w:r>
            <w:r>
              <w:rPr>
                <w:spacing w:val="-9"/>
                <w:sz w:val="24"/>
              </w:rPr>
              <w:t> </w:t>
            </w:r>
            <w:r>
              <w:rPr>
                <w:sz w:val="24"/>
              </w:rPr>
              <w:t>catalogue</w:t>
            </w:r>
            <w:r>
              <w:rPr>
                <w:spacing w:val="-3"/>
                <w:sz w:val="24"/>
              </w:rPr>
              <w:t> </w:t>
            </w:r>
            <w:r>
              <w:rPr>
                <w:sz w:val="24"/>
              </w:rPr>
              <w:t>and</w:t>
            </w:r>
            <w:r>
              <w:rPr>
                <w:spacing w:val="-4"/>
                <w:sz w:val="24"/>
              </w:rPr>
              <w:t> </w:t>
            </w:r>
            <w:r>
              <w:rPr>
                <w:sz w:val="24"/>
              </w:rPr>
              <w:t>users can</w:t>
            </w:r>
            <w:r>
              <w:rPr>
                <w:spacing w:val="56"/>
                <w:w w:val="150"/>
                <w:sz w:val="24"/>
              </w:rPr>
              <w:t> </w:t>
            </w:r>
            <w:r>
              <w:rPr>
                <w:sz w:val="24"/>
              </w:rPr>
              <w:t>access</w:t>
            </w:r>
            <w:r>
              <w:rPr>
                <w:spacing w:val="58"/>
                <w:w w:val="150"/>
                <w:sz w:val="24"/>
              </w:rPr>
              <w:t> </w:t>
            </w:r>
            <w:r>
              <w:rPr>
                <w:sz w:val="24"/>
              </w:rPr>
              <w:t>information</w:t>
            </w:r>
            <w:r>
              <w:rPr>
                <w:spacing w:val="59"/>
                <w:w w:val="150"/>
                <w:sz w:val="24"/>
              </w:rPr>
              <w:t> </w:t>
            </w:r>
            <w:r>
              <w:rPr>
                <w:sz w:val="24"/>
              </w:rPr>
              <w:t>resources</w:t>
            </w:r>
            <w:r>
              <w:rPr>
                <w:spacing w:val="57"/>
                <w:w w:val="150"/>
                <w:sz w:val="24"/>
              </w:rPr>
              <w:t> </w:t>
            </w:r>
            <w:r>
              <w:rPr>
                <w:sz w:val="24"/>
              </w:rPr>
              <w:t>easily</w:t>
            </w:r>
            <w:r>
              <w:rPr>
                <w:spacing w:val="52"/>
                <w:w w:val="150"/>
                <w:sz w:val="24"/>
              </w:rPr>
              <w:t> </w:t>
            </w:r>
            <w:r>
              <w:rPr>
                <w:sz w:val="24"/>
              </w:rPr>
              <w:t>through</w:t>
            </w:r>
            <w:r>
              <w:rPr>
                <w:spacing w:val="57"/>
                <w:w w:val="150"/>
                <w:sz w:val="24"/>
              </w:rPr>
              <w:t> </w:t>
            </w:r>
            <w:r>
              <w:rPr>
                <w:spacing w:val="-5"/>
                <w:sz w:val="24"/>
              </w:rPr>
              <w:t>the</w:t>
            </w:r>
          </w:p>
          <w:p>
            <w:pPr>
              <w:pStyle w:val="TableParagraph"/>
              <w:spacing w:line="264" w:lineRule="exact"/>
              <w:ind w:left="107"/>
              <w:rPr>
                <w:sz w:val="24"/>
              </w:rPr>
            </w:pPr>
            <w:r>
              <w:rPr>
                <w:sz w:val="24"/>
              </w:rPr>
              <w:t>library</w:t>
            </w:r>
            <w:r>
              <w:rPr>
                <w:spacing w:val="-4"/>
                <w:sz w:val="24"/>
              </w:rPr>
              <w:t> OPAC</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275" w:hRule="atLeast"/>
        </w:trPr>
        <w:tc>
          <w:tcPr>
            <w:tcW w:w="5696" w:type="dxa"/>
          </w:tcPr>
          <w:p>
            <w:pPr>
              <w:pStyle w:val="TableParagraph"/>
              <w:spacing w:line="256" w:lineRule="exact"/>
              <w:ind w:left="107"/>
              <w:rPr>
                <w:sz w:val="24"/>
              </w:rPr>
            </w:pPr>
            <w:r>
              <w:rPr>
                <w:sz w:val="24"/>
              </w:rPr>
              <w:t>Users</w:t>
            </w:r>
            <w:r>
              <w:rPr>
                <w:spacing w:val="-2"/>
                <w:sz w:val="24"/>
              </w:rPr>
              <w:t> </w:t>
            </w:r>
            <w:r>
              <w:rPr>
                <w:sz w:val="24"/>
              </w:rPr>
              <w:t>can easily</w:t>
            </w:r>
            <w:r>
              <w:rPr>
                <w:spacing w:val="-5"/>
                <w:sz w:val="24"/>
              </w:rPr>
              <w:t> </w:t>
            </w:r>
            <w:r>
              <w:rPr>
                <w:sz w:val="24"/>
              </w:rPr>
              <w:t>access the</w:t>
            </w:r>
            <w:r>
              <w:rPr>
                <w:spacing w:val="-1"/>
                <w:sz w:val="24"/>
              </w:rPr>
              <w:t> </w:t>
            </w:r>
            <w:r>
              <w:rPr>
                <w:sz w:val="24"/>
              </w:rPr>
              <w:t>library</w:t>
            </w:r>
            <w:r>
              <w:rPr>
                <w:spacing w:val="-5"/>
                <w:sz w:val="24"/>
              </w:rPr>
              <w:t> </w:t>
            </w:r>
            <w:r>
              <w:rPr>
                <w:sz w:val="24"/>
              </w:rPr>
              <w:t>database</w:t>
            </w:r>
            <w:r>
              <w:rPr>
                <w:spacing w:val="1"/>
                <w:sz w:val="24"/>
              </w:rPr>
              <w:t> </w:t>
            </w:r>
            <w:r>
              <w:rPr>
                <w:sz w:val="24"/>
              </w:rPr>
              <w:t>and</w:t>
            </w:r>
            <w:r>
              <w:rPr>
                <w:spacing w:val="2"/>
                <w:sz w:val="24"/>
              </w:rPr>
              <w:t> </w:t>
            </w:r>
            <w:r>
              <w:rPr>
                <w:spacing w:val="-4"/>
                <w:sz w:val="24"/>
              </w:rPr>
              <w:t>IDRs</w:t>
            </w:r>
          </w:p>
        </w:tc>
        <w:tc>
          <w:tcPr>
            <w:tcW w:w="524" w:type="dxa"/>
          </w:tcPr>
          <w:p>
            <w:pPr>
              <w:pStyle w:val="TableParagraph"/>
              <w:spacing w:line="240" w:lineRule="auto"/>
              <w:rPr>
                <w:sz w:val="20"/>
              </w:rPr>
            </w:pPr>
          </w:p>
        </w:tc>
        <w:tc>
          <w:tcPr>
            <w:tcW w:w="413" w:type="dxa"/>
          </w:tcPr>
          <w:p>
            <w:pPr>
              <w:pStyle w:val="TableParagraph"/>
              <w:spacing w:line="240" w:lineRule="auto"/>
              <w:rPr>
                <w:sz w:val="20"/>
              </w:rPr>
            </w:pPr>
          </w:p>
        </w:tc>
        <w:tc>
          <w:tcPr>
            <w:tcW w:w="564" w:type="dxa"/>
          </w:tcPr>
          <w:p>
            <w:pPr>
              <w:pStyle w:val="TableParagraph"/>
              <w:spacing w:line="240" w:lineRule="auto"/>
              <w:rPr>
                <w:sz w:val="20"/>
              </w:rPr>
            </w:pPr>
          </w:p>
        </w:tc>
        <w:tc>
          <w:tcPr>
            <w:tcW w:w="410" w:type="dxa"/>
          </w:tcPr>
          <w:p>
            <w:pPr>
              <w:pStyle w:val="TableParagraph"/>
              <w:spacing w:line="240" w:lineRule="auto"/>
              <w:rPr>
                <w:sz w:val="20"/>
              </w:rPr>
            </w:pPr>
          </w:p>
        </w:tc>
        <w:tc>
          <w:tcPr>
            <w:tcW w:w="523" w:type="dxa"/>
          </w:tcPr>
          <w:p>
            <w:pPr>
              <w:pStyle w:val="TableParagraph"/>
              <w:spacing w:line="240" w:lineRule="auto"/>
              <w:rPr>
                <w:sz w:val="20"/>
              </w:rPr>
            </w:pPr>
          </w:p>
        </w:tc>
      </w:tr>
      <w:tr>
        <w:trPr>
          <w:trHeight w:val="1104" w:hRule="atLeast"/>
        </w:trPr>
        <w:tc>
          <w:tcPr>
            <w:tcW w:w="5696" w:type="dxa"/>
          </w:tcPr>
          <w:p>
            <w:pPr>
              <w:pStyle w:val="TableParagraph"/>
              <w:spacing w:line="240" w:lineRule="auto"/>
              <w:ind w:left="107" w:right="99"/>
              <w:jc w:val="both"/>
              <w:rPr>
                <w:sz w:val="24"/>
              </w:rPr>
            </w:pPr>
            <w:r>
              <w:rPr>
                <w:sz w:val="24"/>
              </w:rPr>
              <w:t>Application of ICTs in cataloguing/classification system of a library and information centre is most successful</w:t>
            </w:r>
            <w:r>
              <w:rPr>
                <w:spacing w:val="40"/>
                <w:sz w:val="24"/>
              </w:rPr>
              <w:t> </w:t>
            </w:r>
            <w:r>
              <w:rPr>
                <w:sz w:val="24"/>
              </w:rPr>
              <w:t>due</w:t>
            </w:r>
            <w:r>
              <w:rPr>
                <w:spacing w:val="1"/>
                <w:sz w:val="24"/>
              </w:rPr>
              <w:t> </w:t>
            </w:r>
            <w:r>
              <w:rPr>
                <w:sz w:val="24"/>
              </w:rPr>
              <w:t>to</w:t>
            </w:r>
            <w:r>
              <w:rPr>
                <w:spacing w:val="2"/>
                <w:sz w:val="24"/>
              </w:rPr>
              <w:t> </w:t>
            </w:r>
            <w:r>
              <w:rPr>
                <w:sz w:val="24"/>
              </w:rPr>
              <w:t>its</w:t>
            </w:r>
            <w:r>
              <w:rPr>
                <w:spacing w:val="2"/>
                <w:sz w:val="24"/>
              </w:rPr>
              <w:t> </w:t>
            </w:r>
            <w:r>
              <w:rPr>
                <w:sz w:val="24"/>
              </w:rPr>
              <w:t>speed,</w:t>
            </w:r>
            <w:r>
              <w:rPr>
                <w:spacing w:val="4"/>
                <w:sz w:val="24"/>
              </w:rPr>
              <w:t> </w:t>
            </w:r>
            <w:r>
              <w:rPr>
                <w:sz w:val="24"/>
              </w:rPr>
              <w:t>accuracy</w:t>
            </w:r>
            <w:r>
              <w:rPr>
                <w:spacing w:val="-1"/>
                <w:sz w:val="24"/>
              </w:rPr>
              <w:t> </w:t>
            </w:r>
            <w:r>
              <w:rPr>
                <w:sz w:val="24"/>
              </w:rPr>
              <w:t>and</w:t>
            </w:r>
            <w:r>
              <w:rPr>
                <w:spacing w:val="2"/>
                <w:sz w:val="24"/>
              </w:rPr>
              <w:t> </w:t>
            </w:r>
            <w:r>
              <w:rPr>
                <w:sz w:val="24"/>
              </w:rPr>
              <w:t>reliability</w:t>
            </w:r>
            <w:r>
              <w:rPr>
                <w:spacing w:val="-3"/>
                <w:sz w:val="24"/>
              </w:rPr>
              <w:t> </w:t>
            </w:r>
            <w:r>
              <w:rPr>
                <w:sz w:val="24"/>
              </w:rPr>
              <w:t>than</w:t>
            </w:r>
            <w:r>
              <w:rPr>
                <w:spacing w:val="3"/>
                <w:sz w:val="24"/>
              </w:rPr>
              <w:t> </w:t>
            </w:r>
            <w:r>
              <w:rPr>
                <w:sz w:val="24"/>
              </w:rPr>
              <w:t>the</w:t>
            </w:r>
            <w:r>
              <w:rPr>
                <w:spacing w:val="5"/>
                <w:sz w:val="24"/>
              </w:rPr>
              <w:t> </w:t>
            </w:r>
            <w:r>
              <w:rPr>
                <w:spacing w:val="-2"/>
                <w:sz w:val="24"/>
              </w:rPr>
              <w:t>manual</w:t>
            </w:r>
          </w:p>
          <w:p>
            <w:pPr>
              <w:pStyle w:val="TableParagraph"/>
              <w:spacing w:line="262" w:lineRule="exact"/>
              <w:ind w:left="107"/>
              <w:rPr>
                <w:sz w:val="24"/>
              </w:rPr>
            </w:pPr>
            <w:r>
              <w:rPr>
                <w:spacing w:val="-2"/>
                <w:sz w:val="24"/>
              </w:rPr>
              <w:t>system</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r>
        <w:trPr>
          <w:trHeight w:val="1105" w:hRule="atLeast"/>
        </w:trPr>
        <w:tc>
          <w:tcPr>
            <w:tcW w:w="5696" w:type="dxa"/>
          </w:tcPr>
          <w:p>
            <w:pPr>
              <w:pStyle w:val="TableParagraph"/>
              <w:spacing w:line="240" w:lineRule="auto"/>
              <w:ind w:left="107" w:right="100"/>
              <w:jc w:val="both"/>
              <w:rPr>
                <w:sz w:val="24"/>
              </w:rPr>
            </w:pPr>
            <w:r>
              <w:rPr>
                <w:sz w:val="24"/>
              </w:rPr>
              <w:t>The library application software in the library allows users to easily know if certain information resource has been</w:t>
            </w:r>
            <w:r>
              <w:rPr>
                <w:spacing w:val="59"/>
                <w:sz w:val="24"/>
              </w:rPr>
              <w:t> </w:t>
            </w:r>
            <w:r>
              <w:rPr>
                <w:sz w:val="24"/>
              </w:rPr>
              <w:t>issued</w:t>
            </w:r>
            <w:r>
              <w:rPr>
                <w:spacing w:val="62"/>
                <w:sz w:val="24"/>
              </w:rPr>
              <w:t> </w:t>
            </w:r>
            <w:r>
              <w:rPr>
                <w:sz w:val="24"/>
              </w:rPr>
              <w:t>out,</w:t>
            </w:r>
            <w:r>
              <w:rPr>
                <w:spacing w:val="61"/>
                <w:sz w:val="24"/>
              </w:rPr>
              <w:t> </w:t>
            </w:r>
            <w:r>
              <w:rPr>
                <w:sz w:val="24"/>
              </w:rPr>
              <w:t>to</w:t>
            </w:r>
            <w:r>
              <w:rPr>
                <w:spacing w:val="65"/>
                <w:sz w:val="24"/>
              </w:rPr>
              <w:t> </w:t>
            </w:r>
            <w:r>
              <w:rPr>
                <w:sz w:val="24"/>
              </w:rPr>
              <w:t>whom</w:t>
            </w:r>
            <w:r>
              <w:rPr>
                <w:spacing w:val="61"/>
                <w:sz w:val="24"/>
              </w:rPr>
              <w:t> </w:t>
            </w:r>
            <w:r>
              <w:rPr>
                <w:sz w:val="24"/>
              </w:rPr>
              <w:t>and</w:t>
            </w:r>
            <w:r>
              <w:rPr>
                <w:spacing w:val="62"/>
                <w:sz w:val="24"/>
              </w:rPr>
              <w:t> </w:t>
            </w:r>
            <w:r>
              <w:rPr>
                <w:sz w:val="24"/>
              </w:rPr>
              <w:t>when</w:t>
            </w:r>
            <w:r>
              <w:rPr>
                <w:spacing w:val="63"/>
                <w:sz w:val="24"/>
              </w:rPr>
              <w:t> </w:t>
            </w:r>
            <w:r>
              <w:rPr>
                <w:sz w:val="24"/>
              </w:rPr>
              <w:t>it</w:t>
            </w:r>
            <w:r>
              <w:rPr>
                <w:spacing w:val="62"/>
                <w:sz w:val="24"/>
              </w:rPr>
              <w:t> </w:t>
            </w:r>
            <w:r>
              <w:rPr>
                <w:sz w:val="24"/>
              </w:rPr>
              <w:t>is</w:t>
            </w:r>
            <w:r>
              <w:rPr>
                <w:spacing w:val="61"/>
                <w:sz w:val="24"/>
              </w:rPr>
              <w:t> </w:t>
            </w:r>
            <w:r>
              <w:rPr>
                <w:sz w:val="24"/>
              </w:rPr>
              <w:t>due</w:t>
            </w:r>
            <w:r>
              <w:rPr>
                <w:spacing w:val="63"/>
                <w:sz w:val="24"/>
              </w:rPr>
              <w:t> </w:t>
            </w:r>
            <w:r>
              <w:rPr>
                <w:sz w:val="24"/>
              </w:rPr>
              <w:t>to</w:t>
            </w:r>
            <w:r>
              <w:rPr>
                <w:spacing w:val="62"/>
                <w:sz w:val="24"/>
              </w:rPr>
              <w:t> </w:t>
            </w:r>
            <w:r>
              <w:rPr>
                <w:spacing w:val="-5"/>
                <w:sz w:val="24"/>
              </w:rPr>
              <w:t>be</w:t>
            </w:r>
          </w:p>
          <w:p>
            <w:pPr>
              <w:pStyle w:val="TableParagraph"/>
              <w:spacing w:line="264" w:lineRule="exact"/>
              <w:ind w:left="107"/>
              <w:rPr>
                <w:sz w:val="24"/>
              </w:rPr>
            </w:pPr>
            <w:r>
              <w:rPr>
                <w:spacing w:val="-2"/>
                <w:sz w:val="24"/>
              </w:rPr>
              <w:t>returned</w:t>
            </w:r>
          </w:p>
        </w:tc>
        <w:tc>
          <w:tcPr>
            <w:tcW w:w="524" w:type="dxa"/>
          </w:tcPr>
          <w:p>
            <w:pPr>
              <w:pStyle w:val="TableParagraph"/>
              <w:spacing w:line="240" w:lineRule="auto"/>
              <w:rPr>
                <w:sz w:val="22"/>
              </w:rPr>
            </w:pPr>
          </w:p>
        </w:tc>
        <w:tc>
          <w:tcPr>
            <w:tcW w:w="413" w:type="dxa"/>
          </w:tcPr>
          <w:p>
            <w:pPr>
              <w:pStyle w:val="TableParagraph"/>
              <w:spacing w:line="240" w:lineRule="auto"/>
              <w:rPr>
                <w:sz w:val="22"/>
              </w:rPr>
            </w:pPr>
          </w:p>
        </w:tc>
        <w:tc>
          <w:tcPr>
            <w:tcW w:w="564" w:type="dxa"/>
          </w:tcPr>
          <w:p>
            <w:pPr>
              <w:pStyle w:val="TableParagraph"/>
              <w:spacing w:line="240" w:lineRule="auto"/>
              <w:rPr>
                <w:sz w:val="22"/>
              </w:rPr>
            </w:pPr>
          </w:p>
        </w:tc>
        <w:tc>
          <w:tcPr>
            <w:tcW w:w="410" w:type="dxa"/>
          </w:tcPr>
          <w:p>
            <w:pPr>
              <w:pStyle w:val="TableParagraph"/>
              <w:spacing w:line="240" w:lineRule="auto"/>
              <w:rPr>
                <w:sz w:val="22"/>
              </w:rPr>
            </w:pPr>
          </w:p>
        </w:tc>
        <w:tc>
          <w:tcPr>
            <w:tcW w:w="523" w:type="dxa"/>
          </w:tcPr>
          <w:p>
            <w:pPr>
              <w:pStyle w:val="TableParagraph"/>
              <w:spacing w:line="240" w:lineRule="auto"/>
              <w:rPr>
                <w:sz w:val="22"/>
              </w:rPr>
            </w:pPr>
          </w:p>
        </w:tc>
      </w:tr>
    </w:tbl>
    <w:p>
      <w:pPr>
        <w:spacing w:after="0" w:line="240" w:lineRule="auto"/>
        <w:rPr>
          <w:sz w:val="22"/>
        </w:rPr>
        <w:sectPr>
          <w:pgSz w:w="11910" w:h="16840"/>
          <w:pgMar w:header="0" w:footer="1002" w:top="1320" w:bottom="1200" w:left="1060" w:right="160"/>
        </w:sectPr>
      </w:pPr>
    </w:p>
    <w:p>
      <w:pPr>
        <w:pStyle w:val="ListParagraph"/>
        <w:numPr>
          <w:ilvl w:val="0"/>
          <w:numId w:val="28"/>
        </w:numPr>
        <w:tabs>
          <w:tab w:pos="1645" w:val="left" w:leader="none"/>
        </w:tabs>
        <w:spacing w:line="276" w:lineRule="auto" w:before="74" w:after="5"/>
        <w:ind w:left="1645" w:right="1263" w:hanging="360"/>
        <w:jc w:val="both"/>
        <w:rPr>
          <w:sz w:val="22"/>
        </w:rPr>
      </w:pPr>
      <w:r>
        <w:rPr>
          <w:sz w:val="22"/>
        </w:rPr>
        <w:t>To</w:t>
      </w:r>
      <w:r>
        <w:rPr>
          <w:spacing w:val="-1"/>
          <w:sz w:val="22"/>
        </w:rPr>
        <w:t> </w:t>
      </w:r>
      <w:r>
        <w:rPr>
          <w:sz w:val="22"/>
        </w:rPr>
        <w:t>what extent</w:t>
      </w:r>
      <w:r>
        <w:rPr>
          <w:spacing w:val="-2"/>
          <w:sz w:val="22"/>
        </w:rPr>
        <w:t> </w:t>
      </w:r>
      <w:r>
        <w:rPr>
          <w:sz w:val="22"/>
        </w:rPr>
        <w:t>are</w:t>
      </w:r>
      <w:r>
        <w:rPr>
          <w:spacing w:val="-3"/>
          <w:sz w:val="22"/>
        </w:rPr>
        <w:t> </w:t>
      </w:r>
      <w:r>
        <w:rPr>
          <w:sz w:val="22"/>
        </w:rPr>
        <w:t>these ICT</w:t>
      </w:r>
      <w:r>
        <w:rPr>
          <w:spacing w:val="-2"/>
          <w:sz w:val="22"/>
        </w:rPr>
        <w:t> </w:t>
      </w:r>
      <w:r>
        <w:rPr>
          <w:sz w:val="22"/>
        </w:rPr>
        <w:t>facilities</w:t>
      </w:r>
      <w:r>
        <w:rPr>
          <w:spacing w:val="-3"/>
          <w:sz w:val="22"/>
        </w:rPr>
        <w:t> </w:t>
      </w:r>
      <w:r>
        <w:rPr>
          <w:sz w:val="22"/>
        </w:rPr>
        <w:t>useful for the</w:t>
      </w:r>
      <w:r>
        <w:rPr>
          <w:spacing w:val="-1"/>
          <w:sz w:val="22"/>
        </w:rPr>
        <w:t> </w:t>
      </w:r>
      <w:r>
        <w:rPr>
          <w:sz w:val="22"/>
        </w:rPr>
        <w:t>management of library</w:t>
      </w:r>
      <w:r>
        <w:rPr>
          <w:spacing w:val="-4"/>
          <w:sz w:val="22"/>
        </w:rPr>
        <w:t> </w:t>
      </w:r>
      <w:r>
        <w:rPr>
          <w:sz w:val="22"/>
        </w:rPr>
        <w:t>information resources in your library?</w:t>
      </w:r>
    </w:p>
    <w:tbl>
      <w:tblPr>
        <w:tblW w:w="0" w:type="auto"/>
        <w:jc w:val="left"/>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1"/>
        <w:gridCol w:w="850"/>
        <w:gridCol w:w="991"/>
        <w:gridCol w:w="1419"/>
        <w:gridCol w:w="1277"/>
        <w:gridCol w:w="992"/>
      </w:tblGrid>
      <w:tr>
        <w:trPr>
          <w:trHeight w:val="635" w:hRule="atLeast"/>
        </w:trPr>
        <w:tc>
          <w:tcPr>
            <w:tcW w:w="2981" w:type="dxa"/>
          </w:tcPr>
          <w:p>
            <w:pPr>
              <w:pStyle w:val="TableParagraph"/>
              <w:spacing w:line="275" w:lineRule="exact"/>
              <w:ind w:left="107"/>
              <w:rPr>
                <w:b/>
                <w:sz w:val="24"/>
              </w:rPr>
            </w:pPr>
            <w:r>
              <w:rPr>
                <w:b/>
                <w:spacing w:val="-4"/>
                <w:sz w:val="24"/>
              </w:rPr>
              <w:t>Item</w:t>
            </w:r>
          </w:p>
        </w:tc>
        <w:tc>
          <w:tcPr>
            <w:tcW w:w="850" w:type="dxa"/>
          </w:tcPr>
          <w:p>
            <w:pPr>
              <w:pStyle w:val="TableParagraph"/>
              <w:spacing w:line="275" w:lineRule="exact"/>
              <w:ind w:left="108"/>
              <w:rPr>
                <w:b/>
                <w:sz w:val="24"/>
              </w:rPr>
            </w:pPr>
            <w:r>
              <w:rPr>
                <w:b/>
                <w:spacing w:val="-4"/>
                <w:sz w:val="24"/>
              </w:rPr>
              <w:t>Very</w:t>
            </w:r>
          </w:p>
          <w:p>
            <w:pPr>
              <w:pStyle w:val="TableParagraph"/>
              <w:spacing w:line="240" w:lineRule="auto" w:before="43"/>
              <w:ind w:left="108"/>
              <w:rPr>
                <w:b/>
                <w:sz w:val="24"/>
              </w:rPr>
            </w:pPr>
            <w:r>
              <w:rPr>
                <w:b/>
                <w:spacing w:val="-2"/>
                <w:sz w:val="24"/>
              </w:rPr>
              <w:t>useful</w:t>
            </w:r>
          </w:p>
        </w:tc>
        <w:tc>
          <w:tcPr>
            <w:tcW w:w="991" w:type="dxa"/>
          </w:tcPr>
          <w:p>
            <w:pPr>
              <w:pStyle w:val="TableParagraph"/>
              <w:spacing w:line="275" w:lineRule="exact"/>
              <w:ind w:left="108"/>
              <w:rPr>
                <w:b/>
                <w:sz w:val="24"/>
              </w:rPr>
            </w:pPr>
            <w:r>
              <w:rPr>
                <w:b/>
                <w:spacing w:val="-2"/>
                <w:sz w:val="24"/>
              </w:rPr>
              <w:t>Useful</w:t>
            </w:r>
          </w:p>
        </w:tc>
        <w:tc>
          <w:tcPr>
            <w:tcW w:w="1419" w:type="dxa"/>
          </w:tcPr>
          <w:p>
            <w:pPr>
              <w:pStyle w:val="TableParagraph"/>
              <w:spacing w:line="275" w:lineRule="exact"/>
              <w:ind w:left="108"/>
              <w:rPr>
                <w:b/>
                <w:sz w:val="24"/>
              </w:rPr>
            </w:pPr>
            <w:r>
              <w:rPr>
                <w:b/>
                <w:spacing w:val="-2"/>
                <w:sz w:val="24"/>
              </w:rPr>
              <w:t>Undecided</w:t>
            </w:r>
          </w:p>
        </w:tc>
        <w:tc>
          <w:tcPr>
            <w:tcW w:w="1277" w:type="dxa"/>
          </w:tcPr>
          <w:p>
            <w:pPr>
              <w:pStyle w:val="TableParagraph"/>
              <w:spacing w:line="275" w:lineRule="exact"/>
              <w:ind w:left="108"/>
              <w:rPr>
                <w:b/>
                <w:sz w:val="24"/>
              </w:rPr>
            </w:pPr>
            <w:r>
              <w:rPr>
                <w:b/>
                <w:spacing w:val="-2"/>
                <w:sz w:val="24"/>
              </w:rPr>
              <w:t>Rarely</w:t>
            </w:r>
          </w:p>
          <w:p>
            <w:pPr>
              <w:pStyle w:val="TableParagraph"/>
              <w:spacing w:line="240" w:lineRule="auto" w:before="43"/>
              <w:ind w:left="108"/>
              <w:rPr>
                <w:b/>
                <w:sz w:val="24"/>
              </w:rPr>
            </w:pPr>
            <w:r>
              <w:rPr>
                <w:b/>
                <w:spacing w:val="-2"/>
                <w:sz w:val="24"/>
              </w:rPr>
              <w:t>useful</w:t>
            </w:r>
          </w:p>
        </w:tc>
        <w:tc>
          <w:tcPr>
            <w:tcW w:w="992" w:type="dxa"/>
          </w:tcPr>
          <w:p>
            <w:pPr>
              <w:pStyle w:val="TableParagraph"/>
              <w:spacing w:line="275" w:lineRule="exact"/>
              <w:ind w:left="108"/>
              <w:rPr>
                <w:b/>
                <w:sz w:val="24"/>
              </w:rPr>
            </w:pPr>
            <w:r>
              <w:rPr>
                <w:b/>
                <w:spacing w:val="-5"/>
                <w:sz w:val="24"/>
              </w:rPr>
              <w:t>Not</w:t>
            </w:r>
          </w:p>
          <w:p>
            <w:pPr>
              <w:pStyle w:val="TableParagraph"/>
              <w:spacing w:line="240" w:lineRule="auto" w:before="43"/>
              <w:ind w:left="108"/>
              <w:rPr>
                <w:b/>
                <w:sz w:val="24"/>
              </w:rPr>
            </w:pPr>
            <w:r>
              <w:rPr>
                <w:b/>
                <w:spacing w:val="-2"/>
                <w:sz w:val="24"/>
              </w:rPr>
              <w:t>useful</w:t>
            </w:r>
          </w:p>
        </w:tc>
      </w:tr>
      <w:tr>
        <w:trPr>
          <w:trHeight w:val="316" w:hRule="atLeast"/>
        </w:trPr>
        <w:tc>
          <w:tcPr>
            <w:tcW w:w="2981" w:type="dxa"/>
          </w:tcPr>
          <w:p>
            <w:pPr>
              <w:pStyle w:val="TableParagraph"/>
              <w:spacing w:line="270" w:lineRule="exact"/>
              <w:ind w:left="107"/>
              <w:rPr>
                <w:sz w:val="24"/>
              </w:rPr>
            </w:pPr>
            <w:r>
              <w:rPr>
                <w:spacing w:val="-2"/>
                <w:sz w:val="24"/>
              </w:rPr>
              <w:t>Scanners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8" w:hRule="atLeast"/>
        </w:trPr>
        <w:tc>
          <w:tcPr>
            <w:tcW w:w="2981" w:type="dxa"/>
          </w:tcPr>
          <w:p>
            <w:pPr>
              <w:pStyle w:val="TableParagraph"/>
              <w:spacing w:line="270" w:lineRule="exact"/>
              <w:ind w:left="107"/>
              <w:rPr>
                <w:sz w:val="24"/>
              </w:rPr>
            </w:pPr>
            <w:r>
              <w:rPr>
                <w:spacing w:val="-2"/>
                <w:sz w:val="24"/>
              </w:rPr>
              <w:t>Computers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5"/>
                <w:sz w:val="24"/>
              </w:rPr>
              <w:t>DVD</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8" w:hRule="atLeast"/>
        </w:trPr>
        <w:tc>
          <w:tcPr>
            <w:tcW w:w="2981" w:type="dxa"/>
          </w:tcPr>
          <w:p>
            <w:pPr>
              <w:pStyle w:val="TableParagraph"/>
              <w:spacing w:line="270" w:lineRule="exact"/>
              <w:ind w:left="107"/>
              <w:rPr>
                <w:sz w:val="24"/>
              </w:rPr>
            </w:pPr>
            <w:r>
              <w:rPr>
                <w:spacing w:val="-5"/>
                <w:sz w:val="24"/>
              </w:rPr>
              <w:t>CD</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z w:val="24"/>
              </w:rPr>
              <w:t>Digital</w:t>
            </w:r>
            <w:r>
              <w:rPr>
                <w:spacing w:val="-4"/>
                <w:sz w:val="24"/>
              </w:rPr>
              <w:t> </w:t>
            </w:r>
            <w:r>
              <w:rPr>
                <w:spacing w:val="-2"/>
                <w:sz w:val="24"/>
              </w:rPr>
              <w:t>cameras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z w:val="24"/>
              </w:rPr>
              <w:t>Barcode</w:t>
            </w:r>
            <w:r>
              <w:rPr>
                <w:spacing w:val="-2"/>
                <w:sz w:val="24"/>
              </w:rPr>
              <w:t> </w:t>
            </w:r>
            <w:r>
              <w:rPr>
                <w:sz w:val="24"/>
              </w:rPr>
              <w:t>sensors</w:t>
            </w:r>
            <w:r>
              <w:rPr>
                <w:spacing w:val="-1"/>
                <w:sz w:val="24"/>
              </w:rPr>
              <w:t> </w:t>
            </w:r>
            <w:r>
              <w:rPr>
                <w:sz w:val="24"/>
              </w:rPr>
              <w:t>or</w:t>
            </w:r>
            <w:r>
              <w:rPr>
                <w:spacing w:val="-2"/>
                <w:sz w:val="24"/>
              </w:rPr>
              <w:t> readers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8" w:hRule="atLeast"/>
        </w:trPr>
        <w:tc>
          <w:tcPr>
            <w:tcW w:w="2981" w:type="dxa"/>
          </w:tcPr>
          <w:p>
            <w:pPr>
              <w:pStyle w:val="TableParagraph"/>
              <w:spacing w:line="273" w:lineRule="exact"/>
              <w:ind w:left="107"/>
              <w:rPr>
                <w:sz w:val="24"/>
              </w:rPr>
            </w:pPr>
            <w:r>
              <w:rPr>
                <w:spacing w:val="-2"/>
                <w:sz w:val="24"/>
              </w:rPr>
              <w:t>Telephones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7" w:hRule="atLeast"/>
        </w:trPr>
        <w:tc>
          <w:tcPr>
            <w:tcW w:w="2981" w:type="dxa"/>
          </w:tcPr>
          <w:p>
            <w:pPr>
              <w:pStyle w:val="TableParagraph"/>
              <w:spacing w:line="271" w:lineRule="exact"/>
              <w:ind w:left="107"/>
              <w:rPr>
                <w:sz w:val="24"/>
              </w:rPr>
            </w:pPr>
            <w:r>
              <w:rPr>
                <w:sz w:val="24"/>
              </w:rPr>
              <w:t>Internet</w:t>
            </w:r>
            <w:r>
              <w:rPr>
                <w:spacing w:val="-5"/>
                <w:sz w:val="24"/>
              </w:rPr>
              <w:t> </w:t>
            </w:r>
            <w:r>
              <w:rPr>
                <w:spacing w:val="-2"/>
                <w:sz w:val="24"/>
              </w:rPr>
              <w:t>facilities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8" w:hRule="atLeast"/>
        </w:trPr>
        <w:tc>
          <w:tcPr>
            <w:tcW w:w="2981" w:type="dxa"/>
          </w:tcPr>
          <w:p>
            <w:pPr>
              <w:pStyle w:val="TableParagraph"/>
              <w:spacing w:line="270" w:lineRule="exact"/>
              <w:ind w:left="107"/>
              <w:rPr>
                <w:sz w:val="24"/>
              </w:rPr>
            </w:pPr>
            <w:r>
              <w:rPr>
                <w:sz w:val="24"/>
              </w:rPr>
              <w:t>Memory</w:t>
            </w:r>
            <w:r>
              <w:rPr>
                <w:spacing w:val="-2"/>
                <w:sz w:val="24"/>
              </w:rPr>
              <w:t> </w:t>
            </w:r>
            <w:r>
              <w:rPr>
                <w:spacing w:val="-4"/>
                <w:sz w:val="24"/>
              </w:rPr>
              <w:t>card</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2"/>
                <w:sz w:val="24"/>
              </w:rPr>
              <w:t>Printers</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2"/>
                <w:sz w:val="24"/>
              </w:rPr>
              <w:t>Television</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r>
        <w:trPr>
          <w:trHeight w:val="277" w:hRule="atLeast"/>
        </w:trPr>
        <w:tc>
          <w:tcPr>
            <w:tcW w:w="2981" w:type="dxa"/>
          </w:tcPr>
          <w:p>
            <w:pPr>
              <w:pStyle w:val="TableParagraph"/>
              <w:spacing w:line="258" w:lineRule="exact"/>
              <w:ind w:left="107"/>
              <w:rPr>
                <w:sz w:val="24"/>
              </w:rPr>
            </w:pPr>
            <w:r>
              <w:rPr>
                <w:sz w:val="24"/>
              </w:rPr>
              <w:t>Electronic</w:t>
            </w:r>
            <w:r>
              <w:rPr>
                <w:spacing w:val="-3"/>
                <w:sz w:val="24"/>
              </w:rPr>
              <w:t> </w:t>
            </w:r>
            <w:r>
              <w:rPr>
                <w:spacing w:val="-2"/>
                <w:sz w:val="24"/>
              </w:rPr>
              <w:t>shelves</w:t>
            </w:r>
          </w:p>
        </w:tc>
        <w:tc>
          <w:tcPr>
            <w:tcW w:w="850" w:type="dxa"/>
          </w:tcPr>
          <w:p>
            <w:pPr>
              <w:pStyle w:val="TableParagraph"/>
              <w:spacing w:line="240" w:lineRule="auto"/>
              <w:rPr>
                <w:sz w:val="20"/>
              </w:rPr>
            </w:pPr>
          </w:p>
        </w:tc>
        <w:tc>
          <w:tcPr>
            <w:tcW w:w="991" w:type="dxa"/>
          </w:tcPr>
          <w:p>
            <w:pPr>
              <w:pStyle w:val="TableParagraph"/>
              <w:spacing w:line="240" w:lineRule="auto"/>
              <w:rPr>
                <w:sz w:val="20"/>
              </w:rPr>
            </w:pPr>
          </w:p>
        </w:tc>
        <w:tc>
          <w:tcPr>
            <w:tcW w:w="1419" w:type="dxa"/>
          </w:tcPr>
          <w:p>
            <w:pPr>
              <w:pStyle w:val="TableParagraph"/>
              <w:spacing w:line="240" w:lineRule="auto"/>
              <w:rPr>
                <w:sz w:val="20"/>
              </w:rPr>
            </w:pPr>
          </w:p>
        </w:tc>
        <w:tc>
          <w:tcPr>
            <w:tcW w:w="1277" w:type="dxa"/>
          </w:tcPr>
          <w:p>
            <w:pPr>
              <w:pStyle w:val="TableParagraph"/>
              <w:spacing w:line="240" w:lineRule="auto"/>
              <w:rPr>
                <w:sz w:val="20"/>
              </w:rPr>
            </w:pPr>
          </w:p>
        </w:tc>
        <w:tc>
          <w:tcPr>
            <w:tcW w:w="992" w:type="dxa"/>
          </w:tcPr>
          <w:p>
            <w:pPr>
              <w:pStyle w:val="TableParagraph"/>
              <w:spacing w:line="240" w:lineRule="auto"/>
              <w:rPr>
                <w:sz w:val="20"/>
              </w:rPr>
            </w:pPr>
          </w:p>
        </w:tc>
      </w:tr>
      <w:tr>
        <w:trPr>
          <w:trHeight w:val="275" w:hRule="atLeast"/>
        </w:trPr>
        <w:tc>
          <w:tcPr>
            <w:tcW w:w="2981" w:type="dxa"/>
          </w:tcPr>
          <w:p>
            <w:pPr>
              <w:pStyle w:val="TableParagraph"/>
              <w:spacing w:line="256" w:lineRule="exact"/>
              <w:ind w:left="107"/>
              <w:rPr>
                <w:sz w:val="24"/>
              </w:rPr>
            </w:pPr>
            <w:r>
              <w:rPr>
                <w:sz w:val="24"/>
              </w:rPr>
              <w:t>Computerised exit </w:t>
            </w:r>
            <w:r>
              <w:rPr>
                <w:spacing w:val="-4"/>
                <w:sz w:val="24"/>
              </w:rPr>
              <w:t>doors</w:t>
            </w:r>
          </w:p>
        </w:tc>
        <w:tc>
          <w:tcPr>
            <w:tcW w:w="850" w:type="dxa"/>
          </w:tcPr>
          <w:p>
            <w:pPr>
              <w:pStyle w:val="TableParagraph"/>
              <w:spacing w:line="240" w:lineRule="auto"/>
              <w:rPr>
                <w:sz w:val="20"/>
              </w:rPr>
            </w:pPr>
          </w:p>
        </w:tc>
        <w:tc>
          <w:tcPr>
            <w:tcW w:w="991" w:type="dxa"/>
          </w:tcPr>
          <w:p>
            <w:pPr>
              <w:pStyle w:val="TableParagraph"/>
              <w:spacing w:line="240" w:lineRule="auto"/>
              <w:rPr>
                <w:sz w:val="20"/>
              </w:rPr>
            </w:pPr>
          </w:p>
        </w:tc>
        <w:tc>
          <w:tcPr>
            <w:tcW w:w="1419" w:type="dxa"/>
          </w:tcPr>
          <w:p>
            <w:pPr>
              <w:pStyle w:val="TableParagraph"/>
              <w:spacing w:line="240" w:lineRule="auto"/>
              <w:rPr>
                <w:sz w:val="20"/>
              </w:rPr>
            </w:pPr>
          </w:p>
        </w:tc>
        <w:tc>
          <w:tcPr>
            <w:tcW w:w="1277" w:type="dxa"/>
          </w:tcPr>
          <w:p>
            <w:pPr>
              <w:pStyle w:val="TableParagraph"/>
              <w:spacing w:line="240" w:lineRule="auto"/>
              <w:rPr>
                <w:sz w:val="20"/>
              </w:rPr>
            </w:pPr>
          </w:p>
        </w:tc>
        <w:tc>
          <w:tcPr>
            <w:tcW w:w="992" w:type="dxa"/>
          </w:tcPr>
          <w:p>
            <w:pPr>
              <w:pStyle w:val="TableParagraph"/>
              <w:spacing w:line="240" w:lineRule="auto"/>
              <w:rPr>
                <w:sz w:val="20"/>
              </w:rPr>
            </w:pPr>
          </w:p>
        </w:tc>
      </w:tr>
      <w:tr>
        <w:trPr>
          <w:trHeight w:val="551" w:hRule="atLeast"/>
        </w:trPr>
        <w:tc>
          <w:tcPr>
            <w:tcW w:w="2981" w:type="dxa"/>
          </w:tcPr>
          <w:p>
            <w:pPr>
              <w:pStyle w:val="TableParagraph"/>
              <w:spacing w:line="268" w:lineRule="exact"/>
              <w:ind w:left="107"/>
              <w:rPr>
                <w:sz w:val="24"/>
              </w:rPr>
            </w:pPr>
            <w:r>
              <w:rPr>
                <w:sz w:val="24"/>
              </w:rPr>
              <w:t>CCTV</w:t>
            </w:r>
            <w:r>
              <w:rPr>
                <w:spacing w:val="40"/>
                <w:sz w:val="24"/>
              </w:rPr>
              <w:t> </w:t>
            </w:r>
            <w:r>
              <w:rPr>
                <w:sz w:val="24"/>
              </w:rPr>
              <w:t>surveillance</w:t>
            </w:r>
            <w:r>
              <w:rPr>
                <w:spacing w:val="40"/>
                <w:sz w:val="24"/>
              </w:rPr>
              <w:t> </w:t>
            </w:r>
            <w:r>
              <w:rPr>
                <w:spacing w:val="-2"/>
                <w:sz w:val="24"/>
              </w:rPr>
              <w:t>security</w:t>
            </w:r>
          </w:p>
          <w:p>
            <w:pPr>
              <w:pStyle w:val="TableParagraph"/>
              <w:spacing w:line="264" w:lineRule="exact"/>
              <w:ind w:left="107"/>
              <w:rPr>
                <w:sz w:val="24"/>
              </w:rPr>
            </w:pPr>
            <w:r>
              <w:rPr>
                <w:spacing w:val="-2"/>
                <w:sz w:val="24"/>
              </w:rPr>
              <w:t>system</w:t>
            </w:r>
          </w:p>
        </w:tc>
        <w:tc>
          <w:tcPr>
            <w:tcW w:w="850" w:type="dxa"/>
          </w:tcPr>
          <w:p>
            <w:pPr>
              <w:pStyle w:val="TableParagraph"/>
              <w:spacing w:line="240" w:lineRule="auto"/>
              <w:rPr>
                <w:sz w:val="22"/>
              </w:rPr>
            </w:pPr>
          </w:p>
        </w:tc>
        <w:tc>
          <w:tcPr>
            <w:tcW w:w="991" w:type="dxa"/>
          </w:tcPr>
          <w:p>
            <w:pPr>
              <w:pStyle w:val="TableParagraph"/>
              <w:spacing w:line="240" w:lineRule="auto"/>
              <w:rPr>
                <w:sz w:val="22"/>
              </w:rPr>
            </w:pPr>
          </w:p>
        </w:tc>
        <w:tc>
          <w:tcPr>
            <w:tcW w:w="1419" w:type="dxa"/>
          </w:tcPr>
          <w:p>
            <w:pPr>
              <w:pStyle w:val="TableParagraph"/>
              <w:spacing w:line="240" w:lineRule="auto"/>
              <w:rPr>
                <w:sz w:val="22"/>
              </w:rPr>
            </w:pPr>
          </w:p>
        </w:tc>
        <w:tc>
          <w:tcPr>
            <w:tcW w:w="1277" w:type="dxa"/>
          </w:tcPr>
          <w:p>
            <w:pPr>
              <w:pStyle w:val="TableParagraph"/>
              <w:spacing w:line="240" w:lineRule="auto"/>
              <w:rPr>
                <w:sz w:val="22"/>
              </w:rPr>
            </w:pPr>
          </w:p>
        </w:tc>
        <w:tc>
          <w:tcPr>
            <w:tcW w:w="992" w:type="dxa"/>
          </w:tcPr>
          <w:p>
            <w:pPr>
              <w:pStyle w:val="TableParagraph"/>
              <w:spacing w:line="240" w:lineRule="auto"/>
              <w:rPr>
                <w:sz w:val="22"/>
              </w:rPr>
            </w:pPr>
          </w:p>
        </w:tc>
      </w:tr>
    </w:tbl>
    <w:p>
      <w:pPr>
        <w:pStyle w:val="BodyText"/>
        <w:spacing w:before="66"/>
        <w:rPr>
          <w:sz w:val="22"/>
        </w:rPr>
      </w:pPr>
    </w:p>
    <w:p>
      <w:pPr>
        <w:pStyle w:val="ListParagraph"/>
        <w:numPr>
          <w:ilvl w:val="0"/>
          <w:numId w:val="28"/>
        </w:numPr>
        <w:tabs>
          <w:tab w:pos="1645" w:val="left" w:leader="none"/>
        </w:tabs>
        <w:spacing w:line="276" w:lineRule="auto" w:before="0" w:after="6"/>
        <w:ind w:left="1645" w:right="1252" w:hanging="360"/>
        <w:jc w:val="both"/>
        <w:rPr>
          <w:sz w:val="24"/>
        </w:rPr>
      </w:pPr>
      <w:r>
        <w:rPr>
          <w:sz w:val="24"/>
        </w:rPr>
        <w:t>Please indicate how ICT facilities applications have improved the management of information resources in your library. </w:t>
      </w:r>
      <w:r>
        <w:rPr>
          <w:i/>
          <w:sz w:val="24"/>
        </w:rPr>
        <w:t>Please tick as appropriate, </w:t>
      </w:r>
      <w:r>
        <w:rPr>
          <w:b/>
          <w:sz w:val="24"/>
        </w:rPr>
        <w:t>HI</w:t>
      </w:r>
      <w:r>
        <w:rPr>
          <w:sz w:val="24"/>
        </w:rPr>
        <w:t>=</w:t>
      </w:r>
      <w:r>
        <w:rPr>
          <w:spacing w:val="-1"/>
          <w:sz w:val="24"/>
        </w:rPr>
        <w:t> </w:t>
      </w:r>
      <w:r>
        <w:rPr>
          <w:sz w:val="24"/>
        </w:rPr>
        <w:t>Highly Improved; </w:t>
      </w:r>
      <w:r>
        <w:rPr>
          <w:b/>
          <w:sz w:val="24"/>
        </w:rPr>
        <w:t>I</w:t>
      </w:r>
      <w:r>
        <w:rPr>
          <w:sz w:val="24"/>
        </w:rPr>
        <w:t>=</w:t>
      </w:r>
      <w:r>
        <w:rPr>
          <w:spacing w:val="40"/>
          <w:sz w:val="24"/>
        </w:rPr>
        <w:t> </w:t>
      </w:r>
      <w:r>
        <w:rPr>
          <w:sz w:val="24"/>
        </w:rPr>
        <w:t>Improved; </w:t>
      </w:r>
      <w:r>
        <w:rPr>
          <w:b/>
          <w:sz w:val="24"/>
        </w:rPr>
        <w:t>UD</w:t>
      </w:r>
      <w:r>
        <w:rPr>
          <w:sz w:val="24"/>
        </w:rPr>
        <w:t>= Undecided; </w:t>
      </w:r>
      <w:r>
        <w:rPr>
          <w:b/>
          <w:sz w:val="24"/>
        </w:rPr>
        <w:t>RI</w:t>
      </w:r>
      <w:r>
        <w:rPr>
          <w:sz w:val="24"/>
        </w:rPr>
        <w:t>= Rarely Improved; </w:t>
      </w:r>
      <w:r>
        <w:rPr>
          <w:b/>
          <w:sz w:val="24"/>
        </w:rPr>
        <w:t>NI</w:t>
      </w:r>
      <w:r>
        <w:rPr>
          <w:sz w:val="24"/>
        </w:rPr>
        <w:t>= Not </w:t>
      </w:r>
      <w:r>
        <w:rPr>
          <w:spacing w:val="-2"/>
          <w:sz w:val="24"/>
        </w:rPr>
        <w:t>Improved</w:t>
      </w: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22"/>
        <w:gridCol w:w="550"/>
        <w:gridCol w:w="518"/>
        <w:gridCol w:w="564"/>
        <w:gridCol w:w="629"/>
        <w:gridCol w:w="548"/>
      </w:tblGrid>
      <w:tr>
        <w:trPr>
          <w:trHeight w:val="635" w:hRule="atLeast"/>
        </w:trPr>
        <w:tc>
          <w:tcPr>
            <w:tcW w:w="5322" w:type="dxa"/>
          </w:tcPr>
          <w:p>
            <w:pPr>
              <w:pStyle w:val="TableParagraph"/>
              <w:spacing w:line="275" w:lineRule="exact"/>
              <w:ind w:left="467"/>
              <w:rPr>
                <w:b/>
                <w:sz w:val="24"/>
              </w:rPr>
            </w:pPr>
            <w:r>
              <w:rPr>
                <w:b/>
                <w:sz w:val="24"/>
              </w:rPr>
              <w:t>Extent</w:t>
            </w:r>
            <w:r>
              <w:rPr>
                <w:b/>
                <w:spacing w:val="79"/>
                <w:w w:val="150"/>
                <w:sz w:val="24"/>
              </w:rPr>
              <w:t> </w:t>
            </w:r>
            <w:r>
              <w:rPr>
                <w:b/>
                <w:sz w:val="24"/>
              </w:rPr>
              <w:t>of</w:t>
            </w:r>
            <w:r>
              <w:rPr>
                <w:b/>
                <w:spacing w:val="26"/>
                <w:sz w:val="24"/>
              </w:rPr>
              <w:t>  </w:t>
            </w:r>
            <w:r>
              <w:rPr>
                <w:b/>
                <w:sz w:val="24"/>
              </w:rPr>
              <w:t>ICT</w:t>
            </w:r>
            <w:r>
              <w:rPr>
                <w:b/>
                <w:spacing w:val="26"/>
                <w:sz w:val="24"/>
              </w:rPr>
              <w:t>  </w:t>
            </w:r>
            <w:r>
              <w:rPr>
                <w:b/>
                <w:sz w:val="24"/>
              </w:rPr>
              <w:t>facilities</w:t>
            </w:r>
            <w:r>
              <w:rPr>
                <w:b/>
                <w:spacing w:val="27"/>
                <w:sz w:val="24"/>
              </w:rPr>
              <w:t>  </w:t>
            </w:r>
            <w:r>
              <w:rPr>
                <w:b/>
                <w:sz w:val="24"/>
              </w:rPr>
              <w:t>utilisation</w:t>
            </w:r>
            <w:r>
              <w:rPr>
                <w:b/>
                <w:spacing w:val="27"/>
                <w:sz w:val="24"/>
              </w:rPr>
              <w:t>  </w:t>
            </w:r>
            <w:r>
              <w:rPr>
                <w:b/>
                <w:sz w:val="24"/>
              </w:rPr>
              <w:t>in</w:t>
            </w:r>
            <w:r>
              <w:rPr>
                <w:b/>
                <w:spacing w:val="26"/>
                <w:sz w:val="24"/>
              </w:rPr>
              <w:t>  </w:t>
            </w:r>
            <w:r>
              <w:rPr>
                <w:b/>
                <w:spacing w:val="-5"/>
                <w:sz w:val="24"/>
              </w:rPr>
              <w:t>the</w:t>
            </w:r>
          </w:p>
          <w:p>
            <w:pPr>
              <w:pStyle w:val="TableParagraph"/>
              <w:spacing w:line="240" w:lineRule="auto" w:before="43"/>
              <w:ind w:left="467"/>
              <w:rPr>
                <w:b/>
                <w:sz w:val="24"/>
              </w:rPr>
            </w:pPr>
            <w:r>
              <w:rPr>
                <w:b/>
                <w:spacing w:val="-2"/>
                <w:sz w:val="24"/>
              </w:rPr>
              <w:t>library</w:t>
            </w:r>
          </w:p>
        </w:tc>
        <w:tc>
          <w:tcPr>
            <w:tcW w:w="550" w:type="dxa"/>
          </w:tcPr>
          <w:p>
            <w:pPr>
              <w:pStyle w:val="TableParagraph"/>
              <w:spacing w:line="275" w:lineRule="exact"/>
              <w:ind w:left="107"/>
              <w:rPr>
                <w:b/>
                <w:sz w:val="24"/>
              </w:rPr>
            </w:pPr>
            <w:r>
              <w:rPr>
                <w:b/>
                <w:spacing w:val="-5"/>
                <w:sz w:val="24"/>
              </w:rPr>
              <w:t>HI</w:t>
            </w:r>
          </w:p>
        </w:tc>
        <w:tc>
          <w:tcPr>
            <w:tcW w:w="518" w:type="dxa"/>
          </w:tcPr>
          <w:p>
            <w:pPr>
              <w:pStyle w:val="TableParagraph"/>
              <w:spacing w:line="275" w:lineRule="exact"/>
              <w:ind w:left="107"/>
              <w:rPr>
                <w:b/>
                <w:sz w:val="24"/>
              </w:rPr>
            </w:pPr>
            <w:r>
              <w:rPr>
                <w:b/>
                <w:spacing w:val="-10"/>
                <w:sz w:val="24"/>
              </w:rPr>
              <w:t>I</w:t>
            </w:r>
          </w:p>
        </w:tc>
        <w:tc>
          <w:tcPr>
            <w:tcW w:w="564" w:type="dxa"/>
          </w:tcPr>
          <w:p>
            <w:pPr>
              <w:pStyle w:val="TableParagraph"/>
              <w:spacing w:line="275" w:lineRule="exact"/>
              <w:ind w:left="108"/>
              <w:rPr>
                <w:b/>
                <w:sz w:val="24"/>
              </w:rPr>
            </w:pPr>
            <w:r>
              <w:rPr>
                <w:b/>
                <w:spacing w:val="-5"/>
                <w:sz w:val="24"/>
              </w:rPr>
              <w:t>UD</w:t>
            </w:r>
          </w:p>
        </w:tc>
        <w:tc>
          <w:tcPr>
            <w:tcW w:w="629" w:type="dxa"/>
          </w:tcPr>
          <w:p>
            <w:pPr>
              <w:pStyle w:val="TableParagraph"/>
              <w:spacing w:line="275" w:lineRule="exact"/>
              <w:ind w:left="108"/>
              <w:rPr>
                <w:b/>
                <w:sz w:val="24"/>
              </w:rPr>
            </w:pPr>
            <w:r>
              <w:rPr>
                <w:b/>
                <w:spacing w:val="-5"/>
                <w:sz w:val="24"/>
              </w:rPr>
              <w:t>RI</w:t>
            </w:r>
          </w:p>
        </w:tc>
        <w:tc>
          <w:tcPr>
            <w:tcW w:w="548" w:type="dxa"/>
          </w:tcPr>
          <w:p>
            <w:pPr>
              <w:pStyle w:val="TableParagraph"/>
              <w:spacing w:line="275" w:lineRule="exact"/>
              <w:ind w:left="107"/>
              <w:rPr>
                <w:b/>
                <w:sz w:val="24"/>
              </w:rPr>
            </w:pPr>
            <w:r>
              <w:rPr>
                <w:b/>
                <w:spacing w:val="-5"/>
                <w:sz w:val="24"/>
              </w:rPr>
              <w:t>NI</w:t>
            </w:r>
          </w:p>
        </w:tc>
      </w:tr>
      <w:tr>
        <w:trPr>
          <w:trHeight w:val="316" w:hRule="atLeast"/>
        </w:trPr>
        <w:tc>
          <w:tcPr>
            <w:tcW w:w="5322" w:type="dxa"/>
          </w:tcPr>
          <w:p>
            <w:pPr>
              <w:pStyle w:val="TableParagraph"/>
              <w:spacing w:line="270" w:lineRule="exact"/>
              <w:ind w:left="107"/>
              <w:rPr>
                <w:sz w:val="24"/>
              </w:rPr>
            </w:pPr>
            <w:r>
              <w:rPr>
                <w:sz w:val="24"/>
              </w:rPr>
              <w:t>Selection</w:t>
            </w:r>
            <w:r>
              <w:rPr>
                <w:spacing w:val="-2"/>
                <w:sz w:val="24"/>
              </w:rPr>
              <w:t> </w:t>
            </w:r>
            <w:r>
              <w:rPr>
                <w:sz w:val="24"/>
              </w:rPr>
              <w:t>of</w:t>
            </w:r>
            <w:r>
              <w:rPr>
                <w:spacing w:val="-2"/>
                <w:sz w:val="24"/>
              </w:rPr>
              <w:t> </w:t>
            </w:r>
            <w:r>
              <w:rPr>
                <w:sz w:val="24"/>
              </w:rPr>
              <w:t>information</w:t>
            </w:r>
            <w:r>
              <w:rPr>
                <w:spacing w:val="1"/>
                <w:sz w:val="24"/>
              </w:rPr>
              <w:t>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8" w:hRule="atLeast"/>
        </w:trPr>
        <w:tc>
          <w:tcPr>
            <w:tcW w:w="5322" w:type="dxa"/>
          </w:tcPr>
          <w:p>
            <w:pPr>
              <w:pStyle w:val="TableParagraph"/>
              <w:spacing w:line="270" w:lineRule="exact"/>
              <w:ind w:left="107"/>
              <w:rPr>
                <w:sz w:val="24"/>
              </w:rPr>
            </w:pPr>
            <w:r>
              <w:rPr>
                <w:sz w:val="24"/>
              </w:rPr>
              <w:t>Ordering</w:t>
            </w:r>
            <w:r>
              <w:rPr>
                <w:spacing w:val="-4"/>
                <w:sz w:val="24"/>
              </w:rPr>
              <w:t> </w:t>
            </w:r>
            <w:r>
              <w:rPr>
                <w:sz w:val="24"/>
              </w:rPr>
              <w:t>of</w:t>
            </w:r>
            <w:r>
              <w:rPr>
                <w:spacing w:val="-1"/>
                <w:sz w:val="24"/>
              </w:rPr>
              <w:t> </w:t>
            </w:r>
            <w:r>
              <w:rPr>
                <w:sz w:val="24"/>
              </w:rPr>
              <w:t>information</w:t>
            </w:r>
            <w:r>
              <w:rPr>
                <w:spacing w:val="-1"/>
                <w:sz w:val="24"/>
              </w:rPr>
              <w:t>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6" w:hRule="atLeast"/>
        </w:trPr>
        <w:tc>
          <w:tcPr>
            <w:tcW w:w="5322" w:type="dxa"/>
          </w:tcPr>
          <w:p>
            <w:pPr>
              <w:pStyle w:val="TableParagraph"/>
              <w:spacing w:line="270" w:lineRule="exact"/>
              <w:ind w:left="107"/>
              <w:rPr>
                <w:sz w:val="24"/>
              </w:rPr>
            </w:pPr>
            <w:r>
              <w:rPr>
                <w:sz w:val="24"/>
              </w:rPr>
              <w:t>Acquisition</w:t>
            </w:r>
            <w:r>
              <w:rPr>
                <w:spacing w:val="-1"/>
                <w:sz w:val="24"/>
              </w:rPr>
              <w:t> </w:t>
            </w:r>
            <w:r>
              <w:rPr>
                <w:sz w:val="24"/>
              </w:rPr>
              <w:t>of</w:t>
            </w:r>
            <w:r>
              <w:rPr>
                <w:spacing w:val="-2"/>
                <w:sz w:val="24"/>
              </w:rPr>
              <w:t> </w:t>
            </w:r>
            <w:r>
              <w:rPr>
                <w:sz w:val="24"/>
              </w:rPr>
              <w:t>information</w:t>
            </w:r>
            <w:r>
              <w:rPr>
                <w:spacing w:val="-1"/>
                <w:sz w:val="24"/>
              </w:rPr>
              <w:t>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6" w:hRule="atLeast"/>
        </w:trPr>
        <w:tc>
          <w:tcPr>
            <w:tcW w:w="5322" w:type="dxa"/>
          </w:tcPr>
          <w:p>
            <w:pPr>
              <w:pStyle w:val="TableParagraph"/>
              <w:spacing w:line="270" w:lineRule="exact"/>
              <w:ind w:left="107"/>
              <w:rPr>
                <w:sz w:val="24"/>
              </w:rPr>
            </w:pPr>
            <w:r>
              <w:rPr>
                <w:sz w:val="24"/>
              </w:rPr>
              <w:t>Processing</w:t>
            </w:r>
            <w:r>
              <w:rPr>
                <w:spacing w:val="-3"/>
                <w:sz w:val="24"/>
              </w:rPr>
              <w:t> </w:t>
            </w:r>
            <w:r>
              <w:rPr>
                <w:sz w:val="24"/>
              </w:rPr>
              <w:t>of information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8" w:hRule="atLeast"/>
        </w:trPr>
        <w:tc>
          <w:tcPr>
            <w:tcW w:w="5322" w:type="dxa"/>
          </w:tcPr>
          <w:p>
            <w:pPr>
              <w:pStyle w:val="TableParagraph"/>
              <w:spacing w:line="273" w:lineRule="exact"/>
              <w:ind w:left="107"/>
              <w:rPr>
                <w:sz w:val="24"/>
              </w:rPr>
            </w:pPr>
            <w:r>
              <w:rPr>
                <w:sz w:val="24"/>
              </w:rPr>
              <w:t>Storing</w:t>
            </w:r>
            <w:r>
              <w:rPr>
                <w:spacing w:val="-4"/>
                <w:sz w:val="24"/>
              </w:rPr>
              <w:t> </w:t>
            </w:r>
            <w:r>
              <w:rPr>
                <w:sz w:val="24"/>
              </w:rPr>
              <w:t>of</w:t>
            </w:r>
            <w:r>
              <w:rPr>
                <w:spacing w:val="-1"/>
                <w:sz w:val="24"/>
              </w:rPr>
              <w:t> </w:t>
            </w:r>
            <w:r>
              <w:rPr>
                <w:sz w:val="24"/>
              </w:rPr>
              <w:t>information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6" w:hRule="atLeast"/>
        </w:trPr>
        <w:tc>
          <w:tcPr>
            <w:tcW w:w="5322" w:type="dxa"/>
          </w:tcPr>
          <w:p>
            <w:pPr>
              <w:pStyle w:val="TableParagraph"/>
              <w:spacing w:line="270" w:lineRule="exact"/>
              <w:ind w:left="107"/>
              <w:rPr>
                <w:sz w:val="24"/>
              </w:rPr>
            </w:pPr>
            <w:r>
              <w:rPr>
                <w:sz w:val="24"/>
              </w:rPr>
              <w:t>Retrieval</w:t>
            </w:r>
            <w:r>
              <w:rPr>
                <w:spacing w:val="-2"/>
                <w:sz w:val="24"/>
              </w:rPr>
              <w:t> </w:t>
            </w:r>
            <w:r>
              <w:rPr>
                <w:sz w:val="24"/>
              </w:rPr>
              <w:t>of</w:t>
            </w:r>
            <w:r>
              <w:rPr>
                <w:spacing w:val="-2"/>
                <w:sz w:val="24"/>
              </w:rPr>
              <w:t> </w:t>
            </w:r>
            <w:r>
              <w:rPr>
                <w:sz w:val="24"/>
              </w:rPr>
              <w:t>information</w:t>
            </w:r>
            <w:r>
              <w:rPr>
                <w:spacing w:val="1"/>
                <w:sz w:val="24"/>
              </w:rPr>
              <w:t>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319" w:hRule="atLeast"/>
        </w:trPr>
        <w:tc>
          <w:tcPr>
            <w:tcW w:w="5322" w:type="dxa"/>
          </w:tcPr>
          <w:p>
            <w:pPr>
              <w:pStyle w:val="TableParagraph"/>
              <w:spacing w:line="271" w:lineRule="exact"/>
              <w:ind w:left="107"/>
              <w:rPr>
                <w:sz w:val="24"/>
              </w:rPr>
            </w:pPr>
            <w:r>
              <w:rPr>
                <w:sz w:val="24"/>
              </w:rPr>
              <w:t>Dissemination</w:t>
            </w:r>
            <w:r>
              <w:rPr>
                <w:spacing w:val="-1"/>
                <w:sz w:val="24"/>
              </w:rPr>
              <w:t> </w:t>
            </w:r>
            <w:r>
              <w:rPr>
                <w:sz w:val="24"/>
              </w:rPr>
              <w:t>of</w:t>
            </w:r>
            <w:r>
              <w:rPr>
                <w:spacing w:val="-1"/>
                <w:sz w:val="24"/>
              </w:rPr>
              <w:t> </w:t>
            </w:r>
            <w:r>
              <w:rPr>
                <w:sz w:val="24"/>
              </w:rPr>
              <w:t>information </w:t>
            </w: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633" w:hRule="atLeast"/>
        </w:trPr>
        <w:tc>
          <w:tcPr>
            <w:tcW w:w="5322" w:type="dxa"/>
          </w:tcPr>
          <w:p>
            <w:pPr>
              <w:pStyle w:val="TableParagraph"/>
              <w:tabs>
                <w:tab w:pos="1554" w:val="left" w:leader="none"/>
                <w:tab w:pos="2151" w:val="left" w:leader="none"/>
                <w:tab w:pos="3626" w:val="left" w:leader="none"/>
                <w:tab w:pos="4075" w:val="left" w:leader="none"/>
              </w:tabs>
              <w:spacing w:line="270" w:lineRule="exact"/>
              <w:ind w:left="107"/>
              <w:rPr>
                <w:sz w:val="24"/>
              </w:rPr>
            </w:pPr>
            <w:r>
              <w:rPr>
                <w:spacing w:val="-2"/>
                <w:sz w:val="24"/>
              </w:rPr>
              <w:t>Preservation</w:t>
            </w:r>
            <w:r>
              <w:rPr>
                <w:sz w:val="24"/>
              </w:rPr>
              <w:tab/>
            </w:r>
            <w:r>
              <w:rPr>
                <w:spacing w:val="-5"/>
                <w:sz w:val="24"/>
              </w:rPr>
              <w:t>and</w:t>
            </w:r>
            <w:r>
              <w:rPr>
                <w:sz w:val="24"/>
              </w:rPr>
              <w:tab/>
            </w:r>
            <w:r>
              <w:rPr>
                <w:spacing w:val="-2"/>
                <w:sz w:val="24"/>
              </w:rPr>
              <w:t>conservation</w:t>
            </w:r>
            <w:r>
              <w:rPr>
                <w:sz w:val="24"/>
              </w:rPr>
              <w:tab/>
            </w:r>
            <w:r>
              <w:rPr>
                <w:spacing w:val="-5"/>
                <w:sz w:val="24"/>
              </w:rPr>
              <w:t>of</w:t>
            </w:r>
            <w:r>
              <w:rPr>
                <w:sz w:val="24"/>
              </w:rPr>
              <w:tab/>
            </w:r>
            <w:r>
              <w:rPr>
                <w:spacing w:val="-2"/>
                <w:sz w:val="24"/>
              </w:rPr>
              <w:t>information</w:t>
            </w:r>
          </w:p>
          <w:p>
            <w:pPr>
              <w:pStyle w:val="TableParagraph"/>
              <w:spacing w:line="240" w:lineRule="auto" w:before="41"/>
              <w:ind w:left="107"/>
              <w:rPr>
                <w:sz w:val="24"/>
              </w:rPr>
            </w:pPr>
            <w:r>
              <w:rPr>
                <w:spacing w:val="-2"/>
                <w:sz w:val="24"/>
              </w:rPr>
              <w:t>resources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635" w:hRule="atLeast"/>
        </w:trPr>
        <w:tc>
          <w:tcPr>
            <w:tcW w:w="5322" w:type="dxa"/>
          </w:tcPr>
          <w:p>
            <w:pPr>
              <w:pStyle w:val="TableParagraph"/>
              <w:spacing w:line="270" w:lineRule="exact"/>
              <w:ind w:left="107"/>
              <w:rPr>
                <w:sz w:val="24"/>
              </w:rPr>
            </w:pPr>
            <w:r>
              <w:rPr>
                <w:sz w:val="24"/>
              </w:rPr>
              <w:t>Marketing</w:t>
            </w:r>
            <w:r>
              <w:rPr>
                <w:spacing w:val="37"/>
                <w:sz w:val="24"/>
              </w:rPr>
              <w:t> </w:t>
            </w:r>
            <w:r>
              <w:rPr>
                <w:sz w:val="24"/>
              </w:rPr>
              <w:t>of</w:t>
            </w:r>
            <w:r>
              <w:rPr>
                <w:spacing w:val="41"/>
                <w:sz w:val="24"/>
              </w:rPr>
              <w:t> </w:t>
            </w:r>
            <w:r>
              <w:rPr>
                <w:sz w:val="24"/>
              </w:rPr>
              <w:t>library</w:t>
            </w:r>
            <w:r>
              <w:rPr>
                <w:spacing w:val="38"/>
                <w:sz w:val="24"/>
              </w:rPr>
              <w:t> </w:t>
            </w:r>
            <w:r>
              <w:rPr>
                <w:sz w:val="24"/>
              </w:rPr>
              <w:t>and</w:t>
            </w:r>
            <w:r>
              <w:rPr>
                <w:spacing w:val="41"/>
                <w:sz w:val="24"/>
              </w:rPr>
              <w:t> </w:t>
            </w:r>
            <w:r>
              <w:rPr>
                <w:sz w:val="24"/>
              </w:rPr>
              <w:t>information</w:t>
            </w:r>
            <w:r>
              <w:rPr>
                <w:spacing w:val="46"/>
                <w:sz w:val="24"/>
              </w:rPr>
              <w:t> </w:t>
            </w:r>
            <w:r>
              <w:rPr>
                <w:sz w:val="24"/>
              </w:rPr>
              <w:t>products</w:t>
            </w:r>
            <w:r>
              <w:rPr>
                <w:spacing w:val="41"/>
                <w:sz w:val="24"/>
              </w:rPr>
              <w:t> </w:t>
            </w:r>
            <w:r>
              <w:rPr>
                <w:spacing w:val="-5"/>
                <w:sz w:val="24"/>
              </w:rPr>
              <w:t>and</w:t>
            </w:r>
          </w:p>
          <w:p>
            <w:pPr>
              <w:pStyle w:val="TableParagraph"/>
              <w:spacing w:line="240" w:lineRule="auto" w:before="43"/>
              <w:ind w:left="107"/>
              <w:rPr>
                <w:sz w:val="24"/>
              </w:rPr>
            </w:pPr>
            <w:r>
              <w:rPr>
                <w:spacing w:val="-2"/>
                <w:sz w:val="24"/>
              </w:rPr>
              <w:t>services</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275" w:hRule="atLeast"/>
        </w:trPr>
        <w:tc>
          <w:tcPr>
            <w:tcW w:w="5322" w:type="dxa"/>
          </w:tcPr>
          <w:p>
            <w:pPr>
              <w:pStyle w:val="TableParagraph"/>
              <w:spacing w:line="256" w:lineRule="exact"/>
              <w:ind w:left="107"/>
              <w:rPr>
                <w:sz w:val="24"/>
              </w:rPr>
            </w:pPr>
            <w:r>
              <w:rPr>
                <w:sz w:val="24"/>
              </w:rPr>
              <w:t>Registration</w:t>
            </w:r>
            <w:r>
              <w:rPr>
                <w:spacing w:val="-2"/>
                <w:sz w:val="24"/>
              </w:rPr>
              <w:t> </w:t>
            </w:r>
            <w:r>
              <w:rPr>
                <w:sz w:val="24"/>
              </w:rPr>
              <w:t>of</w:t>
            </w:r>
            <w:r>
              <w:rPr>
                <w:spacing w:val="-2"/>
                <w:sz w:val="24"/>
              </w:rPr>
              <w:t> </w:t>
            </w:r>
            <w:r>
              <w:rPr>
                <w:sz w:val="24"/>
              </w:rPr>
              <w:t>library</w:t>
            </w:r>
            <w:r>
              <w:rPr>
                <w:spacing w:val="-5"/>
                <w:sz w:val="24"/>
              </w:rPr>
              <w:t> </w:t>
            </w:r>
            <w:r>
              <w:rPr>
                <w:spacing w:val="-2"/>
                <w:sz w:val="24"/>
              </w:rPr>
              <w:t>users</w:t>
            </w:r>
          </w:p>
        </w:tc>
        <w:tc>
          <w:tcPr>
            <w:tcW w:w="550" w:type="dxa"/>
          </w:tcPr>
          <w:p>
            <w:pPr>
              <w:pStyle w:val="TableParagraph"/>
              <w:spacing w:line="240" w:lineRule="auto"/>
              <w:rPr>
                <w:sz w:val="20"/>
              </w:rPr>
            </w:pPr>
          </w:p>
        </w:tc>
        <w:tc>
          <w:tcPr>
            <w:tcW w:w="518" w:type="dxa"/>
          </w:tcPr>
          <w:p>
            <w:pPr>
              <w:pStyle w:val="TableParagraph"/>
              <w:spacing w:line="240" w:lineRule="auto"/>
              <w:rPr>
                <w:sz w:val="20"/>
              </w:rPr>
            </w:pPr>
          </w:p>
        </w:tc>
        <w:tc>
          <w:tcPr>
            <w:tcW w:w="564" w:type="dxa"/>
          </w:tcPr>
          <w:p>
            <w:pPr>
              <w:pStyle w:val="TableParagraph"/>
              <w:spacing w:line="240" w:lineRule="auto"/>
              <w:rPr>
                <w:sz w:val="20"/>
              </w:rPr>
            </w:pPr>
          </w:p>
        </w:tc>
        <w:tc>
          <w:tcPr>
            <w:tcW w:w="629" w:type="dxa"/>
          </w:tcPr>
          <w:p>
            <w:pPr>
              <w:pStyle w:val="TableParagraph"/>
              <w:spacing w:line="240" w:lineRule="auto"/>
              <w:rPr>
                <w:sz w:val="20"/>
              </w:rPr>
            </w:pPr>
          </w:p>
        </w:tc>
        <w:tc>
          <w:tcPr>
            <w:tcW w:w="548" w:type="dxa"/>
          </w:tcPr>
          <w:p>
            <w:pPr>
              <w:pStyle w:val="TableParagraph"/>
              <w:spacing w:line="240" w:lineRule="auto"/>
              <w:rPr>
                <w:sz w:val="20"/>
              </w:rPr>
            </w:pPr>
          </w:p>
        </w:tc>
      </w:tr>
      <w:tr>
        <w:trPr>
          <w:trHeight w:val="275" w:hRule="atLeast"/>
        </w:trPr>
        <w:tc>
          <w:tcPr>
            <w:tcW w:w="5322" w:type="dxa"/>
          </w:tcPr>
          <w:p>
            <w:pPr>
              <w:pStyle w:val="TableParagraph"/>
              <w:spacing w:line="256" w:lineRule="exact"/>
              <w:ind w:left="107"/>
              <w:rPr>
                <w:sz w:val="24"/>
              </w:rPr>
            </w:pPr>
            <w:r>
              <w:rPr>
                <w:sz w:val="24"/>
              </w:rPr>
              <w:t>Storage</w:t>
            </w:r>
            <w:r>
              <w:rPr>
                <w:spacing w:val="-2"/>
                <w:sz w:val="24"/>
              </w:rPr>
              <w:t> </w:t>
            </w:r>
            <w:r>
              <w:rPr>
                <w:sz w:val="24"/>
              </w:rPr>
              <w:t>of</w:t>
            </w:r>
            <w:r>
              <w:rPr>
                <w:spacing w:val="-1"/>
                <w:sz w:val="24"/>
              </w:rPr>
              <w:t> </w:t>
            </w:r>
            <w:r>
              <w:rPr>
                <w:sz w:val="24"/>
              </w:rPr>
              <w:t>staff</w:t>
            </w:r>
            <w:r>
              <w:rPr>
                <w:spacing w:val="-1"/>
                <w:sz w:val="24"/>
              </w:rPr>
              <w:t> </w:t>
            </w:r>
            <w:r>
              <w:rPr>
                <w:spacing w:val="-2"/>
                <w:sz w:val="24"/>
              </w:rPr>
              <w:t>record</w:t>
            </w:r>
          </w:p>
        </w:tc>
        <w:tc>
          <w:tcPr>
            <w:tcW w:w="550" w:type="dxa"/>
          </w:tcPr>
          <w:p>
            <w:pPr>
              <w:pStyle w:val="TableParagraph"/>
              <w:spacing w:line="240" w:lineRule="auto"/>
              <w:rPr>
                <w:sz w:val="20"/>
              </w:rPr>
            </w:pPr>
          </w:p>
        </w:tc>
        <w:tc>
          <w:tcPr>
            <w:tcW w:w="518" w:type="dxa"/>
          </w:tcPr>
          <w:p>
            <w:pPr>
              <w:pStyle w:val="TableParagraph"/>
              <w:spacing w:line="240" w:lineRule="auto"/>
              <w:rPr>
                <w:sz w:val="20"/>
              </w:rPr>
            </w:pPr>
          </w:p>
        </w:tc>
        <w:tc>
          <w:tcPr>
            <w:tcW w:w="564" w:type="dxa"/>
          </w:tcPr>
          <w:p>
            <w:pPr>
              <w:pStyle w:val="TableParagraph"/>
              <w:spacing w:line="240" w:lineRule="auto"/>
              <w:rPr>
                <w:sz w:val="20"/>
              </w:rPr>
            </w:pPr>
          </w:p>
        </w:tc>
        <w:tc>
          <w:tcPr>
            <w:tcW w:w="629" w:type="dxa"/>
          </w:tcPr>
          <w:p>
            <w:pPr>
              <w:pStyle w:val="TableParagraph"/>
              <w:spacing w:line="240" w:lineRule="auto"/>
              <w:rPr>
                <w:sz w:val="20"/>
              </w:rPr>
            </w:pPr>
          </w:p>
        </w:tc>
        <w:tc>
          <w:tcPr>
            <w:tcW w:w="548" w:type="dxa"/>
          </w:tcPr>
          <w:p>
            <w:pPr>
              <w:pStyle w:val="TableParagraph"/>
              <w:spacing w:line="240" w:lineRule="auto"/>
              <w:rPr>
                <w:sz w:val="20"/>
              </w:rPr>
            </w:pPr>
          </w:p>
        </w:tc>
      </w:tr>
      <w:tr>
        <w:trPr>
          <w:trHeight w:val="551" w:hRule="atLeast"/>
        </w:trPr>
        <w:tc>
          <w:tcPr>
            <w:tcW w:w="5322" w:type="dxa"/>
          </w:tcPr>
          <w:p>
            <w:pPr>
              <w:pStyle w:val="TableParagraph"/>
              <w:spacing w:line="268" w:lineRule="exact"/>
              <w:ind w:left="107"/>
              <w:rPr>
                <w:sz w:val="24"/>
              </w:rPr>
            </w:pPr>
            <w:r>
              <w:rPr>
                <w:sz w:val="24"/>
              </w:rPr>
              <w:t>Communication</w:t>
            </w:r>
            <w:r>
              <w:rPr>
                <w:spacing w:val="65"/>
                <w:sz w:val="24"/>
              </w:rPr>
              <w:t> </w:t>
            </w:r>
            <w:r>
              <w:rPr>
                <w:sz w:val="24"/>
              </w:rPr>
              <w:t>with</w:t>
            </w:r>
            <w:r>
              <w:rPr>
                <w:spacing w:val="64"/>
                <w:sz w:val="24"/>
              </w:rPr>
              <w:t> </w:t>
            </w:r>
            <w:r>
              <w:rPr>
                <w:sz w:val="24"/>
              </w:rPr>
              <w:t>staff</w:t>
            </w:r>
            <w:r>
              <w:rPr>
                <w:spacing w:val="64"/>
                <w:sz w:val="24"/>
              </w:rPr>
              <w:t> </w:t>
            </w:r>
            <w:r>
              <w:rPr>
                <w:sz w:val="24"/>
              </w:rPr>
              <w:t>within</w:t>
            </w:r>
            <w:r>
              <w:rPr>
                <w:spacing w:val="64"/>
                <w:sz w:val="24"/>
              </w:rPr>
              <w:t> </w:t>
            </w:r>
            <w:r>
              <w:rPr>
                <w:sz w:val="24"/>
              </w:rPr>
              <w:t>and</w:t>
            </w:r>
            <w:r>
              <w:rPr>
                <w:spacing w:val="65"/>
                <w:sz w:val="24"/>
              </w:rPr>
              <w:t> </w:t>
            </w:r>
            <w:r>
              <w:rPr>
                <w:sz w:val="24"/>
              </w:rPr>
              <w:t>outside</w:t>
            </w:r>
            <w:r>
              <w:rPr>
                <w:spacing w:val="63"/>
                <w:sz w:val="24"/>
              </w:rPr>
              <w:t> </w:t>
            </w:r>
            <w:r>
              <w:rPr>
                <w:spacing w:val="-5"/>
                <w:sz w:val="24"/>
              </w:rPr>
              <w:t>the</w:t>
            </w:r>
          </w:p>
          <w:p>
            <w:pPr>
              <w:pStyle w:val="TableParagraph"/>
              <w:spacing w:line="264" w:lineRule="exact"/>
              <w:ind w:left="107"/>
              <w:rPr>
                <w:sz w:val="24"/>
              </w:rPr>
            </w:pPr>
            <w:r>
              <w:rPr>
                <w:spacing w:val="-2"/>
                <w:sz w:val="24"/>
              </w:rPr>
              <w:t>library</w:t>
            </w:r>
          </w:p>
        </w:tc>
        <w:tc>
          <w:tcPr>
            <w:tcW w:w="550" w:type="dxa"/>
          </w:tcPr>
          <w:p>
            <w:pPr>
              <w:pStyle w:val="TableParagraph"/>
              <w:spacing w:line="240" w:lineRule="auto"/>
              <w:rPr>
                <w:sz w:val="22"/>
              </w:rPr>
            </w:pPr>
          </w:p>
        </w:tc>
        <w:tc>
          <w:tcPr>
            <w:tcW w:w="518" w:type="dxa"/>
          </w:tcPr>
          <w:p>
            <w:pPr>
              <w:pStyle w:val="TableParagraph"/>
              <w:spacing w:line="240" w:lineRule="auto"/>
              <w:rPr>
                <w:sz w:val="22"/>
              </w:rPr>
            </w:pPr>
          </w:p>
        </w:tc>
        <w:tc>
          <w:tcPr>
            <w:tcW w:w="564" w:type="dxa"/>
          </w:tcPr>
          <w:p>
            <w:pPr>
              <w:pStyle w:val="TableParagraph"/>
              <w:spacing w:line="240" w:lineRule="auto"/>
              <w:rPr>
                <w:sz w:val="22"/>
              </w:rPr>
            </w:pPr>
          </w:p>
        </w:tc>
        <w:tc>
          <w:tcPr>
            <w:tcW w:w="629" w:type="dxa"/>
          </w:tcPr>
          <w:p>
            <w:pPr>
              <w:pStyle w:val="TableParagraph"/>
              <w:spacing w:line="240" w:lineRule="auto"/>
              <w:rPr>
                <w:sz w:val="22"/>
              </w:rPr>
            </w:pPr>
          </w:p>
        </w:tc>
        <w:tc>
          <w:tcPr>
            <w:tcW w:w="548" w:type="dxa"/>
          </w:tcPr>
          <w:p>
            <w:pPr>
              <w:pStyle w:val="TableParagraph"/>
              <w:spacing w:line="240" w:lineRule="auto"/>
              <w:rPr>
                <w:sz w:val="22"/>
              </w:rPr>
            </w:pPr>
          </w:p>
        </w:tc>
      </w:tr>
      <w:tr>
        <w:trPr>
          <w:trHeight w:val="277" w:hRule="atLeast"/>
        </w:trPr>
        <w:tc>
          <w:tcPr>
            <w:tcW w:w="5322" w:type="dxa"/>
          </w:tcPr>
          <w:p>
            <w:pPr>
              <w:pStyle w:val="TableParagraph"/>
              <w:spacing w:line="258" w:lineRule="exact"/>
              <w:ind w:left="107"/>
              <w:rPr>
                <w:sz w:val="24"/>
              </w:rPr>
            </w:pPr>
            <w:r>
              <w:rPr>
                <w:sz w:val="24"/>
              </w:rPr>
              <w:t>Others</w:t>
            </w:r>
            <w:r>
              <w:rPr>
                <w:spacing w:val="-2"/>
                <w:sz w:val="24"/>
              </w:rPr>
              <w:t> </w:t>
            </w:r>
            <w:r>
              <w:rPr>
                <w:sz w:val="24"/>
              </w:rPr>
              <w:t>(please</w:t>
            </w:r>
            <w:r>
              <w:rPr>
                <w:spacing w:val="-2"/>
                <w:sz w:val="24"/>
              </w:rPr>
              <w:t> specify)................................................</w:t>
            </w:r>
          </w:p>
        </w:tc>
        <w:tc>
          <w:tcPr>
            <w:tcW w:w="550" w:type="dxa"/>
          </w:tcPr>
          <w:p>
            <w:pPr>
              <w:pStyle w:val="TableParagraph"/>
              <w:spacing w:line="240" w:lineRule="auto"/>
              <w:rPr>
                <w:sz w:val="20"/>
              </w:rPr>
            </w:pPr>
          </w:p>
        </w:tc>
        <w:tc>
          <w:tcPr>
            <w:tcW w:w="518" w:type="dxa"/>
          </w:tcPr>
          <w:p>
            <w:pPr>
              <w:pStyle w:val="TableParagraph"/>
              <w:spacing w:line="240" w:lineRule="auto"/>
              <w:rPr>
                <w:sz w:val="20"/>
              </w:rPr>
            </w:pPr>
          </w:p>
        </w:tc>
        <w:tc>
          <w:tcPr>
            <w:tcW w:w="564" w:type="dxa"/>
          </w:tcPr>
          <w:p>
            <w:pPr>
              <w:pStyle w:val="TableParagraph"/>
              <w:spacing w:line="240" w:lineRule="auto"/>
              <w:rPr>
                <w:sz w:val="20"/>
              </w:rPr>
            </w:pPr>
          </w:p>
        </w:tc>
        <w:tc>
          <w:tcPr>
            <w:tcW w:w="629" w:type="dxa"/>
          </w:tcPr>
          <w:p>
            <w:pPr>
              <w:pStyle w:val="TableParagraph"/>
              <w:spacing w:line="240" w:lineRule="auto"/>
              <w:rPr>
                <w:sz w:val="20"/>
              </w:rPr>
            </w:pPr>
          </w:p>
        </w:tc>
        <w:tc>
          <w:tcPr>
            <w:tcW w:w="548" w:type="dxa"/>
          </w:tcPr>
          <w:p>
            <w:pPr>
              <w:pStyle w:val="TableParagraph"/>
              <w:spacing w:line="240" w:lineRule="auto"/>
              <w:rPr>
                <w:sz w:val="20"/>
              </w:rPr>
            </w:pPr>
          </w:p>
        </w:tc>
      </w:tr>
    </w:tbl>
    <w:p>
      <w:pPr>
        <w:spacing w:after="0" w:line="240" w:lineRule="auto"/>
        <w:rPr>
          <w:sz w:val="20"/>
        </w:rPr>
        <w:sectPr>
          <w:pgSz w:w="11910" w:h="16840"/>
          <w:pgMar w:header="0" w:footer="1002" w:top="1320" w:bottom="1200" w:left="1060" w:right="160"/>
        </w:sectPr>
      </w:pPr>
    </w:p>
    <w:p>
      <w:pPr>
        <w:pStyle w:val="Heading2"/>
        <w:tabs>
          <w:tab w:pos="2365" w:val="left" w:leader="none"/>
        </w:tabs>
        <w:spacing w:line="276" w:lineRule="auto" w:before="79"/>
        <w:ind w:right="1261"/>
        <w:jc w:val="left"/>
      </w:pPr>
      <w:r>
        <w:rPr/>
        <w:t>Section D:</w:t>
        <w:tab/>
        <w:t>library</w:t>
      </w:r>
      <w:r>
        <w:rPr>
          <w:spacing w:val="29"/>
        </w:rPr>
        <w:t> </w:t>
      </w:r>
      <w:r>
        <w:rPr/>
        <w:t>operations</w:t>
      </w:r>
      <w:r>
        <w:rPr>
          <w:spacing w:val="29"/>
        </w:rPr>
        <w:t> </w:t>
      </w:r>
      <w:r>
        <w:rPr/>
        <w:t>and routines</w:t>
      </w:r>
      <w:r>
        <w:rPr>
          <w:spacing w:val="29"/>
        </w:rPr>
        <w:t> </w:t>
      </w:r>
      <w:r>
        <w:rPr/>
        <w:t>where</w:t>
      </w:r>
      <w:r>
        <w:rPr>
          <w:spacing w:val="31"/>
        </w:rPr>
        <w:t> </w:t>
      </w:r>
      <w:r>
        <w:rPr/>
        <w:t>ICT</w:t>
      </w:r>
      <w:r>
        <w:rPr>
          <w:spacing w:val="29"/>
        </w:rPr>
        <w:t> </w:t>
      </w:r>
      <w:r>
        <w:rPr/>
        <w:t>facilities</w:t>
      </w:r>
      <w:r>
        <w:rPr>
          <w:spacing w:val="30"/>
        </w:rPr>
        <w:t> </w:t>
      </w:r>
      <w:r>
        <w:rPr/>
        <w:t>are applied</w:t>
      </w:r>
      <w:r>
        <w:rPr>
          <w:spacing w:val="30"/>
        </w:rPr>
        <w:t> </w:t>
      </w:r>
      <w:r>
        <w:rPr/>
        <w:t>in the management of library information resources in Library</w:t>
      </w:r>
    </w:p>
    <w:p>
      <w:pPr>
        <w:pStyle w:val="BodyText"/>
        <w:spacing w:before="37"/>
        <w:rPr>
          <w:b/>
        </w:rPr>
      </w:pPr>
    </w:p>
    <w:p>
      <w:pPr>
        <w:pStyle w:val="ListParagraph"/>
        <w:numPr>
          <w:ilvl w:val="0"/>
          <w:numId w:val="28"/>
        </w:numPr>
        <w:tabs>
          <w:tab w:pos="1645" w:val="left" w:leader="none"/>
        </w:tabs>
        <w:spacing w:line="276" w:lineRule="auto" w:before="0" w:after="5"/>
        <w:ind w:left="1645" w:right="1258" w:hanging="360"/>
        <w:jc w:val="left"/>
        <w:rPr>
          <w:sz w:val="22"/>
        </w:rPr>
      </w:pPr>
      <w:r>
        <w:rPr>
          <w:sz w:val="22"/>
        </w:rPr>
        <w:t>Please</w:t>
      </w:r>
      <w:r>
        <w:rPr>
          <w:spacing w:val="34"/>
          <w:sz w:val="22"/>
        </w:rPr>
        <w:t> </w:t>
      </w:r>
      <w:r>
        <w:rPr>
          <w:sz w:val="22"/>
        </w:rPr>
        <w:t>indicate</w:t>
      </w:r>
      <w:r>
        <w:rPr>
          <w:spacing w:val="34"/>
          <w:sz w:val="22"/>
        </w:rPr>
        <w:t> </w:t>
      </w:r>
      <w:r>
        <w:rPr>
          <w:sz w:val="22"/>
        </w:rPr>
        <w:t>which</w:t>
      </w:r>
      <w:r>
        <w:rPr>
          <w:spacing w:val="32"/>
          <w:sz w:val="22"/>
        </w:rPr>
        <w:t> </w:t>
      </w:r>
      <w:r>
        <w:rPr>
          <w:sz w:val="22"/>
        </w:rPr>
        <w:t>library</w:t>
      </w:r>
      <w:r>
        <w:rPr>
          <w:spacing w:val="32"/>
          <w:sz w:val="22"/>
        </w:rPr>
        <w:t> </w:t>
      </w:r>
      <w:r>
        <w:rPr>
          <w:sz w:val="22"/>
        </w:rPr>
        <w:t>operation</w:t>
      </w:r>
      <w:r>
        <w:rPr>
          <w:spacing w:val="33"/>
          <w:sz w:val="22"/>
        </w:rPr>
        <w:t> </w:t>
      </w:r>
      <w:r>
        <w:rPr>
          <w:sz w:val="22"/>
        </w:rPr>
        <w:t>and</w:t>
      </w:r>
      <w:r>
        <w:rPr>
          <w:spacing w:val="34"/>
          <w:sz w:val="22"/>
        </w:rPr>
        <w:t> </w:t>
      </w:r>
      <w:r>
        <w:rPr>
          <w:sz w:val="22"/>
        </w:rPr>
        <w:t>routines</w:t>
      </w:r>
      <w:r>
        <w:rPr>
          <w:spacing w:val="34"/>
          <w:sz w:val="22"/>
        </w:rPr>
        <w:t> </w:t>
      </w:r>
      <w:r>
        <w:rPr>
          <w:sz w:val="22"/>
        </w:rPr>
        <w:t>are</w:t>
      </w:r>
      <w:r>
        <w:rPr>
          <w:spacing w:val="34"/>
          <w:sz w:val="22"/>
        </w:rPr>
        <w:t> </w:t>
      </w:r>
      <w:r>
        <w:rPr>
          <w:sz w:val="22"/>
        </w:rPr>
        <w:t>ICT</w:t>
      </w:r>
      <w:r>
        <w:rPr>
          <w:spacing w:val="35"/>
          <w:sz w:val="22"/>
        </w:rPr>
        <w:t> </w:t>
      </w:r>
      <w:r>
        <w:rPr>
          <w:sz w:val="22"/>
        </w:rPr>
        <w:t>facilities</w:t>
      </w:r>
      <w:r>
        <w:rPr>
          <w:spacing w:val="34"/>
          <w:sz w:val="22"/>
        </w:rPr>
        <w:t> </w:t>
      </w:r>
      <w:r>
        <w:rPr>
          <w:sz w:val="22"/>
        </w:rPr>
        <w:t>apply</w:t>
      </w:r>
      <w:r>
        <w:rPr>
          <w:spacing w:val="31"/>
          <w:sz w:val="22"/>
        </w:rPr>
        <w:t> </w:t>
      </w:r>
      <w:r>
        <w:rPr>
          <w:sz w:val="22"/>
        </w:rPr>
        <w:t>in</w:t>
      </w:r>
      <w:r>
        <w:rPr>
          <w:spacing w:val="33"/>
          <w:sz w:val="22"/>
        </w:rPr>
        <w:t> </w:t>
      </w:r>
      <w:r>
        <w:rPr>
          <w:sz w:val="22"/>
        </w:rPr>
        <w:t>your </w:t>
      </w:r>
      <w:r>
        <w:rPr>
          <w:spacing w:val="-2"/>
          <w:sz w:val="22"/>
        </w:rPr>
        <w:t>library.</w:t>
      </w:r>
    </w:p>
    <w:tbl>
      <w:tblPr>
        <w:tblW w:w="0" w:type="auto"/>
        <w:jc w:val="left"/>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49"/>
        <w:gridCol w:w="901"/>
      </w:tblGrid>
      <w:tr>
        <w:trPr>
          <w:trHeight w:val="254" w:hRule="atLeast"/>
        </w:trPr>
        <w:tc>
          <w:tcPr>
            <w:tcW w:w="5149" w:type="dxa"/>
          </w:tcPr>
          <w:p>
            <w:pPr>
              <w:pStyle w:val="TableParagraph"/>
              <w:spacing w:line="234" w:lineRule="exact"/>
              <w:ind w:left="107"/>
              <w:rPr>
                <w:b/>
                <w:sz w:val="22"/>
              </w:rPr>
            </w:pPr>
            <w:r>
              <w:rPr>
                <w:b/>
                <w:sz w:val="22"/>
              </w:rPr>
              <w:t>library</w:t>
            </w:r>
            <w:r>
              <w:rPr>
                <w:b/>
                <w:spacing w:val="-4"/>
                <w:sz w:val="22"/>
              </w:rPr>
              <w:t> </w:t>
            </w:r>
            <w:r>
              <w:rPr>
                <w:b/>
                <w:sz w:val="22"/>
              </w:rPr>
              <w:t>operation</w:t>
            </w:r>
            <w:r>
              <w:rPr>
                <w:b/>
                <w:spacing w:val="-4"/>
                <w:sz w:val="22"/>
              </w:rPr>
              <w:t> </w:t>
            </w:r>
            <w:r>
              <w:rPr>
                <w:b/>
                <w:sz w:val="22"/>
              </w:rPr>
              <w:t>and</w:t>
            </w:r>
            <w:r>
              <w:rPr>
                <w:b/>
                <w:spacing w:val="-3"/>
                <w:sz w:val="22"/>
              </w:rPr>
              <w:t> </w:t>
            </w:r>
            <w:r>
              <w:rPr>
                <w:b/>
                <w:spacing w:val="-2"/>
                <w:sz w:val="22"/>
              </w:rPr>
              <w:t>routines</w:t>
            </w:r>
          </w:p>
        </w:tc>
        <w:tc>
          <w:tcPr>
            <w:tcW w:w="901" w:type="dxa"/>
          </w:tcPr>
          <w:p>
            <w:pPr>
              <w:pStyle w:val="TableParagraph"/>
              <w:spacing w:line="234" w:lineRule="exact"/>
              <w:ind w:left="107"/>
              <w:rPr>
                <w:b/>
                <w:sz w:val="22"/>
              </w:rPr>
            </w:pPr>
            <w:r>
              <w:rPr>
                <w:b/>
                <w:spacing w:val="-10"/>
                <w:sz w:val="22"/>
              </w:rPr>
              <w:t>F</w:t>
            </w:r>
          </w:p>
        </w:tc>
      </w:tr>
      <w:tr>
        <w:trPr>
          <w:trHeight w:val="251" w:hRule="atLeast"/>
        </w:trPr>
        <w:tc>
          <w:tcPr>
            <w:tcW w:w="5149" w:type="dxa"/>
          </w:tcPr>
          <w:p>
            <w:pPr>
              <w:pStyle w:val="TableParagraph"/>
              <w:ind w:left="107"/>
              <w:rPr>
                <w:sz w:val="20"/>
              </w:rPr>
            </w:pPr>
            <w:r>
              <w:rPr>
                <w:sz w:val="20"/>
              </w:rPr>
              <w:t>Selection</w:t>
            </w:r>
            <w:r>
              <w:rPr>
                <w:spacing w:val="-5"/>
                <w:sz w:val="20"/>
              </w:rPr>
              <w:t> </w:t>
            </w:r>
            <w:r>
              <w:rPr>
                <w:sz w:val="20"/>
              </w:rPr>
              <w:t>of</w:t>
            </w:r>
            <w:r>
              <w:rPr>
                <w:spacing w:val="-5"/>
                <w:sz w:val="20"/>
              </w:rPr>
              <w:t> </w:t>
            </w:r>
            <w:r>
              <w:rPr>
                <w:sz w:val="20"/>
              </w:rPr>
              <w:t>library</w:t>
            </w:r>
            <w:r>
              <w:rPr>
                <w:spacing w:val="-7"/>
                <w:sz w:val="20"/>
              </w:rPr>
              <w:t> </w:t>
            </w:r>
            <w:r>
              <w:rPr>
                <w:spacing w:val="-2"/>
                <w:sz w:val="20"/>
              </w:rPr>
              <w:t>resources</w:t>
            </w:r>
          </w:p>
        </w:tc>
        <w:tc>
          <w:tcPr>
            <w:tcW w:w="901" w:type="dxa"/>
          </w:tcPr>
          <w:p>
            <w:pPr>
              <w:pStyle w:val="TableParagraph"/>
              <w:spacing w:line="240" w:lineRule="auto"/>
              <w:rPr>
                <w:sz w:val="18"/>
              </w:rPr>
            </w:pPr>
          </w:p>
        </w:tc>
      </w:tr>
      <w:tr>
        <w:trPr>
          <w:trHeight w:val="265" w:hRule="atLeast"/>
        </w:trPr>
        <w:tc>
          <w:tcPr>
            <w:tcW w:w="5149" w:type="dxa"/>
          </w:tcPr>
          <w:p>
            <w:pPr>
              <w:pStyle w:val="TableParagraph"/>
              <w:spacing w:line="225" w:lineRule="exact"/>
              <w:ind w:left="107"/>
              <w:rPr>
                <w:sz w:val="20"/>
              </w:rPr>
            </w:pPr>
            <w:r>
              <w:rPr>
                <w:sz w:val="20"/>
              </w:rPr>
              <w:t>Ordering</w:t>
            </w:r>
            <w:r>
              <w:rPr>
                <w:spacing w:val="-7"/>
                <w:sz w:val="20"/>
              </w:rPr>
              <w:t> </w:t>
            </w:r>
            <w:r>
              <w:rPr>
                <w:sz w:val="20"/>
              </w:rPr>
              <w:t>of</w:t>
            </w:r>
            <w:r>
              <w:rPr>
                <w:spacing w:val="-7"/>
                <w:sz w:val="20"/>
              </w:rPr>
              <w:t> </w:t>
            </w:r>
            <w:r>
              <w:rPr>
                <w:sz w:val="20"/>
              </w:rPr>
              <w:t>information</w:t>
            </w:r>
            <w:r>
              <w:rPr>
                <w:spacing w:val="-7"/>
                <w:sz w:val="20"/>
              </w:rPr>
              <w:t> </w:t>
            </w:r>
            <w:r>
              <w:rPr>
                <w:spacing w:val="-2"/>
                <w:sz w:val="20"/>
              </w:rPr>
              <w:t>resources</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Use</w:t>
            </w:r>
            <w:r>
              <w:rPr>
                <w:spacing w:val="-6"/>
                <w:sz w:val="20"/>
              </w:rPr>
              <w:t> </w:t>
            </w:r>
            <w:r>
              <w:rPr>
                <w:sz w:val="20"/>
              </w:rPr>
              <w:t>of</w:t>
            </w:r>
            <w:r>
              <w:rPr>
                <w:spacing w:val="-5"/>
                <w:sz w:val="20"/>
              </w:rPr>
              <w:t> </w:t>
            </w:r>
            <w:r>
              <w:rPr>
                <w:sz w:val="20"/>
              </w:rPr>
              <w:t>publisher</w:t>
            </w:r>
            <w:r>
              <w:rPr>
                <w:spacing w:val="-4"/>
                <w:sz w:val="20"/>
              </w:rPr>
              <w:t> </w:t>
            </w:r>
            <w:r>
              <w:rPr>
                <w:spacing w:val="-2"/>
                <w:sz w:val="20"/>
              </w:rPr>
              <w:t>catalogue</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Purchasing</w:t>
            </w:r>
            <w:r>
              <w:rPr>
                <w:spacing w:val="-9"/>
                <w:sz w:val="20"/>
              </w:rPr>
              <w:t> </w:t>
            </w:r>
            <w:r>
              <w:rPr>
                <w:sz w:val="20"/>
              </w:rPr>
              <w:t>of</w:t>
            </w:r>
            <w:r>
              <w:rPr>
                <w:spacing w:val="-8"/>
                <w:sz w:val="20"/>
              </w:rPr>
              <w:t> </w:t>
            </w:r>
            <w:r>
              <w:rPr>
                <w:sz w:val="20"/>
              </w:rPr>
              <w:t>information</w:t>
            </w:r>
            <w:r>
              <w:rPr>
                <w:spacing w:val="-8"/>
                <w:sz w:val="20"/>
              </w:rPr>
              <w:t> </w:t>
            </w:r>
            <w:r>
              <w:rPr>
                <w:spacing w:val="-2"/>
                <w:sz w:val="20"/>
              </w:rPr>
              <w:t>resources</w:t>
            </w:r>
          </w:p>
        </w:tc>
        <w:tc>
          <w:tcPr>
            <w:tcW w:w="901" w:type="dxa"/>
          </w:tcPr>
          <w:p>
            <w:pPr>
              <w:pStyle w:val="TableParagraph"/>
              <w:spacing w:line="240" w:lineRule="auto"/>
              <w:rPr>
                <w:sz w:val="18"/>
              </w:rPr>
            </w:pPr>
          </w:p>
        </w:tc>
      </w:tr>
      <w:tr>
        <w:trPr>
          <w:trHeight w:val="265" w:hRule="atLeast"/>
        </w:trPr>
        <w:tc>
          <w:tcPr>
            <w:tcW w:w="5149" w:type="dxa"/>
          </w:tcPr>
          <w:p>
            <w:pPr>
              <w:pStyle w:val="TableParagraph"/>
              <w:spacing w:line="225" w:lineRule="exact"/>
              <w:ind w:left="107"/>
              <w:rPr>
                <w:sz w:val="20"/>
              </w:rPr>
            </w:pPr>
            <w:r>
              <w:rPr>
                <w:sz w:val="20"/>
              </w:rPr>
              <w:t>Payment</w:t>
            </w:r>
            <w:r>
              <w:rPr>
                <w:spacing w:val="-9"/>
                <w:sz w:val="20"/>
              </w:rPr>
              <w:t> </w:t>
            </w:r>
            <w:r>
              <w:rPr>
                <w:sz w:val="20"/>
              </w:rPr>
              <w:t>for</w:t>
            </w:r>
            <w:r>
              <w:rPr>
                <w:spacing w:val="-7"/>
                <w:sz w:val="20"/>
              </w:rPr>
              <w:t> </w:t>
            </w:r>
            <w:r>
              <w:rPr>
                <w:sz w:val="20"/>
              </w:rPr>
              <w:t>information</w:t>
            </w:r>
            <w:r>
              <w:rPr>
                <w:spacing w:val="-8"/>
                <w:sz w:val="20"/>
              </w:rPr>
              <w:t> </w:t>
            </w:r>
            <w:r>
              <w:rPr>
                <w:spacing w:val="-2"/>
                <w:sz w:val="20"/>
              </w:rPr>
              <w:t>resources</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Cataloguing</w:t>
            </w:r>
            <w:r>
              <w:rPr>
                <w:spacing w:val="-9"/>
                <w:sz w:val="20"/>
              </w:rPr>
              <w:t> </w:t>
            </w:r>
            <w:r>
              <w:rPr>
                <w:sz w:val="20"/>
              </w:rPr>
              <w:t>/classification</w:t>
            </w:r>
            <w:r>
              <w:rPr>
                <w:spacing w:val="-9"/>
                <w:sz w:val="20"/>
              </w:rPr>
              <w:t> </w:t>
            </w:r>
            <w:r>
              <w:rPr>
                <w:sz w:val="20"/>
              </w:rPr>
              <w:t>of</w:t>
            </w:r>
            <w:r>
              <w:rPr>
                <w:spacing w:val="-7"/>
                <w:sz w:val="20"/>
              </w:rPr>
              <w:t> </w:t>
            </w:r>
            <w:r>
              <w:rPr>
                <w:sz w:val="20"/>
              </w:rPr>
              <w:t>information</w:t>
            </w:r>
            <w:r>
              <w:rPr>
                <w:spacing w:val="-8"/>
                <w:sz w:val="20"/>
              </w:rPr>
              <w:t> </w:t>
            </w:r>
            <w:r>
              <w:rPr>
                <w:spacing w:val="-2"/>
                <w:sz w:val="20"/>
              </w:rPr>
              <w:t>resources</w:t>
            </w:r>
          </w:p>
        </w:tc>
        <w:tc>
          <w:tcPr>
            <w:tcW w:w="901" w:type="dxa"/>
          </w:tcPr>
          <w:p>
            <w:pPr>
              <w:pStyle w:val="TableParagraph"/>
              <w:spacing w:line="240" w:lineRule="auto"/>
              <w:rPr>
                <w:sz w:val="18"/>
              </w:rPr>
            </w:pPr>
          </w:p>
        </w:tc>
      </w:tr>
      <w:tr>
        <w:trPr>
          <w:trHeight w:val="264" w:hRule="atLeast"/>
        </w:trPr>
        <w:tc>
          <w:tcPr>
            <w:tcW w:w="5149" w:type="dxa"/>
          </w:tcPr>
          <w:p>
            <w:pPr>
              <w:pStyle w:val="TableParagraph"/>
              <w:spacing w:line="226" w:lineRule="exact"/>
              <w:ind w:left="107"/>
              <w:rPr>
                <w:sz w:val="20"/>
              </w:rPr>
            </w:pPr>
            <w:r>
              <w:rPr>
                <w:sz w:val="20"/>
              </w:rPr>
              <w:t>Charging</w:t>
            </w:r>
            <w:r>
              <w:rPr>
                <w:spacing w:val="-8"/>
                <w:sz w:val="20"/>
              </w:rPr>
              <w:t> </w:t>
            </w:r>
            <w:r>
              <w:rPr>
                <w:sz w:val="20"/>
              </w:rPr>
              <w:t>and</w:t>
            </w:r>
            <w:r>
              <w:rPr>
                <w:spacing w:val="-5"/>
                <w:sz w:val="20"/>
              </w:rPr>
              <w:t> </w:t>
            </w:r>
            <w:r>
              <w:rPr>
                <w:sz w:val="20"/>
              </w:rPr>
              <w:t>discharging</w:t>
            </w:r>
            <w:r>
              <w:rPr>
                <w:spacing w:val="-7"/>
                <w:sz w:val="20"/>
              </w:rPr>
              <w:t> </w:t>
            </w:r>
            <w:r>
              <w:rPr>
                <w:sz w:val="20"/>
              </w:rPr>
              <w:t>of</w:t>
            </w:r>
            <w:r>
              <w:rPr>
                <w:spacing w:val="-8"/>
                <w:sz w:val="20"/>
              </w:rPr>
              <w:t> </w:t>
            </w:r>
            <w:r>
              <w:rPr>
                <w:sz w:val="20"/>
              </w:rPr>
              <w:t>information</w:t>
            </w:r>
            <w:r>
              <w:rPr>
                <w:spacing w:val="-7"/>
                <w:sz w:val="20"/>
              </w:rPr>
              <w:t> </w:t>
            </w:r>
            <w:r>
              <w:rPr>
                <w:spacing w:val="-2"/>
                <w:sz w:val="20"/>
              </w:rPr>
              <w:t>resources</w:t>
            </w:r>
          </w:p>
        </w:tc>
        <w:tc>
          <w:tcPr>
            <w:tcW w:w="901" w:type="dxa"/>
          </w:tcPr>
          <w:p>
            <w:pPr>
              <w:pStyle w:val="TableParagraph"/>
              <w:spacing w:line="240" w:lineRule="auto"/>
              <w:rPr>
                <w:sz w:val="18"/>
              </w:rPr>
            </w:pPr>
          </w:p>
        </w:tc>
      </w:tr>
      <w:tr>
        <w:trPr>
          <w:trHeight w:val="265" w:hRule="atLeast"/>
        </w:trPr>
        <w:tc>
          <w:tcPr>
            <w:tcW w:w="5149" w:type="dxa"/>
          </w:tcPr>
          <w:p>
            <w:pPr>
              <w:pStyle w:val="TableParagraph"/>
              <w:spacing w:line="225" w:lineRule="exact"/>
              <w:ind w:left="107"/>
              <w:rPr>
                <w:sz w:val="20"/>
              </w:rPr>
            </w:pPr>
            <w:r>
              <w:rPr>
                <w:sz w:val="20"/>
              </w:rPr>
              <w:t>Library</w:t>
            </w:r>
            <w:r>
              <w:rPr>
                <w:spacing w:val="-11"/>
                <w:sz w:val="20"/>
              </w:rPr>
              <w:t> </w:t>
            </w:r>
            <w:r>
              <w:rPr>
                <w:sz w:val="20"/>
              </w:rPr>
              <w:t>information</w:t>
            </w:r>
            <w:r>
              <w:rPr>
                <w:spacing w:val="-8"/>
                <w:sz w:val="20"/>
              </w:rPr>
              <w:t> </w:t>
            </w:r>
            <w:r>
              <w:rPr>
                <w:sz w:val="20"/>
              </w:rPr>
              <w:t>resources</w:t>
            </w:r>
            <w:r>
              <w:rPr>
                <w:spacing w:val="-6"/>
                <w:sz w:val="20"/>
              </w:rPr>
              <w:t> </w:t>
            </w:r>
            <w:r>
              <w:rPr>
                <w:sz w:val="20"/>
              </w:rPr>
              <w:t>statistics</w:t>
            </w:r>
            <w:r>
              <w:rPr>
                <w:spacing w:val="-3"/>
                <w:sz w:val="20"/>
              </w:rPr>
              <w:t> </w:t>
            </w:r>
            <w:r>
              <w:rPr>
                <w:spacing w:val="-2"/>
                <w:sz w:val="20"/>
              </w:rPr>
              <w:t>records</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Marketing</w:t>
            </w:r>
            <w:r>
              <w:rPr>
                <w:spacing w:val="-7"/>
                <w:sz w:val="20"/>
              </w:rPr>
              <w:t> </w:t>
            </w:r>
            <w:r>
              <w:rPr>
                <w:sz w:val="20"/>
              </w:rPr>
              <w:t>of</w:t>
            </w:r>
            <w:r>
              <w:rPr>
                <w:spacing w:val="-7"/>
                <w:sz w:val="20"/>
              </w:rPr>
              <w:t> </w:t>
            </w:r>
            <w:r>
              <w:rPr>
                <w:sz w:val="20"/>
              </w:rPr>
              <w:t>library</w:t>
            </w:r>
            <w:r>
              <w:rPr>
                <w:spacing w:val="-8"/>
                <w:sz w:val="20"/>
              </w:rPr>
              <w:t> </w:t>
            </w:r>
            <w:r>
              <w:rPr>
                <w:sz w:val="20"/>
              </w:rPr>
              <w:t>and</w:t>
            </w:r>
            <w:r>
              <w:rPr>
                <w:spacing w:val="-5"/>
                <w:sz w:val="20"/>
              </w:rPr>
              <w:t> </w:t>
            </w:r>
            <w:r>
              <w:rPr>
                <w:sz w:val="20"/>
              </w:rPr>
              <w:t>information</w:t>
            </w:r>
            <w:r>
              <w:rPr>
                <w:spacing w:val="-6"/>
                <w:sz w:val="20"/>
              </w:rPr>
              <w:t> </w:t>
            </w:r>
            <w:r>
              <w:rPr>
                <w:sz w:val="20"/>
              </w:rPr>
              <w:t>products</w:t>
            </w:r>
            <w:r>
              <w:rPr>
                <w:spacing w:val="-6"/>
                <w:sz w:val="20"/>
              </w:rPr>
              <w:t> </w:t>
            </w:r>
            <w:r>
              <w:rPr>
                <w:sz w:val="20"/>
              </w:rPr>
              <w:t>and</w:t>
            </w:r>
            <w:r>
              <w:rPr>
                <w:spacing w:val="-4"/>
                <w:sz w:val="20"/>
              </w:rPr>
              <w:t> </w:t>
            </w:r>
            <w:r>
              <w:rPr>
                <w:spacing w:val="-2"/>
                <w:sz w:val="20"/>
              </w:rPr>
              <w:t>services</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Registration</w:t>
            </w:r>
            <w:r>
              <w:rPr>
                <w:spacing w:val="-5"/>
                <w:sz w:val="20"/>
              </w:rPr>
              <w:t> </w:t>
            </w:r>
            <w:r>
              <w:rPr>
                <w:sz w:val="20"/>
              </w:rPr>
              <w:t>of</w:t>
            </w:r>
            <w:r>
              <w:rPr>
                <w:spacing w:val="-6"/>
                <w:sz w:val="20"/>
              </w:rPr>
              <w:t> </w:t>
            </w:r>
            <w:r>
              <w:rPr>
                <w:sz w:val="20"/>
              </w:rPr>
              <w:t>library</w:t>
            </w:r>
            <w:r>
              <w:rPr>
                <w:spacing w:val="-7"/>
                <w:sz w:val="20"/>
              </w:rPr>
              <w:t> </w:t>
            </w:r>
            <w:r>
              <w:rPr>
                <w:spacing w:val="-4"/>
                <w:sz w:val="20"/>
              </w:rPr>
              <w:t>users</w:t>
            </w:r>
          </w:p>
        </w:tc>
        <w:tc>
          <w:tcPr>
            <w:tcW w:w="901" w:type="dxa"/>
          </w:tcPr>
          <w:p>
            <w:pPr>
              <w:pStyle w:val="TableParagraph"/>
              <w:spacing w:line="240" w:lineRule="auto"/>
              <w:rPr>
                <w:sz w:val="18"/>
              </w:rPr>
            </w:pPr>
          </w:p>
        </w:tc>
      </w:tr>
      <w:tr>
        <w:trPr>
          <w:trHeight w:val="266" w:hRule="atLeast"/>
        </w:trPr>
        <w:tc>
          <w:tcPr>
            <w:tcW w:w="5149" w:type="dxa"/>
          </w:tcPr>
          <w:p>
            <w:pPr>
              <w:pStyle w:val="TableParagraph"/>
              <w:spacing w:line="228" w:lineRule="exact"/>
              <w:ind w:left="107"/>
              <w:rPr>
                <w:sz w:val="20"/>
              </w:rPr>
            </w:pPr>
            <w:r>
              <w:rPr>
                <w:sz w:val="20"/>
              </w:rPr>
              <w:t>Library</w:t>
            </w:r>
            <w:r>
              <w:rPr>
                <w:spacing w:val="-9"/>
                <w:sz w:val="20"/>
              </w:rPr>
              <w:t> </w:t>
            </w:r>
            <w:r>
              <w:rPr>
                <w:sz w:val="20"/>
              </w:rPr>
              <w:t>Staff/Students</w:t>
            </w:r>
            <w:r>
              <w:rPr>
                <w:spacing w:val="-6"/>
                <w:sz w:val="20"/>
              </w:rPr>
              <w:t> </w:t>
            </w:r>
            <w:r>
              <w:rPr>
                <w:sz w:val="20"/>
              </w:rPr>
              <w:t>daily</w:t>
            </w:r>
            <w:r>
              <w:rPr>
                <w:spacing w:val="-6"/>
                <w:sz w:val="20"/>
              </w:rPr>
              <w:t> </w:t>
            </w:r>
            <w:r>
              <w:rPr>
                <w:sz w:val="20"/>
              </w:rPr>
              <w:t>statistic</w:t>
            </w:r>
            <w:r>
              <w:rPr>
                <w:spacing w:val="-6"/>
                <w:sz w:val="20"/>
              </w:rPr>
              <w:t> </w:t>
            </w:r>
            <w:r>
              <w:rPr>
                <w:spacing w:val="-2"/>
                <w:sz w:val="20"/>
              </w:rPr>
              <w:t>records</w:t>
            </w:r>
          </w:p>
        </w:tc>
        <w:tc>
          <w:tcPr>
            <w:tcW w:w="901" w:type="dxa"/>
          </w:tcPr>
          <w:p>
            <w:pPr>
              <w:pStyle w:val="TableParagraph"/>
              <w:spacing w:line="240" w:lineRule="auto"/>
              <w:rPr>
                <w:sz w:val="18"/>
              </w:rPr>
            </w:pPr>
          </w:p>
        </w:tc>
      </w:tr>
      <w:tr>
        <w:trPr>
          <w:trHeight w:val="263" w:hRule="atLeast"/>
        </w:trPr>
        <w:tc>
          <w:tcPr>
            <w:tcW w:w="5149" w:type="dxa"/>
          </w:tcPr>
          <w:p>
            <w:pPr>
              <w:pStyle w:val="TableParagraph"/>
              <w:spacing w:line="225" w:lineRule="exact"/>
              <w:ind w:left="107"/>
              <w:rPr>
                <w:sz w:val="20"/>
              </w:rPr>
            </w:pPr>
            <w:r>
              <w:rPr>
                <w:sz w:val="20"/>
              </w:rPr>
              <w:t>Entrance/</w:t>
            </w:r>
            <w:r>
              <w:rPr>
                <w:spacing w:val="-6"/>
                <w:sz w:val="20"/>
              </w:rPr>
              <w:t> </w:t>
            </w:r>
            <w:r>
              <w:rPr>
                <w:sz w:val="20"/>
              </w:rPr>
              <w:t>exit</w:t>
            </w:r>
            <w:r>
              <w:rPr>
                <w:spacing w:val="-6"/>
                <w:sz w:val="20"/>
              </w:rPr>
              <w:t> </w:t>
            </w:r>
            <w:r>
              <w:rPr>
                <w:sz w:val="20"/>
              </w:rPr>
              <w:t>to</w:t>
            </w:r>
            <w:r>
              <w:rPr>
                <w:spacing w:val="-3"/>
                <w:sz w:val="20"/>
              </w:rPr>
              <w:t> </w:t>
            </w:r>
            <w:r>
              <w:rPr>
                <w:sz w:val="20"/>
              </w:rPr>
              <w:t>the</w:t>
            </w:r>
            <w:r>
              <w:rPr>
                <w:spacing w:val="-5"/>
                <w:sz w:val="20"/>
              </w:rPr>
              <w:t> </w:t>
            </w:r>
            <w:r>
              <w:rPr>
                <w:sz w:val="20"/>
              </w:rPr>
              <w:t>library</w:t>
            </w:r>
            <w:r>
              <w:rPr>
                <w:spacing w:val="-3"/>
                <w:sz w:val="20"/>
              </w:rPr>
              <w:t> </w:t>
            </w:r>
            <w:r>
              <w:rPr>
                <w:sz w:val="20"/>
              </w:rPr>
              <w:t>security</w:t>
            </w:r>
            <w:r>
              <w:rPr>
                <w:spacing w:val="-8"/>
                <w:sz w:val="20"/>
              </w:rPr>
              <w:t> </w:t>
            </w:r>
            <w:r>
              <w:rPr>
                <w:spacing w:val="-2"/>
                <w:sz w:val="20"/>
              </w:rPr>
              <w:t>devices</w:t>
            </w:r>
          </w:p>
        </w:tc>
        <w:tc>
          <w:tcPr>
            <w:tcW w:w="901" w:type="dxa"/>
          </w:tcPr>
          <w:p>
            <w:pPr>
              <w:pStyle w:val="TableParagraph"/>
              <w:spacing w:line="240" w:lineRule="auto"/>
              <w:rPr>
                <w:sz w:val="18"/>
              </w:rPr>
            </w:pPr>
          </w:p>
        </w:tc>
      </w:tr>
      <w:tr>
        <w:trPr>
          <w:trHeight w:val="265" w:hRule="atLeast"/>
        </w:trPr>
        <w:tc>
          <w:tcPr>
            <w:tcW w:w="5149" w:type="dxa"/>
          </w:tcPr>
          <w:p>
            <w:pPr>
              <w:pStyle w:val="TableParagraph"/>
              <w:spacing w:line="225" w:lineRule="exact"/>
              <w:ind w:left="107"/>
              <w:rPr>
                <w:sz w:val="20"/>
              </w:rPr>
            </w:pPr>
            <w:r>
              <w:rPr>
                <w:sz w:val="20"/>
              </w:rPr>
              <w:t>Fire</w:t>
            </w:r>
            <w:r>
              <w:rPr>
                <w:spacing w:val="-6"/>
                <w:sz w:val="20"/>
              </w:rPr>
              <w:t> </w:t>
            </w:r>
            <w:r>
              <w:rPr>
                <w:sz w:val="20"/>
              </w:rPr>
              <w:t>and</w:t>
            </w:r>
            <w:r>
              <w:rPr>
                <w:spacing w:val="-4"/>
                <w:sz w:val="20"/>
              </w:rPr>
              <w:t> </w:t>
            </w:r>
            <w:r>
              <w:rPr>
                <w:sz w:val="20"/>
              </w:rPr>
              <w:t>smoke</w:t>
            </w:r>
            <w:r>
              <w:rPr>
                <w:spacing w:val="-5"/>
                <w:sz w:val="20"/>
              </w:rPr>
              <w:t> </w:t>
            </w:r>
            <w:r>
              <w:rPr>
                <w:sz w:val="20"/>
              </w:rPr>
              <w:t>detection</w:t>
            </w:r>
            <w:r>
              <w:rPr>
                <w:spacing w:val="-1"/>
                <w:sz w:val="20"/>
              </w:rPr>
              <w:t> </w:t>
            </w:r>
            <w:r>
              <w:rPr>
                <w:spacing w:val="-2"/>
                <w:sz w:val="20"/>
              </w:rPr>
              <w:t>facilities</w:t>
            </w:r>
          </w:p>
        </w:tc>
        <w:tc>
          <w:tcPr>
            <w:tcW w:w="901" w:type="dxa"/>
          </w:tcPr>
          <w:p>
            <w:pPr>
              <w:pStyle w:val="TableParagraph"/>
              <w:spacing w:line="240" w:lineRule="auto"/>
              <w:rPr>
                <w:sz w:val="18"/>
              </w:rPr>
            </w:pPr>
          </w:p>
        </w:tc>
      </w:tr>
      <w:tr>
        <w:trPr>
          <w:trHeight w:val="251" w:hRule="atLeast"/>
        </w:trPr>
        <w:tc>
          <w:tcPr>
            <w:tcW w:w="5149" w:type="dxa"/>
          </w:tcPr>
          <w:p>
            <w:pPr>
              <w:pStyle w:val="TableParagraph"/>
              <w:ind w:left="107"/>
              <w:rPr>
                <w:sz w:val="20"/>
              </w:rPr>
            </w:pPr>
            <w:r>
              <w:rPr>
                <w:sz w:val="20"/>
              </w:rPr>
              <w:t>Communication</w:t>
            </w:r>
            <w:r>
              <w:rPr>
                <w:spacing w:val="-9"/>
                <w:sz w:val="20"/>
              </w:rPr>
              <w:t> </w:t>
            </w:r>
            <w:r>
              <w:rPr>
                <w:sz w:val="20"/>
              </w:rPr>
              <w:t>between</w:t>
            </w:r>
            <w:r>
              <w:rPr>
                <w:spacing w:val="-9"/>
                <w:sz w:val="20"/>
              </w:rPr>
              <w:t> </w:t>
            </w:r>
            <w:r>
              <w:rPr>
                <w:sz w:val="20"/>
              </w:rPr>
              <w:t>library</w:t>
            </w:r>
            <w:r>
              <w:rPr>
                <w:spacing w:val="-8"/>
                <w:sz w:val="20"/>
              </w:rPr>
              <w:t> </w:t>
            </w:r>
            <w:r>
              <w:rPr>
                <w:spacing w:val="-4"/>
                <w:sz w:val="20"/>
              </w:rPr>
              <w:t>staff</w:t>
            </w:r>
          </w:p>
        </w:tc>
        <w:tc>
          <w:tcPr>
            <w:tcW w:w="901" w:type="dxa"/>
          </w:tcPr>
          <w:p>
            <w:pPr>
              <w:pStyle w:val="TableParagraph"/>
              <w:spacing w:line="240" w:lineRule="auto"/>
              <w:rPr>
                <w:sz w:val="18"/>
              </w:rPr>
            </w:pPr>
          </w:p>
        </w:tc>
      </w:tr>
      <w:tr>
        <w:trPr>
          <w:trHeight w:val="254" w:hRule="atLeast"/>
        </w:trPr>
        <w:tc>
          <w:tcPr>
            <w:tcW w:w="5149" w:type="dxa"/>
          </w:tcPr>
          <w:p>
            <w:pPr>
              <w:pStyle w:val="TableParagraph"/>
              <w:ind w:left="107"/>
              <w:rPr>
                <w:sz w:val="20"/>
              </w:rPr>
            </w:pPr>
            <w:r>
              <w:rPr>
                <w:sz w:val="20"/>
              </w:rPr>
              <w:t>Surveillance</w:t>
            </w:r>
            <w:r>
              <w:rPr>
                <w:spacing w:val="-5"/>
                <w:sz w:val="20"/>
              </w:rPr>
              <w:t> </w:t>
            </w:r>
            <w:r>
              <w:rPr>
                <w:sz w:val="20"/>
              </w:rPr>
              <w:t>of</w:t>
            </w:r>
            <w:r>
              <w:rPr>
                <w:spacing w:val="-8"/>
                <w:sz w:val="20"/>
              </w:rPr>
              <w:t> </w:t>
            </w:r>
            <w:r>
              <w:rPr>
                <w:sz w:val="20"/>
              </w:rPr>
              <w:t>information</w:t>
            </w:r>
            <w:r>
              <w:rPr>
                <w:spacing w:val="-6"/>
                <w:sz w:val="20"/>
              </w:rPr>
              <w:t> </w:t>
            </w:r>
            <w:r>
              <w:rPr>
                <w:sz w:val="20"/>
              </w:rPr>
              <w:t>resources</w:t>
            </w:r>
            <w:r>
              <w:rPr>
                <w:spacing w:val="-3"/>
                <w:sz w:val="20"/>
              </w:rPr>
              <w:t> </w:t>
            </w:r>
            <w:r>
              <w:rPr>
                <w:sz w:val="20"/>
              </w:rPr>
              <w:t>on</w:t>
            </w:r>
            <w:r>
              <w:rPr>
                <w:spacing w:val="-7"/>
                <w:sz w:val="20"/>
              </w:rPr>
              <w:t> </w:t>
            </w:r>
            <w:r>
              <w:rPr>
                <w:sz w:val="20"/>
              </w:rPr>
              <w:t>the</w:t>
            </w:r>
            <w:r>
              <w:rPr>
                <w:spacing w:val="-6"/>
                <w:sz w:val="20"/>
              </w:rPr>
              <w:t> </w:t>
            </w:r>
            <w:r>
              <w:rPr>
                <w:spacing w:val="-2"/>
                <w:sz w:val="20"/>
              </w:rPr>
              <w:t>shelves</w:t>
            </w:r>
          </w:p>
        </w:tc>
        <w:tc>
          <w:tcPr>
            <w:tcW w:w="901" w:type="dxa"/>
          </w:tcPr>
          <w:p>
            <w:pPr>
              <w:pStyle w:val="TableParagraph"/>
              <w:spacing w:line="240" w:lineRule="auto"/>
              <w:rPr>
                <w:sz w:val="18"/>
              </w:rPr>
            </w:pPr>
          </w:p>
        </w:tc>
      </w:tr>
      <w:tr>
        <w:trPr>
          <w:trHeight w:val="251" w:hRule="atLeast"/>
        </w:trPr>
        <w:tc>
          <w:tcPr>
            <w:tcW w:w="5149" w:type="dxa"/>
          </w:tcPr>
          <w:p>
            <w:pPr>
              <w:pStyle w:val="TableParagraph"/>
              <w:spacing w:line="232" w:lineRule="exact"/>
              <w:ind w:left="107"/>
              <w:rPr>
                <w:sz w:val="22"/>
              </w:rPr>
            </w:pPr>
            <w:r>
              <w:rPr>
                <w:sz w:val="22"/>
              </w:rPr>
              <w:t>Surveillance</w:t>
            </w:r>
            <w:r>
              <w:rPr>
                <w:spacing w:val="-3"/>
                <w:sz w:val="22"/>
              </w:rPr>
              <w:t> </w:t>
            </w:r>
            <w:r>
              <w:rPr>
                <w:sz w:val="22"/>
              </w:rPr>
              <w:t>of</w:t>
            </w:r>
            <w:r>
              <w:rPr>
                <w:spacing w:val="-3"/>
                <w:sz w:val="22"/>
              </w:rPr>
              <w:t> </w:t>
            </w:r>
            <w:r>
              <w:rPr>
                <w:sz w:val="22"/>
              </w:rPr>
              <w:t>use</w:t>
            </w:r>
            <w:r>
              <w:rPr>
                <w:spacing w:val="-5"/>
                <w:sz w:val="22"/>
              </w:rPr>
              <w:t> </w:t>
            </w:r>
            <w:r>
              <w:rPr>
                <w:sz w:val="22"/>
              </w:rPr>
              <w:t>of</w:t>
            </w:r>
            <w:r>
              <w:rPr>
                <w:spacing w:val="-5"/>
                <w:sz w:val="22"/>
              </w:rPr>
              <w:t> </w:t>
            </w:r>
            <w:r>
              <w:rPr>
                <w:sz w:val="22"/>
              </w:rPr>
              <w:t>information</w:t>
            </w:r>
            <w:r>
              <w:rPr>
                <w:spacing w:val="-2"/>
                <w:sz w:val="22"/>
              </w:rPr>
              <w:t> resources</w:t>
            </w:r>
          </w:p>
        </w:tc>
        <w:tc>
          <w:tcPr>
            <w:tcW w:w="901" w:type="dxa"/>
          </w:tcPr>
          <w:p>
            <w:pPr>
              <w:pStyle w:val="TableParagraph"/>
              <w:spacing w:line="240" w:lineRule="auto"/>
              <w:rPr>
                <w:sz w:val="18"/>
              </w:rPr>
            </w:pPr>
          </w:p>
        </w:tc>
      </w:tr>
    </w:tbl>
    <w:p>
      <w:pPr>
        <w:pStyle w:val="BodyText"/>
        <w:spacing w:before="242"/>
        <w:rPr>
          <w:sz w:val="22"/>
        </w:rPr>
      </w:pPr>
    </w:p>
    <w:p>
      <w:pPr>
        <w:pStyle w:val="ListParagraph"/>
        <w:numPr>
          <w:ilvl w:val="0"/>
          <w:numId w:val="28"/>
        </w:numPr>
        <w:tabs>
          <w:tab w:pos="1645" w:val="left" w:leader="none"/>
        </w:tabs>
        <w:spacing w:line="276" w:lineRule="auto" w:before="0" w:after="5"/>
        <w:ind w:left="1645" w:right="1254" w:hanging="360"/>
        <w:jc w:val="left"/>
        <w:rPr>
          <w:sz w:val="24"/>
        </w:rPr>
      </w:pPr>
      <w:r>
        <w:rPr>
          <w:sz w:val="24"/>
        </w:rPr>
        <w:t>How</w:t>
      </w:r>
      <w:r>
        <w:rPr>
          <w:spacing w:val="40"/>
          <w:sz w:val="24"/>
        </w:rPr>
        <w:t> </w:t>
      </w:r>
      <w:r>
        <w:rPr>
          <w:sz w:val="24"/>
        </w:rPr>
        <w:t>often</w:t>
      </w:r>
      <w:r>
        <w:rPr>
          <w:spacing w:val="40"/>
          <w:sz w:val="24"/>
        </w:rPr>
        <w:t> </w:t>
      </w:r>
      <w:r>
        <w:rPr>
          <w:sz w:val="24"/>
        </w:rPr>
        <w:t>do</w:t>
      </w:r>
      <w:r>
        <w:rPr>
          <w:spacing w:val="40"/>
          <w:sz w:val="24"/>
        </w:rPr>
        <w:t> </w:t>
      </w:r>
      <w:r>
        <w:rPr>
          <w:sz w:val="24"/>
        </w:rPr>
        <w:t>you</w:t>
      </w:r>
      <w:r>
        <w:rPr>
          <w:spacing w:val="40"/>
          <w:sz w:val="24"/>
        </w:rPr>
        <w:t> </w:t>
      </w:r>
      <w:r>
        <w:rPr>
          <w:sz w:val="24"/>
        </w:rPr>
        <w:t>utilise</w:t>
      </w:r>
      <w:r>
        <w:rPr>
          <w:spacing w:val="40"/>
          <w:sz w:val="24"/>
        </w:rPr>
        <w:t> </w:t>
      </w:r>
      <w:r>
        <w:rPr>
          <w:sz w:val="24"/>
        </w:rPr>
        <w:t>the</w:t>
      </w:r>
      <w:r>
        <w:rPr>
          <w:spacing w:val="40"/>
          <w:sz w:val="24"/>
        </w:rPr>
        <w:t> </w:t>
      </w:r>
      <w:r>
        <w:rPr>
          <w:sz w:val="24"/>
        </w:rPr>
        <w:t>following</w:t>
      </w:r>
      <w:r>
        <w:rPr>
          <w:spacing w:val="40"/>
          <w:sz w:val="24"/>
        </w:rPr>
        <w:t> </w:t>
      </w:r>
      <w:r>
        <w:rPr>
          <w:sz w:val="24"/>
        </w:rPr>
        <w:t>ICT</w:t>
      </w:r>
      <w:r>
        <w:rPr>
          <w:spacing w:val="40"/>
          <w:sz w:val="24"/>
        </w:rPr>
        <w:t> </w:t>
      </w:r>
      <w:r>
        <w:rPr>
          <w:sz w:val="24"/>
        </w:rPr>
        <w:t>facilities</w:t>
      </w:r>
      <w:r>
        <w:rPr>
          <w:spacing w:val="40"/>
          <w:sz w:val="24"/>
        </w:rPr>
        <w:t> </w:t>
      </w:r>
      <w:r>
        <w:rPr>
          <w:sz w:val="24"/>
        </w:rPr>
        <w:t>in</w:t>
      </w:r>
      <w:r>
        <w:rPr>
          <w:spacing w:val="40"/>
          <w:sz w:val="24"/>
        </w:rPr>
        <w:t> </w:t>
      </w:r>
      <w:r>
        <w:rPr>
          <w:sz w:val="24"/>
        </w:rPr>
        <w:t>the</w:t>
      </w:r>
      <w:r>
        <w:rPr>
          <w:spacing w:val="40"/>
          <w:sz w:val="24"/>
        </w:rPr>
        <w:t> </w:t>
      </w:r>
      <w:r>
        <w:rPr>
          <w:sz w:val="24"/>
        </w:rPr>
        <w:t>management</w:t>
      </w:r>
      <w:r>
        <w:rPr>
          <w:spacing w:val="40"/>
          <w:sz w:val="24"/>
        </w:rPr>
        <w:t> </w:t>
      </w:r>
      <w:r>
        <w:rPr>
          <w:sz w:val="24"/>
        </w:rPr>
        <w:t>of library information resources in your library?</w:t>
      </w:r>
    </w:p>
    <w:tbl>
      <w:tblPr>
        <w:tblW w:w="0" w:type="auto"/>
        <w:jc w:val="left"/>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4"/>
        <w:gridCol w:w="826"/>
        <w:gridCol w:w="840"/>
        <w:gridCol w:w="1311"/>
        <w:gridCol w:w="1097"/>
        <w:gridCol w:w="958"/>
      </w:tblGrid>
      <w:tr>
        <w:trPr>
          <w:trHeight w:val="635" w:hRule="atLeast"/>
        </w:trPr>
        <w:tc>
          <w:tcPr>
            <w:tcW w:w="2734" w:type="dxa"/>
          </w:tcPr>
          <w:p>
            <w:pPr>
              <w:pStyle w:val="TableParagraph"/>
              <w:spacing w:line="240" w:lineRule="auto" w:before="1"/>
              <w:ind w:left="107"/>
              <w:rPr>
                <w:b/>
                <w:sz w:val="24"/>
              </w:rPr>
            </w:pPr>
            <w:r>
              <w:rPr>
                <w:b/>
                <w:spacing w:val="-4"/>
                <w:sz w:val="24"/>
              </w:rPr>
              <w:t>Item</w:t>
            </w:r>
          </w:p>
        </w:tc>
        <w:tc>
          <w:tcPr>
            <w:tcW w:w="826" w:type="dxa"/>
          </w:tcPr>
          <w:p>
            <w:pPr>
              <w:pStyle w:val="TableParagraph"/>
              <w:spacing w:line="240" w:lineRule="auto" w:before="1"/>
              <w:ind w:left="108"/>
              <w:rPr>
                <w:b/>
                <w:sz w:val="24"/>
              </w:rPr>
            </w:pPr>
            <w:r>
              <w:rPr>
                <w:b/>
                <w:spacing w:val="-4"/>
                <w:sz w:val="24"/>
              </w:rPr>
              <w:t>Very</w:t>
            </w:r>
          </w:p>
          <w:p>
            <w:pPr>
              <w:pStyle w:val="TableParagraph"/>
              <w:spacing w:line="240" w:lineRule="auto" w:before="41"/>
              <w:ind w:left="108"/>
              <w:rPr>
                <w:b/>
                <w:sz w:val="24"/>
              </w:rPr>
            </w:pPr>
            <w:r>
              <w:rPr>
                <w:b/>
                <w:spacing w:val="-2"/>
                <w:sz w:val="24"/>
              </w:rPr>
              <w:t>often</w:t>
            </w:r>
          </w:p>
        </w:tc>
        <w:tc>
          <w:tcPr>
            <w:tcW w:w="840" w:type="dxa"/>
          </w:tcPr>
          <w:p>
            <w:pPr>
              <w:pStyle w:val="TableParagraph"/>
              <w:spacing w:line="240" w:lineRule="auto" w:before="42"/>
              <w:rPr>
                <w:sz w:val="24"/>
              </w:rPr>
            </w:pPr>
          </w:p>
          <w:p>
            <w:pPr>
              <w:pStyle w:val="TableParagraph"/>
              <w:spacing w:line="240" w:lineRule="auto"/>
              <w:ind w:left="107"/>
              <w:rPr>
                <w:b/>
                <w:sz w:val="24"/>
              </w:rPr>
            </w:pPr>
            <w:r>
              <w:rPr>
                <w:b/>
                <w:spacing w:val="-2"/>
                <w:sz w:val="24"/>
              </w:rPr>
              <w:t>Often</w:t>
            </w:r>
          </w:p>
        </w:tc>
        <w:tc>
          <w:tcPr>
            <w:tcW w:w="1311" w:type="dxa"/>
          </w:tcPr>
          <w:p>
            <w:pPr>
              <w:pStyle w:val="TableParagraph"/>
              <w:spacing w:line="240" w:lineRule="auto" w:before="1"/>
              <w:ind w:left="107"/>
              <w:rPr>
                <w:b/>
                <w:sz w:val="24"/>
              </w:rPr>
            </w:pPr>
            <w:r>
              <w:rPr>
                <w:b/>
                <w:spacing w:val="-2"/>
                <w:sz w:val="24"/>
              </w:rPr>
              <w:t>Undecided</w:t>
            </w:r>
          </w:p>
        </w:tc>
        <w:tc>
          <w:tcPr>
            <w:tcW w:w="1097" w:type="dxa"/>
          </w:tcPr>
          <w:p>
            <w:pPr>
              <w:pStyle w:val="TableParagraph"/>
              <w:spacing w:line="240" w:lineRule="auto" w:before="1"/>
              <w:ind w:left="107"/>
              <w:rPr>
                <w:b/>
                <w:sz w:val="24"/>
              </w:rPr>
            </w:pPr>
            <w:r>
              <w:rPr>
                <w:b/>
                <w:spacing w:val="-2"/>
                <w:sz w:val="24"/>
              </w:rPr>
              <w:t>Rarely</w:t>
            </w:r>
          </w:p>
          <w:p>
            <w:pPr>
              <w:pStyle w:val="TableParagraph"/>
              <w:spacing w:line="240" w:lineRule="auto" w:before="41"/>
              <w:ind w:left="107"/>
              <w:rPr>
                <w:b/>
                <w:sz w:val="24"/>
              </w:rPr>
            </w:pPr>
            <w:r>
              <w:rPr>
                <w:b/>
                <w:spacing w:val="-2"/>
                <w:sz w:val="24"/>
              </w:rPr>
              <w:t>often</w:t>
            </w:r>
          </w:p>
        </w:tc>
        <w:tc>
          <w:tcPr>
            <w:tcW w:w="958" w:type="dxa"/>
          </w:tcPr>
          <w:p>
            <w:pPr>
              <w:pStyle w:val="TableParagraph"/>
              <w:spacing w:line="240" w:lineRule="auto" w:before="1"/>
              <w:ind w:left="107"/>
              <w:rPr>
                <w:b/>
                <w:sz w:val="24"/>
              </w:rPr>
            </w:pPr>
            <w:r>
              <w:rPr>
                <w:b/>
                <w:spacing w:val="-5"/>
                <w:sz w:val="24"/>
              </w:rPr>
              <w:t>Not</w:t>
            </w:r>
          </w:p>
          <w:p>
            <w:pPr>
              <w:pStyle w:val="TableParagraph"/>
              <w:spacing w:line="240" w:lineRule="auto" w:before="41"/>
              <w:ind w:left="107"/>
              <w:rPr>
                <w:b/>
                <w:sz w:val="24"/>
              </w:rPr>
            </w:pPr>
            <w:r>
              <w:rPr>
                <w:b/>
                <w:spacing w:val="-2"/>
                <w:sz w:val="24"/>
              </w:rPr>
              <w:t>often</w:t>
            </w:r>
          </w:p>
        </w:tc>
      </w:tr>
      <w:tr>
        <w:trPr>
          <w:trHeight w:val="316" w:hRule="atLeast"/>
        </w:trPr>
        <w:tc>
          <w:tcPr>
            <w:tcW w:w="2734" w:type="dxa"/>
          </w:tcPr>
          <w:p>
            <w:pPr>
              <w:pStyle w:val="TableParagraph"/>
              <w:spacing w:line="270" w:lineRule="exact"/>
              <w:ind w:left="107"/>
              <w:rPr>
                <w:sz w:val="24"/>
              </w:rPr>
            </w:pPr>
            <w:r>
              <w:rPr>
                <w:spacing w:val="-2"/>
                <w:sz w:val="24"/>
              </w:rPr>
              <w:t>Scanners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8" w:hRule="atLeast"/>
        </w:trPr>
        <w:tc>
          <w:tcPr>
            <w:tcW w:w="2734" w:type="dxa"/>
          </w:tcPr>
          <w:p>
            <w:pPr>
              <w:pStyle w:val="TableParagraph"/>
              <w:spacing w:line="273" w:lineRule="exact"/>
              <w:ind w:left="107"/>
              <w:rPr>
                <w:sz w:val="24"/>
              </w:rPr>
            </w:pPr>
            <w:r>
              <w:rPr>
                <w:spacing w:val="-2"/>
                <w:sz w:val="24"/>
              </w:rPr>
              <w:t>Computers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6" w:hRule="atLeast"/>
        </w:trPr>
        <w:tc>
          <w:tcPr>
            <w:tcW w:w="2734" w:type="dxa"/>
          </w:tcPr>
          <w:p>
            <w:pPr>
              <w:pStyle w:val="TableParagraph"/>
              <w:spacing w:line="270" w:lineRule="exact"/>
              <w:ind w:left="107"/>
              <w:rPr>
                <w:sz w:val="24"/>
              </w:rPr>
            </w:pPr>
            <w:r>
              <w:rPr>
                <w:spacing w:val="-5"/>
                <w:sz w:val="24"/>
              </w:rPr>
              <w:t>DVD</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8" w:hRule="atLeast"/>
        </w:trPr>
        <w:tc>
          <w:tcPr>
            <w:tcW w:w="2734" w:type="dxa"/>
          </w:tcPr>
          <w:p>
            <w:pPr>
              <w:pStyle w:val="TableParagraph"/>
              <w:spacing w:line="270" w:lineRule="exact"/>
              <w:ind w:left="107"/>
              <w:rPr>
                <w:sz w:val="24"/>
              </w:rPr>
            </w:pPr>
            <w:r>
              <w:rPr>
                <w:spacing w:val="-5"/>
                <w:sz w:val="24"/>
              </w:rPr>
              <w:t>CD</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6" w:hRule="atLeast"/>
        </w:trPr>
        <w:tc>
          <w:tcPr>
            <w:tcW w:w="2734" w:type="dxa"/>
          </w:tcPr>
          <w:p>
            <w:pPr>
              <w:pStyle w:val="TableParagraph"/>
              <w:spacing w:line="270" w:lineRule="exact"/>
              <w:ind w:left="107"/>
              <w:rPr>
                <w:sz w:val="24"/>
              </w:rPr>
            </w:pPr>
            <w:r>
              <w:rPr>
                <w:sz w:val="24"/>
              </w:rPr>
              <w:t>Digital</w:t>
            </w:r>
            <w:r>
              <w:rPr>
                <w:spacing w:val="-4"/>
                <w:sz w:val="24"/>
              </w:rPr>
              <w:t> </w:t>
            </w:r>
            <w:r>
              <w:rPr>
                <w:spacing w:val="-2"/>
                <w:sz w:val="24"/>
              </w:rPr>
              <w:t>cameras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635" w:hRule="atLeast"/>
        </w:trPr>
        <w:tc>
          <w:tcPr>
            <w:tcW w:w="2734" w:type="dxa"/>
          </w:tcPr>
          <w:p>
            <w:pPr>
              <w:pStyle w:val="TableParagraph"/>
              <w:tabs>
                <w:tab w:pos="1309" w:val="left" w:leader="none"/>
                <w:tab w:pos="2422" w:val="left" w:leader="none"/>
              </w:tabs>
              <w:spacing w:line="270" w:lineRule="exact"/>
              <w:ind w:left="107"/>
              <w:rPr>
                <w:sz w:val="24"/>
              </w:rPr>
            </w:pPr>
            <w:r>
              <w:rPr>
                <w:spacing w:val="-2"/>
                <w:sz w:val="24"/>
              </w:rPr>
              <w:t>Barcode</w:t>
            </w:r>
            <w:r>
              <w:rPr>
                <w:sz w:val="24"/>
              </w:rPr>
              <w:tab/>
            </w:r>
            <w:r>
              <w:rPr>
                <w:spacing w:val="-2"/>
                <w:sz w:val="24"/>
              </w:rPr>
              <w:t>sensors</w:t>
            </w:r>
            <w:r>
              <w:rPr>
                <w:sz w:val="24"/>
              </w:rPr>
              <w:tab/>
            </w:r>
            <w:r>
              <w:rPr>
                <w:spacing w:val="-5"/>
                <w:sz w:val="24"/>
              </w:rPr>
              <w:t>or</w:t>
            </w:r>
          </w:p>
          <w:p>
            <w:pPr>
              <w:pStyle w:val="TableParagraph"/>
              <w:spacing w:line="240" w:lineRule="auto" w:before="43"/>
              <w:ind w:left="107"/>
              <w:rPr>
                <w:sz w:val="24"/>
              </w:rPr>
            </w:pPr>
            <w:r>
              <w:rPr>
                <w:spacing w:val="-2"/>
                <w:sz w:val="24"/>
              </w:rPr>
              <w:t>readers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6" w:hRule="atLeast"/>
        </w:trPr>
        <w:tc>
          <w:tcPr>
            <w:tcW w:w="2734" w:type="dxa"/>
          </w:tcPr>
          <w:p>
            <w:pPr>
              <w:pStyle w:val="TableParagraph"/>
              <w:spacing w:line="270" w:lineRule="exact"/>
              <w:ind w:left="107"/>
              <w:rPr>
                <w:sz w:val="24"/>
              </w:rPr>
            </w:pPr>
            <w:r>
              <w:rPr>
                <w:spacing w:val="-2"/>
                <w:sz w:val="24"/>
              </w:rPr>
              <w:t>Telephones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8" w:hRule="atLeast"/>
        </w:trPr>
        <w:tc>
          <w:tcPr>
            <w:tcW w:w="2734" w:type="dxa"/>
          </w:tcPr>
          <w:p>
            <w:pPr>
              <w:pStyle w:val="TableParagraph"/>
              <w:spacing w:line="270" w:lineRule="exact"/>
              <w:ind w:left="107"/>
              <w:rPr>
                <w:sz w:val="24"/>
              </w:rPr>
            </w:pPr>
            <w:r>
              <w:rPr>
                <w:sz w:val="24"/>
              </w:rPr>
              <w:t>Internet</w:t>
            </w:r>
            <w:r>
              <w:rPr>
                <w:spacing w:val="-5"/>
                <w:sz w:val="24"/>
              </w:rPr>
              <w:t> </w:t>
            </w:r>
            <w:r>
              <w:rPr>
                <w:spacing w:val="-2"/>
                <w:sz w:val="24"/>
              </w:rPr>
              <w:t>facilities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6" w:hRule="atLeast"/>
        </w:trPr>
        <w:tc>
          <w:tcPr>
            <w:tcW w:w="2734" w:type="dxa"/>
          </w:tcPr>
          <w:p>
            <w:pPr>
              <w:pStyle w:val="TableParagraph"/>
              <w:spacing w:line="270" w:lineRule="exact"/>
              <w:ind w:left="107"/>
              <w:rPr>
                <w:sz w:val="24"/>
              </w:rPr>
            </w:pPr>
            <w:r>
              <w:rPr>
                <w:sz w:val="24"/>
              </w:rPr>
              <w:t>Memory</w:t>
            </w:r>
            <w:r>
              <w:rPr>
                <w:spacing w:val="-2"/>
                <w:sz w:val="24"/>
              </w:rPr>
              <w:t> </w:t>
            </w:r>
            <w:r>
              <w:rPr>
                <w:spacing w:val="-4"/>
                <w:sz w:val="24"/>
              </w:rPr>
              <w:t>card</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r>
        <w:trPr>
          <w:trHeight w:val="318" w:hRule="atLeast"/>
        </w:trPr>
        <w:tc>
          <w:tcPr>
            <w:tcW w:w="2734" w:type="dxa"/>
          </w:tcPr>
          <w:p>
            <w:pPr>
              <w:pStyle w:val="TableParagraph"/>
              <w:spacing w:line="270" w:lineRule="exact"/>
              <w:ind w:left="107"/>
              <w:rPr>
                <w:sz w:val="24"/>
              </w:rPr>
            </w:pPr>
            <w:r>
              <w:rPr>
                <w:spacing w:val="-2"/>
                <w:sz w:val="24"/>
              </w:rPr>
              <w:t>Printers</w:t>
            </w:r>
          </w:p>
        </w:tc>
        <w:tc>
          <w:tcPr>
            <w:tcW w:w="826" w:type="dxa"/>
          </w:tcPr>
          <w:p>
            <w:pPr>
              <w:pStyle w:val="TableParagraph"/>
              <w:spacing w:line="240" w:lineRule="auto"/>
              <w:rPr>
                <w:sz w:val="20"/>
              </w:rPr>
            </w:pPr>
          </w:p>
        </w:tc>
        <w:tc>
          <w:tcPr>
            <w:tcW w:w="840" w:type="dxa"/>
          </w:tcPr>
          <w:p>
            <w:pPr>
              <w:pStyle w:val="TableParagraph"/>
              <w:spacing w:line="240" w:lineRule="auto"/>
              <w:rPr>
                <w:sz w:val="20"/>
              </w:rPr>
            </w:pPr>
          </w:p>
        </w:tc>
        <w:tc>
          <w:tcPr>
            <w:tcW w:w="1311" w:type="dxa"/>
          </w:tcPr>
          <w:p>
            <w:pPr>
              <w:pStyle w:val="TableParagraph"/>
              <w:spacing w:line="240" w:lineRule="auto"/>
              <w:rPr>
                <w:sz w:val="20"/>
              </w:rPr>
            </w:pPr>
          </w:p>
        </w:tc>
        <w:tc>
          <w:tcPr>
            <w:tcW w:w="1097" w:type="dxa"/>
          </w:tcPr>
          <w:p>
            <w:pPr>
              <w:pStyle w:val="TableParagraph"/>
              <w:spacing w:line="240" w:lineRule="auto"/>
              <w:rPr>
                <w:sz w:val="20"/>
              </w:rPr>
            </w:pPr>
          </w:p>
        </w:tc>
        <w:tc>
          <w:tcPr>
            <w:tcW w:w="958" w:type="dxa"/>
          </w:tcPr>
          <w:p>
            <w:pPr>
              <w:pStyle w:val="TableParagraph"/>
              <w:spacing w:line="240" w:lineRule="auto"/>
              <w:rPr>
                <w:sz w:val="20"/>
              </w:rPr>
            </w:pPr>
          </w:p>
        </w:tc>
      </w:tr>
    </w:tbl>
    <w:p>
      <w:pPr>
        <w:spacing w:after="0" w:line="240" w:lineRule="auto"/>
        <w:rPr>
          <w:sz w:val="20"/>
        </w:rPr>
        <w:sectPr>
          <w:pgSz w:w="11910" w:h="16840"/>
          <w:pgMar w:header="0" w:footer="1002" w:top="1320" w:bottom="1200" w:left="1060" w:right="160"/>
        </w:sectPr>
      </w:pPr>
    </w:p>
    <w:p>
      <w:pPr>
        <w:pStyle w:val="ListParagraph"/>
        <w:numPr>
          <w:ilvl w:val="0"/>
          <w:numId w:val="28"/>
        </w:numPr>
        <w:tabs>
          <w:tab w:pos="1645" w:val="left" w:leader="none"/>
        </w:tabs>
        <w:spacing w:line="276" w:lineRule="auto" w:before="64" w:after="0"/>
        <w:ind w:left="1645" w:right="1251" w:hanging="360"/>
        <w:jc w:val="left"/>
        <w:rPr>
          <w:sz w:val="22"/>
        </w:rPr>
      </w:pPr>
      <w:r>
        <w:rPr>
          <w:sz w:val="22"/>
        </w:rPr>
        <w:t>Please</w:t>
      </w:r>
      <w:r>
        <w:rPr>
          <w:spacing w:val="24"/>
          <w:sz w:val="22"/>
        </w:rPr>
        <w:t> </w:t>
      </w:r>
      <w:r>
        <w:rPr>
          <w:sz w:val="22"/>
        </w:rPr>
        <w:t>indicate</w:t>
      </w:r>
      <w:r>
        <w:rPr>
          <w:spacing w:val="26"/>
          <w:sz w:val="22"/>
        </w:rPr>
        <w:t> </w:t>
      </w:r>
      <w:r>
        <w:rPr>
          <w:sz w:val="22"/>
        </w:rPr>
        <w:t>which</w:t>
      </w:r>
      <w:r>
        <w:rPr>
          <w:spacing w:val="25"/>
          <w:sz w:val="22"/>
        </w:rPr>
        <w:t> </w:t>
      </w:r>
      <w:r>
        <w:rPr>
          <w:sz w:val="22"/>
        </w:rPr>
        <w:t>of</w:t>
      </w:r>
      <w:r>
        <w:rPr>
          <w:spacing w:val="25"/>
          <w:sz w:val="22"/>
        </w:rPr>
        <w:t> </w:t>
      </w:r>
      <w:r>
        <w:rPr>
          <w:sz w:val="22"/>
        </w:rPr>
        <w:t>the</w:t>
      </w:r>
      <w:r>
        <w:rPr>
          <w:spacing w:val="24"/>
          <w:sz w:val="22"/>
        </w:rPr>
        <w:t> </w:t>
      </w:r>
      <w:r>
        <w:rPr>
          <w:sz w:val="22"/>
        </w:rPr>
        <w:t>library</w:t>
      </w:r>
      <w:r>
        <w:rPr>
          <w:spacing w:val="23"/>
          <w:sz w:val="22"/>
        </w:rPr>
        <w:t> </w:t>
      </w:r>
      <w:r>
        <w:rPr>
          <w:sz w:val="22"/>
        </w:rPr>
        <w:t>integrated</w:t>
      </w:r>
      <w:r>
        <w:rPr>
          <w:spacing w:val="25"/>
          <w:sz w:val="22"/>
        </w:rPr>
        <w:t> </w:t>
      </w:r>
      <w:r>
        <w:rPr>
          <w:sz w:val="22"/>
        </w:rPr>
        <w:t>software</w:t>
      </w:r>
      <w:r>
        <w:rPr>
          <w:spacing w:val="24"/>
          <w:sz w:val="22"/>
        </w:rPr>
        <w:t> </w:t>
      </w:r>
      <w:r>
        <w:rPr>
          <w:sz w:val="22"/>
        </w:rPr>
        <w:t>are</w:t>
      </w:r>
      <w:r>
        <w:rPr>
          <w:spacing w:val="24"/>
          <w:sz w:val="22"/>
        </w:rPr>
        <w:t> </w:t>
      </w:r>
      <w:r>
        <w:rPr>
          <w:sz w:val="22"/>
        </w:rPr>
        <w:t>you</w:t>
      </w:r>
      <w:r>
        <w:rPr>
          <w:spacing w:val="24"/>
          <w:sz w:val="22"/>
        </w:rPr>
        <w:t> </w:t>
      </w:r>
      <w:r>
        <w:rPr>
          <w:sz w:val="22"/>
        </w:rPr>
        <w:t>using</w:t>
      </w:r>
      <w:r>
        <w:rPr>
          <w:spacing w:val="24"/>
          <w:sz w:val="22"/>
        </w:rPr>
        <w:t> </w:t>
      </w:r>
      <w:r>
        <w:rPr>
          <w:sz w:val="22"/>
        </w:rPr>
        <w:t>in</w:t>
      </w:r>
      <w:r>
        <w:rPr>
          <w:spacing w:val="24"/>
          <w:sz w:val="22"/>
        </w:rPr>
        <w:t> </w:t>
      </w:r>
      <w:r>
        <w:rPr>
          <w:sz w:val="22"/>
        </w:rPr>
        <w:t>your</w:t>
      </w:r>
      <w:r>
        <w:rPr>
          <w:spacing w:val="27"/>
          <w:sz w:val="22"/>
        </w:rPr>
        <w:t> </w:t>
      </w:r>
      <w:r>
        <w:rPr>
          <w:sz w:val="22"/>
        </w:rPr>
        <w:t>library </w:t>
      </w:r>
      <w:r>
        <w:rPr>
          <w:spacing w:val="-4"/>
          <w:sz w:val="22"/>
        </w:rPr>
        <w:t>now?</w:t>
      </w:r>
    </w:p>
    <w:p>
      <w:pPr>
        <w:pStyle w:val="ListParagraph"/>
        <w:numPr>
          <w:ilvl w:val="0"/>
          <w:numId w:val="30"/>
        </w:numPr>
        <w:tabs>
          <w:tab w:pos="3445" w:val="left" w:leader="none"/>
        </w:tabs>
        <w:spacing w:line="253" w:lineRule="exact" w:before="0" w:after="0"/>
        <w:ind w:left="3445" w:right="0" w:hanging="1080"/>
        <w:jc w:val="left"/>
        <w:rPr>
          <w:sz w:val="22"/>
        </w:rPr>
      </w:pPr>
      <w:r>
        <w:rPr>
          <w:spacing w:val="-2"/>
          <w:sz w:val="22"/>
        </w:rPr>
        <w:t>CDS/ISIS</w:t>
      </w:r>
    </w:p>
    <w:p>
      <w:pPr>
        <w:pStyle w:val="ListParagraph"/>
        <w:numPr>
          <w:ilvl w:val="0"/>
          <w:numId w:val="30"/>
        </w:numPr>
        <w:tabs>
          <w:tab w:pos="3445" w:val="left" w:leader="none"/>
        </w:tabs>
        <w:spacing w:line="240" w:lineRule="auto" w:before="40" w:after="0"/>
        <w:ind w:left="3445" w:right="0" w:hanging="1080"/>
        <w:jc w:val="left"/>
        <w:rPr>
          <w:sz w:val="22"/>
        </w:rPr>
      </w:pPr>
      <w:r>
        <w:rPr>
          <w:sz w:val="22"/>
        </w:rPr>
        <w:t>X</w:t>
      </w:r>
      <w:r>
        <w:rPr>
          <w:spacing w:val="1"/>
          <w:sz w:val="22"/>
        </w:rPr>
        <w:t> </w:t>
      </w:r>
      <w:r>
        <w:rPr>
          <w:sz w:val="22"/>
        </w:rPr>
        <w:t>– </w:t>
      </w:r>
      <w:r>
        <w:rPr>
          <w:spacing w:val="-5"/>
          <w:sz w:val="22"/>
        </w:rPr>
        <w:t>LIB</w:t>
      </w:r>
    </w:p>
    <w:p>
      <w:pPr>
        <w:pStyle w:val="ListParagraph"/>
        <w:numPr>
          <w:ilvl w:val="0"/>
          <w:numId w:val="30"/>
        </w:numPr>
        <w:tabs>
          <w:tab w:pos="3445" w:val="left" w:leader="none"/>
        </w:tabs>
        <w:spacing w:line="240" w:lineRule="auto" w:before="37" w:after="0"/>
        <w:ind w:left="3445" w:right="0" w:hanging="1080"/>
        <w:jc w:val="left"/>
        <w:rPr>
          <w:sz w:val="22"/>
        </w:rPr>
      </w:pPr>
      <w:r>
        <w:rPr>
          <w:spacing w:val="-2"/>
          <w:sz w:val="22"/>
        </w:rPr>
        <w:t>TINLIB</w:t>
      </w:r>
    </w:p>
    <w:p>
      <w:pPr>
        <w:pStyle w:val="ListParagraph"/>
        <w:numPr>
          <w:ilvl w:val="0"/>
          <w:numId w:val="30"/>
        </w:numPr>
        <w:tabs>
          <w:tab w:pos="3445" w:val="left" w:leader="none"/>
        </w:tabs>
        <w:spacing w:line="240" w:lineRule="auto" w:before="37" w:after="0"/>
        <w:ind w:left="3445" w:right="0" w:hanging="1080"/>
        <w:jc w:val="left"/>
        <w:rPr>
          <w:sz w:val="22"/>
        </w:rPr>
      </w:pPr>
      <w:r>
        <w:rPr>
          <w:spacing w:val="-4"/>
          <w:sz w:val="22"/>
        </w:rPr>
        <w:t>GLAS</w:t>
      </w:r>
    </w:p>
    <w:p>
      <w:pPr>
        <w:pStyle w:val="ListParagraph"/>
        <w:numPr>
          <w:ilvl w:val="0"/>
          <w:numId w:val="30"/>
        </w:numPr>
        <w:tabs>
          <w:tab w:pos="3445" w:val="left" w:leader="none"/>
        </w:tabs>
        <w:spacing w:line="240" w:lineRule="auto" w:before="38" w:after="0"/>
        <w:ind w:left="3445" w:right="0" w:hanging="1080"/>
        <w:jc w:val="left"/>
        <w:rPr>
          <w:sz w:val="22"/>
        </w:rPr>
      </w:pPr>
      <w:r>
        <w:rPr>
          <w:sz w:val="22"/>
        </w:rPr>
        <w:t>ALICE</w:t>
      </w:r>
      <w:r>
        <w:rPr>
          <w:spacing w:val="-5"/>
          <w:sz w:val="22"/>
        </w:rPr>
        <w:t> </w:t>
      </w:r>
      <w:r>
        <w:rPr>
          <w:sz w:val="22"/>
        </w:rPr>
        <w:t>FOR</w:t>
      </w:r>
      <w:r>
        <w:rPr>
          <w:spacing w:val="-5"/>
          <w:sz w:val="22"/>
        </w:rPr>
        <w:t> </w:t>
      </w:r>
      <w:r>
        <w:rPr>
          <w:spacing w:val="-2"/>
          <w:sz w:val="22"/>
        </w:rPr>
        <w:t>WINDOWS</w:t>
      </w:r>
    </w:p>
    <w:p>
      <w:pPr>
        <w:pStyle w:val="ListParagraph"/>
        <w:numPr>
          <w:ilvl w:val="0"/>
          <w:numId w:val="30"/>
        </w:numPr>
        <w:tabs>
          <w:tab w:pos="3445" w:val="left" w:leader="none"/>
        </w:tabs>
        <w:spacing w:line="240" w:lineRule="auto" w:before="40" w:after="0"/>
        <w:ind w:left="3445" w:right="0" w:hanging="1080"/>
        <w:jc w:val="left"/>
        <w:rPr>
          <w:sz w:val="22"/>
        </w:rPr>
      </w:pPr>
      <w:r>
        <w:rPr>
          <w:spacing w:val="-2"/>
          <w:sz w:val="22"/>
        </w:rPr>
        <w:t>Libsys</w:t>
      </w:r>
    </w:p>
    <w:p>
      <w:pPr>
        <w:pStyle w:val="ListParagraph"/>
        <w:numPr>
          <w:ilvl w:val="0"/>
          <w:numId w:val="30"/>
        </w:numPr>
        <w:tabs>
          <w:tab w:pos="3445" w:val="left" w:leader="none"/>
        </w:tabs>
        <w:spacing w:line="240" w:lineRule="auto" w:before="37" w:after="0"/>
        <w:ind w:left="3445" w:right="0" w:hanging="1080"/>
        <w:jc w:val="left"/>
        <w:rPr>
          <w:sz w:val="22"/>
        </w:rPr>
      </w:pPr>
      <w:r>
        <w:rPr>
          <w:spacing w:val="-2"/>
          <w:sz w:val="22"/>
        </w:rPr>
        <w:t>Virtua</w:t>
      </w:r>
    </w:p>
    <w:p>
      <w:pPr>
        <w:pStyle w:val="ListParagraph"/>
        <w:numPr>
          <w:ilvl w:val="0"/>
          <w:numId w:val="30"/>
        </w:numPr>
        <w:tabs>
          <w:tab w:pos="3445" w:val="left" w:leader="none"/>
        </w:tabs>
        <w:spacing w:line="240" w:lineRule="auto" w:before="37" w:after="0"/>
        <w:ind w:left="3445" w:right="0" w:hanging="1080"/>
        <w:jc w:val="left"/>
        <w:rPr>
          <w:sz w:val="22"/>
        </w:rPr>
      </w:pPr>
      <w:r>
        <w:rPr>
          <w:spacing w:val="-2"/>
          <w:sz w:val="22"/>
        </w:rPr>
        <w:t>Millennium</w:t>
      </w:r>
    </w:p>
    <w:p>
      <w:pPr>
        <w:pStyle w:val="ListParagraph"/>
        <w:numPr>
          <w:ilvl w:val="0"/>
          <w:numId w:val="30"/>
        </w:numPr>
        <w:tabs>
          <w:tab w:pos="3445" w:val="left" w:leader="none"/>
        </w:tabs>
        <w:spacing w:line="240" w:lineRule="auto" w:before="38" w:after="0"/>
        <w:ind w:left="3445" w:right="0" w:hanging="1080"/>
        <w:jc w:val="left"/>
        <w:rPr>
          <w:sz w:val="22"/>
        </w:rPr>
      </w:pPr>
      <w:r>
        <w:rPr>
          <w:spacing w:val="-4"/>
          <w:sz w:val="22"/>
        </w:rPr>
        <w:t>Koha</w:t>
      </w:r>
    </w:p>
    <w:p>
      <w:pPr>
        <w:pStyle w:val="ListParagraph"/>
        <w:numPr>
          <w:ilvl w:val="0"/>
          <w:numId w:val="30"/>
        </w:numPr>
        <w:tabs>
          <w:tab w:pos="3445" w:val="left" w:leader="none"/>
        </w:tabs>
        <w:spacing w:line="240" w:lineRule="auto" w:before="38" w:after="0"/>
        <w:ind w:left="3445" w:right="0" w:hanging="1080"/>
        <w:jc w:val="left"/>
        <w:rPr>
          <w:sz w:val="22"/>
        </w:rPr>
      </w:pPr>
      <w:r>
        <w:rPr>
          <w:spacing w:val="-2"/>
          <w:sz w:val="22"/>
        </w:rPr>
        <w:t>Others</w:t>
      </w:r>
      <w:r>
        <w:rPr>
          <w:spacing w:val="24"/>
          <w:sz w:val="22"/>
        </w:rPr>
        <w:t> </w:t>
      </w:r>
      <w:r>
        <w:rPr>
          <w:spacing w:val="-2"/>
          <w:sz w:val="22"/>
        </w:rPr>
        <w:t>(please</w:t>
      </w:r>
      <w:r>
        <w:rPr>
          <w:spacing w:val="24"/>
          <w:sz w:val="22"/>
        </w:rPr>
        <w:t> </w:t>
      </w:r>
      <w:r>
        <w:rPr>
          <w:spacing w:val="-2"/>
          <w:sz w:val="22"/>
        </w:rPr>
        <w:t>specify)----------------------</w:t>
      </w:r>
      <w:r>
        <w:rPr>
          <w:spacing w:val="-10"/>
          <w:sz w:val="22"/>
        </w:rPr>
        <w:t>-</w:t>
      </w:r>
    </w:p>
    <w:p>
      <w:pPr>
        <w:pStyle w:val="BodyText"/>
        <w:spacing w:before="77"/>
        <w:rPr>
          <w:sz w:val="22"/>
        </w:rPr>
      </w:pPr>
    </w:p>
    <w:p>
      <w:pPr>
        <w:pStyle w:val="ListParagraph"/>
        <w:numPr>
          <w:ilvl w:val="0"/>
          <w:numId w:val="28"/>
        </w:numPr>
        <w:tabs>
          <w:tab w:pos="1645" w:val="left" w:leader="none"/>
          <w:tab w:pos="6957" w:val="left" w:leader="none"/>
        </w:tabs>
        <w:spacing w:line="276" w:lineRule="auto" w:before="0" w:after="0"/>
        <w:ind w:left="1645" w:right="1254" w:hanging="360"/>
        <w:jc w:val="left"/>
        <w:rPr>
          <w:sz w:val="22"/>
        </w:rPr>
      </w:pPr>
      <w:r>
        <w:rPr>
          <w:sz w:val="22"/>
        </w:rPr>
        <w:t>Which</w:t>
      </w:r>
      <w:r>
        <w:rPr>
          <w:spacing w:val="40"/>
          <w:sz w:val="22"/>
        </w:rPr>
        <w:t> </w:t>
      </w:r>
      <w:r>
        <w:rPr>
          <w:sz w:val="22"/>
        </w:rPr>
        <w:t>of</w:t>
      </w:r>
      <w:r>
        <w:rPr>
          <w:spacing w:val="40"/>
          <w:sz w:val="22"/>
        </w:rPr>
        <w:t> </w:t>
      </w:r>
      <w:r>
        <w:rPr>
          <w:sz w:val="22"/>
        </w:rPr>
        <w:t>the</w:t>
      </w:r>
      <w:r>
        <w:rPr>
          <w:spacing w:val="40"/>
          <w:sz w:val="22"/>
        </w:rPr>
        <w:t> </w:t>
      </w:r>
      <w:r>
        <w:rPr>
          <w:sz w:val="22"/>
        </w:rPr>
        <w:t>following</w:t>
      </w:r>
      <w:r>
        <w:rPr>
          <w:spacing w:val="40"/>
          <w:sz w:val="22"/>
        </w:rPr>
        <w:t> </w:t>
      </w:r>
      <w:r>
        <w:rPr>
          <w:sz w:val="22"/>
        </w:rPr>
        <w:t>library</w:t>
      </w:r>
      <w:r>
        <w:rPr>
          <w:spacing w:val="40"/>
          <w:sz w:val="22"/>
        </w:rPr>
        <w:t> </w:t>
      </w:r>
      <w:r>
        <w:rPr>
          <w:sz w:val="22"/>
        </w:rPr>
        <w:t>operation</w:t>
      </w:r>
      <w:r>
        <w:rPr>
          <w:spacing w:val="40"/>
          <w:sz w:val="22"/>
        </w:rPr>
        <w:t> </w:t>
      </w:r>
      <w:r>
        <w:rPr>
          <w:sz w:val="22"/>
        </w:rPr>
        <w:t>and</w:t>
      </w:r>
      <w:r>
        <w:rPr>
          <w:spacing w:val="40"/>
          <w:sz w:val="22"/>
        </w:rPr>
        <w:t> </w:t>
      </w:r>
      <w:r>
        <w:rPr>
          <w:sz w:val="22"/>
        </w:rPr>
        <w:t>routines</w:t>
        <w:tab/>
        <w:t>does</w:t>
      </w:r>
      <w:r>
        <w:rPr>
          <w:spacing w:val="40"/>
          <w:sz w:val="22"/>
        </w:rPr>
        <w:t> </w:t>
      </w:r>
      <w:r>
        <w:rPr>
          <w:sz w:val="22"/>
        </w:rPr>
        <w:t>your</w:t>
      </w:r>
      <w:r>
        <w:rPr>
          <w:spacing w:val="40"/>
          <w:sz w:val="22"/>
        </w:rPr>
        <w:t> </w:t>
      </w:r>
      <w:r>
        <w:rPr>
          <w:sz w:val="22"/>
        </w:rPr>
        <w:t>library</w:t>
      </w:r>
      <w:r>
        <w:rPr>
          <w:spacing w:val="39"/>
          <w:sz w:val="22"/>
        </w:rPr>
        <w:t> </w:t>
      </w:r>
      <w:r>
        <w:rPr>
          <w:sz w:val="22"/>
        </w:rPr>
        <w:t>software </w:t>
      </w:r>
      <w:r>
        <w:rPr>
          <w:spacing w:val="-2"/>
          <w:sz w:val="22"/>
        </w:rPr>
        <w:t>perform?</w:t>
      </w:r>
    </w:p>
    <w:p>
      <w:pPr>
        <w:pStyle w:val="ListParagraph"/>
        <w:numPr>
          <w:ilvl w:val="0"/>
          <w:numId w:val="31"/>
        </w:numPr>
        <w:tabs>
          <w:tab w:pos="2364" w:val="left" w:leader="none"/>
        </w:tabs>
        <w:spacing w:line="252" w:lineRule="exact" w:before="0" w:after="0"/>
        <w:ind w:left="2364" w:right="0" w:hanging="359"/>
        <w:jc w:val="left"/>
        <w:rPr>
          <w:sz w:val="22"/>
        </w:rPr>
      </w:pPr>
      <w:r>
        <w:rPr>
          <w:spacing w:val="-2"/>
          <w:sz w:val="22"/>
        </w:rPr>
        <w:t>Acquisition</w:t>
      </w:r>
    </w:p>
    <w:p>
      <w:pPr>
        <w:pStyle w:val="ListParagraph"/>
        <w:numPr>
          <w:ilvl w:val="0"/>
          <w:numId w:val="31"/>
        </w:numPr>
        <w:tabs>
          <w:tab w:pos="2364" w:val="left" w:leader="none"/>
        </w:tabs>
        <w:spacing w:line="240" w:lineRule="auto" w:before="40" w:after="0"/>
        <w:ind w:left="2364" w:right="0" w:hanging="359"/>
        <w:jc w:val="left"/>
        <w:rPr>
          <w:sz w:val="22"/>
        </w:rPr>
      </w:pPr>
      <w:r>
        <w:rPr>
          <w:spacing w:val="-2"/>
          <w:sz w:val="22"/>
        </w:rPr>
        <w:t>Cataloguing/classification</w:t>
      </w:r>
    </w:p>
    <w:p>
      <w:pPr>
        <w:pStyle w:val="ListParagraph"/>
        <w:numPr>
          <w:ilvl w:val="0"/>
          <w:numId w:val="31"/>
        </w:numPr>
        <w:tabs>
          <w:tab w:pos="2364" w:val="left" w:leader="none"/>
        </w:tabs>
        <w:spacing w:line="240" w:lineRule="auto" w:before="37" w:after="0"/>
        <w:ind w:left="2364" w:right="0" w:hanging="359"/>
        <w:jc w:val="left"/>
        <w:rPr>
          <w:sz w:val="22"/>
        </w:rPr>
      </w:pPr>
      <w:r>
        <w:rPr>
          <w:spacing w:val="-4"/>
          <w:sz w:val="22"/>
        </w:rPr>
        <w:t>OPAC</w:t>
      </w:r>
    </w:p>
    <w:p>
      <w:pPr>
        <w:pStyle w:val="ListParagraph"/>
        <w:numPr>
          <w:ilvl w:val="0"/>
          <w:numId w:val="31"/>
        </w:numPr>
        <w:tabs>
          <w:tab w:pos="2364" w:val="left" w:leader="none"/>
        </w:tabs>
        <w:spacing w:line="240" w:lineRule="auto" w:before="38" w:after="0"/>
        <w:ind w:left="2364" w:right="0" w:hanging="359"/>
        <w:jc w:val="left"/>
        <w:rPr>
          <w:sz w:val="22"/>
        </w:rPr>
      </w:pPr>
      <w:r>
        <w:rPr>
          <w:spacing w:val="-2"/>
          <w:sz w:val="22"/>
        </w:rPr>
        <w:t>Circulation</w:t>
      </w:r>
    </w:p>
    <w:p>
      <w:pPr>
        <w:pStyle w:val="ListParagraph"/>
        <w:numPr>
          <w:ilvl w:val="0"/>
          <w:numId w:val="31"/>
        </w:numPr>
        <w:tabs>
          <w:tab w:pos="2364" w:val="left" w:leader="none"/>
        </w:tabs>
        <w:spacing w:line="240" w:lineRule="auto" w:before="37" w:after="0"/>
        <w:ind w:left="2364" w:right="0" w:hanging="359"/>
        <w:jc w:val="left"/>
        <w:rPr>
          <w:sz w:val="22"/>
        </w:rPr>
      </w:pPr>
      <w:r>
        <w:rPr>
          <w:sz w:val="22"/>
        </w:rPr>
        <w:t>Serial</w:t>
      </w:r>
      <w:r>
        <w:rPr>
          <w:spacing w:val="-4"/>
          <w:sz w:val="22"/>
        </w:rPr>
        <w:t> </w:t>
      </w:r>
      <w:r>
        <w:rPr>
          <w:spacing w:val="-2"/>
          <w:sz w:val="22"/>
        </w:rPr>
        <w:t>control</w:t>
      </w:r>
    </w:p>
    <w:p>
      <w:pPr>
        <w:pStyle w:val="ListParagraph"/>
        <w:numPr>
          <w:ilvl w:val="0"/>
          <w:numId w:val="31"/>
        </w:numPr>
        <w:tabs>
          <w:tab w:pos="2365" w:val="left" w:leader="none"/>
        </w:tabs>
        <w:spacing w:line="240" w:lineRule="auto" w:before="38" w:after="0"/>
        <w:ind w:left="2365" w:right="0" w:hanging="360"/>
        <w:jc w:val="left"/>
        <w:rPr>
          <w:sz w:val="22"/>
        </w:rPr>
      </w:pPr>
      <w:r>
        <w:rPr>
          <w:spacing w:val="-2"/>
          <w:sz w:val="22"/>
        </w:rPr>
        <w:t>Reporting</w:t>
      </w:r>
    </w:p>
    <w:p>
      <w:pPr>
        <w:pStyle w:val="BodyText"/>
        <w:spacing w:before="78"/>
        <w:rPr>
          <w:sz w:val="22"/>
        </w:rPr>
      </w:pPr>
    </w:p>
    <w:p>
      <w:pPr>
        <w:pStyle w:val="ListParagraph"/>
        <w:numPr>
          <w:ilvl w:val="0"/>
          <w:numId w:val="28"/>
        </w:numPr>
        <w:tabs>
          <w:tab w:pos="1645" w:val="left" w:leader="none"/>
        </w:tabs>
        <w:spacing w:line="276" w:lineRule="auto" w:before="0" w:after="0"/>
        <w:ind w:left="1645" w:right="1258" w:hanging="360"/>
        <w:jc w:val="left"/>
        <w:rPr>
          <w:sz w:val="22"/>
        </w:rPr>
      </w:pPr>
      <w:r>
        <w:rPr>
          <w:sz w:val="22"/>
        </w:rPr>
        <w:t>Which</w:t>
      </w:r>
      <w:r>
        <w:rPr>
          <w:spacing w:val="40"/>
          <w:sz w:val="22"/>
        </w:rPr>
        <w:t> </w:t>
      </w:r>
      <w:r>
        <w:rPr>
          <w:sz w:val="22"/>
        </w:rPr>
        <w:t>of</w:t>
      </w:r>
      <w:r>
        <w:rPr>
          <w:spacing w:val="40"/>
          <w:sz w:val="22"/>
        </w:rPr>
        <w:t> </w:t>
      </w:r>
      <w:r>
        <w:rPr>
          <w:sz w:val="22"/>
        </w:rPr>
        <w:t>the</w:t>
      </w:r>
      <w:r>
        <w:rPr>
          <w:spacing w:val="40"/>
          <w:sz w:val="22"/>
        </w:rPr>
        <w:t> </w:t>
      </w:r>
      <w:r>
        <w:rPr>
          <w:sz w:val="22"/>
        </w:rPr>
        <w:t>following</w:t>
      </w:r>
      <w:r>
        <w:rPr>
          <w:spacing w:val="40"/>
          <w:sz w:val="22"/>
        </w:rPr>
        <w:t> </w:t>
      </w:r>
      <w:r>
        <w:rPr>
          <w:sz w:val="24"/>
        </w:rPr>
        <w:t>communication</w:t>
      </w:r>
      <w:r>
        <w:rPr>
          <w:spacing w:val="40"/>
          <w:sz w:val="24"/>
        </w:rPr>
        <w:t> </w:t>
      </w:r>
      <w:r>
        <w:rPr>
          <w:sz w:val="24"/>
        </w:rPr>
        <w:t>media</w:t>
      </w:r>
      <w:r>
        <w:rPr>
          <w:spacing w:val="40"/>
          <w:sz w:val="24"/>
        </w:rPr>
        <w:t> </w:t>
      </w:r>
      <w:r>
        <w:rPr>
          <w:sz w:val="24"/>
        </w:rPr>
        <w:t>used</w:t>
      </w:r>
      <w:r>
        <w:rPr>
          <w:spacing w:val="40"/>
          <w:sz w:val="24"/>
        </w:rPr>
        <w:t> </w:t>
      </w:r>
      <w:r>
        <w:rPr>
          <w:sz w:val="24"/>
        </w:rPr>
        <w:t>to</w:t>
      </w:r>
      <w:r>
        <w:rPr>
          <w:spacing w:val="40"/>
          <w:sz w:val="24"/>
        </w:rPr>
        <w:t> </w:t>
      </w:r>
      <w:r>
        <w:rPr>
          <w:sz w:val="24"/>
        </w:rPr>
        <w:t>communicate</w:t>
      </w:r>
      <w:r>
        <w:rPr>
          <w:spacing w:val="40"/>
          <w:sz w:val="24"/>
        </w:rPr>
        <w:t> </w:t>
      </w:r>
      <w:r>
        <w:rPr>
          <w:sz w:val="24"/>
        </w:rPr>
        <w:t>with</w:t>
      </w:r>
      <w:r>
        <w:rPr>
          <w:spacing w:val="40"/>
          <w:sz w:val="24"/>
        </w:rPr>
        <w:t> </w:t>
      </w:r>
      <w:r>
        <w:rPr>
          <w:sz w:val="24"/>
        </w:rPr>
        <w:t>the library stakeholders </w:t>
      </w:r>
      <w:r>
        <w:rPr>
          <w:sz w:val="22"/>
        </w:rPr>
        <w:t>in your library?</w:t>
      </w:r>
    </w:p>
    <w:p>
      <w:pPr>
        <w:pStyle w:val="ListParagraph"/>
        <w:numPr>
          <w:ilvl w:val="1"/>
          <w:numId w:val="28"/>
        </w:numPr>
        <w:tabs>
          <w:tab w:pos="2420" w:val="left" w:leader="none"/>
        </w:tabs>
        <w:spacing w:line="251" w:lineRule="exact" w:before="0" w:after="0"/>
        <w:ind w:left="2420" w:right="0" w:hanging="415"/>
        <w:jc w:val="left"/>
        <w:rPr>
          <w:sz w:val="22"/>
        </w:rPr>
      </w:pPr>
      <w:r>
        <w:rPr>
          <w:spacing w:val="-2"/>
          <w:sz w:val="22"/>
        </w:rPr>
        <w:t>Telephone</w:t>
      </w:r>
    </w:p>
    <w:p>
      <w:pPr>
        <w:pStyle w:val="ListParagraph"/>
        <w:numPr>
          <w:ilvl w:val="1"/>
          <w:numId w:val="28"/>
        </w:numPr>
        <w:tabs>
          <w:tab w:pos="2365" w:val="left" w:leader="none"/>
        </w:tabs>
        <w:spacing w:line="240" w:lineRule="auto" w:before="40" w:after="0"/>
        <w:ind w:left="2365" w:right="0" w:hanging="360"/>
        <w:jc w:val="left"/>
        <w:rPr>
          <w:sz w:val="22"/>
        </w:rPr>
      </w:pPr>
      <w:r>
        <w:rPr>
          <w:spacing w:val="-2"/>
          <w:sz w:val="22"/>
        </w:rPr>
        <w:t>e-</w:t>
      </w:r>
      <w:r>
        <w:rPr>
          <w:spacing w:val="-4"/>
          <w:sz w:val="22"/>
        </w:rPr>
        <w:t>mail</w:t>
      </w:r>
    </w:p>
    <w:p>
      <w:pPr>
        <w:pStyle w:val="ListParagraph"/>
        <w:numPr>
          <w:ilvl w:val="1"/>
          <w:numId w:val="28"/>
        </w:numPr>
        <w:tabs>
          <w:tab w:pos="2420" w:val="left" w:leader="none"/>
        </w:tabs>
        <w:spacing w:line="240" w:lineRule="auto" w:before="37" w:after="0"/>
        <w:ind w:left="2420" w:right="0" w:hanging="415"/>
        <w:jc w:val="left"/>
        <w:rPr>
          <w:sz w:val="22"/>
        </w:rPr>
      </w:pPr>
      <w:r>
        <w:rPr>
          <w:sz w:val="22"/>
        </w:rPr>
        <w:t>Social</w:t>
      </w:r>
      <w:r>
        <w:rPr>
          <w:spacing w:val="-3"/>
          <w:sz w:val="22"/>
        </w:rPr>
        <w:t> </w:t>
      </w:r>
      <w:r>
        <w:rPr>
          <w:sz w:val="22"/>
        </w:rPr>
        <w:t>media</w:t>
      </w:r>
      <w:r>
        <w:rPr>
          <w:spacing w:val="-2"/>
          <w:sz w:val="22"/>
        </w:rPr>
        <w:t> </w:t>
      </w:r>
      <w:r>
        <w:rPr>
          <w:sz w:val="22"/>
        </w:rPr>
        <w:t>e.g</w:t>
      </w:r>
      <w:r>
        <w:rPr>
          <w:spacing w:val="-6"/>
          <w:sz w:val="22"/>
        </w:rPr>
        <w:t> </w:t>
      </w:r>
      <w:r>
        <w:rPr>
          <w:sz w:val="22"/>
        </w:rPr>
        <w:t>face</w:t>
      </w:r>
      <w:r>
        <w:rPr>
          <w:spacing w:val="-3"/>
          <w:sz w:val="22"/>
        </w:rPr>
        <w:t> </w:t>
      </w:r>
      <w:r>
        <w:rPr>
          <w:sz w:val="22"/>
        </w:rPr>
        <w:t>book,</w:t>
      </w:r>
      <w:r>
        <w:rPr>
          <w:spacing w:val="-3"/>
          <w:sz w:val="22"/>
        </w:rPr>
        <w:t> </w:t>
      </w:r>
      <w:r>
        <w:rPr>
          <w:sz w:val="22"/>
        </w:rPr>
        <w:t>twitter,</w:t>
      </w:r>
      <w:r>
        <w:rPr>
          <w:spacing w:val="-3"/>
          <w:sz w:val="22"/>
        </w:rPr>
        <w:t> </w:t>
      </w:r>
      <w:r>
        <w:rPr>
          <w:sz w:val="22"/>
        </w:rPr>
        <w:t>blog</w:t>
      </w:r>
      <w:r>
        <w:rPr>
          <w:spacing w:val="-5"/>
          <w:sz w:val="22"/>
        </w:rPr>
        <w:t> etc</w:t>
      </w:r>
    </w:p>
    <w:p>
      <w:pPr>
        <w:pStyle w:val="ListParagraph"/>
        <w:numPr>
          <w:ilvl w:val="1"/>
          <w:numId w:val="28"/>
        </w:numPr>
        <w:tabs>
          <w:tab w:pos="2365" w:val="left" w:leader="none"/>
        </w:tabs>
        <w:spacing w:line="240" w:lineRule="auto" w:before="37" w:after="0"/>
        <w:ind w:left="2365" w:right="0" w:hanging="360"/>
        <w:jc w:val="left"/>
        <w:rPr>
          <w:sz w:val="22"/>
        </w:rPr>
      </w:pPr>
      <w:r>
        <w:rPr>
          <w:sz w:val="22"/>
        </w:rPr>
        <w:t>Using</w:t>
      </w:r>
      <w:r>
        <w:rPr>
          <w:spacing w:val="-4"/>
          <w:sz w:val="22"/>
        </w:rPr>
        <w:t> </w:t>
      </w:r>
      <w:r>
        <w:rPr>
          <w:spacing w:val="-2"/>
          <w:sz w:val="22"/>
        </w:rPr>
        <w:t>teleconferences</w:t>
      </w:r>
    </w:p>
    <w:p>
      <w:pPr>
        <w:pStyle w:val="ListParagraph"/>
        <w:numPr>
          <w:ilvl w:val="1"/>
          <w:numId w:val="28"/>
        </w:numPr>
        <w:tabs>
          <w:tab w:pos="2365" w:val="left" w:leader="none"/>
        </w:tabs>
        <w:spacing w:line="240" w:lineRule="auto" w:before="38" w:after="0"/>
        <w:ind w:left="2365" w:right="0" w:hanging="360"/>
        <w:jc w:val="left"/>
        <w:rPr>
          <w:sz w:val="22"/>
        </w:rPr>
      </w:pPr>
      <w:r>
        <w:rPr>
          <w:sz w:val="22"/>
        </w:rPr>
        <w:t>Others</w:t>
      </w:r>
      <w:r>
        <w:rPr>
          <w:spacing w:val="-5"/>
          <w:sz w:val="22"/>
        </w:rPr>
        <w:t> </w:t>
      </w:r>
      <w:r>
        <w:rPr>
          <w:sz w:val="22"/>
        </w:rPr>
        <w:t>(please</w:t>
      </w:r>
      <w:r>
        <w:rPr>
          <w:spacing w:val="-6"/>
          <w:sz w:val="22"/>
        </w:rPr>
        <w:t> </w:t>
      </w:r>
      <w:r>
        <w:rPr>
          <w:spacing w:val="-2"/>
          <w:sz w:val="22"/>
        </w:rPr>
        <w:t>specify).................................</w:t>
      </w:r>
    </w:p>
    <w:p>
      <w:pPr>
        <w:pStyle w:val="BodyText"/>
        <w:spacing w:before="109"/>
        <w:rPr>
          <w:sz w:val="22"/>
        </w:rPr>
      </w:pPr>
    </w:p>
    <w:p>
      <w:pPr>
        <w:pStyle w:val="Heading2"/>
        <w:spacing w:line="276" w:lineRule="auto"/>
        <w:ind w:left="1645" w:right="1261" w:hanging="720"/>
        <w:jc w:val="left"/>
      </w:pPr>
      <w:r>
        <w:rPr/>
        <w:t>Section</w:t>
      </w:r>
      <w:r>
        <w:rPr>
          <w:spacing w:val="-4"/>
        </w:rPr>
        <w:t> </w:t>
      </w:r>
      <w:r>
        <w:rPr/>
        <w:t>E:</w:t>
      </w:r>
      <w:r>
        <w:rPr>
          <w:spacing w:val="-5"/>
        </w:rPr>
        <w:t> </w:t>
      </w:r>
      <w:r>
        <w:rPr/>
        <w:t>Extent</w:t>
      </w:r>
      <w:r>
        <w:rPr>
          <w:spacing w:val="-4"/>
        </w:rPr>
        <w:t> </w:t>
      </w:r>
      <w:r>
        <w:rPr/>
        <w:t>of</w:t>
      </w:r>
      <w:r>
        <w:rPr>
          <w:spacing w:val="-4"/>
        </w:rPr>
        <w:t> </w:t>
      </w:r>
      <w:r>
        <w:rPr/>
        <w:t>ICT</w:t>
      </w:r>
      <w:r>
        <w:rPr>
          <w:spacing w:val="-4"/>
        </w:rPr>
        <w:t> </w:t>
      </w:r>
      <w:r>
        <w:rPr/>
        <w:t>facilities</w:t>
      </w:r>
      <w:r>
        <w:rPr>
          <w:spacing w:val="-4"/>
        </w:rPr>
        <w:t> </w:t>
      </w:r>
      <w:r>
        <w:rPr/>
        <w:t>utilisation</w:t>
      </w:r>
      <w:r>
        <w:rPr>
          <w:spacing w:val="-2"/>
        </w:rPr>
        <w:t> </w:t>
      </w:r>
      <w:r>
        <w:rPr/>
        <w:t>in</w:t>
      </w:r>
      <w:r>
        <w:rPr>
          <w:spacing w:val="-6"/>
        </w:rPr>
        <w:t> </w:t>
      </w:r>
      <w:r>
        <w:rPr/>
        <w:t>the</w:t>
      </w:r>
      <w:r>
        <w:rPr>
          <w:spacing w:val="-3"/>
        </w:rPr>
        <w:t> </w:t>
      </w:r>
      <w:r>
        <w:rPr/>
        <w:t>management</w:t>
      </w:r>
      <w:r>
        <w:rPr>
          <w:spacing w:val="-4"/>
        </w:rPr>
        <w:t> </w:t>
      </w:r>
      <w:r>
        <w:rPr/>
        <w:t>of</w:t>
      </w:r>
      <w:r>
        <w:rPr>
          <w:spacing w:val="-4"/>
        </w:rPr>
        <w:t> </w:t>
      </w:r>
      <w:r>
        <w:rPr/>
        <w:t>library Information resources in Nigeria federal university</w:t>
      </w:r>
    </w:p>
    <w:p>
      <w:pPr>
        <w:pStyle w:val="BodyText"/>
        <w:spacing w:before="35"/>
        <w:rPr>
          <w:b/>
        </w:rPr>
      </w:pPr>
    </w:p>
    <w:p>
      <w:pPr>
        <w:pStyle w:val="ListParagraph"/>
        <w:numPr>
          <w:ilvl w:val="0"/>
          <w:numId w:val="28"/>
        </w:numPr>
        <w:tabs>
          <w:tab w:pos="1645" w:val="left" w:leader="none"/>
        </w:tabs>
        <w:spacing w:line="278" w:lineRule="auto" w:before="0" w:after="2"/>
        <w:ind w:left="1645" w:right="1259" w:hanging="360"/>
        <w:jc w:val="left"/>
        <w:rPr>
          <w:sz w:val="24"/>
        </w:rPr>
      </w:pPr>
      <w:r>
        <w:rPr>
          <w:sz w:val="24"/>
        </w:rPr>
        <w:t>Please indicate the extent to</w:t>
      </w:r>
      <w:r>
        <w:rPr>
          <w:spacing w:val="27"/>
          <w:sz w:val="24"/>
        </w:rPr>
        <w:t> </w:t>
      </w:r>
      <w:r>
        <w:rPr>
          <w:sz w:val="24"/>
        </w:rPr>
        <w:t>which the following ICT facilities are applied for</w:t>
      </w:r>
      <w:r>
        <w:rPr>
          <w:spacing w:val="80"/>
          <w:sz w:val="24"/>
        </w:rPr>
        <w:t> </w:t>
      </w:r>
      <w:r>
        <w:rPr>
          <w:sz w:val="24"/>
        </w:rPr>
        <w:t>the management of library information resources.</w:t>
      </w:r>
    </w:p>
    <w:tbl>
      <w:tblPr>
        <w:tblW w:w="0" w:type="auto"/>
        <w:jc w:val="left"/>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1"/>
        <w:gridCol w:w="850"/>
        <w:gridCol w:w="816"/>
        <w:gridCol w:w="1311"/>
        <w:gridCol w:w="994"/>
        <w:gridCol w:w="814"/>
      </w:tblGrid>
      <w:tr>
        <w:trPr>
          <w:trHeight w:val="635" w:hRule="atLeast"/>
        </w:trPr>
        <w:tc>
          <w:tcPr>
            <w:tcW w:w="2981" w:type="dxa"/>
          </w:tcPr>
          <w:p>
            <w:pPr>
              <w:pStyle w:val="TableParagraph"/>
              <w:spacing w:line="275" w:lineRule="exact"/>
              <w:ind w:left="107"/>
              <w:rPr>
                <w:b/>
                <w:sz w:val="24"/>
              </w:rPr>
            </w:pPr>
            <w:r>
              <w:rPr>
                <w:b/>
                <w:spacing w:val="-4"/>
                <w:sz w:val="24"/>
              </w:rPr>
              <w:t>Item</w:t>
            </w:r>
          </w:p>
        </w:tc>
        <w:tc>
          <w:tcPr>
            <w:tcW w:w="850" w:type="dxa"/>
          </w:tcPr>
          <w:p>
            <w:pPr>
              <w:pStyle w:val="TableParagraph"/>
              <w:spacing w:line="275" w:lineRule="exact"/>
              <w:ind w:left="108"/>
              <w:rPr>
                <w:b/>
                <w:sz w:val="24"/>
              </w:rPr>
            </w:pPr>
            <w:r>
              <w:rPr>
                <w:b/>
                <w:spacing w:val="-4"/>
                <w:sz w:val="24"/>
              </w:rPr>
              <w:t>Very</w:t>
            </w:r>
          </w:p>
          <w:p>
            <w:pPr>
              <w:pStyle w:val="TableParagraph"/>
              <w:spacing w:line="240" w:lineRule="auto" w:before="41"/>
              <w:ind w:left="108"/>
              <w:rPr>
                <w:b/>
                <w:sz w:val="24"/>
              </w:rPr>
            </w:pPr>
            <w:r>
              <w:rPr>
                <w:b/>
                <w:spacing w:val="-2"/>
                <w:sz w:val="24"/>
              </w:rPr>
              <w:t>often</w:t>
            </w:r>
          </w:p>
        </w:tc>
        <w:tc>
          <w:tcPr>
            <w:tcW w:w="816" w:type="dxa"/>
          </w:tcPr>
          <w:p>
            <w:pPr>
              <w:pStyle w:val="TableParagraph"/>
              <w:spacing w:line="275" w:lineRule="exact"/>
              <w:ind w:left="108"/>
              <w:rPr>
                <w:b/>
                <w:sz w:val="24"/>
              </w:rPr>
            </w:pPr>
            <w:r>
              <w:rPr>
                <w:b/>
                <w:spacing w:val="-2"/>
                <w:sz w:val="24"/>
              </w:rPr>
              <w:t>Often</w:t>
            </w:r>
          </w:p>
        </w:tc>
        <w:tc>
          <w:tcPr>
            <w:tcW w:w="1311" w:type="dxa"/>
          </w:tcPr>
          <w:p>
            <w:pPr>
              <w:pStyle w:val="TableParagraph"/>
              <w:spacing w:line="275" w:lineRule="exact"/>
              <w:ind w:left="108"/>
              <w:rPr>
                <w:b/>
                <w:sz w:val="24"/>
              </w:rPr>
            </w:pPr>
            <w:r>
              <w:rPr>
                <w:b/>
                <w:spacing w:val="-2"/>
                <w:sz w:val="24"/>
              </w:rPr>
              <w:t>Undecided</w:t>
            </w:r>
          </w:p>
        </w:tc>
        <w:tc>
          <w:tcPr>
            <w:tcW w:w="994" w:type="dxa"/>
          </w:tcPr>
          <w:p>
            <w:pPr>
              <w:pStyle w:val="TableParagraph"/>
              <w:spacing w:line="275" w:lineRule="exact"/>
              <w:ind w:left="108"/>
              <w:rPr>
                <w:b/>
                <w:sz w:val="24"/>
              </w:rPr>
            </w:pPr>
            <w:r>
              <w:rPr>
                <w:b/>
                <w:spacing w:val="-2"/>
                <w:sz w:val="24"/>
              </w:rPr>
              <w:t>Rarely</w:t>
            </w:r>
          </w:p>
          <w:p>
            <w:pPr>
              <w:pStyle w:val="TableParagraph"/>
              <w:spacing w:line="240" w:lineRule="auto" w:before="41"/>
              <w:ind w:left="108"/>
              <w:rPr>
                <w:b/>
                <w:sz w:val="24"/>
              </w:rPr>
            </w:pPr>
            <w:r>
              <w:rPr>
                <w:b/>
                <w:spacing w:val="-2"/>
                <w:sz w:val="24"/>
              </w:rPr>
              <w:t>often</w:t>
            </w:r>
          </w:p>
        </w:tc>
        <w:tc>
          <w:tcPr>
            <w:tcW w:w="814" w:type="dxa"/>
          </w:tcPr>
          <w:p>
            <w:pPr>
              <w:pStyle w:val="TableParagraph"/>
              <w:spacing w:line="275" w:lineRule="exact"/>
              <w:ind w:left="107"/>
              <w:rPr>
                <w:b/>
                <w:sz w:val="24"/>
              </w:rPr>
            </w:pPr>
            <w:r>
              <w:rPr>
                <w:b/>
                <w:spacing w:val="-5"/>
                <w:sz w:val="24"/>
              </w:rPr>
              <w:t>Not</w:t>
            </w:r>
          </w:p>
          <w:p>
            <w:pPr>
              <w:pStyle w:val="TableParagraph"/>
              <w:spacing w:line="240" w:lineRule="auto" w:before="41"/>
              <w:ind w:left="107"/>
              <w:rPr>
                <w:b/>
                <w:sz w:val="24"/>
              </w:rPr>
            </w:pPr>
            <w:r>
              <w:rPr>
                <w:b/>
                <w:spacing w:val="-2"/>
                <w:sz w:val="24"/>
              </w:rPr>
              <w:t>often</w:t>
            </w:r>
          </w:p>
        </w:tc>
      </w:tr>
      <w:tr>
        <w:trPr>
          <w:trHeight w:val="316" w:hRule="atLeast"/>
        </w:trPr>
        <w:tc>
          <w:tcPr>
            <w:tcW w:w="2981" w:type="dxa"/>
          </w:tcPr>
          <w:p>
            <w:pPr>
              <w:pStyle w:val="TableParagraph"/>
              <w:spacing w:line="270" w:lineRule="exact"/>
              <w:ind w:left="107"/>
              <w:rPr>
                <w:sz w:val="24"/>
              </w:rPr>
            </w:pPr>
            <w:r>
              <w:rPr>
                <w:spacing w:val="-2"/>
                <w:sz w:val="24"/>
              </w:rPr>
              <w:t>Scanners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2"/>
                <w:sz w:val="24"/>
              </w:rPr>
              <w:t>Computers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8" w:hRule="atLeast"/>
        </w:trPr>
        <w:tc>
          <w:tcPr>
            <w:tcW w:w="2981" w:type="dxa"/>
          </w:tcPr>
          <w:p>
            <w:pPr>
              <w:pStyle w:val="TableParagraph"/>
              <w:spacing w:line="273" w:lineRule="exact"/>
              <w:ind w:left="107"/>
              <w:rPr>
                <w:sz w:val="24"/>
              </w:rPr>
            </w:pPr>
            <w:r>
              <w:rPr>
                <w:spacing w:val="-5"/>
                <w:sz w:val="24"/>
              </w:rPr>
              <w:t>DVD</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5"/>
                <w:sz w:val="24"/>
              </w:rPr>
              <w:t>CD</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8" w:hRule="atLeast"/>
        </w:trPr>
        <w:tc>
          <w:tcPr>
            <w:tcW w:w="2981" w:type="dxa"/>
          </w:tcPr>
          <w:p>
            <w:pPr>
              <w:pStyle w:val="TableParagraph"/>
              <w:spacing w:line="270" w:lineRule="exact"/>
              <w:ind w:left="107"/>
              <w:rPr>
                <w:sz w:val="24"/>
              </w:rPr>
            </w:pPr>
            <w:r>
              <w:rPr>
                <w:sz w:val="24"/>
              </w:rPr>
              <w:t>Digital</w:t>
            </w:r>
            <w:r>
              <w:rPr>
                <w:spacing w:val="-4"/>
                <w:sz w:val="24"/>
              </w:rPr>
              <w:t> </w:t>
            </w:r>
            <w:r>
              <w:rPr>
                <w:spacing w:val="-2"/>
                <w:sz w:val="24"/>
              </w:rPr>
              <w:t>cameras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z w:val="24"/>
              </w:rPr>
              <w:t>Barcode</w:t>
            </w:r>
            <w:r>
              <w:rPr>
                <w:spacing w:val="-2"/>
                <w:sz w:val="24"/>
              </w:rPr>
              <w:t> </w:t>
            </w:r>
            <w:r>
              <w:rPr>
                <w:sz w:val="24"/>
              </w:rPr>
              <w:t>sensors</w:t>
            </w:r>
            <w:r>
              <w:rPr>
                <w:spacing w:val="-1"/>
                <w:sz w:val="24"/>
              </w:rPr>
              <w:t> </w:t>
            </w:r>
            <w:r>
              <w:rPr>
                <w:sz w:val="24"/>
              </w:rPr>
              <w:t>or</w:t>
            </w:r>
            <w:r>
              <w:rPr>
                <w:spacing w:val="-2"/>
                <w:sz w:val="24"/>
              </w:rPr>
              <w:t> readers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6" w:hRule="atLeast"/>
        </w:trPr>
        <w:tc>
          <w:tcPr>
            <w:tcW w:w="2981" w:type="dxa"/>
          </w:tcPr>
          <w:p>
            <w:pPr>
              <w:pStyle w:val="TableParagraph"/>
              <w:spacing w:line="270" w:lineRule="exact"/>
              <w:ind w:left="107"/>
              <w:rPr>
                <w:sz w:val="24"/>
              </w:rPr>
            </w:pPr>
            <w:r>
              <w:rPr>
                <w:spacing w:val="-2"/>
                <w:sz w:val="24"/>
              </w:rPr>
              <w:t>Telephones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8" w:hRule="atLeast"/>
        </w:trPr>
        <w:tc>
          <w:tcPr>
            <w:tcW w:w="2981" w:type="dxa"/>
          </w:tcPr>
          <w:p>
            <w:pPr>
              <w:pStyle w:val="TableParagraph"/>
              <w:spacing w:line="273" w:lineRule="exact"/>
              <w:ind w:left="107"/>
              <w:rPr>
                <w:sz w:val="24"/>
              </w:rPr>
            </w:pPr>
            <w:r>
              <w:rPr>
                <w:sz w:val="24"/>
              </w:rPr>
              <w:t>Internet</w:t>
            </w:r>
            <w:r>
              <w:rPr>
                <w:spacing w:val="-5"/>
                <w:sz w:val="24"/>
              </w:rPr>
              <w:t> </w:t>
            </w:r>
            <w:r>
              <w:rPr>
                <w:spacing w:val="-2"/>
                <w:sz w:val="24"/>
              </w:rPr>
              <w:t>facilities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bl>
    <w:p>
      <w:pPr>
        <w:spacing w:after="0" w:line="240" w:lineRule="auto"/>
        <w:rPr>
          <w:sz w:val="22"/>
        </w:rPr>
        <w:sectPr>
          <w:pgSz w:w="11910" w:h="16840"/>
          <w:pgMar w:header="0" w:footer="1002" w:top="1620" w:bottom="1326" w:left="1060" w:right="160"/>
        </w:sectPr>
      </w:pPr>
    </w:p>
    <w:tbl>
      <w:tblPr>
        <w:tblW w:w="0" w:type="auto"/>
        <w:jc w:val="left"/>
        <w:tblInd w:w="1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1"/>
        <w:gridCol w:w="850"/>
        <w:gridCol w:w="816"/>
        <w:gridCol w:w="1311"/>
        <w:gridCol w:w="994"/>
        <w:gridCol w:w="814"/>
      </w:tblGrid>
      <w:tr>
        <w:trPr>
          <w:trHeight w:val="316" w:hRule="atLeast"/>
        </w:trPr>
        <w:tc>
          <w:tcPr>
            <w:tcW w:w="2981" w:type="dxa"/>
          </w:tcPr>
          <w:p>
            <w:pPr>
              <w:pStyle w:val="TableParagraph"/>
              <w:spacing w:line="270" w:lineRule="exact"/>
              <w:ind w:left="107"/>
              <w:rPr>
                <w:sz w:val="24"/>
              </w:rPr>
            </w:pPr>
            <w:r>
              <w:rPr>
                <w:sz w:val="24"/>
              </w:rPr>
              <w:t>Memory</w:t>
            </w:r>
            <w:r>
              <w:rPr>
                <w:spacing w:val="-2"/>
                <w:sz w:val="24"/>
              </w:rPr>
              <w:t> </w:t>
            </w:r>
            <w:r>
              <w:rPr>
                <w:spacing w:val="-4"/>
                <w:sz w:val="24"/>
              </w:rPr>
              <w:t>card</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318" w:hRule="atLeast"/>
        </w:trPr>
        <w:tc>
          <w:tcPr>
            <w:tcW w:w="2981" w:type="dxa"/>
          </w:tcPr>
          <w:p>
            <w:pPr>
              <w:pStyle w:val="TableParagraph"/>
              <w:spacing w:line="270" w:lineRule="exact"/>
              <w:ind w:left="107"/>
              <w:rPr>
                <w:sz w:val="24"/>
              </w:rPr>
            </w:pPr>
            <w:r>
              <w:rPr>
                <w:spacing w:val="-2"/>
                <w:sz w:val="24"/>
              </w:rPr>
              <w:t>Printers</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r>
        <w:trPr>
          <w:trHeight w:val="275" w:hRule="atLeast"/>
        </w:trPr>
        <w:tc>
          <w:tcPr>
            <w:tcW w:w="2981" w:type="dxa"/>
          </w:tcPr>
          <w:p>
            <w:pPr>
              <w:pStyle w:val="TableParagraph"/>
              <w:spacing w:line="256" w:lineRule="exact"/>
              <w:ind w:left="107"/>
              <w:rPr>
                <w:sz w:val="24"/>
              </w:rPr>
            </w:pPr>
            <w:r>
              <w:rPr>
                <w:sz w:val="24"/>
              </w:rPr>
              <w:t>Electronic</w:t>
            </w:r>
            <w:r>
              <w:rPr>
                <w:spacing w:val="-3"/>
                <w:sz w:val="24"/>
              </w:rPr>
              <w:t> </w:t>
            </w:r>
            <w:r>
              <w:rPr>
                <w:spacing w:val="-2"/>
                <w:sz w:val="24"/>
              </w:rPr>
              <w:t>shelves</w:t>
            </w:r>
          </w:p>
        </w:tc>
        <w:tc>
          <w:tcPr>
            <w:tcW w:w="850" w:type="dxa"/>
          </w:tcPr>
          <w:p>
            <w:pPr>
              <w:pStyle w:val="TableParagraph"/>
              <w:spacing w:line="240" w:lineRule="auto"/>
              <w:rPr>
                <w:sz w:val="20"/>
              </w:rPr>
            </w:pPr>
          </w:p>
        </w:tc>
        <w:tc>
          <w:tcPr>
            <w:tcW w:w="816" w:type="dxa"/>
          </w:tcPr>
          <w:p>
            <w:pPr>
              <w:pStyle w:val="TableParagraph"/>
              <w:spacing w:line="240" w:lineRule="auto"/>
              <w:rPr>
                <w:sz w:val="20"/>
              </w:rPr>
            </w:pPr>
          </w:p>
        </w:tc>
        <w:tc>
          <w:tcPr>
            <w:tcW w:w="1311" w:type="dxa"/>
          </w:tcPr>
          <w:p>
            <w:pPr>
              <w:pStyle w:val="TableParagraph"/>
              <w:spacing w:line="240" w:lineRule="auto"/>
              <w:rPr>
                <w:sz w:val="20"/>
              </w:rPr>
            </w:pPr>
          </w:p>
        </w:tc>
        <w:tc>
          <w:tcPr>
            <w:tcW w:w="994" w:type="dxa"/>
          </w:tcPr>
          <w:p>
            <w:pPr>
              <w:pStyle w:val="TableParagraph"/>
              <w:spacing w:line="240" w:lineRule="auto"/>
              <w:rPr>
                <w:sz w:val="20"/>
              </w:rPr>
            </w:pPr>
          </w:p>
        </w:tc>
        <w:tc>
          <w:tcPr>
            <w:tcW w:w="814" w:type="dxa"/>
          </w:tcPr>
          <w:p>
            <w:pPr>
              <w:pStyle w:val="TableParagraph"/>
              <w:spacing w:line="240" w:lineRule="auto"/>
              <w:rPr>
                <w:sz w:val="20"/>
              </w:rPr>
            </w:pPr>
          </w:p>
        </w:tc>
      </w:tr>
      <w:tr>
        <w:trPr>
          <w:trHeight w:val="275" w:hRule="atLeast"/>
        </w:trPr>
        <w:tc>
          <w:tcPr>
            <w:tcW w:w="2981" w:type="dxa"/>
          </w:tcPr>
          <w:p>
            <w:pPr>
              <w:pStyle w:val="TableParagraph"/>
              <w:spacing w:line="256" w:lineRule="exact"/>
              <w:ind w:left="107"/>
              <w:rPr>
                <w:sz w:val="24"/>
              </w:rPr>
            </w:pPr>
            <w:r>
              <w:rPr>
                <w:sz w:val="24"/>
              </w:rPr>
              <w:t>Computerised exit </w:t>
            </w:r>
            <w:r>
              <w:rPr>
                <w:spacing w:val="-4"/>
                <w:sz w:val="24"/>
              </w:rPr>
              <w:t>doors</w:t>
            </w:r>
          </w:p>
        </w:tc>
        <w:tc>
          <w:tcPr>
            <w:tcW w:w="850" w:type="dxa"/>
          </w:tcPr>
          <w:p>
            <w:pPr>
              <w:pStyle w:val="TableParagraph"/>
              <w:spacing w:line="240" w:lineRule="auto"/>
              <w:rPr>
                <w:sz w:val="20"/>
              </w:rPr>
            </w:pPr>
          </w:p>
        </w:tc>
        <w:tc>
          <w:tcPr>
            <w:tcW w:w="816" w:type="dxa"/>
          </w:tcPr>
          <w:p>
            <w:pPr>
              <w:pStyle w:val="TableParagraph"/>
              <w:spacing w:line="240" w:lineRule="auto"/>
              <w:rPr>
                <w:sz w:val="20"/>
              </w:rPr>
            </w:pPr>
          </w:p>
        </w:tc>
        <w:tc>
          <w:tcPr>
            <w:tcW w:w="1311" w:type="dxa"/>
          </w:tcPr>
          <w:p>
            <w:pPr>
              <w:pStyle w:val="TableParagraph"/>
              <w:spacing w:line="240" w:lineRule="auto"/>
              <w:rPr>
                <w:sz w:val="20"/>
              </w:rPr>
            </w:pPr>
          </w:p>
        </w:tc>
        <w:tc>
          <w:tcPr>
            <w:tcW w:w="994" w:type="dxa"/>
          </w:tcPr>
          <w:p>
            <w:pPr>
              <w:pStyle w:val="TableParagraph"/>
              <w:spacing w:line="240" w:lineRule="auto"/>
              <w:rPr>
                <w:sz w:val="20"/>
              </w:rPr>
            </w:pPr>
          </w:p>
        </w:tc>
        <w:tc>
          <w:tcPr>
            <w:tcW w:w="814" w:type="dxa"/>
          </w:tcPr>
          <w:p>
            <w:pPr>
              <w:pStyle w:val="TableParagraph"/>
              <w:spacing w:line="240" w:lineRule="auto"/>
              <w:rPr>
                <w:sz w:val="20"/>
              </w:rPr>
            </w:pPr>
          </w:p>
        </w:tc>
      </w:tr>
      <w:tr>
        <w:trPr>
          <w:trHeight w:val="551" w:hRule="atLeast"/>
        </w:trPr>
        <w:tc>
          <w:tcPr>
            <w:tcW w:w="2981" w:type="dxa"/>
          </w:tcPr>
          <w:p>
            <w:pPr>
              <w:pStyle w:val="TableParagraph"/>
              <w:spacing w:line="268" w:lineRule="exact"/>
              <w:ind w:left="107"/>
              <w:rPr>
                <w:sz w:val="24"/>
              </w:rPr>
            </w:pPr>
            <w:r>
              <w:rPr>
                <w:sz w:val="24"/>
              </w:rPr>
              <w:t>CCTV</w:t>
            </w:r>
            <w:r>
              <w:rPr>
                <w:spacing w:val="40"/>
                <w:sz w:val="24"/>
              </w:rPr>
              <w:t> </w:t>
            </w:r>
            <w:r>
              <w:rPr>
                <w:sz w:val="24"/>
              </w:rPr>
              <w:t>surveillance</w:t>
            </w:r>
            <w:r>
              <w:rPr>
                <w:spacing w:val="40"/>
                <w:sz w:val="24"/>
              </w:rPr>
              <w:t> </w:t>
            </w:r>
            <w:r>
              <w:rPr>
                <w:spacing w:val="-2"/>
                <w:sz w:val="24"/>
              </w:rPr>
              <w:t>security</w:t>
            </w:r>
          </w:p>
          <w:p>
            <w:pPr>
              <w:pStyle w:val="TableParagraph"/>
              <w:spacing w:line="264" w:lineRule="exact"/>
              <w:ind w:left="107"/>
              <w:rPr>
                <w:sz w:val="24"/>
              </w:rPr>
            </w:pPr>
            <w:r>
              <w:rPr>
                <w:spacing w:val="-2"/>
                <w:sz w:val="24"/>
              </w:rPr>
              <w:t>system</w:t>
            </w:r>
          </w:p>
        </w:tc>
        <w:tc>
          <w:tcPr>
            <w:tcW w:w="850" w:type="dxa"/>
          </w:tcPr>
          <w:p>
            <w:pPr>
              <w:pStyle w:val="TableParagraph"/>
              <w:spacing w:line="240" w:lineRule="auto"/>
              <w:rPr>
                <w:sz w:val="22"/>
              </w:rPr>
            </w:pPr>
          </w:p>
        </w:tc>
        <w:tc>
          <w:tcPr>
            <w:tcW w:w="816" w:type="dxa"/>
          </w:tcPr>
          <w:p>
            <w:pPr>
              <w:pStyle w:val="TableParagraph"/>
              <w:spacing w:line="240" w:lineRule="auto"/>
              <w:rPr>
                <w:sz w:val="22"/>
              </w:rPr>
            </w:pPr>
          </w:p>
        </w:tc>
        <w:tc>
          <w:tcPr>
            <w:tcW w:w="1311" w:type="dxa"/>
          </w:tcPr>
          <w:p>
            <w:pPr>
              <w:pStyle w:val="TableParagraph"/>
              <w:spacing w:line="240" w:lineRule="auto"/>
              <w:rPr>
                <w:sz w:val="22"/>
              </w:rPr>
            </w:pPr>
          </w:p>
        </w:tc>
        <w:tc>
          <w:tcPr>
            <w:tcW w:w="994" w:type="dxa"/>
          </w:tcPr>
          <w:p>
            <w:pPr>
              <w:pStyle w:val="TableParagraph"/>
              <w:spacing w:line="240" w:lineRule="auto"/>
              <w:rPr>
                <w:sz w:val="22"/>
              </w:rPr>
            </w:pPr>
          </w:p>
        </w:tc>
        <w:tc>
          <w:tcPr>
            <w:tcW w:w="814" w:type="dxa"/>
          </w:tcPr>
          <w:p>
            <w:pPr>
              <w:pStyle w:val="TableParagraph"/>
              <w:spacing w:line="240" w:lineRule="auto"/>
              <w:rPr>
                <w:sz w:val="22"/>
              </w:rPr>
            </w:pPr>
          </w:p>
        </w:tc>
      </w:tr>
    </w:tbl>
    <w:p>
      <w:pPr>
        <w:pStyle w:val="BodyText"/>
      </w:pPr>
    </w:p>
    <w:p>
      <w:pPr>
        <w:pStyle w:val="BodyText"/>
        <w:spacing w:before="106"/>
      </w:pPr>
    </w:p>
    <w:p>
      <w:pPr>
        <w:pStyle w:val="Heading2"/>
        <w:spacing w:line="276" w:lineRule="auto"/>
        <w:ind w:right="1252"/>
      </w:pPr>
      <w:r>
        <w:rPr/>
        <w:t>Section</w:t>
      </w:r>
      <w:r>
        <w:rPr>
          <w:spacing w:val="-2"/>
        </w:rPr>
        <w:t> </w:t>
      </w:r>
      <w:r>
        <w:rPr/>
        <w:t>F:</w:t>
      </w:r>
      <w:r>
        <w:rPr>
          <w:spacing w:val="80"/>
          <w:w w:val="150"/>
        </w:rPr>
        <w:t> </w:t>
      </w:r>
      <w:r>
        <w:rPr/>
        <w:t>Competence of library staff in application of ICT facilities in the management of library information resources</w:t>
      </w:r>
    </w:p>
    <w:p>
      <w:pPr>
        <w:pStyle w:val="ListParagraph"/>
        <w:numPr>
          <w:ilvl w:val="0"/>
          <w:numId w:val="28"/>
        </w:numPr>
        <w:tabs>
          <w:tab w:pos="1645" w:val="left" w:leader="none"/>
        </w:tabs>
        <w:spacing w:line="278" w:lineRule="auto" w:before="0" w:after="0"/>
        <w:ind w:left="1645" w:right="1252" w:hanging="360"/>
        <w:jc w:val="both"/>
        <w:rPr>
          <w:b/>
          <w:sz w:val="24"/>
        </w:rPr>
      </w:pPr>
      <w:r>
        <w:rPr>
          <w:sz w:val="24"/>
        </w:rPr>
        <w:t>Please indicate how your ICT competence enables you to perform the following library information resources management operation in your library. Use the following options: </w:t>
      </w:r>
      <w:r>
        <w:rPr>
          <w:rFonts w:ascii="Cambria"/>
          <w:b/>
          <w:sz w:val="22"/>
        </w:rPr>
        <w:t>SA </w:t>
      </w:r>
      <w:r>
        <w:rPr>
          <w:rFonts w:ascii="Cambria"/>
          <w:sz w:val="22"/>
        </w:rPr>
        <w:t>(Strongly Agreed) </w:t>
      </w:r>
      <w:r>
        <w:rPr>
          <w:rFonts w:ascii="Cambria"/>
          <w:b/>
          <w:sz w:val="22"/>
        </w:rPr>
        <w:t>A </w:t>
      </w:r>
      <w:r>
        <w:rPr>
          <w:rFonts w:ascii="Cambria"/>
          <w:sz w:val="22"/>
        </w:rPr>
        <w:t>(Agreed) </w:t>
      </w:r>
      <w:r>
        <w:rPr>
          <w:rFonts w:ascii="Cambria"/>
          <w:b/>
          <w:sz w:val="22"/>
        </w:rPr>
        <w:t>UD </w:t>
      </w:r>
      <w:r>
        <w:rPr>
          <w:rFonts w:ascii="Cambria"/>
          <w:sz w:val="22"/>
        </w:rPr>
        <w:t>(Undecided) </w:t>
      </w:r>
      <w:r>
        <w:rPr>
          <w:rFonts w:ascii="Cambria"/>
          <w:b/>
          <w:sz w:val="22"/>
        </w:rPr>
        <w:t>D </w:t>
      </w:r>
      <w:r>
        <w:rPr>
          <w:rFonts w:ascii="Cambria"/>
          <w:sz w:val="22"/>
        </w:rPr>
        <w:t>(Disagreed) </w:t>
      </w:r>
      <w:r>
        <w:rPr>
          <w:rFonts w:ascii="Cambria"/>
          <w:b/>
          <w:sz w:val="22"/>
        </w:rPr>
        <w:t>SD </w:t>
      </w:r>
      <w:r>
        <w:rPr>
          <w:rFonts w:ascii="Cambria"/>
          <w:sz w:val="22"/>
        </w:rPr>
        <w:t>(Strongly Disagreed)</w:t>
      </w:r>
    </w:p>
    <w:p>
      <w:pPr>
        <w:pStyle w:val="BodyText"/>
        <w:spacing w:before="73"/>
        <w:rPr>
          <w:rFonts w:ascii="Cambria"/>
          <w:sz w:val="20"/>
        </w:rPr>
      </w:pPr>
    </w:p>
    <w:tbl>
      <w:tblPr>
        <w:tblW w:w="0" w:type="auto"/>
        <w:jc w:val="left"/>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38"/>
        <w:gridCol w:w="566"/>
        <w:gridCol w:w="403"/>
        <w:gridCol w:w="590"/>
        <w:gridCol w:w="564"/>
        <w:gridCol w:w="828"/>
      </w:tblGrid>
      <w:tr>
        <w:trPr>
          <w:trHeight w:val="275" w:hRule="atLeast"/>
        </w:trPr>
        <w:tc>
          <w:tcPr>
            <w:tcW w:w="5838" w:type="dxa"/>
          </w:tcPr>
          <w:p>
            <w:pPr>
              <w:pStyle w:val="TableParagraph"/>
              <w:spacing w:line="256" w:lineRule="exact"/>
              <w:ind w:left="107"/>
              <w:rPr>
                <w:b/>
                <w:sz w:val="24"/>
              </w:rPr>
            </w:pPr>
            <w:r>
              <w:rPr>
                <w:b/>
                <w:sz w:val="24"/>
              </w:rPr>
              <w:t>Staff</w:t>
            </w:r>
            <w:r>
              <w:rPr>
                <w:b/>
                <w:spacing w:val="1"/>
                <w:sz w:val="24"/>
              </w:rPr>
              <w:t> </w:t>
            </w:r>
            <w:r>
              <w:rPr>
                <w:b/>
                <w:spacing w:val="-2"/>
                <w:sz w:val="24"/>
              </w:rPr>
              <w:t>competence</w:t>
            </w:r>
          </w:p>
        </w:tc>
        <w:tc>
          <w:tcPr>
            <w:tcW w:w="566" w:type="dxa"/>
          </w:tcPr>
          <w:p>
            <w:pPr>
              <w:pStyle w:val="TableParagraph"/>
              <w:spacing w:line="256" w:lineRule="exact"/>
              <w:ind w:left="108"/>
              <w:rPr>
                <w:b/>
                <w:sz w:val="24"/>
              </w:rPr>
            </w:pPr>
            <w:r>
              <w:rPr>
                <w:b/>
                <w:spacing w:val="-5"/>
                <w:sz w:val="24"/>
              </w:rPr>
              <w:t>SA</w:t>
            </w:r>
          </w:p>
        </w:tc>
        <w:tc>
          <w:tcPr>
            <w:tcW w:w="403" w:type="dxa"/>
          </w:tcPr>
          <w:p>
            <w:pPr>
              <w:pStyle w:val="TableParagraph"/>
              <w:spacing w:line="256" w:lineRule="exact"/>
              <w:ind w:left="108"/>
              <w:rPr>
                <w:b/>
                <w:sz w:val="24"/>
              </w:rPr>
            </w:pPr>
            <w:r>
              <w:rPr>
                <w:b/>
                <w:spacing w:val="-10"/>
                <w:sz w:val="24"/>
              </w:rPr>
              <w:t>A</w:t>
            </w:r>
          </w:p>
        </w:tc>
        <w:tc>
          <w:tcPr>
            <w:tcW w:w="590" w:type="dxa"/>
          </w:tcPr>
          <w:p>
            <w:pPr>
              <w:pStyle w:val="TableParagraph"/>
              <w:spacing w:line="256" w:lineRule="exact"/>
              <w:ind w:left="108"/>
              <w:rPr>
                <w:b/>
                <w:sz w:val="24"/>
              </w:rPr>
            </w:pPr>
            <w:r>
              <w:rPr>
                <w:b/>
                <w:spacing w:val="-5"/>
                <w:sz w:val="24"/>
              </w:rPr>
              <w:t>UD</w:t>
            </w:r>
          </w:p>
        </w:tc>
        <w:tc>
          <w:tcPr>
            <w:tcW w:w="564" w:type="dxa"/>
          </w:tcPr>
          <w:p>
            <w:pPr>
              <w:pStyle w:val="TableParagraph"/>
              <w:spacing w:line="256" w:lineRule="exact"/>
              <w:ind w:left="109"/>
              <w:rPr>
                <w:b/>
                <w:sz w:val="24"/>
              </w:rPr>
            </w:pPr>
            <w:r>
              <w:rPr>
                <w:b/>
                <w:spacing w:val="-10"/>
                <w:sz w:val="24"/>
              </w:rPr>
              <w:t>D</w:t>
            </w:r>
          </w:p>
        </w:tc>
        <w:tc>
          <w:tcPr>
            <w:tcW w:w="828" w:type="dxa"/>
          </w:tcPr>
          <w:p>
            <w:pPr>
              <w:pStyle w:val="TableParagraph"/>
              <w:spacing w:line="256" w:lineRule="exact"/>
              <w:ind w:left="109"/>
              <w:rPr>
                <w:b/>
                <w:sz w:val="24"/>
              </w:rPr>
            </w:pPr>
            <w:r>
              <w:rPr>
                <w:b/>
                <w:spacing w:val="-5"/>
                <w:sz w:val="24"/>
              </w:rPr>
              <w:t>SD</w:t>
            </w:r>
          </w:p>
        </w:tc>
      </w:tr>
      <w:tr>
        <w:trPr>
          <w:trHeight w:val="551" w:hRule="atLeast"/>
        </w:trPr>
        <w:tc>
          <w:tcPr>
            <w:tcW w:w="5838" w:type="dxa"/>
          </w:tcPr>
          <w:p>
            <w:pPr>
              <w:pStyle w:val="TableParagraph"/>
              <w:spacing w:line="268" w:lineRule="exact"/>
              <w:ind w:left="107"/>
              <w:rPr>
                <w:sz w:val="24"/>
              </w:rPr>
            </w:pPr>
            <w:r>
              <w:rPr>
                <w:sz w:val="24"/>
              </w:rPr>
              <w:t>I</w:t>
            </w:r>
            <w:r>
              <w:rPr>
                <w:spacing w:val="29"/>
                <w:sz w:val="24"/>
              </w:rPr>
              <w:t>  </w:t>
            </w:r>
            <w:r>
              <w:rPr>
                <w:sz w:val="24"/>
              </w:rPr>
              <w:t>can</w:t>
            </w:r>
            <w:r>
              <w:rPr>
                <w:spacing w:val="31"/>
                <w:sz w:val="24"/>
              </w:rPr>
              <w:t>  </w:t>
            </w:r>
            <w:r>
              <w:rPr>
                <w:sz w:val="24"/>
              </w:rPr>
              <w:t>select,</w:t>
            </w:r>
            <w:r>
              <w:rPr>
                <w:spacing w:val="30"/>
                <w:sz w:val="24"/>
              </w:rPr>
              <w:t>  </w:t>
            </w:r>
            <w:r>
              <w:rPr>
                <w:sz w:val="24"/>
              </w:rPr>
              <w:t>order</w:t>
            </w:r>
            <w:r>
              <w:rPr>
                <w:spacing w:val="31"/>
                <w:sz w:val="24"/>
              </w:rPr>
              <w:t>  </w:t>
            </w:r>
            <w:r>
              <w:rPr>
                <w:sz w:val="24"/>
              </w:rPr>
              <w:t>and</w:t>
            </w:r>
            <w:r>
              <w:rPr>
                <w:spacing w:val="30"/>
                <w:sz w:val="24"/>
              </w:rPr>
              <w:t>  </w:t>
            </w:r>
            <w:r>
              <w:rPr>
                <w:sz w:val="24"/>
              </w:rPr>
              <w:t>acquire</w:t>
            </w:r>
            <w:r>
              <w:rPr>
                <w:spacing w:val="30"/>
                <w:sz w:val="24"/>
              </w:rPr>
              <w:t>  </w:t>
            </w:r>
            <w:r>
              <w:rPr>
                <w:sz w:val="24"/>
              </w:rPr>
              <w:t>library</w:t>
            </w:r>
            <w:r>
              <w:rPr>
                <w:spacing w:val="29"/>
                <w:sz w:val="24"/>
              </w:rPr>
              <w:t>  </w:t>
            </w:r>
            <w:r>
              <w:rPr>
                <w:spacing w:val="-2"/>
                <w:sz w:val="24"/>
              </w:rPr>
              <w:t>information</w:t>
            </w:r>
          </w:p>
          <w:p>
            <w:pPr>
              <w:pStyle w:val="TableParagraph"/>
              <w:spacing w:line="264" w:lineRule="exact"/>
              <w:ind w:left="107"/>
              <w:rPr>
                <w:sz w:val="24"/>
              </w:rPr>
            </w:pPr>
            <w:r>
              <w:rPr>
                <w:sz w:val="24"/>
              </w:rPr>
              <w:t>resources</w:t>
            </w:r>
            <w:r>
              <w:rPr>
                <w:spacing w:val="-1"/>
                <w:sz w:val="24"/>
              </w:rPr>
              <w:t> </w:t>
            </w:r>
            <w:r>
              <w:rPr>
                <w:sz w:val="24"/>
              </w:rPr>
              <w:t>online</w:t>
            </w:r>
            <w:r>
              <w:rPr>
                <w:spacing w:val="-1"/>
                <w:sz w:val="24"/>
              </w:rPr>
              <w:t> </w:t>
            </w:r>
            <w:r>
              <w:rPr>
                <w:sz w:val="24"/>
              </w:rPr>
              <w:t>through the</w:t>
            </w:r>
            <w:r>
              <w:rPr>
                <w:spacing w:val="-1"/>
                <w:sz w:val="24"/>
              </w:rPr>
              <w:t> </w:t>
            </w:r>
            <w:r>
              <w:rPr>
                <w:sz w:val="24"/>
              </w:rPr>
              <w:t>online publisher</w:t>
            </w:r>
            <w:r>
              <w:rPr>
                <w:spacing w:val="-1"/>
                <w:sz w:val="24"/>
              </w:rPr>
              <w:t> </w:t>
            </w:r>
            <w:r>
              <w:rPr>
                <w:spacing w:val="-2"/>
                <w:sz w:val="24"/>
              </w:rPr>
              <w:t>catalogue</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1" w:hRule="atLeast"/>
        </w:trPr>
        <w:tc>
          <w:tcPr>
            <w:tcW w:w="5838" w:type="dxa"/>
          </w:tcPr>
          <w:p>
            <w:pPr>
              <w:pStyle w:val="TableParagraph"/>
              <w:spacing w:line="268" w:lineRule="exact"/>
              <w:ind w:left="107"/>
              <w:rPr>
                <w:sz w:val="24"/>
              </w:rPr>
            </w:pPr>
            <w:r>
              <w:rPr>
                <w:sz w:val="24"/>
              </w:rPr>
              <w:t>I</w:t>
            </w:r>
            <w:r>
              <w:rPr>
                <w:spacing w:val="58"/>
                <w:sz w:val="24"/>
              </w:rPr>
              <w:t> </w:t>
            </w:r>
            <w:r>
              <w:rPr>
                <w:sz w:val="24"/>
              </w:rPr>
              <w:t>can</w:t>
            </w:r>
            <w:r>
              <w:rPr>
                <w:spacing w:val="61"/>
                <w:sz w:val="24"/>
              </w:rPr>
              <w:t> </w:t>
            </w:r>
            <w:r>
              <w:rPr>
                <w:sz w:val="24"/>
              </w:rPr>
              <w:t>catalogue/classify</w:t>
            </w:r>
            <w:r>
              <w:rPr>
                <w:spacing w:val="58"/>
                <w:sz w:val="24"/>
              </w:rPr>
              <w:t> </w:t>
            </w:r>
            <w:r>
              <w:rPr>
                <w:sz w:val="24"/>
              </w:rPr>
              <w:t>information</w:t>
            </w:r>
            <w:r>
              <w:rPr>
                <w:spacing w:val="61"/>
                <w:sz w:val="24"/>
              </w:rPr>
              <w:t> </w:t>
            </w:r>
            <w:r>
              <w:rPr>
                <w:sz w:val="24"/>
              </w:rPr>
              <w:t>resources</w:t>
            </w:r>
            <w:r>
              <w:rPr>
                <w:spacing w:val="63"/>
                <w:sz w:val="24"/>
              </w:rPr>
              <w:t> </w:t>
            </w:r>
            <w:r>
              <w:rPr>
                <w:sz w:val="24"/>
              </w:rPr>
              <w:t>with</w:t>
            </w:r>
            <w:r>
              <w:rPr>
                <w:spacing w:val="61"/>
                <w:sz w:val="24"/>
              </w:rPr>
              <w:t> </w:t>
            </w:r>
            <w:r>
              <w:rPr>
                <w:spacing w:val="-5"/>
                <w:sz w:val="24"/>
              </w:rPr>
              <w:t>the</w:t>
            </w:r>
          </w:p>
          <w:p>
            <w:pPr>
              <w:pStyle w:val="TableParagraph"/>
              <w:spacing w:line="264" w:lineRule="exact"/>
              <w:ind w:left="107"/>
              <w:rPr>
                <w:sz w:val="24"/>
              </w:rPr>
            </w:pPr>
            <w:r>
              <w:rPr>
                <w:sz w:val="24"/>
              </w:rPr>
              <w:t>use</w:t>
            </w:r>
            <w:r>
              <w:rPr>
                <w:spacing w:val="-1"/>
                <w:sz w:val="24"/>
              </w:rPr>
              <w:t> </w:t>
            </w:r>
            <w:r>
              <w:rPr>
                <w:sz w:val="24"/>
              </w:rPr>
              <w:t>of</w:t>
            </w:r>
            <w:r>
              <w:rPr>
                <w:spacing w:val="-1"/>
                <w:sz w:val="24"/>
              </w:rPr>
              <w:t> </w:t>
            </w:r>
            <w:r>
              <w:rPr>
                <w:sz w:val="24"/>
              </w:rPr>
              <w:t>library</w:t>
            </w:r>
            <w:r>
              <w:rPr>
                <w:spacing w:val="-4"/>
                <w:sz w:val="24"/>
              </w:rPr>
              <w:t> </w:t>
            </w:r>
            <w:r>
              <w:rPr>
                <w:sz w:val="24"/>
              </w:rPr>
              <w:t>application</w:t>
            </w:r>
            <w:r>
              <w:rPr>
                <w:spacing w:val="2"/>
                <w:sz w:val="24"/>
              </w:rPr>
              <w:t> </w:t>
            </w:r>
            <w:r>
              <w:rPr>
                <w:spacing w:val="-2"/>
                <w:sz w:val="24"/>
              </w:rPr>
              <w:t>software</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1" w:hRule="atLeast"/>
        </w:trPr>
        <w:tc>
          <w:tcPr>
            <w:tcW w:w="5838" w:type="dxa"/>
          </w:tcPr>
          <w:p>
            <w:pPr>
              <w:pStyle w:val="TableParagraph"/>
              <w:spacing w:line="268" w:lineRule="exact"/>
              <w:ind w:left="107"/>
              <w:rPr>
                <w:sz w:val="24"/>
              </w:rPr>
            </w:pPr>
            <w:r>
              <w:rPr>
                <w:sz w:val="24"/>
              </w:rPr>
              <w:t>I</w:t>
            </w:r>
            <w:r>
              <w:rPr>
                <w:spacing w:val="43"/>
                <w:sz w:val="24"/>
              </w:rPr>
              <w:t> </w:t>
            </w:r>
            <w:r>
              <w:rPr>
                <w:sz w:val="24"/>
              </w:rPr>
              <w:t>can</w:t>
            </w:r>
            <w:r>
              <w:rPr>
                <w:spacing w:val="44"/>
                <w:sz w:val="24"/>
              </w:rPr>
              <w:t> </w:t>
            </w:r>
            <w:r>
              <w:rPr>
                <w:sz w:val="24"/>
              </w:rPr>
              <w:t>save,</w:t>
            </w:r>
            <w:r>
              <w:rPr>
                <w:spacing w:val="45"/>
                <w:sz w:val="24"/>
              </w:rPr>
              <w:t> </w:t>
            </w:r>
            <w:r>
              <w:rPr>
                <w:sz w:val="24"/>
              </w:rPr>
              <w:t>retrieve</w:t>
            </w:r>
            <w:r>
              <w:rPr>
                <w:spacing w:val="44"/>
                <w:sz w:val="24"/>
              </w:rPr>
              <w:t> </w:t>
            </w:r>
            <w:r>
              <w:rPr>
                <w:sz w:val="24"/>
              </w:rPr>
              <w:t>and</w:t>
            </w:r>
            <w:r>
              <w:rPr>
                <w:spacing w:val="46"/>
                <w:sz w:val="24"/>
              </w:rPr>
              <w:t> </w:t>
            </w:r>
            <w:r>
              <w:rPr>
                <w:sz w:val="24"/>
              </w:rPr>
              <w:t>disseminate</w:t>
            </w:r>
            <w:r>
              <w:rPr>
                <w:spacing w:val="43"/>
                <w:sz w:val="24"/>
              </w:rPr>
              <w:t> </w:t>
            </w:r>
            <w:r>
              <w:rPr>
                <w:sz w:val="24"/>
              </w:rPr>
              <w:t>library</w:t>
            </w:r>
            <w:r>
              <w:rPr>
                <w:spacing w:val="38"/>
                <w:sz w:val="24"/>
              </w:rPr>
              <w:t> </w:t>
            </w:r>
            <w:r>
              <w:rPr>
                <w:spacing w:val="-2"/>
                <w:sz w:val="24"/>
              </w:rPr>
              <w:t>information</w:t>
            </w:r>
          </w:p>
          <w:p>
            <w:pPr>
              <w:pStyle w:val="TableParagraph"/>
              <w:spacing w:line="264" w:lineRule="exact"/>
              <w:ind w:left="107"/>
              <w:rPr>
                <w:sz w:val="24"/>
              </w:rPr>
            </w:pPr>
            <w:r>
              <w:rPr>
                <w:sz w:val="24"/>
              </w:rPr>
              <w:t>resources</w:t>
            </w:r>
            <w:r>
              <w:rPr>
                <w:spacing w:val="-2"/>
                <w:sz w:val="24"/>
              </w:rPr>
              <w:t> </w:t>
            </w:r>
            <w:r>
              <w:rPr>
                <w:sz w:val="24"/>
              </w:rPr>
              <w:t>with</w:t>
            </w:r>
            <w:r>
              <w:rPr>
                <w:spacing w:val="-1"/>
                <w:sz w:val="24"/>
              </w:rPr>
              <w:t> </w:t>
            </w:r>
            <w:r>
              <w:rPr>
                <w:sz w:val="24"/>
              </w:rPr>
              <w:t>the</w:t>
            </w:r>
            <w:r>
              <w:rPr>
                <w:spacing w:val="-1"/>
                <w:sz w:val="24"/>
              </w:rPr>
              <w:t> </w:t>
            </w:r>
            <w:r>
              <w:rPr>
                <w:sz w:val="24"/>
              </w:rPr>
              <w:t>library</w:t>
            </w:r>
            <w:r>
              <w:rPr>
                <w:spacing w:val="-3"/>
                <w:sz w:val="24"/>
              </w:rPr>
              <w:t> </w:t>
            </w:r>
            <w:r>
              <w:rPr>
                <w:sz w:val="24"/>
              </w:rPr>
              <w:t>application</w:t>
            </w:r>
            <w:r>
              <w:rPr>
                <w:spacing w:val="-1"/>
                <w:sz w:val="24"/>
              </w:rPr>
              <w:t> </w:t>
            </w:r>
            <w:r>
              <w:rPr>
                <w:spacing w:val="-2"/>
                <w:sz w:val="24"/>
              </w:rPr>
              <w:t>software</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4" w:hRule="atLeast"/>
        </w:trPr>
        <w:tc>
          <w:tcPr>
            <w:tcW w:w="5838" w:type="dxa"/>
          </w:tcPr>
          <w:p>
            <w:pPr>
              <w:pStyle w:val="TableParagraph"/>
              <w:spacing w:line="270" w:lineRule="exact"/>
              <w:ind w:left="107"/>
              <w:rPr>
                <w:sz w:val="24"/>
              </w:rPr>
            </w:pPr>
            <w:r>
              <w:rPr>
                <w:sz w:val="24"/>
              </w:rPr>
              <w:t>I</w:t>
            </w:r>
            <w:r>
              <w:rPr>
                <w:spacing w:val="72"/>
                <w:sz w:val="24"/>
              </w:rPr>
              <w:t> </w:t>
            </w:r>
            <w:r>
              <w:rPr>
                <w:sz w:val="24"/>
              </w:rPr>
              <w:t>can</w:t>
            </w:r>
            <w:r>
              <w:rPr>
                <w:spacing w:val="76"/>
                <w:sz w:val="24"/>
              </w:rPr>
              <w:t> </w:t>
            </w:r>
            <w:r>
              <w:rPr>
                <w:sz w:val="24"/>
              </w:rPr>
              <w:t>scan</w:t>
            </w:r>
            <w:r>
              <w:rPr>
                <w:spacing w:val="75"/>
                <w:sz w:val="24"/>
              </w:rPr>
              <w:t> </w:t>
            </w:r>
            <w:r>
              <w:rPr>
                <w:sz w:val="24"/>
              </w:rPr>
              <w:t>information</w:t>
            </w:r>
            <w:r>
              <w:rPr>
                <w:spacing w:val="76"/>
                <w:sz w:val="24"/>
              </w:rPr>
              <w:t> </w:t>
            </w:r>
            <w:r>
              <w:rPr>
                <w:sz w:val="24"/>
              </w:rPr>
              <w:t>resources</w:t>
            </w:r>
            <w:r>
              <w:rPr>
                <w:spacing w:val="78"/>
                <w:sz w:val="24"/>
              </w:rPr>
              <w:t> </w:t>
            </w:r>
            <w:r>
              <w:rPr>
                <w:sz w:val="24"/>
              </w:rPr>
              <w:t>in</w:t>
            </w:r>
            <w:r>
              <w:rPr>
                <w:spacing w:val="76"/>
                <w:sz w:val="24"/>
              </w:rPr>
              <w:t> </w:t>
            </w:r>
            <w:r>
              <w:rPr>
                <w:sz w:val="24"/>
              </w:rPr>
              <w:t>the</w:t>
            </w:r>
            <w:r>
              <w:rPr>
                <w:spacing w:val="78"/>
                <w:sz w:val="24"/>
              </w:rPr>
              <w:t> </w:t>
            </w:r>
            <w:r>
              <w:rPr>
                <w:sz w:val="24"/>
              </w:rPr>
              <w:t>library</w:t>
            </w:r>
            <w:r>
              <w:rPr>
                <w:spacing w:val="74"/>
                <w:sz w:val="24"/>
              </w:rPr>
              <w:t> </w:t>
            </w:r>
            <w:r>
              <w:rPr>
                <w:spacing w:val="-2"/>
                <w:sz w:val="24"/>
              </w:rPr>
              <w:t>using</w:t>
            </w:r>
          </w:p>
          <w:p>
            <w:pPr>
              <w:pStyle w:val="TableParagraph"/>
              <w:spacing w:line="264" w:lineRule="exact"/>
              <w:ind w:left="107"/>
              <w:rPr>
                <w:sz w:val="24"/>
              </w:rPr>
            </w:pPr>
            <w:r>
              <w:rPr>
                <w:spacing w:val="-2"/>
                <w:sz w:val="24"/>
              </w:rPr>
              <w:t>scanners</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1" w:hRule="atLeast"/>
        </w:trPr>
        <w:tc>
          <w:tcPr>
            <w:tcW w:w="5838" w:type="dxa"/>
          </w:tcPr>
          <w:p>
            <w:pPr>
              <w:pStyle w:val="TableParagraph"/>
              <w:spacing w:line="268" w:lineRule="exact"/>
              <w:ind w:left="107"/>
              <w:rPr>
                <w:sz w:val="24"/>
              </w:rPr>
            </w:pPr>
            <w:r>
              <w:rPr>
                <w:sz w:val="24"/>
              </w:rPr>
              <w:t>I</w:t>
            </w:r>
            <w:r>
              <w:rPr>
                <w:spacing w:val="48"/>
                <w:sz w:val="24"/>
              </w:rPr>
              <w:t> </w:t>
            </w:r>
            <w:r>
              <w:rPr>
                <w:sz w:val="24"/>
              </w:rPr>
              <w:t>can</w:t>
            </w:r>
            <w:r>
              <w:rPr>
                <w:spacing w:val="49"/>
                <w:sz w:val="24"/>
              </w:rPr>
              <w:t> </w:t>
            </w:r>
            <w:r>
              <w:rPr>
                <w:sz w:val="24"/>
              </w:rPr>
              <w:t>digitise</w:t>
            </w:r>
            <w:r>
              <w:rPr>
                <w:spacing w:val="49"/>
                <w:sz w:val="24"/>
              </w:rPr>
              <w:t> </w:t>
            </w:r>
            <w:r>
              <w:rPr>
                <w:sz w:val="24"/>
              </w:rPr>
              <w:t>library</w:t>
            </w:r>
            <w:r>
              <w:rPr>
                <w:spacing w:val="44"/>
                <w:sz w:val="24"/>
              </w:rPr>
              <w:t> </w:t>
            </w:r>
            <w:r>
              <w:rPr>
                <w:sz w:val="24"/>
              </w:rPr>
              <w:t>information</w:t>
            </w:r>
            <w:r>
              <w:rPr>
                <w:spacing w:val="50"/>
                <w:sz w:val="24"/>
              </w:rPr>
              <w:t> </w:t>
            </w:r>
            <w:r>
              <w:rPr>
                <w:sz w:val="24"/>
              </w:rPr>
              <w:t>resources</w:t>
            </w:r>
            <w:r>
              <w:rPr>
                <w:spacing w:val="49"/>
                <w:sz w:val="24"/>
              </w:rPr>
              <w:t> </w:t>
            </w:r>
            <w:r>
              <w:rPr>
                <w:sz w:val="24"/>
              </w:rPr>
              <w:t>available</w:t>
            </w:r>
            <w:r>
              <w:rPr>
                <w:spacing w:val="49"/>
                <w:sz w:val="24"/>
              </w:rPr>
              <w:t> </w:t>
            </w:r>
            <w:r>
              <w:rPr>
                <w:spacing w:val="-5"/>
                <w:sz w:val="24"/>
              </w:rPr>
              <w:t>in</w:t>
            </w:r>
          </w:p>
          <w:p>
            <w:pPr>
              <w:pStyle w:val="TableParagraph"/>
              <w:spacing w:line="264" w:lineRule="exact"/>
              <w:ind w:left="107"/>
              <w:rPr>
                <w:sz w:val="24"/>
              </w:rPr>
            </w:pPr>
            <w:r>
              <w:rPr>
                <w:sz w:val="24"/>
              </w:rPr>
              <w:t>the</w:t>
            </w:r>
            <w:r>
              <w:rPr>
                <w:spacing w:val="-2"/>
                <w:sz w:val="24"/>
              </w:rPr>
              <w:t> library</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827" w:hRule="atLeast"/>
        </w:trPr>
        <w:tc>
          <w:tcPr>
            <w:tcW w:w="5838" w:type="dxa"/>
          </w:tcPr>
          <w:p>
            <w:pPr>
              <w:pStyle w:val="TableParagraph"/>
              <w:spacing w:line="268" w:lineRule="exact"/>
              <w:ind w:left="107"/>
              <w:rPr>
                <w:sz w:val="24"/>
              </w:rPr>
            </w:pPr>
            <w:r>
              <w:rPr>
                <w:sz w:val="24"/>
              </w:rPr>
              <w:t>I</w:t>
            </w:r>
            <w:r>
              <w:rPr>
                <w:spacing w:val="67"/>
                <w:sz w:val="24"/>
              </w:rPr>
              <w:t> </w:t>
            </w:r>
            <w:r>
              <w:rPr>
                <w:sz w:val="24"/>
              </w:rPr>
              <w:t>can</w:t>
            </w:r>
            <w:r>
              <w:rPr>
                <w:spacing w:val="70"/>
                <w:sz w:val="24"/>
              </w:rPr>
              <w:t> </w:t>
            </w:r>
            <w:r>
              <w:rPr>
                <w:sz w:val="24"/>
              </w:rPr>
              <w:t>create</w:t>
            </w:r>
            <w:r>
              <w:rPr>
                <w:spacing w:val="67"/>
                <w:sz w:val="24"/>
              </w:rPr>
              <w:t> </w:t>
            </w:r>
            <w:r>
              <w:rPr>
                <w:sz w:val="24"/>
              </w:rPr>
              <w:t>backup</w:t>
            </w:r>
            <w:r>
              <w:rPr>
                <w:spacing w:val="68"/>
                <w:sz w:val="24"/>
              </w:rPr>
              <w:t> </w:t>
            </w:r>
            <w:r>
              <w:rPr>
                <w:sz w:val="24"/>
              </w:rPr>
              <w:t>of</w:t>
            </w:r>
            <w:r>
              <w:rPr>
                <w:spacing w:val="69"/>
                <w:sz w:val="24"/>
              </w:rPr>
              <w:t> </w:t>
            </w:r>
            <w:r>
              <w:rPr>
                <w:sz w:val="24"/>
              </w:rPr>
              <w:t>information</w:t>
            </w:r>
            <w:r>
              <w:rPr>
                <w:spacing w:val="68"/>
                <w:sz w:val="24"/>
              </w:rPr>
              <w:t> </w:t>
            </w:r>
            <w:r>
              <w:rPr>
                <w:sz w:val="24"/>
              </w:rPr>
              <w:t>resources</w:t>
            </w:r>
            <w:r>
              <w:rPr>
                <w:spacing w:val="71"/>
                <w:sz w:val="24"/>
              </w:rPr>
              <w:t> </w:t>
            </w:r>
            <w:r>
              <w:rPr>
                <w:sz w:val="24"/>
              </w:rPr>
              <w:t>into</w:t>
            </w:r>
            <w:r>
              <w:rPr>
                <w:spacing w:val="68"/>
                <w:sz w:val="24"/>
              </w:rPr>
              <w:t> </w:t>
            </w:r>
            <w:r>
              <w:rPr>
                <w:spacing w:val="-5"/>
                <w:sz w:val="24"/>
              </w:rPr>
              <w:t>the</w:t>
            </w:r>
          </w:p>
          <w:p>
            <w:pPr>
              <w:pStyle w:val="TableParagraph"/>
              <w:spacing w:line="270" w:lineRule="atLeast"/>
              <w:ind w:left="107"/>
              <w:rPr>
                <w:sz w:val="24"/>
              </w:rPr>
            </w:pPr>
            <w:r>
              <w:rPr>
                <w:sz w:val="24"/>
              </w:rPr>
              <w:t>storage</w:t>
            </w:r>
            <w:r>
              <w:rPr>
                <w:spacing w:val="40"/>
                <w:sz w:val="24"/>
              </w:rPr>
              <w:t> </w:t>
            </w:r>
            <w:r>
              <w:rPr>
                <w:sz w:val="24"/>
              </w:rPr>
              <w:t>devices</w:t>
            </w:r>
            <w:r>
              <w:rPr>
                <w:spacing w:val="40"/>
                <w:sz w:val="24"/>
              </w:rPr>
              <w:t> </w:t>
            </w:r>
            <w:r>
              <w:rPr>
                <w:sz w:val="24"/>
              </w:rPr>
              <w:t>like</w:t>
            </w:r>
            <w:r>
              <w:rPr>
                <w:spacing w:val="40"/>
                <w:sz w:val="24"/>
              </w:rPr>
              <w:t> </w:t>
            </w:r>
            <w:r>
              <w:rPr>
                <w:sz w:val="24"/>
              </w:rPr>
              <w:t>DVDs,</w:t>
            </w:r>
            <w:r>
              <w:rPr>
                <w:spacing w:val="40"/>
                <w:sz w:val="24"/>
              </w:rPr>
              <w:t> </w:t>
            </w:r>
            <w:r>
              <w:rPr>
                <w:sz w:val="24"/>
              </w:rPr>
              <w:t>CDs,</w:t>
            </w:r>
            <w:r>
              <w:rPr>
                <w:spacing w:val="40"/>
                <w:sz w:val="24"/>
              </w:rPr>
              <w:t> </w:t>
            </w:r>
            <w:r>
              <w:rPr>
                <w:sz w:val="24"/>
              </w:rPr>
              <w:t>Memory</w:t>
            </w:r>
            <w:r>
              <w:rPr>
                <w:spacing w:val="40"/>
                <w:sz w:val="24"/>
              </w:rPr>
              <w:t> </w:t>
            </w:r>
            <w:r>
              <w:rPr>
                <w:sz w:val="24"/>
              </w:rPr>
              <w:t>card,</w:t>
            </w:r>
            <w:r>
              <w:rPr>
                <w:spacing w:val="40"/>
                <w:sz w:val="24"/>
              </w:rPr>
              <w:t> </w:t>
            </w:r>
            <w:r>
              <w:rPr>
                <w:sz w:val="24"/>
              </w:rPr>
              <w:t>flash drive e.t.c.</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1" w:hRule="atLeast"/>
        </w:trPr>
        <w:tc>
          <w:tcPr>
            <w:tcW w:w="5838" w:type="dxa"/>
          </w:tcPr>
          <w:p>
            <w:pPr>
              <w:pStyle w:val="TableParagraph"/>
              <w:spacing w:line="268" w:lineRule="exact"/>
              <w:ind w:left="107"/>
              <w:rPr>
                <w:sz w:val="24"/>
              </w:rPr>
            </w:pPr>
            <w:r>
              <w:rPr>
                <w:sz w:val="24"/>
              </w:rPr>
              <w:t>I</w:t>
            </w:r>
            <w:r>
              <w:rPr>
                <w:spacing w:val="41"/>
                <w:sz w:val="24"/>
              </w:rPr>
              <w:t> </w:t>
            </w:r>
            <w:r>
              <w:rPr>
                <w:sz w:val="24"/>
              </w:rPr>
              <w:t>can</w:t>
            </w:r>
            <w:r>
              <w:rPr>
                <w:spacing w:val="42"/>
                <w:sz w:val="24"/>
              </w:rPr>
              <w:t> </w:t>
            </w:r>
            <w:r>
              <w:rPr>
                <w:sz w:val="24"/>
              </w:rPr>
              <w:t>use</w:t>
            </w:r>
            <w:r>
              <w:rPr>
                <w:spacing w:val="41"/>
                <w:sz w:val="24"/>
              </w:rPr>
              <w:t> </w:t>
            </w:r>
            <w:r>
              <w:rPr>
                <w:sz w:val="24"/>
              </w:rPr>
              <w:t>digital</w:t>
            </w:r>
            <w:r>
              <w:rPr>
                <w:spacing w:val="43"/>
                <w:sz w:val="24"/>
              </w:rPr>
              <w:t> </w:t>
            </w:r>
            <w:r>
              <w:rPr>
                <w:sz w:val="24"/>
              </w:rPr>
              <w:t>cameras</w:t>
            </w:r>
            <w:r>
              <w:rPr>
                <w:spacing w:val="42"/>
                <w:sz w:val="24"/>
              </w:rPr>
              <w:t> </w:t>
            </w:r>
            <w:r>
              <w:rPr>
                <w:sz w:val="24"/>
              </w:rPr>
              <w:t>to</w:t>
            </w:r>
            <w:r>
              <w:rPr>
                <w:spacing w:val="42"/>
                <w:sz w:val="24"/>
              </w:rPr>
              <w:t> </w:t>
            </w:r>
            <w:r>
              <w:rPr>
                <w:sz w:val="24"/>
              </w:rPr>
              <w:t>digitise</w:t>
            </w:r>
            <w:r>
              <w:rPr>
                <w:spacing w:val="42"/>
                <w:sz w:val="24"/>
              </w:rPr>
              <w:t> </w:t>
            </w:r>
            <w:r>
              <w:rPr>
                <w:sz w:val="24"/>
              </w:rPr>
              <w:t>library</w:t>
            </w:r>
            <w:r>
              <w:rPr>
                <w:spacing w:val="38"/>
                <w:sz w:val="24"/>
              </w:rPr>
              <w:t> </w:t>
            </w:r>
            <w:r>
              <w:rPr>
                <w:spacing w:val="-2"/>
                <w:sz w:val="24"/>
              </w:rPr>
              <w:t>information</w:t>
            </w:r>
          </w:p>
          <w:p>
            <w:pPr>
              <w:pStyle w:val="TableParagraph"/>
              <w:spacing w:line="264" w:lineRule="exact"/>
              <w:ind w:left="107"/>
              <w:rPr>
                <w:sz w:val="24"/>
              </w:rPr>
            </w:pPr>
            <w:r>
              <w:rPr>
                <w:spacing w:val="-2"/>
                <w:sz w:val="24"/>
              </w:rPr>
              <w:t>resources</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r>
        <w:trPr>
          <w:trHeight w:val="551" w:hRule="atLeast"/>
        </w:trPr>
        <w:tc>
          <w:tcPr>
            <w:tcW w:w="5838" w:type="dxa"/>
          </w:tcPr>
          <w:p>
            <w:pPr>
              <w:pStyle w:val="TableParagraph"/>
              <w:spacing w:line="268" w:lineRule="exact"/>
              <w:ind w:left="107"/>
              <w:rPr>
                <w:sz w:val="24"/>
              </w:rPr>
            </w:pPr>
            <w:r>
              <w:rPr>
                <w:sz w:val="24"/>
              </w:rPr>
              <w:t>I</w:t>
            </w:r>
            <w:r>
              <w:rPr>
                <w:spacing w:val="14"/>
                <w:sz w:val="24"/>
              </w:rPr>
              <w:t> </w:t>
            </w:r>
            <w:r>
              <w:rPr>
                <w:sz w:val="24"/>
              </w:rPr>
              <w:t>can</w:t>
            </w:r>
            <w:r>
              <w:rPr>
                <w:spacing w:val="18"/>
                <w:sz w:val="24"/>
              </w:rPr>
              <w:t> </w:t>
            </w:r>
            <w:r>
              <w:rPr>
                <w:sz w:val="24"/>
              </w:rPr>
              <w:t>use</w:t>
            </w:r>
            <w:r>
              <w:rPr>
                <w:spacing w:val="17"/>
                <w:sz w:val="24"/>
              </w:rPr>
              <w:t> </w:t>
            </w:r>
            <w:r>
              <w:rPr>
                <w:sz w:val="24"/>
              </w:rPr>
              <w:t>barcode</w:t>
            </w:r>
            <w:r>
              <w:rPr>
                <w:spacing w:val="18"/>
                <w:sz w:val="24"/>
              </w:rPr>
              <w:t> </w:t>
            </w:r>
            <w:r>
              <w:rPr>
                <w:sz w:val="24"/>
              </w:rPr>
              <w:t>sensor</w:t>
            </w:r>
            <w:r>
              <w:rPr>
                <w:spacing w:val="20"/>
                <w:sz w:val="24"/>
              </w:rPr>
              <w:t> </w:t>
            </w:r>
            <w:r>
              <w:rPr>
                <w:sz w:val="24"/>
              </w:rPr>
              <w:t>or</w:t>
            </w:r>
            <w:r>
              <w:rPr>
                <w:spacing w:val="17"/>
                <w:sz w:val="24"/>
              </w:rPr>
              <w:t> </w:t>
            </w:r>
            <w:r>
              <w:rPr>
                <w:sz w:val="24"/>
              </w:rPr>
              <w:t>reader</w:t>
            </w:r>
            <w:r>
              <w:rPr>
                <w:spacing w:val="18"/>
                <w:sz w:val="24"/>
              </w:rPr>
              <w:t> </w:t>
            </w:r>
            <w:r>
              <w:rPr>
                <w:sz w:val="24"/>
              </w:rPr>
              <w:t>in</w:t>
            </w:r>
            <w:r>
              <w:rPr>
                <w:spacing w:val="18"/>
                <w:sz w:val="24"/>
              </w:rPr>
              <w:t> </w:t>
            </w:r>
            <w:r>
              <w:rPr>
                <w:sz w:val="24"/>
              </w:rPr>
              <w:t>securing</w:t>
            </w:r>
            <w:r>
              <w:rPr>
                <w:spacing w:val="16"/>
                <w:sz w:val="24"/>
              </w:rPr>
              <w:t> </w:t>
            </w:r>
            <w:r>
              <w:rPr>
                <w:sz w:val="24"/>
              </w:rPr>
              <w:t>the</w:t>
            </w:r>
            <w:r>
              <w:rPr>
                <w:spacing w:val="18"/>
                <w:sz w:val="24"/>
              </w:rPr>
              <w:t> </w:t>
            </w:r>
            <w:r>
              <w:rPr>
                <w:spacing w:val="-2"/>
                <w:sz w:val="24"/>
              </w:rPr>
              <w:t>library</w:t>
            </w:r>
          </w:p>
          <w:p>
            <w:pPr>
              <w:pStyle w:val="TableParagraph"/>
              <w:spacing w:line="264" w:lineRule="exact"/>
              <w:ind w:left="107"/>
              <w:rPr>
                <w:sz w:val="24"/>
              </w:rPr>
            </w:pPr>
            <w:r>
              <w:rPr>
                <w:sz w:val="24"/>
              </w:rPr>
              <w:t>information</w:t>
            </w:r>
            <w:r>
              <w:rPr>
                <w:spacing w:val="-1"/>
                <w:sz w:val="24"/>
              </w:rPr>
              <w:t> </w:t>
            </w:r>
            <w:r>
              <w:rPr>
                <w:spacing w:val="-2"/>
                <w:sz w:val="24"/>
              </w:rPr>
              <w:t>resources.</w:t>
            </w:r>
          </w:p>
        </w:tc>
        <w:tc>
          <w:tcPr>
            <w:tcW w:w="566" w:type="dxa"/>
          </w:tcPr>
          <w:p>
            <w:pPr>
              <w:pStyle w:val="TableParagraph"/>
              <w:spacing w:line="240" w:lineRule="auto"/>
              <w:rPr>
                <w:sz w:val="22"/>
              </w:rPr>
            </w:pPr>
          </w:p>
        </w:tc>
        <w:tc>
          <w:tcPr>
            <w:tcW w:w="403" w:type="dxa"/>
          </w:tcPr>
          <w:p>
            <w:pPr>
              <w:pStyle w:val="TableParagraph"/>
              <w:spacing w:line="240" w:lineRule="auto"/>
              <w:rPr>
                <w:sz w:val="22"/>
              </w:rPr>
            </w:pPr>
          </w:p>
        </w:tc>
        <w:tc>
          <w:tcPr>
            <w:tcW w:w="590" w:type="dxa"/>
          </w:tcPr>
          <w:p>
            <w:pPr>
              <w:pStyle w:val="TableParagraph"/>
              <w:spacing w:line="240" w:lineRule="auto"/>
              <w:rPr>
                <w:sz w:val="22"/>
              </w:rPr>
            </w:pPr>
          </w:p>
        </w:tc>
        <w:tc>
          <w:tcPr>
            <w:tcW w:w="564" w:type="dxa"/>
          </w:tcPr>
          <w:p>
            <w:pPr>
              <w:pStyle w:val="TableParagraph"/>
              <w:spacing w:line="240" w:lineRule="auto"/>
              <w:rPr>
                <w:sz w:val="22"/>
              </w:rPr>
            </w:pPr>
          </w:p>
        </w:tc>
        <w:tc>
          <w:tcPr>
            <w:tcW w:w="828" w:type="dxa"/>
          </w:tcPr>
          <w:p>
            <w:pPr>
              <w:pStyle w:val="TableParagraph"/>
              <w:spacing w:line="240" w:lineRule="auto"/>
              <w:rPr>
                <w:sz w:val="22"/>
              </w:rPr>
            </w:pPr>
          </w:p>
        </w:tc>
      </w:tr>
    </w:tbl>
    <w:p>
      <w:pPr>
        <w:spacing w:after="0" w:line="240" w:lineRule="auto"/>
        <w:rPr>
          <w:sz w:val="22"/>
        </w:rPr>
        <w:sectPr>
          <w:type w:val="continuous"/>
          <w:pgSz w:w="11910" w:h="16840"/>
          <w:pgMar w:header="0" w:footer="1002" w:top="1380" w:bottom="1200" w:left="1060" w:right="160"/>
        </w:sectPr>
      </w:pPr>
    </w:p>
    <w:p>
      <w:pPr>
        <w:pStyle w:val="ListParagraph"/>
        <w:numPr>
          <w:ilvl w:val="0"/>
          <w:numId w:val="28"/>
        </w:numPr>
        <w:tabs>
          <w:tab w:pos="1645" w:val="left" w:leader="none"/>
          <w:tab w:pos="1704" w:val="left" w:leader="none"/>
        </w:tabs>
        <w:spacing w:line="276" w:lineRule="auto" w:before="74" w:after="7"/>
        <w:ind w:left="1645" w:right="1255" w:hanging="360"/>
        <w:jc w:val="both"/>
        <w:rPr>
          <w:sz w:val="24"/>
        </w:rPr>
      </w:pPr>
      <w:r>
        <w:rPr>
          <w:sz w:val="24"/>
        </w:rPr>
        <w:tab/>
        <w:t>Please indicate your level of satisfaction with the application of ICTs facilities</w:t>
      </w:r>
      <w:r>
        <w:rPr>
          <w:spacing w:val="40"/>
          <w:sz w:val="24"/>
        </w:rPr>
        <w:t> </w:t>
      </w:r>
      <w:r>
        <w:rPr>
          <w:sz w:val="24"/>
        </w:rPr>
        <w:t>in the management of the library information resources especially in the following areas.</w:t>
      </w:r>
    </w:p>
    <w:tbl>
      <w:tblPr>
        <w:tblW w:w="0" w:type="auto"/>
        <w:jc w:val="left"/>
        <w:tblInd w:w="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7"/>
        <w:gridCol w:w="1134"/>
        <w:gridCol w:w="1136"/>
        <w:gridCol w:w="1530"/>
        <w:gridCol w:w="1350"/>
        <w:gridCol w:w="1081"/>
      </w:tblGrid>
      <w:tr>
        <w:trPr>
          <w:trHeight w:val="633" w:hRule="atLeast"/>
        </w:trPr>
        <w:tc>
          <w:tcPr>
            <w:tcW w:w="3097" w:type="dxa"/>
          </w:tcPr>
          <w:p>
            <w:pPr>
              <w:pStyle w:val="TableParagraph"/>
              <w:tabs>
                <w:tab w:pos="1026" w:val="left" w:leader="none"/>
                <w:tab w:pos="1467" w:val="left" w:leader="none"/>
                <w:tab w:pos="2134" w:val="left" w:leader="none"/>
              </w:tabs>
              <w:spacing w:line="240" w:lineRule="auto"/>
              <w:ind w:left="107" w:right="99"/>
              <w:rPr>
                <w:b/>
                <w:sz w:val="24"/>
              </w:rPr>
            </w:pPr>
            <w:r>
              <w:rPr>
                <w:b/>
                <w:spacing w:val="-2"/>
                <w:sz w:val="24"/>
              </w:rPr>
              <w:t>Extent</w:t>
            </w:r>
            <w:r>
              <w:rPr>
                <w:b/>
                <w:sz w:val="24"/>
              </w:rPr>
              <w:tab/>
            </w:r>
            <w:r>
              <w:rPr>
                <w:b/>
                <w:spacing w:val="-6"/>
                <w:sz w:val="24"/>
              </w:rPr>
              <w:t>of</w:t>
            </w:r>
            <w:r>
              <w:rPr>
                <w:b/>
                <w:sz w:val="24"/>
              </w:rPr>
              <w:tab/>
            </w:r>
            <w:r>
              <w:rPr>
                <w:b/>
                <w:spacing w:val="-4"/>
                <w:sz w:val="24"/>
              </w:rPr>
              <w:t>ICT</w:t>
            </w:r>
            <w:r>
              <w:rPr>
                <w:b/>
                <w:sz w:val="24"/>
              </w:rPr>
              <w:tab/>
            </w:r>
            <w:r>
              <w:rPr>
                <w:b/>
                <w:spacing w:val="-2"/>
                <w:sz w:val="24"/>
              </w:rPr>
              <w:t>facilities satisfaction</w:t>
            </w:r>
          </w:p>
        </w:tc>
        <w:tc>
          <w:tcPr>
            <w:tcW w:w="1134" w:type="dxa"/>
          </w:tcPr>
          <w:p>
            <w:pPr>
              <w:pStyle w:val="TableParagraph"/>
              <w:spacing w:line="275" w:lineRule="exact"/>
              <w:ind w:left="107"/>
              <w:rPr>
                <w:b/>
                <w:sz w:val="24"/>
              </w:rPr>
            </w:pPr>
            <w:r>
              <w:rPr>
                <w:b/>
                <w:spacing w:val="-4"/>
                <w:sz w:val="24"/>
              </w:rPr>
              <w:t>Very</w:t>
            </w:r>
          </w:p>
          <w:p>
            <w:pPr>
              <w:pStyle w:val="TableParagraph"/>
              <w:spacing w:line="240" w:lineRule="auto" w:before="41"/>
              <w:ind w:left="107"/>
              <w:rPr>
                <w:b/>
                <w:sz w:val="24"/>
              </w:rPr>
            </w:pPr>
            <w:r>
              <w:rPr>
                <w:b/>
                <w:spacing w:val="-2"/>
                <w:sz w:val="24"/>
              </w:rPr>
              <w:t>satisfied</w:t>
            </w:r>
          </w:p>
        </w:tc>
        <w:tc>
          <w:tcPr>
            <w:tcW w:w="1136" w:type="dxa"/>
          </w:tcPr>
          <w:p>
            <w:pPr>
              <w:pStyle w:val="TableParagraph"/>
              <w:spacing w:line="275" w:lineRule="exact"/>
              <w:ind w:left="106"/>
              <w:rPr>
                <w:b/>
                <w:sz w:val="24"/>
              </w:rPr>
            </w:pPr>
            <w:r>
              <w:rPr>
                <w:b/>
                <w:spacing w:val="-2"/>
                <w:sz w:val="24"/>
              </w:rPr>
              <w:t>Satisfied</w:t>
            </w:r>
          </w:p>
        </w:tc>
        <w:tc>
          <w:tcPr>
            <w:tcW w:w="1530" w:type="dxa"/>
          </w:tcPr>
          <w:p>
            <w:pPr>
              <w:pStyle w:val="TableParagraph"/>
              <w:spacing w:line="273" w:lineRule="exact"/>
              <w:ind w:left="105"/>
              <w:rPr>
                <w:b/>
                <w:sz w:val="24"/>
              </w:rPr>
            </w:pPr>
            <w:r>
              <w:rPr>
                <w:b/>
                <w:spacing w:val="-2"/>
                <w:sz w:val="24"/>
              </w:rPr>
              <w:t>Undecided</w:t>
            </w:r>
          </w:p>
        </w:tc>
        <w:tc>
          <w:tcPr>
            <w:tcW w:w="1350" w:type="dxa"/>
          </w:tcPr>
          <w:p>
            <w:pPr>
              <w:pStyle w:val="TableParagraph"/>
              <w:tabs>
                <w:tab w:pos="784" w:val="left" w:leader="none"/>
              </w:tabs>
              <w:spacing w:line="275" w:lineRule="exact"/>
              <w:ind w:left="105"/>
              <w:rPr>
                <w:b/>
                <w:sz w:val="24"/>
              </w:rPr>
            </w:pPr>
            <w:r>
              <w:rPr>
                <w:b/>
                <w:spacing w:val="-5"/>
                <w:sz w:val="24"/>
              </w:rPr>
              <w:t>Not</w:t>
            </w:r>
            <w:r>
              <w:rPr>
                <w:b/>
                <w:sz w:val="24"/>
              </w:rPr>
              <w:tab/>
            </w:r>
            <w:r>
              <w:rPr>
                <w:b/>
                <w:spacing w:val="-4"/>
                <w:sz w:val="24"/>
              </w:rPr>
              <w:t>very</w:t>
            </w:r>
          </w:p>
          <w:p>
            <w:pPr>
              <w:pStyle w:val="TableParagraph"/>
              <w:spacing w:line="240" w:lineRule="auto" w:before="41"/>
              <w:ind w:left="105"/>
              <w:rPr>
                <w:b/>
                <w:sz w:val="24"/>
              </w:rPr>
            </w:pPr>
            <w:r>
              <w:rPr>
                <w:b/>
                <w:spacing w:val="-2"/>
                <w:sz w:val="24"/>
              </w:rPr>
              <w:t>satisfied</w:t>
            </w:r>
          </w:p>
        </w:tc>
        <w:tc>
          <w:tcPr>
            <w:tcW w:w="1081" w:type="dxa"/>
          </w:tcPr>
          <w:p>
            <w:pPr>
              <w:pStyle w:val="TableParagraph"/>
              <w:spacing w:line="275" w:lineRule="exact"/>
              <w:ind w:left="104"/>
              <w:rPr>
                <w:b/>
                <w:sz w:val="24"/>
              </w:rPr>
            </w:pPr>
            <w:r>
              <w:rPr>
                <w:b/>
                <w:spacing w:val="-5"/>
                <w:sz w:val="24"/>
              </w:rPr>
              <w:t>Not</w:t>
            </w:r>
          </w:p>
          <w:p>
            <w:pPr>
              <w:pStyle w:val="TableParagraph"/>
              <w:spacing w:line="240" w:lineRule="auto" w:before="41"/>
              <w:ind w:left="104"/>
              <w:rPr>
                <w:b/>
                <w:sz w:val="24"/>
              </w:rPr>
            </w:pPr>
            <w:r>
              <w:rPr>
                <w:b/>
                <w:spacing w:val="-2"/>
                <w:sz w:val="24"/>
              </w:rPr>
              <w:t>satisfied</w:t>
            </w:r>
          </w:p>
        </w:tc>
      </w:tr>
      <w:tr>
        <w:trPr>
          <w:trHeight w:val="635" w:hRule="atLeast"/>
        </w:trPr>
        <w:tc>
          <w:tcPr>
            <w:tcW w:w="3097" w:type="dxa"/>
          </w:tcPr>
          <w:p>
            <w:pPr>
              <w:pStyle w:val="TableParagraph"/>
              <w:tabs>
                <w:tab w:pos="1325" w:val="left" w:leader="none"/>
                <w:tab w:pos="1851" w:val="left" w:leader="none"/>
              </w:tabs>
              <w:spacing w:line="270" w:lineRule="exact"/>
              <w:ind w:left="107"/>
              <w:rPr>
                <w:sz w:val="24"/>
              </w:rPr>
            </w:pPr>
            <w:r>
              <w:rPr>
                <w:spacing w:val="-2"/>
                <w:sz w:val="24"/>
              </w:rPr>
              <w:t>Selection</w:t>
            </w:r>
            <w:r>
              <w:rPr>
                <w:sz w:val="24"/>
              </w:rPr>
              <w:tab/>
            </w:r>
            <w:r>
              <w:rPr>
                <w:spacing w:val="-5"/>
                <w:sz w:val="24"/>
              </w:rPr>
              <w:t>of</w:t>
            </w:r>
            <w:r>
              <w:rPr>
                <w:sz w:val="24"/>
              </w:rPr>
              <w:tab/>
            </w:r>
            <w:r>
              <w:rPr>
                <w:spacing w:val="-2"/>
                <w:sz w:val="24"/>
              </w:rPr>
              <w:t>information</w:t>
            </w:r>
          </w:p>
          <w:p>
            <w:pPr>
              <w:pStyle w:val="TableParagraph"/>
              <w:spacing w:line="240" w:lineRule="auto" w:before="43"/>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3" w:hRule="atLeast"/>
        </w:trPr>
        <w:tc>
          <w:tcPr>
            <w:tcW w:w="3097" w:type="dxa"/>
          </w:tcPr>
          <w:p>
            <w:pPr>
              <w:pStyle w:val="TableParagraph"/>
              <w:tabs>
                <w:tab w:pos="1311" w:val="left" w:leader="none"/>
                <w:tab w:pos="1851" w:val="left" w:leader="none"/>
              </w:tabs>
              <w:spacing w:line="270" w:lineRule="exact"/>
              <w:ind w:left="107"/>
              <w:rPr>
                <w:sz w:val="24"/>
              </w:rPr>
            </w:pPr>
            <w:r>
              <w:rPr>
                <w:spacing w:val="-2"/>
                <w:sz w:val="24"/>
              </w:rPr>
              <w:t>Ordering</w:t>
            </w:r>
            <w:r>
              <w:rPr>
                <w:sz w:val="24"/>
              </w:rPr>
              <w:tab/>
            </w:r>
            <w:r>
              <w:rPr>
                <w:spacing w:val="-5"/>
                <w:sz w:val="24"/>
              </w:rPr>
              <w:t>of</w:t>
            </w:r>
            <w:r>
              <w:rPr>
                <w:sz w:val="24"/>
              </w:rPr>
              <w:tab/>
            </w:r>
            <w:r>
              <w:rPr>
                <w:spacing w:val="-2"/>
                <w:sz w:val="24"/>
              </w:rPr>
              <w:t>information</w:t>
            </w:r>
          </w:p>
          <w:p>
            <w:pPr>
              <w:pStyle w:val="TableParagraph"/>
              <w:spacing w:line="240" w:lineRule="auto" w:before="41"/>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5" w:hRule="atLeast"/>
        </w:trPr>
        <w:tc>
          <w:tcPr>
            <w:tcW w:w="3097" w:type="dxa"/>
          </w:tcPr>
          <w:p>
            <w:pPr>
              <w:pStyle w:val="TableParagraph"/>
              <w:tabs>
                <w:tab w:pos="1441" w:val="left" w:leader="none"/>
                <w:tab w:pos="1853" w:val="left" w:leader="none"/>
              </w:tabs>
              <w:spacing w:line="273" w:lineRule="exact"/>
              <w:ind w:left="107"/>
              <w:rPr>
                <w:sz w:val="24"/>
              </w:rPr>
            </w:pPr>
            <w:r>
              <w:rPr>
                <w:spacing w:val="-2"/>
                <w:sz w:val="24"/>
              </w:rPr>
              <w:t>Acquisition</w:t>
            </w:r>
            <w:r>
              <w:rPr>
                <w:sz w:val="24"/>
              </w:rPr>
              <w:tab/>
            </w:r>
            <w:r>
              <w:rPr>
                <w:spacing w:val="-5"/>
                <w:sz w:val="24"/>
              </w:rPr>
              <w:t>of</w:t>
            </w:r>
            <w:r>
              <w:rPr>
                <w:sz w:val="24"/>
              </w:rPr>
              <w:tab/>
            </w:r>
            <w:r>
              <w:rPr>
                <w:spacing w:val="-2"/>
                <w:sz w:val="24"/>
              </w:rPr>
              <w:t>information</w:t>
            </w:r>
          </w:p>
          <w:p>
            <w:pPr>
              <w:pStyle w:val="TableParagraph"/>
              <w:spacing w:line="240" w:lineRule="auto" w:before="41"/>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6" w:hRule="atLeast"/>
        </w:trPr>
        <w:tc>
          <w:tcPr>
            <w:tcW w:w="3097" w:type="dxa"/>
          </w:tcPr>
          <w:p>
            <w:pPr>
              <w:pStyle w:val="TableParagraph"/>
              <w:tabs>
                <w:tab w:pos="1398" w:val="left" w:leader="none"/>
                <w:tab w:pos="1853" w:val="left" w:leader="none"/>
              </w:tabs>
              <w:spacing w:line="271" w:lineRule="exact"/>
              <w:ind w:left="107"/>
              <w:rPr>
                <w:sz w:val="24"/>
              </w:rPr>
            </w:pPr>
            <w:r>
              <w:rPr>
                <w:spacing w:val="-2"/>
                <w:sz w:val="24"/>
              </w:rPr>
              <w:t>Processing</w:t>
            </w:r>
            <w:r>
              <w:rPr>
                <w:sz w:val="24"/>
              </w:rPr>
              <w:tab/>
            </w:r>
            <w:r>
              <w:rPr>
                <w:spacing w:val="-5"/>
                <w:sz w:val="24"/>
              </w:rPr>
              <w:t>of</w:t>
            </w:r>
            <w:r>
              <w:rPr>
                <w:sz w:val="24"/>
              </w:rPr>
              <w:tab/>
            </w:r>
            <w:r>
              <w:rPr>
                <w:spacing w:val="-2"/>
                <w:sz w:val="24"/>
              </w:rPr>
              <w:t>information</w:t>
            </w:r>
          </w:p>
          <w:p>
            <w:pPr>
              <w:pStyle w:val="TableParagraph"/>
              <w:spacing w:line="240" w:lineRule="auto" w:before="43"/>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3" w:hRule="atLeast"/>
        </w:trPr>
        <w:tc>
          <w:tcPr>
            <w:tcW w:w="3097" w:type="dxa"/>
          </w:tcPr>
          <w:p>
            <w:pPr>
              <w:pStyle w:val="TableParagraph"/>
              <w:tabs>
                <w:tab w:pos="1232" w:val="left" w:leader="none"/>
                <w:tab w:pos="1851" w:val="left" w:leader="none"/>
              </w:tabs>
              <w:spacing w:line="270" w:lineRule="exact"/>
              <w:ind w:left="107"/>
              <w:rPr>
                <w:sz w:val="24"/>
              </w:rPr>
            </w:pPr>
            <w:r>
              <w:rPr>
                <w:spacing w:val="-2"/>
                <w:sz w:val="24"/>
              </w:rPr>
              <w:t>Storing</w:t>
            </w:r>
            <w:r>
              <w:rPr>
                <w:sz w:val="24"/>
              </w:rPr>
              <w:tab/>
            </w:r>
            <w:r>
              <w:rPr>
                <w:spacing w:val="-5"/>
                <w:sz w:val="24"/>
              </w:rPr>
              <w:t>of</w:t>
            </w:r>
            <w:r>
              <w:rPr>
                <w:sz w:val="24"/>
              </w:rPr>
              <w:tab/>
            </w:r>
            <w:r>
              <w:rPr>
                <w:spacing w:val="-2"/>
                <w:sz w:val="24"/>
              </w:rPr>
              <w:t>information</w:t>
            </w:r>
          </w:p>
          <w:p>
            <w:pPr>
              <w:pStyle w:val="TableParagraph"/>
              <w:spacing w:line="240" w:lineRule="auto" w:before="41"/>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5" w:hRule="atLeast"/>
        </w:trPr>
        <w:tc>
          <w:tcPr>
            <w:tcW w:w="3097" w:type="dxa"/>
          </w:tcPr>
          <w:p>
            <w:pPr>
              <w:pStyle w:val="TableParagraph"/>
              <w:tabs>
                <w:tab w:pos="1318" w:val="left" w:leader="none"/>
                <w:tab w:pos="1851" w:val="left" w:leader="none"/>
              </w:tabs>
              <w:spacing w:line="273" w:lineRule="exact"/>
              <w:ind w:left="107"/>
              <w:rPr>
                <w:sz w:val="24"/>
              </w:rPr>
            </w:pPr>
            <w:r>
              <w:rPr>
                <w:spacing w:val="-2"/>
                <w:sz w:val="24"/>
              </w:rPr>
              <w:t>Retrieval</w:t>
            </w:r>
            <w:r>
              <w:rPr>
                <w:sz w:val="24"/>
              </w:rPr>
              <w:tab/>
            </w:r>
            <w:r>
              <w:rPr>
                <w:spacing w:val="-5"/>
                <w:sz w:val="24"/>
              </w:rPr>
              <w:t>of</w:t>
            </w:r>
            <w:r>
              <w:rPr>
                <w:sz w:val="24"/>
              </w:rPr>
              <w:tab/>
            </w:r>
            <w:r>
              <w:rPr>
                <w:spacing w:val="-2"/>
                <w:sz w:val="24"/>
              </w:rPr>
              <w:t>information</w:t>
            </w:r>
          </w:p>
          <w:p>
            <w:pPr>
              <w:pStyle w:val="TableParagraph"/>
              <w:spacing w:line="240" w:lineRule="auto" w:before="41"/>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635" w:hRule="atLeast"/>
        </w:trPr>
        <w:tc>
          <w:tcPr>
            <w:tcW w:w="3097" w:type="dxa"/>
          </w:tcPr>
          <w:p>
            <w:pPr>
              <w:pStyle w:val="TableParagraph"/>
              <w:spacing w:line="270" w:lineRule="exact"/>
              <w:ind w:left="107"/>
              <w:rPr>
                <w:sz w:val="24"/>
              </w:rPr>
            </w:pPr>
            <w:r>
              <w:rPr>
                <w:sz w:val="24"/>
              </w:rPr>
              <w:t>Dissemination of </w:t>
            </w:r>
            <w:r>
              <w:rPr>
                <w:spacing w:val="-2"/>
                <w:sz w:val="24"/>
              </w:rPr>
              <w:t>information</w:t>
            </w:r>
          </w:p>
          <w:p>
            <w:pPr>
              <w:pStyle w:val="TableParagraph"/>
              <w:spacing w:line="240" w:lineRule="auto" w:before="41"/>
              <w:ind w:left="107"/>
              <w:rPr>
                <w:sz w:val="24"/>
              </w:rPr>
            </w:pP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952" w:hRule="atLeast"/>
        </w:trPr>
        <w:tc>
          <w:tcPr>
            <w:tcW w:w="3097" w:type="dxa"/>
          </w:tcPr>
          <w:p>
            <w:pPr>
              <w:pStyle w:val="TableParagraph"/>
              <w:tabs>
                <w:tab w:pos="2641" w:val="left" w:leader="none"/>
              </w:tabs>
              <w:spacing w:line="276" w:lineRule="auto"/>
              <w:ind w:left="107" w:right="97"/>
              <w:rPr>
                <w:sz w:val="24"/>
              </w:rPr>
            </w:pPr>
            <w:r>
              <w:rPr>
                <w:spacing w:val="-2"/>
                <w:sz w:val="24"/>
              </w:rPr>
              <w:t>Preservation</w:t>
            </w:r>
            <w:r>
              <w:rPr>
                <w:sz w:val="24"/>
              </w:rPr>
              <w:tab/>
            </w:r>
            <w:r>
              <w:rPr>
                <w:spacing w:val="-4"/>
                <w:sz w:val="24"/>
              </w:rPr>
              <w:t>and </w:t>
            </w:r>
            <w:r>
              <w:rPr>
                <w:sz w:val="24"/>
              </w:rPr>
              <w:t>conservation of</w:t>
            </w:r>
          </w:p>
          <w:p>
            <w:pPr>
              <w:pStyle w:val="TableParagraph"/>
              <w:spacing w:line="275" w:lineRule="exact"/>
              <w:ind w:left="107"/>
              <w:rPr>
                <w:sz w:val="24"/>
              </w:rPr>
            </w:pPr>
            <w:r>
              <w:rPr>
                <w:sz w:val="24"/>
              </w:rPr>
              <w:t>information</w:t>
            </w:r>
            <w:r>
              <w:rPr>
                <w:spacing w:val="-1"/>
                <w:sz w:val="24"/>
              </w:rPr>
              <w:t> </w:t>
            </w:r>
            <w:r>
              <w:rPr>
                <w:spacing w:val="-2"/>
                <w:sz w:val="24"/>
              </w:rPr>
              <w:t>resources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950" w:hRule="atLeast"/>
        </w:trPr>
        <w:tc>
          <w:tcPr>
            <w:tcW w:w="3097" w:type="dxa"/>
          </w:tcPr>
          <w:p>
            <w:pPr>
              <w:pStyle w:val="TableParagraph"/>
              <w:tabs>
                <w:tab w:pos="1335" w:val="left" w:leader="none"/>
                <w:tab w:pos="1767" w:val="left" w:leader="none"/>
                <w:tab w:pos="2637" w:val="left" w:leader="none"/>
              </w:tabs>
              <w:spacing w:line="276" w:lineRule="auto"/>
              <w:ind w:left="107" w:right="101"/>
              <w:rPr>
                <w:sz w:val="24"/>
              </w:rPr>
            </w:pPr>
            <w:r>
              <w:rPr>
                <w:spacing w:val="-2"/>
                <w:sz w:val="24"/>
              </w:rPr>
              <w:t>Marketing</w:t>
            </w:r>
            <w:r>
              <w:rPr>
                <w:sz w:val="24"/>
              </w:rPr>
              <w:tab/>
            </w:r>
            <w:r>
              <w:rPr>
                <w:spacing w:val="-6"/>
                <w:sz w:val="24"/>
              </w:rPr>
              <w:t>of</w:t>
            </w:r>
            <w:r>
              <w:rPr>
                <w:sz w:val="24"/>
              </w:rPr>
              <w:tab/>
            </w:r>
            <w:r>
              <w:rPr>
                <w:spacing w:val="-2"/>
                <w:sz w:val="24"/>
              </w:rPr>
              <w:t>library</w:t>
            </w:r>
            <w:r>
              <w:rPr>
                <w:sz w:val="24"/>
              </w:rPr>
              <w:tab/>
            </w:r>
            <w:r>
              <w:rPr>
                <w:spacing w:val="-4"/>
                <w:sz w:val="24"/>
              </w:rPr>
              <w:t>and </w:t>
            </w:r>
            <w:r>
              <w:rPr>
                <w:spacing w:val="-2"/>
                <w:sz w:val="24"/>
              </w:rPr>
              <w:t>information</w:t>
            </w:r>
          </w:p>
          <w:p>
            <w:pPr>
              <w:pStyle w:val="TableParagraph"/>
              <w:spacing w:line="275" w:lineRule="exact"/>
              <w:ind w:left="107"/>
              <w:rPr>
                <w:sz w:val="24"/>
              </w:rPr>
            </w:pPr>
            <w:r>
              <w:rPr>
                <w:sz w:val="24"/>
              </w:rPr>
              <w:t>products</w:t>
            </w:r>
            <w:r>
              <w:rPr>
                <w:spacing w:val="-1"/>
                <w:sz w:val="24"/>
              </w:rPr>
              <w:t> </w:t>
            </w:r>
            <w:r>
              <w:rPr>
                <w:sz w:val="24"/>
              </w:rPr>
              <w:t>and</w:t>
            </w:r>
            <w:r>
              <w:rPr>
                <w:spacing w:val="-1"/>
                <w:sz w:val="24"/>
              </w:rPr>
              <w:t> </w:t>
            </w:r>
            <w:r>
              <w:rPr>
                <w:spacing w:val="-2"/>
                <w:sz w:val="24"/>
              </w:rPr>
              <w:t>services</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277" w:hRule="atLeast"/>
        </w:trPr>
        <w:tc>
          <w:tcPr>
            <w:tcW w:w="3097" w:type="dxa"/>
          </w:tcPr>
          <w:p>
            <w:pPr>
              <w:pStyle w:val="TableParagraph"/>
              <w:spacing w:line="258" w:lineRule="exact"/>
              <w:ind w:left="107"/>
              <w:rPr>
                <w:sz w:val="24"/>
              </w:rPr>
            </w:pPr>
            <w:r>
              <w:rPr>
                <w:sz w:val="24"/>
              </w:rPr>
              <w:t>Registration</w:t>
            </w:r>
            <w:r>
              <w:rPr>
                <w:spacing w:val="-2"/>
                <w:sz w:val="24"/>
              </w:rPr>
              <w:t> </w:t>
            </w:r>
            <w:r>
              <w:rPr>
                <w:sz w:val="24"/>
              </w:rPr>
              <w:t>of</w:t>
            </w:r>
            <w:r>
              <w:rPr>
                <w:spacing w:val="-2"/>
                <w:sz w:val="24"/>
              </w:rPr>
              <w:t> </w:t>
            </w:r>
            <w:r>
              <w:rPr>
                <w:sz w:val="24"/>
              </w:rPr>
              <w:t>library</w:t>
            </w:r>
            <w:r>
              <w:rPr>
                <w:spacing w:val="-5"/>
                <w:sz w:val="24"/>
              </w:rPr>
              <w:t> </w:t>
            </w:r>
            <w:r>
              <w:rPr>
                <w:spacing w:val="-2"/>
                <w:sz w:val="24"/>
              </w:rPr>
              <w:t>users</w:t>
            </w:r>
          </w:p>
        </w:tc>
        <w:tc>
          <w:tcPr>
            <w:tcW w:w="1134" w:type="dxa"/>
          </w:tcPr>
          <w:p>
            <w:pPr>
              <w:pStyle w:val="TableParagraph"/>
              <w:spacing w:line="240" w:lineRule="auto"/>
              <w:rPr>
                <w:sz w:val="20"/>
              </w:rPr>
            </w:pPr>
          </w:p>
        </w:tc>
        <w:tc>
          <w:tcPr>
            <w:tcW w:w="1136" w:type="dxa"/>
          </w:tcPr>
          <w:p>
            <w:pPr>
              <w:pStyle w:val="TableParagraph"/>
              <w:spacing w:line="240" w:lineRule="auto"/>
              <w:rPr>
                <w:sz w:val="20"/>
              </w:rPr>
            </w:pPr>
          </w:p>
        </w:tc>
        <w:tc>
          <w:tcPr>
            <w:tcW w:w="1530" w:type="dxa"/>
          </w:tcPr>
          <w:p>
            <w:pPr>
              <w:pStyle w:val="TableParagraph"/>
              <w:spacing w:line="240" w:lineRule="auto"/>
              <w:rPr>
                <w:sz w:val="20"/>
              </w:rPr>
            </w:pPr>
          </w:p>
        </w:tc>
        <w:tc>
          <w:tcPr>
            <w:tcW w:w="1350" w:type="dxa"/>
          </w:tcPr>
          <w:p>
            <w:pPr>
              <w:pStyle w:val="TableParagraph"/>
              <w:spacing w:line="240" w:lineRule="auto"/>
              <w:rPr>
                <w:sz w:val="20"/>
              </w:rPr>
            </w:pPr>
          </w:p>
        </w:tc>
        <w:tc>
          <w:tcPr>
            <w:tcW w:w="1081" w:type="dxa"/>
          </w:tcPr>
          <w:p>
            <w:pPr>
              <w:pStyle w:val="TableParagraph"/>
              <w:spacing w:line="240" w:lineRule="auto"/>
              <w:rPr>
                <w:sz w:val="20"/>
              </w:rPr>
            </w:pPr>
          </w:p>
        </w:tc>
      </w:tr>
      <w:tr>
        <w:trPr>
          <w:trHeight w:val="551" w:hRule="atLeast"/>
        </w:trPr>
        <w:tc>
          <w:tcPr>
            <w:tcW w:w="3097" w:type="dxa"/>
          </w:tcPr>
          <w:p>
            <w:pPr>
              <w:pStyle w:val="TableParagraph"/>
              <w:spacing w:line="268" w:lineRule="exact"/>
              <w:ind w:left="107"/>
              <w:rPr>
                <w:sz w:val="24"/>
              </w:rPr>
            </w:pPr>
            <w:r>
              <w:rPr>
                <w:sz w:val="24"/>
              </w:rPr>
              <w:t>Storage</w:t>
            </w:r>
            <w:r>
              <w:rPr>
                <w:spacing w:val="-2"/>
                <w:sz w:val="24"/>
              </w:rPr>
              <w:t> </w:t>
            </w:r>
            <w:r>
              <w:rPr>
                <w:sz w:val="24"/>
              </w:rPr>
              <w:t>of</w:t>
            </w:r>
            <w:r>
              <w:rPr>
                <w:spacing w:val="-1"/>
                <w:sz w:val="24"/>
              </w:rPr>
              <w:t> </w:t>
            </w:r>
            <w:r>
              <w:rPr>
                <w:sz w:val="24"/>
              </w:rPr>
              <w:t>staff</w:t>
            </w:r>
            <w:r>
              <w:rPr>
                <w:spacing w:val="-1"/>
                <w:sz w:val="24"/>
              </w:rPr>
              <w:t> </w:t>
            </w:r>
            <w:r>
              <w:rPr>
                <w:spacing w:val="-2"/>
                <w:sz w:val="24"/>
              </w:rPr>
              <w:t>record</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551" w:hRule="atLeast"/>
        </w:trPr>
        <w:tc>
          <w:tcPr>
            <w:tcW w:w="3097" w:type="dxa"/>
          </w:tcPr>
          <w:p>
            <w:pPr>
              <w:pStyle w:val="TableParagraph"/>
              <w:tabs>
                <w:tab w:pos="1894" w:val="left" w:leader="none"/>
                <w:tab w:pos="2558" w:val="left" w:leader="none"/>
              </w:tabs>
              <w:spacing w:line="268" w:lineRule="exact"/>
              <w:ind w:left="107"/>
              <w:rPr>
                <w:sz w:val="24"/>
              </w:rPr>
            </w:pPr>
            <w:r>
              <w:rPr>
                <w:spacing w:val="-2"/>
                <w:sz w:val="24"/>
              </w:rPr>
              <w:t>Communication</w:t>
            </w:r>
            <w:r>
              <w:rPr>
                <w:sz w:val="24"/>
              </w:rPr>
              <w:tab/>
            </w:r>
            <w:r>
              <w:rPr>
                <w:spacing w:val="-4"/>
                <w:sz w:val="24"/>
              </w:rPr>
              <w:t>with</w:t>
            </w:r>
            <w:r>
              <w:rPr>
                <w:sz w:val="24"/>
              </w:rPr>
              <w:tab/>
            </w:r>
            <w:r>
              <w:rPr>
                <w:spacing w:val="-2"/>
                <w:sz w:val="24"/>
              </w:rPr>
              <w:t>staff</w:t>
            </w:r>
          </w:p>
          <w:p>
            <w:pPr>
              <w:pStyle w:val="TableParagraph"/>
              <w:spacing w:line="264" w:lineRule="exact"/>
              <w:ind w:left="107"/>
              <w:rPr>
                <w:sz w:val="24"/>
              </w:rPr>
            </w:pPr>
            <w:r>
              <w:rPr>
                <w:sz w:val="24"/>
              </w:rPr>
              <w:t>within</w:t>
            </w:r>
            <w:r>
              <w:rPr>
                <w:spacing w:val="-1"/>
                <w:sz w:val="24"/>
              </w:rPr>
              <w:t> </w:t>
            </w:r>
            <w:r>
              <w:rPr>
                <w:sz w:val="24"/>
              </w:rPr>
              <w:t>and outside the</w:t>
            </w:r>
            <w:r>
              <w:rPr>
                <w:spacing w:val="-1"/>
                <w:sz w:val="24"/>
              </w:rPr>
              <w:t> </w:t>
            </w:r>
            <w:r>
              <w:rPr>
                <w:spacing w:val="-2"/>
                <w:sz w:val="24"/>
              </w:rPr>
              <w:t>library</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r>
        <w:trPr>
          <w:trHeight w:val="551" w:hRule="atLeast"/>
        </w:trPr>
        <w:tc>
          <w:tcPr>
            <w:tcW w:w="3097" w:type="dxa"/>
          </w:tcPr>
          <w:p>
            <w:pPr>
              <w:pStyle w:val="TableParagraph"/>
              <w:spacing w:line="268" w:lineRule="exact"/>
              <w:ind w:left="107"/>
              <w:rPr>
                <w:sz w:val="24"/>
              </w:rPr>
            </w:pPr>
            <w:r>
              <w:rPr>
                <w:sz w:val="24"/>
              </w:rPr>
              <w:t>Others</w:t>
            </w:r>
            <w:r>
              <w:rPr>
                <w:spacing w:val="-2"/>
                <w:sz w:val="24"/>
              </w:rPr>
              <w:t> (please</w:t>
            </w:r>
          </w:p>
          <w:p>
            <w:pPr>
              <w:pStyle w:val="TableParagraph"/>
              <w:spacing w:line="264" w:lineRule="exact"/>
              <w:ind w:left="107"/>
              <w:rPr>
                <w:sz w:val="24"/>
              </w:rPr>
            </w:pPr>
            <w:r>
              <w:rPr>
                <w:spacing w:val="-2"/>
                <w:sz w:val="24"/>
              </w:rPr>
              <w:t>specify)............................</w:t>
            </w:r>
          </w:p>
        </w:tc>
        <w:tc>
          <w:tcPr>
            <w:tcW w:w="1134" w:type="dxa"/>
          </w:tcPr>
          <w:p>
            <w:pPr>
              <w:pStyle w:val="TableParagraph"/>
              <w:spacing w:line="240" w:lineRule="auto"/>
              <w:rPr>
                <w:sz w:val="24"/>
              </w:rPr>
            </w:pPr>
          </w:p>
        </w:tc>
        <w:tc>
          <w:tcPr>
            <w:tcW w:w="1136" w:type="dxa"/>
          </w:tcPr>
          <w:p>
            <w:pPr>
              <w:pStyle w:val="TableParagraph"/>
              <w:spacing w:line="240" w:lineRule="auto"/>
              <w:rPr>
                <w:sz w:val="24"/>
              </w:rPr>
            </w:pPr>
          </w:p>
        </w:tc>
        <w:tc>
          <w:tcPr>
            <w:tcW w:w="1530" w:type="dxa"/>
          </w:tcPr>
          <w:p>
            <w:pPr>
              <w:pStyle w:val="TableParagraph"/>
              <w:spacing w:line="240" w:lineRule="auto"/>
              <w:rPr>
                <w:sz w:val="24"/>
              </w:rPr>
            </w:pPr>
          </w:p>
        </w:tc>
        <w:tc>
          <w:tcPr>
            <w:tcW w:w="1350" w:type="dxa"/>
          </w:tcPr>
          <w:p>
            <w:pPr>
              <w:pStyle w:val="TableParagraph"/>
              <w:spacing w:line="240" w:lineRule="auto"/>
              <w:rPr>
                <w:sz w:val="24"/>
              </w:rPr>
            </w:pPr>
          </w:p>
        </w:tc>
        <w:tc>
          <w:tcPr>
            <w:tcW w:w="1081" w:type="dxa"/>
          </w:tcPr>
          <w:p>
            <w:pPr>
              <w:pStyle w:val="TableParagraph"/>
              <w:spacing w:line="240" w:lineRule="auto"/>
              <w:rPr>
                <w:sz w:val="24"/>
              </w:rPr>
            </w:pPr>
          </w:p>
        </w:tc>
      </w:tr>
    </w:tbl>
    <w:p>
      <w:pPr>
        <w:spacing w:after="0" w:line="240" w:lineRule="auto"/>
        <w:rPr>
          <w:sz w:val="24"/>
        </w:rPr>
        <w:sectPr>
          <w:pgSz w:w="11910" w:h="16840"/>
          <w:pgMar w:header="0" w:footer="1002" w:top="1320" w:bottom="1200" w:left="1060" w:right="160"/>
        </w:sectPr>
      </w:pPr>
    </w:p>
    <w:p>
      <w:pPr>
        <w:pStyle w:val="Heading2"/>
        <w:spacing w:line="276" w:lineRule="auto" w:before="79"/>
        <w:ind w:right="1261"/>
        <w:jc w:val="left"/>
      </w:pPr>
      <w:r>
        <w:rPr/>
        <w:t>Section</w:t>
      </w:r>
      <w:r>
        <w:rPr>
          <w:spacing w:val="28"/>
        </w:rPr>
        <w:t> </w:t>
      </w:r>
      <w:r>
        <w:rPr/>
        <w:t>G:</w:t>
      </w:r>
      <w:r>
        <w:rPr>
          <w:spacing w:val="80"/>
        </w:rPr>
        <w:t> </w:t>
      </w:r>
      <w:r>
        <w:rPr/>
        <w:t>Challenges</w:t>
      </w:r>
      <w:r>
        <w:rPr>
          <w:spacing w:val="29"/>
        </w:rPr>
        <w:t> </w:t>
      </w:r>
      <w:r>
        <w:rPr/>
        <w:t>of</w:t>
      </w:r>
      <w:r>
        <w:rPr>
          <w:spacing w:val="29"/>
        </w:rPr>
        <w:t> </w:t>
      </w:r>
      <w:r>
        <w:rPr/>
        <w:t>ICT</w:t>
      </w:r>
      <w:r>
        <w:rPr>
          <w:spacing w:val="30"/>
        </w:rPr>
        <w:t> </w:t>
      </w:r>
      <w:r>
        <w:rPr/>
        <w:t>facilities</w:t>
      </w:r>
      <w:r>
        <w:rPr>
          <w:spacing w:val="27"/>
        </w:rPr>
        <w:t> </w:t>
      </w:r>
      <w:r>
        <w:rPr/>
        <w:t>utilisation</w:t>
      </w:r>
      <w:r>
        <w:rPr>
          <w:spacing w:val="29"/>
        </w:rPr>
        <w:t> </w:t>
      </w:r>
      <w:r>
        <w:rPr/>
        <w:t>in</w:t>
      </w:r>
      <w:r>
        <w:rPr>
          <w:spacing w:val="31"/>
        </w:rPr>
        <w:t> </w:t>
      </w:r>
      <w:r>
        <w:rPr/>
        <w:t>the</w:t>
      </w:r>
      <w:r>
        <w:rPr>
          <w:spacing w:val="29"/>
        </w:rPr>
        <w:t> </w:t>
      </w:r>
      <w:r>
        <w:rPr/>
        <w:t>management</w:t>
      </w:r>
      <w:r>
        <w:rPr>
          <w:spacing w:val="27"/>
        </w:rPr>
        <w:t> </w:t>
      </w:r>
      <w:r>
        <w:rPr/>
        <w:t>of</w:t>
      </w:r>
      <w:r>
        <w:rPr>
          <w:spacing w:val="29"/>
        </w:rPr>
        <w:t> </w:t>
      </w:r>
      <w:r>
        <w:rPr/>
        <w:t>library resources in the Nigerian federal university libraries</w:t>
      </w:r>
    </w:p>
    <w:p>
      <w:pPr>
        <w:pStyle w:val="ListParagraph"/>
        <w:numPr>
          <w:ilvl w:val="0"/>
          <w:numId w:val="28"/>
        </w:numPr>
        <w:tabs>
          <w:tab w:pos="1645" w:val="left" w:leader="none"/>
        </w:tabs>
        <w:spacing w:line="278" w:lineRule="auto" w:before="0" w:after="0"/>
        <w:ind w:left="1645" w:right="1253" w:hanging="360"/>
        <w:jc w:val="left"/>
        <w:rPr>
          <w:i/>
          <w:sz w:val="24"/>
        </w:rPr>
      </w:pPr>
      <w:r>
        <w:rPr>
          <w:sz w:val="24"/>
        </w:rPr>
        <w:t>Which</w:t>
      </w:r>
      <w:r>
        <w:rPr>
          <w:spacing w:val="31"/>
          <w:sz w:val="24"/>
        </w:rPr>
        <w:t> </w:t>
      </w:r>
      <w:r>
        <w:rPr>
          <w:sz w:val="24"/>
        </w:rPr>
        <w:t>of</w:t>
      </w:r>
      <w:r>
        <w:rPr>
          <w:spacing w:val="31"/>
          <w:sz w:val="24"/>
        </w:rPr>
        <w:t> </w:t>
      </w:r>
      <w:r>
        <w:rPr>
          <w:sz w:val="24"/>
        </w:rPr>
        <w:t>the</w:t>
      </w:r>
      <w:r>
        <w:rPr>
          <w:spacing w:val="31"/>
          <w:sz w:val="24"/>
        </w:rPr>
        <w:t> </w:t>
      </w:r>
      <w:r>
        <w:rPr>
          <w:sz w:val="24"/>
        </w:rPr>
        <w:t>following</w:t>
      </w:r>
      <w:r>
        <w:rPr>
          <w:spacing w:val="29"/>
          <w:sz w:val="24"/>
        </w:rPr>
        <w:t> </w:t>
      </w:r>
      <w:r>
        <w:rPr>
          <w:sz w:val="24"/>
        </w:rPr>
        <w:t>challenges</w:t>
      </w:r>
      <w:r>
        <w:rPr>
          <w:spacing w:val="32"/>
          <w:sz w:val="24"/>
        </w:rPr>
        <w:t> </w:t>
      </w:r>
      <w:r>
        <w:rPr>
          <w:sz w:val="24"/>
        </w:rPr>
        <w:t>do</w:t>
      </w:r>
      <w:r>
        <w:rPr>
          <w:spacing w:val="36"/>
          <w:sz w:val="24"/>
        </w:rPr>
        <w:t> </w:t>
      </w:r>
      <w:r>
        <w:rPr>
          <w:sz w:val="24"/>
        </w:rPr>
        <w:t>you</w:t>
      </w:r>
      <w:r>
        <w:rPr>
          <w:spacing w:val="31"/>
          <w:sz w:val="24"/>
        </w:rPr>
        <w:t> </w:t>
      </w:r>
      <w:r>
        <w:rPr>
          <w:sz w:val="24"/>
        </w:rPr>
        <w:t>encounter</w:t>
      </w:r>
      <w:r>
        <w:rPr>
          <w:spacing w:val="30"/>
          <w:sz w:val="24"/>
        </w:rPr>
        <w:t> </w:t>
      </w:r>
      <w:r>
        <w:rPr>
          <w:sz w:val="24"/>
        </w:rPr>
        <w:t>in</w:t>
      </w:r>
      <w:r>
        <w:rPr>
          <w:spacing w:val="34"/>
          <w:sz w:val="24"/>
        </w:rPr>
        <w:t> </w:t>
      </w:r>
      <w:r>
        <w:rPr>
          <w:sz w:val="24"/>
        </w:rPr>
        <w:t>ICT</w:t>
      </w:r>
      <w:r>
        <w:rPr>
          <w:spacing w:val="37"/>
          <w:sz w:val="24"/>
        </w:rPr>
        <w:t> </w:t>
      </w:r>
      <w:r>
        <w:rPr>
          <w:sz w:val="24"/>
        </w:rPr>
        <w:t>utilisation</w:t>
      </w:r>
      <w:r>
        <w:rPr>
          <w:spacing w:val="30"/>
          <w:sz w:val="24"/>
        </w:rPr>
        <w:t> </w:t>
      </w:r>
      <w:r>
        <w:rPr>
          <w:sz w:val="24"/>
        </w:rPr>
        <w:t>to</w:t>
      </w:r>
      <w:r>
        <w:rPr>
          <w:spacing w:val="32"/>
          <w:sz w:val="24"/>
        </w:rPr>
        <w:t> </w:t>
      </w:r>
      <w:r>
        <w:rPr>
          <w:sz w:val="24"/>
        </w:rPr>
        <w:t>the management of library resources in your library? </w:t>
      </w:r>
      <w:r>
        <w:rPr>
          <w:i/>
          <w:sz w:val="24"/>
        </w:rPr>
        <w:t>Please tick as applicable</w:t>
      </w:r>
    </w:p>
    <w:p>
      <w:pPr>
        <w:pStyle w:val="BodyText"/>
        <w:spacing w:before="31"/>
        <w:rPr>
          <w:i/>
        </w:rPr>
      </w:pPr>
    </w:p>
    <w:p>
      <w:pPr>
        <w:pStyle w:val="ListParagraph"/>
        <w:numPr>
          <w:ilvl w:val="1"/>
          <w:numId w:val="28"/>
        </w:numPr>
        <w:tabs>
          <w:tab w:pos="1645" w:val="left" w:leader="none"/>
          <w:tab w:pos="5966" w:val="left" w:leader="none"/>
        </w:tabs>
        <w:spacing w:line="240" w:lineRule="auto" w:before="0" w:after="0"/>
        <w:ind w:left="1645" w:right="0" w:hanging="360"/>
        <w:jc w:val="left"/>
        <w:rPr>
          <w:b/>
          <w:i/>
          <w:sz w:val="24"/>
        </w:rPr>
      </w:pPr>
      <w:r>
        <w:rPr>
          <w:sz w:val="24"/>
        </w:rPr>
        <w:t>Inadequate</w:t>
      </w:r>
      <w:r>
        <w:rPr>
          <w:spacing w:val="-4"/>
          <w:sz w:val="24"/>
        </w:rPr>
        <w:t> </w:t>
      </w:r>
      <w:r>
        <w:rPr>
          <w:spacing w:val="-2"/>
          <w:sz w:val="24"/>
        </w:rPr>
        <w:t>funding</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1" w:after="0"/>
        <w:ind w:left="1645" w:right="0" w:hanging="360"/>
        <w:jc w:val="left"/>
        <w:rPr>
          <w:b/>
          <w:i/>
          <w:sz w:val="24"/>
        </w:rPr>
      </w:pPr>
      <w:r>
        <w:rPr>
          <w:sz w:val="24"/>
        </w:rPr>
        <w:t>Shortage</w:t>
      </w:r>
      <w:r>
        <w:rPr>
          <w:spacing w:val="-2"/>
          <w:sz w:val="24"/>
        </w:rPr>
        <w:t> </w:t>
      </w:r>
      <w:r>
        <w:rPr>
          <w:sz w:val="24"/>
        </w:rPr>
        <w:t>of</w:t>
      </w:r>
      <w:r>
        <w:rPr>
          <w:spacing w:val="-3"/>
          <w:sz w:val="24"/>
        </w:rPr>
        <w:t> </w:t>
      </w:r>
      <w:r>
        <w:rPr>
          <w:spacing w:val="-2"/>
          <w:sz w:val="24"/>
        </w:rPr>
        <w:t>manpower</w:t>
      </w:r>
      <w:r>
        <w:rPr>
          <w:sz w:val="24"/>
        </w:rPr>
        <w:tab/>
        <w:t>[</w:t>
      </w:r>
      <w:r>
        <w:rPr>
          <w:spacing w:val="1"/>
          <w:sz w:val="24"/>
        </w:rPr>
        <w:t> </w:t>
      </w:r>
      <w:r>
        <w:rPr>
          <w:spacing w:val="-10"/>
          <w:sz w:val="24"/>
        </w:rPr>
        <w:t>]</w:t>
      </w:r>
    </w:p>
    <w:p>
      <w:pPr>
        <w:pStyle w:val="ListParagraph"/>
        <w:numPr>
          <w:ilvl w:val="1"/>
          <w:numId w:val="28"/>
        </w:numPr>
        <w:tabs>
          <w:tab w:pos="1644" w:val="left" w:leader="none"/>
          <w:tab w:pos="5966" w:val="left" w:leader="none"/>
        </w:tabs>
        <w:spacing w:line="240" w:lineRule="auto" w:before="43" w:after="0"/>
        <w:ind w:left="1644" w:right="0" w:hanging="359"/>
        <w:jc w:val="left"/>
        <w:rPr>
          <w:b/>
          <w:i/>
          <w:sz w:val="24"/>
        </w:rPr>
      </w:pPr>
      <w:r>
        <w:rPr>
          <w:sz w:val="24"/>
        </w:rPr>
        <w:t>Power</w:t>
      </w:r>
      <w:r>
        <w:rPr>
          <w:spacing w:val="-2"/>
          <w:sz w:val="24"/>
        </w:rPr>
        <w:t> outage</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1" w:after="0"/>
        <w:ind w:left="1645" w:right="0" w:hanging="360"/>
        <w:jc w:val="left"/>
        <w:rPr>
          <w:b/>
          <w:i/>
          <w:sz w:val="24"/>
        </w:rPr>
      </w:pPr>
      <w:r>
        <w:rPr>
          <w:sz w:val="24"/>
        </w:rPr>
        <w:t>Occasional</w:t>
      </w:r>
      <w:r>
        <w:rPr>
          <w:spacing w:val="-2"/>
          <w:sz w:val="24"/>
        </w:rPr>
        <w:t> </w:t>
      </w:r>
      <w:r>
        <w:rPr>
          <w:sz w:val="24"/>
        </w:rPr>
        <w:t>system</w:t>
      </w:r>
      <w:r>
        <w:rPr>
          <w:spacing w:val="-2"/>
          <w:sz w:val="24"/>
        </w:rPr>
        <w:t> failure</w:t>
      </w:r>
      <w:r>
        <w:rPr>
          <w:sz w:val="24"/>
        </w:rPr>
        <w:tab/>
        <w:t>[</w:t>
      </w:r>
      <w:r>
        <w:rPr>
          <w:spacing w:val="1"/>
          <w:sz w:val="24"/>
        </w:rPr>
        <w:t> </w:t>
      </w:r>
      <w:r>
        <w:rPr>
          <w:spacing w:val="-10"/>
          <w:sz w:val="24"/>
        </w:rPr>
        <w:t>]</w:t>
      </w:r>
    </w:p>
    <w:p>
      <w:pPr>
        <w:pStyle w:val="ListParagraph"/>
        <w:numPr>
          <w:ilvl w:val="1"/>
          <w:numId w:val="28"/>
        </w:numPr>
        <w:tabs>
          <w:tab w:pos="1644" w:val="left" w:leader="none"/>
          <w:tab w:pos="5966" w:val="left" w:leader="none"/>
        </w:tabs>
        <w:spacing w:line="240" w:lineRule="auto" w:before="41" w:after="0"/>
        <w:ind w:left="1644" w:right="0" w:hanging="359"/>
        <w:jc w:val="left"/>
        <w:rPr>
          <w:b/>
          <w:i/>
          <w:sz w:val="24"/>
        </w:rPr>
      </w:pPr>
      <w:r>
        <w:rPr>
          <w:sz w:val="24"/>
        </w:rPr>
        <w:t>Staff</w:t>
      </w:r>
      <w:r>
        <w:rPr>
          <w:spacing w:val="-4"/>
          <w:sz w:val="24"/>
        </w:rPr>
        <w:t> </w:t>
      </w:r>
      <w:r>
        <w:rPr>
          <w:sz w:val="24"/>
        </w:rPr>
        <w:t>attitude</w:t>
      </w:r>
      <w:r>
        <w:rPr>
          <w:spacing w:val="-3"/>
          <w:sz w:val="24"/>
        </w:rPr>
        <w:t> </w:t>
      </w:r>
      <w:r>
        <w:rPr>
          <w:sz w:val="24"/>
        </w:rPr>
        <w:t>towards</w:t>
      </w:r>
      <w:r>
        <w:rPr>
          <w:spacing w:val="-1"/>
          <w:sz w:val="24"/>
        </w:rPr>
        <w:t> </w:t>
      </w:r>
      <w:r>
        <w:rPr>
          <w:sz w:val="24"/>
        </w:rPr>
        <w:t>ICT</w:t>
      </w:r>
      <w:r>
        <w:rPr>
          <w:spacing w:val="-1"/>
          <w:sz w:val="24"/>
        </w:rPr>
        <w:t> </w:t>
      </w:r>
      <w:r>
        <w:rPr>
          <w:spacing w:val="-5"/>
          <w:sz w:val="24"/>
        </w:rPr>
        <w:t>use</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0" w:after="0"/>
        <w:ind w:left="1645" w:right="0" w:hanging="360"/>
        <w:jc w:val="left"/>
        <w:rPr>
          <w:b/>
          <w:i/>
          <w:sz w:val="24"/>
        </w:rPr>
      </w:pPr>
      <w:r>
        <w:rPr>
          <w:sz w:val="24"/>
        </w:rPr>
        <w:t>Inadequate</w:t>
      </w:r>
      <w:r>
        <w:rPr>
          <w:spacing w:val="-3"/>
          <w:sz w:val="24"/>
        </w:rPr>
        <w:t> </w:t>
      </w:r>
      <w:r>
        <w:rPr>
          <w:sz w:val="24"/>
        </w:rPr>
        <w:t>staff</w:t>
      </w:r>
      <w:r>
        <w:rPr>
          <w:spacing w:val="-1"/>
          <w:sz w:val="24"/>
        </w:rPr>
        <w:t> </w:t>
      </w:r>
      <w:r>
        <w:rPr>
          <w:sz w:val="24"/>
        </w:rPr>
        <w:t>training</w:t>
      </w:r>
      <w:r>
        <w:rPr>
          <w:spacing w:val="-2"/>
          <w:sz w:val="24"/>
        </w:rPr>
        <w:t> opportunities</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2" w:after="0"/>
        <w:ind w:left="1645" w:right="0" w:hanging="360"/>
        <w:jc w:val="left"/>
        <w:rPr>
          <w:b/>
          <w:i/>
          <w:sz w:val="24"/>
        </w:rPr>
      </w:pPr>
      <w:r>
        <w:rPr>
          <w:sz w:val="24"/>
        </w:rPr>
        <w:t>Poor</w:t>
      </w:r>
      <w:r>
        <w:rPr>
          <w:spacing w:val="-2"/>
          <w:sz w:val="24"/>
        </w:rPr>
        <w:t> </w:t>
      </w:r>
      <w:r>
        <w:rPr>
          <w:sz w:val="24"/>
        </w:rPr>
        <w:t>infrastructural</w:t>
      </w:r>
      <w:r>
        <w:rPr>
          <w:spacing w:val="-2"/>
          <w:sz w:val="24"/>
        </w:rPr>
        <w:t> facilities</w:t>
      </w:r>
      <w:r>
        <w:rPr>
          <w:sz w:val="24"/>
        </w:rPr>
        <w:tab/>
        <w:t>[</w:t>
      </w:r>
      <w:r>
        <w:rPr>
          <w:spacing w:val="1"/>
          <w:sz w:val="24"/>
        </w:rPr>
        <w:t> </w:t>
      </w:r>
      <w:r>
        <w:rPr>
          <w:spacing w:val="-10"/>
          <w:sz w:val="24"/>
        </w:rPr>
        <w:t>]</w:t>
      </w:r>
    </w:p>
    <w:p>
      <w:pPr>
        <w:pStyle w:val="ListParagraph"/>
        <w:numPr>
          <w:ilvl w:val="1"/>
          <w:numId w:val="28"/>
        </w:numPr>
        <w:tabs>
          <w:tab w:pos="1643" w:val="left" w:leader="none"/>
          <w:tab w:pos="5966" w:val="left" w:leader="none"/>
        </w:tabs>
        <w:spacing w:line="240" w:lineRule="auto" w:before="43" w:after="0"/>
        <w:ind w:left="1643" w:right="0" w:hanging="358"/>
        <w:jc w:val="left"/>
        <w:rPr>
          <w:b/>
          <w:i/>
          <w:sz w:val="24"/>
        </w:rPr>
      </w:pPr>
      <w:r>
        <w:rPr>
          <w:sz w:val="24"/>
        </w:rPr>
        <w:t>Skeletal</w:t>
      </w:r>
      <w:r>
        <w:rPr>
          <w:spacing w:val="-2"/>
          <w:sz w:val="24"/>
        </w:rPr>
        <w:t> </w:t>
      </w:r>
      <w:r>
        <w:rPr>
          <w:sz w:val="24"/>
        </w:rPr>
        <w:t>level</w:t>
      </w:r>
      <w:r>
        <w:rPr>
          <w:spacing w:val="-1"/>
          <w:sz w:val="24"/>
        </w:rPr>
        <w:t> </w:t>
      </w:r>
      <w:r>
        <w:rPr>
          <w:sz w:val="24"/>
        </w:rPr>
        <w:t>of</w:t>
      </w:r>
      <w:r>
        <w:rPr>
          <w:spacing w:val="-2"/>
          <w:sz w:val="24"/>
        </w:rPr>
        <w:t> </w:t>
      </w:r>
      <w:r>
        <w:rPr>
          <w:sz w:val="24"/>
        </w:rPr>
        <w:t>ICT</w:t>
      </w:r>
      <w:r>
        <w:rPr>
          <w:spacing w:val="-1"/>
          <w:sz w:val="24"/>
        </w:rPr>
        <w:t> </w:t>
      </w:r>
      <w:r>
        <w:rPr>
          <w:spacing w:val="-2"/>
          <w:sz w:val="24"/>
        </w:rPr>
        <w:t>compliance</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1" w:after="0"/>
        <w:ind w:left="1645" w:right="0" w:hanging="360"/>
        <w:jc w:val="left"/>
        <w:rPr>
          <w:b/>
          <w:i/>
          <w:sz w:val="24"/>
        </w:rPr>
      </w:pPr>
      <w:r>
        <w:rPr>
          <w:sz w:val="24"/>
        </w:rPr>
        <w:t>Customers</w:t>
      </w:r>
      <w:r>
        <w:rPr>
          <w:spacing w:val="-3"/>
          <w:sz w:val="24"/>
        </w:rPr>
        <w:t> </w:t>
      </w:r>
      <w:r>
        <w:rPr>
          <w:spacing w:val="-2"/>
          <w:sz w:val="24"/>
        </w:rPr>
        <w:t>attitude</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1" w:after="0"/>
        <w:ind w:left="1645" w:right="0" w:hanging="360"/>
        <w:jc w:val="left"/>
        <w:rPr>
          <w:b/>
          <w:i/>
          <w:sz w:val="24"/>
        </w:rPr>
      </w:pPr>
      <w:r>
        <w:rPr>
          <w:sz w:val="24"/>
        </w:rPr>
        <w:t>Cost</w:t>
      </w:r>
      <w:r>
        <w:rPr>
          <w:spacing w:val="-2"/>
          <w:sz w:val="24"/>
        </w:rPr>
        <w:t> </w:t>
      </w:r>
      <w:r>
        <w:rPr>
          <w:sz w:val="24"/>
        </w:rPr>
        <w:t>of</w:t>
      </w:r>
      <w:r>
        <w:rPr>
          <w:spacing w:val="-1"/>
          <w:sz w:val="24"/>
        </w:rPr>
        <w:t> </w:t>
      </w:r>
      <w:r>
        <w:rPr>
          <w:sz w:val="24"/>
        </w:rPr>
        <w:t>ICT</w:t>
      </w:r>
      <w:r>
        <w:rPr>
          <w:spacing w:val="-1"/>
          <w:sz w:val="24"/>
        </w:rPr>
        <w:t> </w:t>
      </w:r>
      <w:r>
        <w:rPr>
          <w:spacing w:val="-2"/>
          <w:sz w:val="24"/>
        </w:rPr>
        <w:t>facilities</w:t>
      </w:r>
      <w:r>
        <w:rPr>
          <w:sz w:val="24"/>
        </w:rPr>
        <w:tab/>
        <w:t>[</w:t>
      </w:r>
      <w:r>
        <w:rPr>
          <w:spacing w:val="1"/>
          <w:sz w:val="24"/>
        </w:rPr>
        <w:t> </w:t>
      </w:r>
      <w:r>
        <w:rPr>
          <w:spacing w:val="-10"/>
          <w:sz w:val="24"/>
        </w:rPr>
        <w:t>]</w:t>
      </w:r>
    </w:p>
    <w:p>
      <w:pPr>
        <w:pStyle w:val="ListParagraph"/>
        <w:numPr>
          <w:ilvl w:val="1"/>
          <w:numId w:val="28"/>
        </w:numPr>
        <w:tabs>
          <w:tab w:pos="1645" w:val="left" w:leader="none"/>
          <w:tab w:pos="5931" w:val="left" w:leader="none"/>
        </w:tabs>
        <w:spacing w:line="240" w:lineRule="auto" w:before="40" w:after="0"/>
        <w:ind w:left="1645" w:right="0" w:hanging="360"/>
        <w:jc w:val="left"/>
        <w:rPr>
          <w:b/>
          <w:i/>
          <w:sz w:val="24"/>
        </w:rPr>
      </w:pPr>
      <w:r>
        <w:rPr>
          <w:sz w:val="24"/>
        </w:rPr>
        <w:t>Poor</w:t>
      </w:r>
      <w:r>
        <w:rPr>
          <w:spacing w:val="-2"/>
          <w:sz w:val="24"/>
        </w:rPr>
        <w:t> </w:t>
      </w:r>
      <w:r>
        <w:rPr>
          <w:sz w:val="24"/>
        </w:rPr>
        <w:t>maintenance</w:t>
      </w:r>
      <w:r>
        <w:rPr>
          <w:spacing w:val="-3"/>
          <w:sz w:val="24"/>
        </w:rPr>
        <w:t> </w:t>
      </w:r>
      <w:r>
        <w:rPr>
          <w:sz w:val="24"/>
        </w:rPr>
        <w:t>of</w:t>
      </w:r>
      <w:r>
        <w:rPr>
          <w:spacing w:val="-1"/>
          <w:sz w:val="24"/>
        </w:rPr>
        <w:t> </w:t>
      </w:r>
      <w:r>
        <w:rPr>
          <w:sz w:val="24"/>
        </w:rPr>
        <w:t>ICT</w:t>
      </w:r>
      <w:r>
        <w:rPr>
          <w:spacing w:val="3"/>
          <w:sz w:val="24"/>
        </w:rPr>
        <w:t> </w:t>
      </w:r>
      <w:r>
        <w:rPr>
          <w:spacing w:val="-2"/>
          <w:sz w:val="24"/>
        </w:rPr>
        <w:t>equipment</w:t>
      </w:r>
      <w:r>
        <w:rPr>
          <w:sz w:val="24"/>
        </w:rPr>
        <w:tab/>
        <w:t>[</w:t>
      </w:r>
      <w:r>
        <w:rPr>
          <w:spacing w:val="1"/>
          <w:sz w:val="24"/>
        </w:rPr>
        <w:t> </w:t>
      </w:r>
      <w:r>
        <w:rPr>
          <w:spacing w:val="-10"/>
          <w:sz w:val="24"/>
        </w:rPr>
        <w:t>]</w:t>
      </w:r>
    </w:p>
    <w:p>
      <w:pPr>
        <w:pStyle w:val="ListParagraph"/>
        <w:numPr>
          <w:ilvl w:val="1"/>
          <w:numId w:val="28"/>
        </w:numPr>
        <w:tabs>
          <w:tab w:pos="1645" w:val="left" w:leader="none"/>
          <w:tab w:pos="5966" w:val="left" w:leader="none"/>
        </w:tabs>
        <w:spacing w:line="240" w:lineRule="auto" w:before="44" w:after="0"/>
        <w:ind w:left="1645" w:right="0" w:hanging="360"/>
        <w:jc w:val="left"/>
        <w:rPr>
          <w:rFonts w:ascii="Cambria"/>
          <w:b/>
          <w:sz w:val="22"/>
        </w:rPr>
      </w:pPr>
      <w:r>
        <w:rPr>
          <w:sz w:val="24"/>
        </w:rPr>
        <w:t>Frequent</w:t>
      </w:r>
      <w:r>
        <w:rPr>
          <w:spacing w:val="-1"/>
          <w:sz w:val="24"/>
        </w:rPr>
        <w:t> </w:t>
      </w:r>
      <w:r>
        <w:rPr>
          <w:sz w:val="24"/>
        </w:rPr>
        <w:t>changes</w:t>
      </w:r>
      <w:r>
        <w:rPr>
          <w:spacing w:val="-1"/>
          <w:sz w:val="24"/>
        </w:rPr>
        <w:t> </w:t>
      </w:r>
      <w:r>
        <w:rPr>
          <w:sz w:val="24"/>
        </w:rPr>
        <w:t>in</w:t>
      </w:r>
      <w:r>
        <w:rPr>
          <w:spacing w:val="-1"/>
          <w:sz w:val="24"/>
        </w:rPr>
        <w:t> </w:t>
      </w:r>
      <w:r>
        <w:rPr>
          <w:spacing w:val="-2"/>
          <w:sz w:val="24"/>
        </w:rPr>
        <w:t>technology</w:t>
      </w:r>
      <w:r>
        <w:rPr>
          <w:sz w:val="24"/>
        </w:rPr>
        <w:tab/>
        <w:t>[</w:t>
      </w:r>
      <w:r>
        <w:rPr>
          <w:spacing w:val="1"/>
          <w:sz w:val="24"/>
        </w:rPr>
        <w:t> </w:t>
      </w:r>
      <w:r>
        <w:rPr>
          <w:spacing w:val="-10"/>
          <w:sz w:val="24"/>
        </w:rPr>
        <w:t>]</w:t>
      </w:r>
    </w:p>
    <w:p>
      <w:pPr>
        <w:pStyle w:val="ListParagraph"/>
        <w:numPr>
          <w:ilvl w:val="1"/>
          <w:numId w:val="28"/>
        </w:numPr>
        <w:tabs>
          <w:tab w:pos="1643" w:val="left" w:leader="none"/>
          <w:tab w:pos="5966" w:val="left" w:leader="none"/>
        </w:tabs>
        <w:spacing w:line="240" w:lineRule="auto" w:before="41" w:after="0"/>
        <w:ind w:left="1643" w:right="0" w:hanging="358"/>
        <w:jc w:val="left"/>
        <w:rPr>
          <w:b/>
          <w:i/>
          <w:sz w:val="24"/>
        </w:rPr>
      </w:pPr>
      <w:r>
        <w:rPr>
          <w:sz w:val="24"/>
        </w:rPr>
        <w:t>Lack</w:t>
      </w:r>
      <w:r>
        <w:rPr>
          <w:spacing w:val="-5"/>
          <w:sz w:val="24"/>
        </w:rPr>
        <w:t> </w:t>
      </w:r>
      <w:r>
        <w:rPr>
          <w:sz w:val="24"/>
        </w:rPr>
        <w:t>of</w:t>
      </w:r>
      <w:r>
        <w:rPr>
          <w:spacing w:val="-1"/>
          <w:sz w:val="24"/>
        </w:rPr>
        <w:t> </w:t>
      </w:r>
      <w:r>
        <w:rPr>
          <w:sz w:val="24"/>
        </w:rPr>
        <w:t>ICT</w:t>
      </w:r>
      <w:r>
        <w:rPr>
          <w:spacing w:val="-1"/>
          <w:sz w:val="24"/>
        </w:rPr>
        <w:t> </w:t>
      </w:r>
      <w:r>
        <w:rPr>
          <w:spacing w:val="-2"/>
          <w:sz w:val="24"/>
        </w:rPr>
        <w:t>policies</w:t>
      </w:r>
      <w:r>
        <w:rPr>
          <w:sz w:val="24"/>
        </w:rPr>
        <w:tab/>
        <w:t>[</w:t>
      </w:r>
      <w:r>
        <w:rPr>
          <w:spacing w:val="1"/>
          <w:sz w:val="24"/>
        </w:rPr>
        <w:t> </w:t>
      </w:r>
      <w:r>
        <w:rPr>
          <w:spacing w:val="-10"/>
          <w:sz w:val="24"/>
        </w:rPr>
        <w:t>]</w:t>
      </w:r>
    </w:p>
    <w:p>
      <w:pPr>
        <w:pStyle w:val="ListParagraph"/>
        <w:numPr>
          <w:ilvl w:val="1"/>
          <w:numId w:val="28"/>
        </w:numPr>
        <w:tabs>
          <w:tab w:pos="1644" w:val="left" w:leader="none"/>
          <w:tab w:pos="5966" w:val="left" w:leader="none"/>
        </w:tabs>
        <w:spacing w:line="240" w:lineRule="auto" w:before="40" w:after="0"/>
        <w:ind w:left="1644" w:right="0" w:hanging="359"/>
        <w:jc w:val="left"/>
        <w:rPr>
          <w:b/>
          <w:sz w:val="22"/>
        </w:rPr>
      </w:pPr>
      <w:r>
        <w:rPr>
          <w:spacing w:val="-2"/>
          <w:sz w:val="24"/>
        </w:rPr>
        <w:t>Technophobia</w:t>
      </w:r>
      <w:r>
        <w:rPr>
          <w:sz w:val="24"/>
        </w:rPr>
        <w:tab/>
        <w:t>[</w:t>
      </w:r>
      <w:r>
        <w:rPr>
          <w:spacing w:val="1"/>
          <w:sz w:val="24"/>
        </w:rPr>
        <w:t> </w:t>
      </w:r>
      <w:r>
        <w:rPr>
          <w:spacing w:val="-10"/>
          <w:sz w:val="24"/>
        </w:rPr>
        <w:t>]</w:t>
      </w:r>
    </w:p>
    <w:p>
      <w:pPr>
        <w:pStyle w:val="ListParagraph"/>
        <w:numPr>
          <w:ilvl w:val="1"/>
          <w:numId w:val="28"/>
        </w:numPr>
        <w:tabs>
          <w:tab w:pos="1644" w:val="left" w:leader="none"/>
          <w:tab w:pos="5966" w:val="left" w:leader="none"/>
        </w:tabs>
        <w:spacing w:line="240" w:lineRule="auto" w:before="41" w:after="0"/>
        <w:ind w:left="1644" w:right="0" w:hanging="359"/>
        <w:jc w:val="left"/>
        <w:rPr>
          <w:b/>
          <w:sz w:val="22"/>
        </w:rPr>
      </w:pPr>
      <w:r>
        <w:rPr>
          <w:sz w:val="24"/>
        </w:rPr>
        <w:t>Data</w:t>
      </w:r>
      <w:r>
        <w:rPr>
          <w:spacing w:val="-3"/>
          <w:sz w:val="24"/>
        </w:rPr>
        <w:t> </w:t>
      </w:r>
      <w:r>
        <w:rPr>
          <w:sz w:val="24"/>
        </w:rPr>
        <w:t>base</w:t>
      </w:r>
      <w:r>
        <w:rPr>
          <w:spacing w:val="-2"/>
          <w:sz w:val="24"/>
        </w:rPr>
        <w:t> subscription</w:t>
      </w:r>
      <w:r>
        <w:rPr>
          <w:sz w:val="24"/>
        </w:rPr>
        <w:tab/>
        <w:t>[</w:t>
      </w:r>
      <w:r>
        <w:rPr>
          <w:spacing w:val="1"/>
          <w:sz w:val="24"/>
        </w:rPr>
        <w:t> </w:t>
      </w:r>
      <w:r>
        <w:rPr>
          <w:spacing w:val="-10"/>
          <w:sz w:val="24"/>
        </w:rPr>
        <w:t>]</w:t>
      </w:r>
    </w:p>
    <w:p>
      <w:pPr>
        <w:pStyle w:val="ListParagraph"/>
        <w:numPr>
          <w:ilvl w:val="1"/>
          <w:numId w:val="28"/>
        </w:numPr>
        <w:tabs>
          <w:tab w:pos="1644" w:val="left" w:leader="none"/>
          <w:tab w:pos="8126" w:val="left" w:leader="none"/>
        </w:tabs>
        <w:spacing w:line="240" w:lineRule="auto" w:before="43" w:after="0"/>
        <w:ind w:left="1644" w:right="0" w:hanging="359"/>
        <w:jc w:val="left"/>
        <w:rPr>
          <w:b/>
          <w:sz w:val="22"/>
        </w:rPr>
      </w:pPr>
      <w:r>
        <w:rPr>
          <w:sz w:val="24"/>
        </w:rPr>
        <w:t>Poor</w:t>
      </w:r>
      <w:r>
        <w:rPr>
          <w:spacing w:val="-3"/>
          <w:sz w:val="24"/>
        </w:rPr>
        <w:t> </w:t>
      </w:r>
      <w:r>
        <w:rPr>
          <w:sz w:val="24"/>
        </w:rPr>
        <w:t>and</w:t>
      </w:r>
      <w:r>
        <w:rPr>
          <w:spacing w:val="-1"/>
          <w:sz w:val="24"/>
        </w:rPr>
        <w:t> </w:t>
      </w:r>
      <w:r>
        <w:rPr>
          <w:sz w:val="24"/>
        </w:rPr>
        <w:t>insufficient</w:t>
      </w:r>
      <w:r>
        <w:rPr>
          <w:spacing w:val="1"/>
          <w:sz w:val="24"/>
        </w:rPr>
        <w:t> </w:t>
      </w:r>
      <w:r>
        <w:rPr>
          <w:sz w:val="24"/>
        </w:rPr>
        <w:t>Bandwidth for</w:t>
      </w:r>
      <w:r>
        <w:rPr>
          <w:spacing w:val="-2"/>
          <w:sz w:val="24"/>
        </w:rPr>
        <w:t> </w:t>
      </w:r>
      <w:r>
        <w:rPr>
          <w:sz w:val="24"/>
        </w:rPr>
        <w:t>effective</w:t>
      </w:r>
      <w:r>
        <w:rPr>
          <w:spacing w:val="-2"/>
          <w:sz w:val="24"/>
        </w:rPr>
        <w:t> </w:t>
      </w:r>
      <w:r>
        <w:rPr>
          <w:sz w:val="24"/>
        </w:rPr>
        <w:t>use</w:t>
      </w:r>
      <w:r>
        <w:rPr>
          <w:spacing w:val="1"/>
          <w:sz w:val="24"/>
        </w:rPr>
        <w:t> </w:t>
      </w:r>
      <w:r>
        <w:rPr>
          <w:sz w:val="24"/>
        </w:rPr>
        <w:t>by</w:t>
      </w:r>
      <w:r>
        <w:rPr>
          <w:spacing w:val="-6"/>
          <w:sz w:val="24"/>
        </w:rPr>
        <w:t> </w:t>
      </w:r>
      <w:r>
        <w:rPr>
          <w:sz w:val="24"/>
        </w:rPr>
        <w:t>the </w:t>
      </w:r>
      <w:r>
        <w:rPr>
          <w:spacing w:val="-2"/>
          <w:sz w:val="24"/>
        </w:rPr>
        <w:t>library</w:t>
      </w:r>
      <w:r>
        <w:rPr>
          <w:sz w:val="24"/>
        </w:rPr>
        <w:tab/>
        <w:t>[</w:t>
      </w:r>
      <w:r>
        <w:rPr>
          <w:spacing w:val="1"/>
          <w:sz w:val="24"/>
        </w:rPr>
        <w:t> </w:t>
      </w:r>
      <w:r>
        <w:rPr>
          <w:spacing w:val="-10"/>
          <w:sz w:val="24"/>
        </w:rPr>
        <w:t>]</w:t>
      </w:r>
    </w:p>
    <w:p>
      <w:pPr>
        <w:pStyle w:val="BodyText"/>
      </w:pPr>
    </w:p>
    <w:p>
      <w:pPr>
        <w:pStyle w:val="BodyText"/>
      </w:pPr>
    </w:p>
    <w:p>
      <w:pPr>
        <w:pStyle w:val="BodyText"/>
      </w:pPr>
    </w:p>
    <w:p>
      <w:pPr>
        <w:pStyle w:val="BodyText"/>
      </w:pPr>
    </w:p>
    <w:p>
      <w:pPr>
        <w:pStyle w:val="BodyText"/>
        <w:spacing w:before="171"/>
      </w:pPr>
    </w:p>
    <w:p>
      <w:pPr>
        <w:spacing w:before="0"/>
        <w:ind w:left="5966" w:right="0" w:firstLine="0"/>
        <w:jc w:val="left"/>
        <w:rPr>
          <w:b/>
          <w:sz w:val="24"/>
        </w:rPr>
      </w:pPr>
      <w:r>
        <w:rPr>
          <w:b/>
          <w:sz w:val="24"/>
        </w:rPr>
        <w:t>Thank</w:t>
      </w:r>
      <w:r>
        <w:rPr>
          <w:b/>
          <w:spacing w:val="-2"/>
          <w:sz w:val="24"/>
        </w:rPr>
        <w:t> </w:t>
      </w:r>
      <w:r>
        <w:rPr>
          <w:b/>
          <w:sz w:val="24"/>
        </w:rPr>
        <w:t>you</w:t>
      </w:r>
      <w:r>
        <w:rPr>
          <w:b/>
          <w:spacing w:val="-2"/>
          <w:sz w:val="24"/>
        </w:rPr>
        <w:t> </w:t>
      </w:r>
      <w:r>
        <w:rPr>
          <w:b/>
          <w:sz w:val="24"/>
        </w:rPr>
        <w:t>and</w:t>
      </w:r>
      <w:r>
        <w:rPr>
          <w:b/>
          <w:spacing w:val="-2"/>
          <w:sz w:val="24"/>
        </w:rPr>
        <w:t> </w:t>
      </w:r>
      <w:r>
        <w:rPr>
          <w:b/>
          <w:sz w:val="24"/>
        </w:rPr>
        <w:t>God</w:t>
      </w:r>
      <w:r>
        <w:rPr>
          <w:b/>
          <w:spacing w:val="-1"/>
          <w:sz w:val="24"/>
        </w:rPr>
        <w:t> </w:t>
      </w:r>
      <w:r>
        <w:rPr>
          <w:b/>
          <w:spacing w:val="-2"/>
          <w:sz w:val="24"/>
        </w:rPr>
        <w:t>bless.</w:t>
      </w:r>
    </w:p>
    <w:sectPr>
      <w:pgSz w:w="11910" w:h="16840"/>
      <w:pgMar w:header="0" w:footer="1002" w:top="1320" w:bottom="1200" w:left="10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39872">
              <wp:simplePos x="0" y="0"/>
              <wp:positionH relativeFrom="page">
                <wp:posOffset>3919092</wp:posOffset>
              </wp:positionH>
              <wp:positionV relativeFrom="page">
                <wp:posOffset>9274250</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589996pt;margin-top:730.255981pt;width:24.45pt;height:13.05pt;mso-position-horizontal-relative:page;mso-position-vertical-relative:page;z-index:-23876608"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440384">
              <wp:simplePos x="0" y="0"/>
              <wp:positionH relativeFrom="page">
                <wp:posOffset>3816984</wp:posOffset>
              </wp:positionH>
              <wp:positionV relativeFrom="page">
                <wp:posOffset>9916159</wp:posOffset>
              </wp:positionV>
              <wp:extent cx="30162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549988pt;margin-top:780.799988pt;width:23.75pt;height:13.05pt;mso-position-horizontal-relative:page;mso-position-vertical-relative:page;z-index:-23876096"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lowerLetter"/>
      <w:lvlText w:val="%1)"/>
      <w:lvlJc w:val="left"/>
      <w:pPr>
        <w:ind w:left="2365"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3192" w:hanging="361"/>
      </w:pPr>
      <w:rPr>
        <w:rFonts w:hint="default"/>
        <w:lang w:val="en-US" w:eastAsia="en-US" w:bidi="ar-SA"/>
      </w:rPr>
    </w:lvl>
    <w:lvl w:ilvl="2">
      <w:start w:val="0"/>
      <w:numFmt w:val="bullet"/>
      <w:lvlText w:val="•"/>
      <w:lvlJc w:val="left"/>
      <w:pPr>
        <w:ind w:left="4025" w:hanging="361"/>
      </w:pPr>
      <w:rPr>
        <w:rFonts w:hint="default"/>
        <w:lang w:val="en-US" w:eastAsia="en-US" w:bidi="ar-SA"/>
      </w:rPr>
    </w:lvl>
    <w:lvl w:ilvl="3">
      <w:start w:val="0"/>
      <w:numFmt w:val="bullet"/>
      <w:lvlText w:val="•"/>
      <w:lvlJc w:val="left"/>
      <w:pPr>
        <w:ind w:left="4857" w:hanging="361"/>
      </w:pPr>
      <w:rPr>
        <w:rFonts w:hint="default"/>
        <w:lang w:val="en-US" w:eastAsia="en-US" w:bidi="ar-SA"/>
      </w:rPr>
    </w:lvl>
    <w:lvl w:ilvl="4">
      <w:start w:val="0"/>
      <w:numFmt w:val="bullet"/>
      <w:lvlText w:val="•"/>
      <w:lvlJc w:val="left"/>
      <w:pPr>
        <w:ind w:left="5690" w:hanging="361"/>
      </w:pPr>
      <w:rPr>
        <w:rFonts w:hint="default"/>
        <w:lang w:val="en-US" w:eastAsia="en-US" w:bidi="ar-SA"/>
      </w:rPr>
    </w:lvl>
    <w:lvl w:ilvl="5">
      <w:start w:val="0"/>
      <w:numFmt w:val="bullet"/>
      <w:lvlText w:val="•"/>
      <w:lvlJc w:val="left"/>
      <w:pPr>
        <w:ind w:left="6523" w:hanging="361"/>
      </w:pPr>
      <w:rPr>
        <w:rFonts w:hint="default"/>
        <w:lang w:val="en-US" w:eastAsia="en-US" w:bidi="ar-SA"/>
      </w:rPr>
    </w:lvl>
    <w:lvl w:ilvl="6">
      <w:start w:val="0"/>
      <w:numFmt w:val="bullet"/>
      <w:lvlText w:val="•"/>
      <w:lvlJc w:val="left"/>
      <w:pPr>
        <w:ind w:left="7355" w:hanging="361"/>
      </w:pPr>
      <w:rPr>
        <w:rFonts w:hint="default"/>
        <w:lang w:val="en-US" w:eastAsia="en-US" w:bidi="ar-SA"/>
      </w:rPr>
    </w:lvl>
    <w:lvl w:ilvl="7">
      <w:start w:val="0"/>
      <w:numFmt w:val="bullet"/>
      <w:lvlText w:val="•"/>
      <w:lvlJc w:val="left"/>
      <w:pPr>
        <w:ind w:left="8188" w:hanging="361"/>
      </w:pPr>
      <w:rPr>
        <w:rFonts w:hint="default"/>
        <w:lang w:val="en-US" w:eastAsia="en-US" w:bidi="ar-SA"/>
      </w:rPr>
    </w:lvl>
    <w:lvl w:ilvl="8">
      <w:start w:val="0"/>
      <w:numFmt w:val="bullet"/>
      <w:lvlText w:val="•"/>
      <w:lvlJc w:val="left"/>
      <w:pPr>
        <w:ind w:left="9021" w:hanging="361"/>
      </w:pPr>
      <w:rPr>
        <w:rFonts w:hint="default"/>
        <w:lang w:val="en-US" w:eastAsia="en-US" w:bidi="ar-SA"/>
      </w:rPr>
    </w:lvl>
  </w:abstractNum>
  <w:abstractNum w:abstractNumId="29">
    <w:multiLevelType w:val="hybridMultilevel"/>
    <w:lvl w:ilvl="0">
      <w:start w:val="1"/>
      <w:numFmt w:val="decimal"/>
      <w:lvlText w:val="%1."/>
      <w:lvlJc w:val="left"/>
      <w:pPr>
        <w:ind w:left="3445" w:hanging="108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4164" w:hanging="1080"/>
      </w:pPr>
      <w:rPr>
        <w:rFonts w:hint="default"/>
        <w:lang w:val="en-US" w:eastAsia="en-US" w:bidi="ar-SA"/>
      </w:rPr>
    </w:lvl>
    <w:lvl w:ilvl="2">
      <w:start w:val="0"/>
      <w:numFmt w:val="bullet"/>
      <w:lvlText w:val="•"/>
      <w:lvlJc w:val="left"/>
      <w:pPr>
        <w:ind w:left="4889" w:hanging="1080"/>
      </w:pPr>
      <w:rPr>
        <w:rFonts w:hint="default"/>
        <w:lang w:val="en-US" w:eastAsia="en-US" w:bidi="ar-SA"/>
      </w:rPr>
    </w:lvl>
    <w:lvl w:ilvl="3">
      <w:start w:val="0"/>
      <w:numFmt w:val="bullet"/>
      <w:lvlText w:val="•"/>
      <w:lvlJc w:val="left"/>
      <w:pPr>
        <w:ind w:left="5613" w:hanging="1080"/>
      </w:pPr>
      <w:rPr>
        <w:rFonts w:hint="default"/>
        <w:lang w:val="en-US" w:eastAsia="en-US" w:bidi="ar-SA"/>
      </w:rPr>
    </w:lvl>
    <w:lvl w:ilvl="4">
      <w:start w:val="0"/>
      <w:numFmt w:val="bullet"/>
      <w:lvlText w:val="•"/>
      <w:lvlJc w:val="left"/>
      <w:pPr>
        <w:ind w:left="6338" w:hanging="1080"/>
      </w:pPr>
      <w:rPr>
        <w:rFonts w:hint="default"/>
        <w:lang w:val="en-US" w:eastAsia="en-US" w:bidi="ar-SA"/>
      </w:rPr>
    </w:lvl>
    <w:lvl w:ilvl="5">
      <w:start w:val="0"/>
      <w:numFmt w:val="bullet"/>
      <w:lvlText w:val="•"/>
      <w:lvlJc w:val="left"/>
      <w:pPr>
        <w:ind w:left="7063" w:hanging="1080"/>
      </w:pPr>
      <w:rPr>
        <w:rFonts w:hint="default"/>
        <w:lang w:val="en-US" w:eastAsia="en-US" w:bidi="ar-SA"/>
      </w:rPr>
    </w:lvl>
    <w:lvl w:ilvl="6">
      <w:start w:val="0"/>
      <w:numFmt w:val="bullet"/>
      <w:lvlText w:val="•"/>
      <w:lvlJc w:val="left"/>
      <w:pPr>
        <w:ind w:left="7787" w:hanging="1080"/>
      </w:pPr>
      <w:rPr>
        <w:rFonts w:hint="default"/>
        <w:lang w:val="en-US" w:eastAsia="en-US" w:bidi="ar-SA"/>
      </w:rPr>
    </w:lvl>
    <w:lvl w:ilvl="7">
      <w:start w:val="0"/>
      <w:numFmt w:val="bullet"/>
      <w:lvlText w:val="•"/>
      <w:lvlJc w:val="left"/>
      <w:pPr>
        <w:ind w:left="8512" w:hanging="1080"/>
      </w:pPr>
      <w:rPr>
        <w:rFonts w:hint="default"/>
        <w:lang w:val="en-US" w:eastAsia="en-US" w:bidi="ar-SA"/>
      </w:rPr>
    </w:lvl>
    <w:lvl w:ilvl="8">
      <w:start w:val="0"/>
      <w:numFmt w:val="bullet"/>
      <w:lvlText w:val="•"/>
      <w:lvlJc w:val="left"/>
      <w:pPr>
        <w:ind w:left="9237" w:hanging="1080"/>
      </w:pPr>
      <w:rPr>
        <w:rFonts w:hint="default"/>
        <w:lang w:val="en-US" w:eastAsia="en-US" w:bidi="ar-SA"/>
      </w:rPr>
    </w:lvl>
  </w:abstractNum>
  <w:abstractNum w:abstractNumId="28">
    <w:multiLevelType w:val="hybridMultilevel"/>
    <w:lvl w:ilvl="0">
      <w:start w:val="1"/>
      <w:numFmt w:val="lowerLetter"/>
      <w:lvlText w:val="%1."/>
      <w:lvlJc w:val="left"/>
      <w:pPr>
        <w:ind w:left="410"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681" w:hanging="361"/>
      </w:pPr>
      <w:rPr>
        <w:rFonts w:hint="default"/>
        <w:lang w:val="en-US" w:eastAsia="en-US" w:bidi="ar-SA"/>
      </w:rPr>
    </w:lvl>
    <w:lvl w:ilvl="2">
      <w:start w:val="0"/>
      <w:numFmt w:val="bullet"/>
      <w:lvlText w:val="•"/>
      <w:lvlJc w:val="left"/>
      <w:pPr>
        <w:ind w:left="943" w:hanging="361"/>
      </w:pPr>
      <w:rPr>
        <w:rFonts w:hint="default"/>
        <w:lang w:val="en-US" w:eastAsia="en-US" w:bidi="ar-SA"/>
      </w:rPr>
    </w:lvl>
    <w:lvl w:ilvl="3">
      <w:start w:val="0"/>
      <w:numFmt w:val="bullet"/>
      <w:lvlText w:val="•"/>
      <w:lvlJc w:val="left"/>
      <w:pPr>
        <w:ind w:left="1204" w:hanging="361"/>
      </w:pPr>
      <w:rPr>
        <w:rFonts w:hint="default"/>
        <w:lang w:val="en-US" w:eastAsia="en-US" w:bidi="ar-SA"/>
      </w:rPr>
    </w:lvl>
    <w:lvl w:ilvl="4">
      <w:start w:val="0"/>
      <w:numFmt w:val="bullet"/>
      <w:lvlText w:val="•"/>
      <w:lvlJc w:val="left"/>
      <w:pPr>
        <w:ind w:left="1466" w:hanging="361"/>
      </w:pPr>
      <w:rPr>
        <w:rFonts w:hint="default"/>
        <w:lang w:val="en-US" w:eastAsia="en-US" w:bidi="ar-SA"/>
      </w:rPr>
    </w:lvl>
    <w:lvl w:ilvl="5">
      <w:start w:val="0"/>
      <w:numFmt w:val="bullet"/>
      <w:lvlText w:val="•"/>
      <w:lvlJc w:val="left"/>
      <w:pPr>
        <w:ind w:left="1727" w:hanging="361"/>
      </w:pPr>
      <w:rPr>
        <w:rFonts w:hint="default"/>
        <w:lang w:val="en-US" w:eastAsia="en-US" w:bidi="ar-SA"/>
      </w:rPr>
    </w:lvl>
    <w:lvl w:ilvl="6">
      <w:start w:val="0"/>
      <w:numFmt w:val="bullet"/>
      <w:lvlText w:val="•"/>
      <w:lvlJc w:val="left"/>
      <w:pPr>
        <w:ind w:left="1989" w:hanging="361"/>
      </w:pPr>
      <w:rPr>
        <w:rFonts w:hint="default"/>
        <w:lang w:val="en-US" w:eastAsia="en-US" w:bidi="ar-SA"/>
      </w:rPr>
    </w:lvl>
    <w:lvl w:ilvl="7">
      <w:start w:val="0"/>
      <w:numFmt w:val="bullet"/>
      <w:lvlText w:val="•"/>
      <w:lvlJc w:val="left"/>
      <w:pPr>
        <w:ind w:left="2250" w:hanging="361"/>
      </w:pPr>
      <w:rPr>
        <w:rFonts w:hint="default"/>
        <w:lang w:val="en-US" w:eastAsia="en-US" w:bidi="ar-SA"/>
      </w:rPr>
    </w:lvl>
    <w:lvl w:ilvl="8">
      <w:start w:val="0"/>
      <w:numFmt w:val="bullet"/>
      <w:lvlText w:val="•"/>
      <w:lvlJc w:val="left"/>
      <w:pPr>
        <w:ind w:left="2512" w:hanging="361"/>
      </w:pPr>
      <w:rPr>
        <w:rFonts w:hint="default"/>
        <w:lang w:val="en-US" w:eastAsia="en-US" w:bidi="ar-SA"/>
      </w:rPr>
    </w:lvl>
  </w:abstractNum>
  <w:abstractNum w:abstractNumId="27">
    <w:multiLevelType w:val="hybridMultilevel"/>
    <w:lvl w:ilvl="0">
      <w:start w:val="2"/>
      <w:numFmt w:val="decimal"/>
      <w:lvlText w:val="%1)"/>
      <w:lvlJc w:val="left"/>
      <w:pPr>
        <w:ind w:left="1645" w:hanging="420"/>
        <w:jc w:val="left"/>
      </w:pPr>
      <w:rPr>
        <w:rFonts w:hint="default"/>
        <w:spacing w:val="0"/>
        <w:w w:val="100"/>
        <w:lang w:val="en-US" w:eastAsia="en-US" w:bidi="ar-SA"/>
      </w:rPr>
    </w:lvl>
    <w:lvl w:ilvl="1">
      <w:start w:val="1"/>
      <w:numFmt w:val="lowerLetter"/>
      <w:lvlText w:val="%2."/>
      <w:lvlJc w:val="left"/>
      <w:pPr>
        <w:ind w:left="1645" w:hanging="360"/>
        <w:jc w:val="left"/>
      </w:pPr>
      <w:rPr>
        <w:rFonts w:hint="default"/>
        <w:spacing w:val="0"/>
        <w:w w:val="100"/>
        <w:lang w:val="en-US" w:eastAsia="en-US" w:bidi="ar-SA"/>
      </w:rPr>
    </w:lvl>
    <w:lvl w:ilvl="2">
      <w:start w:val="0"/>
      <w:numFmt w:val="bullet"/>
      <w:lvlText w:val="•"/>
      <w:lvlJc w:val="left"/>
      <w:pPr>
        <w:ind w:left="2420" w:hanging="360"/>
      </w:pPr>
      <w:rPr>
        <w:rFonts w:hint="default"/>
        <w:lang w:val="en-US" w:eastAsia="en-US" w:bidi="ar-SA"/>
      </w:rPr>
    </w:lvl>
    <w:lvl w:ilvl="3">
      <w:start w:val="0"/>
      <w:numFmt w:val="bullet"/>
      <w:lvlText w:val="•"/>
      <w:lvlJc w:val="left"/>
      <w:pPr>
        <w:ind w:left="3453" w:hanging="360"/>
      </w:pPr>
      <w:rPr>
        <w:rFonts w:hint="default"/>
        <w:lang w:val="en-US" w:eastAsia="en-US" w:bidi="ar-SA"/>
      </w:rPr>
    </w:lvl>
    <w:lvl w:ilvl="4">
      <w:start w:val="0"/>
      <w:numFmt w:val="bullet"/>
      <w:lvlText w:val="•"/>
      <w:lvlJc w:val="left"/>
      <w:pPr>
        <w:ind w:left="4486" w:hanging="360"/>
      </w:pPr>
      <w:rPr>
        <w:rFonts w:hint="default"/>
        <w:lang w:val="en-US" w:eastAsia="en-US" w:bidi="ar-SA"/>
      </w:rPr>
    </w:lvl>
    <w:lvl w:ilvl="5">
      <w:start w:val="0"/>
      <w:numFmt w:val="bullet"/>
      <w:lvlText w:val="•"/>
      <w:lvlJc w:val="left"/>
      <w:pPr>
        <w:ind w:left="5519" w:hanging="360"/>
      </w:pPr>
      <w:rPr>
        <w:rFonts w:hint="default"/>
        <w:lang w:val="en-US" w:eastAsia="en-US" w:bidi="ar-SA"/>
      </w:rPr>
    </w:lvl>
    <w:lvl w:ilvl="6">
      <w:start w:val="0"/>
      <w:numFmt w:val="bullet"/>
      <w:lvlText w:val="•"/>
      <w:lvlJc w:val="left"/>
      <w:pPr>
        <w:ind w:left="6553" w:hanging="360"/>
      </w:pPr>
      <w:rPr>
        <w:rFonts w:hint="default"/>
        <w:lang w:val="en-US" w:eastAsia="en-US" w:bidi="ar-SA"/>
      </w:rPr>
    </w:lvl>
    <w:lvl w:ilvl="7">
      <w:start w:val="0"/>
      <w:numFmt w:val="bullet"/>
      <w:lvlText w:val="•"/>
      <w:lvlJc w:val="left"/>
      <w:pPr>
        <w:ind w:left="7586" w:hanging="360"/>
      </w:pPr>
      <w:rPr>
        <w:rFonts w:hint="default"/>
        <w:lang w:val="en-US" w:eastAsia="en-US" w:bidi="ar-SA"/>
      </w:rPr>
    </w:lvl>
    <w:lvl w:ilvl="8">
      <w:start w:val="0"/>
      <w:numFmt w:val="bullet"/>
      <w:lvlText w:val="•"/>
      <w:lvlJc w:val="left"/>
      <w:pPr>
        <w:ind w:left="8619" w:hanging="360"/>
      </w:pPr>
      <w:rPr>
        <w:rFonts w:hint="default"/>
        <w:lang w:val="en-US" w:eastAsia="en-US" w:bidi="ar-SA"/>
      </w:rPr>
    </w:lvl>
  </w:abstractNum>
  <w:abstractNum w:abstractNumId="26">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0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00" w:hanging="360"/>
      </w:pPr>
      <w:rPr>
        <w:rFonts w:hint="default"/>
        <w:lang w:val="en-US" w:eastAsia="en-US" w:bidi="ar-SA"/>
      </w:rPr>
    </w:lvl>
    <w:lvl w:ilvl="3">
      <w:start w:val="0"/>
      <w:numFmt w:val="bullet"/>
      <w:lvlText w:val="•"/>
      <w:lvlJc w:val="left"/>
      <w:pPr>
        <w:ind w:left="2355" w:hanging="360"/>
      </w:pPr>
      <w:rPr>
        <w:rFonts w:hint="default"/>
        <w:lang w:val="en-US" w:eastAsia="en-US" w:bidi="ar-SA"/>
      </w:rPr>
    </w:lvl>
    <w:lvl w:ilvl="4">
      <w:start w:val="0"/>
      <w:numFmt w:val="bullet"/>
      <w:lvlText w:val="•"/>
      <w:lvlJc w:val="left"/>
      <w:pPr>
        <w:ind w:left="2711" w:hanging="360"/>
      </w:pPr>
      <w:rPr>
        <w:rFonts w:hint="default"/>
        <w:lang w:val="en-US" w:eastAsia="en-US" w:bidi="ar-SA"/>
      </w:rPr>
    </w:lvl>
    <w:lvl w:ilvl="5">
      <w:start w:val="0"/>
      <w:numFmt w:val="bullet"/>
      <w:lvlText w:val="•"/>
      <w:lvlJc w:val="left"/>
      <w:pPr>
        <w:ind w:left="3067" w:hanging="360"/>
      </w:pPr>
      <w:rPr>
        <w:rFonts w:hint="default"/>
        <w:lang w:val="en-US" w:eastAsia="en-US" w:bidi="ar-SA"/>
      </w:rPr>
    </w:lvl>
    <w:lvl w:ilvl="6">
      <w:start w:val="0"/>
      <w:numFmt w:val="bullet"/>
      <w:lvlText w:val="•"/>
      <w:lvlJc w:val="left"/>
      <w:pPr>
        <w:ind w:left="3423" w:hanging="360"/>
      </w:pPr>
      <w:rPr>
        <w:rFonts w:hint="default"/>
        <w:lang w:val="en-US" w:eastAsia="en-US" w:bidi="ar-SA"/>
      </w:rPr>
    </w:lvl>
    <w:lvl w:ilvl="7">
      <w:start w:val="0"/>
      <w:numFmt w:val="bullet"/>
      <w:lvlText w:val="•"/>
      <w:lvlJc w:val="left"/>
      <w:pPr>
        <w:ind w:left="3779" w:hanging="360"/>
      </w:pPr>
      <w:rPr>
        <w:rFonts w:hint="default"/>
        <w:lang w:val="en-US" w:eastAsia="en-US" w:bidi="ar-SA"/>
      </w:rPr>
    </w:lvl>
    <w:lvl w:ilvl="8">
      <w:start w:val="0"/>
      <w:numFmt w:val="bullet"/>
      <w:lvlText w:val="•"/>
      <w:lvlJc w:val="left"/>
      <w:pPr>
        <w:ind w:left="4135" w:hanging="360"/>
      </w:pPr>
      <w:rPr>
        <w:rFonts w:hint="default"/>
        <w:lang w:val="en-US" w:eastAsia="en-US" w:bidi="ar-SA"/>
      </w:rPr>
    </w:lvl>
  </w:abstractNum>
  <w:abstractNum w:abstractNumId="25">
    <w:multiLevelType w:val="hybridMultilevel"/>
    <w:lvl w:ilvl="0">
      <w:start w:val="1"/>
      <w:numFmt w:val="decimal"/>
      <w:lvlText w:val="%1."/>
      <w:lvlJc w:val="left"/>
      <w:pPr>
        <w:ind w:left="16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44" w:hanging="360"/>
      </w:pPr>
      <w:rPr>
        <w:rFonts w:hint="default"/>
        <w:lang w:val="en-US" w:eastAsia="en-US" w:bidi="ar-SA"/>
      </w:rPr>
    </w:lvl>
    <w:lvl w:ilvl="2">
      <w:start w:val="0"/>
      <w:numFmt w:val="bullet"/>
      <w:lvlText w:val="•"/>
      <w:lvlJc w:val="left"/>
      <w:pPr>
        <w:ind w:left="3449" w:hanging="360"/>
      </w:pPr>
      <w:rPr>
        <w:rFonts w:hint="default"/>
        <w:lang w:val="en-US" w:eastAsia="en-US" w:bidi="ar-SA"/>
      </w:rPr>
    </w:lvl>
    <w:lvl w:ilvl="3">
      <w:start w:val="0"/>
      <w:numFmt w:val="bullet"/>
      <w:lvlText w:val="•"/>
      <w:lvlJc w:val="left"/>
      <w:pPr>
        <w:ind w:left="4353" w:hanging="360"/>
      </w:pPr>
      <w:rPr>
        <w:rFonts w:hint="default"/>
        <w:lang w:val="en-US" w:eastAsia="en-US" w:bidi="ar-SA"/>
      </w:rPr>
    </w:lvl>
    <w:lvl w:ilvl="4">
      <w:start w:val="0"/>
      <w:numFmt w:val="bullet"/>
      <w:lvlText w:val="•"/>
      <w:lvlJc w:val="left"/>
      <w:pPr>
        <w:ind w:left="5258"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24">
    <w:multiLevelType w:val="hybridMultilevel"/>
    <w:lvl w:ilvl="0">
      <w:start w:val="1"/>
      <w:numFmt w:val="decimal"/>
      <w:lvlText w:val="%1."/>
      <w:lvlJc w:val="left"/>
      <w:pPr>
        <w:ind w:left="16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44" w:hanging="360"/>
      </w:pPr>
      <w:rPr>
        <w:rFonts w:hint="default"/>
        <w:lang w:val="en-US" w:eastAsia="en-US" w:bidi="ar-SA"/>
      </w:rPr>
    </w:lvl>
    <w:lvl w:ilvl="2">
      <w:start w:val="0"/>
      <w:numFmt w:val="bullet"/>
      <w:lvlText w:val="•"/>
      <w:lvlJc w:val="left"/>
      <w:pPr>
        <w:ind w:left="3449" w:hanging="360"/>
      </w:pPr>
      <w:rPr>
        <w:rFonts w:hint="default"/>
        <w:lang w:val="en-US" w:eastAsia="en-US" w:bidi="ar-SA"/>
      </w:rPr>
    </w:lvl>
    <w:lvl w:ilvl="3">
      <w:start w:val="0"/>
      <w:numFmt w:val="bullet"/>
      <w:lvlText w:val="•"/>
      <w:lvlJc w:val="left"/>
      <w:pPr>
        <w:ind w:left="4353" w:hanging="360"/>
      </w:pPr>
      <w:rPr>
        <w:rFonts w:hint="default"/>
        <w:lang w:val="en-US" w:eastAsia="en-US" w:bidi="ar-SA"/>
      </w:rPr>
    </w:lvl>
    <w:lvl w:ilvl="4">
      <w:start w:val="0"/>
      <w:numFmt w:val="bullet"/>
      <w:lvlText w:val="•"/>
      <w:lvlJc w:val="left"/>
      <w:pPr>
        <w:ind w:left="5258"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23">
    <w:multiLevelType w:val="hybridMultilevel"/>
    <w:lvl w:ilvl="0">
      <w:start w:val="5"/>
      <w:numFmt w:val="decimal"/>
      <w:lvlText w:val="%1"/>
      <w:lvlJc w:val="left"/>
      <w:pPr>
        <w:ind w:left="1645" w:hanging="720"/>
        <w:jc w:val="left"/>
      </w:pPr>
      <w:rPr>
        <w:rFonts w:hint="default"/>
        <w:lang w:val="en-US" w:eastAsia="en-US" w:bidi="ar-SA"/>
      </w:rPr>
    </w:lvl>
    <w:lvl w:ilvl="1">
      <w:start w:val="0"/>
      <w:numFmt w:val="decimal"/>
      <w:lvlText w:val="%1.%2"/>
      <w:lvlJc w:val="left"/>
      <w:pPr>
        <w:ind w:left="16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5"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6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258" w:hanging="360"/>
      </w:pPr>
      <w:rPr>
        <w:rFonts w:hint="default"/>
        <w:lang w:val="en-US" w:eastAsia="en-US" w:bidi="ar-SA"/>
      </w:rPr>
    </w:lvl>
    <w:lvl w:ilvl="5">
      <w:start w:val="0"/>
      <w:numFmt w:val="bullet"/>
      <w:lvlText w:val="•"/>
      <w:lvlJc w:val="left"/>
      <w:pPr>
        <w:ind w:left="6163" w:hanging="360"/>
      </w:pPr>
      <w:rPr>
        <w:rFonts w:hint="default"/>
        <w:lang w:val="en-US" w:eastAsia="en-US" w:bidi="ar-SA"/>
      </w:rPr>
    </w:lvl>
    <w:lvl w:ilvl="6">
      <w:start w:val="0"/>
      <w:numFmt w:val="bullet"/>
      <w:lvlText w:val="•"/>
      <w:lvlJc w:val="left"/>
      <w:pPr>
        <w:ind w:left="7067"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22">
    <w:multiLevelType w:val="hybridMultilevel"/>
    <w:lvl w:ilvl="0">
      <w:start w:val="4"/>
      <w:numFmt w:val="decimal"/>
      <w:lvlText w:val="%1"/>
      <w:lvlJc w:val="left"/>
      <w:pPr>
        <w:ind w:left="1645" w:hanging="720"/>
        <w:jc w:val="left"/>
      </w:pPr>
      <w:rPr>
        <w:rFonts w:hint="default"/>
        <w:lang w:val="en-US" w:eastAsia="en-US" w:bidi="ar-SA"/>
      </w:rPr>
    </w:lvl>
    <w:lvl w:ilvl="1">
      <w:start w:val="3"/>
      <w:numFmt w:val="decimal"/>
      <w:lvlText w:val="%1.%2"/>
      <w:lvlJc w:val="left"/>
      <w:pPr>
        <w:ind w:left="16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49" w:hanging="720"/>
      </w:pPr>
      <w:rPr>
        <w:rFonts w:hint="default"/>
        <w:lang w:val="en-US" w:eastAsia="en-US" w:bidi="ar-SA"/>
      </w:rPr>
    </w:lvl>
    <w:lvl w:ilvl="3">
      <w:start w:val="0"/>
      <w:numFmt w:val="bullet"/>
      <w:lvlText w:val="•"/>
      <w:lvlJc w:val="left"/>
      <w:pPr>
        <w:ind w:left="4353" w:hanging="720"/>
      </w:pPr>
      <w:rPr>
        <w:rFonts w:hint="default"/>
        <w:lang w:val="en-US" w:eastAsia="en-US" w:bidi="ar-SA"/>
      </w:rPr>
    </w:lvl>
    <w:lvl w:ilvl="4">
      <w:start w:val="0"/>
      <w:numFmt w:val="bullet"/>
      <w:lvlText w:val="•"/>
      <w:lvlJc w:val="left"/>
      <w:pPr>
        <w:ind w:left="5258" w:hanging="720"/>
      </w:pPr>
      <w:rPr>
        <w:rFonts w:hint="default"/>
        <w:lang w:val="en-US" w:eastAsia="en-US" w:bidi="ar-SA"/>
      </w:rPr>
    </w:lvl>
    <w:lvl w:ilvl="5">
      <w:start w:val="0"/>
      <w:numFmt w:val="bullet"/>
      <w:lvlText w:val="•"/>
      <w:lvlJc w:val="left"/>
      <w:pPr>
        <w:ind w:left="6163" w:hanging="720"/>
      </w:pPr>
      <w:rPr>
        <w:rFonts w:hint="default"/>
        <w:lang w:val="en-US" w:eastAsia="en-US" w:bidi="ar-SA"/>
      </w:rPr>
    </w:lvl>
    <w:lvl w:ilvl="6">
      <w:start w:val="0"/>
      <w:numFmt w:val="bullet"/>
      <w:lvlText w:val="•"/>
      <w:lvlJc w:val="left"/>
      <w:pPr>
        <w:ind w:left="7067"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877" w:hanging="720"/>
      </w:pPr>
      <w:rPr>
        <w:rFonts w:hint="default"/>
        <w:lang w:val="en-US" w:eastAsia="en-US" w:bidi="ar-SA"/>
      </w:rPr>
    </w:lvl>
  </w:abstractNum>
  <w:abstractNum w:abstractNumId="21">
    <w:multiLevelType w:val="hybridMultilevel"/>
    <w:lvl w:ilvl="0">
      <w:start w:val="4"/>
      <w:numFmt w:val="decimal"/>
      <w:lvlText w:val="%1"/>
      <w:lvlJc w:val="left"/>
      <w:pPr>
        <w:ind w:left="1705" w:hanging="780"/>
        <w:jc w:val="left"/>
      </w:pPr>
      <w:rPr>
        <w:rFonts w:hint="default"/>
        <w:lang w:val="en-US" w:eastAsia="en-US" w:bidi="ar-SA"/>
      </w:rPr>
    </w:lvl>
    <w:lvl w:ilvl="1">
      <w:start w:val="2"/>
      <w:numFmt w:val="decimal"/>
      <w:lvlText w:val="%1.%2."/>
      <w:lvlJc w:val="left"/>
      <w:pPr>
        <w:ind w:left="1705"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96" w:hanging="720"/>
      </w:pPr>
      <w:rPr>
        <w:rFonts w:hint="default"/>
        <w:lang w:val="en-US" w:eastAsia="en-US" w:bidi="ar-SA"/>
      </w:rPr>
    </w:lvl>
    <w:lvl w:ilvl="4">
      <w:start w:val="0"/>
      <w:numFmt w:val="bullet"/>
      <w:lvlText w:val="•"/>
      <w:lvlJc w:val="left"/>
      <w:pPr>
        <w:ind w:left="4695" w:hanging="720"/>
      </w:pPr>
      <w:rPr>
        <w:rFonts w:hint="default"/>
        <w:lang w:val="en-US" w:eastAsia="en-US" w:bidi="ar-SA"/>
      </w:rPr>
    </w:lvl>
    <w:lvl w:ilvl="5">
      <w:start w:val="0"/>
      <w:numFmt w:val="bullet"/>
      <w:lvlText w:val="•"/>
      <w:lvlJc w:val="left"/>
      <w:pPr>
        <w:ind w:left="5693" w:hanging="720"/>
      </w:pPr>
      <w:rPr>
        <w:rFonts w:hint="default"/>
        <w:lang w:val="en-US" w:eastAsia="en-US" w:bidi="ar-SA"/>
      </w:rPr>
    </w:lvl>
    <w:lvl w:ilvl="6">
      <w:start w:val="0"/>
      <w:numFmt w:val="bullet"/>
      <w:lvlText w:val="•"/>
      <w:lvlJc w:val="left"/>
      <w:pPr>
        <w:ind w:left="6692" w:hanging="720"/>
      </w:pPr>
      <w:rPr>
        <w:rFonts w:hint="default"/>
        <w:lang w:val="en-US" w:eastAsia="en-US" w:bidi="ar-SA"/>
      </w:rPr>
    </w:lvl>
    <w:lvl w:ilvl="7">
      <w:start w:val="0"/>
      <w:numFmt w:val="bullet"/>
      <w:lvlText w:val="•"/>
      <w:lvlJc w:val="left"/>
      <w:pPr>
        <w:ind w:left="7690" w:hanging="720"/>
      </w:pPr>
      <w:rPr>
        <w:rFonts w:hint="default"/>
        <w:lang w:val="en-US" w:eastAsia="en-US" w:bidi="ar-SA"/>
      </w:rPr>
    </w:lvl>
    <w:lvl w:ilvl="8">
      <w:start w:val="0"/>
      <w:numFmt w:val="bullet"/>
      <w:lvlText w:val="•"/>
      <w:lvlJc w:val="left"/>
      <w:pPr>
        <w:ind w:left="8689" w:hanging="720"/>
      </w:pPr>
      <w:rPr>
        <w:rFonts w:hint="default"/>
        <w:lang w:val="en-US" w:eastAsia="en-US" w:bidi="ar-SA"/>
      </w:rPr>
    </w:lvl>
  </w:abstractNum>
  <w:abstractNum w:abstractNumId="20">
    <w:multiLevelType w:val="hybridMultilevel"/>
    <w:lvl w:ilvl="0">
      <w:start w:val="4"/>
      <w:numFmt w:val="decimal"/>
      <w:lvlText w:val="%1"/>
      <w:lvlJc w:val="left"/>
      <w:pPr>
        <w:ind w:left="1285" w:hanging="360"/>
        <w:jc w:val="left"/>
      </w:pPr>
      <w:rPr>
        <w:rFonts w:hint="default"/>
        <w:lang w:val="en-US" w:eastAsia="en-US" w:bidi="ar-SA"/>
      </w:rPr>
    </w:lvl>
    <w:lvl w:ilvl="1">
      <w:start w:val="1"/>
      <w:numFmt w:val="decimal"/>
      <w:lvlText w:val="%1.%2"/>
      <w:lvlJc w:val="left"/>
      <w:pPr>
        <w:ind w:left="128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9">
    <w:multiLevelType w:val="hybridMultilevel"/>
    <w:lvl w:ilvl="0">
      <w:start w:val="4"/>
      <w:numFmt w:val="decimal"/>
      <w:lvlText w:val="%1"/>
      <w:lvlJc w:val="left"/>
      <w:pPr>
        <w:ind w:left="1645" w:hanging="720"/>
        <w:jc w:val="left"/>
      </w:pPr>
      <w:rPr>
        <w:rFonts w:hint="default"/>
        <w:lang w:val="en-US" w:eastAsia="en-US" w:bidi="ar-SA"/>
      </w:rPr>
    </w:lvl>
    <w:lvl w:ilvl="1">
      <w:start w:val="0"/>
      <w:numFmt w:val="decimal"/>
      <w:lvlText w:val="%1.%2"/>
      <w:lvlJc w:val="left"/>
      <w:pPr>
        <w:ind w:left="16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49" w:hanging="720"/>
      </w:pPr>
      <w:rPr>
        <w:rFonts w:hint="default"/>
        <w:lang w:val="en-US" w:eastAsia="en-US" w:bidi="ar-SA"/>
      </w:rPr>
    </w:lvl>
    <w:lvl w:ilvl="3">
      <w:start w:val="0"/>
      <w:numFmt w:val="bullet"/>
      <w:lvlText w:val="•"/>
      <w:lvlJc w:val="left"/>
      <w:pPr>
        <w:ind w:left="4353" w:hanging="720"/>
      </w:pPr>
      <w:rPr>
        <w:rFonts w:hint="default"/>
        <w:lang w:val="en-US" w:eastAsia="en-US" w:bidi="ar-SA"/>
      </w:rPr>
    </w:lvl>
    <w:lvl w:ilvl="4">
      <w:start w:val="0"/>
      <w:numFmt w:val="bullet"/>
      <w:lvlText w:val="•"/>
      <w:lvlJc w:val="left"/>
      <w:pPr>
        <w:ind w:left="5258" w:hanging="720"/>
      </w:pPr>
      <w:rPr>
        <w:rFonts w:hint="default"/>
        <w:lang w:val="en-US" w:eastAsia="en-US" w:bidi="ar-SA"/>
      </w:rPr>
    </w:lvl>
    <w:lvl w:ilvl="5">
      <w:start w:val="0"/>
      <w:numFmt w:val="bullet"/>
      <w:lvlText w:val="•"/>
      <w:lvlJc w:val="left"/>
      <w:pPr>
        <w:ind w:left="6163" w:hanging="720"/>
      </w:pPr>
      <w:rPr>
        <w:rFonts w:hint="default"/>
        <w:lang w:val="en-US" w:eastAsia="en-US" w:bidi="ar-SA"/>
      </w:rPr>
    </w:lvl>
    <w:lvl w:ilvl="6">
      <w:start w:val="0"/>
      <w:numFmt w:val="bullet"/>
      <w:lvlText w:val="•"/>
      <w:lvlJc w:val="left"/>
      <w:pPr>
        <w:ind w:left="7067"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877" w:hanging="720"/>
      </w:pPr>
      <w:rPr>
        <w:rFonts w:hint="default"/>
        <w:lang w:val="en-US" w:eastAsia="en-US" w:bidi="ar-SA"/>
      </w:rPr>
    </w:lvl>
  </w:abstractNum>
  <w:abstractNum w:abstractNumId="18">
    <w:multiLevelType w:val="hybridMultilevel"/>
    <w:lvl w:ilvl="0">
      <w:start w:val="3"/>
      <w:numFmt w:val="decimal"/>
      <w:lvlText w:val="%1"/>
      <w:lvlJc w:val="left"/>
      <w:pPr>
        <w:ind w:left="1645" w:hanging="720"/>
        <w:jc w:val="left"/>
      </w:pPr>
      <w:rPr>
        <w:rFonts w:hint="default"/>
        <w:lang w:val="en-US" w:eastAsia="en-US" w:bidi="ar-SA"/>
      </w:rPr>
    </w:lvl>
    <w:lvl w:ilvl="1">
      <w:start w:val="0"/>
      <w:numFmt w:val="decimal"/>
      <w:lvlText w:val="%1.%2"/>
      <w:lvlJc w:val="left"/>
      <w:pPr>
        <w:ind w:left="16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902" w:hanging="720"/>
      </w:pPr>
      <w:rPr>
        <w:rFonts w:hint="default"/>
        <w:lang w:val="en-US" w:eastAsia="en-US" w:bidi="ar-SA"/>
      </w:rPr>
    </w:lvl>
    <w:lvl w:ilvl="3">
      <w:start w:val="0"/>
      <w:numFmt w:val="bullet"/>
      <w:lvlText w:val="•"/>
      <w:lvlJc w:val="left"/>
      <w:pPr>
        <w:ind w:left="2033" w:hanging="720"/>
      </w:pPr>
      <w:rPr>
        <w:rFonts w:hint="default"/>
        <w:lang w:val="en-US" w:eastAsia="en-US" w:bidi="ar-SA"/>
      </w:rPr>
    </w:lvl>
    <w:lvl w:ilvl="4">
      <w:start w:val="0"/>
      <w:numFmt w:val="bullet"/>
      <w:lvlText w:val="•"/>
      <w:lvlJc w:val="left"/>
      <w:pPr>
        <w:ind w:left="2164" w:hanging="720"/>
      </w:pPr>
      <w:rPr>
        <w:rFonts w:hint="default"/>
        <w:lang w:val="en-US" w:eastAsia="en-US" w:bidi="ar-SA"/>
      </w:rPr>
    </w:lvl>
    <w:lvl w:ilvl="5">
      <w:start w:val="0"/>
      <w:numFmt w:val="bullet"/>
      <w:lvlText w:val="•"/>
      <w:lvlJc w:val="left"/>
      <w:pPr>
        <w:ind w:left="2295" w:hanging="720"/>
      </w:pPr>
      <w:rPr>
        <w:rFonts w:hint="default"/>
        <w:lang w:val="en-US" w:eastAsia="en-US" w:bidi="ar-SA"/>
      </w:rPr>
    </w:lvl>
    <w:lvl w:ilvl="6">
      <w:start w:val="0"/>
      <w:numFmt w:val="bullet"/>
      <w:lvlText w:val="•"/>
      <w:lvlJc w:val="left"/>
      <w:pPr>
        <w:ind w:left="2427" w:hanging="720"/>
      </w:pPr>
      <w:rPr>
        <w:rFonts w:hint="default"/>
        <w:lang w:val="en-US" w:eastAsia="en-US" w:bidi="ar-SA"/>
      </w:rPr>
    </w:lvl>
    <w:lvl w:ilvl="7">
      <w:start w:val="0"/>
      <w:numFmt w:val="bullet"/>
      <w:lvlText w:val="•"/>
      <w:lvlJc w:val="left"/>
      <w:pPr>
        <w:ind w:left="2558" w:hanging="720"/>
      </w:pPr>
      <w:rPr>
        <w:rFonts w:hint="default"/>
        <w:lang w:val="en-US" w:eastAsia="en-US" w:bidi="ar-SA"/>
      </w:rPr>
    </w:lvl>
    <w:lvl w:ilvl="8">
      <w:start w:val="0"/>
      <w:numFmt w:val="bullet"/>
      <w:lvlText w:val="•"/>
      <w:lvlJc w:val="left"/>
      <w:pPr>
        <w:ind w:left="2689" w:hanging="720"/>
      </w:pPr>
      <w:rPr>
        <w:rFonts w:hint="default"/>
        <w:lang w:val="en-US" w:eastAsia="en-US" w:bidi="ar-SA"/>
      </w:rPr>
    </w:lvl>
  </w:abstractNum>
  <w:abstractNum w:abstractNumId="17">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6">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5">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4">
    <w:multiLevelType w:val="hybridMultilevel"/>
    <w:lvl w:ilvl="0">
      <w:start w:val="1"/>
      <w:numFmt w:val="lowerLetter"/>
      <w:lvlText w:val="%1)"/>
      <w:lvlJc w:val="left"/>
      <w:pPr>
        <w:ind w:left="925" w:hanging="28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96" w:hanging="281"/>
      </w:pPr>
      <w:rPr>
        <w:rFonts w:hint="default"/>
        <w:lang w:val="en-US" w:eastAsia="en-US" w:bidi="ar-SA"/>
      </w:rPr>
    </w:lvl>
    <w:lvl w:ilvl="2">
      <w:start w:val="0"/>
      <w:numFmt w:val="bullet"/>
      <w:lvlText w:val="•"/>
      <w:lvlJc w:val="left"/>
      <w:pPr>
        <w:ind w:left="2873" w:hanging="281"/>
      </w:pPr>
      <w:rPr>
        <w:rFonts w:hint="default"/>
        <w:lang w:val="en-US" w:eastAsia="en-US" w:bidi="ar-SA"/>
      </w:rPr>
    </w:lvl>
    <w:lvl w:ilvl="3">
      <w:start w:val="0"/>
      <w:numFmt w:val="bullet"/>
      <w:lvlText w:val="•"/>
      <w:lvlJc w:val="left"/>
      <w:pPr>
        <w:ind w:left="3849" w:hanging="281"/>
      </w:pPr>
      <w:rPr>
        <w:rFonts w:hint="default"/>
        <w:lang w:val="en-US" w:eastAsia="en-US" w:bidi="ar-SA"/>
      </w:rPr>
    </w:lvl>
    <w:lvl w:ilvl="4">
      <w:start w:val="0"/>
      <w:numFmt w:val="bullet"/>
      <w:lvlText w:val="•"/>
      <w:lvlJc w:val="left"/>
      <w:pPr>
        <w:ind w:left="4826" w:hanging="281"/>
      </w:pPr>
      <w:rPr>
        <w:rFonts w:hint="default"/>
        <w:lang w:val="en-US" w:eastAsia="en-US" w:bidi="ar-SA"/>
      </w:rPr>
    </w:lvl>
    <w:lvl w:ilvl="5">
      <w:start w:val="0"/>
      <w:numFmt w:val="bullet"/>
      <w:lvlText w:val="•"/>
      <w:lvlJc w:val="left"/>
      <w:pPr>
        <w:ind w:left="5803" w:hanging="281"/>
      </w:pPr>
      <w:rPr>
        <w:rFonts w:hint="default"/>
        <w:lang w:val="en-US" w:eastAsia="en-US" w:bidi="ar-SA"/>
      </w:rPr>
    </w:lvl>
    <w:lvl w:ilvl="6">
      <w:start w:val="0"/>
      <w:numFmt w:val="bullet"/>
      <w:lvlText w:val="•"/>
      <w:lvlJc w:val="left"/>
      <w:pPr>
        <w:ind w:left="6779" w:hanging="281"/>
      </w:pPr>
      <w:rPr>
        <w:rFonts w:hint="default"/>
        <w:lang w:val="en-US" w:eastAsia="en-US" w:bidi="ar-SA"/>
      </w:rPr>
    </w:lvl>
    <w:lvl w:ilvl="7">
      <w:start w:val="0"/>
      <w:numFmt w:val="bullet"/>
      <w:lvlText w:val="•"/>
      <w:lvlJc w:val="left"/>
      <w:pPr>
        <w:ind w:left="7756" w:hanging="281"/>
      </w:pPr>
      <w:rPr>
        <w:rFonts w:hint="default"/>
        <w:lang w:val="en-US" w:eastAsia="en-US" w:bidi="ar-SA"/>
      </w:rPr>
    </w:lvl>
    <w:lvl w:ilvl="8">
      <w:start w:val="0"/>
      <w:numFmt w:val="bullet"/>
      <w:lvlText w:val="•"/>
      <w:lvlJc w:val="left"/>
      <w:pPr>
        <w:ind w:left="8733" w:hanging="281"/>
      </w:pPr>
      <w:rPr>
        <w:rFonts w:hint="default"/>
        <w:lang w:val="en-US" w:eastAsia="en-US" w:bidi="ar-SA"/>
      </w:rPr>
    </w:lvl>
  </w:abstractNum>
  <w:abstractNum w:abstractNumId="13">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2">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1">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10">
    <w:multiLevelType w:val="hybridMultilevel"/>
    <w:lvl w:ilvl="0">
      <w:start w:val="1"/>
      <w:numFmt w:val="lowerLetter"/>
      <w:lvlText w:val="%1."/>
      <w:lvlJc w:val="left"/>
      <w:pPr>
        <w:ind w:left="12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9">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8">
    <w:multiLevelType w:val="hybridMultilevel"/>
    <w:lvl w:ilvl="0">
      <w:start w:val="2"/>
      <w:numFmt w:val="decimal"/>
      <w:lvlText w:val="%1"/>
      <w:lvlJc w:val="left"/>
      <w:pPr>
        <w:ind w:left="3085" w:hanging="2161"/>
        <w:jc w:val="left"/>
      </w:pPr>
      <w:rPr>
        <w:rFonts w:hint="default"/>
        <w:lang w:val="en-US" w:eastAsia="en-US" w:bidi="ar-SA"/>
      </w:rPr>
    </w:lvl>
    <w:lvl w:ilvl="1">
      <w:start w:val="0"/>
      <w:numFmt w:val="decimal"/>
      <w:lvlText w:val="%1.%2"/>
      <w:lvlJc w:val="left"/>
      <w:pPr>
        <w:ind w:left="3085"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5" w:hanging="548"/>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770" w:hanging="548"/>
      </w:pPr>
      <w:rPr>
        <w:rFonts w:hint="default"/>
        <w:lang w:val="en-US" w:eastAsia="en-US" w:bidi="ar-SA"/>
      </w:rPr>
    </w:lvl>
    <w:lvl w:ilvl="4">
      <w:start w:val="0"/>
      <w:numFmt w:val="bullet"/>
      <w:lvlText w:val="•"/>
      <w:lvlJc w:val="left"/>
      <w:pPr>
        <w:ind w:left="5615" w:hanging="548"/>
      </w:pPr>
      <w:rPr>
        <w:rFonts w:hint="default"/>
        <w:lang w:val="en-US" w:eastAsia="en-US" w:bidi="ar-SA"/>
      </w:rPr>
    </w:lvl>
    <w:lvl w:ilvl="5">
      <w:start w:val="0"/>
      <w:numFmt w:val="bullet"/>
      <w:lvlText w:val="•"/>
      <w:lvlJc w:val="left"/>
      <w:pPr>
        <w:ind w:left="6460" w:hanging="548"/>
      </w:pPr>
      <w:rPr>
        <w:rFonts w:hint="default"/>
        <w:lang w:val="en-US" w:eastAsia="en-US" w:bidi="ar-SA"/>
      </w:rPr>
    </w:lvl>
    <w:lvl w:ilvl="6">
      <w:start w:val="0"/>
      <w:numFmt w:val="bullet"/>
      <w:lvlText w:val="•"/>
      <w:lvlJc w:val="left"/>
      <w:pPr>
        <w:ind w:left="7305" w:hanging="548"/>
      </w:pPr>
      <w:rPr>
        <w:rFonts w:hint="default"/>
        <w:lang w:val="en-US" w:eastAsia="en-US" w:bidi="ar-SA"/>
      </w:rPr>
    </w:lvl>
    <w:lvl w:ilvl="7">
      <w:start w:val="0"/>
      <w:numFmt w:val="bullet"/>
      <w:lvlText w:val="•"/>
      <w:lvlJc w:val="left"/>
      <w:pPr>
        <w:ind w:left="8150" w:hanging="548"/>
      </w:pPr>
      <w:rPr>
        <w:rFonts w:hint="default"/>
        <w:lang w:val="en-US" w:eastAsia="en-US" w:bidi="ar-SA"/>
      </w:rPr>
    </w:lvl>
    <w:lvl w:ilvl="8">
      <w:start w:val="0"/>
      <w:numFmt w:val="bullet"/>
      <w:lvlText w:val="•"/>
      <w:lvlJc w:val="left"/>
      <w:pPr>
        <w:ind w:left="8996" w:hanging="548"/>
      </w:pPr>
      <w:rPr>
        <w:rFonts w:hint="default"/>
        <w:lang w:val="en-US" w:eastAsia="en-US" w:bidi="ar-SA"/>
      </w:rPr>
    </w:lvl>
  </w:abstractNum>
  <w:abstractNum w:abstractNumId="7">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6">
    <w:multiLevelType w:val="hybridMultilevel"/>
    <w:lvl w:ilvl="0">
      <w:start w:val="1"/>
      <w:numFmt w:val="decimal"/>
      <w:lvlText w:val="%1."/>
      <w:lvlJc w:val="left"/>
      <w:pPr>
        <w:ind w:left="1285"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1" w:hanging="360"/>
      </w:pPr>
      <w:rPr>
        <w:rFonts w:hint="default"/>
        <w:lang w:val="en-US" w:eastAsia="en-US" w:bidi="ar-SA"/>
      </w:rPr>
    </w:lvl>
    <w:lvl w:ilvl="3">
      <w:start w:val="0"/>
      <w:numFmt w:val="bullet"/>
      <w:lvlText w:val="•"/>
      <w:lvlJc w:val="left"/>
      <w:pPr>
        <w:ind w:left="4101" w:hanging="360"/>
      </w:pPr>
      <w:rPr>
        <w:rFonts w:hint="default"/>
        <w:lang w:val="en-US" w:eastAsia="en-US" w:bidi="ar-SA"/>
      </w:rPr>
    </w:lvl>
    <w:lvl w:ilvl="4">
      <w:start w:val="0"/>
      <w:numFmt w:val="bullet"/>
      <w:lvlText w:val="•"/>
      <w:lvlJc w:val="left"/>
      <w:pPr>
        <w:ind w:left="5042"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864" w:hanging="360"/>
      </w:pPr>
      <w:rPr>
        <w:rFonts w:hint="default"/>
        <w:lang w:val="en-US" w:eastAsia="en-US" w:bidi="ar-SA"/>
      </w:rPr>
    </w:lvl>
    <w:lvl w:ilvl="8">
      <w:start w:val="0"/>
      <w:numFmt w:val="bullet"/>
      <w:lvlText w:val="•"/>
      <w:lvlJc w:val="left"/>
      <w:pPr>
        <w:ind w:left="8805" w:hanging="360"/>
      </w:pPr>
      <w:rPr>
        <w:rFonts w:hint="default"/>
        <w:lang w:val="en-US" w:eastAsia="en-US" w:bidi="ar-SA"/>
      </w:rPr>
    </w:lvl>
  </w:abstractNum>
  <w:abstractNum w:abstractNumId="5">
    <w:multiLevelType w:val="hybridMultilevel"/>
    <w:lvl w:ilvl="0">
      <w:start w:val="1"/>
      <w:numFmt w:val="decimal"/>
      <w:lvlText w:val="%1"/>
      <w:lvlJc w:val="left"/>
      <w:pPr>
        <w:ind w:left="4225" w:hanging="3301"/>
        <w:jc w:val="left"/>
      </w:pPr>
      <w:rPr>
        <w:rFonts w:hint="default"/>
        <w:lang w:val="en-US" w:eastAsia="en-US" w:bidi="ar-SA"/>
      </w:rPr>
    </w:lvl>
    <w:lvl w:ilvl="1">
      <w:start w:val="0"/>
      <w:numFmt w:val="decimal"/>
      <w:lvlText w:val="%1.%2"/>
      <w:lvlJc w:val="left"/>
      <w:pPr>
        <w:ind w:left="4225" w:hanging="330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5"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656" w:hanging="720"/>
      </w:pPr>
      <w:rPr>
        <w:rFonts w:hint="default"/>
        <w:lang w:val="en-US" w:eastAsia="en-US" w:bidi="ar-SA"/>
      </w:rPr>
    </w:lvl>
    <w:lvl w:ilvl="4">
      <w:start w:val="0"/>
      <w:numFmt w:val="bullet"/>
      <w:lvlText w:val="•"/>
      <w:lvlJc w:val="left"/>
      <w:pPr>
        <w:ind w:left="6375" w:hanging="720"/>
      </w:pPr>
      <w:rPr>
        <w:rFonts w:hint="default"/>
        <w:lang w:val="en-US" w:eastAsia="en-US" w:bidi="ar-SA"/>
      </w:rPr>
    </w:lvl>
    <w:lvl w:ilvl="5">
      <w:start w:val="0"/>
      <w:numFmt w:val="bullet"/>
      <w:lvlText w:val="•"/>
      <w:lvlJc w:val="left"/>
      <w:pPr>
        <w:ind w:left="7093" w:hanging="720"/>
      </w:pPr>
      <w:rPr>
        <w:rFonts w:hint="default"/>
        <w:lang w:val="en-US" w:eastAsia="en-US" w:bidi="ar-SA"/>
      </w:rPr>
    </w:lvl>
    <w:lvl w:ilvl="6">
      <w:start w:val="0"/>
      <w:numFmt w:val="bullet"/>
      <w:lvlText w:val="•"/>
      <w:lvlJc w:val="left"/>
      <w:pPr>
        <w:ind w:left="7812" w:hanging="720"/>
      </w:pPr>
      <w:rPr>
        <w:rFonts w:hint="default"/>
        <w:lang w:val="en-US" w:eastAsia="en-US" w:bidi="ar-SA"/>
      </w:rPr>
    </w:lvl>
    <w:lvl w:ilvl="7">
      <w:start w:val="0"/>
      <w:numFmt w:val="bullet"/>
      <w:lvlText w:val="•"/>
      <w:lvlJc w:val="left"/>
      <w:pPr>
        <w:ind w:left="8530" w:hanging="720"/>
      </w:pPr>
      <w:rPr>
        <w:rFonts w:hint="default"/>
        <w:lang w:val="en-US" w:eastAsia="en-US" w:bidi="ar-SA"/>
      </w:rPr>
    </w:lvl>
    <w:lvl w:ilvl="8">
      <w:start w:val="0"/>
      <w:numFmt w:val="bullet"/>
      <w:lvlText w:val="•"/>
      <w:lvlJc w:val="left"/>
      <w:pPr>
        <w:ind w:left="9249" w:hanging="720"/>
      </w:pPr>
      <w:rPr>
        <w:rFonts w:hint="default"/>
        <w:lang w:val="en-US" w:eastAsia="en-US" w:bidi="ar-SA"/>
      </w:rPr>
    </w:lvl>
  </w:abstractNum>
  <w:abstractNum w:abstractNumId="4">
    <w:multiLevelType w:val="hybridMultilevel"/>
    <w:lvl w:ilvl="0">
      <w:start w:val="5"/>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52" w:hanging="720"/>
      </w:pPr>
      <w:rPr>
        <w:rFonts w:hint="default"/>
        <w:lang w:val="en-US" w:eastAsia="en-US" w:bidi="ar-SA"/>
      </w:rPr>
    </w:lvl>
    <w:lvl w:ilvl="4">
      <w:start w:val="0"/>
      <w:numFmt w:val="bullet"/>
      <w:lvlText w:val="•"/>
      <w:lvlJc w:val="left"/>
      <w:pPr>
        <w:ind w:left="4276"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592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572" w:hanging="720"/>
      </w:pPr>
      <w:rPr>
        <w:rFonts w:hint="default"/>
        <w:lang w:val="en-US" w:eastAsia="en-US" w:bidi="ar-SA"/>
      </w:rPr>
    </w:lvl>
  </w:abstractNum>
  <w:abstractNum w:abstractNumId="3">
    <w:multiLevelType w:val="hybridMultilevel"/>
    <w:lvl w:ilvl="0">
      <w:start w:val="4"/>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52" w:hanging="720"/>
      </w:pPr>
      <w:rPr>
        <w:rFonts w:hint="default"/>
        <w:lang w:val="en-US" w:eastAsia="en-US" w:bidi="ar-SA"/>
      </w:rPr>
    </w:lvl>
    <w:lvl w:ilvl="4">
      <w:start w:val="0"/>
      <w:numFmt w:val="bullet"/>
      <w:lvlText w:val="•"/>
      <w:lvlJc w:val="left"/>
      <w:pPr>
        <w:ind w:left="4276"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592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572" w:hanging="720"/>
      </w:pPr>
      <w:rPr>
        <w:rFonts w:hint="default"/>
        <w:lang w:val="en-US" w:eastAsia="en-US" w:bidi="ar-SA"/>
      </w:rPr>
    </w:lvl>
  </w:abstractNum>
  <w:abstractNum w:abstractNumId="2">
    <w:multiLevelType w:val="hybridMultilevel"/>
    <w:lvl w:ilvl="0">
      <w:start w:val="3"/>
      <w:numFmt w:val="decimal"/>
      <w:lvlText w:val="%1"/>
      <w:lvlJc w:val="left"/>
      <w:pPr>
        <w:ind w:left="985" w:hanging="720"/>
        <w:jc w:val="left"/>
      </w:pPr>
      <w:rPr>
        <w:rFonts w:hint="default"/>
        <w:lang w:val="en-US" w:eastAsia="en-US" w:bidi="ar-SA"/>
      </w:rPr>
    </w:lvl>
    <w:lvl w:ilvl="1">
      <w:start w:val="5"/>
      <w:numFmt w:val="decimal"/>
      <w:lvlText w:val="%1.%2"/>
      <w:lvlJc w:val="left"/>
      <w:pPr>
        <w:ind w:left="98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8" w:hanging="720"/>
      </w:pPr>
      <w:rPr>
        <w:rFonts w:hint="default"/>
        <w:lang w:val="en-US" w:eastAsia="en-US" w:bidi="ar-SA"/>
      </w:rPr>
    </w:lvl>
    <w:lvl w:ilvl="3">
      <w:start w:val="0"/>
      <w:numFmt w:val="bullet"/>
      <w:lvlText w:val="•"/>
      <w:lvlJc w:val="left"/>
      <w:pPr>
        <w:ind w:left="3452" w:hanging="720"/>
      </w:pPr>
      <w:rPr>
        <w:rFonts w:hint="default"/>
        <w:lang w:val="en-US" w:eastAsia="en-US" w:bidi="ar-SA"/>
      </w:rPr>
    </w:lvl>
    <w:lvl w:ilvl="4">
      <w:start w:val="0"/>
      <w:numFmt w:val="bullet"/>
      <w:lvlText w:val="•"/>
      <w:lvlJc w:val="left"/>
      <w:pPr>
        <w:ind w:left="4276"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592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572" w:hanging="720"/>
      </w:pPr>
      <w:rPr>
        <w:rFonts w:hint="default"/>
        <w:lang w:val="en-US" w:eastAsia="en-US" w:bidi="ar-SA"/>
      </w:rPr>
    </w:lvl>
  </w:abstractNum>
  <w:abstractNum w:abstractNumId="1">
    <w:multiLevelType w:val="hybridMultilevel"/>
    <w:lvl w:ilvl="0">
      <w:start w:val="2"/>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52" w:hanging="720"/>
      </w:pPr>
      <w:rPr>
        <w:rFonts w:hint="default"/>
        <w:lang w:val="en-US" w:eastAsia="en-US" w:bidi="ar-SA"/>
      </w:rPr>
    </w:lvl>
    <w:lvl w:ilvl="4">
      <w:start w:val="0"/>
      <w:numFmt w:val="bullet"/>
      <w:lvlText w:val="•"/>
      <w:lvlJc w:val="left"/>
      <w:pPr>
        <w:ind w:left="4276"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592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572" w:hanging="720"/>
      </w:pPr>
      <w:rPr>
        <w:rFonts w:hint="default"/>
        <w:lang w:val="en-US" w:eastAsia="en-US" w:bidi="ar-SA"/>
      </w:rPr>
    </w:lvl>
  </w:abstractNum>
  <w:abstractNum w:abstractNumId="0">
    <w:multiLevelType w:val="hybridMultilevel"/>
    <w:lvl w:ilvl="0">
      <w:start w:val="1"/>
      <w:numFmt w:val="decimal"/>
      <w:lvlText w:val="%1"/>
      <w:lvlJc w:val="left"/>
      <w:pPr>
        <w:ind w:left="985" w:hanging="720"/>
        <w:jc w:val="left"/>
      </w:pPr>
      <w:rPr>
        <w:rFonts w:hint="default"/>
        <w:lang w:val="en-US" w:eastAsia="en-US" w:bidi="ar-SA"/>
      </w:rPr>
    </w:lvl>
    <w:lvl w:ilvl="1">
      <w:start w:val="0"/>
      <w:numFmt w:val="decimal"/>
      <w:lvlText w:val="%1.%2"/>
      <w:lvlJc w:val="left"/>
      <w:pPr>
        <w:ind w:left="985" w:hanging="720"/>
        <w:jc w:val="left"/>
      </w:pPr>
      <w:rPr>
        <w:rFonts w:hint="default"/>
        <w:spacing w:val="0"/>
        <w:w w:val="100"/>
        <w:lang w:val="en-US" w:eastAsia="en-US" w:bidi="ar-SA"/>
      </w:rPr>
    </w:lvl>
    <w:lvl w:ilvl="2">
      <w:start w:val="1"/>
      <w:numFmt w:val="decimal"/>
      <w:lvlText w:val="%1.%2.%3"/>
      <w:lvlJc w:val="left"/>
      <w:pPr>
        <w:ind w:left="98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52" w:hanging="720"/>
      </w:pPr>
      <w:rPr>
        <w:rFonts w:hint="default"/>
        <w:lang w:val="en-US" w:eastAsia="en-US" w:bidi="ar-SA"/>
      </w:rPr>
    </w:lvl>
    <w:lvl w:ilvl="4">
      <w:start w:val="0"/>
      <w:numFmt w:val="bullet"/>
      <w:lvlText w:val="•"/>
      <w:lvlJc w:val="left"/>
      <w:pPr>
        <w:ind w:left="4276"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5924" w:hanging="720"/>
      </w:pPr>
      <w:rPr>
        <w:rFonts w:hint="default"/>
        <w:lang w:val="en-US" w:eastAsia="en-US" w:bidi="ar-SA"/>
      </w:rPr>
    </w:lvl>
    <w:lvl w:ilvl="7">
      <w:start w:val="0"/>
      <w:numFmt w:val="bullet"/>
      <w:lvlText w:val="•"/>
      <w:lvlJc w:val="left"/>
      <w:pPr>
        <w:ind w:left="6748" w:hanging="720"/>
      </w:pPr>
      <w:rPr>
        <w:rFonts w:hint="default"/>
        <w:lang w:val="en-US" w:eastAsia="en-US" w:bidi="ar-SA"/>
      </w:rPr>
    </w:lvl>
    <w:lvl w:ilvl="8">
      <w:start w:val="0"/>
      <w:numFmt w:val="bullet"/>
      <w:lvlText w:val="•"/>
      <w:lvlJc w:val="left"/>
      <w:pPr>
        <w:ind w:left="7572" w:hanging="720"/>
      </w:pPr>
      <w:rPr>
        <w:rFonts w:hint="default"/>
        <w:lang w:val="en-U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7"/>
      <w:ind w:left="152" w:right="10"/>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985" w:hanging="72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37"/>
      <w:ind w:left="985" w:hanging="7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39"/>
      <w:ind w:left="985"/>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152" w:right="195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365" w:hanging="1441"/>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4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23"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en.wikipedia.org/wiki/Meaning_%28philosophy_of_language%29" TargetMode="External"/><Relationship Id="rId8" Type="http://schemas.openxmlformats.org/officeDocument/2006/relationships/hyperlink" Target="http://en.wikipedia.org/wiki/Information" TargetMode="External"/><Relationship Id="rId9" Type="http://schemas.openxmlformats.org/officeDocument/2006/relationships/hyperlink" Target="http://www.librarystudentjournal.org/index.php/lsj/article/view/229/307#aguolu" TargetMode="External"/><Relationship Id="rId10" Type="http://schemas.openxmlformats.org/officeDocument/2006/relationships/hyperlink" Target="mailto:benadogbeji@yahoo.com" TargetMode="External"/><Relationship Id="rId11" Type="http://schemas.openxmlformats.org/officeDocument/2006/relationships/hyperlink" Target="http://www.emeraldinsight.com/journals.htm?articleid=1871197&amp;show=html" TargetMode="External"/><Relationship Id="rId12" Type="http://schemas.openxmlformats.org/officeDocument/2006/relationships/hyperlink" Target="http://www.ascleiden.nl/Pdf/elecpublconfchiweza.pdf" TargetMode="External"/><Relationship Id="rId13" Type="http://schemas.openxmlformats.org/officeDocument/2006/relationships/hyperlink" Target="http://www.faqs.org/periodical/201008/2166597521.html" TargetMode="External"/><Relationship Id="rId14" Type="http://schemas.openxmlformats.org/officeDocument/2006/relationships/hyperlink" Target="mailto:akustella@yahoo.com" TargetMode="External"/><Relationship Id="rId15" Type="http://schemas.openxmlformats.org/officeDocument/2006/relationships/hyperlink" Target="http://www.webpages.uidaho.edu/~mbolin/igun-adogbeji.htm%20on%2013/2/2011" TargetMode="External"/><Relationship Id="rId16" Type="http://schemas.openxmlformats.org/officeDocument/2006/relationships/hyperlink" Target="http://www.nuc.edu.ng/pages/universities.asp?=1&amp;order=inst-name" TargetMode="External"/><Relationship Id="rId17" Type="http://schemas.openxmlformats.org/officeDocument/2006/relationships/hyperlink" Target="http://tinyurl.com/cz5xce2on" TargetMode="External"/><Relationship Id="rId18" Type="http://schemas.openxmlformats.org/officeDocument/2006/relationships/hyperlink" Target="http://www.eurojournal.com/ejsr.htmon" TargetMode="External"/><Relationship Id="rId19" Type="http://schemas.openxmlformats.org/officeDocument/2006/relationships/hyperlink" Target="http://tinyurl.com/lugyoco" TargetMode="External"/><Relationship Id="rId20" Type="http://schemas.openxmlformats.org/officeDocument/2006/relationships/hyperlink" Target="http://tinyurl.com/kxt4uve" TargetMode="External"/><Relationship Id="rId21" Type="http://schemas.openxmlformats.org/officeDocument/2006/relationships/hyperlink" Target="http://unllib.unl.edu/LPP/womboh.htm" TargetMode="External"/><Relationship Id="rId22" Type="http://schemas.openxmlformats.org/officeDocument/2006/relationships/hyperlink" Target="http://catalogue.bl.uk/" TargetMode="External"/><Relationship Id="rId23" Type="http://schemas.openxmlformats.org/officeDocument/2006/relationships/hyperlink" Target="http://Ilopac.ni-libraries.net/cgibin" TargetMode="External"/><Relationship Id="rId24" Type="http://schemas.openxmlformats.org/officeDocument/2006/relationships/hyperlink" Target="mailto:dorcasde@yahoo.com" TargetMode="External"/><Relationship Id="rId25" Type="http://schemas.openxmlformats.org/officeDocument/2006/relationships/hyperlink" Target="mailto:Kisz4real2001@yahoo.com" TargetMode="External"/><Relationship Id="rId26" Type="http://schemas.openxmlformats.org/officeDocument/2006/relationships/hyperlink" Target="http://www.webpages.uidaho.edu/~mbolin/issa-ayodele-abubakar-bola.htm" TargetMode="External"/><Relationship Id="rId27" Type="http://schemas.openxmlformats.org/officeDocument/2006/relationships/hyperlink" Target="http://unllib.unl.edu/LPP/PNLA%20Quarterly/adeniji-adeniji-oguniyi75-3.htm%20on%2003/08/2012" TargetMode="External"/><Relationship Id="rId28" Type="http://schemas.openxmlformats.org/officeDocument/2006/relationships/hyperlink" Target="http://www.hrmars.com/admin/pics/267.pdf" TargetMode="External"/><Relationship Id="rId29" Type="http://schemas.openxmlformats.org/officeDocument/2006/relationships/hyperlink" Target="http://www.bsprimer.com/muk/index.php%20on%2027/02/2010" TargetMode="External"/><Relationship Id="rId30" Type="http://schemas.openxmlformats.org/officeDocument/2006/relationships/hyperlink" Target="http://dspace.org/implement/leadirs.pdf" TargetMode="External"/><Relationship Id="rId31" Type="http://schemas.openxmlformats.org/officeDocument/2006/relationships/hyperlink" Target="http://www.ariadne.ac.uk/issue46/demsey/intro.html.on%203/9/" TargetMode="External"/><Relationship Id="rId32" Type="http://schemas.openxmlformats.org/officeDocument/2006/relationships/hyperlink" Target="http://www.faqs.org/periodical/201068/2169597621.htmlon" TargetMode="External"/><Relationship Id="rId33" Type="http://schemas.openxmlformats.org/officeDocument/2006/relationships/hyperlink" Target="http://unllib.unl.edu/LPP/emojorho9.htm%20on%2023/09/2012" TargetMode="External"/><Relationship Id="rId34" Type="http://schemas.openxmlformats.org/officeDocument/2006/relationships/hyperlink" Target="http://unllib.unl.edu/LPP/etebu3.htm" TargetMode="External"/><Relationship Id="rId35" Type="http://schemas.openxmlformats.org/officeDocument/2006/relationships/hyperlink" Target="http://unllib.unl.edu/LPP/etim.pdf" TargetMode="External"/><Relationship Id="rId36" Type="http://schemas.openxmlformats.org/officeDocument/2006/relationships/hyperlink" Target="http://libres.curtin.edu.au/libres17n2/Gbaje20070730aEss%20%26%20Opfinal.pdf" TargetMode="External"/><Relationship Id="rId37" Type="http://schemas.openxmlformats.org/officeDocument/2006/relationships/hyperlink" Target="http://unllib.unl.edu/LPP/" TargetMode="External"/><Relationship Id="rId38" Type="http://schemas.openxmlformats.org/officeDocument/2006/relationships/hyperlink" Target="http://unllib.unl.edu/LPP/shariful.htm" TargetMode="External"/><Relationship Id="rId39" Type="http://schemas.openxmlformats.org/officeDocument/2006/relationships/hyperlink" Target="http://www3.sn.apc.orglafricalafshat.htm/" TargetMode="External"/><Relationship Id="rId40" Type="http://schemas.openxmlformats.org/officeDocument/2006/relationships/hyperlink" Target="http://eprints.rclis.org/secure/00006894/01/NLA_papers.htm%20on%2010/01/2011" TargetMode="External"/><Relationship Id="rId41" Type="http://schemas.openxmlformats.org/officeDocument/2006/relationships/hyperlink" Target="http://www.webpages.uidaho.edu/~mbolin/krubu-osawaru.htm" TargetMode="External"/><Relationship Id="rId42" Type="http://schemas.openxmlformats.org/officeDocument/2006/relationships/hyperlink" Target="http://cool.conservation-us.org/byauth/maravilla/deterioration-causes.html" TargetMode="External"/><Relationship Id="rId43" Type="http://schemas.openxmlformats.org/officeDocument/2006/relationships/hyperlink" Target="http://www.webpages.uidaho.edu/~mbolin/njeze.pdf" TargetMode="External"/><Relationship Id="rId44" Type="http://schemas.openxmlformats.org/officeDocument/2006/relationships/hyperlink" Target="mailto:tonianwabueze@yahoo.com" TargetMode="External"/><Relationship Id="rId45" Type="http://schemas.openxmlformats.org/officeDocument/2006/relationships/hyperlink" Target="http://www.webpages.ictidaho.edu/~nculen/myese.Html" TargetMode="External"/><Relationship Id="rId46" Type="http://schemas.openxmlformats.org/officeDocument/2006/relationships/hyperlink" Target="http://www.webpages.uidaho.edu/~nculon/mhese.doc" TargetMode="External"/><Relationship Id="rId47" Type="http://schemas.openxmlformats.org/officeDocument/2006/relationships/hyperlink" Target="http://www.widernet.org/sites/default/files/unnpaper.pdf%20on%2034/06/2010" TargetMode="External"/><Relationship Id="rId48" Type="http://schemas.openxmlformats.org/officeDocument/2006/relationships/hyperlink" Target="http://www.webpages.uidaho.edu/~mbolin/www.southernLibrarianship.icaap.org/content/v05n02/ogunsola.101.htm" TargetMode="External"/><Relationship Id="rId49" Type="http://schemas.openxmlformats.org/officeDocument/2006/relationships/hyperlink" Target="http://libres.curtin.edu.au/" TargetMode="External"/><Relationship Id="rId50" Type="http://schemas.openxmlformats.org/officeDocument/2006/relationships/hyperlink" Target="http://unllib.unl.edu/LPP/%20on" TargetMode="External"/><Relationship Id="rId51" Type="http://schemas.openxmlformats.org/officeDocument/2006/relationships/hyperlink" Target="mailto:siva_kumaren@yahoo.co.in" TargetMode="External"/><Relationship Id="rId52" Type="http://schemas.openxmlformats.org/officeDocument/2006/relationships/hyperlink" Target="mailto:manogeeth@yahoo.com" TargetMode="External"/><Relationship Id="rId53" Type="http://schemas.openxmlformats.org/officeDocument/2006/relationships/hyperlink" Target="mailto:bjeyapragash@rediffmail.com" TargetMode="External"/><Relationship Id="rId54" Type="http://schemas.openxmlformats.org/officeDocument/2006/relationships/hyperlink" Target="http://www.eprimers.orgab/" TargetMode="External"/><Relationship Id="rId55" Type="http://schemas.openxmlformats.org/officeDocument/2006/relationships/image" Target="media/image1.png"/><Relationship Id="rId56" Type="http://schemas.openxmlformats.org/officeDocument/2006/relationships/image" Target="media/image2.png"/><Relationship Id="rId57" Type="http://schemas.openxmlformats.org/officeDocument/2006/relationships/image" Target="media/image3.png"/><Relationship Id="rId58" Type="http://schemas.openxmlformats.org/officeDocument/2006/relationships/image" Target="media/image4.png"/><Relationship Id="rId59" Type="http://schemas.openxmlformats.org/officeDocument/2006/relationships/image" Target="media/image5.png"/><Relationship Id="rId60" Type="http://schemas.openxmlformats.org/officeDocument/2006/relationships/image" Target="media/image6.png"/><Relationship Id="rId61" Type="http://schemas.openxmlformats.org/officeDocument/2006/relationships/image" Target="media/image7.png"/><Relationship Id="rId62" Type="http://schemas.openxmlformats.org/officeDocument/2006/relationships/image" Target="media/image8.png"/><Relationship Id="rId63" Type="http://schemas.openxmlformats.org/officeDocument/2006/relationships/image" Target="media/image9.png"/><Relationship Id="rId64" Type="http://schemas.openxmlformats.org/officeDocument/2006/relationships/image" Target="media/image10.png"/><Relationship Id="rId65" Type="http://schemas.openxmlformats.org/officeDocument/2006/relationships/image" Target="media/image11.png"/><Relationship Id="rId66" Type="http://schemas.openxmlformats.org/officeDocument/2006/relationships/image" Target="media/image12.png"/><Relationship Id="rId67" Type="http://schemas.openxmlformats.org/officeDocument/2006/relationships/image" Target="media/image13.png"/><Relationship Id="rId68" Type="http://schemas.openxmlformats.org/officeDocument/2006/relationships/image" Target="media/image14.png"/><Relationship Id="rId69" Type="http://schemas.openxmlformats.org/officeDocument/2006/relationships/image" Target="media/image15.png"/><Relationship Id="rId70" Type="http://schemas.openxmlformats.org/officeDocument/2006/relationships/image" Target="media/image16.png"/><Relationship Id="rId71" Type="http://schemas.openxmlformats.org/officeDocument/2006/relationships/image" Target="media/image17.png"/><Relationship Id="rId72" Type="http://schemas.openxmlformats.org/officeDocument/2006/relationships/image" Target="media/image18.png"/><Relationship Id="rId73" Type="http://schemas.openxmlformats.org/officeDocument/2006/relationships/image" Target="media/image19.png"/><Relationship Id="rId74" Type="http://schemas.openxmlformats.org/officeDocument/2006/relationships/image" Target="media/image20.png"/><Relationship Id="rId75" Type="http://schemas.openxmlformats.org/officeDocument/2006/relationships/image" Target="media/image21.png"/><Relationship Id="rId76" Type="http://schemas.openxmlformats.org/officeDocument/2006/relationships/image" Target="media/image22.png"/><Relationship Id="rId77" Type="http://schemas.openxmlformats.org/officeDocument/2006/relationships/image" Target="media/image23.png"/><Relationship Id="rId78" Type="http://schemas.openxmlformats.org/officeDocument/2006/relationships/image" Target="media/image24.png"/><Relationship Id="rId79" Type="http://schemas.openxmlformats.org/officeDocument/2006/relationships/image" Target="media/image25.png"/><Relationship Id="rId80" Type="http://schemas.openxmlformats.org/officeDocument/2006/relationships/image" Target="media/image26.png"/><Relationship Id="rId81" Type="http://schemas.openxmlformats.org/officeDocument/2006/relationships/image" Target="media/image27.png"/><Relationship Id="rId82" Type="http://schemas.openxmlformats.org/officeDocument/2006/relationships/image" Target="media/image28.png"/><Relationship Id="rId83" Type="http://schemas.openxmlformats.org/officeDocument/2006/relationships/image" Target="media/image29.png"/><Relationship Id="rId84" Type="http://schemas.openxmlformats.org/officeDocument/2006/relationships/image" Target="media/image30.png"/><Relationship Id="rId85" Type="http://schemas.openxmlformats.org/officeDocument/2006/relationships/image" Target="media/image31.png"/><Relationship Id="rId86" Type="http://schemas.openxmlformats.org/officeDocument/2006/relationships/image" Target="media/image32.png"/><Relationship Id="rId87" Type="http://schemas.openxmlformats.org/officeDocument/2006/relationships/image" Target="media/image33.png"/><Relationship Id="rId88" Type="http://schemas.openxmlformats.org/officeDocument/2006/relationships/image" Target="media/image34.png"/><Relationship Id="rId89" Type="http://schemas.openxmlformats.org/officeDocument/2006/relationships/image" Target="media/image35.png"/><Relationship Id="rId90" Type="http://schemas.openxmlformats.org/officeDocument/2006/relationships/image" Target="media/image36.png"/><Relationship Id="rId91" Type="http://schemas.openxmlformats.org/officeDocument/2006/relationships/image" Target="media/image37.png"/><Relationship Id="rId92" Type="http://schemas.openxmlformats.org/officeDocument/2006/relationships/image" Target="media/image38.png"/><Relationship Id="rId93" Type="http://schemas.openxmlformats.org/officeDocument/2006/relationships/image" Target="media/image39.png"/><Relationship Id="rId94" Type="http://schemas.openxmlformats.org/officeDocument/2006/relationships/image" Target="media/image40.png"/><Relationship Id="rId95" Type="http://schemas.openxmlformats.org/officeDocument/2006/relationships/image" Target="media/image41.png"/><Relationship Id="rId96" Type="http://schemas.openxmlformats.org/officeDocument/2006/relationships/image" Target="media/image42.png"/><Relationship Id="rId97" Type="http://schemas.openxmlformats.org/officeDocument/2006/relationships/image" Target="media/image43.png"/><Relationship Id="rId98" Type="http://schemas.openxmlformats.org/officeDocument/2006/relationships/image" Target="media/image44.png"/><Relationship Id="rId99" Type="http://schemas.openxmlformats.org/officeDocument/2006/relationships/image" Target="media/image45.png"/><Relationship Id="rId100" Type="http://schemas.openxmlformats.org/officeDocument/2006/relationships/image" Target="media/image46.png"/><Relationship Id="rId101" Type="http://schemas.openxmlformats.org/officeDocument/2006/relationships/image" Target="media/image47.png"/><Relationship Id="rId102" Type="http://schemas.openxmlformats.org/officeDocument/2006/relationships/image" Target="media/image48.png"/><Relationship Id="rId103" Type="http://schemas.openxmlformats.org/officeDocument/2006/relationships/image" Target="media/image49.png"/><Relationship Id="rId104" Type="http://schemas.openxmlformats.org/officeDocument/2006/relationships/image" Target="media/image50.png"/><Relationship Id="rId105" Type="http://schemas.openxmlformats.org/officeDocument/2006/relationships/image" Target="media/image51.png"/><Relationship Id="rId106" Type="http://schemas.openxmlformats.org/officeDocument/2006/relationships/image" Target="media/image52.png"/><Relationship Id="rId107" Type="http://schemas.openxmlformats.org/officeDocument/2006/relationships/image" Target="media/image53.png"/><Relationship Id="rId108" Type="http://schemas.openxmlformats.org/officeDocument/2006/relationships/image" Target="media/image54.png"/><Relationship Id="rId109" Type="http://schemas.openxmlformats.org/officeDocument/2006/relationships/image" Target="media/image55.png"/><Relationship Id="rId110" Type="http://schemas.openxmlformats.org/officeDocument/2006/relationships/image" Target="media/image56.png"/><Relationship Id="rId111" Type="http://schemas.openxmlformats.org/officeDocument/2006/relationships/image" Target="media/image57.png"/><Relationship Id="rId112" Type="http://schemas.openxmlformats.org/officeDocument/2006/relationships/image" Target="media/image58.png"/><Relationship Id="rId113" Type="http://schemas.openxmlformats.org/officeDocument/2006/relationships/image" Target="media/image59.png"/><Relationship Id="rId114" Type="http://schemas.openxmlformats.org/officeDocument/2006/relationships/image" Target="media/image60.png"/><Relationship Id="rId115" Type="http://schemas.openxmlformats.org/officeDocument/2006/relationships/image" Target="media/image61.png"/><Relationship Id="rId116" Type="http://schemas.openxmlformats.org/officeDocument/2006/relationships/image" Target="media/image62.png"/><Relationship Id="rId117" Type="http://schemas.openxmlformats.org/officeDocument/2006/relationships/image" Target="media/image63.png"/><Relationship Id="rId118" Type="http://schemas.openxmlformats.org/officeDocument/2006/relationships/image" Target="media/image64.png"/><Relationship Id="rId119" Type="http://schemas.openxmlformats.org/officeDocument/2006/relationships/image" Target="media/image65.png"/><Relationship Id="rId120" Type="http://schemas.openxmlformats.org/officeDocument/2006/relationships/image" Target="media/image66.png"/><Relationship Id="rId121" Type="http://schemas.openxmlformats.org/officeDocument/2006/relationships/image" Target="media/image67.png"/><Relationship Id="rId122" Type="http://schemas.openxmlformats.org/officeDocument/2006/relationships/image" Target="media/image68.png"/><Relationship Id="rId123" Type="http://schemas.openxmlformats.org/officeDocument/2006/relationships/image" Target="media/image69.png"/><Relationship Id="rId124" Type="http://schemas.openxmlformats.org/officeDocument/2006/relationships/hyperlink" Target="http://unllib.unl.edu/LPP/PNLA%20Quarterly/adeniji-adeniji-oguniyi75%20%093.htm%20on%2003/08/2012" TargetMode="External"/><Relationship Id="rId125" Type="http://schemas.openxmlformats.org/officeDocument/2006/relationships/hyperlink" Target="http://tinyurl.com/pnjxywk" TargetMode="External"/><Relationship Id="rId126" Type="http://schemas.openxmlformats.org/officeDocument/2006/relationships/hyperlink" Target="http://tinyurl.com/pa568q8%20on%2027/02/2010" TargetMode="External"/><Relationship Id="rId127" Type="http://schemas.openxmlformats.org/officeDocument/2006/relationships/hyperlink" Target="http://tinyurl.com/njacpgf" TargetMode="External"/><Relationship Id="rId128" Type="http://schemas.openxmlformats.org/officeDocument/2006/relationships/hyperlink" Target="http://tinyurl.com/oujv9lz%20on%2013/09/2012" TargetMode="External"/><Relationship Id="rId129" Type="http://schemas.openxmlformats.org/officeDocument/2006/relationships/hyperlink" Target="http://tinyurl.com/qzd9pxt" TargetMode="External"/><Relationship Id="rId130" Type="http://schemas.openxmlformats.org/officeDocument/2006/relationships/hyperlink" Target="http://tinyurl.com/o7g95vs" TargetMode="External"/><Relationship Id="rId131" Type="http://schemas.openxmlformats.org/officeDocument/2006/relationships/hyperlink" Target="http://tinyurl.com/pg2oww%20%20on%2003/08/2012" TargetMode="External"/><Relationship Id="rId132" Type="http://schemas.openxmlformats.org/officeDocument/2006/relationships/hyperlink" Target="http://tinyurl.com/nko2kr4" TargetMode="External"/><Relationship Id="rId133" Type="http://schemas.openxmlformats.org/officeDocument/2006/relationships/hyperlink" Target="http://tinyurl.com/nas8flf" TargetMode="External"/><Relationship Id="rId134" Type="http://schemas.openxmlformats.org/officeDocument/2006/relationships/hyperlink" Target="http://tinyurl.com/oxwa7rk" TargetMode="External"/><Relationship Id="rId135" Type="http://schemas.openxmlformats.org/officeDocument/2006/relationships/hyperlink" Target="http://tinyurl.com/q2nn49y%20on%203/9/" TargetMode="External"/><Relationship Id="rId136" Type="http://schemas.openxmlformats.org/officeDocument/2006/relationships/hyperlink" Target="http://tinyurl.com/pgd6mx6" TargetMode="External"/><Relationship Id="rId137" Type="http://schemas.openxmlformats.org/officeDocument/2006/relationships/hyperlink" Target="http://tinyurl.com/q8me9x9" TargetMode="External"/><Relationship Id="rId138" Type="http://schemas.openxmlformats.org/officeDocument/2006/relationships/hyperlink" Target="http://tinyurl.com/ogvxa7w%20%20on%2013/2/2011" TargetMode="External"/><Relationship Id="rId139" Type="http://schemas.openxmlformats.org/officeDocument/2006/relationships/hyperlink" Target="http://tinyurl.com/opca4kp%20on%2008/13/2010" TargetMode="External"/><Relationship Id="rId140" Type="http://schemas.openxmlformats.org/officeDocument/2006/relationships/hyperlink" Target="http://tinyurl.com/o2tflzb%20%20on%2027/01/2011" TargetMode="External"/><Relationship Id="rId141" Type="http://schemas.openxmlformats.org/officeDocument/2006/relationships/hyperlink" Target="http://tinyurl.com/otket22%20on%2010/01/2011" TargetMode="External"/><Relationship Id="rId142" Type="http://schemas.openxmlformats.org/officeDocument/2006/relationships/hyperlink" Target="http://tinyurl.com/pzxy228" TargetMode="External"/><Relationship Id="rId143" Type="http://schemas.openxmlformats.org/officeDocument/2006/relationships/hyperlink" Target="http://tinyurl.com/otket22%20%20on%2010/01/2011" TargetMode="External"/><Relationship Id="rId144" Type="http://schemas.openxmlformats.org/officeDocument/2006/relationships/hyperlink" Target="http://tinyurl.com/274fffe" TargetMode="External"/><Relationship Id="rId145" Type="http://schemas.openxmlformats.org/officeDocument/2006/relationships/hyperlink" Target="http://tinyurl.com/nlzamz8" TargetMode="External"/><Relationship Id="rId146" Type="http://schemas.openxmlformats.org/officeDocument/2006/relationships/hyperlink" Target="http://tinyurl.com/p5ksmnt" TargetMode="External"/><Relationship Id="rId147" Type="http://schemas.openxmlformats.org/officeDocument/2006/relationships/hyperlink" Target="http://tinyurl.com/oujv9lz" TargetMode="External"/><Relationship Id="rId148" Type="http://schemas.openxmlformats.org/officeDocument/2006/relationships/hyperlink" Target="http://tinyurl.com/oa6vv2g%20%20on%2004/06/2010" TargetMode="External"/><Relationship Id="rId149" Type="http://schemas.openxmlformats.org/officeDocument/2006/relationships/hyperlink" Target="http://tinyurl.com/ov9czvr" TargetMode="External"/><Relationship Id="rId150" Type="http://schemas.openxmlformats.org/officeDocument/2006/relationships/hyperlink" Target="http://unllib.unl.edu/LPP" TargetMode="External"/><Relationship Id="rId151" Type="http://schemas.openxmlformats.org/officeDocument/2006/relationships/hyperlink" Target="mailto:fideliawhong@yahoo.com" TargetMode="External"/><Relationship Id="rId1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ADMIN</dc:creator>
  <dcterms:created xsi:type="dcterms:W3CDTF">2023-11-02T23:00:41Z</dcterms:created>
  <dcterms:modified xsi:type="dcterms:W3CDTF">2023-11-02T23:00:41Z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2015-11-06T00:00:00Z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