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138" w:right="150"/>
        <w:jc w:val="center"/>
      </w:pPr>
      <w:r>
        <w:rPr/>
        <w:t>ANTIMICROBIAL</w:t>
      </w:r>
      <w:r>
        <w:rPr>
          <w:spacing w:val="-5"/>
        </w:rPr>
        <w:t> </w:t>
      </w:r>
      <w:r>
        <w:rPr/>
        <w:t>SUSCEPTIBILITY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MOLECULAR</w:t>
      </w:r>
      <w:r>
        <w:rPr>
          <w:spacing w:val="-4"/>
        </w:rPr>
        <w:t> </w:t>
      </w:r>
      <w:r>
        <w:rPr/>
        <w:t>CHARACTERIZATION</w:t>
      </w:r>
      <w:r>
        <w:rPr>
          <w:spacing w:val="-3"/>
        </w:rPr>
        <w:t> </w:t>
      </w:r>
      <w:r>
        <w:rPr/>
        <w:t>OF</w:t>
      </w:r>
    </w:p>
    <w:p>
      <w:pPr>
        <w:spacing w:before="132"/>
        <w:ind w:left="138" w:right="431" w:firstLine="0"/>
        <w:jc w:val="center"/>
        <w:rPr>
          <w:b/>
          <w:sz w:val="24"/>
        </w:rPr>
      </w:pPr>
      <w:r>
        <w:rPr>
          <w:b/>
          <w:i/>
          <w:sz w:val="24"/>
        </w:rPr>
        <w:t>STAPHYLOCOCCUS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AUREUS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MASTITIC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COWS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Heading1"/>
        <w:spacing w:before="0"/>
        <w:ind w:left="138" w:right="138"/>
        <w:jc w:val="center"/>
      </w:pPr>
      <w:r>
        <w:rPr/>
        <w:t>BY</w:t>
      </w:r>
    </w:p>
    <w:p>
      <w:pPr>
        <w:pStyle w:val="BodyText"/>
        <w:spacing w:before="6"/>
        <w:rPr>
          <w:b/>
          <w:sz w:val="29"/>
        </w:rPr>
      </w:pPr>
    </w:p>
    <w:p>
      <w:pPr>
        <w:spacing w:line="535" w:lineRule="auto" w:before="0"/>
        <w:ind w:left="3121" w:right="3128" w:firstLine="0"/>
        <w:jc w:val="center"/>
        <w:rPr>
          <w:b/>
          <w:sz w:val="24"/>
        </w:rPr>
      </w:pPr>
      <w:r>
        <w:rPr>
          <w:b/>
          <w:sz w:val="24"/>
        </w:rPr>
        <w:t>ISHAQ, SHAMSU ABDULLAHI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MSC/PHARM-SCI/02073/09-10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spacing w:before="0"/>
        <w:ind w:left="1445"/>
        <w:jc w:val="left"/>
      </w:pPr>
      <w:r>
        <w:rPr/>
        <w:t>A</w:t>
      </w:r>
      <w:r>
        <w:rPr>
          <w:spacing w:val="-3"/>
        </w:rPr>
        <w:t> </w:t>
      </w:r>
      <w:r>
        <w:rPr/>
        <w:t>THESIS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SCHOOL,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1"/>
        <w:ind w:left="460" w:right="464" w:firstLine="0"/>
        <w:jc w:val="center"/>
        <w:rPr>
          <w:b/>
          <w:sz w:val="24"/>
        </w:rPr>
      </w:pPr>
      <w:r>
        <w:rPr>
          <w:b/>
          <w:sz w:val="24"/>
        </w:rPr>
        <w:t>AHMADU BELLO UNIVERSITY, ZARIA, IN PARTIAL FULFILLMENT OF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REQUIREMENTS FOR THE AWARD OF MASTER OF SCIENCE DEGREE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PHARMACEUTICAL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MICROBIOLOGY.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535" w:lineRule="auto" w:before="215"/>
        <w:ind w:left="2227" w:right="2239" w:firstLine="1"/>
        <w:jc w:val="center"/>
      </w:pPr>
      <w:r>
        <w:rPr/>
        <w:t>DEPARTMENT OF PHARMACEUTICS AND</w:t>
      </w:r>
      <w:r>
        <w:rPr>
          <w:spacing w:val="1"/>
        </w:rPr>
        <w:t> </w:t>
      </w:r>
      <w:r>
        <w:rPr/>
        <w:t>PHARMACEUTICAL MICROBIOLOGY</w:t>
      </w:r>
      <w:r>
        <w:rPr>
          <w:spacing w:val="1"/>
        </w:rPr>
        <w:t> </w:t>
      </w:r>
      <w:r>
        <w:rPr/>
        <w:t>FACULTY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SCIENCES</w:t>
      </w:r>
    </w:p>
    <w:p>
      <w:pPr>
        <w:spacing w:line="269" w:lineRule="exact" w:before="0"/>
        <w:ind w:left="138" w:right="146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pStyle w:val="Heading1"/>
        <w:spacing w:before="0"/>
        <w:ind w:left="138" w:right="138"/>
        <w:jc w:val="center"/>
      </w:pPr>
      <w:r>
        <w:rPr/>
        <w:t>DECEMBER, 2014.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880"/>
        </w:sectPr>
      </w:pPr>
    </w:p>
    <w:p>
      <w:pPr>
        <w:spacing w:before="78"/>
        <w:ind w:left="138" w:right="139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0" w:right="99" w:firstLine="5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Staphylococcus aureus </w:t>
      </w:r>
      <w:r>
        <w:rPr/>
        <w:t>in mastitic cows in southern part of Kano State of Nigeria. A total of 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(234)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swab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of Kano State in northern part of Nigeria. </w:t>
      </w:r>
      <w:r>
        <w:rPr>
          <w:i/>
        </w:rPr>
        <w:t>Staphylococcus aureus </w:t>
      </w:r>
      <w:r>
        <w:rPr/>
        <w:t>was 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susceptibility of the</w:t>
      </w:r>
      <w:r>
        <w:rPr>
          <w:spacing w:val="1"/>
        </w:rPr>
        <w:t> </w:t>
      </w:r>
      <w:r>
        <w:rPr/>
        <w:t>isolates was 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Kirby- Bauer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diffusion technique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 by the Clinical and Laboratory standards institute (CLSI). Resistant isolates were tested</w:t>
      </w:r>
      <w:r>
        <w:rPr>
          <w:spacing w:val="1"/>
        </w:rPr>
        <w:t> </w:t>
      </w:r>
      <w:r>
        <w:rPr/>
        <w:t>for Beta-lactamase production. A total of 200 (85.5%) have staphylococcal isolates, of which 141</w:t>
      </w:r>
      <w:r>
        <w:rPr>
          <w:spacing w:val="1"/>
        </w:rPr>
        <w:t> </w:t>
      </w:r>
      <w:r>
        <w:rPr/>
        <w:t>(70.5%) were </w:t>
      </w:r>
      <w:r>
        <w:rPr>
          <w:i/>
        </w:rPr>
        <w:t>Staphylococcus aureus </w:t>
      </w:r>
      <w:r>
        <w:rPr/>
        <w:t>(coagulase positive staphylococci, CPS), 59 (29.5%) were</w:t>
      </w:r>
      <w:r>
        <w:rPr>
          <w:spacing w:val="1"/>
        </w:rPr>
        <w:t> </w:t>
      </w:r>
      <w:r>
        <w:rPr/>
        <w:t>coagulase negative staphylococci (CoNS) and 6 (2.9%) were non- Staphylococcal (rods) isolates.</w:t>
      </w:r>
      <w:r>
        <w:rPr>
          <w:spacing w:val="1"/>
        </w:rPr>
        <w:t> </w:t>
      </w:r>
      <w:r>
        <w:rPr/>
        <w:t>The antibiotic susceptibilities of the </w:t>
      </w:r>
      <w:r>
        <w:rPr>
          <w:i/>
        </w:rPr>
        <w:t>Staphylococcus aureus </w:t>
      </w:r>
      <w:r>
        <w:rPr/>
        <w:t>isolates were in the following order:</w:t>
      </w:r>
      <w:r>
        <w:rPr>
          <w:spacing w:val="1"/>
        </w:rPr>
        <w:t> </w:t>
      </w:r>
      <w:r>
        <w:rPr/>
        <w:t>ofloxacin</w:t>
      </w:r>
      <w:r>
        <w:rPr>
          <w:spacing w:val="83"/>
        </w:rPr>
        <w:t> </w:t>
      </w:r>
      <w:r>
        <w:rPr/>
        <w:t>(99.3%)</w:t>
      </w:r>
      <w:r>
        <w:rPr>
          <w:spacing w:val="83"/>
        </w:rPr>
        <w:t> </w:t>
      </w:r>
      <w:r>
        <w:rPr/>
        <w:t>&gt;</w:t>
      </w:r>
      <w:r>
        <w:rPr>
          <w:spacing w:val="81"/>
        </w:rPr>
        <w:t> </w:t>
      </w:r>
      <w:r>
        <w:rPr/>
        <w:t>ciprofloxacin</w:t>
      </w:r>
      <w:r>
        <w:rPr>
          <w:spacing w:val="83"/>
        </w:rPr>
        <w:t> </w:t>
      </w:r>
      <w:r>
        <w:rPr/>
        <w:t>(98.6%)</w:t>
      </w:r>
      <w:r>
        <w:rPr>
          <w:spacing w:val="84"/>
        </w:rPr>
        <w:t> </w:t>
      </w:r>
      <w:r>
        <w:rPr/>
        <w:t>&gt;</w:t>
      </w:r>
      <w:r>
        <w:rPr>
          <w:spacing w:val="81"/>
        </w:rPr>
        <w:t> </w:t>
      </w:r>
      <w:r>
        <w:rPr/>
        <w:t>gentamicin</w:t>
      </w:r>
      <w:r>
        <w:rPr>
          <w:spacing w:val="83"/>
        </w:rPr>
        <w:t> </w:t>
      </w:r>
      <w:r>
        <w:rPr/>
        <w:t>(91.5%)</w:t>
      </w:r>
      <w:r>
        <w:rPr>
          <w:spacing w:val="84"/>
        </w:rPr>
        <w:t> </w:t>
      </w:r>
      <w:r>
        <w:rPr/>
        <w:t>&gt;</w:t>
      </w:r>
      <w:r>
        <w:rPr>
          <w:spacing w:val="81"/>
        </w:rPr>
        <w:t> </w:t>
      </w:r>
      <w:r>
        <w:rPr/>
        <w:t>cephalexine</w:t>
      </w:r>
      <w:r>
        <w:rPr>
          <w:spacing w:val="82"/>
        </w:rPr>
        <w:t> </w:t>
      </w:r>
      <w:r>
        <w:rPr/>
        <w:t>(56%)</w:t>
      </w:r>
      <w:r>
        <w:rPr>
          <w:spacing w:val="83"/>
        </w:rPr>
        <w:t> </w:t>
      </w:r>
      <w:r>
        <w:rPr/>
        <w:t>&gt;</w:t>
      </w:r>
    </w:p>
    <w:p>
      <w:pPr>
        <w:pStyle w:val="BodyText"/>
        <w:spacing w:line="480" w:lineRule="auto" w:before="3"/>
        <w:ind w:left="100" w:right="101"/>
        <w:jc w:val="both"/>
      </w:pPr>
      <w:r>
        <w:rPr/>
        <w:t>sulphamethoxazole/trimethoprim</w:t>
      </w:r>
      <w:r>
        <w:rPr>
          <w:spacing w:val="1"/>
        </w:rPr>
        <w:t> </w:t>
      </w:r>
      <w:r>
        <w:rPr/>
        <w:t>(46.1%)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tetracycline</w:t>
      </w:r>
      <w:r>
        <w:rPr>
          <w:spacing w:val="1"/>
        </w:rPr>
        <w:t> </w:t>
      </w:r>
      <w:r>
        <w:rPr/>
        <w:t>(43.3%)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cefuroxime</w:t>
      </w:r>
      <w:r>
        <w:rPr>
          <w:spacing w:val="1"/>
        </w:rPr>
        <w:t> </w:t>
      </w:r>
      <w:r>
        <w:rPr/>
        <w:t>(33.3%)</w:t>
      </w:r>
      <w:r>
        <w:rPr>
          <w:spacing w:val="60"/>
        </w:rPr>
        <w:t> </w:t>
      </w:r>
      <w:r>
        <w:rPr/>
        <w:t>&gt;</w:t>
      </w:r>
      <w:r>
        <w:rPr>
          <w:spacing w:val="1"/>
        </w:rPr>
        <w:t> </w:t>
      </w:r>
      <w:r>
        <w:rPr/>
        <w:t>cefoxitin</w:t>
      </w:r>
      <w:r>
        <w:rPr>
          <w:spacing w:val="1"/>
        </w:rPr>
        <w:t> </w:t>
      </w:r>
      <w:r>
        <w:rPr/>
        <w:t>(2.1%)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(1.4%)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ampicillin</w:t>
      </w:r>
      <w:r>
        <w:rPr>
          <w:spacing w:val="1"/>
        </w:rPr>
        <w:t> </w:t>
      </w:r>
      <w:r>
        <w:rPr/>
        <w:t>(1.4%).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antimicrobials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98.6%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isolates.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141</w:t>
      </w:r>
      <w:r>
        <w:rPr>
          <w:spacing w:val="1"/>
        </w:rPr>
        <w:t> </w:t>
      </w:r>
      <w:r>
        <w:rPr>
          <w:i/>
        </w:rPr>
        <w:t>Staphylococcus aureus </w:t>
      </w:r>
      <w:r>
        <w:rPr/>
        <w:t>isolates tested for β-lactamase production, 31 (22.5%) were β lactamase</w:t>
      </w:r>
      <w:r>
        <w:rPr>
          <w:spacing w:val="1"/>
        </w:rPr>
        <w:t> </w:t>
      </w:r>
      <w:r>
        <w:rPr/>
        <w:t>producers. However, of the 31 β-lactamase producers, only 13 (41.9%) were multidrug resistant to</w:t>
      </w:r>
      <w:r>
        <w:rPr>
          <w:spacing w:val="-57"/>
        </w:rPr>
        <w:t> </w:t>
      </w:r>
      <w:r>
        <w:rPr/>
        <w:t>cefoxitin, Ampicillin and cephalexine. PCR assay was used to detect </w:t>
      </w:r>
      <w:r>
        <w:rPr>
          <w:i/>
        </w:rPr>
        <w:t>mecA </w:t>
      </w:r>
      <w:r>
        <w:rPr/>
        <w:t>and </w:t>
      </w:r>
      <w:r>
        <w:rPr>
          <w:i/>
        </w:rPr>
        <w:t>blaZ </w:t>
      </w:r>
      <w:r>
        <w:rPr/>
        <w:t>genes in</w:t>
      </w:r>
      <w:r>
        <w:rPr>
          <w:spacing w:val="1"/>
        </w:rPr>
        <w:t> </w:t>
      </w:r>
      <w:r>
        <w:rPr/>
        <w:t>multi-drug resistant </w:t>
      </w:r>
      <w:r>
        <w:rPr>
          <w:i/>
        </w:rPr>
        <w:t>Staphylococcus aureus </w:t>
      </w:r>
      <w:r>
        <w:rPr/>
        <w:t>isolates that were β-lactamase producers. The MDR-</w:t>
      </w:r>
      <w:r>
        <w:rPr>
          <w:spacing w:val="1"/>
        </w:rPr>
        <w:t> </w:t>
      </w:r>
      <w:r>
        <w:rPr>
          <w:i/>
        </w:rPr>
        <w:t>Staphylococcus aureus </w:t>
      </w:r>
      <w:r>
        <w:rPr/>
        <w:t>was also tested by latex agglutination for presence of PBP2a. PCR results</w:t>
      </w:r>
      <w:r>
        <w:rPr>
          <w:spacing w:val="1"/>
        </w:rPr>
        <w:t> </w:t>
      </w:r>
      <w:r>
        <w:rPr/>
        <w:t>indicated none of the isolates showed any amplification to both </w:t>
      </w:r>
      <w:r>
        <w:rPr>
          <w:i/>
        </w:rPr>
        <w:t>mecA </w:t>
      </w:r>
      <w:r>
        <w:rPr/>
        <w:t>gene and </w:t>
      </w:r>
      <w:r>
        <w:rPr>
          <w:i/>
        </w:rPr>
        <w:t>blaZ </w:t>
      </w:r>
      <w:r>
        <w:rPr/>
        <w:t>gene. All the</w:t>
      </w:r>
      <w:r>
        <w:rPr>
          <w:spacing w:val="1"/>
        </w:rPr>
        <w:t> </w:t>
      </w:r>
      <w:r>
        <w:rPr/>
        <w:t>Beta-lactamase producing MDR- </w:t>
      </w:r>
      <w:r>
        <w:rPr>
          <w:i/>
        </w:rPr>
        <w:t>Staphylococcus aureus </w:t>
      </w:r>
      <w:r>
        <w:rPr/>
        <w:t>isolates tested showed negative reaction</w:t>
      </w:r>
      <w:r>
        <w:rPr>
          <w:spacing w:val="1"/>
        </w:rPr>
        <w:t> </w:t>
      </w:r>
      <w:r>
        <w:rPr/>
        <w:t>to</w:t>
      </w:r>
      <w:r>
        <w:rPr>
          <w:spacing w:val="30"/>
        </w:rPr>
        <w:t> </w:t>
      </w:r>
      <w:r>
        <w:rPr/>
        <w:t>latex</w:t>
      </w:r>
      <w:r>
        <w:rPr>
          <w:spacing w:val="25"/>
        </w:rPr>
        <w:t> </w:t>
      </w:r>
      <w:r>
        <w:rPr/>
        <w:t>agglutination</w:t>
      </w:r>
      <w:r>
        <w:rPr>
          <w:spacing w:val="20"/>
        </w:rPr>
        <w:t> </w:t>
      </w:r>
      <w:r>
        <w:rPr/>
        <w:t>test</w:t>
      </w:r>
      <w:r>
        <w:rPr>
          <w:spacing w:val="30"/>
        </w:rPr>
        <w:t> </w:t>
      </w:r>
      <w:r>
        <w:rPr/>
        <w:t>which</w:t>
      </w:r>
      <w:r>
        <w:rPr>
          <w:spacing w:val="25"/>
        </w:rPr>
        <w:t> </w:t>
      </w:r>
      <w:r>
        <w:rPr/>
        <w:t>was</w:t>
      </w:r>
      <w:r>
        <w:rPr>
          <w:spacing w:val="28"/>
        </w:rPr>
        <w:t> </w:t>
      </w:r>
      <w:r>
        <w:rPr/>
        <w:t>also</w:t>
      </w:r>
      <w:r>
        <w:rPr>
          <w:spacing w:val="29"/>
        </w:rPr>
        <w:t> </w:t>
      </w:r>
      <w:r>
        <w:rPr/>
        <w:t>an</w:t>
      </w:r>
      <w:r>
        <w:rPr>
          <w:spacing w:val="25"/>
        </w:rPr>
        <w:t> </w:t>
      </w:r>
      <w:r>
        <w:rPr/>
        <w:t>indication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absence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Pinicillin</w:t>
      </w:r>
      <w:r>
        <w:rPr>
          <w:spacing w:val="29"/>
        </w:rPr>
        <w:t> </w:t>
      </w:r>
      <w:r>
        <w:rPr/>
        <w:t>binding</w:t>
      </w:r>
      <w:r>
        <w:rPr>
          <w:spacing w:val="25"/>
        </w:rPr>
        <w:t> </w:t>
      </w:r>
      <w:r>
        <w:rPr/>
        <w:t>protein</w:t>
      </w:r>
    </w:p>
    <w:p>
      <w:pPr>
        <w:spacing w:after="0" w:line="480" w:lineRule="auto"/>
        <w:jc w:val="both"/>
        <w:sectPr>
          <w:pgSz w:w="11910" w:h="16840"/>
          <w:pgMar w:top="1340" w:bottom="280" w:left="1340" w:right="880"/>
        </w:sectPr>
      </w:pPr>
    </w:p>
    <w:p>
      <w:pPr>
        <w:pStyle w:val="BodyText"/>
        <w:spacing w:line="480" w:lineRule="auto" w:before="74"/>
        <w:ind w:left="100"/>
      </w:pPr>
      <w:r>
        <w:rPr/>
        <w:t>(PBP2a).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conclusion,</w:t>
      </w:r>
      <w:r>
        <w:rPr>
          <w:spacing w:val="15"/>
        </w:rPr>
        <w:t> </w:t>
      </w:r>
      <w:r>
        <w:rPr/>
        <w:t>high</w:t>
      </w:r>
      <w:r>
        <w:rPr>
          <w:spacing w:val="8"/>
        </w:rPr>
        <w:t> </w:t>
      </w:r>
      <w:r>
        <w:rPr/>
        <w:t>isolation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Staphylococcus</w:t>
      </w:r>
      <w:r>
        <w:rPr>
          <w:i/>
          <w:spacing w:val="6"/>
        </w:rPr>
        <w:t> </w:t>
      </w:r>
      <w:r>
        <w:rPr>
          <w:i/>
        </w:rPr>
        <w:t>aureus</w:t>
      </w:r>
      <w:r>
        <w:rPr>
          <w:i/>
          <w:spacing w:val="9"/>
        </w:rPr>
        <w:t> </w:t>
      </w:r>
      <w:r>
        <w:rPr/>
        <w:t>(70.5%)</w:t>
      </w:r>
      <w:r>
        <w:rPr>
          <w:spacing w:val="12"/>
        </w:rPr>
        <w:t> </w:t>
      </w:r>
      <w:r>
        <w:rPr/>
        <w:t>causing</w:t>
      </w:r>
      <w:r>
        <w:rPr>
          <w:spacing w:val="13"/>
        </w:rPr>
        <w:t> </w:t>
      </w:r>
      <w:r>
        <w:rPr/>
        <w:t>bovine</w:t>
      </w:r>
      <w:r>
        <w:rPr>
          <w:spacing w:val="12"/>
        </w:rPr>
        <w:t> </w:t>
      </w:r>
      <w:r>
        <w:rPr/>
        <w:t>mastitis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observed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2"/>
        </w:rPr>
        <w:t> </w:t>
      </w:r>
      <w:r>
        <w:rPr/>
        <w:t>both</w:t>
      </w:r>
      <w:r>
        <w:rPr>
          <w:spacing w:val="-3"/>
        </w:rPr>
        <w:t> </w:t>
      </w:r>
      <w:r>
        <w:rPr>
          <w:i/>
        </w:rPr>
        <w:t>mecA</w:t>
      </w:r>
      <w:r>
        <w:rPr>
          <w:i/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>
          <w:i/>
        </w:rPr>
        <w:t>blaZ</w:t>
      </w:r>
      <w:r>
        <w:rPr>
          <w:i/>
          <w:spacing w:val="3"/>
        </w:rPr>
        <w:t> </w:t>
      </w:r>
      <w:r>
        <w:rPr/>
        <w:t>genes were absent.</w:t>
      </w:r>
    </w:p>
    <w:p>
      <w:pPr>
        <w:spacing w:before="202"/>
        <w:ind w:left="100" w:right="0" w:firstLine="0"/>
        <w:jc w:val="left"/>
        <w:rPr>
          <w:sz w:val="24"/>
        </w:rPr>
      </w:pPr>
      <w:r>
        <w:rPr>
          <w:b/>
          <w:sz w:val="24"/>
        </w:rPr>
        <w:t>Key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words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, CoNS,</w:t>
      </w:r>
      <w:r>
        <w:rPr>
          <w:spacing w:val="-5"/>
          <w:sz w:val="24"/>
        </w:rPr>
        <w:t> </w:t>
      </w:r>
      <w:r>
        <w:rPr>
          <w:sz w:val="24"/>
        </w:rPr>
        <w:t>CPS,</w:t>
      </w:r>
      <w:r>
        <w:rPr>
          <w:spacing w:val="-5"/>
          <w:sz w:val="24"/>
        </w:rPr>
        <w:t> </w:t>
      </w:r>
      <w:r>
        <w:rPr>
          <w:sz w:val="24"/>
        </w:rPr>
        <w:t>Mastitis,</w:t>
      </w:r>
      <w:r>
        <w:rPr>
          <w:spacing w:val="-1"/>
          <w:sz w:val="24"/>
        </w:rPr>
        <w:t> </w:t>
      </w:r>
      <w:r>
        <w:rPr>
          <w:sz w:val="24"/>
        </w:rPr>
        <w:t>β-lactamase, PCR,</w:t>
      </w:r>
      <w:r>
        <w:rPr>
          <w:spacing w:val="-1"/>
          <w:sz w:val="24"/>
        </w:rPr>
        <w:t> </w:t>
      </w:r>
      <w:r>
        <w:rPr>
          <w:sz w:val="24"/>
        </w:rPr>
        <w:t>Disk</w:t>
      </w:r>
      <w:r>
        <w:rPr>
          <w:spacing w:val="-2"/>
          <w:sz w:val="24"/>
        </w:rPr>
        <w:t> </w:t>
      </w:r>
      <w:r>
        <w:rPr>
          <w:sz w:val="24"/>
        </w:rPr>
        <w:t>diffusion</w:t>
      </w:r>
      <w:r>
        <w:rPr>
          <w:spacing w:val="-7"/>
          <w:sz w:val="24"/>
        </w:rPr>
        <w:t> </w:t>
      </w:r>
      <w:r>
        <w:rPr>
          <w:sz w:val="24"/>
        </w:rPr>
        <w:t>test</w:t>
      </w:r>
    </w:p>
    <w:p>
      <w:pPr>
        <w:spacing w:after="0"/>
        <w:jc w:val="left"/>
        <w:rPr>
          <w:sz w:val="24"/>
        </w:rPr>
        <w:sectPr>
          <w:pgSz w:w="11910" w:h="16840"/>
          <w:pgMar w:top="1340" w:bottom="280" w:left="1340" w:right="880"/>
        </w:sectPr>
      </w:pPr>
    </w:p>
    <w:p>
      <w:pPr>
        <w:pStyle w:val="Heading1"/>
        <w:ind w:left="1533" w:right="1218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184" w:val="left" w:leader="none"/>
          <w:tab w:pos="4664" w:val="left" w:leader="none"/>
        </w:tabs>
        <w:spacing w:line="240" w:lineRule="auto" w:before="178" w:after="0"/>
        <w:ind w:left="1183" w:right="0" w:hanging="304"/>
        <w:jc w:val="both"/>
        <w:rPr>
          <w:b/>
          <w:sz w:val="24"/>
        </w:rPr>
      </w:pPr>
      <w:r>
        <w:rPr>
          <w:b/>
          <w:sz w:val="24"/>
        </w:rPr>
        <w:t>:</w:t>
        <w:tab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80" w:right="565"/>
        <w:jc w:val="both"/>
      </w:pPr>
      <w:r>
        <w:rPr/>
        <w:t>Mastitis is the inflammation of the parenchyma of the mammary gland regardless of the cause. It</w:t>
      </w:r>
      <w:r>
        <w:rPr>
          <w:spacing w:val="1"/>
        </w:rPr>
        <w:t> </w:t>
      </w:r>
      <w:r>
        <w:rPr/>
        <w:t>is characterized by a range of physical and chemical changes in the</w:t>
      </w:r>
      <w:r>
        <w:rPr>
          <w:spacing w:val="1"/>
        </w:rPr>
        <w:t> </w:t>
      </w:r>
      <w:r>
        <w:rPr/>
        <w:t>milk and pathological</w:t>
      </w:r>
      <w:r>
        <w:rPr>
          <w:spacing w:val="1"/>
        </w:rPr>
        <w:t> </w:t>
      </w:r>
      <w:r>
        <w:rPr/>
        <w:t>changes</w:t>
      </w:r>
      <w:r>
        <w:rPr>
          <w:spacing w:val="22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glandular</w:t>
      </w:r>
      <w:r>
        <w:rPr>
          <w:spacing w:val="21"/>
        </w:rPr>
        <w:t> </w:t>
      </w:r>
      <w:r>
        <w:rPr/>
        <w:t>tissue.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5"/>
        </w:rPr>
        <w:t> </w:t>
      </w:r>
      <w:r>
        <w:rPr/>
        <w:t>important</w:t>
      </w:r>
      <w:r>
        <w:rPr>
          <w:spacing w:val="26"/>
        </w:rPr>
        <w:t> </w:t>
      </w:r>
      <w:r>
        <w:rPr/>
        <w:t>changes</w:t>
      </w:r>
      <w:r>
        <w:rPr>
          <w:spacing w:val="22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5"/>
        </w:rPr>
        <w:t> </w:t>
      </w:r>
      <w:r>
        <w:rPr/>
        <w:t>milk</w:t>
      </w:r>
      <w:r>
        <w:rPr>
          <w:spacing w:val="24"/>
        </w:rPr>
        <w:t> </w:t>
      </w:r>
      <w:r>
        <w:rPr/>
        <w:t>include</w:t>
      </w:r>
      <w:r>
        <w:rPr>
          <w:spacing w:val="20"/>
        </w:rPr>
        <w:t> </w:t>
      </w:r>
      <w:r>
        <w:rPr/>
        <w:t>discoloration,</w:t>
      </w:r>
      <w:r>
        <w:rPr>
          <w:spacing w:val="-58"/>
        </w:rPr>
        <w:t> </w:t>
      </w:r>
      <w:r>
        <w:rPr/>
        <w:t>the presence of clots and the presence of large number of leukocytes. There is swelling, heat,</w:t>
      </w:r>
      <w:r>
        <w:rPr>
          <w:spacing w:val="1"/>
        </w:rPr>
        <w:t> </w:t>
      </w:r>
      <w:r>
        <w:rPr/>
        <w:t>pains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indurations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mammary</w:t>
      </w:r>
      <w:r>
        <w:rPr>
          <w:spacing w:val="-9"/>
        </w:rPr>
        <w:t> </w:t>
      </w:r>
      <w:r>
        <w:rPr/>
        <w:t>gland</w:t>
      </w:r>
      <w:r>
        <w:rPr>
          <w:spacing w:val="4"/>
        </w:rPr>
        <w:t> </w:t>
      </w:r>
      <w:r>
        <w:rPr/>
        <w:t>in many</w:t>
      </w:r>
      <w:r>
        <w:rPr>
          <w:spacing w:val="-4"/>
        </w:rPr>
        <w:t> </w:t>
      </w:r>
      <w:r>
        <w:rPr/>
        <w:t>clinical</w:t>
      </w:r>
      <w:r>
        <w:rPr>
          <w:spacing w:val="-9"/>
        </w:rPr>
        <w:t> </w:t>
      </w:r>
      <w:r>
        <w:rPr/>
        <w:t>cases</w:t>
      </w:r>
      <w:r>
        <w:rPr>
          <w:spacing w:val="2"/>
        </w:rPr>
        <w:t> </w:t>
      </w:r>
      <w:r>
        <w:rPr/>
        <w:t>(Roberson</w:t>
      </w:r>
      <w:r>
        <w:rPr>
          <w:spacing w:val="-2"/>
        </w:rPr>
        <w:t>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1994).</w:t>
      </w:r>
    </w:p>
    <w:p>
      <w:pPr>
        <w:pStyle w:val="BodyText"/>
        <w:spacing w:line="480" w:lineRule="auto" w:before="203"/>
        <w:ind w:left="880" w:right="557"/>
        <w:jc w:val="both"/>
      </w:pPr>
      <w:r>
        <w:rPr/>
        <w:t>Bovine</w:t>
      </w:r>
      <w:r>
        <w:rPr>
          <w:spacing w:val="33"/>
        </w:rPr>
        <w:t> </w:t>
      </w:r>
      <w:r>
        <w:rPr/>
        <w:t>mastitis</w:t>
      </w:r>
      <w:r>
        <w:rPr>
          <w:spacing w:val="33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34"/>
        </w:rPr>
        <w:t> </w:t>
      </w:r>
      <w:r>
        <w:rPr/>
        <w:t>multifactorial</w:t>
      </w:r>
      <w:r>
        <w:rPr>
          <w:spacing w:val="21"/>
        </w:rPr>
        <w:t> </w:t>
      </w:r>
      <w:r>
        <w:rPr/>
        <w:t>disease</w:t>
      </w:r>
      <w:r>
        <w:rPr>
          <w:spacing w:val="29"/>
        </w:rPr>
        <w:t> </w:t>
      </w:r>
      <w:r>
        <w:rPr/>
        <w:t>that</w:t>
      </w:r>
      <w:r>
        <w:rPr>
          <w:spacing w:val="34"/>
        </w:rPr>
        <w:t> </w:t>
      </w:r>
      <w:r>
        <w:rPr/>
        <w:t>results</w:t>
      </w:r>
      <w:r>
        <w:rPr>
          <w:spacing w:val="33"/>
        </w:rPr>
        <w:t> </w:t>
      </w:r>
      <w:r>
        <w:rPr/>
        <w:t>in</w:t>
      </w:r>
      <w:r>
        <w:rPr>
          <w:spacing w:val="25"/>
        </w:rPr>
        <w:t> </w:t>
      </w:r>
      <w:r>
        <w:rPr/>
        <w:t>reduced</w:t>
      </w:r>
      <w:r>
        <w:rPr>
          <w:spacing w:val="34"/>
        </w:rPr>
        <w:t> </w:t>
      </w:r>
      <w:r>
        <w:rPr/>
        <w:t>milk</w:t>
      </w:r>
      <w:r>
        <w:rPr>
          <w:spacing w:val="30"/>
        </w:rPr>
        <w:t> </w:t>
      </w:r>
      <w:r>
        <w:rPr/>
        <w:t>production,</w:t>
      </w:r>
      <w:r>
        <w:rPr>
          <w:spacing w:val="31"/>
        </w:rPr>
        <w:t> </w:t>
      </w:r>
      <w:r>
        <w:rPr/>
        <w:t>changes</w:t>
      </w:r>
      <w:r>
        <w:rPr>
          <w:spacing w:val="33"/>
        </w:rPr>
        <w:t> </w:t>
      </w:r>
      <w:r>
        <w:rPr/>
        <w:t>in</w:t>
      </w:r>
      <w:r>
        <w:rPr>
          <w:spacing w:val="-58"/>
        </w:rPr>
        <w:t> </w:t>
      </w:r>
      <w:r>
        <w:rPr/>
        <w:t>milk composition and milk discard. It imposes serious economic losses to the farmers and the</w:t>
      </w:r>
      <w:r>
        <w:rPr>
          <w:spacing w:val="1"/>
        </w:rPr>
        <w:t> </w:t>
      </w:r>
      <w:r>
        <w:rPr/>
        <w:t>dairy industry (Ribeiro </w:t>
      </w:r>
      <w:r>
        <w:rPr>
          <w:i/>
        </w:rPr>
        <w:t>et al., </w:t>
      </w:r>
      <w:r>
        <w:rPr/>
        <w:t>2003; Pitkala </w:t>
      </w:r>
      <w:r>
        <w:rPr>
          <w:i/>
        </w:rPr>
        <w:t>et al., </w:t>
      </w:r>
      <w:r>
        <w:rPr/>
        <w:t>2004). Mastitis can be moderate or severe, and</w:t>
      </w:r>
      <w:r>
        <w:rPr>
          <w:spacing w:val="1"/>
        </w:rPr>
        <w:t> </w:t>
      </w:r>
      <w:r>
        <w:rPr/>
        <w:t>can be caused by many different bacterial species but more commonly by </w:t>
      </w:r>
      <w:r>
        <w:rPr>
          <w:i/>
        </w:rPr>
        <w:t>Staphylococcus </w:t>
      </w:r>
      <w:r>
        <w:rPr/>
        <w:t>and</w:t>
      </w:r>
      <w:r>
        <w:rPr>
          <w:spacing w:val="1"/>
        </w:rPr>
        <w:t> </w:t>
      </w:r>
      <w:r>
        <w:rPr>
          <w:i/>
        </w:rPr>
        <w:t>Streptococcus </w:t>
      </w:r>
      <w:r>
        <w:rPr/>
        <w:t>strains (Pyorala, 2002). Coagulase-negative staphylococci (CoNS) are of great</w:t>
      </w:r>
      <w:r>
        <w:rPr>
          <w:spacing w:val="1"/>
        </w:rPr>
        <w:t> </w:t>
      </w:r>
      <w:r>
        <w:rPr/>
        <w:t>interest in veterinary medicine because they are currently being considered emerging pathogens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bovine</w:t>
      </w:r>
      <w:r>
        <w:rPr>
          <w:spacing w:val="1"/>
        </w:rPr>
        <w:t> </w:t>
      </w:r>
      <w:r>
        <w:rPr/>
        <w:t>mastitis.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principal</w:t>
      </w:r>
      <w:r>
        <w:rPr>
          <w:spacing w:val="60"/>
        </w:rPr>
        <w:t> </w:t>
      </w:r>
      <w:r>
        <w:rPr/>
        <w:t>mastitis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subclinical.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infections, which result in increased milk somatic cell count (SCC) and decreased milk quality</w:t>
      </w:r>
      <w:r>
        <w:rPr>
          <w:spacing w:val="1"/>
        </w:rPr>
        <w:t> </w:t>
      </w:r>
      <w:r>
        <w:rPr/>
        <w:t>(Pyorala,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CoNS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scrutiny (Huxley </w:t>
      </w:r>
      <w:r>
        <w:rPr>
          <w:i/>
        </w:rPr>
        <w:t>et al., </w:t>
      </w:r>
      <w:r>
        <w:rPr/>
        <w:t>2002). Antibiotic resistance is the most</w:t>
      </w:r>
      <w:r>
        <w:rPr>
          <w:spacing w:val="60"/>
        </w:rPr>
        <w:t> </w:t>
      </w:r>
      <w:r>
        <w:rPr/>
        <w:t>puzzling question of public</w:t>
      </w:r>
      <w:r>
        <w:rPr>
          <w:spacing w:val="1"/>
        </w:rPr>
        <w:t> </w:t>
      </w:r>
      <w:r>
        <w:rPr/>
        <w:t>health concern in the earlier decade of this 21</w:t>
      </w:r>
      <w:r>
        <w:rPr>
          <w:vertAlign w:val="superscript"/>
        </w:rPr>
        <w:t>st</w:t>
      </w:r>
      <w:r>
        <w:rPr>
          <w:vertAlign w:val="baseline"/>
        </w:rPr>
        <w:t> century. Mastitis is the single most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for the use of antimicrobials in dairy cattle husbandry. Use of antimicrobial treatment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for clinical mastitis, persistent infections and in heifers before calving (Taponen </w:t>
      </w:r>
      <w:r>
        <w:rPr>
          <w:i/>
          <w:vertAlign w:val="baseline"/>
        </w:rPr>
        <w:t>et 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2006).</w:t>
      </w:r>
      <w:r>
        <w:rPr>
          <w:spacing w:val="9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9"/>
          <w:vertAlign w:val="baseline"/>
        </w:rPr>
        <w:t> </w:t>
      </w:r>
      <w:r>
        <w:rPr>
          <w:vertAlign w:val="baseline"/>
        </w:rPr>
        <w:t>antimicrobial</w:t>
      </w:r>
      <w:r>
        <w:rPr>
          <w:spacing w:val="4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mastitis</w:t>
      </w:r>
      <w:r>
        <w:rPr>
          <w:spacing w:val="6"/>
          <w:vertAlign w:val="baseline"/>
        </w:rPr>
        <w:t> </w:t>
      </w:r>
      <w:r>
        <w:rPr>
          <w:vertAlign w:val="baseline"/>
        </w:rPr>
        <w:t>pathogens</w:t>
      </w:r>
      <w:r>
        <w:rPr>
          <w:spacing w:val="10"/>
          <w:vertAlign w:val="baseline"/>
        </w:rPr>
        <w:t> </w:t>
      </w:r>
      <w:r>
        <w:rPr>
          <w:vertAlign w:val="baseline"/>
        </w:rPr>
        <w:t>has</w:t>
      </w:r>
      <w:r>
        <w:rPr>
          <w:spacing w:val="6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2"/>
          <w:vertAlign w:val="baseline"/>
        </w:rPr>
        <w:t> </w:t>
      </w:r>
      <w:r>
        <w:rPr>
          <w:vertAlign w:val="baseline"/>
        </w:rPr>
        <w:t>much</w:t>
      </w:r>
      <w:r>
        <w:rPr>
          <w:spacing w:val="7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3"/>
          <w:vertAlign w:val="baseline"/>
        </w:rPr>
        <w:t> </w:t>
      </w:r>
      <w:r>
        <w:rPr>
          <w:vertAlign w:val="baseline"/>
        </w:rPr>
        <w:t>over</w:t>
      </w:r>
    </w:p>
    <w:p>
      <w:pPr>
        <w:spacing w:after="0" w:line="480" w:lineRule="auto"/>
        <w:jc w:val="both"/>
        <w:sectPr>
          <w:footerReference w:type="default" r:id="rId5"/>
          <w:pgSz w:w="12240" w:h="15840"/>
          <w:pgMar w:footer="932" w:header="0" w:top="1360" w:bottom="1120" w:left="560" w:right="880"/>
          <w:pgNumType w:start="4"/>
        </w:sectPr>
      </w:pPr>
    </w:p>
    <w:p>
      <w:pPr>
        <w:pStyle w:val="BodyText"/>
        <w:spacing w:line="480" w:lineRule="auto" w:before="72"/>
        <w:ind w:left="880" w:right="551"/>
        <w:jc w:val="both"/>
      </w:pPr>
      <w:r>
        <w:rPr/>
        <w:t>the past few years. Carriage of antimicrobial resistance genes by CoNS species in cattle may also</w:t>
      </w:r>
      <w:r>
        <w:rPr>
          <w:spacing w:val="-57"/>
        </w:rPr>
        <w:t> </w:t>
      </w:r>
      <w:r>
        <w:rPr/>
        <w:t>be relevant because it potentially poses a human health hazard. It can happen both through lateral</w:t>
      </w:r>
      <w:r>
        <w:rPr>
          <w:spacing w:val="-57"/>
        </w:rPr>
        <w:t> </w:t>
      </w:r>
      <w:r>
        <w:rPr/>
        <w:t>transfers of resistance genes between </w:t>
      </w:r>
      <w:r>
        <w:rPr>
          <w:i/>
        </w:rPr>
        <w:t>Staphylococcus </w:t>
      </w:r>
      <w:r>
        <w:rPr/>
        <w:t>species and through direct transmission of</w:t>
      </w:r>
      <w:r>
        <w:rPr>
          <w:spacing w:val="1"/>
        </w:rPr>
        <w:t> </w:t>
      </w:r>
      <w:r>
        <w:rPr/>
        <w:t>resistant</w:t>
      </w:r>
      <w:r>
        <w:rPr>
          <w:spacing w:val="6"/>
        </w:rPr>
        <w:t> </w:t>
      </w:r>
      <w:r>
        <w:rPr/>
        <w:t>pathogens (Walther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Perreten,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line="480" w:lineRule="auto" w:before="102"/>
        <w:ind w:left="880" w:right="556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bovine</w:t>
      </w:r>
      <w:r>
        <w:rPr>
          <w:spacing w:val="1"/>
        </w:rPr>
        <w:t> </w:t>
      </w:r>
      <w:r>
        <w:rPr/>
        <w:t>mastitis,</w:t>
      </w:r>
      <w:r>
        <w:rPr>
          <w:spacing w:val="1"/>
        </w:rPr>
        <w:t> </w:t>
      </w:r>
      <w:r>
        <w:rPr/>
        <w:t>β-lactams,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penicillins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cephalosporins,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role.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β-lactams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/>
        <w:t>infection is mediated by either β-lactamases codified by </w:t>
      </w:r>
      <w:r>
        <w:rPr>
          <w:i/>
        </w:rPr>
        <w:t>bla</w:t>
      </w:r>
      <w:r>
        <w:rPr/>
        <w:t>Z gene or </w:t>
      </w:r>
      <w:r>
        <w:rPr>
          <w:i/>
        </w:rPr>
        <w:t>mecA</w:t>
      </w:r>
      <w:r>
        <w:rPr/>
        <w:t>-encoded alternative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PBP2a.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β-lactams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currently available for mastitis therapy. According to recommendations of the CLSI, oxacillin-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β-lactam antibiotics</w:t>
      </w:r>
      <w:r>
        <w:rPr>
          <w:spacing w:val="1"/>
        </w:rPr>
        <w:t> </w:t>
      </w:r>
      <w:r>
        <w:rPr/>
        <w:t>(Aarestrup and Schwarz, 2006). Humans and dairy cattle may share CoNS strains, implying that</w:t>
      </w:r>
      <w:r>
        <w:rPr>
          <w:spacing w:val="1"/>
        </w:rPr>
        <w:t> </w:t>
      </w:r>
      <w:r>
        <w:rPr/>
        <w:t>bovine</w:t>
      </w:r>
      <w:r>
        <w:rPr>
          <w:spacing w:val="1"/>
        </w:rPr>
        <w:t> </w:t>
      </w:r>
      <w:r>
        <w:rPr/>
        <w:t>staphylococcal</w:t>
      </w:r>
      <w:r>
        <w:rPr>
          <w:spacing w:val="1"/>
        </w:rPr>
        <w:t> </w:t>
      </w:r>
      <w:r>
        <w:rPr/>
        <w:t>multidrug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zoonotic</w:t>
      </w:r>
      <w:r>
        <w:rPr>
          <w:spacing w:val="1"/>
        </w:rPr>
        <w:t> </w:t>
      </w:r>
      <w:r>
        <w:rPr/>
        <w:t>pathogen.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 the direction of interspecies transmission, but it has been suggested that CoNS is</w:t>
      </w:r>
      <w:r>
        <w:rPr>
          <w:spacing w:val="1"/>
        </w:rPr>
        <w:t> </w:t>
      </w:r>
      <w:r>
        <w:rPr/>
        <w:t>more</w:t>
      </w:r>
      <w:r>
        <w:rPr>
          <w:spacing w:val="4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spread from</w:t>
      </w:r>
      <w:r>
        <w:rPr>
          <w:spacing w:val="-4"/>
        </w:rPr>
        <w:t> </w:t>
      </w:r>
      <w:r>
        <w:rPr/>
        <w:t>humans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dairy</w:t>
      </w:r>
      <w:r>
        <w:rPr>
          <w:spacing w:val="-10"/>
        </w:rPr>
        <w:t> </w:t>
      </w:r>
      <w:r>
        <w:rPr/>
        <w:t>cattle than vice versa</w:t>
      </w:r>
      <w:r>
        <w:rPr>
          <w:spacing w:val="-1"/>
        </w:rPr>
        <w:t> </w:t>
      </w:r>
      <w:r>
        <w:rPr/>
        <w:t>(Thorberg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3"/>
        </w:rPr>
        <w:t> </w:t>
      </w:r>
      <w:r>
        <w:rPr/>
        <w:t>2006).</w:t>
      </w:r>
    </w:p>
    <w:p>
      <w:pPr>
        <w:pStyle w:val="BodyText"/>
        <w:spacing w:line="480" w:lineRule="auto" w:before="103"/>
        <w:ind w:left="880" w:right="554"/>
        <w:jc w:val="both"/>
      </w:pPr>
      <w:r>
        <w:rPr>
          <w:i/>
        </w:rPr>
        <w:t>Staphylococcus aureus </w:t>
      </w:r>
      <w:r>
        <w:rPr/>
        <w:t>causes one of the most common types of chronic mastitis. Though some</w:t>
      </w:r>
      <w:r>
        <w:rPr>
          <w:spacing w:val="1"/>
        </w:rPr>
        <w:t> </w:t>
      </w:r>
      <w:r>
        <w:rPr/>
        <w:t>cows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flare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mastitis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calving)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subclinical, causing elevated somatic cell counts (SCC) but no detectable changes in milk or the</w:t>
      </w:r>
      <w:r>
        <w:rPr>
          <w:spacing w:val="1"/>
        </w:rPr>
        <w:t> </w:t>
      </w:r>
      <w:r>
        <w:rPr/>
        <w:t>udder. The bacteria persist in mammary glands, teat canals, and teat lesions of infected cows and</w:t>
      </w:r>
      <w:r>
        <w:rPr>
          <w:spacing w:val="1"/>
        </w:rPr>
        <w:t> </w:t>
      </w:r>
      <w:r>
        <w:rPr/>
        <w:t>shed in milk. The infection is spread at milking time when </w:t>
      </w:r>
      <w:r>
        <w:rPr>
          <w:i/>
        </w:rPr>
        <w:t>Staphylococcus aureus </w:t>
      </w:r>
      <w:r>
        <w:rPr/>
        <w:t>contaminated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gland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uninfected</w:t>
      </w:r>
      <w:r>
        <w:rPr>
          <w:spacing w:val="1"/>
        </w:rPr>
        <w:t> </w:t>
      </w:r>
      <w:r>
        <w:rPr/>
        <w:t>gland,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bacteria</w:t>
      </w:r>
      <w:r>
        <w:rPr>
          <w:spacing w:val="1"/>
        </w:rPr>
        <w:t> </w:t>
      </w:r>
      <w:r>
        <w:rPr/>
        <w:t>penetrate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teat</w:t>
      </w:r>
      <w:r>
        <w:rPr>
          <w:spacing w:val="1"/>
        </w:rPr>
        <w:t> </w:t>
      </w:r>
      <w:r>
        <w:rPr/>
        <w:t>canal.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>
          <w:i/>
        </w:rPr>
        <w:t>Staph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well to</w:t>
      </w:r>
      <w:r>
        <w:rPr>
          <w:spacing w:val="1"/>
        </w:rPr>
        <w:t> </w:t>
      </w:r>
      <w:r>
        <w:rPr/>
        <w:t>antibiotic therapy and infected cows must be segregated or culled from the herd (Roberson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1994).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1" w:firstLine="57"/>
        <w:jc w:val="both"/>
      </w:pPr>
      <w:r>
        <w:rPr/>
        <w:t>Successful management, prevention and treatment of bovine mastitis are necessary task for dairy</w:t>
      </w:r>
      <w:r>
        <w:rPr>
          <w:spacing w:val="-57"/>
        </w:rPr>
        <w:t> </w:t>
      </w:r>
      <w:r>
        <w:rPr/>
        <w:t>producers. Because of the importance of </w:t>
      </w:r>
      <w:r>
        <w:rPr>
          <w:i/>
        </w:rPr>
        <w:t>Staphylococcus aureus </w:t>
      </w:r>
      <w:r>
        <w:rPr/>
        <w:t>as a major mastitis pathogen</w:t>
      </w:r>
      <w:r>
        <w:rPr>
          <w:spacing w:val="1"/>
        </w:rPr>
        <w:t> </w:t>
      </w:r>
      <w:r>
        <w:rPr/>
        <w:t>which is very difficult to treat, this work focused on studying staphylococci causing clinical and</w:t>
      </w:r>
      <w:r>
        <w:rPr>
          <w:spacing w:val="1"/>
        </w:rPr>
        <w:t> </w:t>
      </w:r>
      <w:r>
        <w:rPr/>
        <w:t>subclinical</w:t>
      </w:r>
      <w:r>
        <w:rPr>
          <w:spacing w:val="-4"/>
        </w:rPr>
        <w:t> </w:t>
      </w:r>
      <w:r>
        <w:rPr/>
        <w:t>mastitis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bovine and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antibiotic resistance.</w:t>
      </w:r>
    </w:p>
    <w:p>
      <w:pPr>
        <w:pStyle w:val="BodyText"/>
        <w:spacing w:line="480" w:lineRule="auto" w:before="102"/>
        <w:ind w:left="880" w:right="554"/>
        <w:jc w:val="both"/>
      </w:pPr>
      <w:r>
        <w:rPr/>
        <w:t>Staphylococcal mastitis is a major concern in dairy farming and critical source of subclinical and</w:t>
      </w:r>
      <w:r>
        <w:rPr>
          <w:spacing w:val="1"/>
        </w:rPr>
        <w:t> </w:t>
      </w:r>
      <w:r>
        <w:rPr/>
        <w:t>clinical intra-mammary infections in dairy cows leading to severe economic losses to the dairy</w:t>
      </w:r>
      <w:r>
        <w:rPr>
          <w:spacing w:val="1"/>
        </w:rPr>
        <w:t> </w:t>
      </w:r>
      <w:r>
        <w:rPr/>
        <w:t>industry, worldwide (Momtaz </w:t>
      </w:r>
      <w:r>
        <w:rPr>
          <w:i/>
        </w:rPr>
        <w:t>et al., </w:t>
      </w:r>
      <w:r>
        <w:rPr/>
        <w:t>2010; Atasever, 2012; Hussain </w:t>
      </w:r>
      <w:r>
        <w:rPr>
          <w:i/>
        </w:rPr>
        <w:t>et al., </w:t>
      </w:r>
      <w:r>
        <w:rPr/>
        <w:t>2012a). Naturally,</w:t>
      </w:r>
      <w:r>
        <w:rPr>
          <w:spacing w:val="1"/>
        </w:rPr>
        <w:t> </w:t>
      </w:r>
      <w:r>
        <w:rPr>
          <w:i/>
        </w:rPr>
        <w:t>Staphylococcus aureus </w:t>
      </w:r>
      <w:r>
        <w:rPr/>
        <w:t>isolates are inhabitants of mucous epithelia and skin of human, dairy</w:t>
      </w:r>
      <w:r>
        <w:rPr>
          <w:spacing w:val="1"/>
        </w:rPr>
        <w:t> </w:t>
      </w:r>
      <w:r>
        <w:rPr/>
        <w:t>cattle and other mammalians (Chu </w:t>
      </w:r>
      <w:r>
        <w:rPr>
          <w:i/>
        </w:rPr>
        <w:t>et al., </w:t>
      </w:r>
      <w:r>
        <w:rPr/>
        <w:t>2012), and spread by virtue of milker‟s hand and</w:t>
      </w:r>
      <w:r>
        <w:rPr>
          <w:spacing w:val="1"/>
        </w:rPr>
        <w:t> </w:t>
      </w:r>
      <w:r>
        <w:rPr/>
        <w:t>milking machines (Seki </w:t>
      </w:r>
      <w:r>
        <w:rPr>
          <w:i/>
        </w:rPr>
        <w:t>et al., </w:t>
      </w:r>
      <w:r>
        <w:rPr/>
        <w:t>1998). β-lactam antibiotics are frequently used for treatment of</w:t>
      </w:r>
      <w:r>
        <w:rPr>
          <w:spacing w:val="1"/>
        </w:rPr>
        <w:t> </w:t>
      </w:r>
      <w:r>
        <w:rPr>
          <w:i/>
        </w:rPr>
        <w:t>Staphylococcus aureus </w:t>
      </w:r>
      <w:r>
        <w:rPr/>
        <w:t>mastitis as well as intra-mammary infusion for preventive measures in</w:t>
      </w:r>
      <w:r>
        <w:rPr>
          <w:spacing w:val="1"/>
        </w:rPr>
        <w:t> </w:t>
      </w:r>
      <w:r>
        <w:rPr/>
        <w:t>cows.</w:t>
      </w:r>
      <w:r>
        <w:rPr>
          <w:spacing w:val="1"/>
        </w:rPr>
        <w:t> </w:t>
      </w:r>
      <w:r>
        <w:rPr/>
        <w:t>Injudicious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antimicrobials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β-lactamase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methicillin</w:t>
      </w:r>
      <w:r>
        <w:rPr>
          <w:spacing w:val="1"/>
        </w:rPr>
        <w:t> </w:t>
      </w:r>
      <w:r>
        <w:rPr/>
        <w:t>(MRSA)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MRSA</w:t>
      </w:r>
      <w:r>
        <w:rPr>
          <w:spacing w:val="1"/>
        </w:rPr>
        <w:t> </w:t>
      </w:r>
      <w:r>
        <w:rPr/>
        <w:t>gradually</w:t>
      </w:r>
      <w:r>
        <w:rPr>
          <w:spacing w:val="60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multiple resistances and became a source of causing serious nosocomial infections, worldwide</w:t>
      </w:r>
      <w:r>
        <w:rPr>
          <w:spacing w:val="1"/>
        </w:rPr>
        <w:t> </w:t>
      </w:r>
      <w:r>
        <w:rPr/>
        <w:t>(David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Daum,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numerous cell surface virulence factors such as colonization of the epithelium of the teat and the</w:t>
      </w:r>
      <w:r>
        <w:rPr>
          <w:spacing w:val="1"/>
        </w:rPr>
        <w:t> </w:t>
      </w:r>
      <w:r>
        <w:rPr/>
        <w:t>streak canal, invading bovine mammary epithelial cells in culture, phagocytic dysfunction and</w:t>
      </w:r>
      <w:r>
        <w:rPr>
          <w:spacing w:val="1"/>
        </w:rPr>
        <w:t> </w:t>
      </w:r>
      <w:r>
        <w:rPr/>
        <w:t>production of a variety of exotoxins and cell surface-associated proteins that enhance the cellular</w:t>
      </w:r>
      <w:r>
        <w:rPr>
          <w:spacing w:val="-57"/>
        </w:rPr>
        <w:t> </w:t>
      </w:r>
      <w:r>
        <w:rPr/>
        <w:t>attachment, organism invasion of host immune system and stimulation of toxic tissue reactions</w:t>
      </w:r>
      <w:r>
        <w:rPr>
          <w:spacing w:val="1"/>
        </w:rPr>
        <w:t> </w:t>
      </w:r>
      <w:r>
        <w:rPr/>
        <w:t>(Kalorey </w:t>
      </w:r>
      <w:r>
        <w:rPr>
          <w:i/>
        </w:rPr>
        <w:t>et al., </w:t>
      </w:r>
      <w:r>
        <w:rPr/>
        <w:t>2007; Hussain </w:t>
      </w:r>
      <w:r>
        <w:rPr>
          <w:i/>
        </w:rPr>
        <w:t>et al., </w:t>
      </w:r>
      <w:r>
        <w:rPr/>
        <w:t>2012b). It has been reported that in divergent geographical</w:t>
      </w:r>
      <w:r>
        <w:rPr>
          <w:spacing w:val="1"/>
        </w:rPr>
        <w:t> </w:t>
      </w:r>
      <w:r>
        <w:rPr/>
        <w:t>areas a limited diversity of </w:t>
      </w:r>
      <w:r>
        <w:rPr>
          <w:i/>
        </w:rPr>
        <w:t>Staph aureus </w:t>
      </w:r>
      <w:r>
        <w:rPr/>
        <w:t>strains is involved in mastitis infection (Moon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2007).</w:t>
      </w:r>
      <w:r>
        <w:rPr>
          <w:spacing w:val="3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genotyping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isolates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genetic relatedness of</w:t>
      </w:r>
      <w:r>
        <w:rPr>
          <w:spacing w:val="-1"/>
        </w:rPr>
        <w:t> </w:t>
      </w:r>
      <w:r>
        <w:rPr/>
        <w:t>strains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6"/>
        <w:jc w:val="both"/>
      </w:pPr>
      <w:r>
        <w:rPr/>
        <w:t>and their source of spread; and one of the reliable and</w:t>
      </w:r>
      <w:r>
        <w:rPr>
          <w:spacing w:val="1"/>
        </w:rPr>
        <w:t> </w:t>
      </w:r>
      <w:r>
        <w:rPr/>
        <w:t>broad genotyping</w:t>
      </w:r>
      <w:r>
        <w:rPr>
          <w:spacing w:val="1"/>
        </w:rPr>
        <w:t> </w:t>
      </w:r>
      <w:r>
        <w:rPr/>
        <w:t>methodologies is</w:t>
      </w:r>
      <w:r>
        <w:rPr>
          <w:spacing w:val="1"/>
        </w:rPr>
        <w:t> </w:t>
      </w:r>
      <w:r>
        <w:rPr/>
        <w:t>repetitive element sequence- based PCR or REP-PCR (Del Vecchio </w:t>
      </w:r>
      <w:r>
        <w:rPr>
          <w:i/>
        </w:rPr>
        <w:t>et al., </w:t>
      </w:r>
      <w:r>
        <w:rPr/>
        <w:t>1995). </w:t>
      </w:r>
      <w:r>
        <w:rPr>
          <w:i/>
        </w:rPr>
        <w:t>Staphylococcus</w:t>
      </w:r>
      <w:r>
        <w:rPr>
          <w:i/>
          <w:spacing w:val="-57"/>
        </w:rPr>
        <w:t> </w:t>
      </w:r>
      <w:r>
        <w:rPr>
          <w:i/>
        </w:rPr>
        <w:t>aureus </w:t>
      </w:r>
      <w:r>
        <w:rPr/>
        <w:t>strains are capable of mutation, clonal evolution and horizontal gene transfer that increase</w:t>
      </w:r>
      <w:r>
        <w:rPr>
          <w:spacing w:val="-57"/>
        </w:rPr>
        <w:t> </w:t>
      </w:r>
      <w:r>
        <w:rPr/>
        <w:t>up the virulence and drug resistance (Brody </w:t>
      </w:r>
      <w:r>
        <w:rPr>
          <w:i/>
        </w:rPr>
        <w:t>et al.</w:t>
      </w:r>
      <w:r>
        <w:rPr/>
        <w:t>, 2008). Hence, identification of pathogenic and</w:t>
      </w:r>
      <w:r>
        <w:rPr>
          <w:spacing w:val="-57"/>
        </w:rPr>
        <w:t> </w:t>
      </w:r>
      <w:r>
        <w:rPr/>
        <w:t>resistant </w:t>
      </w:r>
      <w:r>
        <w:rPr>
          <w:i/>
        </w:rPr>
        <w:t>Staph aureus </w:t>
      </w:r>
      <w:r>
        <w:rPr/>
        <w:t>from intra mammary infection at herd level is of vital importance for</w:t>
      </w:r>
      <w:r>
        <w:rPr>
          <w:spacing w:val="1"/>
        </w:rPr>
        <w:t> </w:t>
      </w:r>
      <w:r>
        <w:rPr/>
        <w:t>successful treatment, because of scarcity of information on diversity of bovine mastitis </w:t>
      </w:r>
      <w:r>
        <w:rPr>
          <w:i/>
        </w:rPr>
        <w:t>Staph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3"/>
        </w:rPr>
        <w:t> </w:t>
      </w:r>
      <w:r>
        <w:rPr/>
        <w:t>isolates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Nigeria,</w:t>
      </w:r>
      <w:r>
        <w:rPr>
          <w:spacing w:val="5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 region,</w:t>
      </w:r>
      <w:r>
        <w:rPr>
          <w:spacing w:val="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</w:t>
      </w:r>
      <w:r>
        <w:rPr>
          <w:spacing w:val="-1"/>
        </w:rPr>
        <w:t> </w:t>
      </w:r>
      <w:r>
        <w:rPr/>
        <w:t>concerned.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247" w:val="left" w:leader="none"/>
        </w:tabs>
        <w:spacing w:line="240" w:lineRule="auto" w:before="162" w:after="0"/>
        <w:ind w:left="1246" w:right="0" w:hanging="305"/>
        <w:jc w:val="both"/>
      </w:pPr>
      <w:r>
        <w:rPr/>
        <w:t>:</w:t>
      </w:r>
      <w:r>
        <w:rPr>
          <w:spacing w:val="-4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54"/>
        <w:jc w:val="both"/>
      </w:pPr>
      <w:r>
        <w:rPr/>
        <w:t>Bovine mastitis produces a wide variety of problems in the dairy farm. The treatment of this</w:t>
      </w:r>
      <w:r>
        <w:rPr>
          <w:spacing w:val="1"/>
        </w:rPr>
        <w:t> </w:t>
      </w:r>
      <w:r>
        <w:rPr/>
        <w:t>disease is based on the use of antibiotics which are not always effective. These drugs are also</w:t>
      </w:r>
      <w:r>
        <w:rPr>
          <w:spacing w:val="1"/>
        </w:rPr>
        <w:t> </w:t>
      </w:r>
      <w:r>
        <w:rPr/>
        <w:t>responsible for the presence of residues in the milk and the increase of antibiotic-resistant strains.</w:t>
      </w:r>
      <w:r>
        <w:rPr>
          <w:spacing w:val="-57"/>
        </w:rPr>
        <w:t> </w:t>
      </w:r>
      <w:r>
        <w:rPr/>
        <w:t>Probiotic products were proposed as a valid alternative to antibiotic therapies and are also useful</w:t>
      </w:r>
      <w:r>
        <w:rPr>
          <w:spacing w:val="1"/>
        </w:rPr>
        <w:t> </w:t>
      </w:r>
      <w:r>
        <w:rPr/>
        <w:t>for the prevention of infectious syndromes (Getahun </w:t>
      </w:r>
      <w:r>
        <w:rPr>
          <w:i/>
        </w:rPr>
        <w:t>et al., </w:t>
      </w:r>
      <w:r>
        <w:rPr/>
        <w:t>2008). </w:t>
      </w:r>
      <w:r>
        <w:rPr>
          <w:i/>
        </w:rPr>
        <w:t>Staphylococcus aureus </w:t>
      </w:r>
      <w:r>
        <w:rPr/>
        <w:t>is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contagious pathogen responsible for clinical and subclinical 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lactating</w:t>
      </w:r>
      <w:r>
        <w:rPr>
          <w:spacing w:val="1"/>
        </w:rPr>
        <w:t> </w:t>
      </w:r>
      <w:r>
        <w:rPr/>
        <w:t>cows</w:t>
      </w:r>
      <w:r>
        <w:rPr>
          <w:spacing w:val="-1"/>
        </w:rPr>
        <w:t> </w:t>
      </w:r>
      <w:r>
        <w:rPr/>
        <w:t>(Le</w:t>
      </w:r>
      <w:r>
        <w:rPr>
          <w:spacing w:val="1"/>
        </w:rPr>
        <w:t> </w:t>
      </w:r>
      <w:r>
        <w:rPr/>
        <w:t>Marechal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2011).</w:t>
      </w:r>
    </w:p>
    <w:p>
      <w:pPr>
        <w:pStyle w:val="BodyText"/>
        <w:spacing w:line="480" w:lineRule="auto" w:before="2"/>
        <w:ind w:left="880" w:right="558"/>
        <w:jc w:val="both"/>
      </w:pPr>
      <w:r>
        <w:rPr/>
        <w:t>Mastitis, the most expensive disease of dairy cows, continues to be a persistent problem in the</w:t>
      </w:r>
      <w:r>
        <w:rPr>
          <w:spacing w:val="1"/>
        </w:rPr>
        <w:t> </w:t>
      </w:r>
      <w:r>
        <w:rPr/>
        <w:t>dairy industry (Bedidi-Madani </w:t>
      </w:r>
      <w:r>
        <w:rPr>
          <w:i/>
        </w:rPr>
        <w:t>et al., </w:t>
      </w:r>
      <w:r>
        <w:rPr/>
        <w:t>1998; Lima </w:t>
      </w:r>
      <w:r>
        <w:rPr>
          <w:i/>
        </w:rPr>
        <w:t>et al., </w:t>
      </w:r>
      <w:r>
        <w:rPr/>
        <w:t>1993). Mastitis, inflammation of the</w:t>
      </w:r>
      <w:r>
        <w:rPr>
          <w:spacing w:val="1"/>
        </w:rPr>
        <w:t> </w:t>
      </w:r>
      <w:r>
        <w:rPr/>
        <w:t>mammary gland with local and or general symptoms that</w:t>
      </w:r>
      <w:r>
        <w:rPr>
          <w:spacing w:val="1"/>
        </w:rPr>
        <w:t> </w:t>
      </w:r>
      <w:r>
        <w:rPr/>
        <w:t>occasionally result</w:t>
      </w:r>
      <w:r>
        <w:rPr>
          <w:spacing w:val="1"/>
        </w:rPr>
        <w:t> </w:t>
      </w:r>
      <w:r>
        <w:rPr/>
        <w:t>in a systemic</w:t>
      </w:r>
      <w:r>
        <w:rPr>
          <w:spacing w:val="1"/>
        </w:rPr>
        <w:t> </w:t>
      </w:r>
      <w:r>
        <w:rPr/>
        <w:t>infection, can be caused</w:t>
      </w:r>
      <w:r>
        <w:rPr>
          <w:spacing w:val="1"/>
        </w:rPr>
        <w:t> </w:t>
      </w:r>
      <w:r>
        <w:rPr/>
        <w:t>by a wide range of microorganisms,</w:t>
      </w:r>
      <w:r>
        <w:rPr>
          <w:spacing w:val="1"/>
        </w:rPr>
        <w:t> </w:t>
      </w:r>
      <w:r>
        <w:rPr/>
        <w:t>including Gram-negative and</w:t>
      </w:r>
      <w:r>
        <w:rPr>
          <w:spacing w:val="1"/>
        </w:rPr>
        <w:t> </w:t>
      </w:r>
      <w:r>
        <w:rPr/>
        <w:t>Gram-positive bacteria (Lima </w:t>
      </w:r>
      <w:r>
        <w:rPr>
          <w:i/>
        </w:rPr>
        <w:t>et al., </w:t>
      </w:r>
      <w:r>
        <w:rPr/>
        <w:t>1993). This disease is considered to be the most</w:t>
      </w:r>
      <w:r>
        <w:rPr>
          <w:spacing w:val="60"/>
        </w:rPr>
        <w:t> </w:t>
      </w:r>
      <w:r>
        <w:rPr/>
        <w:t>frequent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most</w:t>
      </w:r>
      <w:r>
        <w:rPr>
          <w:spacing w:val="5"/>
        </w:rPr>
        <w:t> </w:t>
      </w:r>
      <w:r>
        <w:rPr/>
        <w:t>costly</w:t>
      </w:r>
      <w:r>
        <w:rPr>
          <w:spacing w:val="-10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disease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dairy herds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developed countries</w:t>
      </w:r>
      <w:r>
        <w:rPr>
          <w:spacing w:val="-2"/>
        </w:rPr>
        <w:t> </w:t>
      </w:r>
      <w:r>
        <w:rPr/>
        <w:t>(Henri</w:t>
      </w:r>
      <w:r>
        <w:rPr>
          <w:spacing w:val="-4"/>
        </w:rPr>
        <w:t> </w:t>
      </w:r>
      <w:r>
        <w:rPr>
          <w:i/>
        </w:rPr>
        <w:t>et al</w:t>
      </w:r>
      <w:r>
        <w:rPr/>
        <w:t>.,</w:t>
      </w:r>
      <w:r>
        <w:rPr>
          <w:spacing w:val="3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1"/>
          <w:numId w:val="1"/>
        </w:numPr>
        <w:tabs>
          <w:tab w:pos="1184" w:val="left" w:leader="none"/>
        </w:tabs>
        <w:spacing w:line="240" w:lineRule="auto" w:before="77" w:after="0"/>
        <w:ind w:left="1183" w:right="0" w:hanging="304"/>
        <w:jc w:val="both"/>
      </w:pPr>
      <w:r>
        <w:rPr/>
        <w:t>:  </w:t>
      </w:r>
      <w:r>
        <w:rPr>
          <w:spacing w:val="55"/>
        </w:rPr>
        <w:t> </w:t>
      </w:r>
      <w:r>
        <w:rPr/>
        <w:t>JUSTIFICATION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67"/>
        <w:jc w:val="both"/>
      </w:pPr>
      <w:r>
        <w:rPr/>
        <w:t>Historically, </w:t>
      </w:r>
      <w:r>
        <w:rPr>
          <w:i/>
        </w:rPr>
        <w:t>Staphylococcus aureus </w:t>
      </w:r>
      <w:r>
        <w:rPr/>
        <w:t>was one of the most common causes of bovine mastitis in</w:t>
      </w:r>
      <w:r>
        <w:rPr>
          <w:spacing w:val="1"/>
        </w:rPr>
        <w:t> </w:t>
      </w:r>
      <w:r>
        <w:rPr/>
        <w:t>dairy cattle worldwide. In the last 25 years, the prevalence of infection and occurrence of clinical</w:t>
      </w:r>
      <w:r>
        <w:rPr>
          <w:spacing w:val="-57"/>
        </w:rPr>
        <w:t> </w:t>
      </w:r>
      <w:r>
        <w:rPr/>
        <w:t>mastitis due to </w:t>
      </w:r>
      <w:r>
        <w:rPr>
          <w:i/>
        </w:rPr>
        <w:t>Staph. aureus </w:t>
      </w:r>
      <w:r>
        <w:rPr/>
        <w:t>has decreased in herds using effective mastitis control measures.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surveys</w:t>
      </w:r>
      <w:r>
        <w:rPr>
          <w:spacing w:val="3"/>
        </w:rPr>
        <w:t> </w:t>
      </w:r>
      <w:r>
        <w:rPr/>
        <w:t>indicated that</w:t>
      </w:r>
      <w:r>
        <w:rPr>
          <w:spacing w:val="1"/>
        </w:rPr>
        <w:t> </w:t>
      </w:r>
      <w:r>
        <w:rPr/>
        <w:t>50-100%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herds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4"/>
        </w:rPr>
        <w:t> </w:t>
      </w:r>
      <w:r>
        <w:rPr/>
        <w:t>infected.</w:t>
      </w:r>
      <w:r>
        <w:rPr>
          <w:spacing w:val="3"/>
        </w:rPr>
        <w:t> </w:t>
      </w:r>
      <w:r>
        <w:rPr/>
        <w:t>(Jones </w:t>
      </w:r>
      <w:r>
        <w:rPr>
          <w:i/>
        </w:rPr>
        <w:t>et al.,</w:t>
      </w:r>
      <w:r>
        <w:rPr/>
        <w:t>1984).</w:t>
      </w:r>
    </w:p>
    <w:p>
      <w:pPr>
        <w:pStyle w:val="BodyText"/>
        <w:spacing w:line="480" w:lineRule="auto" w:before="97"/>
        <w:ind w:left="880" w:right="555"/>
        <w:jc w:val="both"/>
      </w:pPr>
      <w:r>
        <w:rPr/>
        <w:t>It has been shown that 3% of all animals are infected with </w:t>
      </w:r>
      <w:r>
        <w:rPr>
          <w:i/>
        </w:rPr>
        <w:t>Staphylococcus aureus </w:t>
      </w:r>
      <w:r>
        <w:rPr/>
        <w:t>(Schukken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2009).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>
          <w:i/>
        </w:rPr>
        <w:t>Staph aureus </w:t>
      </w:r>
      <w:r>
        <w:rPr/>
        <w:t>represents 10 to</w:t>
      </w:r>
      <w:r>
        <w:rPr>
          <w:spacing w:val="1"/>
        </w:rPr>
        <w:t> </w:t>
      </w:r>
      <w:r>
        <w:rPr/>
        <w:t>12 % of all clinical mastitis infections</w:t>
      </w:r>
      <w:r>
        <w:rPr>
          <w:spacing w:val="1"/>
        </w:rPr>
        <w:t> </w:t>
      </w:r>
      <w:r>
        <w:rPr/>
        <w:t>(Tenhagen </w:t>
      </w:r>
      <w:r>
        <w:rPr>
          <w:i/>
        </w:rPr>
        <w:t>et al., </w:t>
      </w:r>
      <w:r>
        <w:rPr/>
        <w:t>2009). It has also been noted that cows infected with </w:t>
      </w:r>
      <w:r>
        <w:rPr>
          <w:i/>
        </w:rPr>
        <w:t>Staph aureus </w:t>
      </w:r>
      <w:r>
        <w:rPr/>
        <w:t>do 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have elevated</w:t>
      </w:r>
      <w:r>
        <w:rPr>
          <w:spacing w:val="1"/>
        </w:rPr>
        <w:t> </w:t>
      </w:r>
      <w:r>
        <w:rPr/>
        <w:t>somatic cell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(SCC).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1978-1980,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27,000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samples from 28</w:t>
      </w:r>
      <w:r>
        <w:rPr>
          <w:spacing w:val="60"/>
        </w:rPr>
        <w:t> </w:t>
      </w:r>
      <w:r>
        <w:rPr/>
        <w:t>herds showed that 10 percent of cows were infected with </w:t>
      </w:r>
      <w:r>
        <w:rPr>
          <w:i/>
        </w:rPr>
        <w:t>Staph. aureus </w:t>
      </w:r>
      <w:r>
        <w:rPr/>
        <w:t>(Jones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/>
        <w:t>1984).</w:t>
      </w:r>
    </w:p>
    <w:p>
      <w:pPr>
        <w:pStyle w:val="BodyText"/>
        <w:spacing w:line="480" w:lineRule="auto" w:before="102"/>
        <w:ind w:left="880" w:right="554"/>
        <w:jc w:val="both"/>
      </w:pPr>
      <w:r>
        <w:rPr/>
        <w:t>Heifers are also a reservoir for </w:t>
      </w:r>
      <w:r>
        <w:rPr>
          <w:i/>
        </w:rPr>
        <w:t>Staph. aureus </w:t>
      </w:r>
      <w:r>
        <w:rPr/>
        <w:t>infections. In several research trials, 12 to 15 % of</w:t>
      </w:r>
      <w:r>
        <w:rPr>
          <w:spacing w:val="1"/>
        </w:rPr>
        <w:t> </w:t>
      </w:r>
      <w:r>
        <w:rPr/>
        <w:t>first-lactation</w:t>
      </w:r>
      <w:r>
        <w:rPr>
          <w:spacing w:val="1"/>
        </w:rPr>
        <w:t> </w:t>
      </w:r>
      <w:r>
        <w:rPr/>
        <w:t>cows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Staph</w:t>
      </w:r>
      <w:r>
        <w:rPr>
          <w:i/>
          <w:spacing w:val="1"/>
        </w:rPr>
        <w:t> </w:t>
      </w:r>
      <w:r>
        <w:rPr>
          <w:i/>
        </w:rPr>
        <w:t>aureu</w:t>
      </w:r>
      <w:r>
        <w:rPr/>
        <w:t>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calving</w:t>
      </w:r>
      <w:r>
        <w:rPr>
          <w:spacing w:val="1"/>
        </w:rPr>
        <w:t> </w:t>
      </w:r>
      <w:r>
        <w:rPr/>
        <w:t>(Boddie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1987;</w:t>
      </w:r>
      <w:r>
        <w:rPr>
          <w:spacing w:val="1"/>
        </w:rPr>
        <w:t> </w:t>
      </w:r>
      <w:r>
        <w:rPr/>
        <w:t>Trinidad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1990a; Trinidad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1990b).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heifers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untreated</w:t>
      </w:r>
      <w:r>
        <w:rPr>
          <w:spacing w:val="1"/>
        </w:rPr>
        <w:t> </w:t>
      </w:r>
      <w:r>
        <w:rPr/>
        <w:t>produce 10 percent less milk in early lactation when compared with those who received dry cow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calving</w:t>
      </w:r>
      <w:r>
        <w:rPr>
          <w:spacing w:val="1"/>
        </w:rPr>
        <w:t> </w:t>
      </w:r>
      <w:r>
        <w:rPr/>
        <w:t>(Owens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throughout the first lactation and act as reservoirs for infecting other cows in the herd. Although</w:t>
      </w:r>
      <w:r>
        <w:rPr>
          <w:spacing w:val="1"/>
        </w:rPr>
        <w:t> </w:t>
      </w:r>
      <w:r>
        <w:rPr/>
        <w:t>as many as half of the cows with high SCC may be infected with </w:t>
      </w:r>
      <w:r>
        <w:rPr>
          <w:i/>
        </w:rPr>
        <w:t>Staph. aureus</w:t>
      </w:r>
      <w:r>
        <w:rPr/>
        <w:t>, SCC alone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sensitive enough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positively</w:t>
      </w:r>
      <w:r>
        <w:rPr>
          <w:spacing w:val="-3"/>
        </w:rPr>
        <w:t> </w:t>
      </w:r>
      <w:r>
        <w:rPr/>
        <w:t>diagnose</w:t>
      </w:r>
      <w:r>
        <w:rPr>
          <w:spacing w:val="5"/>
        </w:rPr>
        <w:t> </w:t>
      </w:r>
      <w:r>
        <w:rPr>
          <w:i/>
        </w:rPr>
        <w:t>Staph.</w:t>
      </w:r>
      <w:r>
        <w:rPr>
          <w:i/>
          <w:spacing w:val="-1"/>
        </w:rPr>
        <w:t> </w:t>
      </w:r>
      <w:r>
        <w:rPr>
          <w:i/>
        </w:rPr>
        <w:t>aureus</w:t>
      </w:r>
      <w:r>
        <w:rPr>
          <w:i/>
          <w:spacing w:val="4"/>
        </w:rPr>
        <w:t> </w:t>
      </w:r>
      <w:r>
        <w:rPr/>
        <w:t>infections.</w:t>
      </w:r>
    </w:p>
    <w:p>
      <w:pPr>
        <w:pStyle w:val="BodyText"/>
        <w:spacing w:line="480" w:lineRule="auto" w:before="99"/>
        <w:ind w:left="880" w:right="559"/>
        <w:jc w:val="both"/>
      </w:pPr>
      <w:r>
        <w:rPr/>
        <w:t>The majority of intramammary infection due to </w:t>
      </w:r>
      <w:r>
        <w:rPr>
          <w:i/>
        </w:rPr>
        <w:t>Staph. aureus </w:t>
      </w:r>
      <w:r>
        <w:rPr/>
        <w:t>is sub clinical. At calving 20-50%</w:t>
      </w:r>
      <w:r>
        <w:rPr>
          <w:spacing w:val="1"/>
        </w:rPr>
        <w:t> </w:t>
      </w:r>
      <w:r>
        <w:rPr/>
        <w:t>of heifers may have</w:t>
      </w:r>
      <w:r>
        <w:rPr>
          <w:spacing w:val="1"/>
        </w:rPr>
        <w:t> </w:t>
      </w:r>
      <w:r>
        <w:rPr/>
        <w:t>intramammary infections due to coagulase</w:t>
      </w:r>
      <w:r>
        <w:rPr>
          <w:spacing w:val="60"/>
        </w:rPr>
        <w:t> </w:t>
      </w:r>
      <w:r>
        <w:rPr/>
        <w:t>negative </w:t>
      </w:r>
      <w:r>
        <w:rPr>
          <w:i/>
        </w:rPr>
        <w:t>Staph aureus </w:t>
      </w:r>
      <w:r>
        <w:rPr/>
        <w:t>(Kirk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1997). Most of these infections are eliminated spontaneously or with antimicrobial therapy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early</w:t>
      </w:r>
      <w:r>
        <w:rPr>
          <w:spacing w:val="-3"/>
        </w:rPr>
        <w:t> </w:t>
      </w:r>
      <w:r>
        <w:rPr/>
        <w:t>lactation.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1"/>
          <w:numId w:val="1"/>
        </w:numPr>
        <w:tabs>
          <w:tab w:pos="1184" w:val="left" w:leader="none"/>
          <w:tab w:pos="1744" w:val="left" w:leader="none"/>
        </w:tabs>
        <w:spacing w:line="240" w:lineRule="auto" w:before="77" w:after="0"/>
        <w:ind w:left="1183" w:right="0" w:hanging="304"/>
        <w:jc w:val="left"/>
      </w:pPr>
      <w:r>
        <w:rPr/>
        <w:t>:</w:t>
        <w:tab/>
        <w:t>RESEARCH</w:t>
      </w:r>
      <w:r>
        <w:rPr>
          <w:spacing w:val="-2"/>
        </w:rPr>
        <w:t> </w:t>
      </w:r>
      <w:r>
        <w:rPr/>
        <w:t>AIM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9"/>
        <w:jc w:val="both"/>
      </w:pPr>
      <w:r>
        <w:rPr/>
        <w:t>This study was conducted to isolate and</w:t>
      </w:r>
      <w:r>
        <w:rPr>
          <w:spacing w:val="1"/>
        </w:rPr>
        <w:t> </w:t>
      </w:r>
      <w:r>
        <w:rPr/>
        <w:t>investigate the phenotypic and genotypic characteristics</w:t>
      </w:r>
      <w:r>
        <w:rPr>
          <w:spacing w:val="-57"/>
        </w:rPr>
        <w:t> </w:t>
      </w:r>
      <w:r>
        <w:rPr/>
        <w:t>of </w:t>
      </w:r>
      <w:r>
        <w:rPr>
          <w:i/>
        </w:rPr>
        <w:t>Staph. aureus </w:t>
      </w:r>
      <w:r>
        <w:rPr/>
        <w:t>involved in dairy cow mastitis in southern region of Kano State, North-West</w:t>
      </w:r>
      <w:r>
        <w:rPr>
          <w:spacing w:val="1"/>
        </w:rPr>
        <w:t> </w:t>
      </w:r>
      <w:r>
        <w:rPr/>
        <w:t>Nigeria: To find out if methicillin resistant</w:t>
      </w:r>
      <w:r>
        <w:rPr>
          <w:spacing w:val="60"/>
        </w:rPr>
        <w:t> </w:t>
      </w:r>
      <w:r>
        <w:rPr>
          <w:i/>
        </w:rPr>
        <w:t>Staph. aureus </w:t>
      </w:r>
      <w:r>
        <w:rPr/>
        <w:t>are the major cause of mastitis in</w:t>
      </w:r>
      <w:r>
        <w:rPr>
          <w:spacing w:val="1"/>
        </w:rPr>
        <w:t> </w:t>
      </w:r>
      <w:r>
        <w:rPr/>
        <w:t>bovine</w:t>
      </w:r>
      <w:r>
        <w:rPr>
          <w:spacing w:val="5"/>
        </w:rPr>
        <w:t> </w:t>
      </w:r>
      <w:r>
        <w:rPr/>
        <w:t>mastitis considering</w:t>
      </w:r>
      <w:r>
        <w:rPr>
          <w:spacing w:val="1"/>
        </w:rPr>
        <w:t> </w:t>
      </w:r>
      <w:r>
        <w:rPr/>
        <w:t>the potential</w:t>
      </w:r>
      <w:r>
        <w:rPr>
          <w:spacing w:val="-8"/>
        </w:rPr>
        <w:t> </w:t>
      </w:r>
      <w:r>
        <w:rPr/>
        <w:t>risk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animal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public</w:t>
      </w:r>
      <w:r>
        <w:rPr>
          <w:spacing w:val="5"/>
        </w:rPr>
        <w:t> </w:t>
      </w:r>
      <w:r>
        <w:rPr/>
        <w:t>health.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184" w:val="left" w:leader="none"/>
        </w:tabs>
        <w:spacing w:line="240" w:lineRule="auto" w:before="157" w:after="0"/>
        <w:ind w:left="1183" w:right="0" w:hanging="304"/>
        <w:jc w:val="left"/>
      </w:pPr>
      <w:r>
        <w:rPr/>
        <w:t>:</w:t>
      </w:r>
      <w:r>
        <w:rPr>
          <w:spacing w:val="5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OBJECTIVES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942"/>
      </w:pPr>
      <w:r>
        <w:rPr/>
        <w:t>The</w:t>
      </w:r>
      <w:r>
        <w:rPr>
          <w:spacing w:val="-1"/>
        </w:rPr>
        <w:t> </w:t>
      </w:r>
      <w:r>
        <w:rPr/>
        <w:t>specific objective 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658" w:val="left" w:leader="none"/>
          <w:tab w:pos="1659" w:val="left" w:leader="none"/>
        </w:tabs>
        <w:spacing w:line="480" w:lineRule="auto" w:before="179" w:after="0"/>
        <w:ind w:left="1601" w:right="557" w:hanging="361"/>
        <w:jc w:val="left"/>
        <w:rPr>
          <w:sz w:val="24"/>
        </w:rPr>
      </w:pPr>
      <w:r>
        <w:rPr/>
        <w:tab/>
      </w:r>
      <w:r>
        <w:rPr>
          <w:sz w:val="24"/>
        </w:rPr>
        <w:t>Isolate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identify</w:t>
      </w:r>
      <w:r>
        <w:rPr>
          <w:spacing w:val="2"/>
          <w:sz w:val="24"/>
        </w:rPr>
        <w:t> </w:t>
      </w:r>
      <w:r>
        <w:rPr>
          <w:sz w:val="24"/>
        </w:rPr>
        <w:t>staphylococcal</w:t>
      </w:r>
      <w:r>
        <w:rPr>
          <w:spacing w:val="3"/>
          <w:sz w:val="24"/>
        </w:rPr>
        <w:t> </w:t>
      </w:r>
      <w:r>
        <w:rPr>
          <w:sz w:val="24"/>
        </w:rPr>
        <w:t>organisms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57"/>
          <w:sz w:val="24"/>
        </w:rPr>
        <w:t> </w:t>
      </w:r>
      <w:r>
        <w:rPr>
          <w:sz w:val="24"/>
        </w:rPr>
        <w:t>cows</w:t>
      </w:r>
      <w:r>
        <w:rPr>
          <w:spacing w:val="8"/>
          <w:sz w:val="24"/>
        </w:rPr>
        <w:t> </w:t>
      </w:r>
      <w:r>
        <w:rPr>
          <w:sz w:val="24"/>
        </w:rPr>
        <w:t>manifesting</w:t>
      </w:r>
      <w:r>
        <w:rPr>
          <w:spacing w:val="11"/>
          <w:sz w:val="24"/>
        </w:rPr>
        <w:t> </w:t>
      </w:r>
      <w:r>
        <w:rPr>
          <w:sz w:val="24"/>
        </w:rPr>
        <w:t>symptoms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mastitis.</w:t>
      </w:r>
    </w:p>
    <w:p>
      <w:pPr>
        <w:pStyle w:val="ListParagraph"/>
        <w:numPr>
          <w:ilvl w:val="2"/>
          <w:numId w:val="1"/>
        </w:numPr>
        <w:tabs>
          <w:tab w:pos="1601" w:val="left" w:leader="none"/>
        </w:tabs>
        <w:spacing w:line="240" w:lineRule="auto" w:before="197" w:after="0"/>
        <w:ind w:left="1601" w:right="0" w:hanging="361"/>
        <w:jc w:val="left"/>
        <w:rPr>
          <w:sz w:val="24"/>
        </w:rPr>
      </w:pPr>
      <w:r>
        <w:rPr>
          <w:sz w:val="24"/>
        </w:rPr>
        <w:t>Carry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3"/>
          <w:sz w:val="24"/>
        </w:rPr>
        <w:t> </w:t>
      </w:r>
      <w:r>
        <w:rPr>
          <w:sz w:val="24"/>
        </w:rPr>
        <w:t>Susceptibility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isolates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commonly</w:t>
      </w:r>
      <w:r>
        <w:rPr>
          <w:spacing w:val="-9"/>
          <w:sz w:val="24"/>
        </w:rPr>
        <w:t> </w:t>
      </w:r>
      <w:r>
        <w:rPr>
          <w:sz w:val="24"/>
        </w:rPr>
        <w:t>prescribed</w:t>
      </w:r>
      <w:r>
        <w:rPr>
          <w:spacing w:val="-2"/>
          <w:sz w:val="24"/>
        </w:rPr>
        <w:t> </w:t>
      </w:r>
      <w:r>
        <w:rPr>
          <w:sz w:val="24"/>
        </w:rPr>
        <w:t>antibiotics.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601" w:val="left" w:leader="none"/>
        </w:tabs>
        <w:spacing w:line="240" w:lineRule="auto" w:before="179" w:after="0"/>
        <w:ind w:left="1601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isolates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resistant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Methicillin/Cefoxitin.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601" w:val="left" w:leader="none"/>
        </w:tabs>
        <w:spacing w:line="240" w:lineRule="auto" w:before="179" w:after="0"/>
        <w:ind w:left="1601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5"/>
          <w:sz w:val="24"/>
        </w:rPr>
        <w:t> </w:t>
      </w:r>
      <w:r>
        <w:rPr>
          <w:sz w:val="24"/>
        </w:rPr>
        <w:t>β</w:t>
      </w:r>
      <w:r>
        <w:rPr>
          <w:spacing w:val="-1"/>
          <w:sz w:val="24"/>
        </w:rPr>
        <w:t> </w:t>
      </w:r>
      <w:r>
        <w:rPr>
          <w:sz w:val="24"/>
        </w:rPr>
        <w:t>lactamase</w:t>
      </w:r>
      <w:r>
        <w:rPr>
          <w:spacing w:val="-4"/>
          <w:sz w:val="24"/>
        </w:rPr>
        <w:t> </w:t>
      </w:r>
      <w:r>
        <w:rPr>
          <w:sz w:val="24"/>
        </w:rPr>
        <w:t>producers</w:t>
      </w:r>
      <w:r>
        <w:rPr>
          <w:spacing w:val="-6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resistant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658" w:val="left" w:leader="none"/>
          <w:tab w:pos="1659" w:val="left" w:leader="none"/>
          <w:tab w:pos="5936" w:val="left" w:leader="none"/>
        </w:tabs>
        <w:spacing w:line="480" w:lineRule="auto" w:before="174" w:after="0"/>
        <w:ind w:left="1601" w:right="560" w:hanging="361"/>
        <w:jc w:val="left"/>
        <w:rPr>
          <w:sz w:val="24"/>
        </w:rPr>
      </w:pPr>
      <w:r>
        <w:rPr/>
        <w:tab/>
      </w:r>
      <w:r>
        <w:rPr>
          <w:sz w:val="24"/>
        </w:rPr>
        <w:t>Detect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presence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absence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mecA</w:t>
        <w:tab/>
        <w:t>and</w:t>
      </w:r>
      <w:r>
        <w:rPr>
          <w:spacing w:val="1"/>
          <w:sz w:val="24"/>
        </w:rPr>
        <w:t> </w:t>
      </w:r>
      <w:r>
        <w:rPr>
          <w:sz w:val="24"/>
        </w:rPr>
        <w:t>blaZ genes by PCR</w:t>
      </w:r>
      <w:r>
        <w:rPr>
          <w:spacing w:val="1"/>
          <w:sz w:val="24"/>
        </w:rPr>
        <w:t> </w:t>
      </w:r>
      <w:r>
        <w:rPr>
          <w:sz w:val="24"/>
        </w:rPr>
        <w:t>analysis and</w:t>
      </w:r>
      <w:r>
        <w:rPr>
          <w:spacing w:val="1"/>
          <w:sz w:val="24"/>
        </w:rPr>
        <w:t> </w:t>
      </w:r>
      <w:r>
        <w:rPr>
          <w:sz w:val="24"/>
        </w:rPr>
        <w:t>Latex</w:t>
      </w:r>
      <w:r>
        <w:rPr>
          <w:spacing w:val="-57"/>
          <w:sz w:val="24"/>
        </w:rPr>
        <w:t> </w:t>
      </w:r>
      <w:r>
        <w:rPr>
          <w:sz w:val="24"/>
        </w:rPr>
        <w:t>agglutination.</w:t>
      </w:r>
    </w:p>
    <w:p>
      <w:pPr>
        <w:pStyle w:val="Heading1"/>
        <w:numPr>
          <w:ilvl w:val="1"/>
          <w:numId w:val="1"/>
        </w:numPr>
        <w:tabs>
          <w:tab w:pos="1304" w:val="left" w:leader="none"/>
        </w:tabs>
        <w:spacing w:line="240" w:lineRule="auto" w:before="207" w:after="0"/>
        <w:ind w:left="1303" w:right="0" w:hanging="299"/>
        <w:jc w:val="left"/>
      </w:pPr>
      <w:r>
        <w:rPr/>
        <w:t>:</w:t>
      </w:r>
      <w:r>
        <w:rPr>
          <w:spacing w:val="57"/>
        </w:rPr>
        <w:t> </w:t>
      </w:r>
      <w:r>
        <w:rPr/>
        <w:t>HYPOTHESIS</w:t>
      </w:r>
    </w:p>
    <w:p>
      <w:pPr>
        <w:pStyle w:val="BodyText"/>
        <w:spacing w:before="8"/>
        <w:rPr>
          <w:b/>
          <w:sz w:val="32"/>
        </w:rPr>
      </w:pPr>
    </w:p>
    <w:p>
      <w:pPr>
        <w:spacing w:before="1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Null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Hypothesis (H</w:t>
      </w:r>
      <w:r>
        <w:rPr>
          <w:b/>
          <w:sz w:val="24"/>
          <w:vertAlign w:val="subscript"/>
        </w:rPr>
        <w:t>0</w:t>
      </w:r>
      <w:r>
        <w:rPr>
          <w:b/>
          <w:sz w:val="24"/>
          <w:vertAlign w:val="baseline"/>
        </w:rPr>
        <w:t>)</w:t>
      </w:r>
    </w:p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Staphylococcus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10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i/>
          <w:sz w:val="24"/>
        </w:rPr>
        <w:t>mec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sz w:val="24"/>
        </w:rPr>
        <w:t>gene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mastitic</w:t>
      </w:r>
      <w:r>
        <w:rPr>
          <w:spacing w:val="-2"/>
          <w:sz w:val="24"/>
        </w:rPr>
        <w:t> </w:t>
      </w:r>
      <w:r>
        <w:rPr>
          <w:sz w:val="24"/>
        </w:rPr>
        <w:t>cow.</w:t>
      </w:r>
    </w:p>
    <w:p>
      <w:pPr>
        <w:pStyle w:val="BodyText"/>
        <w:spacing w:before="9"/>
        <w:rPr>
          <w:sz w:val="32"/>
        </w:rPr>
      </w:pPr>
    </w:p>
    <w:p>
      <w:pPr>
        <w:pStyle w:val="Heading1"/>
        <w:spacing w:before="0"/>
        <w:jc w:val="left"/>
      </w:pPr>
      <w:r>
        <w:rPr/>
        <w:t>Alternative</w:t>
      </w:r>
      <w:r>
        <w:rPr>
          <w:spacing w:val="-3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</w:p>
    <w:p>
      <w:pPr>
        <w:pStyle w:val="BodyText"/>
        <w:spacing w:before="4"/>
        <w:rPr>
          <w:b/>
          <w:sz w:val="32"/>
        </w:rPr>
      </w:pPr>
    </w:p>
    <w:p>
      <w:pPr>
        <w:spacing w:before="1"/>
        <w:ind w:left="880" w:right="0" w:firstLine="0"/>
        <w:jc w:val="left"/>
        <w:rPr>
          <w:sz w:val="24"/>
        </w:rPr>
      </w:pPr>
      <w:r>
        <w:rPr>
          <w:i/>
          <w:sz w:val="24"/>
        </w:rPr>
        <w:t>Staphylococcus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3"/>
          <w:sz w:val="24"/>
        </w:rPr>
        <w:t> </w:t>
      </w:r>
      <w:r>
        <w:rPr>
          <w:sz w:val="24"/>
        </w:rPr>
        <w:t>carry</w:t>
      </w:r>
      <w:r>
        <w:rPr>
          <w:spacing w:val="-10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i/>
          <w:sz w:val="24"/>
        </w:rPr>
        <w:t>mec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sz w:val="24"/>
        </w:rPr>
        <w:t>gene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mastitic</w:t>
      </w:r>
      <w:r>
        <w:rPr>
          <w:spacing w:val="-1"/>
          <w:sz w:val="24"/>
        </w:rPr>
        <w:t> </w:t>
      </w:r>
      <w:r>
        <w:rPr>
          <w:sz w:val="24"/>
        </w:rPr>
        <w:t>cow.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1208" w:right="1218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213" w:val="left" w:leader="none"/>
          <w:tab w:pos="4054" w:val="left" w:leader="none"/>
        </w:tabs>
        <w:spacing w:line="240" w:lineRule="auto" w:before="0" w:after="0"/>
        <w:ind w:left="1212" w:right="0" w:hanging="304"/>
        <w:jc w:val="left"/>
        <w:rPr>
          <w:b/>
          <w:sz w:val="24"/>
        </w:rPr>
      </w:pPr>
      <w:r>
        <w:rPr>
          <w:b/>
          <w:sz w:val="24"/>
        </w:rPr>
        <w:t>:</w:t>
        <w:tab/>
        <w:t>LITERATURE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Heading1"/>
        <w:numPr>
          <w:ilvl w:val="1"/>
          <w:numId w:val="2"/>
        </w:numPr>
        <w:tabs>
          <w:tab w:pos="1184" w:val="left" w:leader="none"/>
        </w:tabs>
        <w:spacing w:line="240" w:lineRule="auto" w:before="0" w:after="0"/>
        <w:ind w:left="1183" w:right="0" w:hanging="304"/>
        <w:jc w:val="left"/>
      </w:pPr>
      <w:r>
        <w:rPr/>
        <w:t>:</w:t>
      </w:r>
      <w:r>
        <w:rPr>
          <w:spacing w:val="57"/>
        </w:rPr>
        <w:t> </w:t>
      </w:r>
      <w:r>
        <w:rPr/>
        <w:t>STAPHYLOCOCCI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366" w:val="left" w:leader="none"/>
        </w:tabs>
        <w:spacing w:line="475" w:lineRule="auto" w:before="174" w:after="0"/>
        <w:ind w:left="880" w:right="6977" w:firstLine="0"/>
        <w:jc w:val="left"/>
        <w:rPr>
          <w:sz w:val="24"/>
        </w:rPr>
      </w:pPr>
      <w:r>
        <w:rPr>
          <w:b/>
          <w:sz w:val="24"/>
        </w:rPr>
        <w:t>: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Scientific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classification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Domain:</w:t>
      </w:r>
      <w:r>
        <w:rPr>
          <w:b/>
          <w:spacing w:val="3"/>
          <w:sz w:val="24"/>
        </w:rPr>
        <w:t> </w:t>
      </w:r>
      <w:r>
        <w:rPr>
          <w:sz w:val="24"/>
        </w:rPr>
        <w:t>Bacteria</w:t>
      </w:r>
    </w:p>
    <w:p>
      <w:pPr>
        <w:spacing w:line="480" w:lineRule="auto" w:before="7"/>
        <w:ind w:left="880" w:right="7229" w:firstLine="0"/>
        <w:jc w:val="left"/>
        <w:rPr>
          <w:i/>
          <w:sz w:val="24"/>
        </w:rPr>
      </w:pPr>
      <w:r>
        <w:rPr>
          <w:b/>
          <w:sz w:val="24"/>
        </w:rPr>
        <w:t>Kingdom:</w:t>
      </w:r>
      <w:r>
        <w:rPr>
          <w:b/>
          <w:spacing w:val="3"/>
          <w:sz w:val="24"/>
        </w:rPr>
        <w:t> </w:t>
      </w:r>
      <w:r>
        <w:rPr>
          <w:sz w:val="24"/>
        </w:rPr>
        <w:t>Eubacteria</w:t>
      </w:r>
      <w:r>
        <w:rPr>
          <w:spacing w:val="1"/>
          <w:sz w:val="24"/>
        </w:rPr>
        <w:t> </w:t>
      </w:r>
      <w:r>
        <w:rPr>
          <w:b/>
          <w:sz w:val="24"/>
        </w:rPr>
        <w:t>Phylum:</w:t>
      </w:r>
      <w:r>
        <w:rPr>
          <w:b/>
          <w:spacing w:val="4"/>
          <w:sz w:val="24"/>
        </w:rPr>
        <w:t> </w:t>
      </w:r>
      <w:r>
        <w:rPr>
          <w:sz w:val="24"/>
        </w:rPr>
        <w:t>Firmicutes</w:t>
      </w:r>
      <w:r>
        <w:rPr>
          <w:spacing w:val="1"/>
          <w:sz w:val="24"/>
        </w:rPr>
        <w:t> </w:t>
      </w:r>
      <w:r>
        <w:rPr>
          <w:b/>
          <w:sz w:val="24"/>
        </w:rPr>
        <w:t>Order:    </w:t>
      </w:r>
      <w:r>
        <w:rPr>
          <w:sz w:val="24"/>
        </w:rPr>
        <w:t>Bacillates</w:t>
      </w:r>
      <w:r>
        <w:rPr>
          <w:spacing w:val="1"/>
          <w:sz w:val="24"/>
        </w:rPr>
        <w:t> </w:t>
      </w:r>
      <w:r>
        <w:rPr>
          <w:b/>
          <w:spacing w:val="-1"/>
          <w:sz w:val="24"/>
        </w:rPr>
        <w:t>Family: </w:t>
      </w:r>
      <w:r>
        <w:rPr>
          <w:sz w:val="24"/>
        </w:rPr>
        <w:t>Staphylococcaceae</w:t>
      </w:r>
      <w:r>
        <w:rPr>
          <w:spacing w:val="-57"/>
          <w:sz w:val="24"/>
        </w:rPr>
        <w:t> </w:t>
      </w:r>
      <w:r>
        <w:rPr>
          <w:b/>
          <w:sz w:val="24"/>
        </w:rPr>
        <w:t>Genus:</w:t>
      </w:r>
      <w:r>
        <w:rPr>
          <w:b/>
          <w:spacing w:val="3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Species:</w:t>
      </w:r>
      <w:r>
        <w:rPr>
          <w:b/>
          <w:spacing w:val="4"/>
          <w:sz w:val="24"/>
        </w:rPr>
        <w:t> </w:t>
      </w:r>
      <w:r>
        <w:rPr>
          <w:i/>
          <w:sz w:val="24"/>
        </w:rPr>
        <w:t>aureus</w:t>
      </w:r>
    </w:p>
    <w:p>
      <w:pPr>
        <w:pStyle w:val="BodyText"/>
        <w:spacing w:line="480" w:lineRule="auto" w:before="1"/>
        <w:ind w:left="880" w:right="560"/>
        <w:jc w:val="both"/>
      </w:pPr>
      <w:r>
        <w:rPr/>
        <w:t>The family </w:t>
      </w:r>
      <w:r>
        <w:rPr>
          <w:i/>
        </w:rPr>
        <w:t>Staphylococcaceae </w:t>
      </w:r>
      <w:r>
        <w:rPr/>
        <w:t>contains four genera, the most important of which is the genus</w:t>
      </w:r>
      <w:r>
        <w:rPr>
          <w:spacing w:val="1"/>
        </w:rPr>
        <w:t> </w:t>
      </w:r>
      <w:r>
        <w:rPr>
          <w:i/>
        </w:rPr>
        <w:t>Staphylococcus</w:t>
      </w:r>
      <w:r>
        <w:rPr/>
        <w:t>. Member of this genus are facultatively anaerobic, non motile, Gram positive</w:t>
      </w:r>
      <w:r>
        <w:rPr>
          <w:spacing w:val="1"/>
        </w:rPr>
        <w:t> </w:t>
      </w:r>
      <w:r>
        <w:rPr/>
        <w:t>cocci</w:t>
      </w:r>
      <w:r>
        <w:rPr>
          <w:spacing w:val="-9"/>
        </w:rPr>
        <w:t> </w:t>
      </w:r>
      <w:r>
        <w:rPr/>
        <w:t>that</w:t>
      </w:r>
      <w:r>
        <w:rPr>
          <w:spacing w:val="6"/>
        </w:rPr>
        <w:t> </w:t>
      </w:r>
      <w:r>
        <w:rPr/>
        <w:t>usually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irregular</w:t>
      </w:r>
      <w:r>
        <w:rPr>
          <w:spacing w:val="2"/>
        </w:rPr>
        <w:t> </w:t>
      </w:r>
      <w:r>
        <w:rPr/>
        <w:t>clusters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microscopic clusters</w:t>
      </w:r>
      <w:r>
        <w:rPr>
          <w:spacing w:val="-2"/>
        </w:rPr>
        <w:t> </w:t>
      </w:r>
      <w:r>
        <w:rPr/>
        <w:t>resembling</w:t>
      </w:r>
      <w:r>
        <w:rPr>
          <w:spacing w:val="1"/>
        </w:rPr>
        <w:t> </w:t>
      </w:r>
      <w:r>
        <w:rPr/>
        <w:t>grapes.</w:t>
      </w:r>
    </w:p>
    <w:p>
      <w:pPr>
        <w:pStyle w:val="BodyText"/>
        <w:spacing w:line="480" w:lineRule="auto" w:before="202"/>
        <w:ind w:left="880" w:right="567"/>
        <w:jc w:val="both"/>
      </w:pPr>
      <w:r>
        <w:rPr/>
        <w:t>They are catalase positive, oxidase negative, ferment glucose, and have teichoic acid in their cell</w:t>
      </w:r>
      <w:r>
        <w:rPr>
          <w:spacing w:val="1"/>
        </w:rPr>
        <w:t> </w:t>
      </w:r>
      <w:r>
        <w:rPr/>
        <w:t>walls.</w:t>
      </w:r>
      <w:r>
        <w:rPr>
          <w:spacing w:val="1"/>
        </w:rPr>
        <w:t> </w:t>
      </w:r>
      <w:r>
        <w:rPr/>
        <w:t>Bacteriological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staphylococci</w:t>
      </w:r>
      <w:r>
        <w:rPr>
          <w:spacing w:val="-7"/>
        </w:rPr>
        <w:t> </w:t>
      </w:r>
      <w:r>
        <w:rPr/>
        <w:t>(Duguid,</w:t>
      </w:r>
      <w:r>
        <w:rPr>
          <w:spacing w:val="4"/>
        </w:rPr>
        <w:t> </w:t>
      </w:r>
      <w:r>
        <w:rPr/>
        <w:t>1973;</w:t>
      </w:r>
      <w:r>
        <w:rPr>
          <w:spacing w:val="-3"/>
        </w:rPr>
        <w:t> </w:t>
      </w:r>
      <w:r>
        <w:rPr/>
        <w:t>Todar,</w:t>
      </w:r>
      <w:r>
        <w:rPr>
          <w:spacing w:val="4"/>
        </w:rPr>
        <w:t> </w:t>
      </w:r>
      <w:r>
        <w:rPr/>
        <w:t>2004).</w:t>
      </w:r>
    </w:p>
    <w:p>
      <w:pPr>
        <w:pStyle w:val="ListParagraph"/>
        <w:numPr>
          <w:ilvl w:val="2"/>
          <w:numId w:val="2"/>
        </w:numPr>
        <w:tabs>
          <w:tab w:pos="1367" w:val="left" w:leader="none"/>
        </w:tabs>
        <w:spacing w:line="240" w:lineRule="auto" w:before="207" w:after="0"/>
        <w:ind w:left="1366" w:right="0" w:hanging="487"/>
        <w:jc w:val="both"/>
        <w:rPr>
          <w:b/>
          <w:i/>
          <w:sz w:val="24"/>
        </w:rPr>
      </w:pPr>
      <w:r>
        <w:rPr>
          <w:b/>
          <w:sz w:val="24"/>
        </w:rPr>
        <w:t>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Staphylococcus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aureus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0"/>
        <w:ind w:left="880" w:right="551"/>
        <w:jc w:val="both"/>
        <w:rPr>
          <w:i/>
        </w:rPr>
      </w:pPr>
      <w:r>
        <w:rPr>
          <w:i/>
        </w:rPr>
        <w:t>Staphylococcus aureus </w:t>
      </w:r>
      <w:r>
        <w:rPr/>
        <w:t>is the most important human staphylococcal pathogen and cause boils,</w:t>
      </w:r>
      <w:r>
        <w:rPr>
          <w:spacing w:val="1"/>
        </w:rPr>
        <w:t> </w:t>
      </w:r>
      <w:r>
        <w:rPr/>
        <w:t>styes, pustules, impetigo, infection of wounds (cross-infections), ulcers and burns, osteomyelitis,</w:t>
      </w:r>
      <w:r>
        <w:rPr>
          <w:spacing w:val="1"/>
        </w:rPr>
        <w:t> </w:t>
      </w:r>
      <w:r>
        <w:rPr/>
        <w:t>mastitis, septicemia,</w:t>
      </w:r>
      <w:r>
        <w:rPr>
          <w:spacing w:val="1"/>
        </w:rPr>
        <w:t> </w:t>
      </w:r>
      <w:r>
        <w:rPr/>
        <w:t>meningitis, pneumonia and</w:t>
      </w:r>
      <w:r>
        <w:rPr>
          <w:spacing w:val="1"/>
        </w:rPr>
        <w:t> </w:t>
      </w:r>
      <w:r>
        <w:rPr/>
        <w:t>pleural empyema.</w:t>
      </w:r>
      <w:r>
        <w:rPr>
          <w:spacing w:val="1"/>
        </w:rPr>
        <w:t> </w:t>
      </w:r>
      <w:r>
        <w:rPr/>
        <w:t>Also, causes toxic</w:t>
      </w:r>
      <w:r>
        <w:rPr>
          <w:spacing w:val="1"/>
        </w:rPr>
        <w:t> </w:t>
      </w:r>
      <w:r>
        <w:rPr/>
        <w:t>food-</w:t>
      </w:r>
      <w:r>
        <w:rPr>
          <w:spacing w:val="1"/>
        </w:rPr>
        <w:t> </w:t>
      </w:r>
      <w:r>
        <w:rPr/>
        <w:t>poisoning</w:t>
      </w:r>
      <w:r>
        <w:rPr>
          <w:spacing w:val="-1"/>
        </w:rPr>
        <w:t> </w:t>
      </w:r>
      <w:r>
        <w:rPr/>
        <w:t>(rapid onset,</w:t>
      </w:r>
      <w:r>
        <w:rPr>
          <w:spacing w:val="1"/>
        </w:rPr>
        <w:t> </w:t>
      </w:r>
      <w:r>
        <w:rPr/>
        <w:t>no</w:t>
      </w:r>
      <w:r>
        <w:rPr>
          <w:spacing w:val="4"/>
        </w:rPr>
        <w:t> </w:t>
      </w:r>
      <w:r>
        <w:rPr/>
        <w:t>fever),</w:t>
      </w:r>
      <w:r>
        <w:rPr>
          <w:spacing w:val="1"/>
        </w:rPr>
        <w:t> </w:t>
      </w:r>
      <w:r>
        <w:rPr/>
        <w:t>toxic</w:t>
      </w:r>
      <w:r>
        <w:rPr>
          <w:spacing w:val="-1"/>
        </w:rPr>
        <w:t> </w:t>
      </w:r>
      <w:r>
        <w:rPr/>
        <w:t>shock</w:t>
      </w:r>
      <w:r>
        <w:rPr>
          <w:spacing w:val="-1"/>
        </w:rPr>
        <w:t> </w:t>
      </w:r>
      <w:r>
        <w:rPr/>
        <w:t>syndrome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toxic</w:t>
      </w:r>
      <w:r>
        <w:rPr>
          <w:spacing w:val="3"/>
        </w:rPr>
        <w:t> </w:t>
      </w:r>
      <w:r>
        <w:rPr/>
        <w:t>skin</w:t>
      </w:r>
      <w:r>
        <w:rPr>
          <w:spacing w:val="-1"/>
        </w:rPr>
        <w:t> </w:t>
      </w:r>
      <w:r>
        <w:rPr/>
        <w:t>exfoliation.</w:t>
      </w:r>
      <w:r>
        <w:rPr>
          <w:spacing w:val="14"/>
        </w:rPr>
        <w:t> </w:t>
      </w:r>
      <w:r>
        <w:rPr>
          <w:i/>
        </w:rPr>
        <w:t>Staph.</w:t>
      </w:r>
      <w:r>
        <w:rPr>
          <w:i/>
          <w:spacing w:val="2"/>
        </w:rPr>
        <w:t> </w:t>
      </w:r>
      <w:r>
        <w:rPr>
          <w:i/>
        </w:rPr>
        <w:t>aureus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7"/>
        <w:jc w:val="both"/>
      </w:pPr>
      <w:r>
        <w:rPr/>
        <w:t>is carried in the nose and on the skin of many healthy people. It is easily spread in hospitals,</w:t>
      </w:r>
      <w:r>
        <w:rPr>
          <w:spacing w:val="1"/>
        </w:rPr>
        <w:t> </w:t>
      </w:r>
      <w:r>
        <w:rPr/>
        <w:t>particularly on surgical wards. Strains of methicillin resistant </w:t>
      </w:r>
      <w:r>
        <w:rPr>
          <w:i/>
        </w:rPr>
        <w:t>Staph. aureus</w:t>
      </w:r>
      <w:r>
        <w:rPr/>
        <w:t>, (MRSA, formally</w:t>
      </w:r>
      <w:r>
        <w:rPr>
          <w:spacing w:val="1"/>
        </w:rPr>
        <w:t> </w:t>
      </w:r>
      <w:r>
        <w:rPr/>
        <w:t>methicillin) and vancomycin-resistant </w:t>
      </w:r>
      <w:r>
        <w:rPr>
          <w:i/>
        </w:rPr>
        <w:t>Staph. aureus </w:t>
      </w:r>
      <w:r>
        <w:rPr/>
        <w:t>are among the most threatening antibiotic-</w:t>
      </w:r>
      <w:r>
        <w:rPr>
          <w:spacing w:val="1"/>
        </w:rPr>
        <w:t> </w:t>
      </w:r>
      <w:r>
        <w:rPr/>
        <w:t>resistant</w:t>
      </w:r>
      <w:r>
        <w:rPr>
          <w:spacing w:val="6"/>
        </w:rPr>
        <w:t> </w:t>
      </w:r>
      <w:r>
        <w:rPr/>
        <w:t>pathogens known (Cheesbrough,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880" w:right="556"/>
        <w:jc w:val="both"/>
      </w:pPr>
      <w:r>
        <w:rPr/>
        <w:t>The organism is a typical mesophile with a growth temperature range of between 7</w:t>
      </w:r>
      <w:r>
        <w:rPr>
          <w:rFonts w:ascii="Cambria Math" w:hAnsi="Cambria Math"/>
        </w:rPr>
        <w:t>℃ </w:t>
      </w:r>
      <w:r>
        <w:rPr/>
        <w:t>to 48</w:t>
      </w:r>
      <w:r>
        <w:rPr>
          <w:rFonts w:ascii="Cambria Math" w:hAnsi="Cambria Math"/>
        </w:rPr>
        <w:t>℃ </w:t>
      </w:r>
      <w:r>
        <w:rPr/>
        <w:t>and</w:t>
      </w:r>
      <w:r>
        <w:rPr>
          <w:spacing w:val="-57"/>
        </w:rPr>
        <w:t> </w:t>
      </w:r>
      <w:r>
        <w:rPr/>
        <w:t>an optimum at 37</w:t>
      </w:r>
      <w:r>
        <w:rPr>
          <w:rFonts w:ascii="Cambria Math" w:hAnsi="Cambria Math"/>
        </w:rPr>
        <w:t>℃</w:t>
      </w:r>
      <w:r>
        <w:rPr/>
        <w:t>. Growth occurs optimally at pH values of 6-7. A feature of </w:t>
      </w:r>
      <w:r>
        <w:rPr>
          <w:i/>
        </w:rPr>
        <w:t>Staph. aureus </w:t>
      </w:r>
      <w:r>
        <w:rPr/>
        <w:t>is</w:t>
      </w:r>
      <w:r>
        <w:rPr>
          <w:spacing w:val="1"/>
        </w:rPr>
        <w:t> </w:t>
      </w:r>
      <w:r>
        <w:rPr/>
        <w:t>its tolerance of salt and reduced water activity. It grows readily in media containing 5-7% Nacl.</w:t>
      </w:r>
      <w:r>
        <w:rPr>
          <w:spacing w:val="1"/>
        </w:rPr>
        <w:t> </w:t>
      </w:r>
      <w:r>
        <w:rPr/>
        <w:t>Nearly all strains of </w:t>
      </w:r>
      <w:r>
        <w:rPr>
          <w:i/>
        </w:rPr>
        <w:t>Staph. aureus </w:t>
      </w:r>
      <w:r>
        <w:rPr/>
        <w:t>produce enzyme coagulase. </w:t>
      </w:r>
      <w:r>
        <w:rPr>
          <w:i/>
        </w:rPr>
        <w:t>Staphylococcus aureus </w:t>
      </w:r>
      <w:r>
        <w:rPr/>
        <w:t>can be</w:t>
      </w:r>
      <w:r>
        <w:rPr>
          <w:spacing w:val="1"/>
        </w:rPr>
        <w:t> </w:t>
      </w:r>
      <w:r>
        <w:rPr/>
        <w:t>isolated from faeces and from a wide range of materials such as oil, marine, fresh water, plant</w:t>
      </w:r>
      <w:r>
        <w:rPr>
          <w:spacing w:val="1"/>
        </w:rPr>
        <w:t> </w:t>
      </w:r>
      <w:r>
        <w:rPr/>
        <w:t>surfaces etc. It is normally harmless parasite of the human body surface where it</w:t>
      </w:r>
      <w:r>
        <w:rPr>
          <w:spacing w:val="1"/>
        </w:rPr>
        <w:t> </w:t>
      </w:r>
      <w:r>
        <w:rPr/>
        <w:t>plays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metabolizing skin product</w:t>
      </w:r>
      <w:r>
        <w:rPr>
          <w:spacing w:val="1"/>
        </w:rPr>
        <w:t> </w:t>
      </w:r>
      <w:r>
        <w:rPr/>
        <w:t>and possibly preventing skin colonization by</w:t>
      </w:r>
      <w:r>
        <w:rPr>
          <w:spacing w:val="1"/>
        </w:rPr>
        <w:t> </w:t>
      </w:r>
      <w:r>
        <w:rPr/>
        <w:t>pathogens. </w:t>
      </w:r>
      <w:r>
        <w:rPr>
          <w:i/>
        </w:rPr>
        <w:t>Staphylococcus aureus </w:t>
      </w:r>
      <w:r>
        <w:rPr/>
        <w:t>is distinguished from other</w:t>
      </w:r>
      <w:r>
        <w:rPr>
          <w:spacing w:val="60"/>
        </w:rPr>
        <w:t> </w:t>
      </w:r>
      <w:r>
        <w:rPr/>
        <w:t>staphylococcal species on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pigmentation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coagulase,</w:t>
      </w:r>
      <w:r>
        <w:rPr>
          <w:spacing w:val="1"/>
        </w:rPr>
        <w:t> </w:t>
      </w:r>
      <w:r>
        <w:rPr/>
        <w:t>mannitol-</w:t>
      </w:r>
      <w:r>
        <w:rPr>
          <w:spacing w:val="1"/>
        </w:rPr>
        <w:t> </w:t>
      </w:r>
      <w:r>
        <w:rPr/>
        <w:t>fermentation and deoxyribonuclease tests (Duguid, 1973; Wilkinson, 1997; Lowy, 1998; Todar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184" w:val="left" w:leader="none"/>
        </w:tabs>
        <w:spacing w:line="240" w:lineRule="auto" w:before="1" w:after="0"/>
        <w:ind w:left="1183" w:right="0" w:hanging="304"/>
        <w:jc w:val="both"/>
      </w:pPr>
      <w:r>
        <w:rPr/>
        <w:t>:</w:t>
      </w:r>
      <w:r>
        <w:rPr>
          <w:spacing w:val="54"/>
        </w:rPr>
        <w:t> </w:t>
      </w:r>
      <w:r>
        <w:rPr/>
        <w:t>EPIDEMIOLOGY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STAPHYLOCOCCUS</w:t>
      </w:r>
      <w:r>
        <w:rPr>
          <w:spacing w:val="-1"/>
        </w:rPr>
        <w:t> </w:t>
      </w:r>
      <w:r>
        <w:rPr/>
        <w:t>AUREUS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556"/>
        <w:jc w:val="both"/>
      </w:pPr>
      <w:r>
        <w:rPr>
          <w:i/>
        </w:rPr>
        <w:t>Staphylococcus aureus </w:t>
      </w:r>
      <w:r>
        <w:rPr/>
        <w:t>has its natural reservoir in humans. It colonizes the nares, axillae, virgina,</w:t>
      </w:r>
      <w:r>
        <w:rPr>
          <w:spacing w:val="-57"/>
        </w:rPr>
        <w:t> </w:t>
      </w:r>
      <w:r>
        <w:rPr/>
        <w:t>and pharynx and damaged skin surfaces. Thirty (30) to fifty (50) percent of healthy adults are</w:t>
      </w:r>
      <w:r>
        <w:rPr>
          <w:spacing w:val="1"/>
        </w:rPr>
        <w:t> </w:t>
      </w:r>
      <w:r>
        <w:rPr/>
        <w:t>colonized (Noble </w:t>
      </w:r>
      <w:r>
        <w:rPr>
          <w:i/>
        </w:rPr>
        <w:t>et al., </w:t>
      </w:r>
      <w:r>
        <w:rPr/>
        <w:t>1967; Casewell and Hill, 1986). Approximately 60% of women harbour</w:t>
      </w:r>
      <w:r>
        <w:rPr>
          <w:spacing w:val="1"/>
        </w:rPr>
        <w:t> </w:t>
      </w:r>
      <w:r>
        <w:rPr/>
        <w:t>this organism intermittently at one or more body sites (Von Eiff </w:t>
      </w:r>
      <w:r>
        <w:rPr>
          <w:i/>
        </w:rPr>
        <w:t>et al., </w:t>
      </w:r>
      <w:r>
        <w:rPr/>
        <w:t>2001). Both Methicillin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Methicillin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colonizers</w:t>
      </w:r>
      <w:r>
        <w:rPr>
          <w:spacing w:val="1"/>
        </w:rPr>
        <w:t> </w:t>
      </w:r>
      <w:r>
        <w:rPr/>
        <w:t>(Sanford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60"/>
        </w:rPr>
        <w:t> </w:t>
      </w:r>
      <w:r>
        <w:rPr/>
        <w:t>1994).</w:t>
      </w:r>
      <w:r>
        <w:rPr>
          <w:spacing w:val="1"/>
        </w:rPr>
        <w:t> </w:t>
      </w:r>
      <w:r>
        <w:rPr/>
        <w:t>Persons</w:t>
      </w:r>
      <w:r>
        <w:rPr>
          <w:spacing w:val="35"/>
        </w:rPr>
        <w:t> </w:t>
      </w:r>
      <w:r>
        <w:rPr/>
        <w:t>colonized</w:t>
      </w:r>
      <w:r>
        <w:rPr>
          <w:spacing w:val="42"/>
        </w:rPr>
        <w:t> </w:t>
      </w:r>
      <w:r>
        <w:rPr/>
        <w:t>with</w:t>
      </w:r>
      <w:r>
        <w:rPr>
          <w:spacing w:val="40"/>
        </w:rPr>
        <w:t> </w:t>
      </w:r>
      <w:r>
        <w:rPr>
          <w:i/>
        </w:rPr>
        <w:t>Staph.</w:t>
      </w:r>
      <w:r>
        <w:rPr>
          <w:i/>
          <w:spacing w:val="40"/>
        </w:rPr>
        <w:t> </w:t>
      </w:r>
      <w:r>
        <w:rPr>
          <w:i/>
        </w:rPr>
        <w:t>aureus</w:t>
      </w:r>
      <w:r>
        <w:rPr>
          <w:i/>
          <w:spacing w:val="40"/>
        </w:rPr>
        <w:t> </w:t>
      </w:r>
      <w:r>
        <w:rPr/>
        <w:t>are</w:t>
      </w:r>
      <w:r>
        <w:rPr>
          <w:spacing w:val="36"/>
        </w:rPr>
        <w:t> </w:t>
      </w:r>
      <w:r>
        <w:rPr/>
        <w:t>at</w:t>
      </w:r>
      <w:r>
        <w:rPr>
          <w:spacing w:val="42"/>
        </w:rPr>
        <w:t> </w:t>
      </w:r>
      <w:r>
        <w:rPr/>
        <w:t>risk</w:t>
      </w:r>
      <w:r>
        <w:rPr>
          <w:spacing w:val="46"/>
        </w:rPr>
        <w:t> </w:t>
      </w:r>
      <w:r>
        <w:rPr/>
        <w:t>for</w:t>
      </w:r>
      <w:r>
        <w:rPr>
          <w:spacing w:val="39"/>
        </w:rPr>
        <w:t> </w:t>
      </w:r>
      <w:r>
        <w:rPr/>
        <w:t>subsequent</w:t>
      </w:r>
      <w:r>
        <w:rPr>
          <w:spacing w:val="47"/>
        </w:rPr>
        <w:t> </w:t>
      </w:r>
      <w:r>
        <w:rPr/>
        <w:t>infections</w:t>
      </w:r>
      <w:r>
        <w:rPr>
          <w:spacing w:val="39"/>
        </w:rPr>
        <w:t> </w:t>
      </w:r>
      <w:r>
        <w:rPr/>
        <w:t>(Wenzel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Perl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4"/>
        <w:jc w:val="both"/>
      </w:pPr>
      <w:r>
        <w:rPr/>
        <w:t>1995).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 staphylococcal colonization are</w:t>
      </w:r>
      <w:r>
        <w:rPr>
          <w:spacing w:val="1"/>
        </w:rPr>
        <w:t> </w:t>
      </w:r>
      <w:r>
        <w:rPr/>
        <w:t>high among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 Type-1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intravenous drug users,</w:t>
      </w:r>
      <w:r>
        <w:rPr>
          <w:spacing w:val="60"/>
        </w:rPr>
        <w:t> </w:t>
      </w:r>
      <w:r>
        <w:rPr/>
        <w:t>and patients undergoing haemodialysis, surgical patients and patients</w:t>
      </w:r>
      <w:r>
        <w:rPr>
          <w:spacing w:val="1"/>
        </w:rPr>
        <w:t> </w:t>
      </w:r>
      <w:r>
        <w:rPr/>
        <w:t>with acquired immune-deficiency syndrome (Tuazon </w:t>
      </w:r>
      <w:r>
        <w:rPr>
          <w:i/>
        </w:rPr>
        <w:t>et al., </w:t>
      </w:r>
      <w:r>
        <w:rPr/>
        <w:t>1975; Tuazon and Sheagren, 1974;</w:t>
      </w:r>
      <w:r>
        <w:rPr>
          <w:spacing w:val="1"/>
        </w:rPr>
        <w:t> </w:t>
      </w:r>
      <w:r>
        <w:rPr/>
        <w:t>Yu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1986;</w:t>
      </w:r>
      <w:r>
        <w:rPr>
          <w:spacing w:val="-2"/>
        </w:rPr>
        <w:t> </w:t>
      </w:r>
      <w:r>
        <w:rPr/>
        <w:t>Kluytmans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1995;</w:t>
      </w:r>
      <w:r>
        <w:rPr>
          <w:spacing w:val="-2"/>
        </w:rPr>
        <w:t> </w:t>
      </w:r>
      <w:r>
        <w:rPr/>
        <w:t>Weinke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1992).</w:t>
      </w:r>
    </w:p>
    <w:p>
      <w:pPr>
        <w:pStyle w:val="BodyText"/>
        <w:spacing w:line="480" w:lineRule="auto" w:before="202"/>
        <w:ind w:left="880" w:right="562" w:firstLine="57"/>
        <w:jc w:val="both"/>
      </w:pPr>
      <w:r>
        <w:rPr>
          <w:i/>
        </w:rPr>
        <w:t>Staphylococcus aureus </w:t>
      </w:r>
      <w:r>
        <w:rPr/>
        <w:t>causes a variety of suppurative (pus forming) infections and toxinoses in</w:t>
      </w:r>
      <w:r>
        <w:rPr>
          <w:spacing w:val="1"/>
        </w:rPr>
        <w:t> </w:t>
      </w:r>
      <w:r>
        <w:rPr/>
        <w:t>humans. It causes serious superficial skin lesions such as boils, styles and furunculosis. The more</w:t>
      </w:r>
      <w:r>
        <w:rPr>
          <w:spacing w:val="-57"/>
        </w:rPr>
        <w:t> </w:t>
      </w:r>
      <w:r>
        <w:rPr/>
        <w:t>serious infections are pneumonia, mastitis, phlebitis, meningitis and urinary tract infections; and</w:t>
      </w:r>
      <w:r>
        <w:rPr>
          <w:spacing w:val="1"/>
        </w:rPr>
        <w:t> </w:t>
      </w:r>
      <w:r>
        <w:rPr/>
        <w:t>deep-seated infections, such as osteomyelitis and endocarditis. </w:t>
      </w:r>
      <w:r>
        <w:rPr>
          <w:i/>
        </w:rPr>
        <w:t>Staphylococcus aureus </w:t>
      </w:r>
      <w:r>
        <w:rPr/>
        <w:t>is a major</w:t>
      </w:r>
      <w:r>
        <w:rPr>
          <w:spacing w:val="1"/>
        </w:rPr>
        <w:t> </w:t>
      </w:r>
      <w:r>
        <w:rPr/>
        <w:t>cause of hospital acquired infection of surgical wounds and infections associated with indwelling</w:t>
      </w:r>
      <w:r>
        <w:rPr>
          <w:spacing w:val="-57"/>
        </w:rPr>
        <w:t> </w:t>
      </w:r>
      <w:r>
        <w:rPr/>
        <w:t>medical</w:t>
      </w:r>
      <w:r>
        <w:rPr>
          <w:spacing w:val="-4"/>
        </w:rPr>
        <w:t> </w:t>
      </w:r>
      <w:r>
        <w:rPr/>
        <w:t>devices (Lowy,</w:t>
      </w:r>
      <w:r>
        <w:rPr>
          <w:spacing w:val="4"/>
        </w:rPr>
        <w:t> </w:t>
      </w:r>
      <w:r>
        <w:rPr/>
        <w:t>1998;</w:t>
      </w:r>
      <w:r>
        <w:rPr>
          <w:spacing w:val="1"/>
        </w:rPr>
        <w:t> </w:t>
      </w:r>
      <w:r>
        <w:rPr/>
        <w:t>Weems,</w:t>
      </w:r>
      <w:r>
        <w:rPr>
          <w:spacing w:val="4"/>
        </w:rPr>
        <w:t> </w:t>
      </w:r>
      <w:r>
        <w:rPr/>
        <w:t>2001;</w:t>
      </w:r>
      <w:r>
        <w:rPr>
          <w:spacing w:val="-2"/>
        </w:rPr>
        <w:t> </w:t>
      </w:r>
      <w:r>
        <w:rPr/>
        <w:t>Todar,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0" w:lineRule="auto" w:before="199"/>
        <w:ind w:left="880" w:right="558"/>
        <w:jc w:val="both"/>
      </w:pPr>
      <w:r>
        <w:rPr/>
        <w:t>Staphylococci produce numerous toxins that are grouped on the basis of their mechanisms of</w:t>
      </w:r>
      <w:r>
        <w:rPr>
          <w:spacing w:val="1"/>
        </w:rPr>
        <w:t> </w:t>
      </w:r>
      <w:r>
        <w:rPr/>
        <w:t>action. Cytotoxins cause pore formation and induce pro-inflammatory changes in mammalian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sepsis</w:t>
      </w:r>
      <w:r>
        <w:rPr>
          <w:spacing w:val="1"/>
        </w:rPr>
        <w:t> </w:t>
      </w:r>
      <w:r>
        <w:rPr/>
        <w:t>syndrome (Bhakdi and Tranum-jensen 1991). The pyrogenic toxin-superantigens are structurally</w:t>
      </w:r>
      <w:r>
        <w:rPr>
          <w:spacing w:val="1"/>
        </w:rPr>
        <w:t> </w:t>
      </w:r>
      <w:r>
        <w:rPr/>
        <w:t>related and different domains of the exotoxin molecule are responsible for the two diseases</w:t>
      </w:r>
      <w:r>
        <w:rPr>
          <w:spacing w:val="1"/>
        </w:rPr>
        <w:t> </w:t>
      </w:r>
      <w:r>
        <w:rPr/>
        <w:t>caused food poisoning by releasing enterotoxins into food and toxic syndrome by releasing</w:t>
      </w:r>
      <w:r>
        <w:rPr>
          <w:spacing w:val="1"/>
        </w:rPr>
        <w:t> </w:t>
      </w:r>
      <w:r>
        <w:rPr/>
        <w:t>superantigens</w:t>
      </w:r>
      <w:r>
        <w:rPr>
          <w:spacing w:val="3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stream.</w:t>
      </w:r>
    </w:p>
    <w:p>
      <w:pPr>
        <w:pStyle w:val="BodyText"/>
        <w:spacing w:line="480" w:lineRule="auto" w:before="203"/>
        <w:ind w:left="880" w:right="562"/>
        <w:jc w:val="both"/>
      </w:pPr>
      <w:r>
        <w:rPr/>
        <w:t>Toxic shock syndrome is an acute systematic illness associated with infection by toxic shock</w:t>
      </w:r>
      <w:r>
        <w:rPr>
          <w:spacing w:val="1"/>
        </w:rPr>
        <w:t> </w:t>
      </w:r>
      <w:r>
        <w:rPr/>
        <w:t>syndrome toxin (TSST) producing strains of </w:t>
      </w:r>
      <w:r>
        <w:rPr>
          <w:i/>
        </w:rPr>
        <w:t>Staph. aureus</w:t>
      </w:r>
      <w:r>
        <w:rPr/>
        <w:t>. It came into prominence in 1980/81,</w:t>
      </w:r>
      <w:r>
        <w:rPr>
          <w:spacing w:val="1"/>
        </w:rPr>
        <w:t> </w:t>
      </w:r>
      <w:r>
        <w:rPr/>
        <w:t>when numerous cases were associated with the introduction of super absorbent tampons for use</w:t>
      </w:r>
      <w:r>
        <w:rPr>
          <w:spacing w:val="1"/>
        </w:rPr>
        <w:t> </w:t>
      </w:r>
      <w:r>
        <w:rPr/>
        <w:t>during menstruation. The disease is characterized by a fulminant</w:t>
      </w:r>
      <w:r>
        <w:rPr>
          <w:spacing w:val="1"/>
        </w:rPr>
        <w:t> </w:t>
      </w:r>
      <w:r>
        <w:rPr/>
        <w:t>onset, often in previously</w:t>
      </w:r>
      <w:r>
        <w:rPr>
          <w:spacing w:val="1"/>
        </w:rPr>
        <w:t> </w:t>
      </w:r>
      <w:r>
        <w:rPr/>
        <w:t>healthy</w:t>
      </w:r>
      <w:r>
        <w:rPr>
          <w:spacing w:val="22"/>
        </w:rPr>
        <w:t> </w:t>
      </w:r>
      <w:r>
        <w:rPr/>
        <w:t>persons.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diagnosis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based</w:t>
      </w:r>
      <w:r>
        <w:rPr>
          <w:spacing w:val="26"/>
        </w:rPr>
        <w:t> </w:t>
      </w:r>
      <w:r>
        <w:rPr/>
        <w:t>on</w:t>
      </w:r>
      <w:r>
        <w:rPr>
          <w:spacing w:val="22"/>
        </w:rPr>
        <w:t> </w:t>
      </w:r>
      <w:r>
        <w:rPr/>
        <w:t>clinical</w:t>
      </w:r>
      <w:r>
        <w:rPr>
          <w:spacing w:val="23"/>
        </w:rPr>
        <w:t> </w:t>
      </w:r>
      <w:r>
        <w:rPr/>
        <w:t>findings</w:t>
      </w:r>
      <w:r>
        <w:rPr>
          <w:spacing w:val="24"/>
        </w:rPr>
        <w:t> </w:t>
      </w:r>
      <w:r>
        <w:rPr/>
        <w:t>that</w:t>
      </w:r>
      <w:r>
        <w:rPr>
          <w:spacing w:val="31"/>
        </w:rPr>
        <w:t> </w:t>
      </w:r>
      <w:r>
        <w:rPr/>
        <w:t>include</w:t>
      </w:r>
      <w:r>
        <w:rPr>
          <w:spacing w:val="30"/>
        </w:rPr>
        <w:t> </w:t>
      </w:r>
      <w:r>
        <w:rPr/>
        <w:t>high</w:t>
      </w:r>
      <w:r>
        <w:rPr>
          <w:spacing w:val="26"/>
        </w:rPr>
        <w:t> </w:t>
      </w:r>
      <w:r>
        <w:rPr/>
        <w:t>fever,</w:t>
      </w:r>
      <w:r>
        <w:rPr>
          <w:spacing w:val="29"/>
        </w:rPr>
        <w:t> </w:t>
      </w:r>
      <w:r>
        <w:rPr/>
        <w:t>vomiting,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0"/>
        <w:jc w:val="both"/>
      </w:pPr>
      <w:r>
        <w:rPr/>
        <w:t>diarrhea, hypertension, erythematous rash with subsequent desquamation and multi-organism</w:t>
      </w:r>
      <w:r>
        <w:rPr>
          <w:spacing w:val="1"/>
        </w:rPr>
        <w:t> </w:t>
      </w:r>
      <w:r>
        <w:rPr/>
        <w:t>damage.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often develops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colonization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(Chesney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1981;</w:t>
      </w:r>
      <w:r>
        <w:rPr>
          <w:spacing w:val="-2"/>
        </w:rPr>
        <w:t> </w:t>
      </w:r>
      <w:r>
        <w:rPr/>
        <w:t>Lowy,</w:t>
      </w:r>
      <w:r>
        <w:rPr>
          <w:spacing w:val="4"/>
        </w:rPr>
        <w:t> </w:t>
      </w:r>
      <w:r>
        <w:rPr/>
        <w:t>1998).</w:t>
      </w:r>
    </w:p>
    <w:p>
      <w:pPr>
        <w:pStyle w:val="BodyText"/>
        <w:spacing w:line="480" w:lineRule="auto" w:before="202"/>
        <w:ind w:left="880" w:right="554"/>
        <w:jc w:val="both"/>
      </w:pPr>
      <w:r>
        <w:rPr/>
        <w:t>An alarming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necrotizing</w:t>
      </w:r>
      <w:r>
        <w:rPr>
          <w:spacing w:val="1"/>
        </w:rPr>
        <w:t> </w:t>
      </w:r>
      <w:r>
        <w:rPr/>
        <w:t>fasciitis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infection requiring</w:t>
      </w:r>
      <w:r>
        <w:rPr>
          <w:spacing w:val="60"/>
        </w:rPr>
        <w:t> </w:t>
      </w:r>
      <w:r>
        <w:rPr/>
        <w:t>urgent</w:t>
      </w:r>
      <w:r>
        <w:rPr>
          <w:spacing w:val="1"/>
        </w:rPr>
        <w:t> </w:t>
      </w:r>
      <w:r>
        <w:rPr/>
        <w:t>surgical and medical therapy has been recently noted to be caused by strains of Methicillin-</w:t>
      </w:r>
      <w:r>
        <w:rPr>
          <w:spacing w:val="1"/>
        </w:rPr>
        <w:t> </w:t>
      </w:r>
      <w:r>
        <w:rPr/>
        <w:t>resistant </w:t>
      </w:r>
      <w:r>
        <w:rPr>
          <w:i/>
        </w:rPr>
        <w:t>Staph. aureus </w:t>
      </w:r>
      <w:r>
        <w:rPr/>
        <w:t>(MRSA) that produces Panton-Valentine leukocidin. These strains are</w:t>
      </w:r>
      <w:r>
        <w:rPr>
          <w:spacing w:val="1"/>
        </w:rPr>
        <w:t> </w:t>
      </w:r>
      <w:r>
        <w:rPr/>
        <w:t>associated with soft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infections and</w:t>
      </w:r>
      <w:r>
        <w:rPr>
          <w:spacing w:val="1"/>
        </w:rPr>
        <w:t> </w:t>
      </w:r>
      <w:r>
        <w:rPr/>
        <w:t>necrotizing Pneumonia (Vandenesch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Nordmann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Nass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community-acquired</w:t>
      </w:r>
      <w:r>
        <w:rPr>
          <w:spacing w:val="1"/>
        </w:rPr>
        <w:t> </w:t>
      </w:r>
      <w:r>
        <w:rPr/>
        <w:t>Methicillin-resistant</w:t>
      </w:r>
      <w:r>
        <w:rPr>
          <w:spacing w:val="7"/>
        </w:rPr>
        <w:t> </w:t>
      </w:r>
      <w:r>
        <w:rPr>
          <w:i/>
        </w:rPr>
        <w:t>Staph.</w:t>
      </w:r>
      <w:r>
        <w:rPr>
          <w:i/>
          <w:spacing w:val="2"/>
        </w:rPr>
        <w:t> </w:t>
      </w:r>
      <w:r>
        <w:rPr>
          <w:i/>
        </w:rPr>
        <w:t>aureus</w:t>
      </w:r>
      <w:r>
        <w:rPr>
          <w:i/>
          <w:spacing w:val="-2"/>
        </w:rPr>
        <w:t> </w:t>
      </w:r>
      <w:r>
        <w:rPr/>
        <w:t>(CA-MRSA)</w:t>
      </w:r>
      <w:r>
        <w:rPr>
          <w:spacing w:val="2"/>
        </w:rPr>
        <w:t> </w:t>
      </w:r>
      <w:r>
        <w:rPr/>
        <w:t>usually</w:t>
      </w:r>
      <w:r>
        <w:rPr>
          <w:spacing w:val="-5"/>
        </w:rPr>
        <w:t> </w:t>
      </w:r>
      <w:r>
        <w:rPr/>
        <w:t>affecting</w:t>
      </w:r>
      <w:r>
        <w:rPr>
          <w:spacing w:val="5"/>
        </w:rPr>
        <w:t> </w:t>
      </w:r>
      <w:r>
        <w:rPr/>
        <w:t>healthy</w:t>
      </w:r>
      <w:r>
        <w:rPr>
          <w:spacing w:val="-10"/>
        </w:rPr>
        <w:t> </w:t>
      </w:r>
      <w:r>
        <w:rPr/>
        <w:t>people.</w:t>
      </w:r>
    </w:p>
    <w:p>
      <w:pPr>
        <w:pStyle w:val="BodyText"/>
        <w:spacing w:line="480" w:lineRule="auto" w:before="198"/>
        <w:ind w:left="880" w:right="560"/>
        <w:jc w:val="both"/>
      </w:pPr>
      <w:r>
        <w:rPr/>
        <w:t>The numbers of both community-acquired and hospital-acquired staphylococcal infections 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(Lowy,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National Nosocomial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(NNIS) for the period</w:t>
      </w:r>
      <w:r>
        <w:rPr>
          <w:spacing w:val="1"/>
        </w:rPr>
        <w:t> </w:t>
      </w:r>
      <w:r>
        <w:rPr/>
        <w:t>from 1987 to</w:t>
      </w:r>
      <w:r>
        <w:rPr>
          <w:spacing w:val="1"/>
        </w:rPr>
        <w:t> </w:t>
      </w:r>
      <w:r>
        <w:rPr/>
        <w:t>1997 showed that the number of MRSA infections in</w:t>
      </w:r>
      <w:r>
        <w:rPr>
          <w:spacing w:val="1"/>
        </w:rPr>
        <w:t> </w:t>
      </w:r>
      <w:r>
        <w:rPr/>
        <w:t>intensive care units has continued to increase. Methicillin-resistant strains have also become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agents (Speller</w:t>
      </w:r>
      <w:r>
        <w:rPr>
          <w:spacing w:val="9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1"/>
          <w:numId w:val="2"/>
        </w:numPr>
        <w:tabs>
          <w:tab w:pos="1304" w:val="left" w:leader="none"/>
        </w:tabs>
        <w:spacing w:line="240" w:lineRule="auto" w:before="77" w:after="0"/>
        <w:ind w:left="1303" w:right="0" w:hanging="299"/>
        <w:jc w:val="both"/>
      </w:pPr>
      <w:r>
        <w:rPr/>
        <w:t>:</w:t>
      </w:r>
      <w:r>
        <w:rPr>
          <w:spacing w:val="-2"/>
        </w:rPr>
        <w:t> </w:t>
      </w:r>
      <w:r>
        <w:rPr/>
        <w:t>ANTIBIOTICS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366" w:val="left" w:leader="none"/>
        </w:tabs>
        <w:spacing w:line="240" w:lineRule="auto" w:before="178" w:after="0"/>
        <w:ind w:left="1365" w:right="0" w:hanging="486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Definition 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History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Antibiotics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80" w:right="552" w:firstLine="76"/>
        <w:jc w:val="both"/>
      </w:pPr>
      <w:r>
        <w:rPr/>
        <w:t>Antibiotics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chemical synthesis that kill or inhibit the growth of other organism at low concentration (Russell</w:t>
      </w:r>
      <w:r>
        <w:rPr>
          <w:spacing w:val="1"/>
        </w:rPr>
        <w:t> </w:t>
      </w:r>
      <w:r>
        <w:rPr/>
        <w:t>2000; Todar 2004; Mayer 2003). Antibiotics are products of the earth, more specifically of the</w:t>
      </w:r>
      <w:r>
        <w:rPr>
          <w:spacing w:val="1"/>
        </w:rPr>
        <w:t> </w:t>
      </w:r>
      <w:r>
        <w:rPr/>
        <w:t>soil;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are byproducts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cellular</w:t>
      </w:r>
      <w:r>
        <w:rPr>
          <w:spacing w:val="7"/>
        </w:rPr>
        <w:t> </w:t>
      </w:r>
      <w:r>
        <w:rPr/>
        <w:t>metabolism</w:t>
      </w:r>
      <w:r>
        <w:rPr>
          <w:spacing w:val="-3"/>
        </w:rPr>
        <w:t> </w:t>
      </w:r>
      <w:r>
        <w:rPr/>
        <w:t>(Todar,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102"/>
        <w:ind w:left="880" w:right="555" w:firstLine="9"/>
        <w:jc w:val="both"/>
      </w:pPr>
      <w:r>
        <w:rPr/>
        <w:t>Sir</w:t>
      </w:r>
      <w:r>
        <w:rPr>
          <w:spacing w:val="1"/>
        </w:rPr>
        <w:t> </w:t>
      </w:r>
      <w:r>
        <w:rPr/>
        <w:t>Alexander</w:t>
      </w:r>
      <w:r>
        <w:rPr>
          <w:spacing w:val="1"/>
        </w:rPr>
        <w:t> </w:t>
      </w:r>
      <w:r>
        <w:rPr/>
        <w:t>Fleming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agar</w:t>
      </w:r>
      <w:r>
        <w:rPr>
          <w:spacing w:val="61"/>
        </w:rPr>
        <w:t> </w:t>
      </w:r>
      <w:r>
        <w:rPr/>
        <w:t>plate</w:t>
      </w:r>
      <w:r>
        <w:rPr>
          <w:spacing w:val="-57"/>
        </w:rPr>
        <w:t> </w:t>
      </w:r>
      <w:r>
        <w:rPr/>
        <w:t>contaminated by </w:t>
      </w:r>
      <w:r>
        <w:rPr>
          <w:i/>
        </w:rPr>
        <w:t>Penicillium </w:t>
      </w:r>
      <w:r>
        <w:rPr/>
        <w:t>mold discovered the first antibiotic, penicillin, in 1929. Penicillins</w:t>
      </w:r>
      <w:r>
        <w:rPr>
          <w:spacing w:val="1"/>
        </w:rPr>
        <w:t> </w:t>
      </w:r>
      <w:r>
        <w:rPr/>
        <w:t>became generally available for the treatment of bacterial infections especially those caused by</w:t>
      </w:r>
      <w:r>
        <w:rPr>
          <w:spacing w:val="1"/>
        </w:rPr>
        <w:t> </w:t>
      </w:r>
      <w:r>
        <w:rPr/>
        <w:t>staphylococci and streptococci, about 1946. Initially, the antibiotic was effective against all sorts</w:t>
      </w:r>
      <w:r>
        <w:rPr>
          <w:spacing w:val="1"/>
        </w:rPr>
        <w:t> </w:t>
      </w:r>
      <w:r>
        <w:rPr/>
        <w:t>of infections caused by these two Gram-positive bacteria. Penicillin had ability to kill these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harbored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principle of antimicrobial chemotherapy i.e. selective toxicity. Selective toxicity</w:t>
      </w:r>
      <w:r>
        <w:rPr>
          <w:spacing w:val="1"/>
        </w:rPr>
        <w:t> </w:t>
      </w:r>
      <w:r>
        <w:rPr/>
        <w:t>means that antibiotics used in the treatment of disease must be effective against pathogenic</w:t>
      </w:r>
      <w:r>
        <w:rPr>
          <w:spacing w:val="1"/>
        </w:rPr>
        <w:t> </w:t>
      </w:r>
      <w:r>
        <w:rPr/>
        <w:t>microorganisms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the host</w:t>
      </w:r>
      <w:r>
        <w:rPr>
          <w:spacing w:val="2"/>
        </w:rPr>
        <w:t> </w:t>
      </w:r>
      <w:r>
        <w:rPr/>
        <w:t>(Lamikanra,</w:t>
      </w:r>
      <w:r>
        <w:rPr>
          <w:spacing w:val="3"/>
        </w:rPr>
        <w:t> </w:t>
      </w:r>
      <w:r>
        <w:rPr/>
        <w:t>1999;</w:t>
      </w:r>
      <w:r>
        <w:rPr>
          <w:spacing w:val="-2"/>
        </w:rPr>
        <w:t> </w:t>
      </w:r>
      <w:r>
        <w:rPr/>
        <w:t>Todar,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0" w:lineRule="auto" w:before="102"/>
        <w:ind w:left="880" w:right="557" w:firstLine="14"/>
        <w:jc w:val="both"/>
      </w:pPr>
      <w:r>
        <w:rPr/>
        <w:t>Resistance to penicillins in some strains of staphylococci was recognized almost immediately</w:t>
      </w:r>
      <w:r>
        <w:rPr>
          <w:spacing w:val="1"/>
        </w:rPr>
        <w:t> </w:t>
      </w:r>
      <w:r>
        <w:rPr/>
        <w:t>after the introduction of the drug. Resistance to penicillin today occurs in as many as 90% of all</w:t>
      </w:r>
      <w:r>
        <w:rPr>
          <w:spacing w:val="1"/>
        </w:rPr>
        <w:t> </w:t>
      </w:r>
      <w:r>
        <w:rPr/>
        <w:t>strains of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(Brett,</w:t>
      </w:r>
      <w:r>
        <w:rPr>
          <w:spacing w:val="1"/>
        </w:rPr>
        <w:t> </w:t>
      </w:r>
      <w:r>
        <w:rPr/>
        <w:t>1999; Umolu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2000; Ehinmidu,</w:t>
      </w:r>
      <w:r>
        <w:rPr>
          <w:spacing w:val="1"/>
        </w:rPr>
        <w:t> </w:t>
      </w:r>
      <w:r>
        <w:rPr/>
        <w:t>2003; Olayinka</w:t>
      </w:r>
      <w:r>
        <w:rPr>
          <w:spacing w:val="60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2004). Surprisingly, </w:t>
      </w:r>
      <w:r>
        <w:rPr>
          <w:i/>
        </w:rPr>
        <w:t>Streptococcus pyogenes </w:t>
      </w:r>
      <w:r>
        <w:rPr/>
        <w:t>have never fully developed resistance to penicillin;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 reasonable choice antibiotic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 types of streptococcal</w:t>
      </w:r>
      <w:r>
        <w:rPr>
          <w:spacing w:val="1"/>
        </w:rPr>
        <w:t> </w:t>
      </w:r>
      <w:r>
        <w:rPr/>
        <w:t>infections.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8"/>
        <w:jc w:val="both"/>
      </w:pPr>
      <w:r>
        <w:rPr/>
        <w:t>However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>
          <w:i/>
        </w:rPr>
        <w:t>Salmonella,</w:t>
      </w:r>
      <w:r>
        <w:rPr>
          <w:i/>
          <w:spacing w:val="1"/>
        </w:rPr>
        <w:t> </w:t>
      </w:r>
      <w:r>
        <w:rPr>
          <w:i/>
        </w:rPr>
        <w:t>Shigella,</w:t>
      </w:r>
      <w:r>
        <w:rPr>
          <w:i/>
          <w:spacing w:val="1"/>
        </w:rPr>
        <w:t> </w:t>
      </w:r>
      <w:r>
        <w:rPr>
          <w:i/>
        </w:rPr>
        <w:t>Pseudomonas</w:t>
      </w:r>
      <w:r>
        <w:rPr/>
        <w:t>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Neisseria</w:t>
      </w:r>
      <w:r>
        <w:rPr>
          <w:i/>
          <w:spacing w:val="1"/>
        </w:rPr>
        <w:t> </w:t>
      </w:r>
      <w:r>
        <w:rPr>
          <w:i/>
        </w:rPr>
        <w:t>gonorrhoeae</w:t>
      </w:r>
      <w:r>
        <w:rPr/>
        <w:t>.</w:t>
      </w:r>
      <w:r>
        <w:rPr>
          <w:spacing w:val="1"/>
        </w:rPr>
        <w:t> </w:t>
      </w:r>
      <w:r>
        <w:rPr/>
        <w:t>Gram-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inherently 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cell wall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outer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permeation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molecule</w:t>
      </w:r>
      <w:r>
        <w:rPr>
          <w:spacing w:val="1"/>
        </w:rPr>
        <w:t> </w:t>
      </w:r>
      <w:r>
        <w:rPr/>
        <w:t>(Lamikanra,</w:t>
      </w:r>
      <w:r>
        <w:rPr>
          <w:spacing w:val="3"/>
        </w:rPr>
        <w:t> </w:t>
      </w:r>
      <w:r>
        <w:rPr/>
        <w:t>1999;</w:t>
      </w:r>
      <w:r>
        <w:rPr>
          <w:spacing w:val="-2"/>
        </w:rPr>
        <w:t> </w:t>
      </w:r>
      <w:r>
        <w:rPr/>
        <w:t>Hugo,</w:t>
      </w:r>
      <w:r>
        <w:rPr>
          <w:spacing w:val="4"/>
        </w:rPr>
        <w:t> </w:t>
      </w:r>
      <w:r>
        <w:rPr/>
        <w:t>2000;</w:t>
      </w:r>
      <w:r>
        <w:rPr>
          <w:spacing w:val="-2"/>
        </w:rPr>
        <w:t> </w:t>
      </w:r>
      <w:r>
        <w:rPr/>
        <w:t>Todar, 2004).</w:t>
      </w:r>
    </w:p>
    <w:p>
      <w:pPr>
        <w:pStyle w:val="BodyText"/>
        <w:spacing w:line="480" w:lineRule="auto" w:before="102"/>
        <w:ind w:left="880" w:right="551" w:firstLine="9"/>
        <w:jc w:val="both"/>
      </w:pPr>
      <w:r>
        <w:rPr/>
        <w:t>The period of the late 1940s and early 1950s saw the discovery and introduction of streptomycin,</w:t>
      </w:r>
      <w:r>
        <w:rPr>
          <w:spacing w:val="-57"/>
        </w:rPr>
        <w:t> </w:t>
      </w:r>
      <w:r>
        <w:rPr/>
        <w:t>chloramphenicol and tetracycline and the age of antibiotic chemotherapy came into full being.</w:t>
      </w:r>
      <w:r>
        <w:rPr>
          <w:spacing w:val="1"/>
        </w:rPr>
        <w:t> </w:t>
      </w:r>
      <w:r>
        <w:rPr/>
        <w:t>These antibiotics were effective against the full array of bacteria pathogens including Gram-</w:t>
      </w:r>
      <w:r>
        <w:rPr>
          <w:spacing w:val="1"/>
        </w:rPr>
        <w:t> </w:t>
      </w:r>
      <w:r>
        <w:rPr/>
        <w:t>positive and Gram-negative bacteria, intracellular parasites and tuberculosis</w:t>
      </w:r>
      <w:r>
        <w:rPr>
          <w:spacing w:val="60"/>
        </w:rPr>
        <w:t> </w:t>
      </w:r>
      <w:r>
        <w:rPr/>
        <w:t>bacillus. However</w:t>
      </w:r>
      <w:r>
        <w:rPr>
          <w:spacing w:val="1"/>
        </w:rPr>
        <w:t> </w:t>
      </w:r>
      <w:r>
        <w:rPr/>
        <w:t>by 1953, a strain of the dysentery bacillus was isolated which was multi-drug resist (Todar,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480" w:lineRule="auto" w:before="102"/>
        <w:ind w:left="880" w:right="563" w:firstLine="14"/>
        <w:jc w:val="both"/>
      </w:pPr>
      <w:r>
        <w:rPr/>
        <w:t>Apart from the intrinsic activity of antibiotics, the activity of these drugs in combating infections</w:t>
      </w:r>
      <w:r>
        <w:rPr>
          <w:spacing w:val="-57"/>
        </w:rPr>
        <w:t> </w:t>
      </w:r>
      <w:r>
        <w:rPr/>
        <w:t>depends largely on their pharmacodynamic and pharmacokinetics properties. An antibiotic which</w:t>
      </w:r>
      <w:r>
        <w:rPr>
          <w:spacing w:val="-57"/>
        </w:rPr>
        <w:t> </w:t>
      </w:r>
      <w:r>
        <w:rPr/>
        <w:t>is concentrated in the urine will be more likely to be useful in the treatment of urinary tract</w:t>
      </w:r>
      <w:r>
        <w:rPr>
          <w:spacing w:val="1"/>
        </w:rPr>
        <w:t> </w:t>
      </w:r>
      <w:r>
        <w:rPr/>
        <w:t>infections than one which</w:t>
      </w:r>
      <w:r>
        <w:rPr>
          <w:spacing w:val="1"/>
        </w:rPr>
        <w:t> </w:t>
      </w:r>
      <w:r>
        <w:rPr/>
        <w:t>is concentrated</w:t>
      </w:r>
      <w:r>
        <w:rPr>
          <w:spacing w:val="1"/>
        </w:rPr>
        <w:t> </w:t>
      </w:r>
      <w:r>
        <w:rPr/>
        <w:t>in the gut</w:t>
      </w:r>
      <w:r>
        <w:rPr>
          <w:spacing w:val="1"/>
        </w:rPr>
        <w:t> </w:t>
      </w:r>
      <w:r>
        <w:rPr/>
        <w:t>because of the</w:t>
      </w:r>
      <w:r>
        <w:rPr>
          <w:spacing w:val="1"/>
        </w:rPr>
        <w:t> </w:t>
      </w:r>
      <w:r>
        <w:rPr/>
        <w:t>basic requirement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concentration of an antibiotic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present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locus of infection (in an unchanged</w:t>
      </w:r>
      <w:r>
        <w:rPr>
          <w:spacing w:val="60"/>
        </w:rPr>
        <w:t> </w:t>
      </w:r>
      <w:r>
        <w:rPr/>
        <w:t>form)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effects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occur</w:t>
      </w:r>
      <w:r>
        <w:rPr>
          <w:spacing w:val="-1"/>
        </w:rPr>
        <w:t> </w:t>
      </w:r>
      <w:r>
        <w:rPr/>
        <w:t>(Lamikanra,</w:t>
      </w:r>
      <w:r>
        <w:rPr>
          <w:spacing w:val="3"/>
        </w:rPr>
        <w:t> </w:t>
      </w:r>
      <w:r>
        <w:rPr/>
        <w:t>1999;</w:t>
      </w:r>
      <w:r>
        <w:rPr>
          <w:spacing w:val="-1"/>
        </w:rPr>
        <w:t> </w:t>
      </w:r>
      <w:r>
        <w:rPr/>
        <w:t>Finch,</w:t>
      </w:r>
      <w:r>
        <w:rPr>
          <w:spacing w:val="5"/>
        </w:rPr>
        <w:t> </w:t>
      </w:r>
      <w:r>
        <w:rPr/>
        <w:t>2000).</w:t>
      </w:r>
    </w:p>
    <w:p>
      <w:pPr>
        <w:pStyle w:val="BodyText"/>
        <w:spacing w:line="480" w:lineRule="auto" w:before="97"/>
        <w:ind w:left="880" w:right="556" w:firstLine="9"/>
        <w:jc w:val="both"/>
      </w:pP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antimicrobial agents. Until the 1980s a steady stream of new agents (or modified</w:t>
      </w:r>
      <w:r>
        <w:rPr>
          <w:spacing w:val="1"/>
        </w:rPr>
        <w:t> </w:t>
      </w:r>
      <w:r>
        <w:rPr/>
        <w:t>older</w:t>
      </w:r>
      <w:r>
        <w:rPr>
          <w:spacing w:val="12"/>
        </w:rPr>
        <w:t> </w:t>
      </w:r>
      <w:r>
        <w:rPr/>
        <w:t>agents)</w:t>
      </w:r>
      <w:r>
        <w:rPr>
          <w:spacing w:val="13"/>
        </w:rPr>
        <w:t> </w:t>
      </w:r>
      <w:r>
        <w:rPr/>
        <w:t>had</w:t>
      </w:r>
      <w:r>
        <w:rPr>
          <w:spacing w:val="11"/>
        </w:rPr>
        <w:t> </w:t>
      </w:r>
      <w:r>
        <w:rPr/>
        <w:t>became</w:t>
      </w:r>
      <w:r>
        <w:rPr>
          <w:spacing w:val="10"/>
        </w:rPr>
        <w:t> </w:t>
      </w:r>
      <w:r>
        <w:rPr/>
        <w:t>available.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1980s</w:t>
      </w:r>
      <w:r>
        <w:rPr>
          <w:spacing w:val="10"/>
        </w:rPr>
        <w:t> </w:t>
      </w:r>
      <w:r>
        <w:rPr/>
        <w:t>saw</w:t>
      </w:r>
      <w:r>
        <w:rPr>
          <w:spacing w:val="14"/>
        </w:rPr>
        <w:t> </w:t>
      </w:r>
      <w:r>
        <w:rPr/>
        <w:t>little</w:t>
      </w:r>
      <w:r>
        <w:rPr>
          <w:spacing w:val="15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in</w:t>
      </w:r>
      <w:r>
        <w:rPr>
          <w:spacing w:val="11"/>
        </w:rPr>
        <w:t> </w:t>
      </w:r>
      <w:r>
        <w:rPr/>
        <w:t>new</w:t>
      </w:r>
      <w:r>
        <w:rPr>
          <w:spacing w:val="11"/>
        </w:rPr>
        <w:t> </w:t>
      </w:r>
      <w:r>
        <w:rPr/>
        <w:t>antibiotics,</w:t>
      </w:r>
      <w:r>
        <w:rPr>
          <w:spacing w:val="13"/>
        </w:rPr>
        <w:t> </w:t>
      </w:r>
      <w:r>
        <w:rPr/>
        <w:t>but</w:t>
      </w:r>
      <w:r>
        <w:rPr>
          <w:spacing w:val="15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changing now (Wise, 1998). There is the need for new agents to take care of the problems with</w:t>
      </w:r>
      <w:r>
        <w:rPr>
          <w:spacing w:val="-57"/>
        </w:rPr>
        <w:t> </w:t>
      </w:r>
      <w:r>
        <w:rPr/>
        <w:t>the existing one. The knowledge obtained from bacterial genetics, along with improvements in</w:t>
      </w:r>
      <w:r>
        <w:rPr>
          <w:spacing w:val="1"/>
        </w:rPr>
        <w:t> </w:t>
      </w:r>
      <w:r>
        <w:rPr/>
        <w:t>biotechnology</w:t>
      </w:r>
      <w:r>
        <w:rPr>
          <w:spacing w:val="-4"/>
        </w:rPr>
        <w:t> </w:t>
      </w:r>
      <w:r>
        <w:rPr/>
        <w:t>has given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impetus to</w:t>
      </w:r>
      <w:r>
        <w:rPr>
          <w:spacing w:val="2"/>
        </w:rPr>
        <w:t> </w:t>
      </w:r>
      <w:r>
        <w:rPr/>
        <w:t>the search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compounds,</w:t>
      </w:r>
      <w:r>
        <w:rPr>
          <w:spacing w:val="4"/>
        </w:rPr>
        <w:t> </w:t>
      </w:r>
      <w:r>
        <w:rPr/>
        <w:t>as an</w:t>
      </w:r>
      <w:r>
        <w:rPr>
          <w:spacing w:val="-3"/>
        </w:rPr>
        <w:t> </w:t>
      </w:r>
      <w:r>
        <w:rPr/>
        <w:t>understanding</w:t>
      </w:r>
      <w:r>
        <w:rPr>
          <w:spacing w:val="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3"/>
        <w:jc w:val="both"/>
      </w:pPr>
      <w:r>
        <w:rPr/>
        <w:t>genome allows new targets to be identified. Vaccine development also holds promise for the</w:t>
      </w:r>
      <w:r>
        <w:rPr>
          <w:spacing w:val="1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common</w:t>
      </w:r>
      <w:r>
        <w:rPr>
          <w:spacing w:val="-3"/>
        </w:rPr>
        <w:t> </w:t>
      </w:r>
      <w:r>
        <w:rPr/>
        <w:t>diseases (Wise,</w:t>
      </w:r>
      <w:r>
        <w:rPr>
          <w:spacing w:val="4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542" w:val="left" w:leader="none"/>
        </w:tabs>
        <w:spacing w:line="240" w:lineRule="auto" w:before="161" w:after="0"/>
        <w:ind w:left="1541" w:right="0" w:hanging="662"/>
        <w:jc w:val="both"/>
        <w:rPr>
          <w:b/>
          <w:i/>
          <w:sz w:val="24"/>
        </w:rPr>
      </w:pPr>
      <w:r>
        <w:rPr>
          <w:b/>
          <w:sz w:val="24"/>
        </w:rPr>
        <w:t>Antibiotics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Commonly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Treatment 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Staphylococcus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Infections</w:t>
      </w:r>
    </w:p>
    <w:p>
      <w:pPr>
        <w:pStyle w:val="BodyText"/>
        <w:spacing w:before="11"/>
        <w:rPr>
          <w:b/>
          <w:i/>
          <w:sz w:val="31"/>
        </w:rPr>
      </w:pPr>
    </w:p>
    <w:p>
      <w:pPr>
        <w:pStyle w:val="BodyText"/>
        <w:spacing w:line="480" w:lineRule="auto"/>
        <w:ind w:left="880" w:right="558" w:firstLine="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staphylococcal infections and it is convenient to separate them</w:t>
      </w:r>
      <w:r>
        <w:rPr>
          <w:spacing w:val="1"/>
        </w:rPr>
        <w:t> </w:t>
      </w:r>
      <w:r>
        <w:rPr/>
        <w:t>into different classes based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characteristic,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structure or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 antibiotic</w:t>
      </w:r>
      <w:r>
        <w:rPr>
          <w:spacing w:val="5"/>
        </w:rPr>
        <w:t> </w:t>
      </w:r>
      <w:r>
        <w:rPr/>
        <w:t>is bactericidal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bacteriostatic</w:t>
      </w:r>
      <w:r>
        <w:rPr>
          <w:spacing w:val="1"/>
        </w:rPr>
        <w:t> </w:t>
      </w:r>
      <w:r>
        <w:rPr/>
        <w:t>(Lamikanra,</w:t>
      </w:r>
      <w:r>
        <w:rPr>
          <w:spacing w:val="3"/>
        </w:rPr>
        <w:t> </w:t>
      </w:r>
      <w:r>
        <w:rPr/>
        <w:t>1999).</w:t>
      </w:r>
    </w:p>
    <w:p>
      <w:pPr>
        <w:pStyle w:val="Heading1"/>
        <w:numPr>
          <w:ilvl w:val="3"/>
          <w:numId w:val="3"/>
        </w:numPr>
        <w:tabs>
          <w:tab w:pos="1904" w:val="left" w:leader="none"/>
        </w:tabs>
        <w:spacing w:line="240" w:lineRule="auto" w:before="208" w:after="0"/>
        <w:ind w:left="1903" w:right="0" w:hanging="962"/>
        <w:jc w:val="both"/>
      </w:pPr>
      <w:r>
        <w:rPr/>
        <w:t>Beta-lactam</w:t>
      </w:r>
      <w:r>
        <w:rPr>
          <w:spacing w:val="-3"/>
        </w:rPr>
        <w:t> </w:t>
      </w:r>
      <w:r>
        <w:rPr/>
        <w:t>Antibiotics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60"/>
        <w:jc w:val="both"/>
      </w:pPr>
      <w:r>
        <w:rPr/>
        <w:t>These</w:t>
      </w:r>
      <w:r>
        <w:rPr>
          <w:spacing w:val="1"/>
        </w:rPr>
        <w:t> </w:t>
      </w:r>
      <w:r>
        <w:rPr/>
        <w:t>are group of antibiotics or</w:t>
      </w:r>
      <w:r>
        <w:rPr>
          <w:spacing w:val="1"/>
        </w:rPr>
        <w:t> </w:t>
      </w:r>
      <w:r>
        <w:rPr/>
        <w:t>compounds that</w:t>
      </w:r>
      <w:r>
        <w:rPr>
          <w:spacing w:val="1"/>
        </w:rPr>
        <w:t> </w:t>
      </w:r>
      <w:r>
        <w:rPr/>
        <w:t>are 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possession of a</w:t>
      </w:r>
      <w:r>
        <w:rPr>
          <w:spacing w:val="1"/>
        </w:rPr>
        <w:t> </w:t>
      </w:r>
      <w:r>
        <w:rPr/>
        <w:t>thiazoline</w:t>
      </w:r>
      <w:r>
        <w:rPr>
          <w:spacing w:val="-2"/>
        </w:rPr>
        <w:t> </w:t>
      </w:r>
      <w:r>
        <w:rPr/>
        <w:t>ring</w:t>
      </w:r>
      <w:r>
        <w:rPr>
          <w:spacing w:val="-2"/>
        </w:rPr>
        <w:t> </w:t>
      </w:r>
      <w:r>
        <w:rPr/>
        <w:t>(penicillin) or</w:t>
      </w:r>
      <w:r>
        <w:rPr>
          <w:spacing w:val="-5"/>
        </w:rPr>
        <w:t> </w:t>
      </w:r>
      <w:r>
        <w:rPr/>
        <w:t>dihydrothiazine</w:t>
      </w:r>
      <w:r>
        <w:rPr>
          <w:spacing w:val="-2"/>
        </w:rPr>
        <w:t> </w:t>
      </w:r>
      <w:r>
        <w:rPr/>
        <w:t>ring</w:t>
      </w:r>
      <w:r>
        <w:rPr>
          <w:spacing w:val="2"/>
        </w:rPr>
        <w:t> </w:t>
      </w:r>
      <w:r>
        <w:rPr/>
        <w:t>(cephalosporin)</w:t>
      </w:r>
      <w:r>
        <w:rPr>
          <w:spacing w:val="4"/>
        </w:rPr>
        <w:t> </w:t>
      </w:r>
      <w:r>
        <w:rPr/>
        <w:t>fused</w:t>
      </w:r>
      <w:r>
        <w:rPr>
          <w:spacing w:val="-1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beta-lactam</w:t>
      </w:r>
      <w:r>
        <w:rPr>
          <w:spacing w:val="-10"/>
        </w:rPr>
        <w:t> </w:t>
      </w:r>
      <w:r>
        <w:rPr/>
        <w:t>ring.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0"/>
          <w:numId w:val="4"/>
        </w:numPr>
        <w:tabs>
          <w:tab w:pos="1465" w:val="left" w:leader="none"/>
        </w:tabs>
        <w:spacing w:line="240" w:lineRule="auto" w:before="0" w:after="0"/>
        <w:ind w:left="1464" w:right="0" w:hanging="585"/>
        <w:jc w:val="both"/>
      </w:pPr>
      <w:r>
        <w:rPr/>
        <w:t>The</w:t>
      </w:r>
      <w:r>
        <w:rPr>
          <w:spacing w:val="-6"/>
        </w:rPr>
        <w:t> </w:t>
      </w:r>
      <w:r>
        <w:rPr/>
        <w:t>Penicillins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461" w:val="left" w:leader="none"/>
        </w:tabs>
        <w:spacing w:line="240" w:lineRule="auto" w:before="174" w:after="0"/>
        <w:ind w:left="1460" w:right="0" w:hanging="581"/>
        <w:jc w:val="both"/>
        <w:rPr>
          <w:sz w:val="24"/>
        </w:rPr>
      </w:pPr>
      <w:r>
        <w:rPr>
          <w:b/>
          <w:sz w:val="24"/>
        </w:rPr>
        <w:t>Benzyl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penicillin </w:t>
      </w:r>
      <w:r>
        <w:rPr>
          <w:sz w:val="24"/>
        </w:rPr>
        <w:t>(crystalline</w:t>
      </w:r>
      <w:r>
        <w:rPr>
          <w:spacing w:val="-5"/>
          <w:sz w:val="24"/>
        </w:rPr>
        <w:t> </w:t>
      </w:r>
      <w:r>
        <w:rPr>
          <w:sz w:val="24"/>
        </w:rPr>
        <w:t>penicillin)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80" w:right="563"/>
        <w:jc w:val="both"/>
      </w:pPr>
      <w:r>
        <w:rPr/>
        <w:t>This is the first naturally occurring penicillin to be used effectively in the treatment of bacterial</w:t>
      </w:r>
      <w:r>
        <w:rPr>
          <w:spacing w:val="1"/>
        </w:rPr>
        <w:t> </w:t>
      </w:r>
      <w:r>
        <w:rPr/>
        <w:t>infections. It is not acid stable thus administered intravenously or intramuscularly. It is very</w:t>
      </w:r>
      <w:r>
        <w:rPr>
          <w:spacing w:val="1"/>
        </w:rPr>
        <w:t> </w:t>
      </w:r>
      <w:r>
        <w:rPr/>
        <w:t>rapidly excreted hence the need for frequent administration of injection. It has narrow spectrum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activity.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1"/>
          <w:numId w:val="4"/>
        </w:numPr>
        <w:tabs>
          <w:tab w:pos="1403" w:val="left" w:leader="none"/>
        </w:tabs>
        <w:spacing w:line="240" w:lineRule="auto" w:before="77" w:after="0"/>
        <w:ind w:left="1402" w:right="0" w:hanging="523"/>
        <w:jc w:val="both"/>
      </w:pPr>
      <w:r>
        <w:rPr/>
        <w:t>Ampicillin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6" w:firstLine="9"/>
        <w:jc w:val="both"/>
      </w:pPr>
      <w:r>
        <w:rPr/>
        <w:t>It is semi-synthetic penicillin with a broad-spectrum of activity. It is not only active against all</w:t>
      </w:r>
      <w:r>
        <w:rPr>
          <w:spacing w:val="1"/>
        </w:rPr>
        <w:t> </w:t>
      </w:r>
      <w:r>
        <w:rPr/>
        <w:t>the Gram-positive organisms that are sensitive to benzyl penicillin but also against some Gram-</w:t>
      </w:r>
      <w:r>
        <w:rPr>
          <w:spacing w:val="1"/>
        </w:rPr>
        <w:t> </w:t>
      </w:r>
      <w:r>
        <w:rPr/>
        <w:t>negative organisms. It is virtually sensitive to the activity of beta-lactamase enzymes and is</w:t>
      </w:r>
      <w:r>
        <w:rPr>
          <w:spacing w:val="1"/>
        </w:rPr>
        <w:t> </w:t>
      </w:r>
      <w:r>
        <w:rPr/>
        <w:t>therefore hardly</w:t>
      </w:r>
      <w:r>
        <w:rPr>
          <w:spacing w:val="-9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presence of</w:t>
      </w:r>
      <w:r>
        <w:rPr>
          <w:spacing w:val="-7"/>
        </w:rPr>
        <w:t> </w:t>
      </w:r>
      <w:r>
        <w:rPr/>
        <w:t>organisms that</w:t>
      </w:r>
      <w:r>
        <w:rPr>
          <w:spacing w:val="6"/>
        </w:rPr>
        <w:t> </w:t>
      </w:r>
      <w:r>
        <w:rPr/>
        <w:t>produce</w:t>
      </w:r>
      <w:r>
        <w:rPr>
          <w:spacing w:val="-5"/>
        </w:rPr>
        <w:t> </w:t>
      </w:r>
      <w:r>
        <w:rPr/>
        <w:t>these enzymes.</w:t>
      </w:r>
    </w:p>
    <w:p>
      <w:pPr>
        <w:pStyle w:val="Heading1"/>
        <w:numPr>
          <w:ilvl w:val="1"/>
          <w:numId w:val="4"/>
        </w:numPr>
        <w:tabs>
          <w:tab w:pos="1461" w:val="left" w:leader="none"/>
        </w:tabs>
        <w:spacing w:line="240" w:lineRule="auto" w:before="202" w:after="0"/>
        <w:ind w:left="1460" w:right="0" w:hanging="581"/>
        <w:jc w:val="both"/>
      </w:pPr>
      <w:r>
        <w:rPr/>
        <w:t>Methicillin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5" w:firstLine="9"/>
        <w:jc w:val="both"/>
      </w:pPr>
      <w:r>
        <w:rPr/>
        <w:t>It is resistant to beta-lactamases and is used only in the treatment of infections due to beta</w:t>
      </w:r>
      <w:r>
        <w:rPr>
          <w:spacing w:val="1"/>
        </w:rPr>
        <w:t> </w:t>
      </w:r>
      <w:r>
        <w:rPr/>
        <w:t>lactamase producing </w:t>
      </w:r>
      <w:r>
        <w:rPr>
          <w:i/>
        </w:rPr>
        <w:t>Staphylococcus. </w:t>
      </w:r>
      <w:r>
        <w:rPr/>
        <w:t>The usefulness of this antibiotic is severely compromised</w:t>
      </w:r>
      <w:r>
        <w:rPr>
          <w:spacing w:val="1"/>
        </w:rPr>
        <w:t> </w:t>
      </w:r>
      <w:r>
        <w:rPr/>
        <w:t>by the emergence of Methicillin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/>
        <w:t>both in hospital and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(Lamikanra,</w:t>
      </w:r>
      <w:r>
        <w:rPr>
          <w:spacing w:val="2"/>
        </w:rPr>
        <w:t> </w:t>
      </w:r>
      <w:r>
        <w:rPr/>
        <w:t>1999;</w:t>
      </w:r>
      <w:r>
        <w:rPr>
          <w:spacing w:val="-3"/>
        </w:rPr>
        <w:t> </w:t>
      </w:r>
      <w:r>
        <w:rPr/>
        <w:t>Hussain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2000;</w:t>
      </w:r>
      <w:r>
        <w:rPr>
          <w:spacing w:val="-4"/>
        </w:rPr>
        <w:t> </w:t>
      </w:r>
      <w:r>
        <w:rPr/>
        <w:t>Chambers,</w:t>
      </w:r>
      <w:r>
        <w:rPr>
          <w:spacing w:val="3"/>
        </w:rPr>
        <w:t> </w:t>
      </w:r>
      <w:r>
        <w:rPr/>
        <w:t>2001;</w:t>
      </w:r>
      <w:r>
        <w:rPr>
          <w:spacing w:val="-4"/>
        </w:rPr>
        <w:t> </w:t>
      </w:r>
      <w:r>
        <w:rPr/>
        <w:t>Olayinka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Olayinka,</w:t>
      </w:r>
      <w:r>
        <w:rPr>
          <w:spacing w:val="2"/>
        </w:rPr>
        <w:t> </w:t>
      </w:r>
      <w:r>
        <w:rPr/>
        <w:t>2003).</w:t>
      </w:r>
    </w:p>
    <w:p>
      <w:pPr>
        <w:pStyle w:val="Heading1"/>
        <w:numPr>
          <w:ilvl w:val="0"/>
          <w:numId w:val="4"/>
        </w:numPr>
        <w:tabs>
          <w:tab w:pos="1480" w:val="left" w:leader="none"/>
        </w:tabs>
        <w:spacing w:line="240" w:lineRule="auto" w:before="208" w:after="0"/>
        <w:ind w:left="1479" w:right="0" w:hanging="600"/>
        <w:jc w:val="both"/>
      </w:pPr>
      <w:r>
        <w:rPr/>
        <w:t>The</w:t>
      </w:r>
      <w:r>
        <w:rPr>
          <w:spacing w:val="-10"/>
        </w:rPr>
        <w:t> </w:t>
      </w:r>
      <w:r>
        <w:rPr/>
        <w:t>Cephalosporins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56" w:hanging="48"/>
        <w:jc w:val="both"/>
      </w:pPr>
      <w:r>
        <w:rPr/>
        <w:t>Cephalosporins have considerable activity against many Gram positive organisms but in addition,</w:t>
      </w:r>
      <w:r>
        <w:rPr>
          <w:spacing w:val="-57"/>
        </w:rPr>
        <w:t> </w:t>
      </w:r>
      <w:r>
        <w:rPr/>
        <w:t>they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spectrum of Gram-negative</w:t>
      </w:r>
      <w:r>
        <w:rPr>
          <w:spacing w:val="1"/>
        </w:rPr>
        <w:t> </w:t>
      </w:r>
      <w:r>
        <w:rPr/>
        <w:t>organisms.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penicillin,</w:t>
      </w:r>
      <w:r>
        <w:rPr>
          <w:spacing w:val="1"/>
        </w:rPr>
        <w:t> </w:t>
      </w:r>
      <w:r>
        <w:rPr/>
        <w:t>many cephalosporins are sensitive to</w:t>
      </w:r>
      <w:r>
        <w:rPr>
          <w:spacing w:val="1"/>
        </w:rPr>
        <w:t> </w:t>
      </w:r>
      <w:r>
        <w:rPr/>
        <w:t>beta-lactamase,</w:t>
      </w:r>
      <w:r>
        <w:rPr>
          <w:spacing w:val="1"/>
        </w:rPr>
        <w:t> </w:t>
      </w:r>
      <w:r>
        <w:rPr/>
        <w:t>although some of them are</w:t>
      </w:r>
      <w:r>
        <w:rPr>
          <w:spacing w:val="1"/>
        </w:rPr>
        <w:t> </w:t>
      </w:r>
      <w:r>
        <w:rPr/>
        <w:t>relatively resistant. The older cephalosporins like cephalothin are administered as injections and</w:t>
      </w:r>
      <w:r>
        <w:rPr>
          <w:spacing w:val="1"/>
        </w:rPr>
        <w:t> </w:t>
      </w:r>
      <w:r>
        <w:rPr/>
        <w:t>are rapidly eliminated from the body. The newer cephalosporin like cefuxime, ceftazine are</w:t>
      </w:r>
      <w:r>
        <w:rPr>
          <w:spacing w:val="1"/>
        </w:rPr>
        <w:t> </w:t>
      </w:r>
      <w:r>
        <w:rPr/>
        <w:t>longer acting and have the advantages of being beta-lactamases resistant. Cephalexine is an oral</w:t>
      </w:r>
      <w:r>
        <w:rPr>
          <w:spacing w:val="1"/>
        </w:rPr>
        <w:t> </w:t>
      </w:r>
      <w:r>
        <w:rPr/>
        <w:t>cephalosporin used in the treatment of </w:t>
      </w:r>
      <w:r>
        <w:rPr>
          <w:i/>
        </w:rPr>
        <w:t>Staphylococcus </w:t>
      </w:r>
      <w:r>
        <w:rPr/>
        <w:t>infections (Lamikanra, 1999; Russel,</w:t>
      </w:r>
      <w:r>
        <w:rPr>
          <w:spacing w:val="1"/>
        </w:rPr>
        <w:t> </w:t>
      </w:r>
      <w:r>
        <w:rPr/>
        <w:t>2000)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597"/>
      </w:pPr>
      <w:r>
        <w:rPr/>
        <w:t>Mode of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97" w:right="566" w:firstLine="57"/>
        <w:jc w:val="both"/>
      </w:pPr>
      <w:r>
        <w:rPr/>
        <w:t>Beta-lactam antibiotics are bactericidal, which are only active against growing cells. They inhibit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polypeptide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chains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peptidoglycan synthesis called transpeptidation. Peptidoglycan is the main structure of the cell wall</w:t>
      </w:r>
      <w:r>
        <w:rPr>
          <w:spacing w:val="1"/>
        </w:rPr>
        <w:t> </w:t>
      </w:r>
      <w:r>
        <w:rPr/>
        <w:t>that envelope the bacteria cell from being attacked by foreign bodies and high internal osmotic</w:t>
      </w:r>
      <w:r>
        <w:rPr>
          <w:spacing w:val="1"/>
        </w:rPr>
        <w:t> </w:t>
      </w:r>
      <w:r>
        <w:rPr/>
        <w:t>pressure generated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cell.</w:t>
      </w:r>
    </w:p>
    <w:p>
      <w:pPr>
        <w:pStyle w:val="BodyText"/>
        <w:spacing w:line="480" w:lineRule="auto" w:before="198"/>
        <w:ind w:left="597" w:right="563" w:firstLine="57"/>
        <w:jc w:val="both"/>
      </w:pPr>
      <w:r>
        <w:rPr/>
        <w:t>Beta-lactam antibiotics also bind and alter the action of other cytoplasmic membrane protein that</w:t>
      </w:r>
      <w:r>
        <w:rPr>
          <w:spacing w:val="1"/>
        </w:rPr>
        <w:t> </w:t>
      </w:r>
      <w:r>
        <w:rPr/>
        <w:t>has a play in the peptidoglycan synthesis. When the peptidoglycan is destroyed, the bacteria burst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die,</w:t>
      </w:r>
      <w:r>
        <w:rPr>
          <w:spacing w:val="8"/>
        </w:rPr>
        <w:t> </w:t>
      </w:r>
      <w:r>
        <w:rPr/>
        <w:t>making</w:t>
      </w:r>
      <w:r>
        <w:rPr>
          <w:spacing w:val="1"/>
        </w:rPr>
        <w:t> </w:t>
      </w:r>
      <w:r>
        <w:rPr/>
        <w:t>beta-lactam</w:t>
      </w:r>
      <w:r>
        <w:rPr>
          <w:spacing w:val="-8"/>
        </w:rPr>
        <w:t> </w:t>
      </w:r>
      <w:r>
        <w:rPr/>
        <w:t>antibiotics</w:t>
      </w:r>
      <w:r>
        <w:rPr>
          <w:spacing w:val="3"/>
        </w:rPr>
        <w:t> </w:t>
      </w:r>
      <w:r>
        <w:rPr/>
        <w:t>bactericidal</w:t>
      </w:r>
      <w:r>
        <w:rPr>
          <w:spacing w:val="-8"/>
        </w:rPr>
        <w:t> </w:t>
      </w:r>
      <w:r>
        <w:rPr/>
        <w:t>(Lamikanra,</w:t>
      </w:r>
      <w:r>
        <w:rPr>
          <w:spacing w:val="3"/>
        </w:rPr>
        <w:t> </w:t>
      </w:r>
      <w:r>
        <w:rPr/>
        <w:t>1999;</w:t>
      </w:r>
      <w:r>
        <w:rPr>
          <w:spacing w:val="-3"/>
        </w:rPr>
        <w:t> </w:t>
      </w:r>
      <w:r>
        <w:rPr/>
        <w:t>Lambert, 2000).</w:t>
      </w:r>
    </w:p>
    <w:p>
      <w:pPr>
        <w:pStyle w:val="Heading1"/>
        <w:numPr>
          <w:ilvl w:val="3"/>
          <w:numId w:val="3"/>
        </w:numPr>
        <w:tabs>
          <w:tab w:pos="1544" w:val="left" w:leader="none"/>
        </w:tabs>
        <w:spacing w:line="240" w:lineRule="auto" w:before="207" w:after="0"/>
        <w:ind w:left="1543" w:right="0" w:hanging="664"/>
        <w:jc w:val="both"/>
      </w:pPr>
      <w:r>
        <w:rPr/>
        <w:t>:</w:t>
      </w:r>
      <w:r>
        <w:rPr>
          <w:spacing w:val="1"/>
        </w:rPr>
        <w:t> </w:t>
      </w:r>
      <w:r>
        <w:rPr/>
        <w:t>Glycopeptides</w:t>
      </w:r>
      <w:r>
        <w:rPr>
          <w:spacing w:val="-2"/>
        </w:rPr>
        <w:t> </w:t>
      </w:r>
      <w:r>
        <w:rPr/>
        <w:t>Antibiotics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97" w:right="550"/>
        <w:jc w:val="both"/>
      </w:pPr>
      <w:r>
        <w:rPr/>
        <w:t>Glycopeptides antibiotics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vancomycin</w:t>
      </w:r>
      <w:r>
        <w:rPr>
          <w:spacing w:val="1"/>
        </w:rPr>
        <w:t> </w:t>
      </w:r>
      <w:r>
        <w:rPr/>
        <w:t>and teicoplanin. Vancomycin</w:t>
      </w:r>
      <w:r>
        <w:rPr>
          <w:spacing w:val="1"/>
        </w:rPr>
        <w:t> </w:t>
      </w:r>
      <w:r>
        <w:rPr/>
        <w:t>is active against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Gram-positive bacteria, including methicillin-resistant strain of </w:t>
      </w:r>
      <w:r>
        <w:rPr>
          <w:i/>
        </w:rPr>
        <w:t>Staph epidermidis</w:t>
      </w:r>
      <w:r>
        <w:rPr/>
        <w:t>, </w:t>
      </w:r>
      <w:r>
        <w:rPr>
          <w:i/>
        </w:rPr>
        <w:t>Enterococcus</w:t>
      </w:r>
      <w:r>
        <w:rPr>
          <w:i/>
          <w:spacing w:val="1"/>
        </w:rPr>
        <w:t> </w:t>
      </w:r>
      <w:r>
        <w:rPr>
          <w:i/>
        </w:rPr>
        <w:t>faecalis</w:t>
      </w:r>
      <w:r>
        <w:rPr/>
        <w:t>, </w:t>
      </w:r>
      <w:r>
        <w:rPr>
          <w:i/>
        </w:rPr>
        <w:t>Clostridium difficile </w:t>
      </w:r>
      <w:r>
        <w:rPr/>
        <w:t>and Gram-negative cocci. Gram-negative bacilli, mycobacteria and</w:t>
      </w:r>
      <w:r>
        <w:rPr>
          <w:spacing w:val="1"/>
        </w:rPr>
        <w:t> </w:t>
      </w:r>
      <w:r>
        <w:rPr/>
        <w:t>fungi are not susceptible. However, vancomycin-resistant</w:t>
      </w:r>
      <w:r>
        <w:rPr>
          <w:spacing w:val="1"/>
        </w:rPr>
        <w:t> </w:t>
      </w:r>
      <w:r>
        <w:rPr>
          <w:i/>
        </w:rPr>
        <w:t>entrococci </w:t>
      </w:r>
      <w:r>
        <w:rPr/>
        <w:t>are now posing a clinical</w:t>
      </w:r>
      <w:r>
        <w:rPr>
          <w:spacing w:val="1"/>
        </w:rPr>
        <w:t> </w:t>
      </w:r>
      <w:r>
        <w:rPr/>
        <w:t>problem in hospital (Russel, 2000). The emergence of vancomycin resistance in </w:t>
      </w:r>
      <w:r>
        <w:rPr>
          <w:i/>
        </w:rPr>
        <w:t>Staph. aureus </w:t>
      </w:r>
      <w:r>
        <w:rPr/>
        <w:t>has</w:t>
      </w:r>
      <w:r>
        <w:rPr>
          <w:spacing w:val="1"/>
        </w:rPr>
        <w:t> </w:t>
      </w:r>
      <w:r>
        <w:rPr/>
        <w:t>since been widely reported (Martin and Wilcox, 1997; Smith </w:t>
      </w:r>
      <w:r>
        <w:rPr>
          <w:i/>
        </w:rPr>
        <w:t>et al., </w:t>
      </w:r>
      <w:r>
        <w:rPr/>
        <w:t>1999; Denis </w:t>
      </w:r>
      <w:r>
        <w:rPr>
          <w:i/>
        </w:rPr>
        <w:t>et al., </w:t>
      </w:r>
      <w:r>
        <w:rPr/>
        <w:t>2002;</w:t>
      </w:r>
      <w:r>
        <w:rPr>
          <w:spacing w:val="1"/>
        </w:rPr>
        <w:t> </w:t>
      </w:r>
      <w:r>
        <w:rPr/>
        <w:t>Olayinka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This situation reinforces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of 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 and others to test all strains of </w:t>
      </w:r>
      <w:r>
        <w:rPr>
          <w:i/>
        </w:rPr>
        <w:t>Staphylococcus </w:t>
      </w:r>
      <w:r>
        <w:rPr/>
        <w:t>for resistance to vancomycin and to use</w:t>
      </w:r>
      <w:r>
        <w:rPr>
          <w:spacing w:val="1"/>
        </w:rPr>
        <w:t> </w:t>
      </w:r>
      <w:r>
        <w:rPr/>
        <w:t>vancomycin</w:t>
      </w:r>
      <w:r>
        <w:rPr>
          <w:spacing w:val="1"/>
        </w:rPr>
        <w:t> </w:t>
      </w:r>
      <w:r>
        <w:rPr/>
        <w:t>prudently.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</w:pPr>
      <w:r>
        <w:rPr/>
        <w:t>Mode of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1"/>
        <w:jc w:val="both"/>
      </w:pPr>
      <w:r>
        <w:rPr/>
        <w:t>Vancomycin is bactericidal to most susceptible bacteria at minimum inhibition concentration</w:t>
      </w:r>
      <w:r>
        <w:rPr>
          <w:spacing w:val="1"/>
        </w:rPr>
        <w:t> </w:t>
      </w:r>
      <w:r>
        <w:rPr/>
        <w:t>(MIC) and it is an inhibitor of bacterial cell wall peptidoglycan synthesis at a site different 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beta-lactam antibiotics.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 stage</w:t>
      </w:r>
      <w:r>
        <w:rPr>
          <w:spacing w:val="1"/>
        </w:rPr>
        <w:t> </w:t>
      </w:r>
      <w:r>
        <w:rPr/>
        <w:t>(last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final steps)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peptidoglycan synthesis (Lambert, 2000). Vancomycin is indicated in potentially life-threatening</w:t>
      </w:r>
      <w:r>
        <w:rPr>
          <w:spacing w:val="-57"/>
        </w:rPr>
        <w:t> </w:t>
      </w:r>
      <w:r>
        <w:rPr/>
        <w:t>infections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cannot</w:t>
      </w:r>
      <w:r>
        <w:rPr>
          <w:spacing w:val="6"/>
        </w:rPr>
        <w:t> </w:t>
      </w:r>
      <w:r>
        <w:rPr/>
        <w:t>be</w:t>
      </w:r>
      <w:r>
        <w:rPr>
          <w:spacing w:val="-5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</w:t>
      </w:r>
      <w:r>
        <w:rPr>
          <w:spacing w:val="2"/>
        </w:rPr>
        <w:t> </w:t>
      </w:r>
      <w:r>
        <w:rPr/>
        <w:t>effective,</w:t>
      </w:r>
      <w:r>
        <w:rPr>
          <w:spacing w:val="3"/>
        </w:rPr>
        <w:t> </w:t>
      </w:r>
      <w:r>
        <w:rPr/>
        <w:t>less</w:t>
      </w:r>
      <w:r>
        <w:rPr>
          <w:spacing w:val="-2"/>
        </w:rPr>
        <w:t> </w:t>
      </w:r>
      <w:r>
        <w:rPr/>
        <w:t>toxic antibiotics.</w:t>
      </w:r>
    </w:p>
    <w:p>
      <w:pPr>
        <w:pStyle w:val="Heading1"/>
        <w:numPr>
          <w:ilvl w:val="3"/>
          <w:numId w:val="3"/>
        </w:numPr>
        <w:tabs>
          <w:tab w:pos="1544" w:val="left" w:leader="none"/>
        </w:tabs>
        <w:spacing w:line="240" w:lineRule="auto" w:before="203" w:after="0"/>
        <w:ind w:left="1543" w:right="0" w:hanging="664"/>
        <w:jc w:val="both"/>
      </w:pPr>
      <w:r>
        <w:rPr/>
        <w:t>:</w:t>
      </w:r>
      <w:r>
        <w:rPr>
          <w:spacing w:val="58"/>
        </w:rPr>
        <w:t> </w:t>
      </w:r>
      <w:r>
        <w:rPr/>
        <w:t>Lincosamides</w:t>
      </w:r>
      <w:r>
        <w:rPr>
          <w:spacing w:val="-2"/>
        </w:rPr>
        <w:t> </w:t>
      </w:r>
      <w:r>
        <w:rPr/>
        <w:t>Antibiotics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8"/>
        <w:jc w:val="both"/>
      </w:pPr>
      <w:r>
        <w:rPr/>
        <w:t>Examples of Lincosamide antibiotics are lincomycin and clindamycin. They are active against</w:t>
      </w:r>
      <w:r>
        <w:rPr>
          <w:spacing w:val="1"/>
        </w:rPr>
        <w:t> </w:t>
      </w:r>
      <w:r>
        <w:rPr/>
        <w:t>Gram-positive cocci, while Gram-negative cocci tend to be less sensitive and Enterobacteria are</w:t>
      </w:r>
      <w:r>
        <w:rPr>
          <w:spacing w:val="1"/>
        </w:rPr>
        <w:t> </w:t>
      </w:r>
      <w:r>
        <w:rPr/>
        <w:t>resistant.</w:t>
      </w:r>
    </w:p>
    <w:p>
      <w:pPr>
        <w:pStyle w:val="Heading1"/>
        <w:spacing w:before="207"/>
      </w:pPr>
      <w:r>
        <w:rPr/>
        <w:t>Mode of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72"/>
        <w:jc w:val="both"/>
      </w:pPr>
      <w:r>
        <w:rPr/>
        <w:t>They are bacteriostatic antibiotics. They bind selectively to P and A sites in the 23s rRNA of the</w:t>
      </w:r>
      <w:r>
        <w:rPr>
          <w:spacing w:val="1"/>
        </w:rPr>
        <w:t> </w:t>
      </w:r>
      <w:r>
        <w:rPr/>
        <w:t>50s of the bacterial ribosome. They inhibit proteins synthesis of the bacteria by inhibiting the</w:t>
      </w:r>
      <w:r>
        <w:rPr>
          <w:spacing w:val="1"/>
        </w:rPr>
        <w:t> </w:t>
      </w:r>
      <w:r>
        <w:rPr/>
        <w:t>peptide chain</w:t>
      </w:r>
      <w:r>
        <w:rPr>
          <w:spacing w:val="-3"/>
        </w:rPr>
        <w:t> </w:t>
      </w:r>
      <w:r>
        <w:rPr/>
        <w:t>(Russel,</w:t>
      </w:r>
      <w:r>
        <w:rPr>
          <w:spacing w:val="4"/>
        </w:rPr>
        <w:t> </w:t>
      </w:r>
      <w:r>
        <w:rPr/>
        <w:t>2000;</w:t>
      </w:r>
      <w:r>
        <w:rPr>
          <w:spacing w:val="-2"/>
        </w:rPr>
        <w:t> </w:t>
      </w:r>
      <w:r>
        <w:rPr/>
        <w:t>Lambert,</w:t>
      </w:r>
      <w:r>
        <w:rPr>
          <w:spacing w:val="4"/>
        </w:rPr>
        <w:t> </w:t>
      </w:r>
      <w:r>
        <w:rPr/>
        <w:t>2000).</w:t>
      </w:r>
    </w:p>
    <w:p>
      <w:pPr>
        <w:pStyle w:val="Heading1"/>
        <w:numPr>
          <w:ilvl w:val="3"/>
          <w:numId w:val="3"/>
        </w:numPr>
        <w:tabs>
          <w:tab w:pos="1544" w:val="left" w:leader="none"/>
        </w:tabs>
        <w:spacing w:line="240" w:lineRule="auto" w:before="207" w:after="0"/>
        <w:ind w:left="1543" w:right="0" w:hanging="664"/>
        <w:jc w:val="both"/>
      </w:pPr>
      <w:r>
        <w:rPr/>
        <w:t>:</w:t>
      </w:r>
      <w:r>
        <w:rPr>
          <w:spacing w:val="1"/>
        </w:rPr>
        <w:t> </w:t>
      </w:r>
      <w:r>
        <w:rPr/>
        <w:t>Aminoglycosides</w:t>
      </w:r>
      <w:r>
        <w:rPr>
          <w:spacing w:val="-3"/>
        </w:rPr>
        <w:t> </w:t>
      </w:r>
      <w:r>
        <w:rPr/>
        <w:t>Antibiotics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61"/>
        <w:jc w:val="both"/>
      </w:pPr>
      <w:r>
        <w:rPr/>
        <w:t>Aminoglycosides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sugars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neomycin, gentamycin, kanamycin and streptomycin etc. Gentamycin is active against many</w:t>
      </w:r>
      <w:r>
        <w:rPr>
          <w:spacing w:val="1"/>
        </w:rPr>
        <w:t> </w:t>
      </w:r>
      <w:r>
        <w:rPr/>
        <w:t>strains of Gram-positive and Gram-negative bacteria, including some strains of </w:t>
      </w:r>
      <w:r>
        <w:rPr>
          <w:i/>
        </w:rPr>
        <w:t>Ps. aeruginosa</w:t>
      </w:r>
      <w:r>
        <w:rPr/>
        <w:t>.</w:t>
      </w:r>
      <w:r>
        <w:rPr>
          <w:spacing w:val="1"/>
        </w:rPr>
        <w:t> </w:t>
      </w:r>
      <w:r>
        <w:rPr/>
        <w:t>Gentamycin is the most important amino glycoside antibiotics and is widely used for treating</w:t>
      </w:r>
      <w:r>
        <w:rPr>
          <w:spacing w:val="1"/>
        </w:rPr>
        <w:t> </w:t>
      </w:r>
      <w:r>
        <w:rPr/>
        <w:t>serious</w:t>
      </w:r>
      <w:r>
        <w:rPr>
          <w:spacing w:val="3"/>
        </w:rPr>
        <w:t> </w:t>
      </w:r>
      <w:r>
        <w:rPr/>
        <w:t>infections (Russel,</w:t>
      </w:r>
      <w:r>
        <w:rPr>
          <w:spacing w:val="4"/>
        </w:rPr>
        <w:t> </w:t>
      </w:r>
      <w:r>
        <w:rPr/>
        <w:t>2000).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</w:pPr>
      <w:r>
        <w:rPr/>
        <w:t>Modes of 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60"/>
        <w:jc w:val="both"/>
      </w:pPr>
      <w:r>
        <w:rPr/>
        <w:t>Aminoglycosides antibiotics target the bacterial ribosome, which is different from that of the</w:t>
      </w:r>
      <w:r>
        <w:rPr>
          <w:spacing w:val="1"/>
        </w:rPr>
        <w:t> </w:t>
      </w:r>
      <w:r>
        <w:rPr/>
        <w:t>mammals. They bind to the 30s sub unit of the bacteria and distort the shape of the A site on the</w:t>
      </w:r>
      <w:r>
        <w:rPr>
          <w:spacing w:val="1"/>
        </w:rPr>
        <w:t> </w:t>
      </w:r>
      <w:r>
        <w:rPr/>
        <w:t>ribosome thus preventing the 50s from joining the 30s to form active ribosome and hence proper</w:t>
      </w:r>
      <w:r>
        <w:rPr>
          <w:spacing w:val="1"/>
        </w:rPr>
        <w:t> </w:t>
      </w:r>
      <w:r>
        <w:rPr/>
        <w:t>proteins synthesis cannot occur. They are bactericidal because of the formation of toxic non-</w:t>
      </w:r>
      <w:r>
        <w:rPr>
          <w:spacing w:val="1"/>
        </w:rPr>
        <w:t> </w:t>
      </w:r>
      <w:r>
        <w:rPr/>
        <w:t>functional</w:t>
      </w:r>
      <w:r>
        <w:rPr>
          <w:spacing w:val="-8"/>
        </w:rPr>
        <w:t> </w:t>
      </w:r>
      <w:r>
        <w:rPr/>
        <w:t>proteins through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misreading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codons (Lambert,</w:t>
      </w:r>
      <w:r>
        <w:rPr>
          <w:spacing w:val="4"/>
        </w:rPr>
        <w:t> </w:t>
      </w:r>
      <w:r>
        <w:rPr/>
        <w:t>2000).</w:t>
      </w:r>
    </w:p>
    <w:p>
      <w:pPr>
        <w:pStyle w:val="Heading1"/>
        <w:numPr>
          <w:ilvl w:val="3"/>
          <w:numId w:val="3"/>
        </w:numPr>
        <w:tabs>
          <w:tab w:pos="1544" w:val="left" w:leader="none"/>
        </w:tabs>
        <w:spacing w:line="240" w:lineRule="auto" w:before="203" w:after="0"/>
        <w:ind w:left="1543" w:right="0" w:hanging="664"/>
        <w:jc w:val="both"/>
      </w:pPr>
      <w:r>
        <w:rPr/>
        <w:t>:</w:t>
      </w:r>
      <w:r>
        <w:rPr>
          <w:spacing w:val="59"/>
        </w:rPr>
        <w:t> </w:t>
      </w:r>
      <w:r>
        <w:rPr/>
        <w:t>Quinolone</w:t>
      </w:r>
      <w:r>
        <w:rPr>
          <w:spacing w:val="-2"/>
        </w:rPr>
        <w:t> </w:t>
      </w:r>
      <w:r>
        <w:rPr/>
        <w:t>Antibiotics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4"/>
        <w:jc w:val="both"/>
      </w:pPr>
      <w:r>
        <w:rPr/>
        <w:t>They are group of synthetics antimicrobial agents and are very active against a broad spectrum of</w:t>
      </w:r>
      <w:r>
        <w:rPr>
          <w:spacing w:val="-57"/>
        </w:rPr>
        <w:t> </w:t>
      </w:r>
      <w:r>
        <w:rPr/>
        <w:t>Gram-negative organisms.</w:t>
      </w:r>
      <w:r>
        <w:rPr>
          <w:spacing w:val="1"/>
        </w:rPr>
        <w:t> </w:t>
      </w:r>
      <w:r>
        <w:rPr/>
        <w:t>They are active against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especially the</w:t>
      </w:r>
      <w:r>
        <w:rPr>
          <w:spacing w:val="1"/>
        </w:rPr>
        <w:t> </w:t>
      </w:r>
      <w:r>
        <w:rPr/>
        <w:t>methicillin-</w:t>
      </w:r>
      <w:r>
        <w:rPr>
          <w:spacing w:val="1"/>
        </w:rPr>
        <w:t> </w:t>
      </w:r>
      <w:r>
        <w:rPr/>
        <w:t>resistant strains, which are resistant to many other antibacterial substances (Lamikanra, 1999;</w:t>
      </w:r>
      <w:r>
        <w:rPr>
          <w:spacing w:val="1"/>
        </w:rPr>
        <w:t> </w:t>
      </w:r>
      <w:r>
        <w:rPr/>
        <w:t>Olayinka </w:t>
      </w:r>
      <w:r>
        <w:rPr>
          <w:i/>
        </w:rPr>
        <w:t>et al., </w:t>
      </w:r>
      <w:r>
        <w:rPr/>
        <w:t>2005). Norfloxacin, ofloxacin, ciprofloxacin, pefloxacin and sparfloxacin are not</w:t>
      </w:r>
      <w:r>
        <w:rPr>
          <w:spacing w:val="-57"/>
        </w:rPr>
        <w:t> </w:t>
      </w:r>
      <w:r>
        <w:rPr/>
        <w:t>stable</w:t>
      </w:r>
      <w:r>
        <w:rPr>
          <w:spacing w:val="5"/>
        </w:rPr>
        <w:t> </w:t>
      </w:r>
      <w:r>
        <w:rPr/>
        <w:t>members of</w:t>
      </w:r>
      <w:r>
        <w:rPr>
          <w:spacing w:val="-6"/>
        </w:rPr>
        <w:t> </w:t>
      </w:r>
      <w:r>
        <w:rPr/>
        <w:t>these</w:t>
      </w:r>
      <w:r>
        <w:rPr>
          <w:spacing w:val="1"/>
        </w:rPr>
        <w:t> </w:t>
      </w:r>
      <w:r>
        <w:rPr/>
        <w:t>antibiotics.</w:t>
      </w:r>
    </w:p>
    <w:p>
      <w:pPr>
        <w:pStyle w:val="Heading1"/>
        <w:spacing w:before="207"/>
      </w:pPr>
      <w:r>
        <w:rPr/>
        <w:t>Modes of 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60"/>
        <w:jc w:val="both"/>
      </w:pPr>
      <w:r>
        <w:rPr/>
        <w:t>They act by inhibiting DNA gyrase. The inhibition of these enzymes prevents super coiling and</w:t>
      </w:r>
      <w:r>
        <w:rPr>
          <w:spacing w:val="1"/>
        </w:rPr>
        <w:t> </w:t>
      </w:r>
      <w:r>
        <w:rPr/>
        <w:t>cell elongation before dividing hence inhibits DNA replication. They are bactericidal and act by</w:t>
      </w:r>
      <w:r>
        <w:rPr>
          <w:spacing w:val="1"/>
        </w:rPr>
        <w:t> </w:t>
      </w:r>
      <w:r>
        <w:rPr/>
        <w:t>binding to the beta-sub unit of the DNA gyrase. They penetrate macrophages better than other</w:t>
      </w:r>
      <w:r>
        <w:rPr>
          <w:spacing w:val="1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(Lambert,</w:t>
      </w:r>
      <w:r>
        <w:rPr>
          <w:spacing w:val="4"/>
        </w:rPr>
        <w:t> </w:t>
      </w:r>
      <w:r>
        <w:rPr/>
        <w:t>2000;</w:t>
      </w:r>
      <w:r>
        <w:rPr>
          <w:spacing w:val="-2"/>
        </w:rPr>
        <w:t> </w:t>
      </w:r>
      <w:r>
        <w:rPr/>
        <w:t>Onaolapo,</w:t>
      </w:r>
      <w:r>
        <w:rPr>
          <w:spacing w:val="4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1"/>
          <w:numId w:val="2"/>
        </w:numPr>
        <w:tabs>
          <w:tab w:pos="1247" w:val="left" w:leader="none"/>
        </w:tabs>
        <w:spacing w:line="240" w:lineRule="auto" w:before="77" w:after="0"/>
        <w:ind w:left="1246" w:right="0" w:hanging="305"/>
        <w:jc w:val="both"/>
      </w:pPr>
      <w:r>
        <w:rPr/>
        <w:t>:</w:t>
      </w:r>
      <w:r>
        <w:rPr>
          <w:spacing w:val="-7"/>
        </w:rPr>
        <w:t> </w:t>
      </w:r>
      <w:r>
        <w:rPr/>
        <w:t>ANTIBIOTIC</w:t>
      </w:r>
      <w:r>
        <w:rPr>
          <w:spacing w:val="-4"/>
        </w:rPr>
        <w:t> </w:t>
      </w:r>
      <w:r>
        <w:rPr/>
        <w:t>RESISTANCE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4"/>
        <w:jc w:val="both"/>
      </w:pPr>
      <w:r>
        <w:rPr/>
        <w:t>The period before the introduction of antibiotics was marked with infectious diseases being the</w:t>
      </w:r>
      <w:r>
        <w:rPr>
          <w:spacing w:val="1"/>
        </w:rPr>
        <w:t> </w:t>
      </w:r>
      <w:r>
        <w:rPr/>
        <w:t>leading cause of death in the United States and the world (Lieberman and Wootan, 1998). The</w:t>
      </w:r>
      <w:r>
        <w:rPr>
          <w:spacing w:val="1"/>
        </w:rPr>
        <w:t> </w:t>
      </w:r>
      <w:r>
        <w:rPr/>
        <w:t>discovery of antibiotics brought many of these diseases under control in the US. They have</w:t>
      </w:r>
      <w:r>
        <w:rPr>
          <w:spacing w:val="1"/>
        </w:rPr>
        <w:t> </w:t>
      </w:r>
      <w:r>
        <w:rPr/>
        <w:t>played a major role in the decreasing rates of tuberculosis, curing children meningitis, ensuring</w:t>
      </w:r>
      <w:r>
        <w:rPr>
          <w:spacing w:val="1"/>
        </w:rPr>
        <w:t> </w:t>
      </w:r>
      <w:r>
        <w:rPr/>
        <w:t>the recovery of burn victims and reshaping the treatment of syphilis and gonorrhea (Lieberman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Wootan,</w:t>
      </w:r>
      <w:r>
        <w:rPr>
          <w:spacing w:val="4"/>
        </w:rPr>
        <w:t> </w:t>
      </w:r>
      <w:r>
        <w:rPr/>
        <w:t>1998; Lamikanra,</w:t>
      </w:r>
      <w:r>
        <w:rPr>
          <w:spacing w:val="4"/>
        </w:rPr>
        <w:t> </w:t>
      </w:r>
      <w:r>
        <w:rPr/>
        <w:t>1999).</w:t>
      </w:r>
    </w:p>
    <w:p>
      <w:pPr>
        <w:pStyle w:val="BodyText"/>
        <w:spacing w:line="480" w:lineRule="auto" w:before="198"/>
        <w:ind w:left="880" w:right="549"/>
        <w:jc w:val="both"/>
      </w:pPr>
      <w:r>
        <w:rPr/>
        <w:t>The optimism generated by the dawn of antibiotics era in the mid 1940s was on quenched by 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 penicillin-resistance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/>
        <w:t>.</w:t>
      </w:r>
      <w:r>
        <w:rPr>
          <w:spacing w:val="1"/>
        </w:rPr>
        <w:t> </w:t>
      </w:r>
      <w:r>
        <w:rPr/>
        <w:t>Resistance was usually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isolates from patients in the hospital, an environment characterized by heavy antimicrobial use</w:t>
      </w:r>
      <w:r>
        <w:rPr>
          <w:spacing w:val="1"/>
        </w:rPr>
        <w:t> </w:t>
      </w:r>
      <w:r>
        <w:rPr/>
        <w:t>and proximity of patients that favours cross contamination (Gold and Moellering, 1996; Swartz</w:t>
      </w:r>
      <w:r>
        <w:rPr>
          <w:spacing w:val="1"/>
        </w:rPr>
        <w:t> </w:t>
      </w:r>
      <w:r>
        <w:rPr/>
        <w:t>1997). Initially, there was a distinction between hospital and community acquired </w:t>
      </w:r>
      <w:r>
        <w:rPr>
          <w:i/>
        </w:rPr>
        <w:t>Staph. aureus</w:t>
      </w:r>
      <w:r>
        <w:rPr>
          <w:i/>
          <w:spacing w:val="1"/>
        </w:rPr>
        <w:t> </w:t>
      </w:r>
      <w:r>
        <w:rPr/>
        <w:t>strain,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(by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B-</w:t>
      </w:r>
      <w:r>
        <w:rPr>
          <w:spacing w:val="1"/>
        </w:rPr>
        <w:t> </w:t>
      </w:r>
      <w:r>
        <w:rPr/>
        <w:t>lactamase</w:t>
      </w:r>
      <w:r>
        <w:rPr>
          <w:spacing w:val="1"/>
        </w:rPr>
        <w:t> </w:t>
      </w:r>
      <w:r>
        <w:rPr/>
        <w:t>production) and the latter being</w:t>
      </w:r>
      <w:r>
        <w:rPr>
          <w:spacing w:val="1"/>
        </w:rPr>
        <w:t> </w:t>
      </w:r>
      <w:r>
        <w:rPr/>
        <w:t>largely susceptible to</w:t>
      </w:r>
      <w:r>
        <w:rPr>
          <w:spacing w:val="1"/>
        </w:rPr>
        <w:t> </w:t>
      </w:r>
      <w:r>
        <w:rPr/>
        <w:t>penicillin. Some</w:t>
      </w:r>
      <w:r>
        <w:rPr>
          <w:spacing w:val="1"/>
        </w:rPr>
        <w:t> </w:t>
      </w:r>
      <w:r>
        <w:rPr/>
        <w:t>reports showed that</w:t>
      </w:r>
      <w:r>
        <w:rPr>
          <w:spacing w:val="1"/>
        </w:rPr>
        <w:t> </w:t>
      </w:r>
      <w:r>
        <w:rPr/>
        <w:t>penicillin resistant strains are commonly found in the community (Swartz, 1997; Brett, 1999;</w:t>
      </w:r>
      <w:r>
        <w:rPr>
          <w:spacing w:val="1"/>
        </w:rPr>
        <w:t> </w:t>
      </w:r>
      <w:r>
        <w:rPr/>
        <w:t>Umolu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2002;</w:t>
      </w:r>
      <w:r>
        <w:rPr>
          <w:spacing w:val="-2"/>
        </w:rPr>
        <w:t> </w:t>
      </w:r>
      <w:r>
        <w:rPr/>
        <w:t>Ehimindu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spacing w:line="480" w:lineRule="auto" w:before="204"/>
        <w:ind w:left="880" w:right="560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unlikely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surrender</w:t>
      </w:r>
      <w:r>
        <w:rPr>
          <w:spacing w:val="1"/>
        </w:rPr>
        <w:t> </w:t>
      </w:r>
      <w:r>
        <w:rPr/>
        <w:t>unconditionally, because some pathogens rapidly became resistant to many of the first effective</w:t>
      </w:r>
      <w:r>
        <w:rPr>
          <w:spacing w:val="1"/>
        </w:rPr>
        <w:t> </w:t>
      </w:r>
      <w:r>
        <w:rPr/>
        <w:t>drugs (Gold and Moellering, 1996). For example the development of resistant to penicillin in</w:t>
      </w:r>
      <w:r>
        <w:rPr>
          <w:spacing w:val="1"/>
        </w:rPr>
        <w:t> </w:t>
      </w:r>
      <w:r>
        <w:rPr>
          <w:i/>
        </w:rPr>
        <w:t>Staph. aureus </w:t>
      </w:r>
      <w:r>
        <w:rPr/>
        <w:t>by production of β- lactamase quickly decreased the usefulness of penicillin for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Staphylococcal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especially among</w:t>
      </w:r>
      <w:r>
        <w:rPr>
          <w:spacing w:val="1"/>
        </w:rPr>
        <w:t> </w:t>
      </w:r>
      <w:r>
        <w:rPr/>
        <w:t>hospitalized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in whom resistant</w:t>
      </w:r>
      <w:r>
        <w:rPr>
          <w:spacing w:val="1"/>
        </w:rPr>
        <w:t> </w:t>
      </w:r>
      <w:r>
        <w:rPr/>
        <w:t>strains</w:t>
      </w:r>
      <w:r>
        <w:rPr>
          <w:spacing w:val="50"/>
        </w:rPr>
        <w:t> </w:t>
      </w:r>
      <w:r>
        <w:rPr/>
        <w:t>are</w:t>
      </w:r>
      <w:r>
        <w:rPr>
          <w:spacing w:val="56"/>
        </w:rPr>
        <w:t> </w:t>
      </w:r>
      <w:r>
        <w:rPr/>
        <w:t>frequently</w:t>
      </w:r>
      <w:r>
        <w:rPr>
          <w:spacing w:val="53"/>
        </w:rPr>
        <w:t> </w:t>
      </w:r>
      <w:r>
        <w:rPr/>
        <w:t>found</w:t>
      </w:r>
      <w:r>
        <w:rPr>
          <w:spacing w:val="3"/>
        </w:rPr>
        <w:t> </w:t>
      </w:r>
      <w:r>
        <w:rPr/>
        <w:t>before</w:t>
      </w:r>
      <w:r>
        <w:rPr>
          <w:spacing w:val="52"/>
        </w:rPr>
        <w:t> </w:t>
      </w:r>
      <w:r>
        <w:rPr/>
        <w:t>they</w:t>
      </w:r>
      <w:r>
        <w:rPr>
          <w:spacing w:val="49"/>
        </w:rPr>
        <w:t> </w:t>
      </w:r>
      <w:r>
        <w:rPr/>
        <w:t>spread</w:t>
      </w:r>
      <w:r>
        <w:rPr>
          <w:spacing w:val="57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48"/>
        </w:rPr>
        <w:t> </w:t>
      </w:r>
      <w:r>
        <w:rPr/>
        <w:t>(Murray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Moellering,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71"/>
        <w:jc w:val="both"/>
      </w:pPr>
      <w:r>
        <w:rPr/>
        <w:t>1978). The introduction of numerous antimicrobial agents was followed, after varying intervals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resistance among</w:t>
      </w:r>
      <w:r>
        <w:rPr>
          <w:spacing w:val="2"/>
        </w:rPr>
        <w:t> </w:t>
      </w:r>
      <w:r>
        <w:rPr/>
        <w:t>bacteria</w:t>
      </w:r>
      <w:r>
        <w:rPr>
          <w:spacing w:val="1"/>
        </w:rPr>
        <w:t> </w:t>
      </w:r>
      <w:r>
        <w:rPr/>
        <w:t>species.</w:t>
      </w:r>
    </w:p>
    <w:p>
      <w:pPr>
        <w:spacing w:line="480" w:lineRule="auto" w:before="202"/>
        <w:ind w:left="880" w:right="554" w:firstLine="0"/>
        <w:jc w:val="both"/>
        <w:rPr>
          <w:sz w:val="24"/>
        </w:rPr>
      </w:pPr>
      <w:r>
        <w:rPr>
          <w:sz w:val="24"/>
        </w:rPr>
        <w:t>Currently,</w:t>
      </w:r>
      <w:r>
        <w:rPr>
          <w:spacing w:val="1"/>
          <w:sz w:val="24"/>
        </w:rPr>
        <w:t> </w:t>
      </w:r>
      <w:r>
        <w:rPr>
          <w:sz w:val="24"/>
        </w:rPr>
        <w:t>the chief drug-resistant</w:t>
      </w:r>
      <w:r>
        <w:rPr>
          <w:spacing w:val="1"/>
          <w:sz w:val="24"/>
        </w:rPr>
        <w:t> </w:t>
      </w:r>
      <w:r>
        <w:rPr>
          <w:sz w:val="24"/>
        </w:rPr>
        <w:t>nosocomial pathogens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methicillin-resistant</w:t>
      </w:r>
      <w:r>
        <w:rPr>
          <w:spacing w:val="1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, </w:t>
      </w:r>
      <w:r>
        <w:rPr>
          <w:i/>
          <w:sz w:val="24"/>
        </w:rPr>
        <w:t>Enterococcus faecalis, E. faecum </w:t>
      </w:r>
      <w:r>
        <w:rPr>
          <w:sz w:val="24"/>
        </w:rPr>
        <w:t>and multi drug resistant species such as </w:t>
      </w:r>
      <w:r>
        <w:rPr>
          <w:i/>
          <w:sz w:val="24"/>
        </w:rPr>
        <w:t>Pseudomanas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aeroginosa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Acinetobacter species. The association of intense antibiotic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60"/>
          <w:sz w:val="24"/>
        </w:rPr>
        <w:t> </w:t>
      </w:r>
      <w:r>
        <w:rPr>
          <w:sz w:val="24"/>
        </w:rPr>
        <w:t>with specific</w:t>
      </w:r>
      <w:r>
        <w:rPr>
          <w:spacing w:val="1"/>
          <w:sz w:val="24"/>
        </w:rPr>
        <w:t> </w:t>
      </w:r>
      <w:r>
        <w:rPr>
          <w:sz w:val="24"/>
        </w:rPr>
        <w:t>drug resistance in a given hospital has been demonstrated repeatedly over the past three decades</w:t>
      </w:r>
      <w:r>
        <w:rPr>
          <w:spacing w:val="1"/>
          <w:sz w:val="24"/>
        </w:rPr>
        <w:t> </w:t>
      </w:r>
      <w:r>
        <w:rPr>
          <w:sz w:val="24"/>
        </w:rPr>
        <w:t>(Swartz, 1997). Among the community acquired pathogens that currently create problems of</w:t>
      </w:r>
      <w:r>
        <w:rPr>
          <w:spacing w:val="1"/>
          <w:sz w:val="24"/>
        </w:rPr>
        <w:t> </w:t>
      </w:r>
      <w:r>
        <w:rPr>
          <w:sz w:val="24"/>
        </w:rPr>
        <w:t>antimicrobial resistance are multi drug resistant </w:t>
      </w:r>
      <w:r>
        <w:rPr>
          <w:i/>
          <w:sz w:val="24"/>
        </w:rPr>
        <w:t>Staph. aureus </w:t>
      </w:r>
      <w:r>
        <w:rPr>
          <w:sz w:val="24"/>
        </w:rPr>
        <w:t>(Brett, 1999; Ehinmidu, 2003;</w:t>
      </w:r>
      <w:r>
        <w:rPr>
          <w:spacing w:val="1"/>
          <w:sz w:val="24"/>
        </w:rPr>
        <w:t> </w:t>
      </w:r>
      <w:r>
        <w:rPr>
          <w:sz w:val="24"/>
        </w:rPr>
        <w:t>Olayinka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"/>
          <w:sz w:val="24"/>
        </w:rPr>
        <w:t> </w:t>
      </w:r>
      <w:r>
        <w:rPr>
          <w:sz w:val="24"/>
        </w:rPr>
        <w:t>2004)</w:t>
      </w:r>
      <w:r>
        <w:rPr>
          <w:spacing w:val="1"/>
          <w:sz w:val="24"/>
        </w:rPr>
        <w:t> </w:t>
      </w:r>
      <w:r>
        <w:rPr>
          <w:i/>
          <w:sz w:val="24"/>
        </w:rPr>
        <w:t>Mycobacterium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tuberculosis,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Neisseria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gonorrhoeae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Salmonella</w:t>
      </w:r>
      <w:r>
        <w:rPr>
          <w:i/>
          <w:spacing w:val="-57"/>
          <w:sz w:val="24"/>
        </w:rPr>
        <w:t> </w:t>
      </w:r>
      <w:r>
        <w:rPr>
          <w:sz w:val="24"/>
        </w:rPr>
        <w:t>(Swartz, 1997).</w:t>
      </w:r>
    </w:p>
    <w:p>
      <w:pPr>
        <w:pStyle w:val="BodyText"/>
        <w:spacing w:line="480" w:lineRule="auto" w:before="199"/>
        <w:ind w:left="880" w:right="555"/>
        <w:jc w:val="both"/>
      </w:pPr>
      <w:r>
        <w:rPr/>
        <w:t>The development of antibiotic resistance is an inevitable consequence of the clinical use of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agents.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antimicrobial drugs is astonishing. More research is urgently needed to define mechanisms of</w:t>
      </w:r>
      <w:r>
        <w:rPr>
          <w:spacing w:val="1"/>
        </w:rPr>
        <w:t> </w:t>
      </w:r>
      <w:r>
        <w:rPr/>
        <w:t>resistance, to look for new targets for antimicrobial drugs, to discover more effective ways of</w:t>
      </w:r>
      <w:r>
        <w:rPr>
          <w:spacing w:val="1"/>
        </w:rPr>
        <w:t> </w:t>
      </w:r>
      <w:r>
        <w:rPr/>
        <w:t>using our existing drugs, to minimize the development of resistance, to ascertain the most useful</w:t>
      </w:r>
      <w:r>
        <w:rPr>
          <w:spacing w:val="1"/>
        </w:rPr>
        <w:t> </w:t>
      </w:r>
      <w:r>
        <w:rPr/>
        <w:t>therapy for infections due to multi-drug resistant organisms and to learn how to prevent these</w:t>
      </w:r>
      <w:r>
        <w:rPr>
          <w:spacing w:val="1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(Gold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Moellering,</w:t>
      </w:r>
      <w:r>
        <w:rPr>
          <w:spacing w:val="4"/>
        </w:rPr>
        <w:t> </w:t>
      </w:r>
      <w:r>
        <w:rPr/>
        <w:t>1996).</w:t>
      </w:r>
    </w:p>
    <w:p>
      <w:pPr>
        <w:pStyle w:val="Heading1"/>
        <w:numPr>
          <w:ilvl w:val="1"/>
          <w:numId w:val="2"/>
        </w:numPr>
        <w:tabs>
          <w:tab w:pos="1184" w:val="left" w:leader="none"/>
        </w:tabs>
        <w:spacing w:line="240" w:lineRule="auto" w:before="208" w:after="0"/>
        <w:ind w:left="1183" w:right="0" w:hanging="304"/>
        <w:jc w:val="both"/>
      </w:pPr>
      <w:r>
        <w:rPr/>
        <w:t>:</w:t>
      </w:r>
      <w:r>
        <w:rPr>
          <w:spacing w:val="-5"/>
        </w:rPr>
        <w:t> </w:t>
      </w:r>
      <w:r>
        <w:rPr/>
        <w:t>MECHANISM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ANTIBIOTIC</w:t>
      </w:r>
      <w:r>
        <w:rPr>
          <w:spacing w:val="-3"/>
        </w:rPr>
        <w:t> </w:t>
      </w:r>
      <w:r>
        <w:rPr/>
        <w:t>RESISTANCE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54"/>
        <w:jc w:val="both"/>
      </w:pPr>
      <w:r>
        <w:rPr/>
        <w:t>Antibiotics resistant</w:t>
      </w:r>
      <w:r>
        <w:rPr>
          <w:spacing w:val="1"/>
        </w:rPr>
        <w:t> </w:t>
      </w:r>
      <w:r>
        <w:rPr/>
        <w:t>bacteria variant</w:t>
      </w:r>
      <w:r>
        <w:rPr>
          <w:spacing w:val="60"/>
        </w:rPr>
        <w:t> </w:t>
      </w:r>
      <w:r>
        <w:rPr/>
        <w:t>are easily isolated in the laboratory and they display 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(File,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Todar,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Lowy,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Olayinka and Olayinka 2003).</w:t>
      </w:r>
      <w:r>
        <w:rPr>
          <w:spacing w:val="1"/>
        </w:rPr>
        <w:t> </w:t>
      </w:r>
      <w:r>
        <w:rPr/>
        <w:t>Antibiotic resistance can be classified</w:t>
      </w:r>
      <w:r>
        <w:rPr>
          <w:spacing w:val="1"/>
        </w:rPr>
        <w:t> </w:t>
      </w:r>
      <w:r>
        <w:rPr/>
        <w:t>into two broad types:</w:t>
      </w:r>
      <w:r>
        <w:rPr>
          <w:spacing w:val="1"/>
        </w:rPr>
        <w:t> </w:t>
      </w:r>
      <w:r>
        <w:rPr/>
        <w:t>Inherent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acquired.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ListParagraph"/>
        <w:numPr>
          <w:ilvl w:val="2"/>
          <w:numId w:val="2"/>
        </w:numPr>
        <w:tabs>
          <w:tab w:pos="1366" w:val="left" w:leader="none"/>
        </w:tabs>
        <w:spacing w:line="480" w:lineRule="auto" w:before="72" w:after="0"/>
        <w:ind w:left="880" w:right="556" w:firstLine="0"/>
        <w:jc w:val="both"/>
        <w:rPr>
          <w:sz w:val="24"/>
        </w:rPr>
      </w:pPr>
      <w:r>
        <w:rPr>
          <w:b/>
          <w:sz w:val="24"/>
        </w:rPr>
        <w:t>: Inherent (Natural) Resistance</w:t>
      </w:r>
      <w:r>
        <w:rPr>
          <w:sz w:val="24"/>
        </w:rPr>
        <w:t>: Bacteria may be inherently resistant to an antibiotic, for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streptomyces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some</w:t>
      </w:r>
      <w:r>
        <w:rPr>
          <w:spacing w:val="7"/>
          <w:sz w:val="24"/>
        </w:rPr>
        <w:t> </w:t>
      </w:r>
      <w:r>
        <w:rPr>
          <w:sz w:val="24"/>
        </w:rPr>
        <w:t>gene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responsible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resistance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its</w:t>
      </w:r>
      <w:r>
        <w:rPr>
          <w:spacing w:val="7"/>
          <w:sz w:val="24"/>
        </w:rPr>
        <w:t> </w:t>
      </w:r>
      <w:r>
        <w:rPr>
          <w:sz w:val="24"/>
        </w:rPr>
        <w:t>own</w:t>
      </w:r>
      <w:r>
        <w:rPr>
          <w:spacing w:val="3"/>
          <w:sz w:val="24"/>
        </w:rPr>
        <w:t> </w:t>
      </w:r>
      <w:r>
        <w:rPr>
          <w:sz w:val="24"/>
        </w:rPr>
        <w:t>antibiotic;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a Gram negative bacterium has an outer membrane that establishes a permeability barrier against</w:t>
      </w:r>
      <w:r>
        <w:rPr>
          <w:spacing w:val="1"/>
          <w:sz w:val="24"/>
        </w:rPr>
        <w:t> </w:t>
      </w:r>
      <w:r>
        <w:rPr>
          <w:sz w:val="24"/>
        </w:rPr>
        <w:t>the antibiotic; or an organism lacks a transport system for the antibiotic; or it lacks the target or</w:t>
      </w:r>
      <w:r>
        <w:rPr>
          <w:spacing w:val="1"/>
          <w:sz w:val="24"/>
        </w:rPr>
        <w:t> </w:t>
      </w:r>
      <w:r>
        <w:rPr>
          <w:sz w:val="24"/>
        </w:rPr>
        <w:t>reaction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hit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 antibiotic</w:t>
      </w:r>
      <w:r>
        <w:rPr>
          <w:spacing w:val="7"/>
          <w:sz w:val="24"/>
        </w:rPr>
        <w:t> </w:t>
      </w:r>
      <w:r>
        <w:rPr>
          <w:sz w:val="24"/>
        </w:rPr>
        <w:t>(Todar, 2002).</w:t>
      </w:r>
    </w:p>
    <w:p>
      <w:pPr>
        <w:pStyle w:val="ListParagraph"/>
        <w:numPr>
          <w:ilvl w:val="2"/>
          <w:numId w:val="2"/>
        </w:numPr>
        <w:tabs>
          <w:tab w:pos="1366" w:val="left" w:leader="none"/>
        </w:tabs>
        <w:spacing w:line="480" w:lineRule="auto" w:before="203" w:after="0"/>
        <w:ind w:left="880" w:right="550" w:firstLine="0"/>
        <w:jc w:val="both"/>
        <w:rPr>
          <w:sz w:val="24"/>
        </w:rPr>
      </w:pPr>
      <w:r>
        <w:rPr>
          <w:b/>
          <w:sz w:val="24"/>
        </w:rPr>
        <w:t>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Acquired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Resistance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antibiotic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populations previously sensitive to antibiotics become resistant. This type of resistance results</w:t>
      </w:r>
      <w:r>
        <w:rPr>
          <w:spacing w:val="1"/>
          <w:sz w:val="24"/>
        </w:rPr>
        <w:t> </w:t>
      </w:r>
      <w:r>
        <w:rPr>
          <w:sz w:val="24"/>
        </w:rPr>
        <w:t>from 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bacterial genome.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resistance: Mutation in the chromosome (sometimes called vertical evolution) and exchange of</w:t>
      </w:r>
      <w:r>
        <w:rPr>
          <w:spacing w:val="1"/>
          <w:sz w:val="24"/>
        </w:rPr>
        <w:t> </w:t>
      </w:r>
      <w:r>
        <w:rPr>
          <w:sz w:val="24"/>
        </w:rPr>
        <w:t>genes coding for resistance between strains and species (sometimes called horizontal evolution)</w:t>
      </w:r>
      <w:r>
        <w:rPr>
          <w:spacing w:val="1"/>
          <w:sz w:val="24"/>
        </w:rPr>
        <w:t> </w:t>
      </w:r>
      <w:r>
        <w:rPr>
          <w:sz w:val="24"/>
        </w:rPr>
        <w:t>(Power,</w:t>
      </w:r>
      <w:r>
        <w:rPr>
          <w:spacing w:val="-2"/>
          <w:sz w:val="24"/>
        </w:rPr>
        <w:t> </w:t>
      </w:r>
      <w:r>
        <w:rPr>
          <w:sz w:val="24"/>
        </w:rPr>
        <w:t>2000;</w:t>
      </w:r>
      <w:r>
        <w:rPr>
          <w:spacing w:val="-1"/>
          <w:sz w:val="24"/>
        </w:rPr>
        <w:t> </w:t>
      </w:r>
      <w:r>
        <w:rPr>
          <w:sz w:val="24"/>
        </w:rPr>
        <w:t>Todar, 2004).</w:t>
      </w:r>
    </w:p>
    <w:p>
      <w:pPr>
        <w:pStyle w:val="Heading1"/>
        <w:numPr>
          <w:ilvl w:val="3"/>
          <w:numId w:val="2"/>
        </w:numPr>
        <w:tabs>
          <w:tab w:pos="1607" w:val="left" w:leader="none"/>
        </w:tabs>
        <w:spacing w:line="655" w:lineRule="auto" w:before="203" w:after="0"/>
        <w:ind w:left="942" w:right="5205" w:firstLine="0"/>
        <w:jc w:val="both"/>
      </w:pPr>
      <w:r>
        <w:rPr/>
        <w:t>: Genetic Basis of Acquired Resistance</w:t>
      </w:r>
      <w:r>
        <w:rPr>
          <w:spacing w:val="-57"/>
        </w:rPr>
        <w:t> </w:t>
      </w:r>
      <w:r>
        <w:rPr/>
        <w:t>2.5.2.1.2:</w:t>
      </w:r>
      <w:r>
        <w:rPr>
          <w:spacing w:val="4"/>
        </w:rPr>
        <w:t> </w:t>
      </w:r>
      <w:r>
        <w:rPr/>
        <w:t>Vertical</w:t>
      </w:r>
      <w:r>
        <w:rPr>
          <w:spacing w:val="-3"/>
        </w:rPr>
        <w:t> </w:t>
      </w:r>
      <w:r>
        <w:rPr/>
        <w:t>Evolution</w:t>
      </w:r>
    </w:p>
    <w:p>
      <w:pPr>
        <w:pStyle w:val="BodyText"/>
        <w:spacing w:line="480" w:lineRule="auto"/>
        <w:ind w:left="880" w:right="562" w:firstLine="57"/>
        <w:jc w:val="both"/>
      </w:pPr>
      <w:r>
        <w:rPr/>
        <w:t>This is strictly by principles of natural selection; a spontaneous mutation in the chromosome</w:t>
      </w:r>
      <w:r>
        <w:rPr>
          <w:spacing w:val="1"/>
        </w:rPr>
        <w:t> </w:t>
      </w:r>
      <w:r>
        <w:rPr/>
        <w:t>imparts resistance to a member of the bacterial population. In the selective environment of the</w:t>
      </w:r>
      <w:r>
        <w:rPr>
          <w:spacing w:val="1"/>
        </w:rPr>
        <w:t> </w:t>
      </w:r>
      <w:r>
        <w:rPr/>
        <w:t>antibiotic, the non- mutants are killed and the resistant is allowed to grow and flourish. Since the</w:t>
      </w:r>
      <w:r>
        <w:rPr>
          <w:spacing w:val="1"/>
        </w:rPr>
        <w:t> </w:t>
      </w:r>
      <w:r>
        <w:rPr/>
        <w:t>bacteria grow to reach the population density far in excess, such a mutant could develop from a</w:t>
      </w:r>
      <w:r>
        <w:rPr>
          <w:spacing w:val="1"/>
        </w:rPr>
        <w:t> </w:t>
      </w:r>
      <w:r>
        <w:rPr/>
        <w:t>single generation</w:t>
      </w:r>
      <w:r>
        <w:rPr>
          <w:spacing w:val="-3"/>
        </w:rPr>
        <w:t> </w:t>
      </w:r>
      <w:r>
        <w:rPr/>
        <w:t>during</w:t>
      </w:r>
      <w:r>
        <w:rPr>
          <w:spacing w:val="2"/>
        </w:rPr>
        <w:t> </w:t>
      </w:r>
      <w:r>
        <w:rPr/>
        <w:t>30</w:t>
      </w:r>
      <w:r>
        <w:rPr>
          <w:spacing w:val="5"/>
        </w:rPr>
        <w:t> </w:t>
      </w:r>
      <w:r>
        <w:rPr/>
        <w:t>minutes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1hr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growth</w:t>
      </w:r>
      <w:r>
        <w:rPr>
          <w:spacing w:val="-3"/>
        </w:rPr>
        <w:t> </w:t>
      </w:r>
      <w:r>
        <w:rPr/>
        <w:t>(Todar, 2002).</w:t>
      </w:r>
    </w:p>
    <w:p>
      <w:pPr>
        <w:pStyle w:val="Heading1"/>
        <w:numPr>
          <w:ilvl w:val="4"/>
          <w:numId w:val="2"/>
        </w:numPr>
        <w:tabs>
          <w:tab w:pos="1726" w:val="left" w:leader="none"/>
        </w:tabs>
        <w:spacing w:line="240" w:lineRule="auto" w:before="199" w:after="0"/>
        <w:ind w:left="1725" w:right="0" w:hanging="846"/>
        <w:jc w:val="both"/>
      </w:pPr>
      <w:r>
        <w:rPr/>
        <w:t>:</w:t>
      </w:r>
      <w:r>
        <w:rPr>
          <w:spacing w:val="-4"/>
        </w:rPr>
        <w:t> </w:t>
      </w:r>
      <w:r>
        <w:rPr/>
        <w:t>Horizontal</w:t>
      </w:r>
      <w:r>
        <w:rPr>
          <w:spacing w:val="-6"/>
        </w:rPr>
        <w:t> </w:t>
      </w:r>
      <w:r>
        <w:rPr/>
        <w:t>Evolution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880" w:right="568" w:firstLine="57"/>
        <w:jc w:val="both"/>
      </w:pPr>
      <w:r>
        <w:rPr/>
        <w:t>This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acquisition of gene</w:t>
      </w:r>
      <w:r>
        <w:rPr>
          <w:spacing w:val="1"/>
        </w:rPr>
        <w:t> </w:t>
      </w:r>
      <w:r>
        <w:rPr/>
        <w:t>for resistance</w:t>
      </w:r>
      <w:r>
        <w:rPr>
          <w:spacing w:val="1"/>
        </w:rPr>
        <w:t> </w:t>
      </w:r>
      <w:r>
        <w:rPr/>
        <w:t>from other organism. Some</w:t>
      </w:r>
      <w:r>
        <w:rPr>
          <w:spacing w:val="60"/>
        </w:rPr>
        <w:t> </w:t>
      </w:r>
      <w:r>
        <w:rPr/>
        <w:t>bacteria develop</w:t>
      </w:r>
      <w:r>
        <w:rPr>
          <w:spacing w:val="1"/>
        </w:rPr>
        <w:t> </w:t>
      </w:r>
      <w:r>
        <w:rPr/>
        <w:t>genetic</w:t>
      </w:r>
      <w:r>
        <w:rPr>
          <w:spacing w:val="15"/>
        </w:rPr>
        <w:t> </w:t>
      </w:r>
      <w:r>
        <w:rPr/>
        <w:t>resistance</w:t>
      </w:r>
      <w:r>
        <w:rPr>
          <w:spacing w:val="15"/>
        </w:rPr>
        <w:t> </w:t>
      </w:r>
      <w:r>
        <w:rPr/>
        <w:t>through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process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mutation</w:t>
      </w:r>
      <w:r>
        <w:rPr>
          <w:spacing w:val="11"/>
        </w:rPr>
        <w:t> </w:t>
      </w:r>
      <w:r>
        <w:rPr/>
        <w:t>and</w:t>
      </w:r>
      <w:r>
        <w:rPr>
          <w:spacing w:val="22"/>
        </w:rPr>
        <w:t> </w:t>
      </w:r>
      <w:r>
        <w:rPr/>
        <w:t>selection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then</w:t>
      </w:r>
      <w:r>
        <w:rPr>
          <w:spacing w:val="11"/>
        </w:rPr>
        <w:t> </w:t>
      </w:r>
      <w:r>
        <w:rPr/>
        <w:t>donate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genes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61"/>
        <w:jc w:val="both"/>
      </w:pPr>
      <w:r>
        <w:rPr/>
        <w:t>some other bacterium through one of several processes for genetic exchange that exist in bacteria</w:t>
      </w:r>
      <w:r>
        <w:rPr>
          <w:spacing w:val="-57"/>
        </w:rPr>
        <w:t> </w:t>
      </w:r>
      <w:r>
        <w:rPr/>
        <w:t>(Power, 2000; Todar, 2004). Bacteria are able to exchange genes in nature by three processes;</w:t>
      </w:r>
      <w:r>
        <w:rPr>
          <w:spacing w:val="1"/>
        </w:rPr>
        <w:t> </w:t>
      </w:r>
      <w:r>
        <w:rPr/>
        <w:t>conjugation,</w:t>
      </w:r>
      <w:r>
        <w:rPr>
          <w:spacing w:val="3"/>
        </w:rPr>
        <w:t> </w:t>
      </w:r>
      <w:r>
        <w:rPr/>
        <w:t>transduction,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</w:t>
      </w:r>
      <w:r>
        <w:rPr>
          <w:spacing w:val="-3"/>
        </w:rPr>
        <w:t> </w:t>
      </w:r>
      <w:r>
        <w:rPr/>
        <w:t>(Hugo,</w:t>
      </w:r>
      <w:r>
        <w:rPr>
          <w:spacing w:val="3"/>
        </w:rPr>
        <w:t> </w:t>
      </w:r>
      <w:r>
        <w:rPr/>
        <w:t>2000).</w:t>
      </w:r>
    </w:p>
    <w:p>
      <w:pPr>
        <w:pStyle w:val="Heading1"/>
        <w:numPr>
          <w:ilvl w:val="5"/>
          <w:numId w:val="2"/>
        </w:numPr>
        <w:tabs>
          <w:tab w:pos="1903" w:val="left" w:leader="none"/>
        </w:tabs>
        <w:spacing w:line="240" w:lineRule="auto" w:before="207" w:after="0"/>
        <w:ind w:left="1902" w:right="0" w:hanging="1023"/>
        <w:jc w:val="both"/>
      </w:pPr>
      <w:r>
        <w:rPr/>
        <w:t>:</w:t>
      </w:r>
      <w:r>
        <w:rPr>
          <w:spacing w:val="1"/>
        </w:rPr>
        <w:t> </w:t>
      </w:r>
      <w:r>
        <w:rPr/>
        <w:t>Conjugation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80" w:right="558"/>
        <w:jc w:val="both"/>
      </w:pPr>
      <w:r>
        <w:rPr/>
        <w:t>Conjugation involves the active passage of genetic material from one cell to another by means of</w:t>
      </w:r>
      <w:r>
        <w:rPr>
          <w:spacing w:val="-57"/>
        </w:rPr>
        <w:t> </w:t>
      </w:r>
      <w:r>
        <w:rPr/>
        <w:t>sex pili. It requires cell-to-cell contact and it involves the transfer of DNA from a donor cell to a</w:t>
      </w:r>
      <w:r>
        <w:rPr>
          <w:spacing w:val="1"/>
        </w:rPr>
        <w:t> </w:t>
      </w:r>
      <w:r>
        <w:rPr/>
        <w:t>recipient cell. Conjugation is not limited to the same or related species; both Gram- negative and</w:t>
      </w:r>
      <w:r>
        <w:rPr>
          <w:spacing w:val="1"/>
        </w:rPr>
        <w:t> </w:t>
      </w:r>
      <w:r>
        <w:rPr/>
        <w:t>Gram positive bacteria have the ability to conjugate. Bacterial conjugation is always mediated by</w:t>
      </w:r>
      <w:r>
        <w:rPr>
          <w:spacing w:val="-57"/>
        </w:rPr>
        <w:t> </w:t>
      </w:r>
      <w:r>
        <w:rPr/>
        <w:t>plasmids.</w:t>
      </w:r>
    </w:p>
    <w:p>
      <w:pPr>
        <w:pStyle w:val="Heading1"/>
        <w:numPr>
          <w:ilvl w:val="5"/>
          <w:numId w:val="2"/>
        </w:numPr>
        <w:tabs>
          <w:tab w:pos="1904" w:val="left" w:leader="none"/>
        </w:tabs>
        <w:spacing w:line="240" w:lineRule="auto" w:before="207" w:after="0"/>
        <w:ind w:left="1903" w:right="0" w:hanging="1024"/>
        <w:jc w:val="both"/>
      </w:pPr>
      <w:r>
        <w:rPr/>
        <w:t>:</w:t>
      </w:r>
      <w:r>
        <w:rPr>
          <w:spacing w:val="-2"/>
        </w:rPr>
        <w:t> </w:t>
      </w:r>
      <w:r>
        <w:rPr/>
        <w:t>Transduction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3" w:firstLine="57"/>
        <w:jc w:val="both"/>
      </w:pPr>
      <w:r>
        <w:rPr/>
        <w:t>Transduction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whereby DNA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bacteriophages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mating</w:t>
      </w:r>
      <w:r>
        <w:rPr>
          <w:spacing w:val="1"/>
        </w:rPr>
        <w:t> </w:t>
      </w:r>
      <w:r>
        <w:rPr/>
        <w:t>bacteria. Bacteriophages or simply termed phages are virus that has bacteria as their host cells.</w:t>
      </w:r>
      <w:r>
        <w:rPr>
          <w:spacing w:val="1"/>
        </w:rPr>
        <w:t> </w:t>
      </w:r>
      <w:r>
        <w:rPr/>
        <w:t>On the basis of the response in their host cells, phages can be classified as virulent or temperate.</w:t>
      </w:r>
      <w:r>
        <w:rPr>
          <w:spacing w:val="1"/>
        </w:rPr>
        <w:t> </w:t>
      </w:r>
      <w:r>
        <w:rPr/>
        <w:t>The attack of virulent phage on a sensitive bacterium involves the injection of viral DNA into the</w:t>
      </w:r>
      <w:r>
        <w:rPr>
          <w:spacing w:val="-57"/>
        </w:rPr>
        <w:t> </w:t>
      </w:r>
      <w:r>
        <w:rPr/>
        <w:t>cell which then proceeds to replicate new virus particles, lyses the cell and release new infection</w:t>
      </w:r>
      <w:r>
        <w:rPr>
          <w:spacing w:val="1"/>
        </w:rPr>
        <w:t> </w:t>
      </w:r>
      <w:r>
        <w:rPr/>
        <w:t>progeny phage particles. Temperate phages do not often cause this lytic response when they</w:t>
      </w:r>
      <w:r>
        <w:rPr>
          <w:spacing w:val="1"/>
        </w:rPr>
        <w:t> </w:t>
      </w:r>
      <w:r>
        <w:rPr/>
        <w:t>infect their host, but their nucleic acid becomes incorporated into bacteria chromosome where it</w:t>
      </w:r>
      <w:r>
        <w:rPr>
          <w:spacing w:val="1"/>
        </w:rPr>
        <w:t> </w:t>
      </w:r>
      <w:r>
        <w:rPr/>
        <w:t>is termed prophage. Temperate phages occasionally act as vectors for the transfer of bacterial</w:t>
      </w:r>
      <w:r>
        <w:rPr>
          <w:spacing w:val="1"/>
        </w:rPr>
        <w:t> </w:t>
      </w:r>
      <w:r>
        <w:rPr/>
        <w:t>genes between cells of the same or related species. Transduction plays an important role in the</w:t>
      </w:r>
      <w:r>
        <w:rPr>
          <w:spacing w:val="1"/>
        </w:rPr>
        <w:t> </w:t>
      </w:r>
      <w:r>
        <w:rPr/>
        <w:t>transfer of antibiotic resistance in Gram-positive bacteria such as </w:t>
      </w:r>
      <w:r>
        <w:rPr>
          <w:i/>
        </w:rPr>
        <w:t>Staph. aureus, Streptococcus</w:t>
      </w:r>
      <w:r>
        <w:rPr>
          <w:i/>
          <w:spacing w:val="1"/>
        </w:rPr>
        <w:t> </w:t>
      </w:r>
      <w:r>
        <w:rPr>
          <w:i/>
        </w:rPr>
        <w:t>pyogenes</w:t>
      </w:r>
      <w:r>
        <w:rPr>
          <w:i/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enterococci.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5"/>
          <w:numId w:val="2"/>
        </w:numPr>
        <w:tabs>
          <w:tab w:pos="1904" w:val="left" w:leader="none"/>
        </w:tabs>
        <w:spacing w:line="240" w:lineRule="auto" w:before="72" w:after="0"/>
        <w:ind w:left="1903" w:right="0" w:hanging="1024"/>
        <w:jc w:val="both"/>
        <w:rPr>
          <w:b w:val="0"/>
        </w:rPr>
      </w:pPr>
      <w:r>
        <w:rPr/>
        <w:t>:</w:t>
      </w:r>
      <w:r>
        <w:rPr>
          <w:spacing w:val="-2"/>
        </w:rPr>
        <w:t> </w:t>
      </w:r>
      <w:r>
        <w:rPr/>
        <w:t>Transformation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80" w:right="552" w:firstLine="57"/>
        <w:jc w:val="both"/>
      </w:pPr>
      <w:r>
        <w:rPr/>
        <w:t>Transformation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microorganism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naked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>
          <w:i/>
        </w:rPr>
        <w:t>Neisseria</w:t>
      </w:r>
      <w:r>
        <w:rPr>
          <w:i/>
          <w:spacing w:val="1"/>
        </w:rPr>
        <w:t> </w:t>
      </w:r>
      <w:r>
        <w:rPr>
          <w:i/>
        </w:rPr>
        <w:t>gonorrhoeae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competent to acquire DNA in this manner. </w:t>
      </w:r>
      <w:r>
        <w:rPr>
          <w:i/>
        </w:rPr>
        <w:t>Neisseria gonorrhoeae </w:t>
      </w:r>
      <w:r>
        <w:rPr/>
        <w:t>strains have the ability to</w:t>
      </w:r>
      <w:r>
        <w:rPr>
          <w:spacing w:val="1"/>
        </w:rPr>
        <w:t> </w:t>
      </w:r>
      <w:r>
        <w:rPr/>
        <w:t>recognize DNA from their species, and thus selective in their acquisition of naked DNA from the</w:t>
      </w:r>
      <w:r>
        <w:rPr>
          <w:spacing w:val="-57"/>
        </w:rPr>
        <w:t> </w:t>
      </w:r>
      <w:r>
        <w:rPr/>
        <w:t>environments (Hugo 2000, Todar 2004). Three genetic elements are responsible for acquired</w:t>
      </w:r>
      <w:r>
        <w:rPr>
          <w:spacing w:val="1"/>
        </w:rPr>
        <w:t> </w:t>
      </w:r>
      <w:r>
        <w:rPr/>
        <w:t>resistance:</w:t>
      </w:r>
      <w:r>
        <w:rPr>
          <w:spacing w:val="3"/>
        </w:rPr>
        <w:t> </w:t>
      </w:r>
      <w:r>
        <w:rPr/>
        <w:t>Chromosomal</w:t>
      </w:r>
      <w:r>
        <w:rPr>
          <w:spacing w:val="-7"/>
        </w:rPr>
        <w:t> </w:t>
      </w:r>
      <w:r>
        <w:rPr/>
        <w:t>genes,</w:t>
      </w:r>
      <w:r>
        <w:rPr>
          <w:spacing w:val="4"/>
        </w:rPr>
        <w:t> </w:t>
      </w:r>
      <w:r>
        <w:rPr/>
        <w:t>plasmids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transposons.</w:t>
      </w:r>
    </w:p>
    <w:p>
      <w:pPr>
        <w:pStyle w:val="Heading1"/>
        <w:numPr>
          <w:ilvl w:val="0"/>
          <w:numId w:val="5"/>
        </w:numPr>
        <w:tabs>
          <w:tab w:pos="1534" w:val="left" w:leader="none"/>
        </w:tabs>
        <w:spacing w:line="240" w:lineRule="auto" w:before="203" w:after="0"/>
        <w:ind w:left="1533" w:right="0" w:hanging="654"/>
        <w:jc w:val="both"/>
      </w:pPr>
      <w:r>
        <w:rPr/>
        <w:t>Chromosomal</w:t>
      </w:r>
      <w:r>
        <w:rPr>
          <w:spacing w:val="-9"/>
        </w:rPr>
        <w:t> </w:t>
      </w:r>
      <w:r>
        <w:rPr/>
        <w:t>Genes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61"/>
        <w:jc w:val="both"/>
      </w:pPr>
      <w:r>
        <w:rPr/>
        <w:t>Resistance to certain antibiotics can arise as consequences of mutations to chromosomal gene</w:t>
      </w:r>
      <w:r>
        <w:rPr>
          <w:spacing w:val="1"/>
        </w:rPr>
        <w:t> </w:t>
      </w:r>
      <w:r>
        <w:rPr/>
        <w:t>because of changes in DNA sequence. Mutation can occur due to single base pair changes.</w:t>
      </w:r>
      <w:r>
        <w:rPr>
          <w:spacing w:val="1"/>
        </w:rPr>
        <w:t> </w:t>
      </w:r>
      <w:r>
        <w:rPr/>
        <w:t>Transitions involve substitution of a purine (A or G) for another or single base or one pyrimidine</w:t>
      </w:r>
      <w:r>
        <w:rPr>
          <w:spacing w:val="-57"/>
        </w:rPr>
        <w:t> </w:t>
      </w:r>
      <w:r>
        <w:rPr/>
        <w:t>(C or T) for another. Transversions involve a change from pyrimidine to a purine or vice versa.</w:t>
      </w:r>
      <w:r>
        <w:rPr>
          <w:spacing w:val="1"/>
        </w:rPr>
        <w:t> </w:t>
      </w:r>
      <w:r>
        <w:rPr/>
        <w:t>Frame shift mutations occur when one or two bases are inserted into the DNA sequence resulting</w:t>
      </w:r>
      <w:r>
        <w:rPr>
          <w:spacing w:val="-57"/>
        </w:rPr>
        <w:t> </w:t>
      </w:r>
      <w:r>
        <w:rPr/>
        <w:t>in an altered reading frame and altered gene product. Some extensive changes in the DNA</w:t>
      </w:r>
      <w:r>
        <w:rPr>
          <w:spacing w:val="1"/>
        </w:rPr>
        <w:t> </w:t>
      </w:r>
      <w:r>
        <w:rPr/>
        <w:t>sequence</w:t>
      </w:r>
      <w:r>
        <w:rPr>
          <w:spacing w:val="9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deletions</w:t>
      </w:r>
      <w:r>
        <w:rPr>
          <w:spacing w:val="4"/>
        </w:rPr>
        <w:t> </w:t>
      </w:r>
      <w:r>
        <w:rPr/>
        <w:t>(loss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-1"/>
        </w:rPr>
        <w:t> </w:t>
      </w:r>
      <w:r>
        <w:rPr/>
        <w:t>DNA</w:t>
      </w:r>
      <w:r>
        <w:rPr>
          <w:spacing w:val="6"/>
        </w:rPr>
        <w:t> </w:t>
      </w:r>
      <w:r>
        <w:rPr/>
        <w:t>sequence),</w:t>
      </w:r>
      <w:r>
        <w:rPr>
          <w:spacing w:val="12"/>
        </w:rPr>
        <w:t> </w:t>
      </w:r>
      <w:r>
        <w:rPr/>
        <w:t>insertions</w:t>
      </w:r>
      <w:r>
        <w:rPr>
          <w:spacing w:val="9"/>
        </w:rPr>
        <w:t> </w:t>
      </w:r>
      <w:r>
        <w:rPr/>
        <w:t>(add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extra</w:t>
      </w:r>
      <w:r>
        <w:rPr>
          <w:spacing w:val="6"/>
        </w:rPr>
        <w:t> </w:t>
      </w:r>
      <w:r>
        <w:rPr/>
        <w:t>base</w:t>
      </w:r>
      <w:r>
        <w:rPr>
          <w:spacing w:val="9"/>
        </w:rPr>
        <w:t> </w:t>
      </w:r>
      <w:r>
        <w:rPr/>
        <w:t>pairs</w:t>
      </w:r>
      <w:r>
        <w:rPr>
          <w:spacing w:val="4"/>
        </w:rPr>
        <w:t> </w:t>
      </w:r>
      <w:r>
        <w:rPr/>
        <w:t>to</w:t>
      </w:r>
      <w:r>
        <w:rPr>
          <w:spacing w:val="-57"/>
        </w:rPr>
        <w:t> </w:t>
      </w:r>
      <w:r>
        <w:rPr/>
        <w:t>a gene) and duplications (when a segment of the DNA is repeated) also result in frame shifts</w:t>
      </w:r>
      <w:r>
        <w:rPr>
          <w:spacing w:val="1"/>
        </w:rPr>
        <w:t> </w:t>
      </w:r>
      <w:r>
        <w:rPr/>
        <w:t>(Power,</w:t>
      </w:r>
      <w:r>
        <w:rPr>
          <w:spacing w:val="-1"/>
        </w:rPr>
        <w:t> </w:t>
      </w:r>
      <w:r>
        <w:rPr/>
        <w:t>2000;</w:t>
      </w:r>
      <w:r>
        <w:rPr>
          <w:spacing w:val="-2"/>
        </w:rPr>
        <w:t> </w:t>
      </w:r>
      <w:r>
        <w:rPr/>
        <w:t>Todar, 2004;</w:t>
      </w:r>
      <w:r>
        <w:rPr>
          <w:spacing w:val="-2"/>
        </w:rPr>
        <w:t> </w:t>
      </w:r>
      <w:r>
        <w:rPr/>
        <w:t>Mayer,</w:t>
      </w:r>
      <w:r>
        <w:rPr>
          <w:spacing w:val="4"/>
        </w:rPr>
        <w:t> </w:t>
      </w:r>
      <w:r>
        <w:rPr/>
        <w:t>2003).</w:t>
      </w:r>
    </w:p>
    <w:p>
      <w:pPr>
        <w:pStyle w:val="Heading1"/>
        <w:numPr>
          <w:ilvl w:val="0"/>
          <w:numId w:val="5"/>
        </w:numPr>
        <w:tabs>
          <w:tab w:pos="1539" w:val="left" w:leader="none"/>
        </w:tabs>
        <w:spacing w:line="240" w:lineRule="auto" w:before="208" w:after="0"/>
        <w:ind w:left="1538" w:right="0" w:hanging="659"/>
        <w:jc w:val="both"/>
      </w:pPr>
      <w:r>
        <w:rPr/>
        <w:t>Plasmids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80" w:right="560"/>
        <w:jc w:val="both"/>
      </w:pPr>
      <w:r>
        <w:rPr/>
        <w:t>Plasmids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chromosomal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replicating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transferring independently of the host chromosome. The bacterial chromosome contains all the</w:t>
      </w:r>
      <w:r>
        <w:rPr>
          <w:spacing w:val="1"/>
        </w:rPr>
        <w:t> </w:t>
      </w:r>
      <w:r>
        <w:rPr/>
        <w:t>genes necessary for the growth and replication of the cells but many bacteria also possess these</w:t>
      </w:r>
      <w:r>
        <w:rPr>
          <w:spacing w:val="1"/>
        </w:rPr>
        <w:t> </w:t>
      </w:r>
      <w:r>
        <w:rPr/>
        <w:t>circular</w:t>
      </w:r>
      <w:r>
        <w:rPr>
          <w:spacing w:val="25"/>
        </w:rPr>
        <w:t> </w:t>
      </w:r>
      <w:r>
        <w:rPr/>
        <w:t>elements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DNA</w:t>
      </w:r>
      <w:r>
        <w:rPr>
          <w:spacing w:val="18"/>
        </w:rPr>
        <w:t> </w:t>
      </w:r>
      <w:r>
        <w:rPr/>
        <w:t>called</w:t>
      </w:r>
      <w:r>
        <w:rPr>
          <w:spacing w:val="25"/>
        </w:rPr>
        <w:t> </w:t>
      </w:r>
      <w:r>
        <w:rPr/>
        <w:t>plasmids.</w:t>
      </w:r>
      <w:r>
        <w:rPr>
          <w:spacing w:val="26"/>
        </w:rPr>
        <w:t> </w:t>
      </w:r>
      <w:r>
        <w:rPr/>
        <w:t>Plasmids</w:t>
      </w:r>
      <w:r>
        <w:rPr>
          <w:spacing w:val="22"/>
        </w:rPr>
        <w:t> </w:t>
      </w:r>
      <w:r>
        <w:rPr/>
        <w:t>are</w:t>
      </w:r>
      <w:r>
        <w:rPr>
          <w:spacing w:val="28"/>
        </w:rPr>
        <w:t> </w:t>
      </w:r>
      <w:r>
        <w:rPr/>
        <w:t>made</w:t>
      </w:r>
      <w:r>
        <w:rPr>
          <w:spacing w:val="23"/>
        </w:rPr>
        <w:t> </w:t>
      </w:r>
      <w:r>
        <w:rPr/>
        <w:t>up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resistance</w:t>
      </w:r>
      <w:r>
        <w:rPr>
          <w:spacing w:val="23"/>
        </w:rPr>
        <w:t> </w:t>
      </w:r>
      <w:r>
        <w:rPr/>
        <w:t>transfer</w:t>
      </w:r>
      <w:r>
        <w:rPr>
          <w:spacing w:val="30"/>
        </w:rPr>
        <w:t> </w:t>
      </w:r>
      <w:r>
        <w:rPr/>
        <w:t>factors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6"/>
        <w:jc w:val="both"/>
      </w:pPr>
      <w:r>
        <w:rPr/>
        <w:t>(RTFs) and resistance factor markers (Todar, 2004; Onaolapo, 2004). Plasmids have ability to</w:t>
      </w:r>
      <w:r>
        <w:rPr>
          <w:spacing w:val="1"/>
        </w:rPr>
        <w:t> </w:t>
      </w:r>
      <w:r>
        <w:rPr/>
        <w:t>transfer within and between species and can therefore be acquired from other bacteria. The</w:t>
      </w:r>
      <w:r>
        <w:rPr>
          <w:spacing w:val="1"/>
        </w:rPr>
        <w:t> </w:t>
      </w:r>
      <w:r>
        <w:rPr/>
        <w:t>property makes the plasmids acquired resistance much more threatening in terms of spread of</w:t>
      </w:r>
      <w:r>
        <w:rPr>
          <w:spacing w:val="1"/>
        </w:rPr>
        <w:t> </w:t>
      </w:r>
      <w:r>
        <w:rPr/>
        <w:t>antibiotic resistance than resistance acquired due to chromosomal mutation. Plasmids also harbor</w:t>
      </w:r>
      <w:r>
        <w:rPr>
          <w:spacing w:val="-57"/>
        </w:rPr>
        <w:t> </w:t>
      </w:r>
      <w:r>
        <w:rPr/>
        <w:t>transposons, which enhance their ability to transfer antibiotic resistance genes in vivo. Plasmids</w:t>
      </w:r>
      <w:r>
        <w:rPr>
          <w:spacing w:val="1"/>
        </w:rPr>
        <w:t> </w:t>
      </w:r>
      <w:r>
        <w:rPr/>
        <w:t>transfer normally by conjugation or transduction (Power, 2000; Todar, 2004; Lamikanra, 1999).</w:t>
      </w:r>
      <w:r>
        <w:rPr>
          <w:spacing w:val="1"/>
        </w:rPr>
        <w:t> </w:t>
      </w:r>
      <w:r>
        <w:rPr/>
        <w:t>Those that carry resistance plasmids (R-Plasmids) are able to survive environments 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plasmids</w:t>
      </w:r>
      <w:r>
        <w:rPr>
          <w:spacing w:val="1"/>
        </w:rPr>
        <w:t> </w:t>
      </w:r>
      <w:r>
        <w:rPr/>
        <w:t>mediate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 could be transferred by mixed cultivation of sensitive and resistant strains (Onaolapo,</w:t>
      </w:r>
      <w:r>
        <w:rPr>
          <w:spacing w:val="1"/>
        </w:rPr>
        <w:t> </w:t>
      </w:r>
      <w:r>
        <w:rPr/>
        <w:t>2004).</w:t>
      </w:r>
    </w:p>
    <w:p>
      <w:pPr>
        <w:pStyle w:val="Heading1"/>
        <w:numPr>
          <w:ilvl w:val="0"/>
          <w:numId w:val="5"/>
        </w:numPr>
        <w:tabs>
          <w:tab w:pos="1422" w:val="left" w:leader="none"/>
        </w:tabs>
        <w:spacing w:line="240" w:lineRule="auto" w:before="209" w:after="0"/>
        <w:ind w:left="1421" w:right="0" w:hanging="542"/>
        <w:jc w:val="both"/>
      </w:pPr>
      <w:r>
        <w:rPr/>
        <w:t>Transposons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61"/>
        <w:jc w:val="both"/>
      </w:pPr>
      <w:r>
        <w:rPr/>
        <w:t>Transposons are mobile genetic elements capable of transferring or transposing independently</w:t>
      </w:r>
      <w:r>
        <w:rPr>
          <w:spacing w:val="1"/>
        </w:rPr>
        <w:t> </w:t>
      </w:r>
      <w:r>
        <w:rPr/>
        <w:t>from one DNA molecule to another. The DNA molecules may be chromosomes or plasmids.</w:t>
      </w:r>
      <w:r>
        <w:rPr>
          <w:spacing w:val="1"/>
        </w:rPr>
        <w:t> </w:t>
      </w:r>
      <w:r>
        <w:rPr/>
        <w:t>Transposition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60"/>
        </w:rPr>
        <w:t> </w:t>
      </w:r>
      <w:r>
        <w:rPr/>
        <w:t>DNA</w:t>
      </w:r>
      <w:r>
        <w:rPr>
          <w:spacing w:val="1"/>
        </w:rPr>
        <w:t> </w:t>
      </w:r>
      <w:r>
        <w:rPr/>
        <w:t>molecule. The central region of the transposons often codes for antibiotics resistance genes.</w:t>
      </w:r>
      <w:r>
        <w:rPr>
          <w:spacing w:val="1"/>
        </w:rPr>
        <w:t> </w:t>
      </w:r>
      <w:r>
        <w:rPr/>
        <w:t>Transposons do</w:t>
      </w:r>
      <w:r>
        <w:rPr>
          <w:spacing w:val="1"/>
        </w:rPr>
        <w:t> </w:t>
      </w:r>
      <w:r>
        <w:rPr/>
        <w:t>not require homologous regions of DNA in order to</w:t>
      </w:r>
      <w:r>
        <w:rPr>
          <w:spacing w:val="1"/>
        </w:rPr>
        <w:t> </w:t>
      </w:r>
      <w:r>
        <w:rPr/>
        <w:t>integrate into</w:t>
      </w:r>
      <w:r>
        <w:rPr>
          <w:spacing w:val="1"/>
        </w:rPr>
        <w:t> </w:t>
      </w:r>
      <w:r>
        <w:rPr/>
        <w:t>a DNA</w:t>
      </w:r>
      <w:r>
        <w:rPr>
          <w:spacing w:val="1"/>
        </w:rPr>
        <w:t> </w:t>
      </w:r>
      <w:r>
        <w:rPr/>
        <w:t>molecule and are therefore a major cause of the transfer and spread of antibiotic resistance genes</w:t>
      </w:r>
      <w:r>
        <w:rPr>
          <w:spacing w:val="1"/>
        </w:rPr>
        <w:t> </w:t>
      </w:r>
      <w:r>
        <w:rPr/>
        <w:t>among difference bacterial species. It is possible for bacteria to acquire a series of transposons</w:t>
      </w:r>
      <w:r>
        <w:rPr>
          <w:spacing w:val="1"/>
        </w:rPr>
        <w:t> </w:t>
      </w:r>
      <w:r>
        <w:rPr/>
        <w:t>coding for different antibiotic resistance by insertion in existing plasmids or the chromosome</w:t>
      </w:r>
      <w:r>
        <w:rPr>
          <w:spacing w:val="1"/>
        </w:rPr>
        <w:t> </w:t>
      </w:r>
      <w:r>
        <w:rPr/>
        <w:t>(Lamikanra,</w:t>
      </w:r>
      <w:r>
        <w:rPr>
          <w:spacing w:val="3"/>
        </w:rPr>
        <w:t> </w:t>
      </w:r>
      <w:r>
        <w:rPr/>
        <w:t>1999;</w:t>
      </w:r>
      <w:r>
        <w:rPr>
          <w:spacing w:val="-2"/>
        </w:rPr>
        <w:t> </w:t>
      </w:r>
      <w:r>
        <w:rPr/>
        <w:t>Power, 2000;</w:t>
      </w:r>
      <w:r>
        <w:rPr>
          <w:spacing w:val="-2"/>
        </w:rPr>
        <w:t> </w:t>
      </w:r>
      <w:r>
        <w:rPr/>
        <w:t>Todar, 2004).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ListParagraph"/>
        <w:numPr>
          <w:ilvl w:val="1"/>
          <w:numId w:val="2"/>
        </w:numPr>
        <w:tabs>
          <w:tab w:pos="1184" w:val="left" w:leader="none"/>
        </w:tabs>
        <w:spacing w:line="240" w:lineRule="auto" w:before="77" w:after="0"/>
        <w:ind w:left="1183" w:right="0" w:hanging="304"/>
        <w:jc w:val="both"/>
        <w:rPr>
          <w:b/>
          <w:i/>
          <w:sz w:val="24"/>
        </w:rPr>
      </w:pP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RESISTANCE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STAPHYLOCOCCUS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AUREUS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4"/>
        <w:ind w:left="880" w:right="557"/>
        <w:jc w:val="both"/>
      </w:pPr>
      <w:r>
        <w:rPr/>
        <w:t>The prevalence of penicillinase producing strains of </w:t>
      </w:r>
      <w:r>
        <w:rPr>
          <w:i/>
        </w:rPr>
        <w:t>Staph. aureus </w:t>
      </w:r>
      <w:r>
        <w:rPr/>
        <w:t>within hospitals soon began to</w:t>
      </w:r>
      <w:r>
        <w:rPr>
          <w:spacing w:val="-57"/>
        </w:rPr>
        <w:t> </w:t>
      </w:r>
      <w:r>
        <w:rPr/>
        <w:t>rise shortly after penicillin became rapidly available for treatment of serious staphylococcal</w:t>
      </w:r>
      <w:r>
        <w:rPr>
          <w:spacing w:val="1"/>
        </w:rPr>
        <w:t> </w:t>
      </w:r>
      <w:r>
        <w:rPr/>
        <w:t>infections in the</w:t>
      </w:r>
      <w:r>
        <w:rPr>
          <w:spacing w:val="1"/>
        </w:rPr>
        <w:t> </w:t>
      </w:r>
      <w:r>
        <w:rPr/>
        <w:t>late 1940s after the World</w:t>
      </w:r>
      <w:r>
        <w:rPr>
          <w:spacing w:val="1"/>
        </w:rPr>
        <w:t> </w:t>
      </w:r>
      <w:r>
        <w:rPr/>
        <w:t>War II. Within a few</w:t>
      </w:r>
      <w:r>
        <w:rPr>
          <w:spacing w:val="1"/>
        </w:rPr>
        <w:t> </w:t>
      </w:r>
      <w:r>
        <w:rPr/>
        <w:t>years, resistance to this</w:t>
      </w:r>
      <w:r>
        <w:rPr>
          <w:spacing w:val="1"/>
        </w:rPr>
        <w:t> </w:t>
      </w:r>
      <w:r>
        <w:rPr/>
        <w:t>antibiotic emerged and rapidly spread among strains of </w:t>
      </w:r>
      <w:r>
        <w:rPr>
          <w:i/>
        </w:rPr>
        <w:t>Staph. aureus </w:t>
      </w:r>
      <w:r>
        <w:rPr/>
        <w:t>and CoNS mostly in the</w:t>
      </w:r>
      <w:r>
        <w:rPr>
          <w:spacing w:val="1"/>
        </w:rPr>
        <w:t> </w:t>
      </w:r>
      <w:r>
        <w:rPr/>
        <w:t>hospitals (Barber </w:t>
      </w:r>
      <w:r>
        <w:rPr>
          <w:i/>
        </w:rPr>
        <w:t>et al., </w:t>
      </w:r>
      <w:r>
        <w:rPr/>
        <w:t>1948). It was observed later that previous treatment with penicillin</w:t>
      </w:r>
      <w:r>
        <w:rPr>
          <w:spacing w:val="1"/>
        </w:rPr>
        <w:t> </w:t>
      </w:r>
      <w:r>
        <w:rPr/>
        <w:t>increased the chances of isolating penicillin-resistant strain. Colonization of hospital staff by</w:t>
      </w:r>
      <w:r>
        <w:rPr>
          <w:spacing w:val="1"/>
        </w:rPr>
        <w:t> </w:t>
      </w:r>
      <w:r>
        <w:rPr/>
        <w:t>penicillin-resistant strains and their role in transmission also were noTable features of these early</w:t>
      </w:r>
      <w:r>
        <w:rPr>
          <w:spacing w:val="-57"/>
        </w:rPr>
        <w:t> </w:t>
      </w:r>
      <w:r>
        <w:rPr/>
        <w:t>reports</w:t>
      </w:r>
      <w:r>
        <w:rPr>
          <w:spacing w:val="-1"/>
        </w:rPr>
        <w:t> </w:t>
      </w:r>
      <w:r>
        <w:rPr/>
        <w:t>(Chamber,</w:t>
      </w:r>
      <w:r>
        <w:rPr>
          <w:spacing w:val="5"/>
        </w:rPr>
        <w:t> </w:t>
      </w:r>
      <w:r>
        <w:rPr/>
        <w:t>2001).</w:t>
      </w:r>
    </w:p>
    <w:p>
      <w:pPr>
        <w:pStyle w:val="BodyText"/>
        <w:spacing w:line="480" w:lineRule="auto" w:before="198"/>
        <w:ind w:left="880" w:right="552"/>
        <w:jc w:val="both"/>
      </w:pPr>
      <w:r>
        <w:rPr/>
        <w:t>By 1970s,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 penicillin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Denmark.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penicillinase-producing strains was found regardless of location in inner cities, suburbs and rural</w:t>
      </w:r>
      <w:r>
        <w:rPr>
          <w:spacing w:val="1"/>
        </w:rPr>
        <w:t> </w:t>
      </w:r>
      <w:r>
        <w:rPr/>
        <w:t>areas within and outside the United States (Ross </w:t>
      </w:r>
      <w:r>
        <w:rPr>
          <w:i/>
        </w:rPr>
        <w:t>et al., </w:t>
      </w:r>
      <w:r>
        <w:rPr/>
        <w:t>1974; Hughes </w:t>
      </w:r>
      <w:r>
        <w:rPr>
          <w:i/>
        </w:rPr>
        <w:t>et al., </w:t>
      </w:r>
      <w:r>
        <w:rPr/>
        <w:t>1976; Hahn and</w:t>
      </w:r>
      <w:r>
        <w:rPr>
          <w:spacing w:val="1"/>
        </w:rPr>
        <w:t> </w:t>
      </w:r>
      <w:r>
        <w:rPr/>
        <w:t>Baker,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Zealand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resistance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community isolates was 91% (Brett, 1999) and in Nigeria (Zaria) the prevalence of resistance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(100%)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ampicillin</w:t>
      </w:r>
      <w:r>
        <w:rPr>
          <w:spacing w:val="1"/>
        </w:rPr>
        <w:t> </w:t>
      </w:r>
      <w:r>
        <w:rPr/>
        <w:t>(70%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85%)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reported (Ehinmidu, 2003; Olayinka </w:t>
      </w:r>
      <w:r>
        <w:rPr>
          <w:i/>
        </w:rPr>
        <w:t>et al., </w:t>
      </w:r>
      <w:r>
        <w:rPr/>
        <w:t>2004). Moreso, it is known that epidemic strains of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commonly</w:t>
      </w:r>
      <w:r>
        <w:rPr>
          <w:spacing w:val="-9"/>
        </w:rPr>
        <w:t> </w:t>
      </w:r>
      <w:r>
        <w:rPr/>
        <w:t>resistant to</w:t>
      </w:r>
      <w:r>
        <w:rPr>
          <w:spacing w:val="4"/>
        </w:rPr>
        <w:t> </w:t>
      </w:r>
      <w:r>
        <w:rPr/>
        <w:t>many</w:t>
      </w:r>
      <w:r>
        <w:rPr>
          <w:spacing w:val="-5"/>
        </w:rPr>
        <w:t> </w:t>
      </w:r>
      <w:r>
        <w:rPr/>
        <w:t>antibiotics</w:t>
      </w:r>
      <w:r>
        <w:rPr>
          <w:spacing w:val="-3"/>
        </w:rPr>
        <w:t> </w:t>
      </w:r>
      <w:r>
        <w:rPr/>
        <w:t>(Chamber,</w:t>
      </w:r>
      <w:r>
        <w:rPr>
          <w:spacing w:val="2"/>
        </w:rPr>
        <w:t> </w:t>
      </w:r>
      <w:r>
        <w:rPr/>
        <w:t>2001;</w:t>
      </w:r>
      <w:r>
        <w:rPr>
          <w:spacing w:val="-4"/>
        </w:rPr>
        <w:t> </w:t>
      </w:r>
      <w:r>
        <w:rPr/>
        <w:t>Grisold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-3"/>
        </w:rPr>
        <w:t> </w:t>
      </w:r>
      <w:r>
        <w:rPr/>
        <w:t>2002).</w:t>
      </w:r>
    </w:p>
    <w:p>
      <w:pPr>
        <w:pStyle w:val="ListParagraph"/>
        <w:numPr>
          <w:ilvl w:val="2"/>
          <w:numId w:val="2"/>
        </w:numPr>
        <w:tabs>
          <w:tab w:pos="1662" w:val="left" w:leader="none"/>
        </w:tabs>
        <w:spacing w:line="240" w:lineRule="auto" w:before="209" w:after="0"/>
        <w:ind w:left="1661" w:right="0" w:hanging="782"/>
        <w:jc w:val="both"/>
        <w:rPr>
          <w:b/>
          <w:sz w:val="24"/>
        </w:rPr>
      </w:pPr>
      <w:r>
        <w:rPr>
          <w:b/>
          <w:sz w:val="24"/>
        </w:rPr>
        <w:t>Methicillin-resistant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Staph.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aureus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(MRSA)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60"/>
        <w:jc w:val="both"/>
      </w:pPr>
      <w:r>
        <w:rPr/>
        <w:t>Methicillin-resistant </w:t>
      </w:r>
      <w:r>
        <w:rPr>
          <w:i/>
        </w:rPr>
        <w:t>Staph. aureus </w:t>
      </w:r>
      <w:r>
        <w:rPr/>
        <w:t>(MRSA), an organism resistant to many drugs, is seen with</w:t>
      </w:r>
      <w:r>
        <w:rPr>
          <w:spacing w:val="1"/>
        </w:rPr>
        <w:t> </w:t>
      </w:r>
      <w:r>
        <w:rPr/>
        <w:t>increasing frequency in hospitals and long term care facilities. It</w:t>
      </w:r>
      <w:r>
        <w:rPr>
          <w:spacing w:val="1"/>
        </w:rPr>
        <w:t> </w:t>
      </w:r>
      <w:r>
        <w:rPr/>
        <w:t>can cause life-threatening</w:t>
      </w:r>
      <w:r>
        <w:rPr>
          <w:spacing w:val="1"/>
        </w:rPr>
        <w:t> </w:t>
      </w:r>
      <w:r>
        <w:rPr/>
        <w:t>disease,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options 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(Simor,</w:t>
      </w:r>
      <w:r>
        <w:rPr>
          <w:spacing w:val="4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0"/>
        <w:jc w:val="both"/>
      </w:pPr>
      <w:r>
        <w:rPr/>
        <w:t>Currently, about 90% of </w:t>
      </w:r>
      <w:r>
        <w:rPr>
          <w:i/>
        </w:rPr>
        <w:t>Staph. aureus </w:t>
      </w:r>
      <w:r>
        <w:rPr/>
        <w:t>isolates are resistant to penicillins. Penicillinase stable</w:t>
      </w:r>
      <w:r>
        <w:rPr>
          <w:spacing w:val="1"/>
        </w:rPr>
        <w:t> </w:t>
      </w:r>
      <w:r>
        <w:rPr/>
        <w:t>semi-synthetic</w:t>
      </w:r>
      <w:r>
        <w:rPr>
          <w:spacing w:val="1"/>
        </w:rPr>
        <w:t> </w:t>
      </w:r>
      <w:r>
        <w:rPr/>
        <w:t>penicillins</w:t>
      </w:r>
      <w:r>
        <w:rPr>
          <w:spacing w:val="1"/>
        </w:rPr>
        <w:t> </w:t>
      </w:r>
      <w:r>
        <w:rPr/>
        <w:t>(e.g</w:t>
      </w:r>
      <w:r>
        <w:rPr>
          <w:spacing w:val="1"/>
        </w:rPr>
        <w:t> </w:t>
      </w:r>
      <w:r>
        <w:rPr/>
        <w:t>methicillin,</w:t>
      </w:r>
      <w:r>
        <w:rPr>
          <w:spacing w:val="1"/>
        </w:rPr>
        <w:t> </w:t>
      </w:r>
      <w:r>
        <w:rPr/>
        <w:t>cloxacillin</w:t>
      </w:r>
      <w:r>
        <w:rPr>
          <w:spacing w:val="1"/>
        </w:rPr>
        <w:t> </w:t>
      </w:r>
      <w:r>
        <w:rPr/>
        <w:t>sodium)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cephalosporins</w:t>
      </w:r>
      <w:r>
        <w:rPr>
          <w:spacing w:val="1"/>
        </w:rPr>
        <w:t> </w:t>
      </w:r>
      <w:r>
        <w:rPr/>
        <w:t>(e.g</w:t>
      </w:r>
      <w:r>
        <w:rPr>
          <w:spacing w:val="1"/>
        </w:rPr>
        <w:t> </w:t>
      </w:r>
      <w:r>
        <w:rPr/>
        <w:t>cephalothin</w:t>
      </w:r>
      <w:r>
        <w:rPr>
          <w:spacing w:val="1"/>
        </w:rPr>
        <w:t> </w:t>
      </w:r>
      <w:r>
        <w:rPr/>
        <w:t>sodium)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1950s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 1960s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β-lactam</w:t>
      </w:r>
      <w:r>
        <w:rPr>
          <w:spacing w:val="1"/>
        </w:rPr>
        <w:t> </w:t>
      </w:r>
      <w:r>
        <w:rPr/>
        <w:t>antibiotics that are not inactivated by beta-lactamase. Methicillin was among the first of these</w:t>
      </w:r>
      <w:r>
        <w:rPr>
          <w:spacing w:val="1"/>
        </w:rPr>
        <w:t> </w:t>
      </w:r>
      <w:r>
        <w:rPr/>
        <w:t>agents to be introduced in clinical practice, but strains of MRSA were identified as early as 1961.</w:t>
      </w:r>
      <w:r>
        <w:rPr>
          <w:spacing w:val="-57"/>
        </w:rPr>
        <w:t> </w:t>
      </w:r>
      <w:r>
        <w:rPr/>
        <w:t>Since then,</w:t>
      </w:r>
      <w:r>
        <w:rPr>
          <w:spacing w:val="1"/>
        </w:rPr>
        <w:t> </w:t>
      </w:r>
      <w:r>
        <w:rPr/>
        <w:t>MRSA 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 prevalent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countries around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(Simor,</w:t>
      </w:r>
      <w:r>
        <w:rPr>
          <w:spacing w:val="3"/>
        </w:rPr>
        <w:t> </w:t>
      </w:r>
      <w:r>
        <w:rPr/>
        <w:t>2001; Chambers,</w:t>
      </w:r>
      <w:r>
        <w:rPr>
          <w:spacing w:val="4"/>
        </w:rPr>
        <w:t> </w:t>
      </w:r>
      <w:r>
        <w:rPr/>
        <w:t>2001).</w:t>
      </w:r>
    </w:p>
    <w:p>
      <w:pPr>
        <w:pStyle w:val="BodyText"/>
        <w:spacing w:line="480" w:lineRule="auto" w:before="203"/>
        <w:ind w:left="880" w:right="556"/>
        <w:jc w:val="both"/>
      </w:pPr>
      <w:r>
        <w:rPr/>
        <w:t>MRSA can cause</w:t>
      </w:r>
      <w:r>
        <w:rPr>
          <w:spacing w:val="1"/>
        </w:rPr>
        <w:t> </w:t>
      </w:r>
      <w:r>
        <w:rPr/>
        <w:t>life-threatening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however this organism is of particular clinical</w:t>
      </w:r>
      <w:r>
        <w:rPr>
          <w:spacing w:val="1"/>
        </w:rPr>
        <w:t> </w:t>
      </w:r>
      <w:r>
        <w:rPr/>
        <w:t>significance because it</w:t>
      </w:r>
      <w:r>
        <w:rPr>
          <w:spacing w:val="60"/>
        </w:rPr>
        <w:t> </w:t>
      </w:r>
      <w:r>
        <w:rPr/>
        <w:t>is also predictably cross-resistant to all penicillins and cephalosporins,</w:t>
      </w:r>
      <w:r>
        <w:rPr>
          <w:spacing w:val="1"/>
        </w:rPr>
        <w:t> </w:t>
      </w:r>
      <w:r>
        <w:rPr/>
        <w:t>and typically resistant to multiple other antibiotics. In addition, it easily spreads from patient to</w:t>
      </w:r>
      <w:r>
        <w:rPr>
          <w:spacing w:val="1"/>
        </w:rPr>
        <w:t> </w:t>
      </w:r>
      <w:r>
        <w:rPr/>
        <w:t>patient,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(Simor, 2001; Chambers, 2001). The common sites of infection caused by MRSA are identical to</w:t>
      </w:r>
      <w:r>
        <w:rPr>
          <w:spacing w:val="-57"/>
        </w:rPr>
        <w:t> </w:t>
      </w:r>
      <w:r>
        <w:rPr/>
        <w:t>those of susceptible strains of </w:t>
      </w:r>
      <w:r>
        <w:rPr>
          <w:i/>
        </w:rPr>
        <w:t>Staph. aureus </w:t>
      </w:r>
      <w:r>
        <w:rPr/>
        <w:t>namely skin, soft tissues and surgical sites. More</w:t>
      </w:r>
      <w:r>
        <w:rPr>
          <w:spacing w:val="1"/>
        </w:rPr>
        <w:t> </w:t>
      </w:r>
      <w:r>
        <w:rPr/>
        <w:t>invasive infection including pneumonia, osteomylitis and endocarditis may also occur. However,</w:t>
      </w:r>
      <w:r>
        <w:rPr>
          <w:spacing w:val="-57"/>
        </w:rPr>
        <w:t> </w:t>
      </w:r>
      <w:r>
        <w:rPr/>
        <w:t>most persons with MRSA are not infected. MRSA may colonize mucosal and epithelial surfaces</w:t>
      </w:r>
      <w:r>
        <w:rPr>
          <w:spacing w:val="1"/>
        </w:rPr>
        <w:t> </w:t>
      </w:r>
      <w:r>
        <w:rPr/>
        <w:t>without causing any signs of inflammation or infection (Simor, 2001; Weems, 2001). MRSA is</w:t>
      </w:r>
      <w:r>
        <w:rPr>
          <w:spacing w:val="1"/>
        </w:rPr>
        <w:t> </w:t>
      </w:r>
      <w:r>
        <w:rPr/>
        <w:t>transmitted most often from patient to patient by direct contact with asymptomatic healthcare</w:t>
      </w:r>
      <w:r>
        <w:rPr>
          <w:spacing w:val="1"/>
        </w:rPr>
        <w:t> </w:t>
      </w:r>
      <w:r>
        <w:rPr/>
        <w:t>providers or others who carry the organism. These carriers have been implicated in nosocomial</w:t>
      </w:r>
      <w:r>
        <w:rPr>
          <w:spacing w:val="1"/>
        </w:rPr>
        <w:t> </w:t>
      </w:r>
      <w:r>
        <w:rPr/>
        <w:t>transmission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MRSA</w:t>
      </w:r>
      <w:r>
        <w:rPr>
          <w:spacing w:val="-4"/>
        </w:rPr>
        <w:t> </w:t>
      </w:r>
      <w:r>
        <w:rPr/>
        <w:t>(Simor,</w:t>
      </w:r>
      <w:r>
        <w:rPr>
          <w:spacing w:val="3"/>
        </w:rPr>
        <w:t> </w:t>
      </w:r>
      <w:r>
        <w:rPr/>
        <w:t>2001).</w:t>
      </w:r>
    </w:p>
    <w:p>
      <w:pPr>
        <w:pStyle w:val="BodyText"/>
        <w:spacing w:line="480" w:lineRule="auto" w:before="199"/>
        <w:ind w:left="880" w:right="558"/>
        <w:jc w:val="both"/>
      </w:pPr>
      <w:r>
        <w:rPr/>
        <w:t>Majority of MRSA strains are not susceptible to macrolides and aminoglycocides, because the</w:t>
      </w:r>
      <w:r>
        <w:rPr>
          <w:spacing w:val="1"/>
        </w:rPr>
        <w:t> </w:t>
      </w:r>
      <w:r>
        <w:rPr/>
        <w:t>genes </w:t>
      </w:r>
      <w:r>
        <w:rPr>
          <w:i/>
        </w:rPr>
        <w:t>ermA </w:t>
      </w:r>
      <w:r>
        <w:rPr/>
        <w:t>and </w:t>
      </w:r>
      <w:r>
        <w:rPr>
          <w:i/>
        </w:rPr>
        <w:t>aadD </w:t>
      </w:r>
      <w:r>
        <w:rPr/>
        <w:t>encoding resistance to these drugs are usually conserved within</w:t>
      </w:r>
      <w:r>
        <w:rPr>
          <w:spacing w:val="60"/>
        </w:rPr>
        <w:t> </w:t>
      </w:r>
      <w:r>
        <w:rPr>
          <w:i/>
        </w:rPr>
        <w:t>mec</w:t>
      </w:r>
      <w:r>
        <w:rPr>
          <w:i/>
          <w:spacing w:val="1"/>
        </w:rPr>
        <w:t> </w:t>
      </w:r>
      <w:r>
        <w:rPr/>
        <w:t>DNA,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located</w:t>
      </w:r>
      <w:r>
        <w:rPr>
          <w:spacing w:val="1"/>
        </w:rPr>
        <w:t> </w:t>
      </w:r>
      <w:r>
        <w:rPr/>
        <w:t>upstream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downstream</w:t>
      </w:r>
      <w:r>
        <w:rPr>
          <w:spacing w:val="-9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mecA</w:t>
      </w:r>
      <w:r>
        <w:rPr>
          <w:i/>
          <w:spacing w:val="5"/>
        </w:rPr>
        <w:t> </w:t>
      </w:r>
      <w:r>
        <w:rPr/>
        <w:t>gene</w:t>
      </w:r>
      <w:r>
        <w:rPr>
          <w:spacing w:val="-1"/>
        </w:rPr>
        <w:t> </w:t>
      </w:r>
      <w:r>
        <w:rPr/>
        <w:t>(Chambers,</w:t>
      </w:r>
      <w:r>
        <w:rPr>
          <w:spacing w:val="3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8"/>
        <w:jc w:val="both"/>
      </w:pPr>
      <w:r>
        <w:rPr/>
        <w:t>Resistance in MRSA is related to a chromosomal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gene that specifies the production of an</w:t>
      </w:r>
      <w:r>
        <w:rPr>
          <w:spacing w:val="1"/>
        </w:rPr>
        <w:t> </w:t>
      </w:r>
      <w:r>
        <w:rPr/>
        <w:t>abnormal penicillin binding protein called PBP2a (Hackbarth and Chambers, 1989). Penicillin-</w:t>
      </w:r>
      <w:r>
        <w:rPr>
          <w:spacing w:val="1"/>
        </w:rPr>
        <w:t> </w:t>
      </w:r>
      <w:r>
        <w:rPr/>
        <w:t>binding proteins are membrane-bound enzymes that have an important role in bacterial cell wall</w:t>
      </w:r>
      <w:r>
        <w:rPr>
          <w:spacing w:val="1"/>
        </w:rPr>
        <w:t> </w:t>
      </w:r>
      <w:r>
        <w:rPr/>
        <w:t>synthesis; they are also the targets for all beta-lactam antibiotics. PBP2a has a decreased affinity</w:t>
      </w:r>
      <w:r>
        <w:rPr>
          <w:spacing w:val="1"/>
        </w:rPr>
        <w:t> </w:t>
      </w:r>
      <w:r>
        <w:rPr/>
        <w:t>to binding beta-lactam antibiotics resulting in resistance not only to methicillin but also to all</w:t>
      </w:r>
      <w:r>
        <w:rPr>
          <w:spacing w:val="1"/>
        </w:rPr>
        <w:t> </w:t>
      </w:r>
      <w:r>
        <w:rPr/>
        <w:t>beta-lactam antibiotics including penicillins, cephalosporins and carbapenems. The </w:t>
      </w:r>
      <w:r>
        <w:rPr>
          <w:i/>
        </w:rPr>
        <w:t>mec </w:t>
      </w:r>
      <w:r>
        <w:rPr/>
        <w:t>gene</w:t>
      </w:r>
      <w:r>
        <w:rPr>
          <w:spacing w:val="1"/>
        </w:rPr>
        <w:t> </w:t>
      </w:r>
      <w:r>
        <w:rPr/>
        <w:t>complex also contains insertion sites for plasmids and transposons that facilitate acquisition of</w:t>
      </w:r>
      <w:r>
        <w:rPr>
          <w:spacing w:val="1"/>
        </w:rPr>
        <w:t> </w:t>
      </w:r>
      <w:r>
        <w:rPr/>
        <w:t>resistance to other antibiotics. As a result, cross-resistance to non-beta lactam antibiotics, such as</w:t>
      </w:r>
      <w:r>
        <w:rPr>
          <w:spacing w:val="-57"/>
        </w:rPr>
        <w:t> </w:t>
      </w:r>
      <w:r>
        <w:rPr/>
        <w:t>erythromycin, clindamycin, gentamicin,</w:t>
      </w:r>
      <w:r>
        <w:rPr>
          <w:spacing w:val="1"/>
        </w:rPr>
        <w:t> </w:t>
      </w:r>
      <w:r>
        <w:rPr/>
        <w:t>cotrimoxazole</w:t>
      </w:r>
      <w:r>
        <w:rPr>
          <w:spacing w:val="1"/>
        </w:rPr>
        <w:t> </w:t>
      </w:r>
      <w:r>
        <w:rPr/>
        <w:t>and 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 (Simor</w:t>
      </w:r>
      <w:r>
        <w:rPr>
          <w:spacing w:val="1"/>
        </w:rPr>
        <w:t> </w:t>
      </w:r>
      <w:r>
        <w:rPr/>
        <w:t>2001;</w:t>
      </w:r>
      <w:r>
        <w:rPr>
          <w:spacing w:val="-3"/>
        </w:rPr>
        <w:t> </w:t>
      </w:r>
      <w:r>
        <w:rPr/>
        <w:t>Chambers,</w:t>
      </w:r>
      <w:r>
        <w:rPr>
          <w:spacing w:val="4"/>
        </w:rPr>
        <w:t> </w:t>
      </w:r>
      <w:r>
        <w:rPr/>
        <w:t>2001).</w:t>
      </w:r>
    </w:p>
    <w:p>
      <w:pPr>
        <w:pStyle w:val="ListParagraph"/>
        <w:numPr>
          <w:ilvl w:val="2"/>
          <w:numId w:val="2"/>
        </w:numPr>
        <w:tabs>
          <w:tab w:pos="1424" w:val="left" w:leader="none"/>
        </w:tabs>
        <w:spacing w:line="240" w:lineRule="auto" w:before="209" w:after="0"/>
        <w:ind w:left="1423" w:right="0" w:hanging="482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Transmission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Staphylococcus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aureus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mastitis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Infections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480" w:lineRule="auto" w:before="1"/>
        <w:ind w:left="880" w:right="563"/>
        <w:jc w:val="both"/>
      </w:pPr>
      <w:r>
        <w:rPr/>
        <w:t>The major reservoirs of </w:t>
      </w:r>
      <w:r>
        <w:rPr>
          <w:i/>
        </w:rPr>
        <w:t>Staphylocpoccus aureus </w:t>
      </w:r>
      <w:r>
        <w:rPr/>
        <w:t>are infected udders, teat canals, and teat lesions,</w:t>
      </w:r>
      <w:r>
        <w:rPr>
          <w:spacing w:val="-57"/>
        </w:rPr>
        <w:t> </w:t>
      </w:r>
      <w:r>
        <w:rPr/>
        <w:t>but these bacteria also have been found on teat skin, muzzles, and nostrils. The bacteria are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uninfected</w:t>
      </w:r>
      <w:r>
        <w:rPr>
          <w:spacing w:val="1"/>
        </w:rPr>
        <w:t> </w:t>
      </w:r>
      <w:r>
        <w:rPr/>
        <w:t>quarters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teat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liners,</w:t>
      </w:r>
      <w:r>
        <w:rPr>
          <w:spacing w:val="1"/>
        </w:rPr>
        <w:t> </w:t>
      </w:r>
      <w:r>
        <w:rPr/>
        <w:t>milkers‟</w:t>
      </w:r>
      <w:r>
        <w:rPr>
          <w:spacing w:val="1"/>
        </w:rPr>
        <w:t> </w:t>
      </w:r>
      <w:r>
        <w:rPr/>
        <w:t>hands,</w:t>
      </w:r>
      <w:r>
        <w:rPr>
          <w:spacing w:val="1"/>
        </w:rPr>
        <w:t> </w:t>
      </w:r>
      <w:r>
        <w:rPr/>
        <w:t>washcloths,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flies.</w:t>
      </w:r>
      <w:r>
        <w:rPr>
          <w:spacing w:val="1"/>
        </w:rPr>
        <w:t> </w:t>
      </w:r>
      <w:r>
        <w:rPr/>
        <w:t>Staphylococci do not persist on healthy teat skin but readily colonize damaged skin and teat</w:t>
      </w:r>
      <w:r>
        <w:rPr>
          <w:spacing w:val="1"/>
        </w:rPr>
        <w:t> </w:t>
      </w:r>
      <w:r>
        <w:rPr/>
        <w:t>lesions. The organisms multiply in infected lesions and result in increased chance of teat canal</w:t>
      </w:r>
      <w:r>
        <w:rPr>
          <w:spacing w:val="1"/>
        </w:rPr>
        <w:t> </w:t>
      </w:r>
      <w:r>
        <w:rPr/>
        <w:t>colonization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subsequent</w:t>
      </w:r>
      <w:r>
        <w:rPr>
          <w:spacing w:val="7"/>
        </w:rPr>
        <w:t> </w:t>
      </w:r>
      <w:r>
        <w:rPr/>
        <w:t>udder</w:t>
      </w:r>
      <w:r>
        <w:rPr>
          <w:spacing w:val="-2"/>
        </w:rPr>
        <w:t> </w:t>
      </w:r>
      <w:r>
        <w:rPr/>
        <w:t>infection.</w:t>
      </w:r>
    </w:p>
    <w:p>
      <w:pPr>
        <w:pStyle w:val="BodyText"/>
        <w:spacing w:line="480" w:lineRule="auto" w:before="102"/>
        <w:ind w:left="880" w:right="552"/>
        <w:jc w:val="both"/>
      </w:pPr>
      <w:r>
        <w:rPr/>
        <w:t>Heifers infected during gestation that carry infections through calving represent an important</w:t>
      </w:r>
      <w:r>
        <w:rPr>
          <w:spacing w:val="1"/>
        </w:rPr>
        <w:t> </w:t>
      </w:r>
      <w:r>
        <w:rPr/>
        <w:t>reservoir from which </w:t>
      </w:r>
      <w:r>
        <w:rPr>
          <w:i/>
        </w:rPr>
        <w:t>Staph. aureus </w:t>
      </w:r>
      <w:r>
        <w:rPr/>
        <w:t>can spread to uninfected herd mates. There is considerable</w:t>
      </w:r>
      <w:r>
        <w:rPr>
          <w:spacing w:val="1"/>
        </w:rPr>
        <w:t> </w:t>
      </w:r>
      <w:r>
        <w:rPr/>
        <w:t>debate surrounding the route of </w:t>
      </w:r>
      <w:r>
        <w:rPr>
          <w:i/>
        </w:rPr>
        <w:t>Staph. aureus </w:t>
      </w:r>
      <w:r>
        <w:rPr/>
        <w:t>infection in heifers prior to first calving, but calves</w:t>
      </w:r>
      <w:r>
        <w:rPr>
          <w:spacing w:val="-57"/>
        </w:rPr>
        <w:t> </w:t>
      </w:r>
      <w:r>
        <w:rPr/>
        <w:t>fed colostrum from </w:t>
      </w:r>
      <w:r>
        <w:rPr>
          <w:i/>
        </w:rPr>
        <w:t>Staph. aureus </w:t>
      </w:r>
      <w:r>
        <w:rPr/>
        <w:t>infected dam is a likely source. Early work suggested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infected colostrum was not a culprit for first-calf heifers calving with the infection (Barto</w:t>
      </w:r>
      <w:r>
        <w:rPr>
          <w:spacing w:val="1"/>
        </w:rPr>
        <w:t> </w:t>
      </w:r>
      <w:r>
        <w:rPr>
          <w:i/>
        </w:rPr>
        <w:t>et al.,</w:t>
      </w:r>
      <w:r>
        <w:rPr/>
        <w:t>1982).</w:t>
      </w:r>
      <w:r>
        <w:rPr>
          <w:spacing w:val="-2"/>
        </w:rPr>
        <w:t> </w:t>
      </w:r>
      <w:r>
        <w:rPr/>
        <w:t>Though</w:t>
      </w:r>
      <w:r>
        <w:rPr>
          <w:spacing w:val="-9"/>
        </w:rPr>
        <w:t> </w:t>
      </w:r>
      <w:r>
        <w:rPr/>
        <w:t>the data</w:t>
      </w:r>
      <w:r>
        <w:rPr>
          <w:spacing w:val="-5"/>
        </w:rPr>
        <w:t> </w:t>
      </w:r>
      <w:r>
        <w:rPr/>
        <w:t>is</w:t>
      </w:r>
      <w:r>
        <w:rPr>
          <w:spacing w:val="3"/>
        </w:rPr>
        <w:t> </w:t>
      </w:r>
      <w:r>
        <w:rPr/>
        <w:t>limited,</w:t>
      </w:r>
      <w:r>
        <w:rPr>
          <w:spacing w:val="7"/>
        </w:rPr>
        <w:t> </w:t>
      </w:r>
      <w:r>
        <w:rPr/>
        <w:t>if</w:t>
      </w:r>
      <w:r>
        <w:rPr>
          <w:spacing w:val="-5"/>
        </w:rPr>
        <w:t> </w:t>
      </w:r>
      <w:r>
        <w:rPr>
          <w:i/>
        </w:rPr>
        <w:t>Staph.</w:t>
      </w:r>
      <w:r>
        <w:rPr>
          <w:i/>
          <w:spacing w:val="3"/>
        </w:rPr>
        <w:t> </w:t>
      </w:r>
      <w:r>
        <w:rPr>
          <w:i/>
        </w:rPr>
        <w:t>aureus </w:t>
      </w:r>
      <w:r>
        <w:rPr/>
        <w:t>problem</w:t>
      </w:r>
      <w:r>
        <w:rPr>
          <w:spacing w:val="-4"/>
        </w:rPr>
        <w:t> </w:t>
      </w:r>
      <w:r>
        <w:rPr/>
        <w:t>exists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farm,</w:t>
      </w:r>
      <w:r>
        <w:rPr>
          <w:spacing w:val="3"/>
        </w:rPr>
        <w:t> </w:t>
      </w:r>
      <w:r>
        <w:rPr/>
        <w:t>careful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72"/>
        <w:jc w:val="both"/>
      </w:pPr>
      <w:r>
        <w:rPr/>
        <w:t>colostrum selection, e.g., pasteurization, is certainly one area to consider. Clearly, good mastitis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 of</w:t>
      </w:r>
      <w:r>
        <w:rPr>
          <w:spacing w:val="-6"/>
        </w:rPr>
        <w:t> </w:t>
      </w:r>
      <w:r>
        <w:rPr/>
        <w:t>this</w:t>
      </w:r>
      <w:r>
        <w:rPr>
          <w:spacing w:val="3"/>
        </w:rPr>
        <w:t> </w:t>
      </w:r>
      <w:r>
        <w:rPr/>
        <w:t>disease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heifers.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366" w:val="left" w:leader="none"/>
        </w:tabs>
        <w:spacing w:line="240" w:lineRule="auto" w:before="161" w:after="0"/>
        <w:ind w:left="1365" w:right="0" w:hanging="486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Damage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Staphylococcus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aureus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Mastitis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spacing w:line="480" w:lineRule="auto"/>
        <w:ind w:left="880" w:right="559"/>
        <w:jc w:val="both"/>
      </w:pP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toxins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membranes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milk-</w:t>
      </w:r>
      <w:r>
        <w:rPr>
          <w:spacing w:val="1"/>
        </w:rPr>
        <w:t> </w:t>
      </w:r>
      <w:r>
        <w:rPr/>
        <w:t>producing tissue. White blood cells are attracted to the area of inflammation, where they attempt</w:t>
      </w:r>
      <w:r>
        <w:rPr>
          <w:spacing w:val="1"/>
        </w:rPr>
        <w:t> </w:t>
      </w:r>
      <w:r>
        <w:rPr/>
        <w:t>to fight the infection. Initially, the bacteria damage the tissues lining the teats and gland cisterns</w:t>
      </w:r>
      <w:r>
        <w:rPr>
          <w:spacing w:val="1"/>
        </w:rPr>
        <w:t> </w:t>
      </w:r>
      <w:r>
        <w:rPr/>
        <w:t>within the quarter, which eventually leads to formation of scar tissue. The bacteria then move up</w:t>
      </w:r>
      <w:r>
        <w:rPr>
          <w:spacing w:val="1"/>
        </w:rPr>
        <w:t> </w:t>
      </w:r>
      <w:r>
        <w:rPr/>
        <w:t>into the duct system and establish deep-seated pockets of infection in the milk secreting cells</w:t>
      </w:r>
      <w:r>
        <w:rPr>
          <w:spacing w:val="1"/>
        </w:rPr>
        <w:t> </w:t>
      </w:r>
      <w:r>
        <w:rPr/>
        <w:t>(alveoli). This is followed by the formation of abscesses that wall-off the bacteria to prevent</w:t>
      </w:r>
      <w:r>
        <w:rPr>
          <w:spacing w:val="1"/>
        </w:rPr>
        <w:t> </w:t>
      </w:r>
      <w:r>
        <w:rPr/>
        <w:t>spread but allow the bacteria to avoid detection by the immune system. The abscesses prevent</w:t>
      </w:r>
      <w:r>
        <w:rPr>
          <w:spacing w:val="1"/>
        </w:rPr>
        <w:t> </w:t>
      </w:r>
      <w:r>
        <w:rPr/>
        <w:t>antibiotics from reaching the</w:t>
      </w:r>
      <w:r>
        <w:rPr>
          <w:spacing w:val="60"/>
        </w:rPr>
        <w:t> </w:t>
      </w:r>
      <w:r>
        <w:rPr/>
        <w:t>bacteria and are the primary reason why the response to treatment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poor</w:t>
      </w:r>
      <w:r>
        <w:rPr>
          <w:spacing w:val="3"/>
        </w:rPr>
        <w:t> </w:t>
      </w:r>
      <w:r>
        <w:rPr/>
        <w:t>(Jones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/>
        <w:t>1984).</w:t>
      </w:r>
    </w:p>
    <w:p>
      <w:pPr>
        <w:pStyle w:val="BodyText"/>
        <w:spacing w:line="480" w:lineRule="auto" w:before="103"/>
        <w:ind w:left="880" w:right="563"/>
        <w:jc w:val="both"/>
      </w:pPr>
      <w:r>
        <w:rPr/>
        <w:t>However,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can also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effects of some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hiding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neutrophils and other host cells. As the neutrophils attempt to remove bacteria, many organisms</w:t>
      </w:r>
      <w:r>
        <w:rPr>
          <w:spacing w:val="1"/>
        </w:rPr>
        <w:t> </w:t>
      </w:r>
      <w:r>
        <w:rPr/>
        <w:t>survive and become dormant within them, preventing contact with antibiotics. When the white</w:t>
      </w:r>
      <w:r>
        <w:rPr>
          <w:spacing w:val="1"/>
        </w:rPr>
        <w:t> </w:t>
      </w:r>
      <w:r>
        <w:rPr/>
        <w:t>blood cells die (usually in one to two days) the bacteria are released to resume the infection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(Jones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/>
        <w:t>1984).</w:t>
      </w:r>
    </w:p>
    <w:p>
      <w:pPr>
        <w:pStyle w:val="BodyText"/>
        <w:spacing w:line="480" w:lineRule="auto" w:before="99"/>
        <w:ind w:left="880" w:right="558"/>
        <w:jc w:val="both"/>
        <w:rPr>
          <w:i/>
        </w:rPr>
      </w:pPr>
      <w:r>
        <w:rPr/>
        <w:t>During </w:t>
      </w:r>
      <w:r>
        <w:rPr>
          <w:i/>
        </w:rPr>
        <w:t>Staph. aureus </w:t>
      </w:r>
      <w:r>
        <w:rPr/>
        <w:t>infection, destruction of alveolar and ductal cells reduces milk yield. These</w:t>
      </w:r>
      <w:r>
        <w:rPr>
          <w:spacing w:val="-57"/>
        </w:rPr>
        <w:t> </w:t>
      </w:r>
      <w:r>
        <w:rPr/>
        <w:t>damaged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may combine with leukocytes and clog the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ducts that</w:t>
      </w:r>
      <w:r>
        <w:rPr>
          <w:spacing w:val="60"/>
        </w:rPr>
        <w:t> </w:t>
      </w:r>
      <w:r>
        <w:rPr/>
        <w:t>drain the alveolar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contributing 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scar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occlusion of ducts,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production (Kirk </w:t>
      </w:r>
      <w:r>
        <w:rPr>
          <w:i/>
        </w:rPr>
        <w:t>et al.,</w:t>
      </w:r>
      <w:r>
        <w:rPr/>
        <w:t>1997). The ducts may reopen at a later time, but this usually results in the</w:t>
      </w:r>
      <w:r>
        <w:rPr>
          <w:spacing w:val="1"/>
        </w:rPr>
        <w:t> </w:t>
      </w:r>
      <w:r>
        <w:rPr/>
        <w:t>release</w:t>
      </w:r>
      <w:r>
        <w:rPr>
          <w:spacing w:val="38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organisms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other</w:t>
      </w:r>
      <w:r>
        <w:rPr>
          <w:spacing w:val="42"/>
        </w:rPr>
        <w:t> </w:t>
      </w:r>
      <w:r>
        <w:rPr/>
        <w:t>areas</w:t>
      </w:r>
      <w:r>
        <w:rPr>
          <w:spacing w:val="38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44"/>
        </w:rPr>
        <w:t> </w:t>
      </w:r>
      <w:r>
        <w:rPr/>
        <w:t>mammary</w:t>
      </w:r>
      <w:r>
        <w:rPr>
          <w:spacing w:val="35"/>
        </w:rPr>
        <w:t> </w:t>
      </w:r>
      <w:r>
        <w:rPr/>
        <w:t>gland.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spread</w:t>
      </w:r>
      <w:r>
        <w:rPr>
          <w:spacing w:val="40"/>
        </w:rPr>
        <w:t> </w:t>
      </w:r>
      <w:r>
        <w:rPr/>
        <w:t>of</w:t>
      </w:r>
      <w:r>
        <w:rPr>
          <w:spacing w:val="45"/>
        </w:rPr>
        <w:t> </w:t>
      </w:r>
      <w:r>
        <w:rPr>
          <w:i/>
        </w:rPr>
        <w:t>Staph.</w:t>
      </w:r>
      <w:r>
        <w:rPr>
          <w:i/>
          <w:spacing w:val="42"/>
        </w:rPr>
        <w:t> </w:t>
      </w:r>
      <w:r>
        <w:rPr>
          <w:i/>
        </w:rPr>
        <w:t>aureus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74"/>
        <w:jc w:val="both"/>
      </w:pPr>
      <w:r>
        <w:rPr/>
        <w:t>within the gland results in the formation of additional abscesses that can become quite large and</w:t>
      </w:r>
      <w:r>
        <w:rPr>
          <w:spacing w:val="1"/>
        </w:rPr>
        <w:t> </w:t>
      </w:r>
      <w:r>
        <w:rPr/>
        <w:t>detecTable as</w:t>
      </w:r>
      <w:r>
        <w:rPr>
          <w:spacing w:val="4"/>
        </w:rPr>
        <w:t> </w:t>
      </w:r>
      <w:r>
        <w:rPr/>
        <w:t>lumps within</w:t>
      </w:r>
      <w:r>
        <w:rPr>
          <w:spacing w:val="2"/>
        </w:rPr>
        <w:t> </w:t>
      </w:r>
      <w:r>
        <w:rPr/>
        <w:t>the udder.</w:t>
      </w:r>
    </w:p>
    <w:p>
      <w:pPr>
        <w:pStyle w:val="BodyText"/>
        <w:spacing w:line="480" w:lineRule="auto" w:before="102"/>
        <w:ind w:left="880" w:right="554"/>
        <w:jc w:val="both"/>
      </w:pPr>
      <w:r>
        <w:rPr/>
        <w:t>Though most</w:t>
      </w:r>
      <w:r>
        <w:rPr>
          <w:spacing w:val="1"/>
        </w:rPr>
        <w:t> </w:t>
      </w:r>
      <w:r>
        <w:rPr/>
        <w:t>cases of mastitis caused</w:t>
      </w:r>
      <w:r>
        <w:rPr>
          <w:spacing w:val="1"/>
        </w:rPr>
        <w:t> </w:t>
      </w:r>
      <w:r>
        <w:rPr/>
        <w:t>by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are subclinical,</w:t>
      </w:r>
      <w:r>
        <w:rPr>
          <w:spacing w:val="60"/>
        </w:rPr>
        <w:t> </w:t>
      </w:r>
      <w:r>
        <w:rPr/>
        <w:t>chronic cows usually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Somatic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Count,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mammary</w:t>
      </w:r>
      <w:r>
        <w:rPr>
          <w:spacing w:val="1"/>
        </w:rPr>
        <w:t> </w:t>
      </w:r>
      <w:r>
        <w:rPr/>
        <w:t>tissue,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mastitis. Clinically infected quarters often show moderate swelling and visible clots (chunks) in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milk,</w:t>
      </w:r>
      <w:r>
        <w:rPr>
          <w:spacing w:val="25"/>
        </w:rPr>
        <w:t> </w:t>
      </w:r>
      <w:r>
        <w:rPr/>
        <w:t>especially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forestrippings.</w:t>
      </w:r>
      <w:r>
        <w:rPr>
          <w:spacing w:val="31"/>
        </w:rPr>
        <w:t> </w:t>
      </w:r>
      <w:r>
        <w:rPr/>
        <w:t>Acute</w:t>
      </w:r>
      <w:r>
        <w:rPr>
          <w:spacing w:val="29"/>
        </w:rPr>
        <w:t> </w:t>
      </w:r>
      <w:r>
        <w:rPr>
          <w:i/>
        </w:rPr>
        <w:t>Staph.</w:t>
      </w:r>
      <w:r>
        <w:rPr>
          <w:i/>
          <w:spacing w:val="26"/>
        </w:rPr>
        <w:t> </w:t>
      </w:r>
      <w:r>
        <w:rPr>
          <w:i/>
        </w:rPr>
        <w:t>aureus</w:t>
      </w:r>
      <w:r>
        <w:rPr>
          <w:i/>
          <w:spacing w:val="26"/>
        </w:rPr>
        <w:t> </w:t>
      </w:r>
      <w:r>
        <w:rPr/>
        <w:t>infections</w:t>
      </w:r>
      <w:r>
        <w:rPr>
          <w:spacing w:val="22"/>
        </w:rPr>
        <w:t> </w:t>
      </w:r>
      <w:r>
        <w:rPr/>
        <w:t>generally</w:t>
      </w:r>
      <w:r>
        <w:rPr>
          <w:spacing w:val="18"/>
        </w:rPr>
        <w:t> </w:t>
      </w:r>
      <w:r>
        <w:rPr/>
        <w:t>develop</w:t>
      </w:r>
      <w:r>
        <w:rPr>
          <w:spacing w:val="28"/>
        </w:rPr>
        <w:t> </w:t>
      </w:r>
      <w:r>
        <w:rPr/>
        <w:t>late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lactation.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(udder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hardness,</w:t>
      </w:r>
      <w:r>
        <w:rPr>
          <w:spacing w:val="1"/>
        </w:rPr>
        <w:t> </w:t>
      </w:r>
      <w:r>
        <w:rPr/>
        <w:t>changes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appearance of milk) do not show up until calving or early in the next lactation. It becomes</w:t>
      </w:r>
      <w:r>
        <w:rPr>
          <w:spacing w:val="1"/>
        </w:rPr>
        <w:t> </w:t>
      </w:r>
      <w:r>
        <w:rPr/>
        <w:t>difficult to successfully treat the infection because drugs are not able to penetrate to all infection</w:t>
      </w:r>
      <w:r>
        <w:rPr>
          <w:spacing w:val="1"/>
        </w:rPr>
        <w:t> </w:t>
      </w:r>
      <w:r>
        <w:rPr/>
        <w:t>sites and because the bacteria can avoid contact with antibiotics while residing inside leukocytes</w:t>
      </w:r>
      <w:r>
        <w:rPr>
          <w:spacing w:val="1"/>
        </w:rPr>
        <w:t> </w:t>
      </w:r>
      <w:r>
        <w:rPr/>
        <w:t>(Jones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1984).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antibiotic</w:t>
      </w:r>
      <w:r>
        <w:rPr>
          <w:spacing w:val="60"/>
        </w:rPr>
        <w:t> </w:t>
      </w:r>
      <w:r>
        <w:rPr/>
        <w:t>resistance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 – the ability to produce an enzyme that inactivates penicillin-based and other antibiotics</w:t>
      </w:r>
      <w:r>
        <w:rPr>
          <w:spacing w:val="-57"/>
        </w:rPr>
        <w:t> </w:t>
      </w:r>
      <w:r>
        <w:rPr/>
        <w:t>therefore rendering</w:t>
      </w:r>
      <w:r>
        <w:rPr>
          <w:spacing w:val="2"/>
        </w:rPr>
        <w:t> </w:t>
      </w:r>
      <w:r>
        <w:rPr/>
        <w:t>the treatment</w:t>
      </w:r>
      <w:r>
        <w:rPr>
          <w:spacing w:val="1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(Wilson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366" w:val="left" w:leader="none"/>
        </w:tabs>
        <w:spacing w:line="240" w:lineRule="auto" w:before="157" w:after="0"/>
        <w:ind w:left="1365" w:right="0" w:hanging="486"/>
        <w:jc w:val="both"/>
        <w:rPr>
          <w:b/>
          <w:i/>
          <w:sz w:val="24"/>
        </w:rPr>
      </w:pP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Antibiotic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Mastitis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Caused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Staph.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aureus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80" w:lineRule="auto" w:before="1"/>
        <w:ind w:left="880" w:right="558"/>
        <w:jc w:val="both"/>
      </w:pPr>
      <w:r>
        <w:rPr/>
        <w:t>Antibiotic treatment will not control this disease but it may, in certain cases, shorten the duration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effectiveness decreases as the</w:t>
      </w:r>
      <w:r>
        <w:rPr>
          <w:spacing w:val="1"/>
        </w:rPr>
        <w:t> </w:t>
      </w:r>
      <w:r>
        <w:rPr/>
        <w:t>cow becomes older and</w:t>
      </w:r>
      <w:r>
        <w:rPr>
          <w:spacing w:val="60"/>
        </w:rPr>
        <w:t> </w:t>
      </w:r>
      <w:r>
        <w:rPr/>
        <w:t>even as the</w:t>
      </w:r>
      <w:r>
        <w:rPr>
          <w:spacing w:val="1"/>
        </w:rPr>
        <w:t> </w:t>
      </w:r>
      <w:r>
        <w:rPr/>
        <w:t>first lactation progresses. Cure rates were 34% when 89 cows in 10 Dutch herds were treated for</w:t>
      </w:r>
      <w:r>
        <w:rPr>
          <w:spacing w:val="1"/>
        </w:rPr>
        <w:t> </w:t>
      </w:r>
      <w:r>
        <w:rPr/>
        <w:t>subclinical </w:t>
      </w:r>
      <w:r>
        <w:rPr>
          <w:i/>
        </w:rPr>
        <w:t>Staph. aureus </w:t>
      </w:r>
      <w:r>
        <w:rPr/>
        <w:t>mastitis (Sol </w:t>
      </w:r>
      <w:r>
        <w:rPr>
          <w:i/>
        </w:rPr>
        <w:t>et al.,</w:t>
      </w:r>
      <w:r>
        <w:rPr/>
        <w:t>1997). The results showed that the probability of</w:t>
      </w:r>
      <w:r>
        <w:rPr>
          <w:spacing w:val="1"/>
        </w:rPr>
        <w:t> </w:t>
      </w:r>
      <w:r>
        <w:rPr/>
        <w:t>cure was lower in older cows with high SCC and in cows infected in hindquarters during early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midlactation.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infections were found</w:t>
      </w:r>
      <w:r>
        <w:rPr>
          <w:spacing w:val="1"/>
        </w:rPr>
        <w:t> </w:t>
      </w:r>
      <w:r>
        <w:rPr/>
        <w:t>in 36%</w:t>
      </w:r>
      <w:r>
        <w:rPr>
          <w:spacing w:val="1"/>
        </w:rPr>
        <w:t> </w:t>
      </w:r>
      <w:r>
        <w:rPr/>
        <w:t>of clinical</w:t>
      </w:r>
      <w:r>
        <w:rPr>
          <w:spacing w:val="1"/>
        </w:rPr>
        <w:t> </w:t>
      </w:r>
      <w:r>
        <w:rPr/>
        <w:t>mastitis cases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Finnish herds (Pyorala and Pyorala, 1997). Of these, 39% responded to treatment. Cows with an</w:t>
      </w:r>
      <w:r>
        <w:rPr>
          <w:spacing w:val="1"/>
        </w:rPr>
        <w:t> </w:t>
      </w:r>
      <w:r>
        <w:rPr/>
        <w:t>SCC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less</w:t>
      </w:r>
      <w:r>
        <w:rPr>
          <w:spacing w:val="13"/>
        </w:rPr>
        <w:t> </w:t>
      </w:r>
      <w:r>
        <w:rPr/>
        <w:t>than</w:t>
      </w:r>
      <w:r>
        <w:rPr>
          <w:spacing w:val="16"/>
        </w:rPr>
        <w:t> </w:t>
      </w:r>
      <w:r>
        <w:rPr/>
        <w:t>1</w:t>
      </w:r>
      <w:r>
        <w:rPr>
          <w:spacing w:val="21"/>
        </w:rPr>
        <w:t> </w:t>
      </w:r>
      <w:r>
        <w:rPr/>
        <w:t>million</w:t>
      </w:r>
      <w:r>
        <w:rPr>
          <w:spacing w:val="15"/>
        </w:rPr>
        <w:t> </w:t>
      </w:r>
      <w:r>
        <w:rPr/>
        <w:t>were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likely</w:t>
      </w:r>
      <w:r>
        <w:rPr>
          <w:spacing w:val="11"/>
        </w:rPr>
        <w:t> </w:t>
      </w:r>
      <w:r>
        <w:rPr/>
        <w:t>to</w:t>
      </w:r>
      <w:r>
        <w:rPr>
          <w:spacing w:val="21"/>
        </w:rPr>
        <w:t> </w:t>
      </w:r>
      <w:r>
        <w:rPr/>
        <w:t>cure</w:t>
      </w:r>
      <w:r>
        <w:rPr>
          <w:spacing w:val="15"/>
        </w:rPr>
        <w:t> </w:t>
      </w:r>
      <w:r>
        <w:rPr/>
        <w:t>an</w:t>
      </w:r>
      <w:r>
        <w:rPr>
          <w:spacing w:val="20"/>
        </w:rPr>
        <w:t> </w:t>
      </w:r>
      <w:r>
        <w:rPr/>
        <w:t>infection</w:t>
      </w:r>
      <w:r>
        <w:rPr>
          <w:spacing w:val="16"/>
        </w:rPr>
        <w:t> </w:t>
      </w:r>
      <w:r>
        <w:rPr/>
        <w:t>compared</w:t>
      </w:r>
      <w:r>
        <w:rPr>
          <w:spacing w:val="15"/>
        </w:rPr>
        <w:t> </w:t>
      </w:r>
      <w:r>
        <w:rPr/>
        <w:t>with</w:t>
      </w:r>
      <w:r>
        <w:rPr>
          <w:spacing w:val="11"/>
        </w:rPr>
        <w:t> </w:t>
      </w:r>
      <w:r>
        <w:rPr/>
        <w:t>those</w:t>
      </w:r>
      <w:r>
        <w:rPr>
          <w:spacing w:val="15"/>
        </w:rPr>
        <w:t> </w:t>
      </w:r>
      <w:r>
        <w:rPr/>
        <w:t>over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7"/>
        <w:jc w:val="both"/>
      </w:pPr>
      <w:r>
        <w:rPr/>
        <w:t>cut-off point.</w:t>
      </w:r>
      <w:r>
        <w:rPr>
          <w:spacing w:val="1"/>
        </w:rPr>
        <w:t> </w:t>
      </w:r>
      <w:r>
        <w:rPr/>
        <w:t>Successful treatment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lactation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if detected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early,</w:t>
      </w:r>
      <w:r>
        <w:rPr>
          <w:spacing w:val="1"/>
        </w:rPr>
        <w:t> </w:t>
      </w:r>
      <w:r>
        <w:rPr/>
        <w:t>whereas the response is lower when treating chronic infections. Use of a strip cup or similar</w:t>
      </w:r>
      <w:r>
        <w:rPr>
          <w:spacing w:val="1"/>
        </w:rPr>
        <w:t> </w:t>
      </w:r>
      <w:r>
        <w:rPr/>
        <w:t>device is strongly recommended for detecting abnormal milk. New clinical infections should be</w:t>
      </w:r>
      <w:r>
        <w:rPr>
          <w:spacing w:val="1"/>
        </w:rPr>
        <w:t> </w:t>
      </w:r>
      <w:r>
        <w:rPr/>
        <w:t>treated promptly and appropriately, especially in first-lactation cows. Tissue damage can be</w:t>
      </w:r>
      <w:r>
        <w:rPr>
          <w:spacing w:val="1"/>
        </w:rPr>
        <w:t> </w:t>
      </w:r>
      <w:r>
        <w:rPr/>
        <w:t>minimized if animals are treated during the early stages of infection. The use of DHI program</w:t>
      </w:r>
      <w:r>
        <w:rPr>
          <w:spacing w:val="1"/>
        </w:rPr>
        <w:t> </w:t>
      </w:r>
      <w:r>
        <w:rPr/>
        <w:t>SCC records in addition to visual observation of forestripped milk and milk culture results will</w:t>
      </w:r>
      <w:r>
        <w:rPr>
          <w:spacing w:val="1"/>
        </w:rPr>
        <w:t> </w:t>
      </w:r>
      <w:r>
        <w:rPr/>
        <w:t>indicate effectiveness of</w:t>
      </w:r>
      <w:r>
        <w:rPr>
          <w:spacing w:val="-6"/>
        </w:rPr>
        <w:t> </w:t>
      </w:r>
      <w:r>
        <w:rPr/>
        <w:t>treatment.</w:t>
      </w:r>
    </w:p>
    <w:p>
      <w:pPr>
        <w:pStyle w:val="BodyText"/>
        <w:spacing w:line="480" w:lineRule="auto" w:before="102"/>
        <w:ind w:left="880" w:right="558"/>
        <w:jc w:val="both"/>
      </w:pPr>
      <w:r>
        <w:rPr/>
        <w:t>Many researchers have looked at the efficacy of pirlimycin treatment both in heifers prior to</w:t>
      </w:r>
      <w:r>
        <w:rPr>
          <w:spacing w:val="1"/>
        </w:rPr>
        <w:t> </w:t>
      </w:r>
      <w:r>
        <w:rPr/>
        <w:t>calving and in all animals as an extended therapy treatment during lactation. According to the</w:t>
      </w:r>
      <w:r>
        <w:rPr>
          <w:spacing w:val="1"/>
        </w:rPr>
        <w:t> </w:t>
      </w:r>
      <w:r>
        <w:rPr/>
        <w:t>manufacturer, pirlimycin is one of the most effective compounds against </w:t>
      </w:r>
      <w:r>
        <w:rPr>
          <w:i/>
        </w:rPr>
        <w:t>Staph. aureus </w:t>
      </w:r>
      <w:r>
        <w:rPr/>
        <w:t>because</w:t>
      </w:r>
      <w:r>
        <w:rPr>
          <w:spacing w:val="1"/>
        </w:rPr>
        <w:t> </w:t>
      </w:r>
      <w:r>
        <w:rPr/>
        <w:t>its chemical nature allows it to penetrate mammary tissues. In heifers, a single tube of pirlimycin</w:t>
      </w:r>
      <w:r>
        <w:rPr>
          <w:spacing w:val="1"/>
        </w:rPr>
        <w:t> </w:t>
      </w:r>
      <w:r>
        <w:rPr/>
        <w:t>treatment in each quarter six to 12 days prior to calving significantly reduced </w:t>
      </w:r>
      <w:r>
        <w:rPr>
          <w:i/>
        </w:rPr>
        <w:t>Staph. aureus</w:t>
      </w:r>
      <w:r>
        <w:rPr>
          <w:i/>
          <w:spacing w:val="1"/>
        </w:rPr>
        <w:t> </w:t>
      </w:r>
      <w:r>
        <w:rPr/>
        <w:t>infections at calving (Roy </w:t>
      </w:r>
      <w:r>
        <w:rPr>
          <w:i/>
        </w:rPr>
        <w:t>et al.,</w:t>
      </w:r>
      <w:r>
        <w:rPr/>
        <w:t>2007). Furthermore, mastitis data presented to the FDA suggest</w:t>
      </w:r>
      <w:r>
        <w:rPr>
          <w:spacing w:val="1"/>
        </w:rPr>
        <w:t> </w:t>
      </w:r>
      <w:r>
        <w:rPr/>
        <w:t>that two tubes, administered 24 hours apart to infected quarters of cows during lactation, resulted</w:t>
      </w:r>
      <w:r>
        <w:rPr>
          <w:spacing w:val="-57"/>
        </w:rPr>
        <w:t> </w:t>
      </w:r>
      <w:r>
        <w:rPr/>
        <w:t>in a cure rate of 36.6%, whereas only 1.1% of nontreated controls recovered spontaneously. In</w:t>
      </w:r>
      <w:r>
        <w:rPr>
          <w:spacing w:val="1"/>
        </w:rPr>
        <w:t> </w:t>
      </w:r>
      <w:r>
        <w:rPr/>
        <w:t>field cases, the rate of cows cured during lactation increased to 49.4%. However, trials using the</w:t>
      </w:r>
      <w:r>
        <w:rPr>
          <w:spacing w:val="1"/>
        </w:rPr>
        <w:t> </w:t>
      </w:r>
      <w:r>
        <w:rPr/>
        <w:t>same treatment scheme at Louisiana State University and Iowa State University found cure rates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only</w:t>
      </w:r>
      <w:r>
        <w:rPr>
          <w:spacing w:val="-4"/>
        </w:rPr>
        <w:t> </w:t>
      </w:r>
      <w:r>
        <w:rPr/>
        <w:t>12%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chronically</w:t>
      </w:r>
      <w:r>
        <w:rPr>
          <w:spacing w:val="-4"/>
        </w:rPr>
        <w:t> </w:t>
      </w:r>
      <w:r>
        <w:rPr/>
        <w:t>infected</w:t>
      </w:r>
      <w:r>
        <w:rPr>
          <w:spacing w:val="8"/>
        </w:rPr>
        <w:t> </w:t>
      </w:r>
      <w:r>
        <w:rPr>
          <w:i/>
        </w:rPr>
        <w:t>Staph.</w:t>
      </w:r>
      <w:r>
        <w:rPr>
          <w:i/>
          <w:spacing w:val="-1"/>
        </w:rPr>
        <w:t> </w:t>
      </w:r>
      <w:r>
        <w:rPr>
          <w:i/>
        </w:rPr>
        <w:t>aureus</w:t>
      </w:r>
      <w:r>
        <w:rPr>
          <w:i/>
          <w:spacing w:val="-1"/>
        </w:rPr>
        <w:t> </w:t>
      </w:r>
      <w:r>
        <w:rPr/>
        <w:t>cows</w:t>
      </w:r>
      <w:r>
        <w:rPr>
          <w:spacing w:val="-2"/>
        </w:rPr>
        <w:t> </w:t>
      </w:r>
      <w:r>
        <w:rPr/>
        <w:t>during</w:t>
      </w:r>
      <w:r>
        <w:rPr>
          <w:spacing w:val="5"/>
        </w:rPr>
        <w:t> </w:t>
      </w:r>
      <w:r>
        <w:rPr/>
        <w:t>lactation.</w:t>
      </w:r>
    </w:p>
    <w:p>
      <w:pPr>
        <w:pStyle w:val="BodyText"/>
        <w:spacing w:line="480" w:lineRule="auto" w:before="99"/>
        <w:ind w:left="880" w:right="560"/>
        <w:jc w:val="both"/>
      </w:pPr>
      <w:r>
        <w:rPr/>
        <w:t>Single-quarter, extended therapy with repeated label doses of pirlimycin has been examined as a</w:t>
      </w:r>
      <w:r>
        <w:rPr>
          <w:spacing w:val="1"/>
        </w:rPr>
        <w:t> </w:t>
      </w:r>
      <w:r>
        <w:rPr/>
        <w:t>means of providing drug levels beyond the expected life of the leukocytes that naturally fight off</w:t>
      </w:r>
      <w:r>
        <w:rPr>
          <w:spacing w:val="1"/>
        </w:rPr>
        <w:t> </w:t>
      </w:r>
      <w:r>
        <w:rPr/>
        <w:t>this infection. This protocol has been widely adopted for new intramammary infections with</w:t>
      </w:r>
      <w:r>
        <w:rPr>
          <w:spacing w:val="1"/>
        </w:rPr>
        <w:t> </w:t>
      </w:r>
      <w:r>
        <w:rPr>
          <w:i/>
        </w:rPr>
        <w:t>Staph. aureus</w:t>
      </w:r>
      <w:r>
        <w:rPr/>
        <w:t>, as it increases cure rates. Four-quarter extended treatment with repeated label</w:t>
      </w:r>
      <w:r>
        <w:rPr>
          <w:spacing w:val="1"/>
        </w:rPr>
        <w:t> </w:t>
      </w:r>
      <w:r>
        <w:rPr/>
        <w:t>doses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provide</w:t>
      </w:r>
      <w:r>
        <w:rPr>
          <w:spacing w:val="12"/>
        </w:rPr>
        <w:t> </w:t>
      </w:r>
      <w:r>
        <w:rPr/>
        <w:t>adequate</w:t>
      </w:r>
      <w:r>
        <w:rPr>
          <w:spacing w:val="13"/>
        </w:rPr>
        <w:t> </w:t>
      </w:r>
      <w:r>
        <w:rPr/>
        <w:t>therapeutic</w:t>
      </w:r>
      <w:r>
        <w:rPr>
          <w:spacing w:val="17"/>
        </w:rPr>
        <w:t> </w:t>
      </w:r>
      <w:r>
        <w:rPr/>
        <w:t>concentrations</w:t>
      </w:r>
      <w:r>
        <w:rPr>
          <w:spacing w:val="16"/>
        </w:rPr>
        <w:t> </w:t>
      </w:r>
      <w:r>
        <w:rPr/>
        <w:t>for</w:t>
      </w:r>
      <w:r>
        <w:rPr>
          <w:spacing w:val="19"/>
        </w:rPr>
        <w:t> </w:t>
      </w:r>
      <w:r>
        <w:rPr/>
        <w:t>many</w:t>
      </w:r>
      <w:r>
        <w:rPr>
          <w:spacing w:val="18"/>
        </w:rPr>
        <w:t> </w:t>
      </w:r>
      <w:r>
        <w:rPr>
          <w:i/>
        </w:rPr>
        <w:t>Staph.</w:t>
      </w:r>
      <w:r>
        <w:rPr>
          <w:i/>
          <w:spacing w:val="16"/>
        </w:rPr>
        <w:t> </w:t>
      </w:r>
      <w:r>
        <w:rPr>
          <w:i/>
        </w:rPr>
        <w:t>aureus</w:t>
      </w:r>
      <w:r>
        <w:rPr>
          <w:i/>
          <w:spacing w:val="17"/>
        </w:rPr>
        <w:t> </w:t>
      </w:r>
      <w:r>
        <w:rPr/>
        <w:t>bacteria.</w:t>
      </w:r>
      <w:r>
        <w:rPr>
          <w:spacing w:val="20"/>
        </w:rPr>
        <w:t> </w:t>
      </w:r>
      <w:r>
        <w:rPr/>
        <w:t>A</w:t>
      </w:r>
      <w:r>
        <w:rPr>
          <w:spacing w:val="9"/>
        </w:rPr>
        <w:t> </w:t>
      </w:r>
      <w:r>
        <w:rPr/>
        <w:t>cure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9"/>
        <w:jc w:val="both"/>
      </w:pPr>
      <w:r>
        <w:rPr/>
        <w:t>rate of 50% at four weeks after treatment was found in more than 100 treated cows (Belschner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1996). Whether these cure rates justify the additional expenses and effort, not to mention the</w:t>
      </w:r>
      <w:r>
        <w:rPr>
          <w:spacing w:val="1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risk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extra-label</w:t>
      </w:r>
      <w:r>
        <w:rPr>
          <w:spacing w:val="-7"/>
        </w:rPr>
        <w:t> </w:t>
      </w:r>
      <w:r>
        <w:rPr/>
        <w:t>use and</w:t>
      </w:r>
      <w:r>
        <w:rPr>
          <w:spacing w:val="2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residue,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unknown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1538" w:right="1218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247" w:val="left" w:leader="none"/>
          <w:tab w:pos="3780" w:val="left" w:leader="none"/>
        </w:tabs>
        <w:spacing w:line="240" w:lineRule="auto" w:before="178" w:after="0"/>
        <w:ind w:left="1246" w:right="0" w:hanging="305"/>
        <w:jc w:val="both"/>
        <w:rPr>
          <w:b/>
          <w:sz w:val="24"/>
        </w:rPr>
      </w:pPr>
      <w:r>
        <w:rPr>
          <w:b/>
          <w:sz w:val="24"/>
        </w:rPr>
        <w:t>:</w:t>
        <w:tab/>
        <w:t>MATERIALS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6"/>
        </w:numPr>
        <w:tabs>
          <w:tab w:pos="1247" w:val="left" w:leader="none"/>
        </w:tabs>
        <w:spacing w:line="240" w:lineRule="auto" w:before="175" w:after="0"/>
        <w:ind w:left="1246" w:right="0" w:hanging="305"/>
        <w:jc w:val="both"/>
      </w:pPr>
      <w:r>
        <w:rPr/>
        <w:t>:</w:t>
      </w:r>
      <w:r>
        <w:rPr>
          <w:spacing w:val="-15"/>
        </w:rPr>
        <w:t> </w:t>
      </w:r>
      <w:r>
        <w:rPr/>
        <w:t>MATERIALS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424" w:val="left" w:leader="none"/>
        </w:tabs>
        <w:spacing w:line="240" w:lineRule="auto" w:before="174" w:after="0"/>
        <w:ind w:left="1423" w:right="0" w:hanging="482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8"/>
          <w:sz w:val="24"/>
        </w:rPr>
        <w:t> </w:t>
      </w:r>
      <w:r>
        <w:rPr>
          <w:sz w:val="24"/>
        </w:rPr>
        <w:t>S</w:t>
      </w:r>
      <w:r>
        <w:rPr>
          <w:b/>
          <w:sz w:val="24"/>
        </w:rPr>
        <w:t>pecimens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9"/>
        <w:ind w:left="942"/>
        <w:jc w:val="both"/>
      </w:pPr>
      <w:r>
        <w:rPr/>
        <w:t>Milk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swab from</w:t>
      </w:r>
      <w:r>
        <w:rPr>
          <w:spacing w:val="-3"/>
        </w:rPr>
        <w:t> </w:t>
      </w:r>
      <w:r>
        <w:rPr/>
        <w:t>lesion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Cows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clear symptoms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mastitis.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1366" w:val="left" w:leader="none"/>
        </w:tabs>
        <w:spacing w:line="240" w:lineRule="auto" w:before="178" w:after="0"/>
        <w:ind w:left="1365" w:right="0" w:hanging="486"/>
        <w:jc w:val="both"/>
      </w:pPr>
      <w:r>
        <w:rPr/>
        <w:t>:</w:t>
      </w:r>
      <w:r>
        <w:rPr>
          <w:spacing w:val="-2"/>
        </w:rPr>
        <w:t> </w:t>
      </w:r>
      <w:r>
        <w:rPr/>
        <w:t>Growth</w:t>
      </w:r>
      <w:r>
        <w:rPr>
          <w:spacing w:val="-3"/>
        </w:rPr>
        <w:t> </w:t>
      </w:r>
      <w:r>
        <w:rPr/>
        <w:t>Media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880" w:right="559"/>
        <w:jc w:val="both"/>
      </w:pPr>
      <w:r>
        <w:rPr/>
        <w:t>Nutrient broth (NB) (Fluka Chemie GmbH CH-9471 Buchs), Nutrient agar (NA) (Fluka Chemie</w:t>
      </w:r>
      <w:r>
        <w:rPr>
          <w:spacing w:val="1"/>
        </w:rPr>
        <w:t> </w:t>
      </w:r>
      <w:r>
        <w:rPr/>
        <w:t>GmbH CH-9471 Buchs), Mannitol salt agar (MSA) (Merik KGA 64271 Darmstalt, Germany),</w:t>
      </w:r>
      <w:r>
        <w:rPr>
          <w:spacing w:val="1"/>
        </w:rPr>
        <w:t> </w:t>
      </w:r>
      <w:r>
        <w:rPr/>
        <w:t>Luria Bertani</w:t>
      </w:r>
      <w:r>
        <w:rPr>
          <w:spacing w:val="-8"/>
        </w:rPr>
        <w:t> </w:t>
      </w:r>
      <w:r>
        <w:rPr/>
        <w:t>(LB)</w:t>
      </w:r>
      <w:r>
        <w:rPr>
          <w:spacing w:val="2"/>
        </w:rPr>
        <w:t> </w:t>
      </w:r>
      <w:r>
        <w:rPr/>
        <w:t>(Oxoid,</w:t>
      </w:r>
      <w:r>
        <w:rPr>
          <w:spacing w:val="3"/>
        </w:rPr>
        <w:t> </w:t>
      </w:r>
      <w:r>
        <w:rPr/>
        <w:t>UK),</w:t>
      </w:r>
      <w:r>
        <w:rPr>
          <w:spacing w:val="3"/>
        </w:rPr>
        <w:t> </w:t>
      </w:r>
      <w:r>
        <w:rPr/>
        <w:t>Mueller</w:t>
      </w:r>
      <w:r>
        <w:rPr>
          <w:spacing w:val="2"/>
        </w:rPr>
        <w:t> </w:t>
      </w:r>
      <w:r>
        <w:rPr/>
        <w:t>Hinton</w:t>
      </w:r>
      <w:r>
        <w:rPr>
          <w:spacing w:val="-3"/>
        </w:rPr>
        <w:t> </w:t>
      </w:r>
      <w:r>
        <w:rPr/>
        <w:t>agar</w:t>
      </w:r>
      <w:r>
        <w:rPr>
          <w:spacing w:val="2"/>
        </w:rPr>
        <w:t> </w:t>
      </w:r>
      <w:r>
        <w:rPr/>
        <w:t>(MHA)</w:t>
      </w:r>
      <w:r>
        <w:rPr>
          <w:spacing w:val="2"/>
        </w:rPr>
        <w:t> </w:t>
      </w:r>
      <w:r>
        <w:rPr/>
        <w:t>(Oxoid,</w:t>
      </w:r>
      <w:r>
        <w:rPr>
          <w:spacing w:val="3"/>
        </w:rPr>
        <w:t> </w:t>
      </w:r>
      <w:r>
        <w:rPr/>
        <w:t>UK)</w:t>
      </w:r>
    </w:p>
    <w:p>
      <w:pPr>
        <w:pStyle w:val="Heading1"/>
        <w:numPr>
          <w:ilvl w:val="2"/>
          <w:numId w:val="6"/>
        </w:numPr>
        <w:tabs>
          <w:tab w:pos="1366" w:val="left" w:leader="none"/>
        </w:tabs>
        <w:spacing w:line="240" w:lineRule="auto" w:before="207" w:after="0"/>
        <w:ind w:left="1365" w:right="0" w:hanging="486"/>
        <w:jc w:val="both"/>
      </w:pPr>
      <w:r>
        <w:rPr/>
        <w:t>:</w:t>
      </w:r>
      <w:r>
        <w:rPr>
          <w:spacing w:val="-3"/>
        </w:rPr>
        <w:t> </w:t>
      </w:r>
      <w:r>
        <w:rPr/>
        <w:t>Antibiotics</w:t>
      </w:r>
      <w:r>
        <w:rPr>
          <w:spacing w:val="-2"/>
        </w:rPr>
        <w:t> </w:t>
      </w:r>
      <w:r>
        <w:rPr/>
        <w:t>Discs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60"/>
        <w:jc w:val="both"/>
      </w:pPr>
      <w:r>
        <w:rPr/>
        <w:t>Ofloxacin</w:t>
      </w:r>
      <w:r>
        <w:rPr>
          <w:spacing w:val="1"/>
        </w:rPr>
        <w:t> </w:t>
      </w:r>
      <w:r>
        <w:rPr/>
        <w:t>(5µg),</w:t>
      </w:r>
      <w:r>
        <w:rPr>
          <w:spacing w:val="1"/>
        </w:rPr>
        <w:t> </w:t>
      </w:r>
      <w:r>
        <w:rPr/>
        <w:t>Sulphamethoxazole/Trimethoprim</w:t>
      </w:r>
      <w:r>
        <w:rPr>
          <w:spacing w:val="1"/>
        </w:rPr>
        <w:t> </w:t>
      </w:r>
      <w:r>
        <w:rPr/>
        <w:t>(25µg),</w:t>
      </w:r>
      <w:r>
        <w:rPr>
          <w:spacing w:val="1"/>
        </w:rPr>
        <w:t> </w:t>
      </w:r>
      <w:r>
        <w:rPr/>
        <w:t>Cefuroxime</w:t>
      </w:r>
      <w:r>
        <w:rPr>
          <w:spacing w:val="1"/>
        </w:rPr>
        <w:t> </w:t>
      </w:r>
      <w:r>
        <w:rPr/>
        <w:t>(30µg),</w:t>
      </w:r>
      <w:r>
        <w:rPr>
          <w:spacing w:val="1"/>
        </w:rPr>
        <w:t> </w:t>
      </w:r>
      <w:r>
        <w:rPr/>
        <w:t>Gentamicin</w:t>
      </w:r>
      <w:r>
        <w:rPr>
          <w:spacing w:val="1"/>
        </w:rPr>
        <w:t> </w:t>
      </w:r>
      <w:r>
        <w:rPr/>
        <w:t>(10µg),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(10µg),</w:t>
      </w:r>
      <w:r>
        <w:rPr>
          <w:spacing w:val="1"/>
        </w:rPr>
        <w:t> </w:t>
      </w:r>
      <w:r>
        <w:rPr/>
        <w:t>Cephalexine</w:t>
      </w:r>
      <w:r>
        <w:rPr>
          <w:spacing w:val="1"/>
        </w:rPr>
        <w:t> </w:t>
      </w:r>
      <w:r>
        <w:rPr/>
        <w:t>(30µg),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(5µg),</w:t>
      </w:r>
      <w:r>
        <w:rPr>
          <w:spacing w:val="1"/>
        </w:rPr>
        <w:t> </w:t>
      </w:r>
      <w:r>
        <w:rPr/>
        <w:t>Tetracycline</w:t>
      </w:r>
      <w:r>
        <w:rPr>
          <w:spacing w:val="1"/>
        </w:rPr>
        <w:t> </w:t>
      </w:r>
      <w:r>
        <w:rPr/>
        <w:t>(30µg),</w:t>
      </w:r>
      <w:r>
        <w:rPr>
          <w:spacing w:val="-57"/>
        </w:rPr>
        <w:t> </w:t>
      </w:r>
      <w:r>
        <w:rPr/>
        <w:t>Ampicillin</w:t>
      </w:r>
      <w:r>
        <w:rPr>
          <w:spacing w:val="-5"/>
        </w:rPr>
        <w:t> </w:t>
      </w:r>
      <w:r>
        <w:rPr/>
        <w:t>(10µg),</w:t>
      </w:r>
      <w:r>
        <w:rPr>
          <w:spacing w:val="3"/>
        </w:rPr>
        <w:t> </w:t>
      </w:r>
      <w:r>
        <w:rPr/>
        <w:t>Cefoxitin</w:t>
      </w:r>
      <w:r>
        <w:rPr>
          <w:spacing w:val="4"/>
        </w:rPr>
        <w:t> </w:t>
      </w:r>
      <w:r>
        <w:rPr/>
        <w:t>(30µg).</w:t>
      </w:r>
      <w:r>
        <w:rPr>
          <w:spacing w:val="5"/>
        </w:rPr>
        <w:t> </w:t>
      </w:r>
      <w:r>
        <w:rPr/>
        <w:t>All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Oxoid Ltd.,</w:t>
      </w:r>
      <w:r>
        <w:rPr>
          <w:spacing w:val="-2"/>
        </w:rPr>
        <w:t> </w:t>
      </w:r>
      <w:r>
        <w:rPr/>
        <w:t>Basingstone,</w:t>
      </w:r>
      <w:r>
        <w:rPr>
          <w:spacing w:val="5"/>
        </w:rPr>
        <w:t> </w:t>
      </w:r>
      <w:r>
        <w:rPr/>
        <w:t>London,</w:t>
      </w:r>
      <w:r>
        <w:rPr>
          <w:spacing w:val="3"/>
        </w:rPr>
        <w:t> </w:t>
      </w:r>
      <w:r>
        <w:rPr/>
        <w:t>UK.</w:t>
      </w:r>
    </w:p>
    <w:p>
      <w:pPr>
        <w:pStyle w:val="Heading1"/>
        <w:numPr>
          <w:ilvl w:val="2"/>
          <w:numId w:val="6"/>
        </w:numPr>
        <w:tabs>
          <w:tab w:pos="1605" w:val="left" w:leader="none"/>
        </w:tabs>
        <w:spacing w:line="240" w:lineRule="auto" w:before="207" w:after="0"/>
        <w:ind w:left="1604" w:right="0" w:hanging="725"/>
        <w:jc w:val="both"/>
      </w:pPr>
      <w:r>
        <w:rPr/>
        <w:t>Chemicals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64"/>
        <w:jc w:val="both"/>
      </w:pPr>
      <w:r>
        <w:rPr/>
        <w:t>Hydrogen peroxide (SKG, Nig. Plc), EDTA (TAE) buffer (May &amp; Baker Nig. Ltd), Gram‟s</w:t>
      </w:r>
      <w:r>
        <w:rPr>
          <w:spacing w:val="1"/>
        </w:rPr>
        <w:t> </w:t>
      </w:r>
      <w:r>
        <w:rPr/>
        <w:t>staining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(Laboratory</w:t>
      </w:r>
      <w:r>
        <w:rPr>
          <w:spacing w:val="1"/>
        </w:rPr>
        <w:t> </w:t>
      </w:r>
      <w:r>
        <w:rPr/>
        <w:t>Stocks),</w:t>
      </w:r>
      <w:r>
        <w:rPr>
          <w:spacing w:val="1"/>
        </w:rPr>
        <w:t> </w:t>
      </w:r>
      <w:r>
        <w:rPr/>
        <w:t>Ethidium</w:t>
      </w:r>
      <w:r>
        <w:rPr>
          <w:spacing w:val="1"/>
        </w:rPr>
        <w:t> </w:t>
      </w:r>
      <w:r>
        <w:rPr/>
        <w:t>bromide</w:t>
      </w:r>
      <w:r>
        <w:rPr>
          <w:spacing w:val="1"/>
        </w:rPr>
        <w:t> </w:t>
      </w:r>
      <w:r>
        <w:rPr/>
        <w:t>(Laboratory</w:t>
      </w:r>
      <w:r>
        <w:rPr>
          <w:spacing w:val="1"/>
        </w:rPr>
        <w:t> </w:t>
      </w:r>
      <w:r>
        <w:rPr/>
        <w:t>Stocks),Peptone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(Oxoid L.t.d, Basingstone, London), DNA extraction kits (Norgen Biotek Corp.), Dilute NAOH</w:t>
      </w:r>
      <w:r>
        <w:rPr>
          <w:spacing w:val="1"/>
        </w:rPr>
        <w:t> </w:t>
      </w:r>
      <w:r>
        <w:rPr/>
        <w:t>(BDH Chemicals</w:t>
      </w:r>
      <w:r>
        <w:rPr>
          <w:spacing w:val="60"/>
        </w:rPr>
        <w:t> </w:t>
      </w:r>
      <w:r>
        <w:rPr/>
        <w:t>l.t.d. poole, England.), 0.5% Phenol Red Indicator (BDH Chemicals l.t.d.</w:t>
      </w:r>
      <w:r>
        <w:rPr>
          <w:spacing w:val="1"/>
        </w:rPr>
        <w:t> </w:t>
      </w:r>
      <w:r>
        <w:rPr/>
        <w:t>poole,</w:t>
      </w:r>
      <w:r>
        <w:rPr>
          <w:spacing w:val="1"/>
        </w:rPr>
        <w:t> </w:t>
      </w:r>
      <w:r>
        <w:rPr/>
        <w:t>England.),Dilute</w:t>
      </w:r>
      <w:r>
        <w:rPr>
          <w:spacing w:val="1"/>
        </w:rPr>
        <w:t> </w:t>
      </w:r>
      <w:r>
        <w:rPr/>
        <w:t>H2SO4</w:t>
      </w:r>
      <w:r>
        <w:rPr>
          <w:spacing w:val="1"/>
        </w:rPr>
        <w:t> </w:t>
      </w:r>
      <w:r>
        <w:rPr/>
        <w:t>(BDH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l.t.d.</w:t>
      </w:r>
      <w:r>
        <w:rPr>
          <w:spacing w:val="1"/>
        </w:rPr>
        <w:t> </w:t>
      </w:r>
      <w:r>
        <w:rPr/>
        <w:t>poole,</w:t>
      </w:r>
      <w:r>
        <w:rPr>
          <w:spacing w:val="1"/>
        </w:rPr>
        <w:t> </w:t>
      </w:r>
      <w:r>
        <w:rPr/>
        <w:t>England.),</w:t>
      </w:r>
      <w:r>
        <w:rPr>
          <w:spacing w:val="1"/>
        </w:rPr>
        <w:t> </w:t>
      </w:r>
      <w:r>
        <w:rPr/>
        <w:t>Barium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(BDH</w:t>
      </w:r>
      <w:r>
        <w:rPr>
          <w:spacing w:val="-1"/>
        </w:rPr>
        <w:t> </w:t>
      </w:r>
      <w:r>
        <w:rPr/>
        <w:t>Chemicals</w:t>
      </w:r>
      <w:r>
        <w:rPr>
          <w:spacing w:val="6"/>
        </w:rPr>
        <w:t> </w:t>
      </w:r>
      <w:r>
        <w:rPr/>
        <w:t>Ltd.</w:t>
      </w:r>
      <w:r>
        <w:rPr>
          <w:spacing w:val="-1"/>
        </w:rPr>
        <w:t> </w:t>
      </w:r>
      <w:r>
        <w:rPr/>
        <w:t>Poole,</w:t>
      </w:r>
      <w:r>
        <w:rPr>
          <w:spacing w:val="2"/>
        </w:rPr>
        <w:t> </w:t>
      </w:r>
      <w:r>
        <w:rPr/>
        <w:t>England.),</w:t>
      </w:r>
      <w:r>
        <w:rPr>
          <w:spacing w:val="58"/>
        </w:rPr>
        <w:t> </w:t>
      </w:r>
      <w:r>
        <w:rPr/>
        <w:t>Latex</w:t>
      </w:r>
      <w:r>
        <w:rPr>
          <w:spacing w:val="-5"/>
        </w:rPr>
        <w:t> </w:t>
      </w:r>
      <w:r>
        <w:rPr/>
        <w:t>Agglutination</w:t>
      </w:r>
      <w:r>
        <w:rPr>
          <w:spacing w:val="-4"/>
        </w:rPr>
        <w:t> </w:t>
      </w:r>
      <w:r>
        <w:rPr/>
        <w:t>test Kit</w:t>
      </w:r>
      <w:r>
        <w:rPr>
          <w:spacing w:val="5"/>
        </w:rPr>
        <w:t> </w:t>
      </w:r>
      <w:r>
        <w:rPr/>
        <w:t>(Oxoid).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2"/>
          <w:numId w:val="6"/>
        </w:numPr>
        <w:tabs>
          <w:tab w:pos="1542" w:val="left" w:leader="none"/>
        </w:tabs>
        <w:spacing w:line="240" w:lineRule="auto" w:before="77" w:after="0"/>
        <w:ind w:left="1541" w:right="0" w:hanging="662"/>
        <w:jc w:val="left"/>
      </w:pPr>
      <w:r>
        <w:rPr/>
        <w:t>Equipment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8"/>
        <w:jc w:val="both"/>
      </w:pPr>
      <w:r>
        <w:rPr/>
        <w:t>Autoclave (Aldelphi mfg. Co. Ltd, UK), Balance (Top loading) (W&amp;T Avery Ltd, Birmingham),</w:t>
      </w:r>
      <w:r>
        <w:rPr>
          <w:spacing w:val="-57"/>
        </w:rPr>
        <w:t> </w:t>
      </w:r>
      <w:r>
        <w:rPr/>
        <w:t>Water</w:t>
      </w:r>
      <w:r>
        <w:rPr>
          <w:spacing w:val="1"/>
        </w:rPr>
        <w:t> </w:t>
      </w:r>
      <w:r>
        <w:rPr/>
        <w:t>bath</w:t>
      </w:r>
      <w:r>
        <w:rPr>
          <w:spacing w:val="1"/>
        </w:rPr>
        <w:t> </w:t>
      </w:r>
      <w:r>
        <w:rPr/>
        <w:t>(Gallenkamp</w:t>
      </w:r>
      <w:r>
        <w:rPr>
          <w:spacing w:val="1"/>
        </w:rPr>
        <w:t> </w:t>
      </w:r>
      <w:r>
        <w:rPr/>
        <w:t>Co.</w:t>
      </w:r>
      <w:r>
        <w:rPr>
          <w:spacing w:val="1"/>
        </w:rPr>
        <w:t> </w:t>
      </w:r>
      <w:r>
        <w:rPr/>
        <w:t>England),</w:t>
      </w:r>
      <w:r>
        <w:rPr>
          <w:spacing w:val="1"/>
        </w:rPr>
        <w:t> </w:t>
      </w:r>
      <w:r>
        <w:rPr/>
        <w:t>Incubators</w:t>
      </w:r>
      <w:r>
        <w:rPr>
          <w:spacing w:val="1"/>
        </w:rPr>
        <w:t> </w:t>
      </w:r>
      <w:r>
        <w:rPr/>
        <w:t>(Baird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Tatlock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Essex),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Microscope</w:t>
      </w:r>
      <w:r>
        <w:rPr>
          <w:spacing w:val="1"/>
        </w:rPr>
        <w:t> </w:t>
      </w:r>
      <w:r>
        <w:rPr/>
        <w:t>(Wild</w:t>
      </w:r>
      <w:r>
        <w:rPr>
          <w:spacing w:val="1"/>
        </w:rPr>
        <w:t> </w:t>
      </w:r>
      <w:r>
        <w:rPr/>
        <w:t>Mill,</w:t>
      </w:r>
      <w:r>
        <w:rPr>
          <w:spacing w:val="1"/>
        </w:rPr>
        <w:t> </w:t>
      </w:r>
      <w:r>
        <w:rPr/>
        <w:t>Switzerland),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(Hot</w:t>
      </w:r>
      <w:r>
        <w:rPr>
          <w:spacing w:val="1"/>
        </w:rPr>
        <w:t> </w:t>
      </w:r>
      <w:r>
        <w:rPr/>
        <w:t>air)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Baird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Tatlock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Essex),</w:t>
      </w:r>
      <w:r>
        <w:rPr>
          <w:spacing w:val="1"/>
        </w:rPr>
        <w:t> </w:t>
      </w:r>
      <w:r>
        <w:rPr/>
        <w:t>Micropipette (Huawei Chemical,</w:t>
      </w:r>
      <w:r>
        <w:rPr>
          <w:spacing w:val="60"/>
        </w:rPr>
        <w:t> </w:t>
      </w:r>
      <w:r>
        <w:rPr/>
        <w:t>Zhejiang Chin), Microcentrifuge (Ependorff Ltd.), Syringes</w:t>
      </w:r>
      <w:r>
        <w:rPr>
          <w:spacing w:val="1"/>
        </w:rPr>
        <w:t> </w:t>
      </w:r>
      <w:r>
        <w:rPr/>
        <w:t>and Needles (1ml, 2ml, 5ml, 10ml,20ml) (BD Fraga, Spain), Swab stick (BD Fraga, Spain),</w:t>
      </w:r>
      <w:r>
        <w:rPr>
          <w:spacing w:val="1"/>
        </w:rPr>
        <w:t> </w:t>
      </w:r>
      <w:r>
        <w:rPr/>
        <w:t>Pasteur</w:t>
      </w:r>
      <w:r>
        <w:rPr>
          <w:spacing w:val="-2"/>
        </w:rPr>
        <w:t> </w:t>
      </w:r>
      <w:r>
        <w:rPr/>
        <w:t>Pipette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Dropper</w:t>
      </w:r>
      <w:r>
        <w:rPr>
          <w:spacing w:val="-1"/>
        </w:rPr>
        <w:t> </w:t>
      </w:r>
      <w:r>
        <w:rPr/>
        <w:t>(Vola,</w:t>
      </w:r>
      <w:r>
        <w:rPr>
          <w:spacing w:val="4"/>
        </w:rPr>
        <w:t> </w:t>
      </w:r>
      <w:r>
        <w:rPr/>
        <w:t>U.K)</w:t>
      </w:r>
    </w:p>
    <w:p>
      <w:pPr>
        <w:pStyle w:val="Heading1"/>
        <w:numPr>
          <w:ilvl w:val="2"/>
          <w:numId w:val="6"/>
        </w:numPr>
        <w:tabs>
          <w:tab w:pos="1366" w:val="left" w:leader="none"/>
        </w:tabs>
        <w:spacing w:line="240" w:lineRule="auto" w:before="203" w:after="0"/>
        <w:ind w:left="1365" w:right="0" w:hanging="486"/>
        <w:jc w:val="both"/>
      </w:pPr>
      <w:r>
        <w:rPr/>
        <w:t>:</w:t>
      </w:r>
      <w:r>
        <w:rPr>
          <w:spacing w:val="-6"/>
        </w:rPr>
        <w:t> </w:t>
      </w:r>
      <w:r>
        <w:rPr/>
        <w:t>Glassware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7"/>
        <w:jc w:val="both"/>
      </w:pPr>
      <w:r>
        <w:rPr/>
        <w:t>Sample collection bottles,</w:t>
      </w:r>
      <w:r>
        <w:rPr>
          <w:spacing w:val="1"/>
        </w:rPr>
        <w:t> </w:t>
      </w:r>
      <w:r>
        <w:rPr/>
        <w:t>Glass slides,</w:t>
      </w:r>
      <w:r>
        <w:rPr>
          <w:spacing w:val="1"/>
        </w:rPr>
        <w:t> </w:t>
      </w:r>
      <w:r>
        <w:rPr/>
        <w:t>Petri dishes,</w:t>
      </w:r>
      <w:r>
        <w:rPr>
          <w:spacing w:val="1"/>
        </w:rPr>
        <w:t> </w:t>
      </w:r>
      <w:r>
        <w:rPr/>
        <w:t>Stirring rods,</w:t>
      </w:r>
      <w:r>
        <w:rPr>
          <w:spacing w:val="1"/>
        </w:rPr>
        <w:t> </w:t>
      </w:r>
      <w:r>
        <w:rPr/>
        <w:t>Measuring cylinder,</w:t>
      </w:r>
      <w:r>
        <w:rPr>
          <w:spacing w:val="60"/>
        </w:rPr>
        <w:t> </w:t>
      </w:r>
      <w:r>
        <w:rPr/>
        <w:t>Test</w:t>
      </w:r>
      <w:r>
        <w:rPr>
          <w:spacing w:val="1"/>
        </w:rPr>
        <w:t> </w:t>
      </w:r>
      <w:r>
        <w:rPr/>
        <w:t>tubes, Universal bottles, Volumetric Standard flasks (100ml), Wide-necked bottles (100-300ml).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pyrex</w:t>
      </w:r>
      <w:r>
        <w:rPr>
          <w:spacing w:val="-1"/>
        </w:rPr>
        <w:t> </w:t>
      </w:r>
      <w:r>
        <w:rPr/>
        <w:t>Ltd.</w:t>
      </w:r>
    </w:p>
    <w:p>
      <w:pPr>
        <w:pStyle w:val="Heading1"/>
        <w:numPr>
          <w:ilvl w:val="2"/>
          <w:numId w:val="6"/>
        </w:numPr>
        <w:tabs>
          <w:tab w:pos="1367" w:val="left" w:leader="none"/>
        </w:tabs>
        <w:spacing w:line="240" w:lineRule="auto" w:before="207" w:after="0"/>
        <w:ind w:left="1366" w:right="0" w:hanging="487"/>
        <w:jc w:val="both"/>
      </w:pPr>
      <w:r>
        <w:rPr/>
        <w:t>:</w:t>
      </w:r>
      <w:r>
        <w:rPr>
          <w:spacing w:val="-6"/>
        </w:rPr>
        <w:t> </w:t>
      </w:r>
      <w:r>
        <w:rPr/>
        <w:t>Plasma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62"/>
        <w:jc w:val="both"/>
      </w:pPr>
      <w:r>
        <w:rPr/>
        <w:t>Undiluted pooled human plasma was collected from the Blood Bank of Murtala Muhammad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Hospital,</w:t>
      </w:r>
      <w:r>
        <w:rPr>
          <w:spacing w:val="3"/>
        </w:rPr>
        <w:t> </w:t>
      </w:r>
      <w:r>
        <w:rPr/>
        <w:t>Kano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4</w:t>
      </w:r>
      <w:r>
        <w:rPr>
          <w:vertAlign w:val="superscript"/>
        </w:rPr>
        <w:t>O</w:t>
      </w:r>
      <w:r>
        <w:rPr>
          <w:vertAlign w:val="baseline"/>
        </w:rPr>
        <w:t>C until</w:t>
      </w:r>
      <w:r>
        <w:rPr>
          <w:spacing w:val="-3"/>
          <w:vertAlign w:val="baseline"/>
        </w:rPr>
        <w:t> </w:t>
      </w:r>
      <w:r>
        <w:rPr>
          <w:vertAlign w:val="baseline"/>
        </w:rPr>
        <w:t>required.</w:t>
      </w:r>
    </w:p>
    <w:p>
      <w:pPr>
        <w:pStyle w:val="Heading1"/>
        <w:numPr>
          <w:ilvl w:val="1"/>
          <w:numId w:val="6"/>
        </w:numPr>
        <w:tabs>
          <w:tab w:pos="1184" w:val="left" w:leader="none"/>
        </w:tabs>
        <w:spacing w:line="240" w:lineRule="auto" w:before="207" w:after="0"/>
        <w:ind w:left="1183" w:right="0" w:hanging="304"/>
        <w:jc w:val="both"/>
      </w:pPr>
      <w:r>
        <w:rPr/>
        <w:t>: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424" w:val="left" w:leader="none"/>
        </w:tabs>
        <w:spacing w:line="240" w:lineRule="auto" w:before="179" w:after="0"/>
        <w:ind w:left="1423" w:right="0" w:hanging="482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Study Area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56"/>
        <w:jc w:val="both"/>
      </w:pPr>
      <w:r>
        <w:rPr/>
        <w:t>The study was carried out in Rano, the zonal veterinary area of southern part of Kano State. The</w:t>
      </w:r>
      <w:r>
        <w:rPr>
          <w:spacing w:val="1"/>
        </w:rPr>
        <w:t> </w:t>
      </w:r>
      <w:r>
        <w:rPr/>
        <w:t>study involved cows from six (6) local governments. Samples were collected within three (3)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 for Agriculture and Water resources in May 2012.The sample collection was achieved</w:t>
      </w:r>
      <w:r>
        <w:rPr>
          <w:spacing w:val="1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54"/>
        </w:rPr>
        <w:t> </w:t>
      </w:r>
      <w:r>
        <w:rPr/>
        <w:t>help</w:t>
      </w:r>
      <w:r>
        <w:rPr>
          <w:spacing w:val="5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50"/>
        </w:rPr>
        <w:t> </w:t>
      </w:r>
      <w:r>
        <w:rPr/>
        <w:t>Zonal</w:t>
      </w:r>
      <w:r>
        <w:rPr>
          <w:spacing w:val="45"/>
        </w:rPr>
        <w:t> </w:t>
      </w:r>
      <w:r>
        <w:rPr/>
        <w:t>Veterinary</w:t>
      </w:r>
      <w:r>
        <w:rPr>
          <w:spacing w:val="44"/>
        </w:rPr>
        <w:t> </w:t>
      </w:r>
      <w:r>
        <w:rPr/>
        <w:t>Officer.</w:t>
      </w:r>
      <w:r>
        <w:rPr>
          <w:spacing w:val="57"/>
        </w:rPr>
        <w:t> </w:t>
      </w:r>
      <w:r>
        <w:rPr/>
        <w:t>The</w:t>
      </w:r>
      <w:r>
        <w:rPr>
          <w:spacing w:val="49"/>
        </w:rPr>
        <w:t> </w:t>
      </w:r>
      <w:r>
        <w:rPr/>
        <w:t>animals</w:t>
      </w:r>
      <w:r>
        <w:rPr>
          <w:spacing w:val="47"/>
        </w:rPr>
        <w:t> </w:t>
      </w:r>
      <w:r>
        <w:rPr/>
        <w:t>(cows)</w:t>
      </w:r>
      <w:r>
        <w:rPr>
          <w:spacing w:val="51"/>
        </w:rPr>
        <w:t> </w:t>
      </w:r>
      <w:r>
        <w:rPr/>
        <w:t>with</w:t>
      </w:r>
      <w:r>
        <w:rPr>
          <w:spacing w:val="45"/>
        </w:rPr>
        <w:t> </w:t>
      </w:r>
      <w:r>
        <w:rPr/>
        <w:t>clear</w:t>
      </w:r>
      <w:r>
        <w:rPr>
          <w:spacing w:val="51"/>
        </w:rPr>
        <w:t> </w:t>
      </w:r>
      <w:r>
        <w:rPr/>
        <w:t>symptoms</w:t>
      </w:r>
      <w:r>
        <w:rPr>
          <w:spacing w:val="4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61"/>
        <w:jc w:val="both"/>
      </w:pPr>
      <w:r>
        <w:rPr/>
        <w:t>mastitis such as discoloration of milk and swelling/discharge/wound on the udder or teat were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samples.</w:t>
      </w:r>
    </w:p>
    <w:p>
      <w:pPr>
        <w:pStyle w:val="BodyText"/>
        <w:spacing w:line="480" w:lineRule="auto" w:before="202"/>
        <w:ind w:left="880" w:right="556"/>
        <w:jc w:val="both"/>
      </w:pPr>
      <w:r>
        <w:rPr/>
        <w:t>The samples were collected based on the type of symptoms that appeared and including lactating</w:t>
      </w:r>
      <w:r>
        <w:rPr>
          <w:spacing w:val="1"/>
        </w:rPr>
        <w:t> </w:t>
      </w:r>
      <w:r>
        <w:rPr/>
        <w:t>and non lactating ones. Milks sample were collected from lactating cows with clear symptoms,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swabs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 wound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secretion of the</w:t>
      </w:r>
      <w:r>
        <w:rPr>
          <w:spacing w:val="1"/>
        </w:rPr>
        <w:t> </w:t>
      </w:r>
      <w:r>
        <w:rPr/>
        <w:t>udder</w:t>
      </w:r>
      <w:r>
        <w:rPr>
          <w:spacing w:val="1"/>
        </w:rPr>
        <w:t> </w:t>
      </w:r>
      <w:r>
        <w:rPr/>
        <w:t>from lactating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non</w:t>
      </w:r>
      <w:r>
        <w:rPr>
          <w:spacing w:val="1"/>
        </w:rPr>
        <w:t> </w:t>
      </w:r>
      <w:r>
        <w:rPr/>
        <w:t>lactating</w:t>
      </w:r>
      <w:r>
        <w:rPr>
          <w:spacing w:val="1"/>
        </w:rPr>
        <w:t> </w:t>
      </w:r>
      <w:r>
        <w:rPr/>
        <w:t>cows,</w:t>
      </w:r>
      <w:r>
        <w:rPr>
          <w:spacing w:val="4"/>
        </w:rPr>
        <w:t> </w:t>
      </w:r>
      <w:r>
        <w:rPr/>
        <w:t>depending</w:t>
      </w:r>
      <w:r>
        <w:rPr>
          <w:spacing w:val="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sign</w:t>
      </w:r>
      <w:r>
        <w:rPr>
          <w:spacing w:val="-4"/>
        </w:rPr>
        <w:t> </w:t>
      </w:r>
      <w:r>
        <w:rPr/>
        <w:t>shown.</w:t>
      </w:r>
    </w:p>
    <w:p>
      <w:pPr>
        <w:pStyle w:val="Heading1"/>
        <w:numPr>
          <w:ilvl w:val="2"/>
          <w:numId w:val="6"/>
        </w:numPr>
        <w:tabs>
          <w:tab w:pos="1366" w:val="left" w:leader="none"/>
        </w:tabs>
        <w:spacing w:line="240" w:lineRule="auto" w:before="203" w:after="0"/>
        <w:ind w:left="1365" w:right="0" w:hanging="486"/>
        <w:jc w:val="both"/>
      </w:pPr>
      <w:r>
        <w:rPr/>
        <w:t>:</w:t>
      </w:r>
      <w:r>
        <w:rPr>
          <w:spacing w:val="-5"/>
        </w:rPr>
        <w:t> </w:t>
      </w:r>
      <w:r>
        <w:rPr/>
        <w:t>Sample</w:t>
      </w:r>
      <w:r>
        <w:rPr>
          <w:spacing w:val="-4"/>
        </w:rPr>
        <w:t> </w:t>
      </w:r>
      <w:r>
        <w:rPr/>
        <w:t>Collection and</w:t>
      </w:r>
      <w:r>
        <w:rPr>
          <w:spacing w:val="-3"/>
        </w:rPr>
        <w:t> </w:t>
      </w:r>
      <w:r>
        <w:rPr/>
        <w:t>Transportation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6"/>
        <w:jc w:val="both"/>
      </w:pPr>
      <w:r>
        <w:rPr/>
        <w:t>The samples were collected using sterile swab sticks or using 20 ml sterile, dry, wide-necked,</w:t>
      </w:r>
      <w:r>
        <w:rPr>
          <w:spacing w:val="1"/>
        </w:rPr>
        <w:t> </w:t>
      </w:r>
      <w:r>
        <w:rPr/>
        <w:t>leak-proof sample bottles for milk from the cows with visible symptoms of mastitis. The area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cleaned,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disinfected.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bottles</w:t>
      </w:r>
      <w:r>
        <w:rPr>
          <w:spacing w:val="1"/>
        </w:rPr>
        <w:t> </w:t>
      </w:r>
      <w:r>
        <w:rPr/>
        <w:t>containing the milk samples were then tightly closed, labeled, kept in an ice-park (to keep the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alive)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microbiology</w:t>
      </w:r>
      <w:r>
        <w:rPr>
          <w:spacing w:val="-4"/>
        </w:rPr>
        <w:t> </w:t>
      </w:r>
      <w:r>
        <w:rPr/>
        <w:t>laboratory</w:t>
      </w:r>
      <w:r>
        <w:rPr>
          <w:spacing w:val="-6"/>
        </w:rPr>
        <w:t> </w:t>
      </w:r>
      <w:r>
        <w:rPr/>
        <w:t>within</w:t>
      </w:r>
      <w:r>
        <w:rPr>
          <w:spacing w:val="-3"/>
        </w:rPr>
        <w:t> </w:t>
      </w:r>
      <w:r>
        <w:rPr/>
        <w:t>4-6</w:t>
      </w:r>
      <w:r>
        <w:rPr>
          <w:spacing w:val="2"/>
        </w:rPr>
        <w:t> </w:t>
      </w:r>
      <w:r>
        <w:rPr/>
        <w:t>hrs of</w:t>
      </w:r>
      <w:r>
        <w:rPr>
          <w:spacing w:val="-6"/>
        </w:rPr>
        <w:t> </w:t>
      </w:r>
      <w:r>
        <w:rPr/>
        <w:t>collections.</w:t>
      </w:r>
    </w:p>
    <w:p>
      <w:pPr>
        <w:pStyle w:val="Heading1"/>
        <w:numPr>
          <w:ilvl w:val="2"/>
          <w:numId w:val="6"/>
        </w:numPr>
        <w:tabs>
          <w:tab w:pos="1366" w:val="left" w:leader="none"/>
        </w:tabs>
        <w:spacing w:line="240" w:lineRule="auto" w:before="207" w:after="0"/>
        <w:ind w:left="1365" w:right="0" w:hanging="486"/>
        <w:jc w:val="both"/>
      </w:pPr>
      <w:r>
        <w:rPr/>
        <w:t>:</w:t>
      </w:r>
      <w:r>
        <w:rPr>
          <w:spacing w:val="-5"/>
        </w:rPr>
        <w:t> </w:t>
      </w:r>
      <w:r>
        <w:rPr/>
        <w:t>Preparation of</w:t>
      </w:r>
      <w:r>
        <w:rPr>
          <w:spacing w:val="-4"/>
        </w:rPr>
        <w:t> </w:t>
      </w:r>
      <w:r>
        <w:rPr/>
        <w:t>Growth</w:t>
      </w:r>
      <w:r>
        <w:rPr>
          <w:spacing w:val="-2"/>
        </w:rPr>
        <w:t> </w:t>
      </w:r>
      <w:r>
        <w:rPr/>
        <w:t>Media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557"/>
        <w:jc w:val="both"/>
      </w:pPr>
      <w:r>
        <w:rPr/>
        <w:t>The growth media were aseptically prepared into various (5 ml-20 ml) portions according to the</w:t>
      </w:r>
      <w:r>
        <w:rPr>
          <w:spacing w:val="1"/>
        </w:rPr>
        <w:t> </w:t>
      </w:r>
      <w:r>
        <w:rPr/>
        <w:t>manufacturers‟</w:t>
      </w:r>
      <w:r>
        <w:rPr>
          <w:spacing w:val="-2"/>
        </w:rPr>
        <w:t> </w:t>
      </w:r>
      <w:r>
        <w:rPr/>
        <w:t>descriptions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refrigerating</w:t>
      </w:r>
      <w:r>
        <w:rPr>
          <w:spacing w:val="1"/>
        </w:rPr>
        <w:t> </w:t>
      </w:r>
      <w:r>
        <w:rPr/>
        <w:t>temperature.</w:t>
      </w:r>
    </w:p>
    <w:p>
      <w:pPr>
        <w:pStyle w:val="Heading1"/>
        <w:numPr>
          <w:ilvl w:val="2"/>
          <w:numId w:val="6"/>
        </w:numPr>
        <w:tabs>
          <w:tab w:pos="1366" w:val="left" w:leader="none"/>
        </w:tabs>
        <w:spacing w:line="240" w:lineRule="auto" w:before="208" w:after="0"/>
        <w:ind w:left="1365" w:right="0" w:hanging="486"/>
        <w:jc w:val="both"/>
      </w:pPr>
      <w:r>
        <w:rPr/>
        <w:t>:</w:t>
      </w:r>
      <w:r>
        <w:rPr>
          <w:spacing w:val="-5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Samples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5" w:lineRule="auto" w:before="173"/>
        <w:ind w:left="880" w:right="569" w:firstLine="57"/>
        <w:jc w:val="both"/>
      </w:pPr>
      <w:r>
        <w:rPr/>
        <w:t>The laboratory-working bench was aseptically treated and labeled milk and swab samples were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ice-bag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some</w:t>
      </w:r>
      <w:r>
        <w:rPr>
          <w:spacing w:val="6"/>
        </w:rPr>
        <w:t> </w:t>
      </w:r>
      <w:r>
        <w:rPr/>
        <w:t>minutes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-3"/>
        </w:rPr>
        <w:t> </w:t>
      </w:r>
      <w:r>
        <w:rPr/>
        <w:t>room</w:t>
      </w:r>
      <w:r>
        <w:rPr>
          <w:spacing w:val="-8"/>
        </w:rPr>
        <w:t> </w:t>
      </w:r>
      <w:r>
        <w:rPr/>
        <w:t>temperature.</w:t>
      </w:r>
    </w:p>
    <w:p>
      <w:pPr>
        <w:pStyle w:val="Heading1"/>
        <w:numPr>
          <w:ilvl w:val="2"/>
          <w:numId w:val="6"/>
        </w:numPr>
        <w:tabs>
          <w:tab w:pos="1366" w:val="left" w:leader="none"/>
        </w:tabs>
        <w:spacing w:line="240" w:lineRule="auto" w:before="214" w:after="0"/>
        <w:ind w:left="1365" w:right="0" w:hanging="486"/>
        <w:jc w:val="both"/>
      </w:pPr>
      <w:r>
        <w:rPr/>
        <w:t>:</w:t>
      </w:r>
      <w:r>
        <w:rPr>
          <w:spacing w:val="-5"/>
        </w:rPr>
        <w:t> </w:t>
      </w:r>
      <w:r>
        <w:rPr/>
        <w:t>Isolation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Characterization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Isolates</w:t>
      </w:r>
    </w:p>
    <w:p>
      <w:pPr>
        <w:spacing w:after="0" w:line="24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2"/>
        <w:jc w:val="both"/>
      </w:pPr>
      <w:r>
        <w:rPr/>
        <w:t>One mililiter of the milk sample was aseptically transferred into a sterile 9</w:t>
      </w:r>
      <w:r>
        <w:rPr>
          <w:spacing w:val="60"/>
        </w:rPr>
        <w:t> </w:t>
      </w:r>
      <w:r>
        <w:rPr/>
        <w:t>ml nutrient broth</w:t>
      </w:r>
      <w:r>
        <w:rPr>
          <w:spacing w:val="1"/>
        </w:rPr>
        <w:t> </w:t>
      </w:r>
      <w:r>
        <w:rPr/>
        <w:t>using automatic micropipette and the wound swab was placed in 5 ml sterile nutrient broth and</w:t>
      </w:r>
      <w:r>
        <w:rPr>
          <w:spacing w:val="1"/>
        </w:rPr>
        <w:t> </w:t>
      </w:r>
      <w:r>
        <w:rPr/>
        <w:t>vortexes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dislodge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mixture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capped</w:t>
      </w:r>
      <w:r>
        <w:rPr>
          <w:spacing w:val="1"/>
        </w:rPr>
        <w:t> </w:t>
      </w:r>
      <w:r>
        <w:rPr/>
        <w:t>aseptically and incubated at 37</w:t>
      </w:r>
      <w:r>
        <w:rPr>
          <w:rFonts w:ascii="Cambria Math" w:hAnsi="Cambria Math"/>
        </w:rPr>
        <w:t>℃ </w:t>
      </w:r>
      <w:r>
        <w:rPr/>
        <w:t>of the resulting overnight broth culture was carefully streaked</w:t>
      </w:r>
      <w:r>
        <w:rPr>
          <w:spacing w:val="1"/>
        </w:rPr>
        <w:t> </w:t>
      </w:r>
      <w:r>
        <w:rPr/>
        <w:t>aseptically on dried surface of sterile Mannitol salt agar (MSA), MacConkey agar and blood agar</w:t>
      </w:r>
      <w:r>
        <w:rPr>
          <w:spacing w:val="-57"/>
        </w:rPr>
        <w:t> </w:t>
      </w:r>
      <w:r>
        <w:rPr/>
        <w:t>plates to give well district</w:t>
      </w:r>
      <w:r>
        <w:rPr>
          <w:spacing w:val="1"/>
        </w:rPr>
        <w:t> </w:t>
      </w:r>
      <w:r>
        <w:rPr/>
        <w:t>colonies after incubation at 37</w:t>
      </w:r>
      <w:r>
        <w:rPr>
          <w:rFonts w:ascii="Cambria Math" w:hAnsi="Cambria Math"/>
        </w:rPr>
        <w:t>℃ </w:t>
      </w:r>
      <w:r>
        <w:rPr/>
        <w:t>for 48h. Growth from 48h incubation</w:t>
      </w:r>
      <w:r>
        <w:rPr>
          <w:spacing w:val="-57"/>
        </w:rPr>
        <w:t> </w:t>
      </w:r>
      <w:r>
        <w:rPr/>
        <w:t>was observed and characteristic colour of the resulting colonies was noted. The isolates (discrete</w:t>
      </w:r>
      <w:r>
        <w:rPr>
          <w:spacing w:val="1"/>
        </w:rPr>
        <w:t> </w:t>
      </w:r>
      <w:r>
        <w:rPr/>
        <w:t>colonies with distinct colors) on MSA with characteristic deep golden yellow coloration were</w:t>
      </w:r>
      <w:r>
        <w:rPr>
          <w:spacing w:val="1"/>
        </w:rPr>
        <w:t> </w:t>
      </w:r>
      <w:r>
        <w:rPr/>
        <w:t>selected and sub cultured into nutrient broth incubated at 37˚C for 18h. This was then inoculated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slants</w:t>
      </w:r>
      <w:r>
        <w:rPr>
          <w:spacing w:val="1"/>
        </w:rPr>
        <w:t> </w:t>
      </w:r>
      <w:r>
        <w:rPr/>
        <w:t>aseptically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24h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refrigerating</w:t>
      </w:r>
      <w:r>
        <w:rPr>
          <w:spacing w:val="1"/>
        </w:rPr>
        <w:t> </w:t>
      </w:r>
      <w:r>
        <w:rPr/>
        <w:t>temperature (4</w:t>
      </w:r>
      <w:r>
        <w:rPr>
          <w:spacing w:val="-9"/>
        </w:rPr>
        <w:t> 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7"/>
        </w:rPr>
        <w:t> </w:t>
      </w:r>
      <w:r>
        <w:rPr/>
        <w:t>)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investigations.</w:t>
      </w:r>
    </w:p>
    <w:p>
      <w:pPr>
        <w:pStyle w:val="Heading1"/>
        <w:numPr>
          <w:ilvl w:val="2"/>
          <w:numId w:val="6"/>
        </w:numPr>
        <w:tabs>
          <w:tab w:pos="1366" w:val="left" w:leader="none"/>
        </w:tabs>
        <w:spacing w:line="650" w:lineRule="auto" w:before="209" w:after="0"/>
        <w:ind w:left="880" w:right="3413" w:firstLine="0"/>
        <w:jc w:val="both"/>
      </w:pPr>
      <w:r>
        <w:rPr/>
        <w:t>:</w:t>
      </w:r>
      <w:r>
        <w:rPr>
          <w:spacing w:val="-6"/>
        </w:rPr>
        <w:t> </w:t>
      </w:r>
      <w:r>
        <w:rPr/>
        <w:t>Preliminary</w:t>
      </w:r>
      <w:r>
        <w:rPr>
          <w:spacing w:val="-3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>
          <w:i/>
        </w:rPr>
        <w:t>Staphylococcus</w:t>
      </w:r>
      <w:r>
        <w:rPr>
          <w:i/>
          <w:spacing w:val="-4"/>
        </w:rPr>
        <w:t> </w:t>
      </w:r>
      <w:r>
        <w:rPr/>
        <w:t>species</w:t>
      </w:r>
      <w:r>
        <w:rPr>
          <w:spacing w:val="-58"/>
        </w:rPr>
        <w:t> </w:t>
      </w:r>
      <w:r>
        <w:rPr/>
        <w:t>3.2.6.1:</w:t>
      </w:r>
      <w:r>
        <w:rPr>
          <w:spacing w:val="3"/>
        </w:rPr>
        <w:t> </w:t>
      </w:r>
      <w:r>
        <w:rPr/>
        <w:t>Gram</w:t>
      </w:r>
      <w:r>
        <w:rPr>
          <w:spacing w:val="-1"/>
        </w:rPr>
        <w:t> </w:t>
      </w:r>
      <w:r>
        <w:rPr/>
        <w:t>Staining</w:t>
      </w:r>
    </w:p>
    <w:p>
      <w:pPr>
        <w:pStyle w:val="BodyText"/>
        <w:spacing w:line="480" w:lineRule="auto" w:before="2"/>
        <w:ind w:left="880" w:right="555"/>
        <w:jc w:val="both"/>
      </w:pPr>
      <w:r>
        <w:rPr/>
        <w:t>Gram‟s stain technique described by Cheesbrough (2006) was used to classify the isolates into</w:t>
      </w:r>
      <w:r>
        <w:rPr>
          <w:spacing w:val="1"/>
        </w:rPr>
        <w:t> </w:t>
      </w:r>
      <w:r>
        <w:rPr/>
        <w:t>Gram positive or negative. A smear of the isolate was made on a clean glass slide and heate-</w:t>
      </w:r>
      <w:r>
        <w:rPr>
          <w:spacing w:val="1"/>
        </w:rPr>
        <w:t> </w:t>
      </w:r>
      <w:r>
        <w:rPr/>
        <w:t>fixed. The smear was stained with crystal violet for 30 seconds, fixed with lugol‟s iodine for 30</w:t>
      </w:r>
      <w:r>
        <w:rPr>
          <w:spacing w:val="1"/>
        </w:rPr>
        <w:t> </w:t>
      </w:r>
      <w:r>
        <w:rPr/>
        <w:t>seconds and decolorized with 95% ethanol for 30 seconds after which it was counterstained with</w:t>
      </w:r>
      <w:r>
        <w:rPr>
          <w:spacing w:val="1"/>
        </w:rPr>
        <w:t> </w:t>
      </w:r>
      <w:r>
        <w:rPr/>
        <w:t>dilute</w:t>
      </w:r>
      <w:r>
        <w:rPr>
          <w:spacing w:val="1"/>
        </w:rPr>
        <w:t> </w:t>
      </w:r>
      <w:r>
        <w:rPr/>
        <w:t>carbol</w:t>
      </w:r>
      <w:r>
        <w:rPr>
          <w:spacing w:val="1"/>
        </w:rPr>
        <w:t> </w:t>
      </w:r>
      <w:r>
        <w:rPr/>
        <w:t>fuchsin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minute.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microscopically,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violet</w:t>
      </w:r>
      <w:r>
        <w:rPr>
          <w:spacing w:val="1"/>
        </w:rPr>
        <w:t> </w:t>
      </w:r>
      <w:r>
        <w:rPr/>
        <w:t>cocci</w:t>
      </w:r>
      <w:r>
        <w:rPr>
          <w:spacing w:val="1"/>
        </w:rPr>
        <w:t> </w:t>
      </w:r>
      <w:r>
        <w:rPr/>
        <w:t>(Gram</w:t>
      </w:r>
      <w:r>
        <w:rPr>
          <w:spacing w:val="1"/>
        </w:rPr>
        <w:t> </w:t>
      </w:r>
      <w:r>
        <w:rPr/>
        <w:t>positive)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procedures.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3"/>
          <w:numId w:val="7"/>
        </w:numPr>
        <w:tabs>
          <w:tab w:pos="1544" w:val="left" w:leader="none"/>
        </w:tabs>
        <w:spacing w:line="240" w:lineRule="auto" w:before="77" w:after="0"/>
        <w:ind w:left="1543" w:right="0" w:hanging="664"/>
        <w:jc w:val="both"/>
      </w:pPr>
      <w:r>
        <w:rPr/>
        <w:t>:</w:t>
      </w:r>
      <w:r>
        <w:rPr>
          <w:spacing w:val="-6"/>
        </w:rPr>
        <w:t> </w:t>
      </w:r>
      <w:r>
        <w:rPr/>
        <w:t>Biochemical</w:t>
      </w:r>
      <w:r>
        <w:rPr>
          <w:spacing w:val="-7"/>
        </w:rPr>
        <w:t> </w:t>
      </w:r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72"/>
        <w:jc w:val="both"/>
      </w:pPr>
      <w:r>
        <w:rPr/>
        <w:t>The</w:t>
      </w:r>
      <w:r>
        <w:rPr>
          <w:spacing w:val="1"/>
        </w:rPr>
        <w:t> </w:t>
      </w:r>
      <w:r>
        <w:rPr/>
        <w:t>following biochemical tests were carried out on all the</w:t>
      </w:r>
      <w:r>
        <w:rPr>
          <w:spacing w:val="1"/>
        </w:rPr>
        <w:t> </w:t>
      </w:r>
      <w:r>
        <w:rPr/>
        <w:t>isolates that</w:t>
      </w:r>
      <w:r>
        <w:rPr>
          <w:spacing w:val="60"/>
        </w:rPr>
        <w:t> </w:t>
      </w:r>
      <w:r>
        <w:rPr/>
        <w:t>were Gram positive</w:t>
      </w:r>
      <w:r>
        <w:rPr>
          <w:spacing w:val="1"/>
        </w:rPr>
        <w:t> </w:t>
      </w:r>
      <w:r>
        <w:rPr/>
        <w:t>cocci</w:t>
      </w:r>
      <w:r>
        <w:rPr>
          <w:spacing w:val="-6"/>
        </w:rPr>
        <w:t> </w:t>
      </w:r>
      <w:r>
        <w:rPr/>
        <w:t>as described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chessbrough</w:t>
      </w:r>
      <w:r>
        <w:rPr>
          <w:spacing w:val="1"/>
        </w:rPr>
        <w:t> </w:t>
      </w:r>
      <w:r>
        <w:rPr/>
        <w:t>(2006).</w:t>
      </w:r>
    </w:p>
    <w:p>
      <w:pPr>
        <w:pStyle w:val="Heading1"/>
        <w:numPr>
          <w:ilvl w:val="4"/>
          <w:numId w:val="7"/>
        </w:numPr>
        <w:tabs>
          <w:tab w:pos="1664" w:val="left" w:leader="none"/>
        </w:tabs>
        <w:spacing w:line="240" w:lineRule="auto" w:before="202" w:after="0"/>
        <w:ind w:left="1663" w:right="0" w:hanging="424"/>
        <w:jc w:val="both"/>
      </w:pPr>
      <w:r>
        <w:rPr/>
        <w:t>Catalase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8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catalase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Staphylococci </w:t>
      </w:r>
      <w:r>
        <w:rPr/>
        <w:t>from non-catalase producing bacteria such as streptococci. Two milliliters (2 mls)</w:t>
      </w:r>
      <w:r>
        <w:rPr>
          <w:spacing w:val="1"/>
        </w:rPr>
        <w:t> </w:t>
      </w:r>
      <w:r>
        <w:rPr/>
        <w:t>of a 3% hydrogen peroxide solution were added on a 24 h culture of the isolates on nutrient agar</w:t>
      </w:r>
      <w:r>
        <w:rPr>
          <w:spacing w:val="1"/>
        </w:rPr>
        <w:t> </w:t>
      </w:r>
      <w:r>
        <w:rPr/>
        <w:t>slant.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effervescent</w:t>
      </w:r>
      <w:r>
        <w:rPr>
          <w:spacing w:val="1"/>
        </w:rPr>
        <w:t> </w:t>
      </w:r>
      <w:r>
        <w:rPr/>
        <w:t>of gas bubbles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the breaking</w:t>
      </w:r>
      <w:r>
        <w:rPr>
          <w:spacing w:val="1"/>
        </w:rPr>
        <w:t> </w:t>
      </w:r>
      <w:r>
        <w:rPr/>
        <w:t>of hydrogen peroxide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oxygen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 presence of</w:t>
      </w:r>
      <w:r>
        <w:rPr>
          <w:spacing w:val="-6"/>
        </w:rPr>
        <w:t> </w:t>
      </w:r>
      <w:r>
        <w:rPr/>
        <w:t>enzyme catalase represents</w:t>
      </w:r>
      <w:r>
        <w:rPr>
          <w:spacing w:val="-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result.</w:t>
      </w:r>
    </w:p>
    <w:p>
      <w:pPr>
        <w:pStyle w:val="Heading1"/>
        <w:numPr>
          <w:ilvl w:val="4"/>
          <w:numId w:val="7"/>
        </w:numPr>
        <w:tabs>
          <w:tab w:pos="1601" w:val="left" w:leader="none"/>
        </w:tabs>
        <w:spacing w:line="240" w:lineRule="auto" w:before="207" w:after="0"/>
        <w:ind w:left="1601" w:right="0" w:hanging="361"/>
        <w:jc w:val="both"/>
      </w:pPr>
      <w:r>
        <w:rPr/>
        <w:t>Coagulase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80" w:right="553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epidermidis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Staphylococcus saprophyticus </w:t>
      </w:r>
      <w:r>
        <w:rPr/>
        <w:t>(which do not produce coagulase) using the method described by</w:t>
      </w:r>
      <w:r>
        <w:rPr>
          <w:spacing w:val="1"/>
        </w:rPr>
        <w:t> </w:t>
      </w:r>
      <w:r>
        <w:rPr/>
        <w:t>Cheesbrough (2006). The pooled human plasma was brought out of refrigerator to attain room</w:t>
      </w:r>
      <w:r>
        <w:rPr>
          <w:spacing w:val="1"/>
        </w:rPr>
        <w:t> </w:t>
      </w:r>
      <w:r>
        <w:rPr/>
        <w:t>temperature. Two hundred</w:t>
      </w:r>
      <w:r>
        <w:rPr>
          <w:spacing w:val="1"/>
        </w:rPr>
        <w:t> </w:t>
      </w:r>
      <w:r>
        <w:rPr/>
        <w:t>microlitres (200 µl) of the plasma was added to</w:t>
      </w:r>
      <w:r>
        <w:rPr>
          <w:spacing w:val="1"/>
        </w:rPr>
        <w:t> </w:t>
      </w:r>
      <w:r>
        <w:rPr/>
        <w:t>0.8 ml of 24</w:t>
      </w:r>
      <w:r>
        <w:rPr>
          <w:spacing w:val="60"/>
        </w:rPr>
        <w:t> </w:t>
      </w:r>
      <w:r>
        <w:rPr/>
        <w:t>h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broth culture of the isolate and mixed thoroughly. The mixture was incubated at</w:t>
      </w:r>
      <w:r>
        <w:rPr>
          <w:spacing w:val="60"/>
        </w:rPr>
        <w:t> </w:t>
      </w:r>
      <w:r>
        <w:rPr/>
        <w:t>37 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1"/>
        </w:rPr>
        <w:t> </w:t>
      </w:r>
      <w:r>
        <w:rPr/>
        <w:t>for 3 h. At interval of 1 hr, the test tubes were observed for clotting. Both positive control (test</w:t>
      </w:r>
      <w:r>
        <w:rPr>
          <w:spacing w:val="1"/>
        </w:rPr>
        <w:t> </w:t>
      </w:r>
      <w:r>
        <w:rPr/>
        <w:t>tube containing 24hrs of </w:t>
      </w:r>
      <w:r>
        <w:rPr>
          <w:i/>
        </w:rPr>
        <w:t>Staph. aureus </w:t>
      </w:r>
      <w:r>
        <w:rPr/>
        <w:t>ATCC 13709 with the plasma) and negative control (test</w:t>
      </w:r>
      <w:r>
        <w:rPr>
          <w:spacing w:val="1"/>
        </w:rPr>
        <w:t> </w:t>
      </w:r>
      <w:r>
        <w:rPr/>
        <w:t>tube containing only sterile nutrient broth) were set up alongside with the test isolates. Test</w:t>
      </w:r>
      <w:r>
        <w:rPr>
          <w:spacing w:val="1"/>
        </w:rPr>
        <w:t> </w:t>
      </w:r>
      <w:r>
        <w:rPr/>
        <w:t>isolates that were positive to the coagulase test were considered as </w:t>
      </w:r>
      <w:r>
        <w:rPr>
          <w:i/>
        </w:rPr>
        <w:t>Staph. aureus </w:t>
      </w:r>
      <w:r>
        <w:rPr/>
        <w:t>and selected for</w:t>
      </w:r>
      <w:r>
        <w:rPr>
          <w:spacing w:val="-57"/>
        </w:rPr>
        <w:t> </w:t>
      </w:r>
      <w:r>
        <w:rPr/>
        <w:t>further</w:t>
      </w:r>
      <w:r>
        <w:rPr>
          <w:spacing w:val="2"/>
        </w:rPr>
        <w:t> </w:t>
      </w:r>
      <w:r>
        <w:rPr/>
        <w:t>investigation.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2"/>
          <w:numId w:val="8"/>
        </w:numPr>
        <w:tabs>
          <w:tab w:pos="1366" w:val="left" w:leader="none"/>
        </w:tabs>
        <w:spacing w:line="240" w:lineRule="auto" w:before="77" w:after="0"/>
        <w:ind w:left="1365" w:right="0" w:hanging="486"/>
        <w:jc w:val="both"/>
      </w:pPr>
      <w:r>
        <w:rPr/>
        <w:t>:</w:t>
      </w:r>
      <w:r>
        <w:rPr>
          <w:spacing w:val="-6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SUSCEPTIBILITY</w:t>
      </w:r>
      <w:r>
        <w:rPr>
          <w:spacing w:val="-3"/>
        </w:rPr>
        <w:t> </w:t>
      </w:r>
      <w:r>
        <w:rPr/>
        <w:t>TESTING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ISOLATES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366" w:val="left" w:leader="none"/>
        </w:tabs>
        <w:spacing w:line="240" w:lineRule="auto" w:before="178" w:after="0"/>
        <w:ind w:left="1365" w:right="0" w:hanging="486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Preparation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Inoculums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80" w:right="119"/>
        <w:jc w:val="both"/>
      </w:pPr>
      <w:r>
        <w:rPr/>
        <w:t>A single isolated colony was picked using sterile wire loop and carefully streaked on the surface of</w:t>
      </w:r>
      <w:r>
        <w:rPr>
          <w:spacing w:val="1"/>
        </w:rPr>
        <w:t> </w:t>
      </w:r>
      <w:r>
        <w:rPr/>
        <w:t>sterile</w:t>
      </w:r>
      <w:r>
        <w:rPr>
          <w:spacing w:val="2"/>
        </w:rPr>
        <w:t> </w:t>
      </w:r>
      <w:r>
        <w:rPr/>
        <w:t>nutrient</w:t>
      </w:r>
      <w:r>
        <w:rPr>
          <w:spacing w:val="4"/>
        </w:rPr>
        <w:t> </w:t>
      </w:r>
      <w:r>
        <w:rPr/>
        <w:t>agar plate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2"/>
        </w:rPr>
        <w:t> </w:t>
      </w:r>
      <w:r>
        <w:rPr/>
        <w:t>well</w:t>
      </w:r>
      <w:r>
        <w:rPr>
          <w:spacing w:val="-4"/>
        </w:rPr>
        <w:t> </w:t>
      </w:r>
      <w:r>
        <w:rPr/>
        <w:t>distinct</w:t>
      </w:r>
      <w:r>
        <w:rPr>
          <w:spacing w:val="3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colonies</w:t>
      </w:r>
      <w:r>
        <w:rPr>
          <w:spacing w:val="-3"/>
        </w:rPr>
        <w:t> </w:t>
      </w:r>
      <w:r>
        <w:rPr/>
        <w:t>after</w:t>
      </w:r>
      <w:r>
        <w:rPr>
          <w:spacing w:val="5"/>
        </w:rPr>
        <w:t> </w:t>
      </w:r>
      <w:r>
        <w:rPr/>
        <w:t>incubation</w:t>
      </w:r>
      <w:r>
        <w:rPr>
          <w:spacing w:val="-6"/>
        </w:rPr>
        <w:t> </w:t>
      </w:r>
      <w:r>
        <w:rPr/>
        <w:t>at</w:t>
      </w:r>
      <w:r>
        <w:rPr>
          <w:spacing w:val="4"/>
        </w:rPr>
        <w:t> </w:t>
      </w:r>
      <w:r>
        <w:rPr/>
        <w:t>37</w:t>
      </w:r>
      <w:r>
        <w:rPr>
          <w:spacing w:val="-9"/>
        </w:rPr>
        <w:t> 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5"/>
        </w:rPr>
        <w:t> </w:t>
      </w:r>
      <w:r>
        <w:rPr/>
        <w:t>for 18hr.</w:t>
      </w:r>
    </w:p>
    <w:p>
      <w:pPr>
        <w:pStyle w:val="Heading1"/>
        <w:numPr>
          <w:ilvl w:val="2"/>
          <w:numId w:val="8"/>
        </w:numPr>
        <w:tabs>
          <w:tab w:pos="1366" w:val="left" w:leader="none"/>
        </w:tabs>
        <w:spacing w:line="240" w:lineRule="auto" w:before="9" w:after="0"/>
        <w:ind w:left="1365" w:right="0" w:hanging="486"/>
        <w:jc w:val="both"/>
      </w:pPr>
      <w:r>
        <w:rPr/>
        <w:t>:</w:t>
      </w:r>
      <w:r>
        <w:rPr>
          <w:spacing w:val="-6"/>
        </w:rPr>
        <w:t> </w:t>
      </w:r>
      <w:r>
        <w:rPr/>
        <w:t>Standardization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inoculums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07"/>
        <w:jc w:val="both"/>
      </w:pPr>
      <w:r>
        <w:rPr/>
        <w:t>Overnight culture (24 h) of the isolates on nutrient agar was aseptically transferred into a 5 ml sterile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saline,</w:t>
      </w:r>
      <w:r>
        <w:rPr>
          <w:spacing w:val="1"/>
        </w:rPr>
        <w:t> </w:t>
      </w:r>
      <w:r>
        <w:rPr/>
        <w:t>shake</w:t>
      </w:r>
      <w:r>
        <w:rPr>
          <w:spacing w:val="1"/>
        </w:rPr>
        <w:t> </w:t>
      </w:r>
      <w:r>
        <w:rPr/>
        <w:t>vigorously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turbidity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McFarland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(approximately 1.0 × 10</w:t>
      </w:r>
      <w:r>
        <w:rPr>
          <w:vertAlign w:val="superscript"/>
        </w:rPr>
        <w:t>8</w:t>
      </w:r>
      <w:r>
        <w:rPr>
          <w:vertAlign w:val="baseline"/>
        </w:rPr>
        <w:t> cfu/ml). This is done for each of the test bacterial isolate. The mixture 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susceptibility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(Cheesbrough,</w:t>
      </w:r>
      <w:r>
        <w:rPr>
          <w:spacing w:val="4"/>
          <w:vertAlign w:val="baseline"/>
        </w:rPr>
        <w:t> </w:t>
      </w:r>
      <w:r>
        <w:rPr>
          <w:vertAlign w:val="baseline"/>
        </w:rPr>
        <w:t>2006).</w:t>
      </w:r>
    </w:p>
    <w:p>
      <w:pPr>
        <w:pStyle w:val="Heading1"/>
        <w:numPr>
          <w:ilvl w:val="2"/>
          <w:numId w:val="8"/>
        </w:numPr>
        <w:tabs>
          <w:tab w:pos="1366" w:val="left" w:leader="none"/>
        </w:tabs>
        <w:spacing w:line="240" w:lineRule="auto" w:before="202" w:after="0"/>
        <w:ind w:left="1365" w:right="0" w:hanging="486"/>
        <w:jc w:val="both"/>
      </w:pPr>
      <w:r>
        <w:rPr/>
        <w:t>:</w:t>
      </w:r>
      <w:r>
        <w:rPr>
          <w:spacing w:val="-6"/>
        </w:rPr>
        <w:t> </w:t>
      </w:r>
      <w:r>
        <w:rPr/>
        <w:t>Antibiotic</w:t>
      </w:r>
      <w:r>
        <w:rPr>
          <w:spacing w:val="-7"/>
        </w:rPr>
        <w:t> </w:t>
      </w:r>
      <w:r>
        <w:rPr/>
        <w:t>Susceptibility</w:t>
      </w:r>
      <w:r>
        <w:rPr>
          <w:spacing w:val="-3"/>
        </w:rPr>
        <w:t> </w:t>
      </w:r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104"/>
        <w:jc w:val="both"/>
      </w:pPr>
      <w:r>
        <w:rPr/>
        <w:t>Antibiotic susceptibility testing was carried out on each purified </w:t>
      </w:r>
      <w:r>
        <w:rPr>
          <w:i/>
        </w:rPr>
        <w:t>Staph. aureus </w:t>
      </w:r>
      <w:r>
        <w:rPr/>
        <w:t>isolates using CLSI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Cheesbrough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milliliters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standardized inoculums of each isolate were aseptically poured on a fairly dried surface of sterile</w:t>
      </w:r>
      <w:r>
        <w:rPr>
          <w:spacing w:val="1"/>
        </w:rPr>
        <w:t> </w:t>
      </w:r>
      <w:r>
        <w:rPr/>
        <w:t>Mueller Hinton agar plate to evenly cover the surface of the agar, excess was drained off and the</w:t>
      </w:r>
      <w:r>
        <w:rPr>
          <w:spacing w:val="1"/>
        </w:rPr>
        <w:t> </w:t>
      </w:r>
      <w:r>
        <w:rPr/>
        <w:t>surface of the agar was allowed to be absorbed within the agar with the petri dish lid in place for 10</w:t>
      </w:r>
      <w:r>
        <w:rPr>
          <w:spacing w:val="1"/>
        </w:rPr>
        <w:t> </w:t>
      </w:r>
      <w:r>
        <w:rPr/>
        <w:t>minutes.</w:t>
      </w:r>
    </w:p>
    <w:p>
      <w:pPr>
        <w:pStyle w:val="BodyText"/>
        <w:spacing w:line="480" w:lineRule="auto" w:before="199"/>
        <w:ind w:left="880" w:right="103"/>
        <w:jc w:val="both"/>
      </w:pPr>
      <w:r>
        <w:rPr/>
        <w:t>Six single antibiotics disc were aseptically distributed evenly on the inoculated plate with each disc</w:t>
      </w:r>
      <w:r>
        <w:rPr>
          <w:spacing w:val="1"/>
        </w:rPr>
        <w:t> </w:t>
      </w:r>
      <w:r>
        <w:rPr/>
        <w:t>lightly</w:t>
      </w:r>
      <w:r>
        <w:rPr>
          <w:spacing w:val="1"/>
        </w:rPr>
        <w:t> </w:t>
      </w:r>
      <w:r>
        <w:rPr/>
        <w:t>pressed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Mueller</w:t>
      </w:r>
      <w:r>
        <w:rPr>
          <w:spacing w:val="1"/>
        </w:rPr>
        <w:t> </w:t>
      </w:r>
      <w:r>
        <w:rPr/>
        <w:t>Hinton</w:t>
      </w:r>
      <w:r>
        <w:rPr>
          <w:spacing w:val="1"/>
        </w:rPr>
        <w:t> </w:t>
      </w:r>
      <w:r>
        <w:rPr/>
        <w:t>agar.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plate</w:t>
      </w:r>
      <w:r>
        <w:rPr>
          <w:spacing w:val="60"/>
        </w:rPr>
        <w:t> </w:t>
      </w:r>
      <w:r>
        <w:rPr/>
        <w:t>contains</w:t>
      </w:r>
      <w:r>
        <w:rPr>
          <w:spacing w:val="1"/>
        </w:rPr>
        <w:t> </w:t>
      </w:r>
      <w:r>
        <w:rPr/>
        <w:t>maximum of six different antibiotics.</w:t>
      </w:r>
      <w:r>
        <w:rPr>
          <w:spacing w:val="1"/>
        </w:rPr>
        <w:t> </w:t>
      </w:r>
      <w:r>
        <w:rPr/>
        <w:t>Within 30 minutes of applying the disc, the plate was inverted</w:t>
      </w:r>
      <w:r>
        <w:rPr>
          <w:spacing w:val="1"/>
        </w:rPr>
        <w:t> </w:t>
      </w:r>
      <w:r>
        <w:rPr/>
        <w:t>and incubated aerobically at 30 degrees Celsius for 18 h. After the 18 h incubation, the diameters of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zone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inhibition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each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3"/>
        </w:rPr>
        <w:t> </w:t>
      </w:r>
      <w:r>
        <w:rPr/>
        <w:t>isolates</w:t>
      </w:r>
      <w:r>
        <w:rPr>
          <w:spacing w:val="28"/>
        </w:rPr>
        <w:t> </w:t>
      </w:r>
      <w:r>
        <w:rPr/>
        <w:t>were</w:t>
      </w:r>
      <w:r>
        <w:rPr>
          <w:spacing w:val="33"/>
        </w:rPr>
        <w:t> </w:t>
      </w:r>
      <w:r>
        <w:rPr/>
        <w:t>measured</w:t>
      </w:r>
      <w:r>
        <w:rPr>
          <w:spacing w:val="30"/>
        </w:rPr>
        <w:t> </w:t>
      </w:r>
      <w:r>
        <w:rPr/>
        <w:t>underside</w:t>
      </w:r>
      <w:r>
        <w:rPr>
          <w:spacing w:val="3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plate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nearest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/>
      </w:pPr>
      <w:r>
        <w:rPr/>
        <w:t>millimeter</w:t>
      </w:r>
      <w:r>
        <w:rPr>
          <w:spacing w:val="11"/>
        </w:rPr>
        <w:t> </w:t>
      </w:r>
      <w:r>
        <w:rPr/>
        <w:t>(mm)</w:t>
      </w:r>
      <w:r>
        <w:rPr>
          <w:spacing w:val="11"/>
        </w:rPr>
        <w:t> </w:t>
      </w:r>
      <w:r>
        <w:rPr/>
        <w:t>(BSOP</w:t>
      </w:r>
      <w:r>
        <w:rPr>
          <w:spacing w:val="11"/>
        </w:rPr>
        <w:t> </w:t>
      </w:r>
      <w:r>
        <w:rPr/>
        <w:t>45,</w:t>
      </w:r>
      <w:r>
        <w:rPr>
          <w:spacing w:val="11"/>
        </w:rPr>
        <w:t> </w:t>
      </w:r>
      <w:r>
        <w:rPr/>
        <w:t>2003).</w:t>
      </w:r>
      <w:r>
        <w:rPr>
          <w:spacing w:val="16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  <w:r>
        <w:rPr>
          <w:spacing w:val="8"/>
        </w:rPr>
        <w:t> </w:t>
      </w:r>
      <w:r>
        <w:rPr/>
        <w:t>procedures</w:t>
      </w:r>
      <w:r>
        <w:rPr>
          <w:spacing w:val="8"/>
        </w:rPr>
        <w:t> </w:t>
      </w:r>
      <w:r>
        <w:rPr/>
        <w:t>were</w:t>
      </w:r>
      <w:r>
        <w:rPr>
          <w:spacing w:val="13"/>
        </w:rPr>
        <w:t> </w:t>
      </w:r>
      <w:r>
        <w:rPr/>
        <w:t>carried</w:t>
      </w:r>
      <w:r>
        <w:rPr>
          <w:spacing w:val="10"/>
        </w:rPr>
        <w:t> </w:t>
      </w:r>
      <w:r>
        <w:rPr/>
        <w:t>out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other</w:t>
      </w:r>
      <w:r>
        <w:rPr>
          <w:spacing w:val="16"/>
        </w:rPr>
        <w:t> </w:t>
      </w:r>
      <w:r>
        <w:rPr/>
        <w:t>isolates.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antibiotics discs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earlier</w:t>
      </w:r>
      <w:r>
        <w:rPr>
          <w:spacing w:val="7"/>
        </w:rPr>
        <w:t> </w:t>
      </w:r>
      <w:r>
        <w:rPr/>
        <w:t>mentioned.</w:t>
      </w:r>
      <w:r>
        <w:rPr>
          <w:spacing w:val="6"/>
        </w:rPr>
        <w:t> </w:t>
      </w:r>
      <w:r>
        <w:rPr/>
        <w:t>(</w:t>
      </w:r>
      <w:r>
        <w:rPr>
          <w:spacing w:val="-1"/>
        </w:rPr>
        <w:t> </w:t>
      </w:r>
      <w:r>
        <w:rPr/>
        <w:t>materials,</w:t>
      </w:r>
      <w:r>
        <w:rPr>
          <w:spacing w:val="3"/>
        </w:rPr>
        <w:t> </w:t>
      </w:r>
      <w:r>
        <w:rPr/>
        <w:t>3.13)</w:t>
      </w:r>
    </w:p>
    <w:p>
      <w:pPr>
        <w:spacing w:after="0" w:line="480" w:lineRule="auto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2"/>
          <w:numId w:val="8"/>
        </w:numPr>
        <w:tabs>
          <w:tab w:pos="1366" w:val="left" w:leader="none"/>
        </w:tabs>
        <w:spacing w:line="240" w:lineRule="auto" w:before="77" w:after="0"/>
        <w:ind w:left="1365" w:right="0" w:hanging="486"/>
        <w:jc w:val="left"/>
      </w:pPr>
      <w:r>
        <w:rPr/>
        <w:t>:</w:t>
      </w:r>
      <w:r>
        <w:rPr>
          <w:spacing w:val="-5"/>
        </w:rPr>
        <w:t> </w:t>
      </w:r>
      <w:r>
        <w:rPr/>
        <w:t>Antimicrobial</w:t>
      </w:r>
      <w:r>
        <w:rPr>
          <w:spacing w:val="-7"/>
        </w:rPr>
        <w:t> </w:t>
      </w:r>
      <w:r>
        <w:rPr/>
        <w:t>Susceptibility</w:t>
      </w:r>
      <w:r>
        <w:rPr>
          <w:spacing w:val="-3"/>
        </w:rPr>
        <w:t> </w:t>
      </w:r>
      <w:r>
        <w:rPr/>
        <w:t>Test</w:t>
      </w:r>
      <w:r>
        <w:rPr>
          <w:spacing w:val="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Chart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/>
      </w:pP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2"/>
        </w:rPr>
        <w:t> </w:t>
      </w:r>
      <w:r>
        <w:rPr/>
        <w:t>below</w:t>
      </w:r>
      <w:r>
        <w:rPr>
          <w:spacing w:val="-4"/>
        </w:rPr>
        <w:t> </w:t>
      </w:r>
      <w:r>
        <w:rPr/>
        <w:t>shows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CLSI</w:t>
      </w:r>
      <w:r>
        <w:rPr>
          <w:spacing w:val="3"/>
        </w:rPr>
        <w:t> </w:t>
      </w:r>
      <w:r>
        <w:rPr/>
        <w:t>zone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inhibitions</w:t>
      </w:r>
      <w:r>
        <w:rPr>
          <w:spacing w:val="-1"/>
        </w:rPr>
        <w:t> </w:t>
      </w:r>
      <w:r>
        <w:rPr/>
        <w:t>interpretation</w:t>
      </w:r>
      <w:r>
        <w:rPr>
          <w:spacing w:val="-7"/>
        </w:rPr>
        <w:t> </w:t>
      </w:r>
      <w:r>
        <w:rPr/>
        <w:t>chart</w:t>
      </w:r>
      <w:r>
        <w:rPr>
          <w:spacing w:val="2"/>
        </w:rPr>
        <w:t> </w:t>
      </w:r>
      <w:r>
        <w:rPr/>
        <w:t>for</w:t>
      </w:r>
      <w:r>
        <w:rPr>
          <w:spacing w:val="-57"/>
        </w:rPr>
        <w:t> </w:t>
      </w:r>
      <w:r>
        <w:rPr/>
        <w:t>antimicrobial</w:t>
      </w:r>
      <w:r>
        <w:rPr>
          <w:spacing w:val="-8"/>
        </w:rPr>
        <w:t> </w:t>
      </w:r>
      <w:r>
        <w:rPr/>
        <w:t>susceptibility</w:t>
      </w:r>
      <w:r>
        <w:rPr>
          <w:spacing w:val="-8"/>
        </w:rPr>
        <w:t> </w:t>
      </w:r>
      <w:r>
        <w:rPr/>
        <w:t>testing</w:t>
      </w:r>
      <w:r>
        <w:rPr>
          <w:spacing w:val="2"/>
        </w:rPr>
        <w:t> </w:t>
      </w:r>
      <w:r>
        <w:rPr/>
        <w:t>results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mm.</w:t>
      </w:r>
    </w:p>
    <w:p>
      <w:pPr>
        <w:pStyle w:val="Heading1"/>
        <w:spacing w:before="202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1"/>
        </w:rPr>
        <w:t> </w:t>
      </w:r>
      <w:r>
        <w:rPr/>
        <w:t>CLSI</w:t>
      </w:r>
      <w:r>
        <w:rPr>
          <w:spacing w:val="-3"/>
        </w:rPr>
        <w:t> </w:t>
      </w:r>
      <w:r>
        <w:rPr/>
        <w:t>Inhibition</w:t>
      </w:r>
      <w:r>
        <w:rPr>
          <w:spacing w:val="-3"/>
        </w:rPr>
        <w:t> </w:t>
      </w:r>
      <w:r>
        <w:rPr/>
        <w:t>Zone</w:t>
      </w:r>
      <w:r>
        <w:rPr>
          <w:spacing w:val="-1"/>
        </w:rPr>
        <w:t> </w:t>
      </w:r>
      <w:r>
        <w:rPr/>
        <w:t>Interpretation Chart</w:t>
      </w:r>
      <w:r>
        <w:rPr>
          <w:spacing w:val="3"/>
        </w:rPr>
        <w:t> </w:t>
      </w:r>
      <w:r>
        <w:rPr/>
        <w:t>for</w:t>
      </w:r>
      <w:r>
        <w:rPr>
          <w:spacing w:val="-6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Antibiotics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1533"/>
        <w:gridCol w:w="1612"/>
        <w:gridCol w:w="1851"/>
        <w:gridCol w:w="1832"/>
      </w:tblGrid>
      <w:tr>
        <w:trPr>
          <w:trHeight w:val="551" w:hRule="atLeast"/>
        </w:trPr>
        <w:tc>
          <w:tcPr>
            <w:tcW w:w="2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Antibiotics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Susceptible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Intermediate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Resistance</w:t>
            </w:r>
          </w:p>
        </w:tc>
      </w:tr>
      <w:tr>
        <w:trPr>
          <w:trHeight w:val="418" w:hRule="atLeast"/>
        </w:trPr>
        <w:tc>
          <w:tcPr>
            <w:tcW w:w="2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Ampicillin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rPr>
                <w:sz w:val="24"/>
              </w:rPr>
            </w:pPr>
            <w:r>
              <w:rPr>
                <w:sz w:val="24"/>
              </w:rPr>
              <w:t>10µg</w:t>
            </w:r>
          </w:p>
        </w:tc>
        <w:tc>
          <w:tcPr>
            <w:tcW w:w="1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29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28</w:t>
            </w:r>
          </w:p>
        </w:tc>
      </w:tr>
      <w:tr>
        <w:trPr>
          <w:trHeight w:val="564" w:hRule="atLeast"/>
        </w:trPr>
        <w:tc>
          <w:tcPr>
            <w:tcW w:w="2655" w:type="dxa"/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Ciprofloxacin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5µg</w:t>
            </w:r>
          </w:p>
        </w:tc>
        <w:tc>
          <w:tcPr>
            <w:tcW w:w="1612" w:type="dxa"/>
          </w:tcPr>
          <w:p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21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4"/>
              <w:ind w:left="293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14</w:t>
            </w:r>
          </w:p>
        </w:tc>
      </w:tr>
      <w:tr>
        <w:trPr>
          <w:trHeight w:val="564" w:hRule="atLeast"/>
        </w:trPr>
        <w:tc>
          <w:tcPr>
            <w:tcW w:w="2655" w:type="dxa"/>
          </w:tcPr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Gentamicin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10µg</w:t>
            </w:r>
          </w:p>
        </w:tc>
        <w:tc>
          <w:tcPr>
            <w:tcW w:w="1612" w:type="dxa"/>
          </w:tcPr>
          <w:p>
            <w:pPr>
              <w:pStyle w:val="TableParagraph"/>
              <w:spacing w:before="138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15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7"/>
              <w:ind w:left="293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12</w:t>
            </w:r>
          </w:p>
        </w:tc>
      </w:tr>
      <w:tr>
        <w:trPr>
          <w:trHeight w:val="561" w:hRule="atLeast"/>
        </w:trPr>
        <w:tc>
          <w:tcPr>
            <w:tcW w:w="2655" w:type="dxa"/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Ofloxacin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5µg</w:t>
            </w:r>
          </w:p>
        </w:tc>
        <w:tc>
          <w:tcPr>
            <w:tcW w:w="1612" w:type="dxa"/>
          </w:tcPr>
          <w:p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16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4"/>
              <w:ind w:left="293"/>
              <w:rPr>
                <w:sz w:val="24"/>
              </w:rPr>
            </w:pPr>
            <w:r>
              <w:rPr>
                <w:sz w:val="24"/>
              </w:rPr>
              <w:t>13-15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12</w:t>
            </w:r>
          </w:p>
        </w:tc>
      </w:tr>
      <w:tr>
        <w:trPr>
          <w:trHeight w:val="561" w:hRule="atLeast"/>
        </w:trPr>
        <w:tc>
          <w:tcPr>
            <w:tcW w:w="2655" w:type="dxa"/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Cephalexine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30µg</w:t>
            </w:r>
          </w:p>
        </w:tc>
        <w:tc>
          <w:tcPr>
            <w:tcW w:w="1612" w:type="dxa"/>
          </w:tcPr>
          <w:p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18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4"/>
              <w:ind w:left="293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14</w:t>
            </w:r>
          </w:p>
        </w:tc>
      </w:tr>
      <w:tr>
        <w:trPr>
          <w:trHeight w:val="564" w:hRule="atLeast"/>
        </w:trPr>
        <w:tc>
          <w:tcPr>
            <w:tcW w:w="2655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Tetracycline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30µg</w:t>
            </w:r>
          </w:p>
        </w:tc>
        <w:tc>
          <w:tcPr>
            <w:tcW w:w="1612" w:type="dxa"/>
          </w:tcPr>
          <w:p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19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5"/>
              <w:ind w:left="293"/>
              <w:rPr>
                <w:sz w:val="24"/>
              </w:rPr>
            </w:pPr>
            <w:r>
              <w:rPr>
                <w:sz w:val="24"/>
              </w:rPr>
              <w:t>15-18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14</w:t>
            </w:r>
          </w:p>
        </w:tc>
      </w:tr>
      <w:tr>
        <w:trPr>
          <w:trHeight w:val="564" w:hRule="atLeast"/>
        </w:trPr>
        <w:tc>
          <w:tcPr>
            <w:tcW w:w="2655" w:type="dxa"/>
          </w:tcPr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Amoxicillin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10µg</w:t>
            </w:r>
          </w:p>
        </w:tc>
        <w:tc>
          <w:tcPr>
            <w:tcW w:w="1612" w:type="dxa"/>
          </w:tcPr>
          <w:p>
            <w:pPr>
              <w:pStyle w:val="TableParagraph"/>
              <w:spacing w:before="138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28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7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8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28</w:t>
            </w:r>
          </w:p>
        </w:tc>
      </w:tr>
      <w:tr>
        <w:trPr>
          <w:trHeight w:val="561" w:hRule="atLeast"/>
        </w:trPr>
        <w:tc>
          <w:tcPr>
            <w:tcW w:w="2655" w:type="dxa"/>
          </w:tcPr>
          <w:p>
            <w:pPr>
              <w:pStyle w:val="TableParagraph"/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Cefuroxime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30µg</w:t>
            </w:r>
          </w:p>
        </w:tc>
        <w:tc>
          <w:tcPr>
            <w:tcW w:w="1612" w:type="dxa"/>
          </w:tcPr>
          <w:p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18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4"/>
              <w:ind w:left="293"/>
              <w:rPr>
                <w:sz w:val="24"/>
              </w:rPr>
            </w:pPr>
            <w:r>
              <w:rPr>
                <w:sz w:val="24"/>
              </w:rPr>
              <w:t>15-17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14</w:t>
            </w:r>
          </w:p>
        </w:tc>
      </w:tr>
      <w:tr>
        <w:trPr>
          <w:trHeight w:val="1105" w:hRule="atLeast"/>
        </w:trPr>
        <w:tc>
          <w:tcPr>
            <w:tcW w:w="2655" w:type="dxa"/>
          </w:tcPr>
          <w:p>
            <w:pPr>
              <w:pStyle w:val="TableParagraph"/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Sulphamethoxazole/Trim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05"/>
              <w:rPr>
                <w:sz w:val="24"/>
              </w:rPr>
            </w:pPr>
            <w:r>
              <w:rPr>
                <w:sz w:val="24"/>
              </w:rPr>
              <w:t>ethoprim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25µg</w:t>
            </w:r>
          </w:p>
        </w:tc>
        <w:tc>
          <w:tcPr>
            <w:tcW w:w="1612" w:type="dxa"/>
          </w:tcPr>
          <w:p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16</w:t>
            </w:r>
          </w:p>
        </w:tc>
        <w:tc>
          <w:tcPr>
            <w:tcW w:w="1851" w:type="dxa"/>
          </w:tcPr>
          <w:p>
            <w:pPr>
              <w:pStyle w:val="TableParagraph"/>
              <w:spacing w:before="135"/>
              <w:ind w:left="293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832" w:type="dxa"/>
          </w:tcPr>
          <w:p>
            <w:pPr>
              <w:pStyle w:val="TableParagraph"/>
              <w:spacing w:before="135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10</w:t>
            </w:r>
          </w:p>
        </w:tc>
      </w:tr>
      <w:tr>
        <w:trPr>
          <w:trHeight w:val="702" w:hRule="atLeast"/>
        </w:trPr>
        <w:tc>
          <w:tcPr>
            <w:tcW w:w="26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Cefoxitin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30µg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≥</w:t>
            </w:r>
            <w:r>
              <w:rPr>
                <w:sz w:val="24"/>
              </w:rPr>
              <w:t>22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rFonts w:ascii="Cambria Math" w:hAnsi="Cambria Math"/>
                <w:sz w:val="24"/>
              </w:rPr>
              <w:t>≤</w:t>
            </w:r>
            <w:r>
              <w:rPr>
                <w:sz w:val="24"/>
              </w:rPr>
              <w:t>21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90"/>
        <w:ind w:left="880"/>
      </w:pPr>
      <w:r>
        <w:rPr/>
        <w:t>Note;</w:t>
      </w:r>
      <w:r>
        <w:rPr>
          <w:spacing w:val="-8"/>
        </w:rPr>
        <w:t> </w:t>
      </w:r>
      <w:r>
        <w:rPr/>
        <w:t>All</w:t>
      </w:r>
      <w:r>
        <w:rPr>
          <w:spacing w:val="-2"/>
        </w:rPr>
        <w:t> </w:t>
      </w:r>
      <w:r>
        <w:rPr/>
        <w:t>values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millimeters</w:t>
      </w:r>
      <w:r>
        <w:rPr>
          <w:spacing w:val="-5"/>
        </w:rPr>
        <w:t> </w:t>
      </w:r>
      <w:r>
        <w:rPr/>
        <w:t>(mm)</w:t>
      </w:r>
      <w:r>
        <w:rPr>
          <w:spacing w:val="-1"/>
        </w:rPr>
        <w:t> </w:t>
      </w:r>
      <w:r>
        <w:rPr/>
        <w:t>unit</w:t>
      </w:r>
    </w:p>
    <w:p>
      <w:pPr>
        <w:spacing w:after="0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2"/>
          <w:numId w:val="8"/>
        </w:numPr>
        <w:tabs>
          <w:tab w:pos="1366" w:val="left" w:leader="none"/>
        </w:tabs>
        <w:spacing w:line="240" w:lineRule="auto" w:before="77" w:after="0"/>
        <w:ind w:left="1365" w:right="0" w:hanging="486"/>
        <w:jc w:val="left"/>
      </w:pPr>
      <w:r>
        <w:rPr/>
        <w:t>:</w:t>
      </w:r>
      <w:r>
        <w:rPr>
          <w:spacing w:val="-4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Antibiotics</w:t>
      </w:r>
      <w:r>
        <w:rPr>
          <w:spacing w:val="-4"/>
        </w:rPr>
        <w:t> </w:t>
      </w:r>
      <w:r>
        <w:rPr/>
        <w:t>Resistance</w:t>
      </w:r>
      <w:r>
        <w:rPr>
          <w:spacing w:val="2"/>
        </w:rPr>
        <w:t> </w:t>
      </w:r>
      <w:r>
        <w:rPr/>
        <w:t>(MAR)</w:t>
      </w:r>
      <w:r>
        <w:rPr>
          <w:spacing w:val="-4"/>
        </w:rPr>
        <w:t> </w:t>
      </w:r>
      <w:r>
        <w:rPr/>
        <w:t>Index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236" w:val="left" w:leader="none"/>
        </w:tabs>
        <w:spacing w:line="480" w:lineRule="auto" w:before="174"/>
        <w:ind w:left="880" w:right="582"/>
      </w:pP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Antibiotic</w:t>
      </w:r>
      <w:r>
        <w:rPr>
          <w:spacing w:val="-4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(MAR)</w:t>
      </w:r>
      <w:r>
        <w:rPr>
          <w:spacing w:val="-2"/>
        </w:rPr>
        <w:t> </w:t>
      </w:r>
      <w:r>
        <w:rPr/>
        <w:t>Index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isolate</w:t>
      </w:r>
      <w:r>
        <w:rPr>
          <w:spacing w:val="-3"/>
        </w:rPr>
        <w:t> </w:t>
      </w:r>
      <w:r>
        <w:rPr/>
        <w:t>by</w:t>
      </w:r>
      <w:r>
        <w:rPr>
          <w:spacing w:val="-12"/>
        </w:rPr>
        <w:t> </w:t>
      </w:r>
      <w:r>
        <w:rPr/>
        <w:t>dividing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  <w:tab/>
        <w:t>antibiotics to which the organisms is resistant to by the total number of antibiotics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(Krumperman,</w:t>
      </w:r>
      <w:r>
        <w:rPr>
          <w:spacing w:val="4"/>
        </w:rPr>
        <w:t> </w:t>
      </w:r>
      <w:r>
        <w:rPr/>
        <w:t>1983;</w:t>
      </w:r>
      <w:r>
        <w:rPr>
          <w:spacing w:val="-2"/>
        </w:rPr>
        <w:t> </w:t>
      </w:r>
      <w:r>
        <w:rPr/>
        <w:t>Paul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1997).</w:t>
      </w:r>
    </w:p>
    <w:p>
      <w:pPr>
        <w:pStyle w:val="BodyText"/>
        <w:tabs>
          <w:tab w:pos="2594" w:val="left" w:leader="none"/>
        </w:tabs>
        <w:spacing w:before="198"/>
        <w:ind w:left="880"/>
      </w:pPr>
      <w:r>
        <w:rPr/>
        <w:t>MAR Index</w:t>
      </w:r>
      <w:r>
        <w:rPr>
          <w:spacing w:val="58"/>
        </w:rPr>
        <w:t> </w:t>
      </w:r>
      <w:r>
        <w:rPr/>
        <w:t>=</w:t>
        <w:tab/>
      </w:r>
      <w:r>
        <w:rPr>
          <w:u w:val="single"/>
        </w:rPr>
        <w:t>Number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0"/>
          <w:u w:val="single"/>
        </w:rPr>
        <w:t> </w:t>
      </w:r>
      <w:r>
        <w:rPr>
          <w:u w:val="single"/>
        </w:rPr>
        <w:t>antibiotics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2"/>
          <w:u w:val="single"/>
        </w:rPr>
        <w:t> </w:t>
      </w:r>
      <w:r>
        <w:rPr>
          <w:u w:val="single"/>
        </w:rPr>
        <w:t>which</w:t>
      </w:r>
      <w:r>
        <w:rPr>
          <w:spacing w:val="-8"/>
          <w:u w:val="single"/>
        </w:rPr>
        <w:t> </w:t>
      </w:r>
      <w:r>
        <w:rPr>
          <w:u w:val="single"/>
        </w:rPr>
        <w:t>resistant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503"/>
      </w:pPr>
      <w:r>
        <w:rPr/>
        <w:t>Total</w:t>
      </w:r>
      <w:r>
        <w:rPr>
          <w:spacing w:val="-9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antibiotics</w:t>
      </w:r>
      <w:r>
        <w:rPr>
          <w:spacing w:val="-2"/>
        </w:rPr>
        <w:t> </w:t>
      </w:r>
      <w:r>
        <w:rPr/>
        <w:t>tested.</w:t>
      </w:r>
    </w:p>
    <w:p>
      <w:pPr>
        <w:spacing w:after="0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</w:pPr>
      <w:r>
        <w:rPr/>
        <w:t>3.4.0:</w:t>
      </w:r>
      <w:r>
        <w:rPr>
          <w:spacing w:val="54"/>
        </w:rPr>
        <w:t> </w:t>
      </w:r>
      <w:r>
        <w:rPr/>
        <w:t>TEST</w:t>
      </w:r>
      <w:r>
        <w:rPr>
          <w:spacing w:val="-2"/>
        </w:rPr>
        <w:t> </w:t>
      </w:r>
      <w:r>
        <w:rPr/>
        <w:t>FOR β-</w:t>
      </w:r>
      <w:r>
        <w:rPr>
          <w:spacing w:val="1"/>
        </w:rPr>
        <w:t> </w:t>
      </w:r>
      <w:r>
        <w:rPr/>
        <w:t>LACTAMASE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107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antibiogram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(multidrug</w:t>
      </w:r>
      <w:r>
        <w:rPr>
          <w:spacing w:val="1"/>
        </w:rPr>
        <w:t> </w:t>
      </w:r>
      <w:r>
        <w:rPr/>
        <w:t>resistant)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penicillins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cephalosporins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β-lactamase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test</w:t>
      </w:r>
      <w:r>
        <w:rPr>
          <w:spacing w:val="2"/>
        </w:rPr>
        <w:t> </w:t>
      </w:r>
      <w:r>
        <w:rPr/>
        <w:t>using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acidimetric (David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Derek,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spacing w:line="480" w:lineRule="auto" w:before="198"/>
        <w:ind w:left="880" w:right="106"/>
        <w:jc w:val="both"/>
      </w:pPr>
      <w:r>
        <w:rPr/>
        <w:t>Eighteen point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mililitres (18.6</w:t>
      </w:r>
      <w:r>
        <w:rPr>
          <w:spacing w:val="1"/>
        </w:rPr>
        <w:t> </w:t>
      </w:r>
      <w:r>
        <w:rPr/>
        <w:t>ml)</w:t>
      </w:r>
      <w:r>
        <w:rPr>
          <w:spacing w:val="1"/>
        </w:rPr>
        <w:t> </w:t>
      </w:r>
      <w:r>
        <w:rPr/>
        <w:t>of phenol-red water solution was</w:t>
      </w:r>
      <w:r>
        <w:rPr>
          <w:spacing w:val="60"/>
        </w:rPr>
        <w:t> </w:t>
      </w:r>
      <w:r>
        <w:rPr/>
        <w:t>added to the</w:t>
      </w:r>
      <w:r>
        <w:rPr>
          <w:spacing w:val="60"/>
        </w:rPr>
        <w:t> </w:t>
      </w:r>
      <w:r>
        <w:rPr/>
        <w:t>vial of 20</w:t>
      </w:r>
      <w:r>
        <w:rPr>
          <w:spacing w:val="1"/>
        </w:rPr>
        <w:t> </w:t>
      </w:r>
      <w:r>
        <w:rPr/>
        <w:t>million units of crystalline Benzyl penicillin G using sterile syringe to which 1N NaOH was added</w:t>
      </w:r>
      <w:r>
        <w:rPr>
          <w:spacing w:val="1"/>
        </w:rPr>
        <w:t> </w:t>
      </w:r>
      <w:r>
        <w:rPr/>
        <w:t>drop</w:t>
      </w:r>
      <w:r>
        <w:rPr>
          <w:spacing w:val="-4"/>
        </w:rPr>
        <w:t> </w:t>
      </w:r>
      <w:r>
        <w:rPr/>
        <w:t>wise to</w:t>
      </w:r>
      <w:r>
        <w:rPr>
          <w:spacing w:val="1"/>
        </w:rPr>
        <w:t> </w:t>
      </w:r>
      <w:r>
        <w:rPr/>
        <w:t>the acidic</w:t>
      </w:r>
      <w:r>
        <w:rPr>
          <w:spacing w:val="5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until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 violet</w:t>
      </w:r>
      <w:r>
        <w:rPr>
          <w:spacing w:val="6"/>
        </w:rPr>
        <w:t> </w:t>
      </w:r>
      <w:r>
        <w:rPr/>
        <w:t>colour</w:t>
      </w:r>
      <w:r>
        <w:rPr>
          <w:spacing w:val="3"/>
        </w:rPr>
        <w:t> </w:t>
      </w:r>
      <w:r>
        <w:rPr/>
        <w:t>(pH</w:t>
      </w:r>
      <w:r>
        <w:rPr>
          <w:spacing w:val="-5"/>
        </w:rPr>
        <w:t> </w:t>
      </w:r>
      <w:r>
        <w:rPr/>
        <w:t>8.5).</w:t>
      </w:r>
    </w:p>
    <w:p>
      <w:pPr>
        <w:pStyle w:val="BodyText"/>
        <w:spacing w:line="480" w:lineRule="auto" w:before="202"/>
        <w:ind w:left="880" w:right="109"/>
        <w:jc w:val="both"/>
      </w:pPr>
      <w:r>
        <w:rPr/>
        <w:t>The reagent was then dispensed in aliquots 0.1 ml into sterile tubes and frozen at -20˚C. The desired</w:t>
      </w:r>
      <w:r>
        <w:rPr>
          <w:spacing w:val="1"/>
        </w:rPr>
        <w:t> </w:t>
      </w:r>
      <w:r>
        <w:rPr/>
        <w:t>number of tubes were removed from the freezer and thawed at room temperature and with a sterile</w:t>
      </w:r>
      <w:r>
        <w:rPr>
          <w:spacing w:val="1"/>
        </w:rPr>
        <w:t> </w:t>
      </w:r>
      <w:r>
        <w:rPr/>
        <w:t>loop;</w:t>
      </w:r>
      <w:r>
        <w:rPr>
          <w:spacing w:val="-6"/>
        </w:rPr>
        <w:t> </w:t>
      </w:r>
      <w:r>
        <w:rPr/>
        <w:t>colonies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isolates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solutions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make</w:t>
      </w:r>
      <w:r>
        <w:rPr>
          <w:spacing w:val="-1"/>
        </w:rPr>
        <w:t> </w:t>
      </w:r>
      <w:r>
        <w:rPr/>
        <w:t>an</w:t>
      </w:r>
      <w:r>
        <w:rPr>
          <w:spacing w:val="-6"/>
        </w:rPr>
        <w:t> </w:t>
      </w:r>
      <w:r>
        <w:rPr/>
        <w:t>opaque,</w:t>
      </w:r>
      <w:r>
        <w:rPr>
          <w:spacing w:val="1"/>
        </w:rPr>
        <w:t> </w:t>
      </w:r>
      <w:r>
        <w:rPr/>
        <w:t>milky</w:t>
      </w:r>
      <w:r>
        <w:rPr>
          <w:spacing w:val="-5"/>
        </w:rPr>
        <w:t> </w:t>
      </w:r>
      <w:r>
        <w:rPr/>
        <w:t>suspension.</w:t>
      </w:r>
    </w:p>
    <w:p>
      <w:pPr>
        <w:pStyle w:val="BodyText"/>
        <w:spacing w:line="480" w:lineRule="auto" w:before="202"/>
        <w:ind w:left="880" w:right="108"/>
        <w:jc w:val="both"/>
      </w:pPr>
      <w:r>
        <w:rPr/>
        <w:t>A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milky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yellow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milky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violet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negative reaction.</w:t>
      </w:r>
      <w:r>
        <w:rPr>
          <w:spacing w:val="5"/>
        </w:rPr>
        <w:t> </w:t>
      </w:r>
      <w:r>
        <w:rPr/>
        <w:t>A</w:t>
      </w:r>
      <w:r>
        <w:rPr>
          <w:spacing w:val="-4"/>
        </w:rPr>
        <w:t> </w:t>
      </w:r>
      <w:r>
        <w:rPr/>
        <w:t>positive reaction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observed</w:t>
      </w:r>
      <w:r>
        <w:rPr>
          <w:spacing w:val="5"/>
        </w:rPr>
        <w:t> </w:t>
      </w:r>
      <w:r>
        <w:rPr/>
        <w:t>within</w:t>
      </w:r>
      <w:r>
        <w:rPr>
          <w:spacing w:val="-4"/>
        </w:rPr>
        <w:t> </w:t>
      </w:r>
      <w:r>
        <w:rPr/>
        <w:t>15</w:t>
      </w:r>
      <w:r>
        <w:rPr>
          <w:spacing w:val="5"/>
        </w:rPr>
        <w:t> </w:t>
      </w:r>
      <w:r>
        <w:rPr/>
        <w:t>minutes.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2"/>
          <w:numId w:val="9"/>
        </w:numPr>
        <w:tabs>
          <w:tab w:pos="1366" w:val="left" w:leader="none"/>
        </w:tabs>
        <w:spacing w:line="240" w:lineRule="auto" w:before="0" w:after="0"/>
        <w:ind w:left="1365" w:right="0" w:hanging="486"/>
        <w:jc w:val="both"/>
      </w:pPr>
      <w:r>
        <w:rPr/>
        <w:t>:</w:t>
      </w:r>
      <w:r>
        <w:rPr>
          <w:spacing w:val="-9"/>
        </w:rPr>
        <w:t> </w:t>
      </w:r>
      <w:r>
        <w:rPr/>
        <w:t>MOLECULAR</w:t>
      </w:r>
      <w:r>
        <w:rPr>
          <w:spacing w:val="-4"/>
        </w:rPr>
        <w:t> </w:t>
      </w:r>
      <w:r>
        <w:rPr/>
        <w:t>CHARACTERISATION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ISOLATES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7" w:firstLine="57"/>
        <w:jc w:val="both"/>
      </w:pPr>
      <w:r>
        <w:rPr/>
        <w:t>Isolates that were multidrug resistant to four antibiotics; cefoxitin, ampicillin, amoxicillin and</w:t>
      </w:r>
      <w:r>
        <w:rPr>
          <w:spacing w:val="1"/>
        </w:rPr>
        <w:t> </w:t>
      </w:r>
      <w:r>
        <w:rPr/>
        <w:t>cephalexine and at the same time showed positive reaction to β-lactamase production test 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molecular</w:t>
      </w:r>
      <w:r>
        <w:rPr>
          <w:spacing w:val="3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mec A</w:t>
      </w:r>
      <w:r>
        <w:rPr>
          <w:i/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>
          <w:i/>
        </w:rPr>
        <w:t>blaZ</w:t>
      </w:r>
      <w:r>
        <w:rPr>
          <w:i/>
          <w:spacing w:val="2"/>
        </w:rPr>
        <w:t> </w:t>
      </w:r>
      <w:r>
        <w:rPr/>
        <w:t>genes.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2"/>
          <w:numId w:val="9"/>
        </w:numPr>
        <w:tabs>
          <w:tab w:pos="1366" w:val="left" w:leader="none"/>
        </w:tabs>
        <w:spacing w:line="655" w:lineRule="auto" w:before="77" w:after="0"/>
        <w:ind w:left="880" w:right="4163" w:firstLine="0"/>
        <w:jc w:val="both"/>
      </w:pPr>
      <w:r>
        <w:rPr/>
        <w:t>:</w:t>
      </w:r>
      <w:r>
        <w:rPr>
          <w:spacing w:val="-6"/>
        </w:rPr>
        <w:t> </w:t>
      </w:r>
      <w:r>
        <w:rPr/>
        <w:t>Gram-</w:t>
      </w:r>
      <w:r>
        <w:rPr>
          <w:spacing w:val="-1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Genomic</w:t>
      </w:r>
      <w:r>
        <w:rPr>
          <w:spacing w:val="-4"/>
        </w:rPr>
        <w:t> </w:t>
      </w:r>
      <w:r>
        <w:rPr/>
        <w:t>DNA</w:t>
      </w:r>
      <w:r>
        <w:rPr>
          <w:spacing w:val="-4"/>
        </w:rPr>
        <w:t> </w:t>
      </w:r>
      <w:r>
        <w:rPr/>
        <w:t>extraction</w:t>
      </w:r>
      <w:r>
        <w:rPr>
          <w:spacing w:val="-57"/>
        </w:rPr>
        <w:t> </w:t>
      </w:r>
      <w:r>
        <w:rPr/>
        <w:t>Procedure</w:t>
      </w:r>
    </w:p>
    <w:p>
      <w:pPr>
        <w:pStyle w:val="BodyText"/>
        <w:spacing w:line="480" w:lineRule="auto"/>
        <w:ind w:left="880" w:right="549"/>
        <w:jc w:val="both"/>
      </w:pPr>
      <w:r>
        <w:rPr/>
        <w:t>About 2×10</w:t>
      </w:r>
      <w:r>
        <w:rPr>
          <w:vertAlign w:val="superscript"/>
        </w:rPr>
        <w:t>9</w:t>
      </w:r>
      <w:r>
        <w:rPr>
          <w:vertAlign w:val="baseline"/>
        </w:rPr>
        <w:t> bacterial cells were harvested in a 2 ml micro centrifuge tube by centrifugation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10 minutes at 5000×g. The supernatant was discarded. The pellet was resuspended in 180 µl of</w:t>
      </w:r>
      <w:r>
        <w:rPr>
          <w:spacing w:val="1"/>
          <w:vertAlign w:val="baseline"/>
        </w:rPr>
        <w:t> </w:t>
      </w:r>
      <w:r>
        <w:rPr>
          <w:vertAlign w:val="baseline"/>
        </w:rPr>
        <w:t>Gram- positive bacteria lysis buffer. A 200 µl of lysis buffer solution and 20 µl of Proteinase K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added and mixed thoroughly by vortexing to obtain a uniform suspension. The 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incubated at 56</w:t>
      </w:r>
      <w:r>
        <w:rPr>
          <w:rFonts w:ascii="Cambria Math" w:hAnsi="Cambria Math"/>
          <w:vertAlign w:val="baseline"/>
        </w:rPr>
        <w:t>℃ </w:t>
      </w:r>
      <w:r>
        <w:rPr>
          <w:vertAlign w:val="baseline"/>
        </w:rPr>
        <w:t>while vortexing occasionally and rocked platform until the cells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 lysed. Twenty microlitre (20 µl) of RNase A solution was added and vortexed.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 was incubated for 10 minutes at room temperature. Four hundred microlitres (400 µl) of</w:t>
      </w:r>
      <w:r>
        <w:rPr>
          <w:spacing w:val="1"/>
          <w:vertAlign w:val="baseline"/>
        </w:rPr>
        <w:t> </w:t>
      </w:r>
      <w:r>
        <w:rPr>
          <w:vertAlign w:val="baseline"/>
        </w:rPr>
        <w:t>50%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 was added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1"/>
          <w:vertAlign w:val="baseline"/>
        </w:rPr>
        <w:t> </w:t>
      </w:r>
      <w:r>
        <w:rPr>
          <w:vertAlign w:val="baseline"/>
        </w:rPr>
        <w:t>by vortexing.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prepared</w:t>
      </w:r>
      <w:r>
        <w:rPr>
          <w:spacing w:val="1"/>
          <w:vertAlign w:val="baseline"/>
        </w:rPr>
        <w:t> </w:t>
      </w:r>
      <w:r>
        <w:rPr>
          <w:vertAlign w:val="baseline"/>
        </w:rPr>
        <w:t>lysate was transferred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GeneJET</w:t>
      </w:r>
      <w:r>
        <w:rPr>
          <w:spacing w:val="4"/>
          <w:vertAlign w:val="baseline"/>
        </w:rPr>
        <w:t> </w:t>
      </w:r>
      <w:r>
        <w:rPr>
          <w:vertAlign w:val="baseline"/>
        </w:rPr>
        <w:t>(Genetic</w:t>
      </w:r>
      <w:r>
        <w:rPr>
          <w:spacing w:val="7"/>
          <w:vertAlign w:val="baseline"/>
        </w:rPr>
        <w:t> </w:t>
      </w:r>
      <w:r>
        <w:rPr>
          <w:vertAlign w:val="baseline"/>
        </w:rPr>
        <w:t>DNA</w:t>
      </w:r>
      <w:r>
        <w:rPr>
          <w:spacing w:val="-2"/>
          <w:vertAlign w:val="baseline"/>
        </w:rPr>
        <w:t> </w:t>
      </w:r>
      <w:r>
        <w:rPr>
          <w:vertAlign w:val="baseline"/>
        </w:rPr>
        <w:t>Purification</w:t>
      </w:r>
      <w:r>
        <w:rPr>
          <w:spacing w:val="3"/>
          <w:vertAlign w:val="baseline"/>
        </w:rPr>
        <w:t> </w:t>
      </w:r>
      <w:r>
        <w:rPr>
          <w:vertAlign w:val="baseline"/>
        </w:rPr>
        <w:t>Column).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column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centrifuged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1</w:t>
      </w:r>
      <w:r>
        <w:rPr>
          <w:spacing w:val="8"/>
          <w:vertAlign w:val="baseline"/>
        </w:rPr>
        <w:t> </w:t>
      </w:r>
      <w:r>
        <w:rPr>
          <w:vertAlign w:val="baseline"/>
        </w:rPr>
        <w:t>min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9"/>
          <w:vertAlign w:val="baseline"/>
        </w:rPr>
        <w:t> </w:t>
      </w:r>
      <w:r>
        <w:rPr>
          <w:vertAlign w:val="baseline"/>
        </w:rPr>
        <w:t>6000</w:t>
      </w:r>
      <w:r>
        <w:rPr>
          <w:spacing w:val="3"/>
          <w:vertAlign w:val="baseline"/>
        </w:rPr>
        <w:t> </w:t>
      </w:r>
      <w:r>
        <w:rPr>
          <w:vertAlign w:val="baseline"/>
        </w:rPr>
        <w:t>×</w:t>
      </w:r>
    </w:p>
    <w:p>
      <w:pPr>
        <w:pStyle w:val="BodyText"/>
        <w:spacing w:line="480" w:lineRule="auto"/>
        <w:ind w:left="880" w:right="552"/>
        <w:jc w:val="both"/>
      </w:pPr>
      <w:r>
        <w:rPr/>
        <w:t>g. The collection tubes containing the flow-through solution were discarded. The GeneJET was</w:t>
      </w:r>
      <w:r>
        <w:rPr>
          <w:spacing w:val="1"/>
        </w:rPr>
        <w:t> </w:t>
      </w:r>
      <w:r>
        <w:rPr/>
        <w:t>placed into a new 2 ml collection tube (included). Five hundred microliter (500 µl) of washing</w:t>
      </w:r>
      <w:r>
        <w:rPr>
          <w:spacing w:val="1"/>
        </w:rPr>
        <w:t> </w:t>
      </w:r>
      <w:r>
        <w:rPr/>
        <w:t>buffer 1 was added, centrifuged for 1 min at 8000×g.The flow-through was discarded and the</w:t>
      </w:r>
      <w:r>
        <w:rPr>
          <w:spacing w:val="1"/>
        </w:rPr>
        <w:t> </w:t>
      </w:r>
      <w:r>
        <w:rPr/>
        <w:t>purification column was placed back into the collection tube. Five hundred microliter (500 µl) of</w:t>
      </w:r>
      <w:r>
        <w:rPr>
          <w:spacing w:val="1"/>
        </w:rPr>
        <w:t> </w:t>
      </w:r>
      <w:r>
        <w:rPr/>
        <w:t>washing buffer 1 was added to the GeneJET, centrifuge for 3 minutes at 12000×g. The collection</w:t>
      </w:r>
      <w:r>
        <w:rPr>
          <w:spacing w:val="-57"/>
        </w:rPr>
        <w:t> </w:t>
      </w:r>
      <w:r>
        <w:rPr/>
        <w:t>tubes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flow-through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discarded.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GeneJET</w:t>
      </w:r>
      <w:r>
        <w:rPr>
          <w:spacing w:val="1"/>
        </w:rPr>
        <w:t> </w:t>
      </w:r>
      <w:r>
        <w:rPr/>
        <w:t>Genotic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Purification Column was transferred to a sterile 1.5 ml microcentrifuge tube. Two hundred (200</w:t>
      </w:r>
      <w:r>
        <w:rPr>
          <w:spacing w:val="1"/>
        </w:rPr>
        <w:t> </w:t>
      </w:r>
      <w:r>
        <w:rPr/>
        <w:t>µl)</w:t>
      </w:r>
      <w:r>
        <w:rPr>
          <w:spacing w:val="1"/>
        </w:rPr>
        <w:t> </w:t>
      </w:r>
      <w:r>
        <w:rPr/>
        <w:t>of elution Buffer</w:t>
      </w:r>
      <w:r>
        <w:rPr>
          <w:spacing w:val="1"/>
        </w:rPr>
        <w:t> </w:t>
      </w:r>
      <w:r>
        <w:rPr/>
        <w:t>was added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GeneJET</w:t>
      </w:r>
      <w:r>
        <w:rPr>
          <w:spacing w:val="1"/>
        </w:rPr>
        <w:t> </w:t>
      </w:r>
      <w:r>
        <w:rPr/>
        <w:t>Genomic</w:t>
      </w:r>
      <w:r>
        <w:rPr>
          <w:spacing w:val="60"/>
        </w:rPr>
        <w:t> </w:t>
      </w:r>
      <w:r>
        <w:rPr/>
        <w:t>DNA Purification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DNA.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centrifuged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8000×g.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then</w:t>
      </w:r>
      <w:r>
        <w:rPr>
          <w:spacing w:val="1"/>
        </w:rPr>
        <w:t> </w:t>
      </w:r>
      <w:r>
        <w:rPr/>
        <w:t>discarded.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purified</w:t>
      </w:r>
      <w:r>
        <w:rPr>
          <w:spacing w:val="2"/>
        </w:rPr>
        <w:t> </w:t>
      </w:r>
      <w:r>
        <w:rPr/>
        <w:t>DNA</w:t>
      </w:r>
      <w:r>
        <w:rPr>
          <w:spacing w:val="-5"/>
        </w:rPr>
        <w:t> </w:t>
      </w:r>
      <w:r>
        <w:rPr/>
        <w:t>was stored</w:t>
      </w:r>
      <w:r>
        <w:rPr>
          <w:spacing w:val="-3"/>
        </w:rPr>
        <w:t> </w:t>
      </w:r>
      <w:r>
        <w:rPr/>
        <w:t>at</w:t>
      </w:r>
      <w:r>
        <w:rPr>
          <w:spacing w:val="5"/>
        </w:rPr>
        <w:t> </w:t>
      </w:r>
      <w:r>
        <w:rPr/>
        <w:t>-20</w:t>
      </w:r>
      <w:r>
        <w:rPr>
          <w:rFonts w:ascii="Cambria Math" w:hAnsi="Cambria Math"/>
        </w:rPr>
        <w:t>℃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ListParagraph"/>
        <w:numPr>
          <w:ilvl w:val="2"/>
          <w:numId w:val="9"/>
        </w:numPr>
        <w:tabs>
          <w:tab w:pos="1366" w:val="left" w:leader="none"/>
        </w:tabs>
        <w:spacing w:line="240" w:lineRule="auto" w:before="77" w:after="0"/>
        <w:ind w:left="1365" w:right="0" w:hanging="486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PCR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mecA</w:t>
      </w:r>
      <w:r>
        <w:rPr>
          <w:b/>
          <w:i/>
          <w:spacing w:val="6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blaZ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genes.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63"/>
        <w:jc w:val="both"/>
      </w:pPr>
      <w:r>
        <w:rPr/>
        <w:t>The DNA templates obtained were subjected to</w:t>
      </w:r>
      <w:r>
        <w:rPr>
          <w:spacing w:val="1"/>
        </w:rPr>
        <w:t> </w:t>
      </w:r>
      <w:r>
        <w:rPr/>
        <w:t>multiplex PCR using the following sets of</w:t>
      </w:r>
      <w:r>
        <w:rPr>
          <w:spacing w:val="1"/>
        </w:rPr>
        <w:t> </w:t>
      </w:r>
      <w:r>
        <w:rPr/>
        <w:t>primers.</w:t>
      </w:r>
    </w:p>
    <w:p>
      <w:pPr>
        <w:tabs>
          <w:tab w:pos="2383" w:val="left" w:leader="none"/>
        </w:tabs>
        <w:spacing w:before="0"/>
        <w:ind w:left="880" w:right="0" w:firstLine="0"/>
        <w:jc w:val="left"/>
        <w:rPr>
          <w:sz w:val="24"/>
        </w:rPr>
      </w:pPr>
      <w:r>
        <w:rPr>
          <w:b/>
          <w:i/>
          <w:sz w:val="24"/>
        </w:rPr>
        <w:t>mecA  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</w:t>
        <w:tab/>
      </w:r>
      <w:r>
        <w:rPr>
          <w:b/>
          <w:sz w:val="24"/>
        </w:rPr>
        <w:t>Forward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primer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5'</w:t>
      </w:r>
      <w:r>
        <w:rPr>
          <w:spacing w:val="-5"/>
          <w:sz w:val="24"/>
        </w:rPr>
        <w:t> </w:t>
      </w:r>
      <w:r>
        <w:rPr>
          <w:sz w:val="24"/>
        </w:rPr>
        <w:t>AAA</w:t>
      </w:r>
      <w:r>
        <w:rPr>
          <w:spacing w:val="-2"/>
          <w:sz w:val="24"/>
        </w:rPr>
        <w:t> </w:t>
      </w:r>
      <w:r>
        <w:rPr>
          <w:sz w:val="24"/>
        </w:rPr>
        <w:t>ATC</w:t>
      </w:r>
      <w:r>
        <w:rPr>
          <w:spacing w:val="-3"/>
          <w:sz w:val="24"/>
        </w:rPr>
        <w:t> </w:t>
      </w:r>
      <w:r>
        <w:rPr>
          <w:sz w:val="24"/>
        </w:rPr>
        <w:t>GAT</w:t>
      </w:r>
      <w:r>
        <w:rPr>
          <w:spacing w:val="1"/>
          <w:sz w:val="24"/>
        </w:rPr>
        <w:t> </w:t>
      </w:r>
      <w:r>
        <w:rPr>
          <w:sz w:val="24"/>
        </w:rPr>
        <w:t>GGT</w:t>
      </w:r>
      <w:r>
        <w:rPr>
          <w:spacing w:val="2"/>
          <w:sz w:val="24"/>
        </w:rPr>
        <w:t> </w:t>
      </w:r>
      <w:r>
        <w:rPr>
          <w:sz w:val="24"/>
        </w:rPr>
        <w:t>AAA</w:t>
      </w:r>
      <w:r>
        <w:rPr>
          <w:spacing w:val="-2"/>
          <w:sz w:val="24"/>
        </w:rPr>
        <w:t> </w:t>
      </w:r>
      <w:r>
        <w:rPr>
          <w:sz w:val="24"/>
        </w:rPr>
        <w:t>GGT</w:t>
      </w:r>
      <w:r>
        <w:rPr>
          <w:spacing w:val="1"/>
          <w:sz w:val="24"/>
        </w:rPr>
        <w:t> </w:t>
      </w:r>
      <w:r>
        <w:rPr>
          <w:sz w:val="24"/>
        </w:rPr>
        <w:t>AAA</w:t>
      </w:r>
      <w:r>
        <w:rPr>
          <w:spacing w:val="-7"/>
          <w:sz w:val="24"/>
        </w:rPr>
        <w:t> </w:t>
      </w:r>
      <w:r>
        <w:rPr>
          <w:sz w:val="24"/>
        </w:rPr>
        <w:t>GGT</w:t>
      </w:r>
      <w:r>
        <w:rPr>
          <w:spacing w:val="1"/>
          <w:sz w:val="24"/>
        </w:rPr>
        <w:t> </w:t>
      </w:r>
      <w:r>
        <w:rPr>
          <w:sz w:val="24"/>
        </w:rPr>
        <w:t>TGG</w:t>
      </w:r>
      <w:r>
        <w:rPr>
          <w:spacing w:val="-1"/>
          <w:sz w:val="24"/>
        </w:rPr>
        <w:t> </w:t>
      </w:r>
      <w:r>
        <w:rPr>
          <w:sz w:val="24"/>
        </w:rPr>
        <w:t>C</w:t>
      </w:r>
      <w:r>
        <w:rPr>
          <w:spacing w:val="-3"/>
          <w:sz w:val="24"/>
        </w:rPr>
        <w:t> </w:t>
      </w:r>
      <w:r>
        <w:rPr>
          <w:sz w:val="24"/>
        </w:rPr>
        <w:t>3';</w:t>
      </w:r>
    </w:p>
    <w:p>
      <w:pPr>
        <w:pStyle w:val="BodyText"/>
      </w:pPr>
    </w:p>
    <w:p>
      <w:pPr>
        <w:spacing w:before="0"/>
        <w:ind w:left="2316" w:right="0" w:firstLine="0"/>
        <w:jc w:val="left"/>
        <w:rPr>
          <w:sz w:val="24"/>
        </w:rPr>
      </w:pPr>
      <w:r>
        <w:rPr>
          <w:b/>
          <w:sz w:val="24"/>
        </w:rPr>
        <w:t>Reverse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primer</w:t>
      </w:r>
      <w:r>
        <w:rPr>
          <w:sz w:val="24"/>
        </w:rPr>
        <w:t>,</w:t>
      </w:r>
      <w:r>
        <w:rPr>
          <w:spacing w:val="17"/>
          <w:sz w:val="24"/>
        </w:rPr>
        <w:t> </w:t>
      </w:r>
      <w:r>
        <w:rPr>
          <w:sz w:val="24"/>
        </w:rPr>
        <w:t>5'AGT</w:t>
      </w:r>
      <w:r>
        <w:rPr>
          <w:spacing w:val="17"/>
          <w:sz w:val="24"/>
        </w:rPr>
        <w:t> </w:t>
      </w:r>
      <w:r>
        <w:rPr>
          <w:sz w:val="24"/>
        </w:rPr>
        <w:t>TCT</w:t>
      </w:r>
      <w:r>
        <w:rPr>
          <w:spacing w:val="18"/>
          <w:sz w:val="24"/>
        </w:rPr>
        <w:t> </w:t>
      </w:r>
      <w:r>
        <w:rPr>
          <w:sz w:val="24"/>
        </w:rPr>
        <w:t>GCA</w:t>
      </w:r>
      <w:r>
        <w:rPr>
          <w:spacing w:val="10"/>
          <w:sz w:val="24"/>
        </w:rPr>
        <w:t> </w:t>
      </w:r>
      <w:r>
        <w:rPr>
          <w:sz w:val="24"/>
        </w:rPr>
        <w:t>GTA</w:t>
      </w:r>
      <w:r>
        <w:rPr>
          <w:spacing w:val="11"/>
          <w:sz w:val="24"/>
        </w:rPr>
        <w:t> </w:t>
      </w:r>
      <w:r>
        <w:rPr>
          <w:sz w:val="24"/>
        </w:rPr>
        <w:t>CCG</w:t>
      </w:r>
      <w:r>
        <w:rPr>
          <w:spacing w:val="15"/>
          <w:sz w:val="24"/>
        </w:rPr>
        <w:t> </w:t>
      </w:r>
      <w:r>
        <w:rPr>
          <w:sz w:val="24"/>
        </w:rPr>
        <w:t>GAT</w:t>
      </w:r>
      <w:r>
        <w:rPr>
          <w:spacing w:val="17"/>
          <w:sz w:val="24"/>
        </w:rPr>
        <w:t> </w:t>
      </w:r>
      <w:r>
        <w:rPr>
          <w:sz w:val="24"/>
        </w:rPr>
        <w:t>TTG</w:t>
      </w:r>
      <w:r>
        <w:rPr>
          <w:spacing w:val="16"/>
          <w:sz w:val="24"/>
        </w:rPr>
        <w:t> </w:t>
      </w:r>
      <w:r>
        <w:rPr>
          <w:sz w:val="24"/>
        </w:rPr>
        <w:t>C</w:t>
      </w:r>
      <w:r>
        <w:rPr>
          <w:spacing w:val="13"/>
          <w:sz w:val="24"/>
        </w:rPr>
        <w:t> </w:t>
      </w:r>
      <w:r>
        <w:rPr>
          <w:sz w:val="24"/>
        </w:rPr>
        <w:t>3';</w:t>
      </w:r>
      <w:r>
        <w:rPr>
          <w:spacing w:val="11"/>
          <w:sz w:val="24"/>
        </w:rPr>
        <w:t> </w:t>
      </w:r>
      <w:r>
        <w:rPr>
          <w:sz w:val="24"/>
        </w:rPr>
        <w:t>(533bp)</w:t>
      </w:r>
      <w:r>
        <w:rPr>
          <w:spacing w:val="18"/>
          <w:sz w:val="24"/>
        </w:rPr>
        <w:t> </w:t>
      </w:r>
      <w:r>
        <w:rPr>
          <w:sz w:val="24"/>
        </w:rPr>
        <w:t>(Zhang</w:t>
      </w:r>
    </w:p>
    <w:p>
      <w:pPr>
        <w:pStyle w:val="BodyText"/>
        <w:spacing w:before="1"/>
      </w:pPr>
    </w:p>
    <w:p>
      <w:pPr>
        <w:spacing w:before="0"/>
        <w:ind w:left="2321" w:right="0" w:firstLine="0"/>
        <w:jc w:val="left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4"/>
          <w:sz w:val="24"/>
        </w:rPr>
        <w:t> </w:t>
      </w:r>
      <w:r>
        <w:rPr>
          <w:sz w:val="24"/>
        </w:rPr>
        <w:t>2005)</w:t>
      </w:r>
    </w:p>
    <w:p>
      <w:pPr>
        <w:pStyle w:val="BodyText"/>
      </w:pPr>
    </w:p>
    <w:p>
      <w:pPr>
        <w:tabs>
          <w:tab w:pos="2320" w:val="left" w:leader="none"/>
        </w:tabs>
        <w:spacing w:before="0"/>
        <w:ind w:left="880" w:right="0" w:firstLine="0"/>
        <w:jc w:val="left"/>
        <w:rPr>
          <w:sz w:val="24"/>
        </w:rPr>
      </w:pPr>
      <w:r>
        <w:rPr>
          <w:b/>
          <w:i/>
          <w:sz w:val="24"/>
        </w:rPr>
        <w:t>mecA  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2:</w:t>
        <w:tab/>
        <w:t>Forward primer:</w:t>
      </w:r>
      <w:r>
        <w:rPr>
          <w:b/>
          <w:spacing w:val="3"/>
          <w:sz w:val="24"/>
        </w:rPr>
        <w:t> </w:t>
      </w:r>
      <w:r>
        <w:rPr>
          <w:sz w:val="24"/>
        </w:rPr>
        <w:t>5'</w:t>
      </w:r>
      <w:r>
        <w:rPr>
          <w:spacing w:val="-5"/>
          <w:sz w:val="24"/>
        </w:rPr>
        <w:t> </w:t>
      </w:r>
      <w:r>
        <w:rPr>
          <w:sz w:val="24"/>
        </w:rPr>
        <w:t>GTG</w:t>
      </w:r>
      <w:r>
        <w:rPr>
          <w:spacing w:val="-2"/>
          <w:sz w:val="24"/>
        </w:rPr>
        <w:t> </w:t>
      </w:r>
      <w:r>
        <w:rPr>
          <w:sz w:val="24"/>
        </w:rPr>
        <w:t>AAG</w:t>
      </w:r>
      <w:r>
        <w:rPr>
          <w:spacing w:val="4"/>
          <w:sz w:val="24"/>
        </w:rPr>
        <w:t> </w:t>
      </w:r>
      <w:r>
        <w:rPr>
          <w:sz w:val="24"/>
        </w:rPr>
        <w:t>ATA</w:t>
      </w:r>
      <w:r>
        <w:rPr>
          <w:spacing w:val="-6"/>
          <w:sz w:val="24"/>
        </w:rPr>
        <w:t> </w:t>
      </w:r>
      <w:r>
        <w:rPr>
          <w:sz w:val="24"/>
        </w:rPr>
        <w:t>TAC</w:t>
      </w:r>
      <w:r>
        <w:rPr>
          <w:spacing w:val="-3"/>
          <w:sz w:val="24"/>
        </w:rPr>
        <w:t> </w:t>
      </w:r>
      <w:r>
        <w:rPr>
          <w:sz w:val="24"/>
        </w:rPr>
        <w:t>CAA</w:t>
      </w:r>
      <w:r>
        <w:rPr>
          <w:spacing w:val="-1"/>
          <w:sz w:val="24"/>
        </w:rPr>
        <w:t> </w:t>
      </w:r>
      <w:r>
        <w:rPr>
          <w:sz w:val="24"/>
        </w:rPr>
        <w:t>GTG</w:t>
      </w:r>
      <w:r>
        <w:rPr>
          <w:spacing w:val="-2"/>
          <w:sz w:val="24"/>
        </w:rPr>
        <w:t> </w:t>
      </w:r>
      <w:r>
        <w:rPr>
          <w:sz w:val="24"/>
        </w:rPr>
        <w:t>ATT</w:t>
      </w:r>
      <w:r>
        <w:rPr>
          <w:spacing w:val="2"/>
          <w:sz w:val="24"/>
        </w:rPr>
        <w:t> </w:t>
      </w:r>
      <w:r>
        <w:rPr>
          <w:sz w:val="24"/>
        </w:rPr>
        <w:t>3'</w:t>
      </w:r>
    </w:p>
    <w:p>
      <w:pPr>
        <w:pStyle w:val="BodyText"/>
      </w:pPr>
    </w:p>
    <w:p>
      <w:pPr>
        <w:spacing w:before="0"/>
        <w:ind w:left="2316" w:right="0" w:firstLine="0"/>
        <w:jc w:val="left"/>
        <w:rPr>
          <w:sz w:val="24"/>
        </w:rPr>
      </w:pPr>
      <w:r>
        <w:rPr>
          <w:b/>
          <w:sz w:val="24"/>
        </w:rPr>
        <w:t>Reverse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primer:</w:t>
      </w:r>
      <w:r>
        <w:rPr>
          <w:b/>
          <w:spacing w:val="12"/>
          <w:sz w:val="24"/>
        </w:rPr>
        <w:t> </w:t>
      </w:r>
      <w:r>
        <w:rPr>
          <w:sz w:val="24"/>
        </w:rPr>
        <w:t>5'</w:t>
      </w:r>
      <w:r>
        <w:rPr>
          <w:spacing w:val="8"/>
          <w:sz w:val="24"/>
        </w:rPr>
        <w:t> </w:t>
      </w:r>
      <w:r>
        <w:rPr>
          <w:sz w:val="24"/>
        </w:rPr>
        <w:t>ATG</w:t>
      </w:r>
      <w:r>
        <w:rPr>
          <w:spacing w:val="8"/>
          <w:sz w:val="24"/>
        </w:rPr>
        <w:t> </w:t>
      </w:r>
      <w:r>
        <w:rPr>
          <w:sz w:val="24"/>
        </w:rPr>
        <w:t>CGC</w:t>
      </w:r>
      <w:r>
        <w:rPr>
          <w:spacing w:val="6"/>
          <w:sz w:val="24"/>
        </w:rPr>
        <w:t> </w:t>
      </w:r>
      <w:r>
        <w:rPr>
          <w:sz w:val="24"/>
        </w:rPr>
        <w:t>TAT</w:t>
      </w:r>
      <w:r>
        <w:rPr>
          <w:spacing w:val="10"/>
          <w:sz w:val="24"/>
        </w:rPr>
        <w:t> </w:t>
      </w:r>
      <w:r>
        <w:rPr>
          <w:sz w:val="24"/>
        </w:rPr>
        <w:t>AGA</w:t>
      </w:r>
      <w:r>
        <w:rPr>
          <w:spacing w:val="3"/>
          <w:sz w:val="24"/>
        </w:rPr>
        <w:t> </w:t>
      </w:r>
      <w:r>
        <w:rPr>
          <w:sz w:val="24"/>
        </w:rPr>
        <w:t>TTG</w:t>
      </w:r>
      <w:r>
        <w:rPr>
          <w:spacing w:val="8"/>
          <w:sz w:val="24"/>
        </w:rPr>
        <w:t> </w:t>
      </w:r>
      <w:r>
        <w:rPr>
          <w:sz w:val="24"/>
        </w:rPr>
        <w:t>AAA</w:t>
      </w:r>
      <w:r>
        <w:rPr>
          <w:spacing w:val="8"/>
          <w:sz w:val="24"/>
        </w:rPr>
        <w:t> </w:t>
      </w:r>
      <w:r>
        <w:rPr>
          <w:sz w:val="24"/>
        </w:rPr>
        <w:t>GGA</w:t>
      </w:r>
      <w:r>
        <w:rPr>
          <w:spacing w:val="3"/>
          <w:sz w:val="24"/>
        </w:rPr>
        <w:t> </w:t>
      </w:r>
      <w:r>
        <w:rPr>
          <w:sz w:val="24"/>
        </w:rPr>
        <w:t>T</w:t>
      </w:r>
      <w:r>
        <w:rPr>
          <w:spacing w:val="10"/>
          <w:sz w:val="24"/>
        </w:rPr>
        <w:t> </w:t>
      </w:r>
      <w:r>
        <w:rPr>
          <w:sz w:val="24"/>
        </w:rPr>
        <w:t>3„(143bp)</w:t>
      </w:r>
      <w:r>
        <w:rPr>
          <w:spacing w:val="10"/>
          <w:sz w:val="24"/>
        </w:rPr>
        <w:t> </w:t>
      </w:r>
      <w:r>
        <w:rPr>
          <w:sz w:val="24"/>
        </w:rPr>
        <w:t>(Zhang</w:t>
      </w:r>
    </w:p>
    <w:p>
      <w:pPr>
        <w:pStyle w:val="BodyText"/>
      </w:pPr>
    </w:p>
    <w:p>
      <w:pPr>
        <w:spacing w:before="1"/>
        <w:ind w:left="2321" w:right="0" w:firstLine="0"/>
        <w:jc w:val="left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4"/>
          <w:sz w:val="24"/>
        </w:rPr>
        <w:t> </w:t>
      </w:r>
      <w:r>
        <w:rPr>
          <w:sz w:val="24"/>
        </w:rPr>
        <w:t>2005)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320" w:val="left" w:leader="none"/>
        </w:tabs>
        <w:spacing w:before="0"/>
        <w:ind w:left="880" w:right="0" w:firstLine="0"/>
        <w:jc w:val="left"/>
        <w:rPr>
          <w:sz w:val="24"/>
        </w:rPr>
      </w:pPr>
      <w:r>
        <w:rPr>
          <w:b/>
          <w:i/>
          <w:sz w:val="24"/>
        </w:rPr>
        <w:t>mecA  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3:</w:t>
        <w:tab/>
        <w:t>Forward primer:</w:t>
      </w:r>
      <w:r>
        <w:rPr>
          <w:b/>
          <w:spacing w:val="4"/>
          <w:sz w:val="24"/>
        </w:rPr>
        <w:t> </w:t>
      </w:r>
      <w:r>
        <w:rPr>
          <w:sz w:val="24"/>
        </w:rPr>
        <w:t>5'</w:t>
      </w:r>
      <w:r>
        <w:rPr>
          <w:spacing w:val="-5"/>
          <w:sz w:val="24"/>
        </w:rPr>
        <w:t> </w:t>
      </w:r>
      <w:r>
        <w:rPr>
          <w:sz w:val="24"/>
        </w:rPr>
        <w:t>GTG</w:t>
      </w:r>
      <w:r>
        <w:rPr>
          <w:spacing w:val="-1"/>
          <w:sz w:val="24"/>
        </w:rPr>
        <w:t> </w:t>
      </w:r>
      <w:r>
        <w:rPr>
          <w:sz w:val="24"/>
        </w:rPr>
        <w:t>GAA</w:t>
      </w:r>
      <w:r>
        <w:rPr>
          <w:spacing w:val="-6"/>
          <w:sz w:val="24"/>
        </w:rPr>
        <w:t> </w:t>
      </w:r>
      <w:r>
        <w:rPr>
          <w:sz w:val="24"/>
        </w:rPr>
        <w:t>TTG</w:t>
      </w:r>
      <w:r>
        <w:rPr>
          <w:spacing w:val="-1"/>
          <w:sz w:val="24"/>
        </w:rPr>
        <w:t> </w:t>
      </w:r>
      <w:r>
        <w:rPr>
          <w:sz w:val="24"/>
        </w:rPr>
        <w:t>GCC</w:t>
      </w:r>
      <w:r>
        <w:rPr>
          <w:spacing w:val="-2"/>
          <w:sz w:val="24"/>
        </w:rPr>
        <w:t> </w:t>
      </w:r>
      <w:r>
        <w:rPr>
          <w:sz w:val="24"/>
        </w:rPr>
        <w:t>AAT</w:t>
      </w:r>
      <w:r>
        <w:rPr>
          <w:spacing w:val="2"/>
          <w:sz w:val="24"/>
        </w:rPr>
        <w:t> </w:t>
      </w:r>
      <w:r>
        <w:rPr>
          <w:sz w:val="24"/>
        </w:rPr>
        <w:t>ACA</w:t>
      </w:r>
      <w:r>
        <w:rPr>
          <w:spacing w:val="-6"/>
          <w:sz w:val="24"/>
        </w:rPr>
        <w:t> </w:t>
      </w:r>
      <w:r>
        <w:rPr>
          <w:sz w:val="24"/>
        </w:rPr>
        <w:t>GG</w:t>
      </w:r>
      <w:r>
        <w:rPr>
          <w:spacing w:val="60"/>
          <w:sz w:val="24"/>
        </w:rPr>
        <w:t> </w:t>
      </w:r>
      <w:r>
        <w:rPr>
          <w:sz w:val="24"/>
        </w:rPr>
        <w:t>3'</w:t>
      </w:r>
    </w:p>
    <w:p>
      <w:pPr>
        <w:pStyle w:val="BodyText"/>
      </w:pPr>
    </w:p>
    <w:p>
      <w:pPr>
        <w:tabs>
          <w:tab w:pos="8158" w:val="left" w:leader="none"/>
        </w:tabs>
        <w:spacing w:line="480" w:lineRule="auto" w:before="0"/>
        <w:ind w:left="2321" w:right="559" w:hanging="5"/>
        <w:jc w:val="left"/>
        <w:rPr>
          <w:sz w:val="24"/>
        </w:rPr>
      </w:pPr>
      <w:r>
        <w:rPr>
          <w:b/>
          <w:sz w:val="24"/>
        </w:rPr>
        <w:t>Reverse primer:</w:t>
      </w:r>
      <w:r>
        <w:rPr>
          <w:b/>
          <w:spacing w:val="5"/>
          <w:sz w:val="24"/>
        </w:rPr>
        <w:t> </w:t>
      </w:r>
      <w:r>
        <w:rPr>
          <w:sz w:val="24"/>
        </w:rPr>
        <w:t>5'</w:t>
      </w:r>
      <w:r>
        <w:rPr>
          <w:spacing w:val="-3"/>
          <w:sz w:val="24"/>
        </w:rPr>
        <w:t> </w:t>
      </w:r>
      <w:r>
        <w:rPr>
          <w:sz w:val="24"/>
        </w:rPr>
        <w:t>TGA</w:t>
      </w:r>
      <w:r>
        <w:rPr>
          <w:spacing w:val="-5"/>
          <w:sz w:val="24"/>
        </w:rPr>
        <w:t> </w:t>
      </w:r>
      <w:r>
        <w:rPr>
          <w:sz w:val="24"/>
        </w:rPr>
        <w:t>GTT</w:t>
      </w:r>
      <w:r>
        <w:rPr>
          <w:spacing w:val="4"/>
          <w:sz w:val="24"/>
        </w:rPr>
        <w:t> </w:t>
      </w:r>
      <w:r>
        <w:rPr>
          <w:sz w:val="24"/>
        </w:rPr>
        <w:t>CTG CAG</w:t>
      </w:r>
      <w:r>
        <w:rPr>
          <w:spacing w:val="1"/>
          <w:sz w:val="24"/>
        </w:rPr>
        <w:t> </w:t>
      </w:r>
      <w:r>
        <w:rPr>
          <w:sz w:val="24"/>
        </w:rPr>
        <w:t>TAC</w:t>
      </w:r>
      <w:r>
        <w:rPr>
          <w:spacing w:val="-1"/>
          <w:sz w:val="24"/>
        </w:rPr>
        <w:t> </w:t>
      </w:r>
      <w:r>
        <w:rPr>
          <w:sz w:val="24"/>
        </w:rPr>
        <w:t>CGG</w:t>
      </w:r>
      <w:r>
        <w:rPr>
          <w:spacing w:val="6"/>
          <w:sz w:val="24"/>
        </w:rPr>
        <w:t> </w:t>
      </w:r>
      <w:r>
        <w:rPr>
          <w:sz w:val="24"/>
        </w:rPr>
        <w:t>AT</w:t>
        <w:tab/>
      </w:r>
      <w:r>
        <w:rPr>
          <w:spacing w:val="-1"/>
          <w:sz w:val="24"/>
        </w:rPr>
        <w:t>3„(1319bp)</w:t>
      </w:r>
      <w:r>
        <w:rPr>
          <w:spacing w:val="-12"/>
          <w:sz w:val="24"/>
        </w:rPr>
        <w:t> </w:t>
      </w:r>
      <w:r>
        <w:rPr>
          <w:sz w:val="24"/>
        </w:rPr>
        <w:t>(Zhang</w:t>
      </w:r>
      <w:r>
        <w:rPr>
          <w:spacing w:val="-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2005)</w:t>
      </w:r>
    </w:p>
    <w:p>
      <w:pPr>
        <w:tabs>
          <w:tab w:pos="2320" w:val="left" w:leader="none"/>
        </w:tabs>
        <w:spacing w:before="1"/>
        <w:ind w:left="880" w:right="0" w:firstLine="0"/>
        <w:jc w:val="left"/>
        <w:rPr>
          <w:sz w:val="24"/>
        </w:rPr>
      </w:pPr>
      <w:r>
        <w:rPr>
          <w:b/>
          <w:i/>
          <w:sz w:val="24"/>
        </w:rPr>
        <w:t>blaZ</w:t>
      </w:r>
      <w:r>
        <w:rPr>
          <w:b/>
          <w:sz w:val="24"/>
        </w:rPr>
        <w:t>:</w:t>
        <w:tab/>
        <w:t>Forward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primer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CCT</w:t>
      </w:r>
      <w:r>
        <w:rPr>
          <w:spacing w:val="1"/>
          <w:sz w:val="24"/>
        </w:rPr>
        <w:t> </w:t>
      </w:r>
      <w:r>
        <w:rPr>
          <w:sz w:val="24"/>
        </w:rPr>
        <w:t>AGT</w:t>
      </w:r>
      <w:r>
        <w:rPr>
          <w:spacing w:val="2"/>
          <w:sz w:val="24"/>
        </w:rPr>
        <w:t> </w:t>
      </w:r>
      <w:r>
        <w:rPr>
          <w:sz w:val="24"/>
        </w:rPr>
        <w:t>AAA</w:t>
      </w:r>
      <w:r>
        <w:rPr>
          <w:spacing w:val="-7"/>
          <w:sz w:val="24"/>
        </w:rPr>
        <w:t> </w:t>
      </w:r>
      <w:r>
        <w:rPr>
          <w:sz w:val="24"/>
        </w:rPr>
        <w:t>GCT</w:t>
      </w:r>
      <w:r>
        <w:rPr>
          <w:spacing w:val="1"/>
          <w:sz w:val="24"/>
        </w:rPr>
        <w:t> </w:t>
      </w:r>
      <w:r>
        <w:rPr>
          <w:sz w:val="24"/>
        </w:rPr>
        <w:t>CCG</w:t>
      </w:r>
      <w:r>
        <w:rPr>
          <w:spacing w:val="-1"/>
          <w:sz w:val="24"/>
        </w:rPr>
        <w:t> </w:t>
      </w:r>
      <w:r>
        <w:rPr>
          <w:sz w:val="24"/>
        </w:rPr>
        <w:t>GAA</w:t>
      </w:r>
      <w:r>
        <w:rPr>
          <w:spacing w:val="-7"/>
          <w:sz w:val="24"/>
        </w:rPr>
        <w:t> </w:t>
      </w:r>
      <w:r>
        <w:rPr>
          <w:sz w:val="24"/>
        </w:rPr>
        <w:t>3'</w:t>
      </w:r>
    </w:p>
    <w:p>
      <w:pPr>
        <w:pStyle w:val="BodyText"/>
      </w:pPr>
    </w:p>
    <w:p>
      <w:pPr>
        <w:spacing w:before="0"/>
        <w:ind w:left="2316" w:right="0" w:firstLine="0"/>
        <w:jc w:val="left"/>
        <w:rPr>
          <w:sz w:val="24"/>
        </w:rPr>
      </w:pPr>
      <w:r>
        <w:rPr>
          <w:b/>
          <w:sz w:val="24"/>
        </w:rPr>
        <w:t>Reverse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primer</w:t>
      </w:r>
      <w:r>
        <w:rPr>
          <w:b/>
          <w:spacing w:val="10"/>
          <w:sz w:val="24"/>
        </w:rPr>
        <w:t> </w:t>
      </w:r>
      <w:r>
        <w:rPr>
          <w:sz w:val="24"/>
        </w:rPr>
        <w:t>CTA</w:t>
      </w:r>
      <w:r>
        <w:rPr>
          <w:spacing w:val="7"/>
          <w:sz w:val="24"/>
        </w:rPr>
        <w:t> </w:t>
      </w:r>
      <w:r>
        <w:rPr>
          <w:sz w:val="24"/>
        </w:rPr>
        <w:t>GTC</w:t>
      </w:r>
      <w:r>
        <w:rPr>
          <w:spacing w:val="11"/>
          <w:sz w:val="24"/>
        </w:rPr>
        <w:t> </w:t>
      </w:r>
      <w:r>
        <w:rPr>
          <w:sz w:val="24"/>
        </w:rPr>
        <w:t>CAT</w:t>
      </w:r>
      <w:r>
        <w:rPr>
          <w:spacing w:val="14"/>
          <w:sz w:val="24"/>
        </w:rPr>
        <w:t> </w:t>
      </w:r>
      <w:r>
        <w:rPr>
          <w:sz w:val="24"/>
        </w:rPr>
        <w:t>TCG</w:t>
      </w:r>
      <w:r>
        <w:rPr>
          <w:spacing w:val="13"/>
          <w:sz w:val="24"/>
        </w:rPr>
        <w:t> </w:t>
      </w:r>
      <w:r>
        <w:rPr>
          <w:sz w:val="24"/>
        </w:rPr>
        <w:t>GTC</w:t>
      </w:r>
      <w:r>
        <w:rPr>
          <w:spacing w:val="10"/>
          <w:sz w:val="24"/>
        </w:rPr>
        <w:t> </w:t>
      </w:r>
      <w:r>
        <w:rPr>
          <w:sz w:val="24"/>
        </w:rPr>
        <w:t>CA</w:t>
      </w:r>
      <w:r>
        <w:rPr>
          <w:spacing w:val="8"/>
          <w:sz w:val="24"/>
        </w:rPr>
        <w:t> </w:t>
      </w:r>
      <w:r>
        <w:rPr>
          <w:sz w:val="24"/>
        </w:rPr>
        <w:t>3„(414bp)</w:t>
      </w:r>
      <w:r>
        <w:rPr>
          <w:spacing w:val="14"/>
          <w:sz w:val="24"/>
        </w:rPr>
        <w:t> </w:t>
      </w:r>
      <w:r>
        <w:rPr>
          <w:sz w:val="24"/>
        </w:rPr>
        <w:t>(Vesterholm-Nielsen</w:t>
      </w:r>
    </w:p>
    <w:p>
      <w:pPr>
        <w:pStyle w:val="BodyText"/>
      </w:pPr>
    </w:p>
    <w:p>
      <w:pPr>
        <w:spacing w:before="0"/>
        <w:ind w:left="2321" w:right="0" w:firstLine="0"/>
        <w:jc w:val="left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4"/>
          <w:sz w:val="24"/>
        </w:rPr>
        <w:t> </w:t>
      </w:r>
      <w:r>
        <w:rPr>
          <w:sz w:val="24"/>
        </w:rPr>
        <w:t>1999)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366" w:val="left" w:leader="none"/>
        </w:tabs>
        <w:spacing w:line="240" w:lineRule="auto" w:before="0" w:after="0"/>
        <w:ind w:left="1365" w:right="0" w:hanging="486"/>
        <w:jc w:val="both"/>
      </w:pPr>
      <w:r>
        <w:rPr/>
        <w:t>:</w:t>
      </w:r>
      <w:r>
        <w:rPr>
          <w:spacing w:val="-9"/>
        </w:rPr>
        <w:t> </w:t>
      </w:r>
      <w:r>
        <w:rPr/>
        <w:t>Multiplex</w:t>
      </w:r>
      <w:r>
        <w:rPr>
          <w:spacing w:val="-6"/>
        </w:rPr>
        <w:t> </w:t>
      </w:r>
      <w:r>
        <w:rPr/>
        <w:t>Polymerase</w:t>
      </w:r>
      <w:r>
        <w:rPr>
          <w:spacing w:val="-3"/>
        </w:rPr>
        <w:t> </w:t>
      </w:r>
      <w:r>
        <w:rPr/>
        <w:t>Chain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(PCR)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558"/>
        <w:jc w:val="both"/>
        <w:rPr>
          <w:i/>
        </w:rPr>
      </w:pPr>
      <w:r>
        <w:rPr/>
        <w:t>The PCR mixture was prepared using Universal PCR Master Mix (2X) with final PCR mixture</w:t>
      </w:r>
      <w:r>
        <w:rPr>
          <w:spacing w:val="1"/>
        </w:rPr>
        <w:t> </w:t>
      </w:r>
      <w:r>
        <w:rPr/>
        <w:t>volume of 25 µl. Five microlitres (5 μl) of template DNA and 30 p/mole of each primer and 7.5</w:t>
      </w:r>
      <w:r>
        <w:rPr>
          <w:spacing w:val="1"/>
        </w:rPr>
        <w:t> </w:t>
      </w:r>
      <w:r>
        <w:rPr/>
        <w:t>p/mol of probe was added to each test. A negative control was prepared by the addition of the</w:t>
      </w:r>
      <w:r>
        <w:rPr>
          <w:spacing w:val="1"/>
        </w:rPr>
        <w:t> </w:t>
      </w:r>
      <w:r>
        <w:rPr/>
        <w:t>same contents to the tube with water instead of the isolates. Amplification was performed using</w:t>
      </w:r>
      <w:r>
        <w:rPr>
          <w:spacing w:val="1"/>
        </w:rPr>
        <w:t> </w:t>
      </w:r>
      <w:r>
        <w:rPr/>
        <w:t>MX3000P TM (Stratagene) PCR System programmed to hold at 95 for 10 min for Ampli Taq</w:t>
      </w:r>
      <w:r>
        <w:rPr>
          <w:spacing w:val="1"/>
        </w:rPr>
        <w:t> </w:t>
      </w:r>
      <w:r>
        <w:rPr/>
        <w:t>gold activation and 30 cycles of denaturation at</w:t>
      </w:r>
      <w:r>
        <w:rPr>
          <w:spacing w:val="60"/>
        </w:rPr>
        <w:t> </w:t>
      </w:r>
      <w:r>
        <w:rPr/>
        <w:t>95 for 15 sec and annealing and extension at</w:t>
      </w:r>
      <w:r>
        <w:rPr>
          <w:spacing w:val="1"/>
        </w:rPr>
        <w:t> </w:t>
      </w:r>
      <w:r>
        <w:rPr/>
        <w:t>60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3"/>
        </w:rPr>
        <w:t> </w:t>
      </w:r>
      <w:r>
        <w:rPr/>
        <w:t>for</w:t>
      </w:r>
      <w:r>
        <w:rPr>
          <w:spacing w:val="48"/>
        </w:rPr>
        <w:t> </w:t>
      </w:r>
      <w:r>
        <w:rPr/>
        <w:t>1</w:t>
      </w:r>
      <w:r>
        <w:rPr>
          <w:spacing w:val="52"/>
        </w:rPr>
        <w:t> </w:t>
      </w:r>
      <w:r>
        <w:rPr/>
        <w:t>minute</w:t>
      </w:r>
      <w:r>
        <w:rPr>
          <w:spacing w:val="48"/>
        </w:rPr>
        <w:t> </w:t>
      </w:r>
      <w:r>
        <w:rPr/>
        <w:t>with</w:t>
      </w:r>
      <w:r>
        <w:rPr>
          <w:spacing w:val="42"/>
        </w:rPr>
        <w:t> </w:t>
      </w:r>
      <w:r>
        <w:rPr/>
        <w:t>end</w:t>
      </w:r>
      <w:r>
        <w:rPr>
          <w:spacing w:val="48"/>
        </w:rPr>
        <w:t> </w:t>
      </w:r>
      <w:r>
        <w:rPr/>
        <w:t>point</w:t>
      </w:r>
      <w:r>
        <w:rPr>
          <w:spacing w:val="52"/>
        </w:rPr>
        <w:t> </w:t>
      </w:r>
      <w:r>
        <w:rPr/>
        <w:t>fluorescence</w:t>
      </w:r>
      <w:r>
        <w:rPr>
          <w:spacing w:val="47"/>
        </w:rPr>
        <w:t> </w:t>
      </w:r>
      <w:r>
        <w:rPr/>
        <w:t>detection.</w:t>
      </w:r>
      <w:r>
        <w:rPr>
          <w:spacing w:val="49"/>
        </w:rPr>
        <w:t> </w:t>
      </w:r>
      <w:r>
        <w:rPr/>
        <w:t>DNA</w:t>
      </w:r>
      <w:r>
        <w:rPr>
          <w:spacing w:val="47"/>
        </w:rPr>
        <w:t> </w:t>
      </w:r>
      <w:r>
        <w:rPr/>
        <w:t>isolated</w:t>
      </w:r>
      <w:r>
        <w:rPr>
          <w:spacing w:val="47"/>
        </w:rPr>
        <w:t> </w:t>
      </w:r>
      <w:r>
        <w:rPr/>
        <w:t>from</w:t>
      </w:r>
      <w:r>
        <w:rPr>
          <w:spacing w:val="45"/>
        </w:rPr>
        <w:t> </w:t>
      </w:r>
      <w:r>
        <w:rPr>
          <w:i/>
        </w:rPr>
        <w:t>Staph.</w:t>
      </w:r>
      <w:r>
        <w:rPr>
          <w:i/>
          <w:spacing w:val="49"/>
        </w:rPr>
        <w:t> </w:t>
      </w:r>
      <w:r>
        <w:rPr>
          <w:i/>
        </w:rPr>
        <w:t>aureus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7"/>
        <w:jc w:val="both"/>
      </w:pPr>
      <w:r>
        <w:rPr/>
        <w:t>ATCC 25922 was used as positive control while water was used as negative control. Both</w:t>
      </w:r>
      <w:r>
        <w:rPr>
          <w:spacing w:val="1"/>
        </w:rPr>
        <w:t> </w:t>
      </w:r>
      <w:r>
        <w:rPr/>
        <w:t>positive and negative controls were included in each PCR run to exclude both amplification</w:t>
      </w:r>
      <w:r>
        <w:rPr>
          <w:spacing w:val="1"/>
        </w:rPr>
        <w:t> </w:t>
      </w:r>
      <w:r>
        <w:rPr/>
        <w:t>failures due to presence of inhibitors and cross contamination.</w:t>
      </w:r>
      <w:r>
        <w:rPr>
          <w:spacing w:val="1"/>
        </w:rPr>
        <w:t> </w:t>
      </w:r>
      <w:r>
        <w:rPr/>
        <w:t>Amplification products were</w:t>
      </w:r>
      <w:r>
        <w:rPr>
          <w:spacing w:val="1"/>
        </w:rPr>
        <w:t> </w:t>
      </w:r>
      <w:r>
        <w:rPr/>
        <w:t>electrophoresed in 1.5% agarose gel at 70 volts for 60 minutes and visualized by ultraviolet light.</w:t>
      </w:r>
      <w:r>
        <w:rPr>
          <w:spacing w:val="-57"/>
        </w:rPr>
        <w:t> </w:t>
      </w:r>
      <w:r>
        <w:rPr/>
        <w:t>To assure that the amplification products were of the expected size a 1000 bp DNA marker was</w:t>
      </w:r>
      <w:r>
        <w:rPr>
          <w:spacing w:val="1"/>
        </w:rPr>
        <w:t> </w:t>
      </w:r>
      <w:r>
        <w:rPr/>
        <w:t>run</w:t>
      </w:r>
      <w:r>
        <w:rPr>
          <w:spacing w:val="-4"/>
        </w:rPr>
        <w:t> </w:t>
      </w:r>
      <w:r>
        <w:rPr/>
        <w:t>simultaneously</w:t>
      </w:r>
      <w:r>
        <w:rPr>
          <w:spacing w:val="-3"/>
        </w:rPr>
        <w:t> </w:t>
      </w:r>
      <w:r>
        <w:rPr/>
        <w:t>as a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marker.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2"/>
          <w:numId w:val="10"/>
        </w:numPr>
        <w:tabs>
          <w:tab w:pos="1366" w:val="left" w:leader="none"/>
        </w:tabs>
        <w:spacing w:line="480" w:lineRule="auto" w:before="77" w:after="0"/>
        <w:ind w:left="880" w:right="560" w:firstLine="0"/>
        <w:jc w:val="both"/>
      </w:pPr>
      <w:r>
        <w:rPr/>
        <w:t>: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PENICILLIN-BINDING</w:t>
      </w:r>
      <w:r>
        <w:rPr>
          <w:spacing w:val="1"/>
        </w:rPr>
        <w:t> </w:t>
      </w:r>
      <w:r>
        <w:rPr/>
        <w:t>PROTIEN</w:t>
      </w:r>
      <w:r>
        <w:rPr>
          <w:spacing w:val="1"/>
        </w:rPr>
        <w:t> </w:t>
      </w:r>
      <w:r>
        <w:rPr/>
        <w:t>(PBP2a)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LATEX</w:t>
      </w:r>
      <w:r>
        <w:rPr>
          <w:spacing w:val="1"/>
        </w:rPr>
        <w:t> </w:t>
      </w:r>
      <w:r>
        <w:rPr/>
        <w:t>AGGLUTINATION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line="480" w:lineRule="auto"/>
        <w:ind w:left="880" w:right="554"/>
        <w:jc w:val="both"/>
      </w:pPr>
      <w:r>
        <w:rPr/>
        <w:t>This test is a rapid latex agglutination assay, detecting PBP2a in isolates of </w:t>
      </w:r>
      <w:r>
        <w:rPr>
          <w:i/>
        </w:rPr>
        <w:t>Staphylococcus</w:t>
      </w:r>
      <w:r>
        <w:rPr/>
        <w:t>, as an</w:t>
      </w:r>
      <w:r>
        <w:rPr>
          <w:spacing w:val="-57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methicillin-resistant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(MRSA)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methicillin-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Coagulase-</w:t>
      </w:r>
      <w:r>
        <w:rPr>
          <w:spacing w:val="3"/>
        </w:rPr>
        <w:t> </w:t>
      </w:r>
      <w:r>
        <w:rPr/>
        <w:t>negative</w:t>
      </w:r>
      <w:r>
        <w:rPr>
          <w:spacing w:val="2"/>
        </w:rPr>
        <w:t> </w:t>
      </w:r>
      <w:r>
        <w:rPr/>
        <w:t>staphylococci.</w:t>
      </w:r>
    </w:p>
    <w:p>
      <w:pPr>
        <w:pStyle w:val="BodyText"/>
        <w:spacing w:line="480" w:lineRule="auto"/>
        <w:ind w:left="880" w:right="556"/>
        <w:jc w:val="both"/>
      </w:pPr>
      <w:r>
        <w:rPr/>
        <w:t>Isolates that were multidrug resistant specifically to four antibiotics namely cefoxitin (MRSA),</w:t>
      </w:r>
      <w:r>
        <w:rPr>
          <w:spacing w:val="1"/>
        </w:rPr>
        <w:t> </w:t>
      </w:r>
      <w:r>
        <w:rPr/>
        <w:t>ampicillin, amoxicillin (β-lactamase producers) and cephalexine and at the same time showed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reaction to</w:t>
      </w:r>
      <w:r>
        <w:rPr>
          <w:spacing w:val="1"/>
        </w:rPr>
        <w:t> </w:t>
      </w:r>
      <w:r>
        <w:rPr/>
        <w:t>β-lactamase</w:t>
      </w:r>
      <w:r>
        <w:rPr>
          <w:spacing w:val="1"/>
        </w:rPr>
        <w:t> </w:t>
      </w:r>
      <w:r>
        <w:rPr/>
        <w:t>production test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penicillin-binding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(PBP2a)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1366" w:val="left" w:leader="none"/>
        </w:tabs>
        <w:spacing w:line="240" w:lineRule="auto" w:before="0" w:after="0"/>
        <w:ind w:left="1365" w:right="0" w:hanging="486"/>
        <w:jc w:val="both"/>
      </w:pPr>
      <w:r>
        <w:rPr/>
        <w:t>:</w:t>
      </w:r>
      <w:r>
        <w:rPr>
          <w:spacing w:val="-7"/>
        </w:rPr>
        <w:t> </w:t>
      </w:r>
      <w:r>
        <w:rPr/>
        <w:t>PBP2</w:t>
      </w:r>
      <w:r>
        <w:rPr>
          <w:spacing w:val="-4"/>
        </w:rPr>
        <w:t> </w:t>
      </w:r>
      <w:r>
        <w:rPr/>
        <w:t>Extraction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0"/>
        <w:jc w:val="both"/>
      </w:pPr>
      <w:r>
        <w:rPr/>
        <w:t>Four</w:t>
      </w:r>
      <w:r>
        <w:rPr>
          <w:spacing w:val="11"/>
        </w:rPr>
        <w:t> </w:t>
      </w:r>
      <w:r>
        <w:rPr/>
        <w:t>drops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extraction</w:t>
      </w:r>
      <w:r>
        <w:rPr>
          <w:spacing w:val="9"/>
        </w:rPr>
        <w:t> </w:t>
      </w:r>
      <w:r>
        <w:rPr/>
        <w:t>Reagent</w:t>
      </w:r>
      <w:r>
        <w:rPr>
          <w:spacing w:val="14"/>
        </w:rPr>
        <w:t> </w:t>
      </w:r>
      <w:r>
        <w:rPr/>
        <w:t>1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added</w:t>
      </w:r>
      <w:r>
        <w:rPr>
          <w:spacing w:val="17"/>
        </w:rPr>
        <w:t> </w:t>
      </w:r>
      <w:r>
        <w:rPr/>
        <w:t>into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micro</w:t>
      </w:r>
      <w:r>
        <w:rPr>
          <w:spacing w:val="14"/>
        </w:rPr>
        <w:t> </w:t>
      </w:r>
      <w:r>
        <w:rPr/>
        <w:t>centrifuge</w:t>
      </w:r>
      <w:r>
        <w:rPr>
          <w:spacing w:val="13"/>
        </w:rPr>
        <w:t> </w:t>
      </w:r>
      <w:r>
        <w:rPr/>
        <w:t>tube.</w:t>
      </w:r>
      <w:r>
        <w:rPr>
          <w:spacing w:val="17"/>
        </w:rPr>
        <w:t> </w:t>
      </w:r>
      <w:r>
        <w:rPr/>
        <w:t>Approximately</w:t>
      </w:r>
      <w:r>
        <w:rPr>
          <w:spacing w:val="4"/>
        </w:rPr>
        <w:t> </w:t>
      </w:r>
      <w:r>
        <w:rPr/>
        <w:t>1.5</w:t>
      </w:r>
    </w:p>
    <w:p>
      <w:pPr>
        <w:pStyle w:val="BodyText"/>
      </w:pPr>
    </w:p>
    <w:p>
      <w:pPr>
        <w:pStyle w:val="BodyText"/>
        <w:spacing w:line="480" w:lineRule="auto"/>
        <w:ind w:left="880" w:right="559"/>
        <w:jc w:val="both"/>
      </w:pPr>
      <w:r>
        <w:rPr/>
        <w:t>× 10</w:t>
      </w:r>
      <w:r>
        <w:rPr>
          <w:vertAlign w:val="superscript"/>
        </w:rPr>
        <w:t>9</w:t>
      </w:r>
      <w:r>
        <w:rPr>
          <w:vertAlign w:val="baseline"/>
        </w:rPr>
        <w:t> cells were tested. This was achieved by using a sterile wire loop to remove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to fill the internal diameter of the loop. The tubes were placed on heating block (over</w:t>
      </w:r>
      <w:r>
        <w:rPr>
          <w:spacing w:val="1"/>
          <w:vertAlign w:val="baseline"/>
        </w:rPr>
        <w:t> </w:t>
      </w:r>
      <w:r>
        <w:rPr>
          <w:vertAlign w:val="baseline"/>
        </w:rPr>
        <w:t>90</w:t>
      </w:r>
      <w:r>
        <w:rPr>
          <w:rFonts w:ascii="Cambria Math" w:hAnsi="Cambria Math"/>
          <w:vertAlign w:val="baseline"/>
        </w:rPr>
        <w:t>℃</w:t>
      </w:r>
      <w:r>
        <w:rPr>
          <w:vertAlign w:val="baseline"/>
        </w:rPr>
        <w:t>) and heated for three minutes. The tubes were removed and allowed to cool to room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temperature. One drop of extraction reagent 2 was added into the tubes and mixed well. The tube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centrifuged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1500× g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five</w:t>
      </w:r>
      <w:r>
        <w:rPr>
          <w:spacing w:val="4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supernatant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BodyText"/>
        <w:spacing w:line="480" w:lineRule="auto"/>
        <w:ind w:left="880" w:right="561"/>
        <w:jc w:val="both"/>
      </w:pPr>
      <w:r>
        <w:rPr/>
        <w:t>For each of the supernatant to be tested, one cycle of the test card was labeled with test latex and</w:t>
      </w:r>
      <w:r>
        <w:rPr>
          <w:spacing w:val="1"/>
        </w:rPr>
        <w:t> </w:t>
      </w:r>
      <w:r>
        <w:rPr/>
        <w:t>another for testing control latex. The latex reagent was mixed well by inversion several times and</w:t>
      </w:r>
      <w:r>
        <w:rPr>
          <w:spacing w:val="-58"/>
        </w:rPr>
        <w:t> </w:t>
      </w:r>
      <w:r>
        <w:rPr/>
        <w:t>one drop of the test latex or control latex was added to each labeled circle. 50 µl of supernatant</w:t>
      </w:r>
      <w:r>
        <w:rPr>
          <w:spacing w:val="1"/>
        </w:rPr>
        <w:t> </w:t>
      </w:r>
      <w:r>
        <w:rPr/>
        <w:t>was placed on the test circle and the control circle. The latex and the supernatant were mixed</w:t>
      </w:r>
      <w:r>
        <w:rPr>
          <w:spacing w:val="1"/>
        </w:rPr>
        <w:t> </w:t>
      </w:r>
      <w:r>
        <w:rPr/>
        <w:t>thoroughly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each</w:t>
      </w:r>
      <w:r>
        <w:rPr>
          <w:spacing w:val="25"/>
        </w:rPr>
        <w:t> </w:t>
      </w:r>
      <w:r>
        <w:rPr/>
        <w:t>circle</w:t>
      </w:r>
      <w:r>
        <w:rPr>
          <w:spacing w:val="23"/>
        </w:rPr>
        <w:t> </w:t>
      </w:r>
      <w:r>
        <w:rPr/>
        <w:t>with</w:t>
      </w:r>
      <w:r>
        <w:rPr>
          <w:spacing w:val="20"/>
        </w:rPr>
        <w:t> </w:t>
      </w:r>
      <w:r>
        <w:rPr/>
        <w:t>a</w:t>
      </w:r>
      <w:r>
        <w:rPr>
          <w:spacing w:val="28"/>
        </w:rPr>
        <w:t> </w:t>
      </w:r>
      <w:r>
        <w:rPr/>
        <w:t>mixing</w:t>
      </w:r>
      <w:r>
        <w:rPr>
          <w:spacing w:val="29"/>
        </w:rPr>
        <w:t> </w:t>
      </w:r>
      <w:r>
        <w:rPr/>
        <w:t>stick.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cards</w:t>
      </w:r>
      <w:r>
        <w:rPr>
          <w:spacing w:val="23"/>
        </w:rPr>
        <w:t> </w:t>
      </w:r>
      <w:r>
        <w:rPr/>
        <w:t>were</w:t>
      </w:r>
      <w:r>
        <w:rPr>
          <w:spacing w:val="27"/>
        </w:rPr>
        <w:t> </w:t>
      </w:r>
      <w:r>
        <w:rPr/>
        <w:t>picked</w:t>
      </w:r>
      <w:r>
        <w:rPr>
          <w:spacing w:val="25"/>
        </w:rPr>
        <w:t> </w:t>
      </w:r>
      <w:r>
        <w:rPr/>
        <w:t>up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rocked</w:t>
      </w:r>
      <w:r>
        <w:rPr>
          <w:spacing w:val="28"/>
        </w:rPr>
        <w:t> </w:t>
      </w:r>
      <w:r>
        <w:rPr/>
        <w:t>for</w:t>
      </w:r>
      <w:r>
        <w:rPr>
          <w:spacing w:val="25"/>
        </w:rPr>
        <w:t> </w:t>
      </w:r>
      <w:r>
        <w:rPr/>
        <w:t>up</w:t>
      </w:r>
      <w:r>
        <w:rPr>
          <w:spacing w:val="2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0"/>
      </w:pPr>
      <w:r>
        <w:rPr/>
        <w:t>three</w:t>
      </w:r>
      <w:r>
        <w:rPr>
          <w:spacing w:val="6"/>
        </w:rPr>
        <w:t> </w:t>
      </w:r>
      <w:r>
        <w:rPr/>
        <w:t>minutes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checked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agglutination</w:t>
      </w:r>
      <w:r>
        <w:rPr>
          <w:spacing w:val="2"/>
        </w:rPr>
        <w:t> </w:t>
      </w:r>
      <w:r>
        <w:rPr/>
        <w:t>under</w:t>
      </w:r>
      <w:r>
        <w:rPr>
          <w:spacing w:val="14"/>
        </w:rPr>
        <w:t> </w:t>
      </w:r>
      <w:r>
        <w:rPr/>
        <w:t>normal</w:t>
      </w:r>
      <w:r>
        <w:rPr>
          <w:spacing w:val="8"/>
        </w:rPr>
        <w:t> </w:t>
      </w:r>
      <w:r>
        <w:rPr/>
        <w:t>lighting</w:t>
      </w:r>
      <w:r>
        <w:rPr>
          <w:spacing w:val="8"/>
        </w:rPr>
        <w:t> </w:t>
      </w:r>
      <w:r>
        <w:rPr/>
        <w:t>conditions.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results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test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reactions were</w:t>
      </w:r>
      <w:r>
        <w:rPr>
          <w:spacing w:val="1"/>
        </w:rPr>
        <w:t> </w:t>
      </w:r>
      <w:r>
        <w:rPr/>
        <w:t>recorded.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1366" w:val="left" w:leader="none"/>
        </w:tabs>
        <w:spacing w:line="240" w:lineRule="auto" w:before="161" w:after="0"/>
        <w:ind w:left="1365" w:right="0" w:hanging="486"/>
        <w:jc w:val="left"/>
      </w:pPr>
      <w:r>
        <w:rPr/>
        <w:t>:</w:t>
      </w:r>
      <w:r>
        <w:rPr>
          <w:spacing w:val="-5"/>
        </w:rPr>
        <w:t> </w:t>
      </w:r>
      <w:r>
        <w:rPr/>
        <w:t>Reading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80" w:right="550"/>
      </w:pPr>
      <w:r>
        <w:rPr/>
        <w:t>Agglutination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rapid</w:t>
      </w:r>
      <w:r>
        <w:rPr>
          <w:spacing w:val="16"/>
        </w:rPr>
        <w:t> </w:t>
      </w:r>
      <w:r>
        <w:rPr/>
        <w:t>clotting</w:t>
      </w:r>
      <w:r>
        <w:rPr>
          <w:spacing w:val="12"/>
        </w:rPr>
        <w:t> </w:t>
      </w:r>
      <w:r>
        <w:rPr/>
        <w:t>within</w:t>
      </w:r>
      <w:r>
        <w:rPr>
          <w:spacing w:val="12"/>
        </w:rPr>
        <w:t> </w:t>
      </w:r>
      <w:r>
        <w:rPr/>
        <w:t>three</w:t>
      </w:r>
      <w:r>
        <w:rPr>
          <w:spacing w:val="16"/>
        </w:rPr>
        <w:t> </w:t>
      </w:r>
      <w:r>
        <w:rPr/>
        <w:t>(3)</w:t>
      </w:r>
      <w:r>
        <w:rPr>
          <w:spacing w:val="13"/>
        </w:rPr>
        <w:t> </w:t>
      </w:r>
      <w:r>
        <w:rPr/>
        <w:t>minutes</w:t>
      </w:r>
      <w:r>
        <w:rPr>
          <w:spacing w:val="10"/>
        </w:rPr>
        <w:t> </w:t>
      </w:r>
      <w:r>
        <w:rPr/>
        <w:t>was</w:t>
      </w:r>
      <w:r>
        <w:rPr>
          <w:spacing w:val="10"/>
        </w:rPr>
        <w:t> </w:t>
      </w:r>
      <w:r>
        <w:rPr/>
        <w:t>taken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/>
        <w:t>positive</w:t>
      </w:r>
      <w:r>
        <w:rPr>
          <w:spacing w:val="11"/>
        </w:rPr>
        <w:t> </w:t>
      </w:r>
      <w:r>
        <w:rPr/>
        <w:t>result</w:t>
      </w:r>
      <w:r>
        <w:rPr>
          <w:spacing w:val="-57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PBP2a.</w:t>
      </w:r>
    </w:p>
    <w:p>
      <w:pPr>
        <w:spacing w:after="0" w:line="480" w:lineRule="auto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1532" w:right="121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4" w:val="left" w:leader="none"/>
        </w:tabs>
        <w:spacing w:line="240" w:lineRule="auto" w:before="0" w:after="0"/>
        <w:ind w:left="1183" w:right="0" w:hanging="304"/>
        <w:jc w:val="both"/>
        <w:rPr>
          <w:b/>
          <w:sz w:val="24"/>
        </w:rPr>
      </w:pPr>
      <w:r>
        <w:rPr>
          <w:b/>
          <w:sz w:val="24"/>
        </w:rPr>
        <w:t>: RESULTS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1"/>
        </w:numPr>
        <w:tabs>
          <w:tab w:pos="1184" w:val="left" w:leader="none"/>
        </w:tabs>
        <w:spacing w:line="240" w:lineRule="auto" w:before="174" w:after="0"/>
        <w:ind w:left="1183" w:right="0" w:hanging="304"/>
        <w:jc w:val="both"/>
      </w:pPr>
      <w:r>
        <w:rPr/>
        <w:t>:</w:t>
      </w:r>
      <w:r>
        <w:rPr>
          <w:spacing w:val="-1"/>
        </w:rPr>
        <w:t> </w:t>
      </w:r>
      <w:r>
        <w:rPr/>
        <w:t>Collection and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Samples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1"/>
        <w:jc w:val="both"/>
      </w:pPr>
      <w:r>
        <w:rPr/>
        <w:t>A total of 234 samples were collected from six different local governments of Rano, Bunkure,</w:t>
      </w:r>
      <w:r>
        <w:rPr>
          <w:spacing w:val="1"/>
        </w:rPr>
        <w:t> </w:t>
      </w:r>
      <w:r>
        <w:rPr/>
        <w:t>Dawakin Kudu, Kumbotso, Tudun wada and Kibiya of Kano state in Northern part of Nigeria.</w:t>
      </w:r>
      <w:r>
        <w:rPr>
          <w:spacing w:val="1"/>
        </w:rPr>
        <w:t> </w:t>
      </w:r>
      <w:r>
        <w:rPr/>
        <w:t>Out of the 234 samples collected, 210 were milk samples and 24 were wound swabs. Out of the</w:t>
      </w:r>
      <w:r>
        <w:rPr>
          <w:spacing w:val="1"/>
        </w:rPr>
        <w:t> </w:t>
      </w:r>
      <w:r>
        <w:rPr/>
        <w:t>210 milk samples collected from the six local governments, 62, 34, 24, 30, 35 and 25 were from</w:t>
      </w:r>
      <w:r>
        <w:rPr>
          <w:spacing w:val="1"/>
        </w:rPr>
        <w:t> </w:t>
      </w:r>
      <w:r>
        <w:rPr/>
        <w:t>Rano,</w:t>
      </w:r>
      <w:r>
        <w:rPr>
          <w:spacing w:val="1"/>
        </w:rPr>
        <w:t> </w:t>
      </w:r>
      <w:r>
        <w:rPr/>
        <w:t>Bunkure,</w:t>
      </w:r>
      <w:r>
        <w:rPr>
          <w:spacing w:val="1"/>
        </w:rPr>
        <w:t> </w:t>
      </w:r>
      <w:r>
        <w:rPr/>
        <w:t>Dawakin</w:t>
      </w:r>
      <w:r>
        <w:rPr>
          <w:spacing w:val="1"/>
        </w:rPr>
        <w:t> </w:t>
      </w:r>
      <w:r>
        <w:rPr/>
        <w:t>kudu,</w:t>
      </w:r>
      <w:r>
        <w:rPr>
          <w:spacing w:val="1"/>
        </w:rPr>
        <w:t> </w:t>
      </w:r>
      <w:r>
        <w:rPr/>
        <w:t>Kumbotso,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wada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Kibiya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respectively. For the 24 swab samples, 7, 4, 2, 5, 4 and 2 were collected from Rano, Bunkure,</w:t>
      </w:r>
      <w:r>
        <w:rPr>
          <w:spacing w:val="1"/>
        </w:rPr>
        <w:t> </w:t>
      </w:r>
      <w:r>
        <w:rPr/>
        <w:t>D/kudu,</w:t>
      </w:r>
      <w:r>
        <w:rPr>
          <w:spacing w:val="3"/>
        </w:rPr>
        <w:t> </w:t>
      </w:r>
      <w:r>
        <w:rPr/>
        <w:t>Kumbotso,</w:t>
      </w:r>
      <w:r>
        <w:rPr>
          <w:spacing w:val="-1"/>
        </w:rPr>
        <w:t> </w:t>
      </w:r>
      <w:r>
        <w:rPr/>
        <w:t>T/wada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Kibiya</w:t>
      </w:r>
      <w:r>
        <w:rPr>
          <w:spacing w:val="1"/>
        </w:rPr>
        <w:t> </w:t>
      </w:r>
      <w:r>
        <w:rPr/>
        <w:t>respectively</w:t>
      </w:r>
      <w:r>
        <w:rPr>
          <w:spacing w:val="-8"/>
        </w:rPr>
        <w:t> </w:t>
      </w:r>
      <w:r>
        <w:rPr/>
        <w:t>(Table</w:t>
      </w:r>
      <w:r>
        <w:rPr>
          <w:spacing w:val="1"/>
        </w:rPr>
        <w:t> </w:t>
      </w:r>
      <w:r>
        <w:rPr/>
        <w:t>2).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jc w:val="left"/>
      </w:pPr>
      <w:r>
        <w:rPr/>
        <w:pict>
          <v:rect style="position:absolute;margin-left:75.143997pt;margin-top:31.613127pt;width:498.43pt;height:.48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-2"/>
        </w:rPr>
        <w:t> </w:t>
      </w:r>
      <w:r>
        <w:rPr/>
        <w:t>2: Distribution 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Milk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Swab</w:t>
      </w:r>
      <w:r>
        <w:rPr>
          <w:spacing w:val="-6"/>
        </w:rPr>
        <w:t> </w:t>
      </w:r>
      <w:r>
        <w:rPr/>
        <w:t>Samples</w:t>
      </w:r>
      <w:r>
        <w:rPr>
          <w:spacing w:val="3"/>
        </w:rPr>
        <w:t> </w:t>
      </w:r>
      <w:r>
        <w:rPr/>
        <w:t>Collected from</w:t>
      </w:r>
      <w:r>
        <w:rPr>
          <w:spacing w:val="-4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Centers.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629"/>
        <w:gridCol w:w="2461"/>
        <w:gridCol w:w="2868"/>
      </w:tblGrid>
      <w:tr>
        <w:trPr>
          <w:trHeight w:val="544" w:hRule="atLeast"/>
        </w:trPr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right="7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2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3" w:hRule="atLeast"/>
        </w:trPr>
        <w:tc>
          <w:tcPr>
            <w:tcW w:w="1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Rano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8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02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241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29.5</w:t>
            </w:r>
          </w:p>
        </w:tc>
      </w:tr>
      <w:tr>
        <w:trPr>
          <w:trHeight w:val="552" w:hRule="atLeast"/>
        </w:trPr>
        <w:tc>
          <w:tcPr>
            <w:tcW w:w="156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spacing w:before="130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0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0"/>
              <w:ind w:left="1241" w:right="1036"/>
              <w:jc w:val="center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rPr>
          <w:trHeight w:val="552" w:hRule="atLeast"/>
        </w:trPr>
        <w:tc>
          <w:tcPr>
            <w:tcW w:w="1567" w:type="dxa"/>
          </w:tcPr>
          <w:p>
            <w:pPr>
              <w:pStyle w:val="TableParagraph"/>
              <w:spacing w:before="13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Bunkure</w:t>
            </w:r>
          </w:p>
        </w:tc>
        <w:tc>
          <w:tcPr>
            <w:tcW w:w="2629" w:type="dxa"/>
          </w:tcPr>
          <w:p>
            <w:pPr>
              <w:pStyle w:val="TableParagraph"/>
              <w:spacing w:before="135"/>
              <w:ind w:right="8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5"/>
              <w:ind w:left="961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5"/>
              <w:ind w:left="1241" w:right="1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16.2</w:t>
            </w:r>
          </w:p>
        </w:tc>
      </w:tr>
      <w:tr>
        <w:trPr>
          <w:trHeight w:val="551" w:hRule="atLeast"/>
        </w:trPr>
        <w:tc>
          <w:tcPr>
            <w:tcW w:w="156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spacing w:before="130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0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0"/>
              <w:ind w:left="1186" w:right="1101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552" w:hRule="atLeast"/>
        </w:trPr>
        <w:tc>
          <w:tcPr>
            <w:tcW w:w="1567" w:type="dxa"/>
          </w:tcPr>
          <w:p>
            <w:pPr>
              <w:pStyle w:val="TableParagraph"/>
              <w:spacing w:before="13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D/kudu</w:t>
            </w:r>
          </w:p>
        </w:tc>
        <w:tc>
          <w:tcPr>
            <w:tcW w:w="2629" w:type="dxa"/>
          </w:tcPr>
          <w:p>
            <w:pPr>
              <w:pStyle w:val="TableParagraph"/>
              <w:spacing w:before="135"/>
              <w:ind w:right="8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5"/>
              <w:ind w:left="933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5"/>
              <w:ind w:left="1219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11.4</w:t>
            </w:r>
          </w:p>
        </w:tc>
      </w:tr>
      <w:tr>
        <w:trPr>
          <w:trHeight w:val="552" w:hRule="atLeast"/>
        </w:trPr>
        <w:tc>
          <w:tcPr>
            <w:tcW w:w="156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spacing w:before="131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1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1"/>
              <w:ind w:left="1241" w:right="1036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>
        <w:trPr>
          <w:trHeight w:val="551" w:hRule="atLeast"/>
        </w:trPr>
        <w:tc>
          <w:tcPr>
            <w:tcW w:w="1567" w:type="dxa"/>
          </w:tcPr>
          <w:p>
            <w:pPr>
              <w:pStyle w:val="TableParagraph"/>
              <w:spacing w:before="13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Kumbotso</w:t>
            </w:r>
          </w:p>
        </w:tc>
        <w:tc>
          <w:tcPr>
            <w:tcW w:w="2629" w:type="dxa"/>
          </w:tcPr>
          <w:p>
            <w:pPr>
              <w:pStyle w:val="TableParagraph"/>
              <w:spacing w:before="135"/>
              <w:ind w:right="8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5"/>
              <w:ind w:left="915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5"/>
              <w:ind w:left="1200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14.3</w:t>
            </w:r>
          </w:p>
        </w:tc>
      </w:tr>
      <w:tr>
        <w:trPr>
          <w:trHeight w:val="552" w:hRule="atLeast"/>
        </w:trPr>
        <w:tc>
          <w:tcPr>
            <w:tcW w:w="156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spacing w:before="130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0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0"/>
              <w:ind w:left="1186" w:right="1101"/>
              <w:jc w:val="center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</w:tr>
      <w:tr>
        <w:trPr>
          <w:trHeight w:val="552" w:hRule="atLeast"/>
        </w:trPr>
        <w:tc>
          <w:tcPr>
            <w:tcW w:w="1567" w:type="dxa"/>
          </w:tcPr>
          <w:p>
            <w:pPr>
              <w:pStyle w:val="TableParagraph"/>
              <w:spacing w:before="13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T/wada</w:t>
            </w:r>
          </w:p>
        </w:tc>
        <w:tc>
          <w:tcPr>
            <w:tcW w:w="2629" w:type="dxa"/>
          </w:tcPr>
          <w:p>
            <w:pPr>
              <w:pStyle w:val="TableParagraph"/>
              <w:spacing w:before="135"/>
              <w:ind w:right="8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5"/>
              <w:ind w:left="955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5"/>
              <w:ind w:left="1219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16.7</w:t>
            </w:r>
          </w:p>
        </w:tc>
      </w:tr>
      <w:tr>
        <w:trPr>
          <w:trHeight w:val="552" w:hRule="atLeast"/>
        </w:trPr>
        <w:tc>
          <w:tcPr>
            <w:tcW w:w="156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spacing w:before="130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0"/>
              <w:ind w:left="1186" w:right="1101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552" w:hRule="atLeast"/>
        </w:trPr>
        <w:tc>
          <w:tcPr>
            <w:tcW w:w="1567" w:type="dxa"/>
          </w:tcPr>
          <w:p>
            <w:pPr>
              <w:pStyle w:val="TableParagraph"/>
              <w:spacing w:before="135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Kibiya</w:t>
            </w:r>
          </w:p>
        </w:tc>
        <w:tc>
          <w:tcPr>
            <w:tcW w:w="2629" w:type="dxa"/>
          </w:tcPr>
          <w:p>
            <w:pPr>
              <w:pStyle w:val="TableParagraph"/>
              <w:spacing w:before="135"/>
              <w:ind w:right="7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</w:r>
          </w:p>
        </w:tc>
        <w:tc>
          <w:tcPr>
            <w:tcW w:w="2461" w:type="dxa"/>
          </w:tcPr>
          <w:p>
            <w:pPr>
              <w:pStyle w:val="TableParagraph"/>
              <w:spacing w:before="135"/>
              <w:ind w:left="907" w:right="10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2868" w:type="dxa"/>
          </w:tcPr>
          <w:p>
            <w:pPr>
              <w:pStyle w:val="TableParagraph"/>
              <w:spacing w:before="135"/>
              <w:ind w:left="1176" w:right="1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11.9</w:t>
            </w:r>
          </w:p>
        </w:tc>
      </w:tr>
      <w:tr>
        <w:trPr>
          <w:trHeight w:val="406" w:hRule="atLeast"/>
        </w:trPr>
        <w:tc>
          <w:tcPr>
            <w:tcW w:w="156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spacing w:line="256" w:lineRule="exact" w:before="130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 w:before="130"/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68" w:type="dxa"/>
          </w:tcPr>
          <w:p>
            <w:pPr>
              <w:pStyle w:val="TableParagraph"/>
              <w:spacing w:line="256" w:lineRule="exact" w:before="130"/>
              <w:ind w:left="1241" w:right="1036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75.863998pt;margin-top:14.173975pt;width:469.85pt;height:.48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exact" w:before="0"/>
        <w:ind w:left="1590" w:right="57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Ϫ</w:t>
      </w:r>
      <w:r>
        <w:rPr>
          <w:b/>
          <w:bCs/>
          <w:spacing w:val="2"/>
          <w:sz w:val="24"/>
          <w:szCs w:val="24"/>
        </w:rPr>
        <w:t> </w:t>
      </w:r>
      <w:r>
        <w:rPr>
          <w:b/>
          <w:bCs/>
          <w:sz w:val="24"/>
          <w:szCs w:val="24"/>
        </w:rPr>
        <w:t>=</w:t>
      </w:r>
      <w:r>
        <w:rPr>
          <w:b/>
          <w:bCs/>
          <w:spacing w:val="-1"/>
          <w:sz w:val="24"/>
          <w:szCs w:val="24"/>
        </w:rPr>
        <w:t> </w:t>
      </w:r>
      <w:r>
        <w:rPr>
          <w:b/>
          <w:bCs/>
          <w:sz w:val="24"/>
          <w:szCs w:val="24"/>
        </w:rPr>
        <w:t>210,</w:t>
      </w:r>
      <w:r>
        <w:rPr>
          <w:b/>
          <w:bCs/>
          <w:spacing w:val="-1"/>
          <w:sz w:val="24"/>
          <w:szCs w:val="24"/>
        </w:rPr>
        <w:t> </w:t>
      </w:r>
      <w:r>
        <w:rPr>
          <w:b/>
          <w:bCs/>
          <w:sz w:val="24"/>
          <w:szCs w:val="24"/>
        </w:rPr>
        <w:t>ψ =</w:t>
      </w:r>
      <w:r>
        <w:rPr>
          <w:b/>
          <w:bCs/>
          <w:spacing w:val="-1"/>
          <w:sz w:val="24"/>
          <w:szCs w:val="24"/>
        </w:rPr>
        <w:t> </w:t>
      </w:r>
      <w:r>
        <w:rPr>
          <w:b/>
          <w:bCs/>
          <w:sz w:val="24"/>
          <w:szCs w:val="24"/>
        </w:rPr>
        <w:t>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spacing w:before="0"/>
        <w:jc w:val="left"/>
      </w:pPr>
      <w:r>
        <w:rPr/>
        <w:t>Key: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880" w:right="6462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Ϫ =</w:t>
      </w:r>
      <w:r>
        <w:rPr>
          <w:b/>
          <w:bCs/>
          <w:spacing w:val="-2"/>
          <w:sz w:val="24"/>
          <w:szCs w:val="24"/>
        </w:rPr>
        <w:t> </w:t>
      </w:r>
      <w:r>
        <w:rPr>
          <w:b/>
          <w:bCs/>
          <w:sz w:val="24"/>
          <w:szCs w:val="24"/>
        </w:rPr>
        <w:t>Total</w:t>
      </w:r>
      <w:r>
        <w:rPr>
          <w:b/>
          <w:bCs/>
          <w:spacing w:val="-4"/>
          <w:sz w:val="24"/>
          <w:szCs w:val="24"/>
        </w:rPr>
        <w:t> </w:t>
      </w:r>
      <w:r>
        <w:rPr>
          <w:b/>
          <w:bCs/>
          <w:sz w:val="24"/>
          <w:szCs w:val="24"/>
        </w:rPr>
        <w:t>Number</w:t>
      </w:r>
      <w:r>
        <w:rPr>
          <w:b/>
          <w:bCs/>
          <w:spacing w:val="-6"/>
          <w:sz w:val="24"/>
          <w:szCs w:val="24"/>
        </w:rPr>
        <w:t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3"/>
          <w:sz w:val="24"/>
          <w:szCs w:val="24"/>
        </w:rPr>
        <w:t> </w:t>
      </w:r>
      <w:r>
        <w:rPr>
          <w:b/>
          <w:bCs/>
          <w:sz w:val="24"/>
          <w:szCs w:val="24"/>
        </w:rPr>
        <w:t>Milk</w:t>
      </w:r>
      <w:r>
        <w:rPr>
          <w:b/>
          <w:bCs/>
          <w:spacing w:val="-4"/>
          <w:sz w:val="24"/>
          <w:szCs w:val="24"/>
        </w:rPr>
        <w:t> </w:t>
      </w:r>
      <w:r>
        <w:rPr>
          <w:b/>
          <w:bCs/>
          <w:sz w:val="24"/>
          <w:szCs w:val="24"/>
        </w:rPr>
        <w:t>is</w:t>
      </w:r>
      <w:r>
        <w:rPr>
          <w:b/>
          <w:bCs/>
          <w:spacing w:val="-2"/>
          <w:sz w:val="24"/>
          <w:szCs w:val="24"/>
        </w:rPr>
        <w:t> </w:t>
      </w:r>
      <w:r>
        <w:rPr>
          <w:b/>
          <w:bCs/>
          <w:sz w:val="24"/>
          <w:szCs w:val="24"/>
        </w:rPr>
        <w:t>210</w:t>
      </w:r>
      <w:r>
        <w:rPr>
          <w:b/>
          <w:bCs/>
          <w:spacing w:val="-57"/>
          <w:sz w:val="24"/>
          <w:szCs w:val="24"/>
        </w:rPr>
        <w:t> </w:t>
      </w:r>
      <w:r>
        <w:rPr>
          <w:b/>
          <w:bCs/>
          <w:sz w:val="24"/>
          <w:szCs w:val="24"/>
        </w:rPr>
        <w:t>ψ</w:t>
      </w:r>
      <w:r>
        <w:rPr>
          <w:b/>
          <w:bCs/>
          <w:spacing w:val="-1"/>
          <w:sz w:val="24"/>
          <w:szCs w:val="24"/>
        </w:rPr>
        <w:t> </w:t>
      </w:r>
      <w:r>
        <w:rPr>
          <w:b/>
          <w:bCs/>
          <w:sz w:val="24"/>
          <w:szCs w:val="24"/>
        </w:rPr>
        <w:t>= Total</w:t>
      </w:r>
      <w:r>
        <w:rPr>
          <w:b/>
          <w:bCs/>
          <w:spacing w:val="-3"/>
          <w:sz w:val="24"/>
          <w:szCs w:val="24"/>
        </w:rPr>
        <w:t> </w:t>
      </w:r>
      <w:r>
        <w:rPr>
          <w:b/>
          <w:bCs/>
          <w:sz w:val="24"/>
          <w:szCs w:val="24"/>
        </w:rPr>
        <w:t>Number</w:t>
      </w:r>
      <w:r>
        <w:rPr>
          <w:b/>
          <w:bCs/>
          <w:spacing w:val="-4"/>
          <w:sz w:val="24"/>
          <w:szCs w:val="24"/>
        </w:rPr>
        <w:t> </w:t>
      </w:r>
      <w:r>
        <w:rPr>
          <w:b/>
          <w:bCs/>
          <w:sz w:val="24"/>
          <w:szCs w:val="24"/>
        </w:rPr>
        <w:t>of</w:t>
      </w:r>
      <w:r>
        <w:rPr>
          <w:b/>
          <w:bCs/>
          <w:spacing w:val="-1"/>
          <w:sz w:val="24"/>
          <w:szCs w:val="24"/>
        </w:rPr>
        <w:t> </w:t>
      </w:r>
      <w:r>
        <w:rPr>
          <w:b/>
          <w:bCs/>
          <w:sz w:val="24"/>
          <w:szCs w:val="24"/>
        </w:rPr>
        <w:t>Swab</w:t>
      </w:r>
      <w:r>
        <w:rPr>
          <w:b/>
          <w:bCs/>
          <w:spacing w:val="2"/>
          <w:sz w:val="24"/>
          <w:szCs w:val="24"/>
        </w:rPr>
        <w:t> </w:t>
      </w:r>
      <w:r>
        <w:rPr>
          <w:b/>
          <w:bCs/>
          <w:sz w:val="24"/>
          <w:szCs w:val="24"/>
        </w:rPr>
        <w:t>is</w:t>
      </w:r>
      <w:r>
        <w:rPr>
          <w:b/>
          <w:bCs/>
          <w:spacing w:val="-1"/>
          <w:sz w:val="24"/>
          <w:szCs w:val="24"/>
        </w:rPr>
        <w:t> </w:t>
      </w:r>
      <w:r>
        <w:rPr>
          <w:b/>
          <w:bCs/>
          <w:sz w:val="24"/>
          <w:szCs w:val="24"/>
        </w:rPr>
        <w:t>24</w:t>
      </w:r>
    </w:p>
    <w:p>
      <w:pPr>
        <w:pStyle w:val="Heading1"/>
        <w:spacing w:before="1"/>
        <w:jc w:val="left"/>
      </w:pPr>
      <w:r>
        <w:rPr/>
        <w:t>Grand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234</w:t>
      </w:r>
    </w:p>
    <w:p>
      <w:pPr>
        <w:spacing w:after="0"/>
        <w:jc w:val="left"/>
        <w:sectPr>
          <w:pgSz w:w="12240" w:h="15840"/>
          <w:pgMar w:header="0" w:footer="932" w:top="1360" w:bottom="1200" w:left="560" w:right="880"/>
        </w:sectPr>
      </w:pPr>
    </w:p>
    <w:p>
      <w:pPr>
        <w:pStyle w:val="ListParagraph"/>
        <w:numPr>
          <w:ilvl w:val="1"/>
          <w:numId w:val="11"/>
        </w:numPr>
        <w:tabs>
          <w:tab w:pos="1184" w:val="left" w:leader="none"/>
        </w:tabs>
        <w:spacing w:line="655" w:lineRule="auto" w:before="77" w:after="0"/>
        <w:ind w:left="880" w:right="4427" w:firstLine="0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Isolation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Identification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Staph.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aureus</w:t>
      </w:r>
      <w:r>
        <w:rPr>
          <w:b/>
          <w:i/>
          <w:spacing w:val="-5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4.2.1: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Colony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Morphology</w:t>
      </w:r>
    </w:p>
    <w:p>
      <w:pPr>
        <w:pStyle w:val="BodyText"/>
        <w:spacing w:line="480" w:lineRule="auto"/>
        <w:ind w:left="880" w:right="558"/>
        <w:jc w:val="both"/>
      </w:pPr>
      <w:r>
        <w:rPr/>
        <w:t>The colonial morphology [shape, colour (pigment production), elevation, transparency, edge and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texture]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exhibiting</w:t>
      </w:r>
      <w:r>
        <w:rPr>
          <w:spacing w:val="1"/>
        </w:rPr>
        <w:t> </w:t>
      </w:r>
      <w:r>
        <w:rPr/>
        <w:t>characteristic deep golden colouration on mannitol salt agar were selected for Gram staining 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4.</w:t>
      </w:r>
    </w:p>
    <w:p>
      <w:pPr>
        <w:pStyle w:val="Heading1"/>
        <w:spacing w:before="193"/>
      </w:pPr>
      <w:r>
        <w:rPr/>
        <w:t>4</w:t>
      </w:r>
      <w:r>
        <w:rPr>
          <w:b w:val="0"/>
        </w:rPr>
        <w:t>.</w:t>
      </w:r>
      <w:r>
        <w:rPr/>
        <w:t>2.2:</w:t>
      </w:r>
      <w:r>
        <w:rPr>
          <w:spacing w:val="-5"/>
        </w:rPr>
        <w:t> </w:t>
      </w:r>
      <w:r>
        <w:rPr/>
        <w:t>Isolation, Identification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Staph.</w:t>
      </w:r>
      <w:r>
        <w:rPr>
          <w:i/>
          <w:spacing w:val="-5"/>
        </w:rPr>
        <w:t> </w:t>
      </w:r>
      <w:r>
        <w:rPr>
          <w:i/>
        </w:rPr>
        <w:t>aureus</w:t>
      </w:r>
      <w:r>
        <w:rPr>
          <w:i/>
          <w:spacing w:val="-2"/>
        </w:rPr>
        <w:t> </w:t>
      </w:r>
      <w:r>
        <w:rPr/>
        <w:t>Isolates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0"/>
        <w:ind w:left="880" w:right="557"/>
        <w:jc w:val="both"/>
      </w:pPr>
      <w:r>
        <w:rPr/>
        <w:t>The results of physical characteristics of the</w:t>
      </w:r>
      <w:r>
        <w:rPr>
          <w:spacing w:val="1"/>
        </w:rPr>
        <w:t> </w:t>
      </w:r>
      <w:r>
        <w:rPr/>
        <w:t>milk</w:t>
      </w:r>
      <w:r>
        <w:rPr>
          <w:spacing w:val="60"/>
        </w:rPr>
        <w:t> </w:t>
      </w:r>
      <w:r>
        <w:rPr/>
        <w:t>and swab samples, the characteristics growth</w:t>
      </w:r>
      <w:r>
        <w:rPr>
          <w:spacing w:val="1"/>
        </w:rPr>
        <w:t> </w:t>
      </w:r>
      <w:r>
        <w:rPr/>
        <w:t>on the blood agar,</w:t>
      </w:r>
      <w:r>
        <w:rPr>
          <w:spacing w:val="1"/>
        </w:rPr>
        <w:t> </w:t>
      </w:r>
      <w:r>
        <w:rPr/>
        <w:t>mannitol salt agar, Gram stain and biochemical tests are summarized in</w:t>
      </w:r>
      <w:r>
        <w:rPr>
          <w:spacing w:val="1"/>
        </w:rPr>
        <w:t> </w:t>
      </w:r>
      <w:r>
        <w:rPr/>
        <w:t>appendix 4. The isolates that were Gram-positive, cocci, catalase and coagulase positive were</w:t>
      </w:r>
      <w:r>
        <w:rPr>
          <w:spacing w:val="1"/>
        </w:rPr>
        <w:t> </w:t>
      </w:r>
      <w:r>
        <w:rPr/>
        <w:t>considered as </w:t>
      </w:r>
      <w:r>
        <w:rPr>
          <w:i/>
        </w:rPr>
        <w:t>Staph. aureus </w:t>
      </w:r>
      <w:r>
        <w:rPr/>
        <w:t>while those that were Gram positive cocci and catalase positive but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coagulase test</w:t>
      </w:r>
      <w:r>
        <w:rPr>
          <w:spacing w:val="6"/>
        </w:rPr>
        <w:t> </w:t>
      </w:r>
      <w:r>
        <w:rPr/>
        <w:t>were</w:t>
      </w:r>
      <w:r>
        <w:rPr>
          <w:spacing w:val="-6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coagulase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staphylococci</w:t>
      </w:r>
      <w:r>
        <w:rPr>
          <w:spacing w:val="-7"/>
        </w:rPr>
        <w:t> </w:t>
      </w:r>
      <w:r>
        <w:rPr/>
        <w:t>(</w:t>
      </w:r>
      <w:r>
        <w:rPr>
          <w:spacing w:val="3"/>
        </w:rPr>
        <w:t> </w:t>
      </w:r>
      <w:r>
        <w:rPr/>
        <w:t>CoNS).</w:t>
      </w:r>
    </w:p>
    <w:p>
      <w:pPr>
        <w:pStyle w:val="BodyText"/>
        <w:spacing w:line="480" w:lineRule="auto" w:before="197"/>
        <w:ind w:left="880" w:right="560"/>
        <w:jc w:val="both"/>
      </w:pPr>
      <w:r>
        <w:rPr/>
        <w:t>Among the 234 samples of milk and wound swab collected, 228 (97.4%) isolates grew on blood</w:t>
      </w:r>
      <w:r>
        <w:rPr>
          <w:spacing w:val="1"/>
        </w:rPr>
        <w:t> </w:t>
      </w:r>
      <w:r>
        <w:rPr/>
        <w:t>agar, 206 (88.0%) of the total isolates were cocci and 22 (9.4%) were rods. Out of the 206 cocci,</w:t>
      </w:r>
      <w:r>
        <w:rPr>
          <w:spacing w:val="1"/>
        </w:rPr>
        <w:t> </w:t>
      </w:r>
      <w:r>
        <w:rPr/>
        <w:t>200 (97.1%) were staphylococcal strains and 6 (2.9%) non-staphylococcal strains. Among the</w:t>
      </w:r>
      <w:r>
        <w:rPr>
          <w:spacing w:val="1"/>
        </w:rPr>
        <w:t> </w:t>
      </w:r>
      <w:r>
        <w:rPr/>
        <w:t>200 Staphylococcal strains, 141 (70.5%) were coagulase positive staphylococci and these were</w:t>
      </w:r>
      <w:r>
        <w:rPr>
          <w:spacing w:val="1"/>
        </w:rPr>
        <w:t> </w:t>
      </w:r>
      <w:r>
        <w:rPr/>
        <w:t>taken</w:t>
      </w:r>
      <w:r>
        <w:rPr>
          <w:spacing w:val="-5"/>
        </w:rPr>
        <w:t> </w:t>
      </w:r>
      <w:r>
        <w:rPr/>
        <w:t>as </w:t>
      </w:r>
      <w:r>
        <w:rPr>
          <w:i/>
        </w:rPr>
        <w:t>Staph.</w:t>
      </w:r>
      <w:r>
        <w:rPr>
          <w:i/>
          <w:spacing w:val="3"/>
        </w:rPr>
        <w:t> </w:t>
      </w:r>
      <w:r>
        <w:rPr>
          <w:i/>
        </w:rPr>
        <w:t>aureus</w:t>
      </w:r>
      <w:r>
        <w:rPr>
          <w:i/>
          <w:spacing w:val="-1"/>
        </w:rPr>
        <w:t> </w:t>
      </w:r>
      <w:r>
        <w:rPr/>
        <w:t>while 59</w:t>
      </w:r>
      <w:r>
        <w:rPr>
          <w:spacing w:val="2"/>
        </w:rPr>
        <w:t> </w:t>
      </w:r>
      <w:r>
        <w:rPr/>
        <w:t>(29.5%)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coagulase</w:t>
      </w:r>
      <w:r>
        <w:rPr>
          <w:spacing w:val="1"/>
        </w:rPr>
        <w:t> </w:t>
      </w:r>
      <w:r>
        <w:rPr/>
        <w:t>negative staphylococci</w:t>
      </w:r>
      <w:r>
        <w:rPr>
          <w:spacing w:val="-6"/>
        </w:rPr>
        <w:t> </w:t>
      </w:r>
      <w:r>
        <w:rPr/>
        <w:t>(Table</w:t>
      </w:r>
      <w:r>
        <w:rPr>
          <w:spacing w:val="1"/>
        </w:rPr>
        <w:t> </w:t>
      </w:r>
      <w:r>
        <w:rPr/>
        <w:t>3).</w:t>
      </w:r>
    </w:p>
    <w:p>
      <w:pPr>
        <w:pStyle w:val="BodyText"/>
        <w:spacing w:before="203"/>
        <w:ind w:left="880"/>
        <w:jc w:val="both"/>
      </w:pP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141</w:t>
      </w:r>
      <w:r>
        <w:rPr>
          <w:spacing w:val="48"/>
        </w:rPr>
        <w:t> </w:t>
      </w:r>
      <w:r>
        <w:rPr/>
        <w:t>(70.5%)</w:t>
      </w:r>
      <w:r>
        <w:rPr>
          <w:spacing w:val="51"/>
        </w:rPr>
        <w:t> </w:t>
      </w:r>
      <w:r>
        <w:rPr>
          <w:i/>
        </w:rPr>
        <w:t>Staph.</w:t>
      </w:r>
      <w:r>
        <w:rPr>
          <w:i/>
          <w:spacing w:val="50"/>
        </w:rPr>
        <w:t> </w:t>
      </w:r>
      <w:r>
        <w:rPr>
          <w:i/>
        </w:rPr>
        <w:t>aureus</w:t>
      </w:r>
      <w:r>
        <w:rPr>
          <w:i/>
          <w:spacing w:val="50"/>
        </w:rPr>
        <w:t> </w:t>
      </w:r>
      <w:r>
        <w:rPr/>
        <w:t>isolates</w:t>
      </w:r>
      <w:r>
        <w:rPr>
          <w:spacing w:val="46"/>
        </w:rPr>
        <w:t> </w:t>
      </w:r>
      <w:r>
        <w:rPr/>
        <w:t>recorded</w:t>
      </w:r>
      <w:r>
        <w:rPr>
          <w:spacing w:val="48"/>
        </w:rPr>
        <w:t> </w:t>
      </w:r>
      <w:r>
        <w:rPr/>
        <w:t>from</w:t>
      </w:r>
      <w:r>
        <w:rPr>
          <w:spacing w:val="39"/>
        </w:rPr>
        <w:t> </w:t>
      </w:r>
      <w:r>
        <w:rPr/>
        <w:t>different</w:t>
      </w:r>
      <w:r>
        <w:rPr>
          <w:spacing w:val="52"/>
        </w:rPr>
        <w:t> </w:t>
      </w:r>
      <w:r>
        <w:rPr/>
        <w:t>centres,</w:t>
      </w:r>
      <w:r>
        <w:rPr>
          <w:spacing w:val="50"/>
        </w:rPr>
        <w:t> </w:t>
      </w:r>
      <w:r>
        <w:rPr/>
        <w:t>27</w:t>
      </w:r>
      <w:r>
        <w:rPr>
          <w:spacing w:val="47"/>
        </w:rPr>
        <w:t> </w:t>
      </w:r>
      <w:r>
        <w:rPr/>
        <w:t>(19.2%),</w:t>
      </w:r>
      <w:r>
        <w:rPr>
          <w:spacing w:val="50"/>
        </w:rPr>
        <w:t> </w:t>
      </w:r>
      <w:r>
        <w:rPr/>
        <w:t>31</w:t>
      </w:r>
    </w:p>
    <w:p>
      <w:pPr>
        <w:pStyle w:val="BodyText"/>
      </w:pPr>
    </w:p>
    <w:p>
      <w:pPr>
        <w:pStyle w:val="BodyText"/>
        <w:spacing w:line="480" w:lineRule="auto"/>
        <w:ind w:left="880" w:right="569"/>
        <w:jc w:val="both"/>
      </w:pPr>
      <w:r>
        <w:rPr/>
        <w:t>(22%), 25 (17.7), 17 (12.1%), 21 (14.9%), and 20 (14.2%) were from Rano, Bunkure, D/kudu,</w:t>
      </w:r>
      <w:r>
        <w:rPr>
          <w:spacing w:val="1"/>
        </w:rPr>
        <w:t> </w:t>
      </w:r>
      <w:r>
        <w:rPr/>
        <w:t>Kumbotso,</w:t>
      </w:r>
      <w:r>
        <w:rPr>
          <w:spacing w:val="-2"/>
        </w:rPr>
        <w:t> </w:t>
      </w:r>
      <w:r>
        <w:rPr/>
        <w:t>T/wada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Kibiya respectively</w:t>
      </w:r>
      <w:r>
        <w:rPr>
          <w:spacing w:val="-3"/>
        </w:rPr>
        <w:t> </w:t>
      </w:r>
      <w:r>
        <w:rPr/>
        <w:t>(Table</w:t>
      </w:r>
      <w:r>
        <w:rPr>
          <w:spacing w:val="7"/>
        </w:rPr>
        <w:t> </w:t>
      </w:r>
      <w:r>
        <w:rPr/>
        <w:t>3).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6"/>
        <w:jc w:val="both"/>
      </w:pPr>
      <w:r>
        <w:rPr/>
        <w:t>Out of the 141 </w:t>
      </w:r>
      <w:r>
        <w:rPr>
          <w:i/>
        </w:rPr>
        <w:t>Staph. aureus </w:t>
      </w:r>
      <w:r>
        <w:rPr/>
        <w:t>isolates, 120 (85.1%) were from milk samples while 21 (14.9%)</w:t>
      </w:r>
      <w:r>
        <w:rPr>
          <w:spacing w:val="1"/>
        </w:rPr>
        <w:t> </w:t>
      </w:r>
      <w:r>
        <w:rPr/>
        <w:t>were from swab samples as shown in Table 4. Bunkure recorded the highest number of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isolates with 31 followed by Rano with 27, Dawakin kudu with 25, Tudun wada with 21,</w:t>
      </w:r>
      <w:r>
        <w:rPr>
          <w:spacing w:val="1"/>
        </w:rPr>
        <w:t> </w:t>
      </w:r>
      <w:r>
        <w:rPr/>
        <w:t>Kibiya 20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Kumbotso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lowest</w:t>
      </w:r>
      <w:r>
        <w:rPr>
          <w:spacing w:val="6"/>
        </w:rPr>
        <w:t> </w:t>
      </w:r>
      <w:r>
        <w:rPr/>
        <w:t>17</w:t>
      </w:r>
      <w:r>
        <w:rPr>
          <w:spacing w:val="2"/>
        </w:rPr>
        <w:t> </w:t>
      </w:r>
      <w:r>
        <w:rPr/>
        <w:t>(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4).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spacing w:line="480" w:lineRule="auto" w:before="77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i/>
          <w:sz w:val="24"/>
        </w:rPr>
        <w:t>Staphylococcus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aureus</w:t>
      </w:r>
      <w:r>
        <w:rPr>
          <w:b/>
          <w:i/>
          <w:spacing w:val="1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Governments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2"/>
      </w:tblGrid>
      <w:tr>
        <w:trPr>
          <w:trHeight w:val="551" w:hRule="atLeast"/>
        </w:trPr>
        <w:tc>
          <w:tcPr>
            <w:tcW w:w="7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50" w:val="left" w:leader="none"/>
                <w:tab w:pos="5152" w:val="left" w:leader="none"/>
              </w:tabs>
              <w:spacing w:line="273" w:lineRule="exact" w:before="0"/>
              <w:ind w:left="110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Sources</w:t>
              <w:tab/>
              <w:t>No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Staphylococci</w:t>
            </w:r>
            <w:r>
              <w:rPr>
                <w:b/>
                <w:spacing w:val="74"/>
                <w:sz w:val="24"/>
              </w:rPr>
              <w:t> </w:t>
            </w:r>
            <w:r>
              <w:rPr>
                <w:b/>
                <w:sz w:val="24"/>
              </w:rPr>
              <w:t>No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CoNS</w:t>
              <w:tab/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Staph.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aureus</w:t>
            </w:r>
          </w:p>
        </w:tc>
      </w:tr>
      <w:tr>
        <w:trPr>
          <w:trHeight w:val="3312" w:hRule="atLeast"/>
        </w:trPr>
        <w:tc>
          <w:tcPr>
            <w:tcW w:w="7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38" w:val="left" w:leader="none"/>
                <w:tab w:pos="4263" w:val="left" w:leader="none"/>
                <w:tab w:pos="5759" w:val="right" w:leader="none"/>
              </w:tabs>
              <w:spacing w:line="273" w:lineRule="exact" w:before="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Rano</w:t>
              <w:tab/>
              <w:t>39</w:t>
              <w:tab/>
              <w:t>12</w:t>
              <w:tab/>
              <w:t>27</w:t>
            </w:r>
          </w:p>
          <w:p>
            <w:pPr>
              <w:pStyle w:val="TableParagraph"/>
              <w:tabs>
                <w:tab w:pos="2338" w:val="left" w:leader="none"/>
                <w:tab w:pos="4254" w:val="left" w:leader="none"/>
                <w:tab w:pos="5749" w:val="right" w:leader="none"/>
              </w:tabs>
              <w:spacing w:before="2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Bunkure</w:t>
              <w:tab/>
              <w:t>38</w:t>
              <w:tab/>
              <w:t>7</w:t>
              <w:tab/>
              <w:t>31</w:t>
            </w:r>
          </w:p>
          <w:p>
            <w:pPr>
              <w:pStyle w:val="TableParagraph"/>
              <w:tabs>
                <w:tab w:pos="2324" w:val="left" w:leader="none"/>
                <w:tab w:pos="4240" w:val="left" w:leader="none"/>
                <w:tab w:pos="5736" w:val="right" w:leader="none"/>
              </w:tabs>
              <w:spacing w:before="2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D/kudu</w:t>
              <w:tab/>
              <w:t>28</w:t>
              <w:tab/>
              <w:t>3</w:t>
              <w:tab/>
              <w:t>25</w:t>
            </w:r>
          </w:p>
          <w:p>
            <w:pPr>
              <w:pStyle w:val="TableParagraph"/>
              <w:tabs>
                <w:tab w:pos="2319" w:val="left" w:leader="none"/>
                <w:tab w:pos="4236" w:val="left" w:leader="none"/>
                <w:tab w:pos="5742" w:val="right" w:leader="none"/>
              </w:tabs>
              <w:spacing w:before="2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Kumbotso</w:t>
              <w:tab/>
              <w:t>23</w:t>
              <w:tab/>
              <w:t>6</w:t>
              <w:tab/>
              <w:t>17</w:t>
            </w:r>
          </w:p>
          <w:p>
            <w:pPr>
              <w:pStyle w:val="TableParagraph"/>
              <w:tabs>
                <w:tab w:pos="2324" w:val="left" w:leader="none"/>
                <w:tab w:pos="4241" w:val="left" w:leader="none"/>
                <w:tab w:pos="5736" w:val="right" w:leader="none"/>
              </w:tabs>
              <w:spacing w:before="27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T/wada</w:t>
              <w:tab/>
              <w:t>31</w:t>
              <w:tab/>
              <w:t>10</w:t>
              <w:tab/>
              <w:t>21</w:t>
            </w:r>
          </w:p>
          <w:p>
            <w:pPr>
              <w:pStyle w:val="TableParagraph"/>
              <w:tabs>
                <w:tab w:pos="2305" w:val="left" w:leader="none"/>
                <w:tab w:pos="4279" w:val="left" w:leader="none"/>
                <w:tab w:pos="5717" w:val="right" w:leader="none"/>
              </w:tabs>
              <w:spacing w:before="27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Kibiya</w:t>
              <w:tab/>
              <w:t>41</w:t>
              <w:tab/>
              <w:t>21</w:t>
              <w:tab/>
              <w:t>20</w:t>
            </w:r>
          </w:p>
        </w:tc>
      </w:tr>
      <w:tr>
        <w:trPr>
          <w:trHeight w:val="272" w:hRule="atLeast"/>
        </w:trPr>
        <w:tc>
          <w:tcPr>
            <w:tcW w:w="746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83" w:val="left" w:leader="none"/>
                <w:tab w:pos="4062" w:val="left" w:leader="none"/>
                <w:tab w:pos="5421" w:val="left" w:leader="none"/>
              </w:tabs>
              <w:spacing w:line="253" w:lineRule="exact" w:before="0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200(97.1%)</w:t>
              <w:tab/>
              <w:t>59(29.5%)</w:t>
              <w:tab/>
              <w:t>141(70.5%)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jc w:val="left"/>
      </w:pPr>
      <w:r>
        <w:rPr/>
        <w:t>Key: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103" w:val="left" w:leader="none"/>
        </w:tabs>
        <w:spacing w:before="169"/>
        <w:ind w:left="880"/>
      </w:pP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staphylococci</w:t>
        <w:tab/>
        <w:t>= 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staphylococci</w:t>
      </w:r>
    </w:p>
    <w:p>
      <w:pPr>
        <w:pStyle w:val="BodyText"/>
        <w:rPr>
          <w:sz w:val="26"/>
        </w:rPr>
      </w:pPr>
    </w:p>
    <w:p>
      <w:pPr>
        <w:tabs>
          <w:tab w:pos="3103" w:val="left" w:leader="none"/>
          <w:tab w:pos="3180" w:val="left" w:leader="none"/>
        </w:tabs>
        <w:spacing w:line="655" w:lineRule="auto" w:before="179"/>
        <w:ind w:left="880" w:right="3086" w:firstLine="0"/>
        <w:jc w:val="left"/>
        <w:rPr>
          <w:i/>
          <w:sz w:val="24"/>
        </w:rPr>
      </w:pPr>
      <w:r>
        <w:rPr>
          <w:sz w:val="24"/>
        </w:rPr>
        <w:t>No.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CoNS</w:t>
        <w:tab/>
        <w:t>= Number of Coagulase Negative staphylococci</w:t>
      </w:r>
      <w:r>
        <w:rPr>
          <w:spacing w:val="-57"/>
          <w:sz w:val="24"/>
        </w:rPr>
        <w:t> </w:t>
      </w:r>
      <w:r>
        <w:rPr>
          <w:sz w:val="24"/>
        </w:rPr>
        <w:t>No.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aureus</w:t>
        <w:tab/>
        <w:tab/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aureus</w:t>
      </w:r>
    </w:p>
    <w:p>
      <w:pPr>
        <w:spacing w:after="0" w:line="655" w:lineRule="auto"/>
        <w:jc w:val="left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spacing w:line="480" w:lineRule="auto"/>
        <w:jc w:val="left"/>
      </w:pPr>
      <w:r>
        <w:rPr/>
        <w:t>Table</w:t>
      </w:r>
      <w:r>
        <w:rPr>
          <w:spacing w:val="29"/>
        </w:rPr>
        <w:t> </w:t>
      </w:r>
      <w:r>
        <w:rPr/>
        <w:t>4:</w:t>
      </w:r>
      <w:r>
        <w:rPr>
          <w:spacing w:val="26"/>
        </w:rPr>
        <w:t> </w:t>
      </w:r>
      <w:r>
        <w:rPr/>
        <w:t>Distribution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>
          <w:i/>
        </w:rPr>
        <w:t>Staphylococcus</w:t>
      </w:r>
      <w:r>
        <w:rPr>
          <w:i/>
          <w:spacing w:val="23"/>
        </w:rPr>
        <w:t> </w:t>
      </w:r>
      <w:r>
        <w:rPr>
          <w:i/>
        </w:rPr>
        <w:t>aureus</w:t>
      </w:r>
      <w:r>
        <w:rPr>
          <w:i/>
          <w:spacing w:val="29"/>
        </w:rPr>
        <w:t> </w:t>
      </w:r>
      <w:r>
        <w:rPr/>
        <w:t>Isolates</w:t>
      </w:r>
      <w:r>
        <w:rPr>
          <w:spacing w:val="24"/>
        </w:rPr>
        <w:t> </w:t>
      </w:r>
      <w:r>
        <w:rPr/>
        <w:t>at</w:t>
      </w:r>
      <w:r>
        <w:rPr>
          <w:spacing w:val="26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local</w:t>
      </w:r>
      <w:r>
        <w:rPr>
          <w:spacing w:val="25"/>
        </w:rPr>
        <w:t> </w:t>
      </w:r>
      <w:r>
        <w:rPr/>
        <w:t>Governments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relation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specimen</w:t>
      </w:r>
      <w:r>
        <w:rPr>
          <w:spacing w:val="2"/>
        </w:rPr>
        <w:t> </w:t>
      </w:r>
      <w:r>
        <w:rPr/>
        <w:t>type.</w:t>
      </w:r>
    </w:p>
    <w:p>
      <w:pPr>
        <w:pStyle w:val="BodyText"/>
        <w:spacing w:before="197"/>
        <w:ind w:left="880"/>
      </w:pPr>
      <w:r>
        <w:rPr/>
        <w:t>This</w:t>
      </w:r>
      <w:r>
        <w:rPr>
          <w:spacing w:val="1"/>
        </w:rPr>
        <w:t> </w:t>
      </w:r>
      <w:r>
        <w:rPr/>
        <w:t>Table</w:t>
      </w:r>
      <w:r>
        <w:rPr>
          <w:spacing w:val="8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 </w:t>
      </w:r>
      <w:r>
        <w:rPr>
          <w:i/>
        </w:rPr>
        <w:t>Staph.</w:t>
      </w:r>
      <w:r>
        <w:rPr>
          <w:i/>
          <w:spacing w:val="5"/>
        </w:rPr>
        <w:t> </w:t>
      </w:r>
      <w:r>
        <w:rPr>
          <w:i/>
        </w:rPr>
        <w:t>aureus</w:t>
      </w:r>
      <w:r>
        <w:rPr>
          <w:i/>
          <w:spacing w:val="12"/>
        </w:rPr>
        <w:t> </w:t>
      </w:r>
      <w:r>
        <w:rPr/>
        <w:t>isolates</w:t>
      </w:r>
      <w:r>
        <w:rPr>
          <w:spacing w:val="5"/>
        </w:rPr>
        <w:t> </w:t>
      </w:r>
      <w:r>
        <w:rPr/>
        <w:t>in the</w:t>
      </w:r>
      <w:r>
        <w:rPr>
          <w:spacing w:val="7"/>
        </w:rPr>
        <w:t> </w:t>
      </w:r>
      <w:r>
        <w:rPr/>
        <w:t>sampled</w:t>
      </w:r>
      <w:r>
        <w:rPr>
          <w:spacing w:val="5"/>
        </w:rPr>
        <w:t> </w:t>
      </w:r>
      <w:r>
        <w:rPr/>
        <w:t>specimens at</w:t>
      </w:r>
      <w:r>
        <w:rPr>
          <w:spacing w:val="9"/>
        </w:rPr>
        <w:t> </w:t>
      </w:r>
      <w:r>
        <w:rPr/>
        <w:t>different</w:t>
      </w:r>
    </w:p>
    <w:p>
      <w:pPr>
        <w:pStyle w:val="BodyText"/>
      </w:pPr>
    </w:p>
    <w:p>
      <w:pPr>
        <w:pStyle w:val="BodyText"/>
        <w:ind w:left="880"/>
      </w:pPr>
      <w:r>
        <w:rPr/>
        <w:t>local</w:t>
      </w:r>
      <w:r>
        <w:rPr>
          <w:spacing w:val="-5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areas in</w:t>
      </w:r>
      <w:r>
        <w:rPr>
          <w:spacing w:val="-2"/>
        </w:rPr>
        <w:t> </w:t>
      </w:r>
      <w:r>
        <w:rPr/>
        <w:t>Kano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78.150002pt;margin-top:8.608203pt;width:470.8pt;height:.1pt;mso-position-horizontal-relative:page;mso-position-vertical-relative:paragraph;z-index:-15727616;mso-wrap-distance-left:0;mso-wrap-distance-right:0" coordorigin="1563,172" coordsize="9416,0" path="m1563,172l10979,17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590" w:right="636" w:firstLine="0"/>
        <w:jc w:val="center"/>
        <w:rPr>
          <w:b/>
          <w:i/>
          <w:sz w:val="24"/>
        </w:rPr>
      </w:pPr>
      <w:r>
        <w:rPr>
          <w:b/>
          <w:sz w:val="24"/>
        </w:rPr>
        <w:t>Number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Staph.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aureus</w:t>
      </w:r>
    </w:p>
    <w:p>
      <w:pPr>
        <w:pStyle w:val="BodyText"/>
        <w:spacing w:before="9"/>
        <w:rPr>
          <w:b/>
          <w:i/>
          <w:sz w:val="14"/>
        </w:rPr>
      </w:pPr>
      <w:r>
        <w:rPr/>
        <w:pict>
          <v:shape style="position:absolute;margin-left:123.300003pt;margin-top:10.877295pt;width:425.65pt;height:.1pt;mso-position-horizontal-relative:page;mso-position-vertical-relative:paragraph;z-index:-15727104;mso-wrap-distance-left:0;mso-wrap-distance-right:0" coordorigin="2466,218" coordsize="8513,0" path="m2466,218l10979,21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2004" w:val="left" w:leader="none"/>
          <w:tab w:pos="3271" w:val="left" w:leader="none"/>
          <w:tab w:pos="4776" w:val="left" w:leader="none"/>
          <w:tab w:pos="6027" w:val="left" w:leader="none"/>
          <w:tab w:pos="7641" w:val="left" w:leader="none"/>
          <w:tab w:pos="8649" w:val="left" w:leader="none"/>
          <w:tab w:pos="9648" w:val="left" w:leader="none"/>
        </w:tabs>
        <w:spacing w:before="223"/>
        <w:ind w:left="1005"/>
        <w:jc w:val="left"/>
      </w:pPr>
      <w:r>
        <w:rPr/>
        <w:t>Sample</w:t>
        <w:tab/>
        <w:t>Rano</w:t>
        <w:tab/>
        <w:t>Bunkure</w:t>
        <w:tab/>
        <w:t>D/kudu</w:t>
        <w:tab/>
        <w:t>Kumbotso</w:t>
        <w:tab/>
        <w:t>T/wada</w:t>
        <w:tab/>
        <w:t>Kibiya</w:t>
        <w:tab/>
        <w:t>Total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3"/>
      </w:tblGrid>
      <w:tr>
        <w:trPr>
          <w:trHeight w:val="1097" w:hRule="atLeast"/>
        </w:trPr>
        <w:tc>
          <w:tcPr>
            <w:tcW w:w="938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05" w:val="left" w:leader="none"/>
                <w:tab w:pos="2703" w:val="left" w:leader="none"/>
                <w:tab w:pos="4140" w:val="left" w:leader="none"/>
                <w:tab w:pos="5584" w:val="left" w:leader="none"/>
                <w:tab w:pos="6842" w:val="left" w:leader="none"/>
                <w:tab w:pos="7865" w:val="left" w:leader="none"/>
                <w:tab w:pos="9065" w:val="right" w:leader="none"/>
              </w:tabs>
              <w:spacing w:line="266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Milk</w:t>
              <w:tab/>
              <w:t>22</w:t>
              <w:tab/>
              <w:t>25</w:t>
              <w:tab/>
              <w:t>22</w:t>
              <w:tab/>
              <w:t>12</w:t>
              <w:tab/>
              <w:t>21</w:t>
              <w:tab/>
              <w:t>18</w:t>
              <w:tab/>
              <w:t>120</w:t>
            </w:r>
          </w:p>
          <w:p>
            <w:pPr>
              <w:pStyle w:val="TableParagraph"/>
              <w:tabs>
                <w:tab w:pos="1210" w:val="left" w:leader="none"/>
                <w:tab w:pos="2712" w:val="left" w:leader="none"/>
                <w:tab w:pos="4149" w:val="left" w:leader="none"/>
                <w:tab w:pos="5593" w:val="left" w:leader="none"/>
                <w:tab w:pos="6851" w:val="left" w:leader="none"/>
                <w:tab w:pos="7874" w:val="left" w:leader="none"/>
                <w:tab w:pos="8955" w:val="right" w:leader="none"/>
              </w:tabs>
              <w:spacing w:before="27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Swab</w:t>
              <w:tab/>
              <w:t>5</w:t>
              <w:tab/>
              <w:t>6</w:t>
              <w:tab/>
              <w:t>3</w:t>
              <w:tab/>
              <w:t>5</w:t>
              <w:tab/>
              <w:t>0</w:t>
              <w:tab/>
              <w:t>2</w:t>
              <w:tab/>
              <w:t>21</w:t>
            </w:r>
          </w:p>
        </w:tc>
      </w:tr>
      <w:tr>
        <w:trPr>
          <w:trHeight w:val="272" w:hRule="atLeast"/>
        </w:trPr>
        <w:tc>
          <w:tcPr>
            <w:tcW w:w="938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95" w:val="left" w:leader="none"/>
                <w:tab w:pos="2695" w:val="left" w:leader="none"/>
                <w:tab w:pos="4132" w:val="left" w:leader="none"/>
                <w:tab w:pos="5570" w:val="left" w:leader="none"/>
                <w:tab w:pos="6825" w:val="left" w:leader="none"/>
                <w:tab w:pos="7846" w:val="left" w:leader="none"/>
                <w:tab w:pos="9060" w:val="right" w:leader="none"/>
              </w:tabs>
              <w:spacing w:line="253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27</w:t>
              <w:tab/>
              <w:t>31</w:t>
              <w:tab/>
              <w:t>25</w:t>
              <w:tab/>
              <w:t>17</w:t>
              <w:tab/>
              <w:t>21</w:t>
              <w:tab/>
              <w:t>20</w:t>
              <w:tab/>
              <w:t>141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p>
      <w:pPr>
        <w:pStyle w:val="ListParagraph"/>
        <w:numPr>
          <w:ilvl w:val="1"/>
          <w:numId w:val="11"/>
        </w:numPr>
        <w:tabs>
          <w:tab w:pos="1184" w:val="left" w:leader="none"/>
        </w:tabs>
        <w:spacing w:line="240" w:lineRule="auto" w:before="77" w:after="0"/>
        <w:ind w:left="1183" w:right="0" w:hanging="304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Determination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Antimicrobial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Susceptibility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49"/>
        <w:jc w:val="both"/>
      </w:pPr>
      <w:r>
        <w:rPr/>
        <w:t>Ten antimicrobial agents were used to classify the 141 </w:t>
      </w:r>
      <w:r>
        <w:rPr>
          <w:i/>
        </w:rPr>
        <w:t>Staph. aureus </w:t>
      </w:r>
      <w:r>
        <w:rPr/>
        <w:t>into either susceptible or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strain as summarized</w:t>
      </w:r>
      <w:r>
        <w:rPr>
          <w:spacing w:val="60"/>
        </w:rPr>
        <w:t> </w:t>
      </w:r>
      <w:r>
        <w:rPr/>
        <w:t>in Table 5. The susceptibility results were compared with zone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Staph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Mueller</w:t>
      </w:r>
      <w:r>
        <w:rPr>
          <w:spacing w:val="1"/>
        </w:rPr>
        <w:t> </w:t>
      </w:r>
      <w:r>
        <w:rPr/>
        <w:t>Hinton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3.1).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98.6%,</w:t>
      </w:r>
      <w:r>
        <w:rPr>
          <w:spacing w:val="1"/>
        </w:rPr>
        <w:t> </w:t>
      </w:r>
      <w:r>
        <w:rPr/>
        <w:t>97.9%,</w:t>
      </w:r>
      <w:r>
        <w:rPr>
          <w:spacing w:val="1"/>
        </w:rPr>
        <w:t> </w:t>
      </w:r>
      <w:r>
        <w:rPr/>
        <w:t>91.5%,</w:t>
      </w:r>
      <w:r>
        <w:rPr>
          <w:spacing w:val="1"/>
        </w:rPr>
        <w:t> </w:t>
      </w:r>
      <w:r>
        <w:rPr/>
        <w:t>56%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46.1%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susceptible to ofloxacin (OFL), ciprofloxacin (CIP), gentamicin (GEN), cephalexine (CL) and</w:t>
      </w:r>
      <w:r>
        <w:rPr>
          <w:spacing w:val="1"/>
        </w:rPr>
        <w:t> </w:t>
      </w:r>
      <w:r>
        <w:rPr/>
        <w:t>sulphamethoxazole/trimethaprim respectively.</w:t>
      </w:r>
      <w:r>
        <w:rPr>
          <w:spacing w:val="1"/>
        </w:rPr>
        <w:t> </w:t>
      </w:r>
      <w:r>
        <w:rPr/>
        <w:t>The other test</w:t>
      </w:r>
      <w:r>
        <w:rPr>
          <w:spacing w:val="1"/>
        </w:rPr>
        <w:t> </w:t>
      </w:r>
      <w:r>
        <w:rPr/>
        <w:t>antibiotics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 effective</w:t>
      </w:r>
      <w:r>
        <w:rPr>
          <w:spacing w:val="1"/>
        </w:rPr>
        <w:t> </w:t>
      </w:r>
      <w:r>
        <w:rPr/>
        <w:t>with susceptibility of 42.6%, 33.3%, 2.1% 1.4 %, and 1.4% for tetracycline (TET), cefuroxime</w:t>
      </w:r>
      <w:r>
        <w:rPr>
          <w:spacing w:val="1"/>
        </w:rPr>
        <w:t> </w:t>
      </w:r>
      <w:r>
        <w:rPr/>
        <w:t>(CXM),</w:t>
      </w:r>
      <w:r>
        <w:rPr>
          <w:spacing w:val="2"/>
        </w:rPr>
        <w:t> </w:t>
      </w:r>
      <w:r>
        <w:rPr/>
        <w:t>cefoxitin</w:t>
      </w:r>
      <w:r>
        <w:rPr>
          <w:spacing w:val="-5"/>
        </w:rPr>
        <w:t> </w:t>
      </w:r>
      <w:r>
        <w:rPr/>
        <w:t>(FOX),</w:t>
      </w:r>
      <w:r>
        <w:rPr>
          <w:spacing w:val="2"/>
        </w:rPr>
        <w:t> </w:t>
      </w:r>
      <w:r>
        <w:rPr/>
        <w:t>amoxicillin (AML)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ampicillin</w:t>
      </w:r>
      <w:r>
        <w:rPr>
          <w:spacing w:val="-5"/>
        </w:rPr>
        <w:t> </w:t>
      </w:r>
      <w:r>
        <w:rPr/>
        <w:t>(AMP)</w:t>
      </w:r>
      <w:r>
        <w:rPr>
          <w:spacing w:val="1"/>
        </w:rPr>
        <w:t> </w:t>
      </w:r>
      <w:r>
        <w:rPr/>
        <w:t>respectively</w:t>
      </w:r>
      <w:r>
        <w:rPr>
          <w:spacing w:val="-8"/>
        </w:rPr>
        <w:t> </w:t>
      </w:r>
      <w:r>
        <w:rPr/>
        <w:t>(Table 5).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5: Summary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Percentage</w:t>
      </w:r>
      <w:r>
        <w:rPr>
          <w:spacing w:val="-2"/>
        </w:rPr>
        <w:t> </w:t>
      </w:r>
      <w:r>
        <w:rPr/>
        <w:t>Susceptibility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Staph. aureus</w:t>
      </w:r>
      <w:r>
        <w:rPr>
          <w:i/>
          <w:spacing w:val="-2"/>
        </w:rPr>
        <w:t> </w:t>
      </w:r>
      <w:r>
        <w:rPr/>
        <w:t>Isolates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Cow</w:t>
      </w:r>
    </w:p>
    <w:p>
      <w:pPr>
        <w:pStyle w:val="BodyText"/>
        <w:rPr>
          <w:b/>
        </w:rPr>
      </w:pPr>
    </w:p>
    <w:p>
      <w:pPr>
        <w:spacing w:before="0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Mastitis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to Different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Antibiotics.</w:t>
      </w:r>
    </w:p>
    <w:p>
      <w:pPr>
        <w:pStyle w:val="BodyText"/>
        <w:spacing w:before="3"/>
        <w:rPr>
          <w:b/>
          <w:sz w:val="9"/>
        </w:rPr>
      </w:pPr>
      <w:r>
        <w:rPr/>
        <w:pict>
          <v:shape style="position:absolute;margin-left:71.25pt;margin-top:7.703516pt;width:456.5pt;height:.1pt;mso-position-horizontal-relative:page;mso-position-vertical-relative:paragraph;z-index:-15726592;mso-wrap-distance-left:0;mso-wrap-distance-right:0" coordorigin="1425,154" coordsize="9130,0" path="m1425,154l10555,1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b/>
        </w:rPr>
      </w:pPr>
    </w:p>
    <w:p>
      <w:pPr>
        <w:pStyle w:val="Heading1"/>
        <w:spacing w:before="0"/>
        <w:ind w:left="1497" w:right="1218"/>
        <w:jc w:val="center"/>
      </w:pPr>
      <w:r>
        <w:rPr/>
        <w:t>Number</w:t>
      </w:r>
      <w:r>
        <w:rPr>
          <w:spacing w:val="-7"/>
        </w:rPr>
        <w:t> </w:t>
      </w:r>
      <w:r>
        <w:rPr/>
        <w:t>(%)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isolates</w:t>
      </w:r>
      <w:r>
        <w:rPr>
          <w:spacing w:val="-4"/>
        </w:rPr>
        <w:t> </w:t>
      </w:r>
      <w:r>
        <w:rPr/>
        <w:t>susceptible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7"/>
        <w:gridCol w:w="3579"/>
        <w:gridCol w:w="3333"/>
      </w:tblGrid>
      <w:tr>
        <w:trPr>
          <w:trHeight w:val="286" w:hRule="atLeast"/>
        </w:trPr>
        <w:tc>
          <w:tcPr>
            <w:tcW w:w="22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Antibiotics</w:t>
            </w:r>
          </w:p>
        </w:tc>
        <w:tc>
          <w:tcPr>
            <w:tcW w:w="35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991"/>
              <w:rPr>
                <w:b/>
                <w:sz w:val="24"/>
              </w:rPr>
            </w:pPr>
            <w:r>
              <w:rPr>
                <w:b/>
                <w:sz w:val="24"/>
              </w:rPr>
              <w:t>Disc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strength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(µg)</w:t>
            </w:r>
          </w:p>
        </w:tc>
        <w:tc>
          <w:tcPr>
            <w:tcW w:w="33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Sensitive</w:t>
            </w:r>
          </w:p>
        </w:tc>
      </w:tr>
      <w:tr>
        <w:trPr>
          <w:trHeight w:val="654" w:hRule="atLeast"/>
        </w:trPr>
        <w:tc>
          <w:tcPr>
            <w:tcW w:w="2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20"/>
              <w:rPr>
                <w:sz w:val="24"/>
              </w:rPr>
            </w:pPr>
            <w:r>
              <w:rPr>
                <w:sz w:val="24"/>
              </w:rPr>
              <w:t>AMP</w:t>
            </w:r>
          </w:p>
        </w:tc>
        <w:tc>
          <w:tcPr>
            <w:tcW w:w="35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667" w:right="15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032"/>
              <w:rPr>
                <w:sz w:val="24"/>
              </w:rPr>
            </w:pPr>
            <w:r>
              <w:rPr>
                <w:sz w:val="24"/>
              </w:rPr>
              <w:t>2(1.4)</w:t>
            </w:r>
          </w:p>
        </w:tc>
      </w:tr>
      <w:tr>
        <w:trPr>
          <w:trHeight w:val="552" w:hRule="atLeast"/>
        </w:trPr>
        <w:tc>
          <w:tcPr>
            <w:tcW w:w="22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CL</w:t>
            </w:r>
          </w:p>
        </w:tc>
        <w:tc>
          <w:tcPr>
            <w:tcW w:w="3579" w:type="dxa"/>
          </w:tcPr>
          <w:p>
            <w:pPr>
              <w:pStyle w:val="TableParagraph"/>
              <w:ind w:left="1633" w:right="15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33" w:type="dxa"/>
          </w:tcPr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79(56.0)</w:t>
            </w:r>
          </w:p>
        </w:tc>
      </w:tr>
      <w:tr>
        <w:trPr>
          <w:trHeight w:val="551" w:hRule="atLeast"/>
        </w:trPr>
        <w:tc>
          <w:tcPr>
            <w:tcW w:w="22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CIP</w:t>
            </w:r>
          </w:p>
        </w:tc>
        <w:tc>
          <w:tcPr>
            <w:tcW w:w="3579" w:type="dxa"/>
          </w:tcPr>
          <w:p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3" w:type="dxa"/>
          </w:tcPr>
          <w:p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139(98.6)</w:t>
            </w:r>
          </w:p>
        </w:tc>
      </w:tr>
      <w:tr>
        <w:trPr>
          <w:trHeight w:val="552" w:hRule="atLeast"/>
        </w:trPr>
        <w:tc>
          <w:tcPr>
            <w:tcW w:w="22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GEN</w:t>
            </w:r>
          </w:p>
        </w:tc>
        <w:tc>
          <w:tcPr>
            <w:tcW w:w="3579" w:type="dxa"/>
          </w:tcPr>
          <w:p>
            <w:pPr>
              <w:pStyle w:val="TableParagraph"/>
              <w:ind w:left="1643" w:right="15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3" w:type="dxa"/>
          </w:tcPr>
          <w:p>
            <w:pPr>
              <w:pStyle w:val="TableParagraph"/>
              <w:ind w:left="763"/>
              <w:rPr>
                <w:sz w:val="24"/>
              </w:rPr>
            </w:pPr>
            <w:r>
              <w:rPr>
                <w:sz w:val="24"/>
              </w:rPr>
              <w:t>129(91.5)</w:t>
            </w:r>
          </w:p>
        </w:tc>
      </w:tr>
      <w:tr>
        <w:trPr>
          <w:trHeight w:val="552" w:hRule="atLeast"/>
        </w:trPr>
        <w:tc>
          <w:tcPr>
            <w:tcW w:w="22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OFL</w:t>
            </w:r>
          </w:p>
        </w:tc>
        <w:tc>
          <w:tcPr>
            <w:tcW w:w="3579" w:type="dxa"/>
          </w:tcPr>
          <w:p>
            <w:pPr>
              <w:pStyle w:val="TableParagraph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3" w:type="dxa"/>
          </w:tcPr>
          <w:p>
            <w:pPr>
              <w:pStyle w:val="TableParagraph"/>
              <w:ind w:left="782"/>
              <w:rPr>
                <w:sz w:val="24"/>
              </w:rPr>
            </w:pPr>
            <w:r>
              <w:rPr>
                <w:sz w:val="24"/>
              </w:rPr>
              <w:t>140(99.3)</w:t>
            </w:r>
          </w:p>
        </w:tc>
      </w:tr>
      <w:tr>
        <w:trPr>
          <w:trHeight w:val="552" w:hRule="atLeast"/>
        </w:trPr>
        <w:tc>
          <w:tcPr>
            <w:tcW w:w="22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TET</w:t>
            </w:r>
          </w:p>
        </w:tc>
        <w:tc>
          <w:tcPr>
            <w:tcW w:w="3579" w:type="dxa"/>
          </w:tcPr>
          <w:p>
            <w:pPr>
              <w:pStyle w:val="TableParagraph"/>
              <w:ind w:left="1652" w:right="15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33" w:type="dxa"/>
          </w:tcPr>
          <w:p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60(42.6)</w:t>
            </w:r>
          </w:p>
        </w:tc>
      </w:tr>
      <w:tr>
        <w:trPr>
          <w:trHeight w:val="552" w:hRule="atLeast"/>
        </w:trPr>
        <w:tc>
          <w:tcPr>
            <w:tcW w:w="22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AML</w:t>
            </w:r>
          </w:p>
        </w:tc>
        <w:tc>
          <w:tcPr>
            <w:tcW w:w="3579" w:type="dxa"/>
          </w:tcPr>
          <w:p>
            <w:pPr>
              <w:pStyle w:val="TableParagraph"/>
              <w:ind w:left="1667" w:right="15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3" w:type="dxa"/>
          </w:tcPr>
          <w:p>
            <w:pPr>
              <w:pStyle w:val="TableParagraph"/>
              <w:ind w:left="979"/>
              <w:rPr>
                <w:sz w:val="24"/>
              </w:rPr>
            </w:pPr>
            <w:r>
              <w:rPr>
                <w:sz w:val="24"/>
              </w:rPr>
              <w:t>2(1.4)</w:t>
            </w:r>
          </w:p>
        </w:tc>
      </w:tr>
      <w:tr>
        <w:trPr>
          <w:trHeight w:val="552" w:hRule="atLeast"/>
        </w:trPr>
        <w:tc>
          <w:tcPr>
            <w:tcW w:w="22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SXT</w:t>
            </w:r>
          </w:p>
        </w:tc>
        <w:tc>
          <w:tcPr>
            <w:tcW w:w="3579" w:type="dxa"/>
          </w:tcPr>
          <w:p>
            <w:pPr>
              <w:pStyle w:val="TableParagraph"/>
              <w:ind w:left="1667" w:right="15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33" w:type="dxa"/>
          </w:tcPr>
          <w:p>
            <w:pPr>
              <w:pStyle w:val="TableParagraph"/>
              <w:ind w:left="902"/>
              <w:rPr>
                <w:sz w:val="24"/>
              </w:rPr>
            </w:pPr>
            <w:r>
              <w:rPr>
                <w:sz w:val="24"/>
              </w:rPr>
              <w:t>65(46.1)</w:t>
            </w:r>
          </w:p>
        </w:tc>
      </w:tr>
      <w:tr>
        <w:trPr>
          <w:trHeight w:val="552" w:hRule="atLeast"/>
        </w:trPr>
        <w:tc>
          <w:tcPr>
            <w:tcW w:w="22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FOX</w:t>
            </w:r>
          </w:p>
        </w:tc>
        <w:tc>
          <w:tcPr>
            <w:tcW w:w="3579" w:type="dxa"/>
          </w:tcPr>
          <w:p>
            <w:pPr>
              <w:pStyle w:val="TableParagraph"/>
              <w:ind w:left="1614" w:right="15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33" w:type="dxa"/>
          </w:tcPr>
          <w:p>
            <w:pPr>
              <w:pStyle w:val="TableParagraph"/>
              <w:ind w:left="1046"/>
              <w:rPr>
                <w:sz w:val="24"/>
              </w:rPr>
            </w:pPr>
            <w:r>
              <w:rPr>
                <w:sz w:val="24"/>
              </w:rPr>
              <w:t>3(2.1)</w:t>
            </w:r>
          </w:p>
        </w:tc>
      </w:tr>
      <w:tr>
        <w:trPr>
          <w:trHeight w:val="475" w:hRule="atLeast"/>
        </w:trPr>
        <w:tc>
          <w:tcPr>
            <w:tcW w:w="221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CXM</w:t>
            </w:r>
          </w:p>
        </w:tc>
        <w:tc>
          <w:tcPr>
            <w:tcW w:w="35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633" w:right="157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3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47(33.3)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/>
        <w:ind w:left="880" w:right="550"/>
      </w:pPr>
      <w:r>
        <w:rPr>
          <w:b/>
        </w:rPr>
        <w:t>Key: </w:t>
      </w:r>
      <w:r>
        <w:rPr/>
        <w:t>AMP = Ampicillin, CL= Cephalexine, CIP = Ciprofloxacin, GEN = Gentamicin, OFL =</w:t>
      </w:r>
      <w:r>
        <w:rPr>
          <w:spacing w:val="1"/>
        </w:rPr>
        <w:t> </w:t>
      </w:r>
      <w:r>
        <w:rPr/>
        <w:t>Ofloxacin,</w:t>
      </w:r>
      <w:r>
        <w:rPr>
          <w:spacing w:val="-3"/>
        </w:rPr>
        <w:t> </w:t>
      </w:r>
      <w:r>
        <w:rPr/>
        <w:t>TET</w:t>
      </w:r>
      <w:r>
        <w:rPr>
          <w:spacing w:val="-2"/>
        </w:rPr>
        <w:t> </w:t>
      </w:r>
      <w:r>
        <w:rPr/>
        <w:t>=</w:t>
      </w:r>
      <w:r>
        <w:rPr>
          <w:spacing w:val="-10"/>
        </w:rPr>
        <w:t> </w:t>
      </w:r>
      <w:r>
        <w:rPr/>
        <w:t>Tetracycline,</w:t>
      </w:r>
      <w:r>
        <w:rPr>
          <w:spacing w:val="3"/>
        </w:rPr>
        <w:t> </w:t>
      </w:r>
      <w:r>
        <w:rPr/>
        <w:t>AML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Amoxicillin,</w:t>
      </w:r>
      <w:r>
        <w:rPr>
          <w:spacing w:val="-2"/>
        </w:rPr>
        <w:t> </w:t>
      </w:r>
      <w:r>
        <w:rPr/>
        <w:t>SXT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Sulphamethoxazole/trimethaprim,</w:t>
      </w:r>
      <w:r>
        <w:rPr>
          <w:spacing w:val="-57"/>
        </w:rPr>
        <w:t> </w:t>
      </w:r>
      <w:r>
        <w:rPr/>
        <w:t>FOX =</w:t>
      </w:r>
      <w:r>
        <w:rPr>
          <w:spacing w:val="1"/>
        </w:rPr>
        <w:t> </w:t>
      </w:r>
      <w:r>
        <w:rPr/>
        <w:t>Cefoxitin,</w:t>
      </w:r>
      <w:r>
        <w:rPr>
          <w:spacing w:val="4"/>
        </w:rPr>
        <w:t> </w:t>
      </w:r>
      <w:r>
        <w:rPr/>
        <w:t>CXM = Cefuroxime</w:t>
      </w:r>
    </w:p>
    <w:p>
      <w:pPr>
        <w:spacing w:after="0" w:line="480" w:lineRule="auto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1"/>
          <w:numId w:val="11"/>
        </w:numPr>
        <w:tabs>
          <w:tab w:pos="1184" w:val="left" w:leader="none"/>
        </w:tabs>
        <w:spacing w:line="240" w:lineRule="auto" w:before="77" w:after="0"/>
        <w:ind w:left="1183" w:right="0" w:hanging="304"/>
        <w:jc w:val="both"/>
      </w:pPr>
      <w:r>
        <w:rPr/>
        <w:t>:</w:t>
      </w:r>
      <w:r>
        <w:rPr>
          <w:spacing w:val="-2"/>
        </w:rPr>
        <w:t> </w:t>
      </w:r>
      <w:r>
        <w:rPr/>
        <w:t>Antibiotic</w:t>
      </w:r>
      <w:r>
        <w:rPr>
          <w:spacing w:val="-4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Pattern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1"/>
        <w:jc w:val="both"/>
      </w:pPr>
      <w:r>
        <w:rPr/>
        <w:t>The multiple drug resistance (MDR) is defined as non-susceptible to at least one agent in the</w:t>
      </w:r>
      <w:r>
        <w:rPr>
          <w:spacing w:val="1"/>
        </w:rPr>
        <w:t> </w:t>
      </w:r>
      <w:r>
        <w:rPr/>
        <w:t>three or more antimicrobial categories (Magiorakos </w:t>
      </w:r>
      <w:r>
        <w:rPr>
          <w:i/>
        </w:rPr>
        <w:t>et al., </w:t>
      </w:r>
      <w:r>
        <w:rPr/>
        <w:t>2012). For the purpose of this work,</w:t>
      </w:r>
      <w:r>
        <w:rPr>
          <w:spacing w:val="1"/>
        </w:rPr>
        <w:t> </w:t>
      </w:r>
      <w:r>
        <w:rPr/>
        <w:t>MDR referred to resistance to at least 3 classes of antibiotics. It was found that 3.6% of the</w:t>
      </w:r>
      <w:r>
        <w:rPr>
          <w:spacing w:val="1"/>
        </w:rPr>
        <w:t> </w:t>
      </w:r>
      <w:r>
        <w:rPr/>
        <w:t>isolates were resistant to three (3) agents, 29.1% were resistant to 4 agents, 26.2% were resistant</w:t>
      </w:r>
      <w:r>
        <w:rPr>
          <w:spacing w:val="1"/>
        </w:rPr>
        <w:t> </w:t>
      </w:r>
      <w:r>
        <w:rPr/>
        <w:t>to 5 agents, 16.3% were resistant to 6 agents, 17.7% were resistant to 7 agents, 4.3% were</w:t>
      </w:r>
      <w:r>
        <w:rPr>
          <w:spacing w:val="1"/>
        </w:rPr>
        <w:t> </w:t>
      </w:r>
      <w:r>
        <w:rPr/>
        <w:t>resistant to 8 agents, 0.7% were resistant to 9 agents and none of the isolates were found to be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all</w:t>
      </w:r>
      <w:r>
        <w:rPr>
          <w:spacing w:val="-7"/>
        </w:rPr>
        <w:t> </w:t>
      </w:r>
      <w:r>
        <w:rPr/>
        <w:t>(10)</w:t>
      </w:r>
      <w:r>
        <w:rPr>
          <w:spacing w:val="3"/>
        </w:rPr>
        <w:t> </w:t>
      </w:r>
      <w:r>
        <w:rPr/>
        <w:t>agents</w:t>
      </w:r>
      <w:r>
        <w:rPr>
          <w:spacing w:val="-1"/>
        </w:rPr>
        <w:t> </w:t>
      </w:r>
      <w:r>
        <w:rPr/>
        <w:t>as 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6.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spacing w:before="77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6: Multiple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Antibiotic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Resistance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Staph. aureus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1202"/>
        <w:gridCol w:w="4342"/>
        <w:gridCol w:w="1651"/>
      </w:tblGrid>
      <w:tr>
        <w:trPr>
          <w:trHeight w:val="797" w:hRule="atLeast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"/>
              <w:ind w:left="117" w:right="125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antibiotics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resistant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"/>
              <w:ind w:left="130" w:right="27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Number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  <w:tc>
          <w:tcPr>
            <w:tcW w:w="4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Antibiogram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Pattern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"/>
              <w:ind w:left="156" w:right="22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Number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each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pattern</w:t>
            </w:r>
          </w:p>
        </w:tc>
      </w:tr>
      <w:tr>
        <w:trPr>
          <w:trHeight w:val="1075" w:hRule="atLeast"/>
        </w:trPr>
        <w:tc>
          <w:tcPr>
            <w:tcW w:w="2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0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0"/>
              <w:ind w:left="298"/>
              <w:rPr>
                <w:sz w:val="22"/>
              </w:rPr>
            </w:pPr>
            <w:r>
              <w:rPr>
                <w:sz w:val="22"/>
              </w:rPr>
              <w:t>5 (3.6)</w:t>
            </w:r>
          </w:p>
        </w:tc>
        <w:tc>
          <w:tcPr>
            <w:tcW w:w="4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 w:before="0"/>
              <w:ind w:left="148" w:right="2792"/>
              <w:rPr>
                <w:sz w:val="22"/>
              </w:rPr>
            </w:pPr>
            <w:r>
              <w:rPr>
                <w:sz w:val="22"/>
              </w:rPr>
              <w:t>Aml, Fox, Cxm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Sulf,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Fox</w:t>
            </w:r>
          </w:p>
          <w:p>
            <w:pPr>
              <w:pStyle w:val="TableParagraph"/>
              <w:spacing w:line="252" w:lineRule="exact" w:before="0"/>
              <w:ind w:left="148"/>
              <w:rPr>
                <w:sz w:val="22"/>
              </w:rPr>
            </w:pPr>
            <w:r>
              <w:rPr>
                <w:sz w:val="22"/>
              </w:rPr>
              <w:t>Amp,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Fox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0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1517" w:hRule="atLeast"/>
        </w:trPr>
        <w:tc>
          <w:tcPr>
            <w:tcW w:w="2297" w:type="dxa"/>
          </w:tcPr>
          <w:p>
            <w:pPr>
              <w:pStyle w:val="TableParagraph"/>
              <w:spacing w:before="59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02" w:type="dxa"/>
          </w:tcPr>
          <w:p>
            <w:pPr>
              <w:pStyle w:val="TableParagraph"/>
              <w:spacing w:before="59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(29.1)</w:t>
            </w:r>
          </w:p>
        </w:tc>
        <w:tc>
          <w:tcPr>
            <w:tcW w:w="4342" w:type="dxa"/>
          </w:tcPr>
          <w:p>
            <w:pPr>
              <w:pStyle w:val="TableParagraph"/>
              <w:spacing w:line="360" w:lineRule="auto" w:before="59"/>
              <w:ind w:left="148" w:right="2205"/>
              <w:rPr>
                <w:sz w:val="22"/>
              </w:rPr>
            </w:pPr>
            <w:r>
              <w:rPr>
                <w:sz w:val="22"/>
              </w:rPr>
              <w:t>Amp,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Aml,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Fox,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Cxm,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Amp,Aml,Fox,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Sulf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Amp, Aml,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Fox,</w:t>
            </w:r>
          </w:p>
          <w:p>
            <w:pPr>
              <w:pStyle w:val="TableParagraph"/>
              <w:spacing w:line="252" w:lineRule="exact" w:before="0"/>
              <w:ind w:left="148"/>
              <w:rPr>
                <w:sz w:val="22"/>
              </w:rPr>
            </w:pPr>
            <w:r>
              <w:rPr>
                <w:sz w:val="22"/>
              </w:rPr>
              <w:t>Amp,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Aml, Cl, Fox</w:t>
            </w:r>
          </w:p>
        </w:tc>
        <w:tc>
          <w:tcPr>
            <w:tcW w:w="1651" w:type="dxa"/>
          </w:tcPr>
          <w:p>
            <w:pPr>
              <w:pStyle w:val="TableParagraph"/>
              <w:spacing w:before="59"/>
              <w:ind w:left="156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280" w:hRule="atLeast"/>
        </w:trPr>
        <w:tc>
          <w:tcPr>
            <w:tcW w:w="2297" w:type="dxa"/>
          </w:tcPr>
          <w:p>
            <w:pPr>
              <w:pStyle w:val="TableParagraph"/>
              <w:spacing w:before="59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2" w:type="dxa"/>
          </w:tcPr>
          <w:p>
            <w:pPr>
              <w:pStyle w:val="TableParagraph"/>
              <w:spacing w:before="59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(26.2)</w:t>
            </w:r>
          </w:p>
        </w:tc>
        <w:tc>
          <w:tcPr>
            <w:tcW w:w="4342" w:type="dxa"/>
          </w:tcPr>
          <w:p>
            <w:pPr>
              <w:pStyle w:val="TableParagraph"/>
              <w:spacing w:line="360" w:lineRule="auto" w:before="59"/>
              <w:ind w:left="148" w:right="1765"/>
              <w:rPr>
                <w:sz w:val="22"/>
              </w:rPr>
            </w:pPr>
            <w:r>
              <w:rPr>
                <w:sz w:val="22"/>
              </w:rPr>
              <w:t>Amp, Aml, Cl, Sulf, Fox,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Amp, Aml, Sulf, Fox, Cxm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Amp,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Gen,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Cl,Tet,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Aml,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Fox,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Cxm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Fox,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Cxm</w:t>
            </w:r>
          </w:p>
          <w:p>
            <w:pPr>
              <w:pStyle w:val="TableParagraph"/>
              <w:spacing w:before="4"/>
              <w:ind w:left="148"/>
              <w:rPr>
                <w:sz w:val="22"/>
              </w:rPr>
            </w:pPr>
            <w:r>
              <w:rPr>
                <w:sz w:val="22"/>
              </w:rPr>
              <w:t>Amp, Aml,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Sulf, Fox</w:t>
            </w:r>
          </w:p>
        </w:tc>
        <w:tc>
          <w:tcPr>
            <w:tcW w:w="1651" w:type="dxa"/>
          </w:tcPr>
          <w:p>
            <w:pPr>
              <w:pStyle w:val="TableParagraph"/>
              <w:spacing w:before="59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before="12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before="131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275" w:hRule="atLeast"/>
        </w:trPr>
        <w:tc>
          <w:tcPr>
            <w:tcW w:w="2297" w:type="dxa"/>
          </w:tcPr>
          <w:p>
            <w:pPr>
              <w:pStyle w:val="TableParagraph"/>
              <w:spacing w:before="58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202" w:type="dxa"/>
          </w:tcPr>
          <w:p>
            <w:pPr>
              <w:pStyle w:val="TableParagraph"/>
              <w:spacing w:before="58"/>
              <w:ind w:right="147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(16.3)</w:t>
            </w:r>
          </w:p>
        </w:tc>
        <w:tc>
          <w:tcPr>
            <w:tcW w:w="4342" w:type="dxa"/>
          </w:tcPr>
          <w:p>
            <w:pPr>
              <w:pStyle w:val="TableParagraph"/>
              <w:spacing w:line="360" w:lineRule="auto" w:before="58"/>
              <w:ind w:left="148" w:right="1362"/>
              <w:rPr>
                <w:sz w:val="22"/>
              </w:rPr>
            </w:pPr>
            <w:r>
              <w:rPr>
                <w:sz w:val="22"/>
              </w:rPr>
              <w:t>Amp, Aml, Gen, Tet, Fox, Cxm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Amp, Aml, Cl, Sulf, Fox, Cxm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Aml,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Sulf,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Fox,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Cxm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Amp, Aml, Ofl, Cl, Sulf, Fox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Aml,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Sulf,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Fox,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</w:t>
            </w:r>
          </w:p>
          <w:p>
            <w:pPr>
              <w:pStyle w:val="TableParagraph"/>
              <w:spacing w:line="252" w:lineRule="exact" w:before="0"/>
              <w:ind w:left="148"/>
              <w:rPr>
                <w:sz w:val="22"/>
              </w:rPr>
            </w:pPr>
            <w:r>
              <w:rPr>
                <w:sz w:val="22"/>
              </w:rPr>
              <w:t>Amp,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Cxm</w:t>
            </w:r>
          </w:p>
        </w:tc>
        <w:tc>
          <w:tcPr>
            <w:tcW w:w="16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2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2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517" w:hRule="atLeast"/>
        </w:trPr>
        <w:tc>
          <w:tcPr>
            <w:tcW w:w="2297" w:type="dxa"/>
          </w:tcPr>
          <w:p>
            <w:pPr>
              <w:pStyle w:val="TableParagraph"/>
              <w:spacing w:before="59"/>
              <w:ind w:left="1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  <w:tc>
          <w:tcPr>
            <w:tcW w:w="1202" w:type="dxa"/>
          </w:tcPr>
          <w:p>
            <w:pPr>
              <w:pStyle w:val="TableParagraph"/>
              <w:spacing w:before="58"/>
              <w:ind w:right="204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(17.7)</w:t>
            </w:r>
          </w:p>
        </w:tc>
        <w:tc>
          <w:tcPr>
            <w:tcW w:w="4342" w:type="dxa"/>
          </w:tcPr>
          <w:p>
            <w:pPr>
              <w:pStyle w:val="TableParagraph"/>
              <w:spacing w:line="360" w:lineRule="auto" w:before="58"/>
              <w:ind w:left="148" w:right="971"/>
              <w:rPr>
                <w:sz w:val="22"/>
              </w:rPr>
            </w:pPr>
            <w:r>
              <w:rPr>
                <w:sz w:val="22"/>
              </w:rPr>
              <w:t>Amp, Aml, Gen, Cl, Sulf, Fox, Cxm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Amp, Aml, Cl, Tet, Sulf, Fox, Cxm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Amp,Aml, Gen,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Sulf,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Cxm</w:t>
            </w:r>
          </w:p>
          <w:p>
            <w:pPr>
              <w:pStyle w:val="TableParagraph"/>
              <w:spacing w:line="253" w:lineRule="exact" w:before="0"/>
              <w:ind w:left="148"/>
              <w:rPr>
                <w:sz w:val="22"/>
              </w:rPr>
            </w:pPr>
            <w:r>
              <w:rPr>
                <w:sz w:val="22"/>
              </w:rPr>
              <w:t>Amp,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Aml, Gen, Cl,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Tet, Sulf,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Fox</w:t>
            </w:r>
          </w:p>
        </w:tc>
        <w:tc>
          <w:tcPr>
            <w:tcW w:w="16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127"/>
              <w:ind w:left="156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before="127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2297" w:type="dxa"/>
          </w:tcPr>
          <w:p>
            <w:pPr>
              <w:pStyle w:val="TableParagraph"/>
              <w:spacing w:before="58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202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(4.3)</w:t>
            </w:r>
          </w:p>
        </w:tc>
        <w:tc>
          <w:tcPr>
            <w:tcW w:w="4342" w:type="dxa"/>
          </w:tcPr>
          <w:p>
            <w:pPr>
              <w:pStyle w:val="TableParagraph"/>
              <w:spacing w:before="58"/>
              <w:ind w:left="148"/>
              <w:rPr>
                <w:sz w:val="22"/>
              </w:rPr>
            </w:pPr>
            <w:r>
              <w:rPr>
                <w:sz w:val="22"/>
              </w:rPr>
              <w:t>Amp,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Gen, Cl,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Tet,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Sulf,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Fox,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Cxm</w:t>
            </w:r>
          </w:p>
        </w:tc>
        <w:tc>
          <w:tcPr>
            <w:tcW w:w="16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2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30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(0.7)</w:t>
            </w:r>
          </w:p>
        </w:tc>
        <w:tc>
          <w:tcPr>
            <w:tcW w:w="4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48"/>
              <w:rPr>
                <w:sz w:val="22"/>
              </w:rPr>
            </w:pPr>
            <w:r>
              <w:rPr>
                <w:sz w:val="22"/>
              </w:rPr>
              <w:t>Amp, Aml, Cip, Gen, Cl,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Sulf,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Fox, Cxm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357" w:lineRule="auto" w:before="90"/>
        <w:ind w:left="880" w:right="550"/>
      </w:pPr>
      <w:r>
        <w:rPr>
          <w:b/>
        </w:rPr>
        <w:t>Key: </w:t>
      </w:r>
      <w:r>
        <w:rPr/>
        <w:t>AMP = Ampicillin, CL= Cephalexine, CIP = Ciprofloxacin, GEN = Gentamicin, OFL =</w:t>
      </w:r>
      <w:r>
        <w:rPr>
          <w:spacing w:val="1"/>
        </w:rPr>
        <w:t> </w:t>
      </w:r>
      <w:r>
        <w:rPr/>
        <w:t>Ofloxacin,</w:t>
      </w:r>
      <w:r>
        <w:rPr>
          <w:spacing w:val="-3"/>
        </w:rPr>
        <w:t> </w:t>
      </w:r>
      <w:r>
        <w:rPr/>
        <w:t>TET</w:t>
      </w:r>
      <w:r>
        <w:rPr>
          <w:spacing w:val="-2"/>
        </w:rPr>
        <w:t> </w:t>
      </w:r>
      <w:r>
        <w:rPr/>
        <w:t>=</w:t>
      </w:r>
      <w:r>
        <w:rPr>
          <w:spacing w:val="-10"/>
        </w:rPr>
        <w:t> </w:t>
      </w:r>
      <w:r>
        <w:rPr/>
        <w:t>Tetracycline,</w:t>
      </w:r>
      <w:r>
        <w:rPr>
          <w:spacing w:val="3"/>
        </w:rPr>
        <w:t> </w:t>
      </w:r>
      <w:r>
        <w:rPr/>
        <w:t>AML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Amoxicillin,</w:t>
      </w:r>
      <w:r>
        <w:rPr>
          <w:spacing w:val="-2"/>
        </w:rPr>
        <w:t> </w:t>
      </w:r>
      <w:r>
        <w:rPr/>
        <w:t>SXT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Sulphamethoxazole/trimethaprim,</w:t>
      </w:r>
      <w:r>
        <w:rPr>
          <w:spacing w:val="-57"/>
        </w:rPr>
        <w:t> </w:t>
      </w:r>
      <w:r>
        <w:rPr/>
        <w:t>FOX =</w:t>
      </w:r>
      <w:r>
        <w:rPr>
          <w:spacing w:val="1"/>
        </w:rPr>
        <w:t> </w:t>
      </w:r>
      <w:r>
        <w:rPr/>
        <w:t>Cefoxitin,</w:t>
      </w:r>
      <w:r>
        <w:rPr>
          <w:spacing w:val="4"/>
        </w:rPr>
        <w:t> </w:t>
      </w:r>
      <w:r>
        <w:rPr/>
        <w:t>CXM = Cefuroxime</w:t>
      </w:r>
    </w:p>
    <w:p>
      <w:pPr>
        <w:spacing w:after="0" w:line="357" w:lineRule="auto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1"/>
          <w:numId w:val="11"/>
        </w:numPr>
        <w:tabs>
          <w:tab w:pos="1184" w:val="left" w:leader="none"/>
        </w:tabs>
        <w:spacing w:line="240" w:lineRule="auto" w:before="72" w:after="0"/>
        <w:ind w:left="1183" w:right="0" w:hanging="304"/>
        <w:jc w:val="left"/>
      </w:pPr>
      <w:r>
        <w:rPr/>
        <w:t>: Determination of</w:t>
      </w:r>
      <w:r>
        <w:rPr>
          <w:spacing w:val="-9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Antibiotic</w:t>
      </w:r>
      <w:r>
        <w:rPr>
          <w:spacing w:val="-7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(MAR) Index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880" w:right="550"/>
      </w:pPr>
      <w:r>
        <w:rPr/>
        <w:t>The</w:t>
      </w:r>
      <w:r>
        <w:rPr>
          <w:spacing w:val="-3"/>
        </w:rPr>
        <w:t> </w:t>
      </w:r>
      <w:r>
        <w:rPr/>
        <w:t>determination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(MAR)</w:t>
      </w:r>
      <w:r>
        <w:rPr>
          <w:spacing w:val="4"/>
        </w:rPr>
        <w:t> </w:t>
      </w:r>
      <w:r>
        <w:rPr/>
        <w:t>index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isolates</w:t>
      </w:r>
      <w:r>
        <w:rPr>
          <w:spacing w:val="-3"/>
        </w:rPr>
        <w:t> </w:t>
      </w:r>
      <w:r>
        <w:rPr/>
        <w:t>showed</w:t>
      </w:r>
      <w:r>
        <w:rPr>
          <w:spacing w:val="-7"/>
        </w:rPr>
        <w:t> </w:t>
      </w:r>
      <w:r>
        <w:rPr/>
        <w:t>that</w:t>
      </w:r>
      <w:r>
        <w:rPr>
          <w:spacing w:val="-57"/>
        </w:rPr>
        <w:t> </w:t>
      </w:r>
      <w:r>
        <w:rPr/>
        <w:t>95.7%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</w:t>
      </w:r>
      <w:r>
        <w:rPr>
          <w:spacing w:val="-1"/>
        </w:rPr>
        <w:t> </w:t>
      </w:r>
      <w:r>
        <w:rPr/>
        <w:t>had</w:t>
      </w:r>
      <w:r>
        <w:rPr>
          <w:spacing w:val="2"/>
        </w:rPr>
        <w:t> </w:t>
      </w:r>
      <w:r>
        <w:rPr/>
        <w:t>MAR</w:t>
      </w:r>
      <w:r>
        <w:rPr>
          <w:spacing w:val="5"/>
        </w:rPr>
        <w:t> </w:t>
      </w:r>
      <w:r>
        <w:rPr/>
        <w:t>index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0.4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above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7).</w:t>
      </w:r>
    </w:p>
    <w:p>
      <w:pPr>
        <w:pStyle w:val="Heading1"/>
        <w:numPr>
          <w:ilvl w:val="1"/>
          <w:numId w:val="11"/>
        </w:numPr>
        <w:tabs>
          <w:tab w:pos="1184" w:val="left" w:leader="none"/>
        </w:tabs>
        <w:spacing w:line="240" w:lineRule="auto" w:before="207" w:after="0"/>
        <w:ind w:left="1183" w:right="0" w:hanging="304"/>
        <w:jc w:val="left"/>
      </w:pPr>
      <w:r>
        <w:rPr/>
        <w:t>:</w:t>
      </w:r>
      <w:r>
        <w:rPr>
          <w:spacing w:val="-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β</w:t>
      </w:r>
      <w:r>
        <w:rPr>
          <w:spacing w:val="-2"/>
        </w:rPr>
        <w:t> </w:t>
      </w:r>
      <w:r>
        <w:rPr/>
        <w:t>–lactamase</w:t>
      </w:r>
      <w:r>
        <w:rPr>
          <w:spacing w:val="-3"/>
        </w:rPr>
        <w:t> </w:t>
      </w:r>
      <w:r>
        <w:rPr/>
        <w:t>Production.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80" w:right="554"/>
        <w:jc w:val="both"/>
      </w:pPr>
      <w:r>
        <w:rPr/>
        <w:t>From the result of multiple antibiotic resistance above, 138 isolates that were resistant to three or</w:t>
      </w:r>
      <w:r>
        <w:rPr>
          <w:spacing w:val="1"/>
        </w:rPr>
        <w:t> </w:t>
      </w:r>
      <w:r>
        <w:rPr/>
        <w:t>more antimicrobials were selected and tested for production of β-lactamase. Out of the 138</w:t>
      </w:r>
      <w:r>
        <w:rPr>
          <w:spacing w:val="1"/>
        </w:rPr>
        <w:t> </w:t>
      </w:r>
      <w:r>
        <w:rPr/>
        <w:t>isolates tested 30 (21.7%) were β-lactamase producers as shown in Appendix 6. Among those 30</w:t>
      </w:r>
      <w:r>
        <w:rPr>
          <w:spacing w:val="-57"/>
        </w:rPr>
        <w:t> </w:t>
      </w:r>
      <w:r>
        <w:rPr/>
        <w:t>β-lactamase</w:t>
      </w:r>
      <w:r>
        <w:rPr>
          <w:spacing w:val="1"/>
        </w:rPr>
        <w:t> </w:t>
      </w:r>
      <w:r>
        <w:rPr/>
        <w:t>producers,</w:t>
      </w:r>
      <w:r>
        <w:rPr>
          <w:spacing w:val="1"/>
        </w:rPr>
        <w:t> </w:t>
      </w:r>
      <w:r>
        <w:rPr/>
        <w:t>13(43.3%)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cefoxitin,</w:t>
      </w:r>
      <w:r>
        <w:rPr>
          <w:spacing w:val="1"/>
        </w:rPr>
        <w:t> </w:t>
      </w:r>
      <w:r>
        <w:rPr/>
        <w:t>ampicillin,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cephalexine (Table</w:t>
      </w:r>
      <w:r>
        <w:rPr>
          <w:spacing w:val="2"/>
        </w:rPr>
        <w:t> </w:t>
      </w:r>
      <w:r>
        <w:rPr/>
        <w:t>8)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7: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Antibiotic</w:t>
      </w:r>
      <w:r>
        <w:rPr>
          <w:spacing w:val="-3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Index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Isolates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9"/>
        </w:rPr>
      </w:pPr>
      <w:r>
        <w:rPr/>
        <w:pict>
          <v:shape style="position:absolute;margin-left:73.550003pt;margin-top:19.304102pt;width:476.4pt;height:.1pt;mso-position-horizontal-relative:page;mso-position-vertical-relative:paragraph;z-index:-15726080;mso-wrap-distance-left:0;mso-wrap-distance-right:0" coordorigin="1471,386" coordsize="9528,0" path="m1471,386l10999,38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3"/>
        </w:rPr>
      </w:pPr>
    </w:p>
    <w:p>
      <w:pPr>
        <w:tabs>
          <w:tab w:pos="7453" w:val="left" w:leader="none"/>
        </w:tabs>
        <w:spacing w:before="0"/>
        <w:ind w:left="1543" w:right="0" w:firstLine="0"/>
        <w:jc w:val="left"/>
        <w:rPr>
          <w:b/>
          <w:sz w:val="24"/>
        </w:rPr>
      </w:pPr>
      <w:r>
        <w:rPr>
          <w:b/>
          <w:sz w:val="24"/>
        </w:rPr>
        <w:t>MAR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INDEX</w:t>
        <w:tab/>
        <w:t>NO.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(%)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76.584pt;margin-top:13.977285pt;width:469.13pt;height:.48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1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3634"/>
      </w:tblGrid>
      <w:tr>
        <w:trPr>
          <w:trHeight w:val="507" w:hRule="atLeast"/>
        </w:trPr>
        <w:tc>
          <w:tcPr>
            <w:tcW w:w="3047" w:type="dxa"/>
          </w:tcPr>
          <w:p>
            <w:pPr>
              <w:pStyle w:val="TableParagraph"/>
              <w:spacing w:line="266" w:lineRule="exact" w:before="0"/>
              <w:ind w:left="54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3634" w:type="dxa"/>
          </w:tcPr>
          <w:p>
            <w:pPr>
              <w:pStyle w:val="TableParagraph"/>
              <w:spacing w:line="266" w:lineRule="exact" w:before="0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(4.3)</w:t>
            </w:r>
          </w:p>
        </w:tc>
      </w:tr>
      <w:tr>
        <w:trPr>
          <w:trHeight w:val="751" w:hRule="atLeast"/>
        </w:trPr>
        <w:tc>
          <w:tcPr>
            <w:tcW w:w="3047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3634" w:type="dxa"/>
          </w:tcPr>
          <w:p>
            <w:pPr>
              <w:pStyle w:val="TableParagraph"/>
              <w:spacing w:before="231"/>
              <w:ind w:left="2694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(29.1)</w:t>
            </w:r>
          </w:p>
        </w:tc>
      </w:tr>
      <w:tr>
        <w:trPr>
          <w:trHeight w:val="753" w:hRule="atLeast"/>
        </w:trPr>
        <w:tc>
          <w:tcPr>
            <w:tcW w:w="304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63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707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(24.8)</w:t>
            </w:r>
          </w:p>
        </w:tc>
      </w:tr>
      <w:tr>
        <w:trPr>
          <w:trHeight w:val="751" w:hRule="atLeast"/>
        </w:trPr>
        <w:tc>
          <w:tcPr>
            <w:tcW w:w="3047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3634" w:type="dxa"/>
          </w:tcPr>
          <w:p>
            <w:pPr>
              <w:pStyle w:val="TableParagraph"/>
              <w:spacing w:before="233"/>
              <w:ind w:left="2694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(16.9)</w:t>
            </w:r>
          </w:p>
        </w:tc>
      </w:tr>
      <w:tr>
        <w:trPr>
          <w:trHeight w:val="751" w:hRule="atLeast"/>
        </w:trPr>
        <w:tc>
          <w:tcPr>
            <w:tcW w:w="3047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3634" w:type="dxa"/>
          </w:tcPr>
          <w:p>
            <w:pPr>
              <w:pStyle w:val="TableParagraph"/>
              <w:spacing w:before="231"/>
              <w:ind w:left="2694"/>
              <w:rPr>
                <w:sz w:val="24"/>
              </w:rPr>
            </w:pPr>
            <w:r>
              <w:rPr>
                <w:sz w:val="24"/>
              </w:rPr>
              <w:t>27 (19.2)</w:t>
            </w:r>
          </w:p>
        </w:tc>
      </w:tr>
      <w:tr>
        <w:trPr>
          <w:trHeight w:val="753" w:hRule="atLeast"/>
        </w:trPr>
        <w:tc>
          <w:tcPr>
            <w:tcW w:w="3047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3634" w:type="dxa"/>
          </w:tcPr>
          <w:p>
            <w:pPr>
              <w:pStyle w:val="TableParagraph"/>
              <w:spacing w:before="233"/>
              <w:ind w:left="275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(5.0)</w:t>
            </w:r>
          </w:p>
        </w:tc>
      </w:tr>
      <w:tr>
        <w:trPr>
          <w:trHeight w:val="751" w:hRule="atLeast"/>
        </w:trPr>
        <w:tc>
          <w:tcPr>
            <w:tcW w:w="3047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3634" w:type="dxa"/>
          </w:tcPr>
          <w:p>
            <w:pPr>
              <w:pStyle w:val="TableParagraph"/>
              <w:spacing w:before="233"/>
              <w:ind w:left="275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507" w:hRule="atLeast"/>
        </w:trPr>
        <w:tc>
          <w:tcPr>
            <w:tcW w:w="3047" w:type="dxa"/>
          </w:tcPr>
          <w:p>
            <w:pPr>
              <w:pStyle w:val="TableParagraph"/>
              <w:spacing w:line="256" w:lineRule="exact" w:before="231"/>
              <w:ind w:left="5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634" w:type="dxa"/>
          </w:tcPr>
          <w:p>
            <w:pPr>
              <w:pStyle w:val="TableParagraph"/>
              <w:spacing w:line="256" w:lineRule="exact" w:before="231"/>
              <w:ind w:left="2764"/>
              <w:rPr>
                <w:sz w:val="24"/>
              </w:rPr>
            </w:pPr>
            <w:r>
              <w:rPr>
                <w:sz w:val="24"/>
              </w:rPr>
              <w:t>0(0.0)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w:pict>
          <v:rect style="position:absolute;margin-left:75.863998pt;margin-top:12.749121pt;width:469.85pt;height:.4799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header="0" w:footer="932" w:top="1360" w:bottom="1200" w:left="560" w:right="880"/>
        </w:sectPr>
      </w:pPr>
    </w:p>
    <w:p>
      <w:pPr>
        <w:spacing w:before="76"/>
        <w:ind w:left="88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8: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Antibitic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Resistance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Pattern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β-lactamase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Producing</w:t>
      </w:r>
      <w:r>
        <w:rPr>
          <w:b/>
          <w:spacing w:val="-1"/>
          <w:sz w:val="22"/>
        </w:rPr>
        <w:t> </w:t>
      </w:r>
      <w:r>
        <w:rPr>
          <w:b/>
          <w:i/>
          <w:sz w:val="22"/>
        </w:rPr>
        <w:t>Staph.</w:t>
      </w:r>
      <w:r>
        <w:rPr>
          <w:b/>
          <w:i/>
          <w:spacing w:val="2"/>
          <w:sz w:val="22"/>
        </w:rPr>
        <w:t> </w:t>
      </w:r>
      <w:r>
        <w:rPr>
          <w:b/>
          <w:i/>
          <w:sz w:val="22"/>
        </w:rPr>
        <w:t>aureus </w:t>
      </w:r>
      <w:r>
        <w:rPr>
          <w:b/>
          <w:sz w:val="22"/>
        </w:rPr>
        <w:t>Isolates</w:t>
      </w: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2452"/>
        <w:gridCol w:w="4462"/>
      </w:tblGrid>
      <w:tr>
        <w:trPr>
          <w:trHeight w:val="345" w:hRule="atLeast"/>
        </w:trPr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Isolates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Number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473"/>
              <w:rPr>
                <w:b/>
                <w:sz w:val="20"/>
              </w:rPr>
            </w:pPr>
            <w:r>
              <w:rPr>
                <w:b/>
                <w:sz w:val="20"/>
              </w:rPr>
              <w:t>β-lactamase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4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542"/>
              <w:rPr>
                <w:b/>
                <w:sz w:val="20"/>
              </w:rPr>
            </w:pPr>
            <w:r>
              <w:rPr>
                <w:b/>
                <w:sz w:val="20"/>
              </w:rPr>
              <w:t>Antibiotics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Resistance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Pattern</w:t>
            </w:r>
          </w:p>
        </w:tc>
      </w:tr>
      <w:tr>
        <w:trPr>
          <w:trHeight w:val="282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0"/>
              <w:ind w:left="112"/>
              <w:rPr>
                <w:sz w:val="20"/>
              </w:rPr>
            </w:pPr>
            <w:r>
              <w:rPr>
                <w:sz w:val="20"/>
              </w:rPr>
              <w:t>IM001</w:t>
            </w:r>
          </w:p>
        </w:tc>
        <w:tc>
          <w:tcPr>
            <w:tcW w:w="2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0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 w:before="0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3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IM003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3" w:hRule="atLeast"/>
        </w:trPr>
        <w:tc>
          <w:tcPr>
            <w:tcW w:w="1992" w:type="dxa"/>
          </w:tcPr>
          <w:p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IM006</w:t>
            </w:r>
          </w:p>
        </w:tc>
        <w:tc>
          <w:tcPr>
            <w:tcW w:w="2452" w:type="dxa"/>
          </w:tcPr>
          <w:p>
            <w:pPr>
              <w:pStyle w:val="TableParagraph"/>
              <w:spacing w:before="51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1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IM010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IS013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IM012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IM014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IM024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Aml,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IM026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3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IM029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3" w:hRule="atLeast"/>
        </w:trPr>
        <w:tc>
          <w:tcPr>
            <w:tcW w:w="1992" w:type="dxa"/>
          </w:tcPr>
          <w:p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IM030</w:t>
            </w:r>
          </w:p>
        </w:tc>
        <w:tc>
          <w:tcPr>
            <w:tcW w:w="2452" w:type="dxa"/>
          </w:tcPr>
          <w:p>
            <w:pPr>
              <w:pStyle w:val="TableParagraph"/>
              <w:spacing w:before="52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2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IM031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Amp,Fox, Aml, Cl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IM042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IM044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IM047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IM076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IM080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3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IM082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3" w:hRule="atLeast"/>
        </w:trPr>
        <w:tc>
          <w:tcPr>
            <w:tcW w:w="1992" w:type="dxa"/>
          </w:tcPr>
          <w:p>
            <w:pPr>
              <w:pStyle w:val="TableParagraph"/>
              <w:spacing w:before="51"/>
              <w:ind w:left="112"/>
              <w:rPr>
                <w:sz w:val="20"/>
              </w:rPr>
            </w:pPr>
            <w:r>
              <w:rPr>
                <w:sz w:val="20"/>
              </w:rPr>
              <w:t>IM085</w:t>
            </w:r>
          </w:p>
        </w:tc>
        <w:tc>
          <w:tcPr>
            <w:tcW w:w="2452" w:type="dxa"/>
          </w:tcPr>
          <w:p>
            <w:pPr>
              <w:pStyle w:val="TableParagraph"/>
              <w:spacing w:before="51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1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IM086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IM094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IM102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IM108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IM131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3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IM135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</w:t>
            </w:r>
          </w:p>
        </w:tc>
      </w:tr>
      <w:tr>
        <w:trPr>
          <w:trHeight w:val="343" w:hRule="atLeast"/>
        </w:trPr>
        <w:tc>
          <w:tcPr>
            <w:tcW w:w="1992" w:type="dxa"/>
          </w:tcPr>
          <w:p>
            <w:pPr>
              <w:pStyle w:val="TableParagraph"/>
              <w:spacing w:before="52"/>
              <w:ind w:left="112"/>
              <w:rPr>
                <w:sz w:val="20"/>
              </w:rPr>
            </w:pPr>
            <w:r>
              <w:rPr>
                <w:sz w:val="20"/>
              </w:rPr>
              <w:t>IM137</w:t>
            </w:r>
          </w:p>
        </w:tc>
        <w:tc>
          <w:tcPr>
            <w:tcW w:w="2452" w:type="dxa"/>
          </w:tcPr>
          <w:p>
            <w:pPr>
              <w:pStyle w:val="TableParagraph"/>
              <w:spacing w:before="52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2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IM138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IM139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  <w:tr>
        <w:trPr>
          <w:trHeight w:val="345" w:hRule="atLeast"/>
        </w:trPr>
        <w:tc>
          <w:tcPr>
            <w:tcW w:w="1992" w:type="dxa"/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IS008</w:t>
            </w:r>
          </w:p>
        </w:tc>
        <w:tc>
          <w:tcPr>
            <w:tcW w:w="2452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Aml,Cl</w:t>
            </w:r>
          </w:p>
        </w:tc>
      </w:tr>
      <w:tr>
        <w:trPr>
          <w:trHeight w:val="408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12"/>
              <w:rPr>
                <w:sz w:val="20"/>
              </w:rPr>
            </w:pPr>
            <w:r>
              <w:rPr>
                <w:sz w:val="20"/>
              </w:rPr>
              <w:t>IM054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tc>
          <w:tcPr>
            <w:tcW w:w="4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542"/>
              <w:rPr>
                <w:sz w:val="20"/>
              </w:rPr>
            </w:pPr>
            <w:r>
              <w:rPr>
                <w:sz w:val="20"/>
              </w:rPr>
              <w:t>Amp,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Fox,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Aml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line="357" w:lineRule="auto" w:before="0"/>
        <w:ind w:left="880" w:right="629" w:firstLine="0"/>
        <w:jc w:val="left"/>
        <w:rPr>
          <w:sz w:val="20"/>
        </w:rPr>
      </w:pPr>
      <w:r>
        <w:rPr>
          <w:b/>
          <w:sz w:val="24"/>
        </w:rPr>
        <w:t>Key:</w:t>
      </w:r>
      <w:r>
        <w:rPr>
          <w:b/>
          <w:spacing w:val="-3"/>
          <w:sz w:val="24"/>
        </w:rPr>
        <w:t> </w:t>
      </w:r>
      <w:r>
        <w:rPr>
          <w:sz w:val="20"/>
        </w:rPr>
        <w:t>AMP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2"/>
          <w:sz w:val="20"/>
        </w:rPr>
        <w:t> </w:t>
      </w:r>
      <w:r>
        <w:rPr>
          <w:sz w:val="20"/>
        </w:rPr>
        <w:t>Ampicillin,</w:t>
      </w:r>
      <w:r>
        <w:rPr>
          <w:spacing w:val="-1"/>
          <w:sz w:val="20"/>
        </w:rPr>
        <w:t> </w:t>
      </w:r>
      <w:r>
        <w:rPr>
          <w:sz w:val="20"/>
        </w:rPr>
        <w:t>CL=</w:t>
      </w:r>
      <w:r>
        <w:rPr>
          <w:spacing w:val="-2"/>
          <w:sz w:val="20"/>
        </w:rPr>
        <w:t> </w:t>
      </w:r>
      <w:r>
        <w:rPr>
          <w:sz w:val="20"/>
        </w:rPr>
        <w:t>Cephalexine,</w:t>
      </w:r>
      <w:r>
        <w:rPr>
          <w:spacing w:val="-1"/>
          <w:sz w:val="20"/>
        </w:rPr>
        <w:t> </w:t>
      </w:r>
      <w:r>
        <w:rPr>
          <w:sz w:val="20"/>
        </w:rPr>
        <w:t>CIP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Ciprofloxacin,</w:t>
      </w:r>
      <w:r>
        <w:rPr>
          <w:spacing w:val="-1"/>
          <w:sz w:val="20"/>
        </w:rPr>
        <w:t> </w:t>
      </w:r>
      <w:r>
        <w:rPr>
          <w:sz w:val="20"/>
        </w:rPr>
        <w:t>GEN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Gentamicin,</w:t>
      </w:r>
      <w:r>
        <w:rPr>
          <w:spacing w:val="-1"/>
          <w:sz w:val="20"/>
        </w:rPr>
        <w:t> </w:t>
      </w:r>
      <w:r>
        <w:rPr>
          <w:sz w:val="20"/>
        </w:rPr>
        <w:t>OFL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Ofloxacin,</w:t>
      </w:r>
      <w:r>
        <w:rPr>
          <w:spacing w:val="-1"/>
          <w:sz w:val="20"/>
        </w:rPr>
        <w:t> </w:t>
      </w:r>
      <w:r>
        <w:rPr>
          <w:sz w:val="20"/>
        </w:rPr>
        <w:t>TET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47"/>
          <w:sz w:val="20"/>
        </w:rPr>
        <w:t> </w:t>
      </w:r>
      <w:r>
        <w:rPr>
          <w:sz w:val="20"/>
        </w:rPr>
        <w:t>Tetracycline, AML = Amoxicillin, SXT = Sulphamethoxazole/Trimethoprim, FOX = Cefoxitin, CXM =</w:t>
      </w:r>
      <w:r>
        <w:rPr>
          <w:spacing w:val="1"/>
          <w:sz w:val="20"/>
        </w:rPr>
        <w:t> </w:t>
      </w:r>
      <w:r>
        <w:rPr>
          <w:sz w:val="20"/>
        </w:rPr>
        <w:t>Cefuroxime</w:t>
      </w:r>
    </w:p>
    <w:p>
      <w:pPr>
        <w:spacing w:after="0" w:line="357" w:lineRule="auto"/>
        <w:jc w:val="left"/>
        <w:rPr>
          <w:sz w:val="20"/>
        </w:rPr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numPr>
          <w:ilvl w:val="1"/>
          <w:numId w:val="11"/>
        </w:numPr>
        <w:tabs>
          <w:tab w:pos="1184" w:val="left" w:leader="none"/>
        </w:tabs>
        <w:spacing w:line="240" w:lineRule="auto" w:before="72" w:after="0"/>
        <w:ind w:left="1183" w:right="0" w:hanging="304"/>
        <w:jc w:val="both"/>
      </w:pPr>
      <w:r>
        <w:rPr/>
        <w:t>: DNA</w:t>
      </w:r>
      <w:r>
        <w:rPr>
          <w:spacing w:val="-7"/>
        </w:rPr>
        <w:t> </w:t>
      </w:r>
      <w:r>
        <w:rPr/>
        <w:t>EXTRACTION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880" w:right="552"/>
        <w:jc w:val="both"/>
      </w:pPr>
      <w:r>
        <w:rPr/>
        <w:t>The 13 (43.3%) of 30 Beta-lactamase producing MDR isolates isolates that were positive to β-</w:t>
      </w:r>
      <w:r>
        <w:rPr>
          <w:spacing w:val="1"/>
        </w:rPr>
        <w:t> </w:t>
      </w:r>
      <w:r>
        <w:rPr/>
        <w:t>lactamase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cefoxitin,</w:t>
      </w:r>
      <w:r>
        <w:rPr>
          <w:spacing w:val="60"/>
        </w:rPr>
        <w:t> </w:t>
      </w:r>
      <w:r>
        <w:rPr/>
        <w:t>Ampicillin,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cephalexine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extraction.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Fig</w:t>
      </w:r>
      <w:r>
        <w:rPr>
          <w:spacing w:val="2"/>
        </w:rPr>
        <w:t> </w:t>
      </w:r>
      <w:r>
        <w:rPr/>
        <w:t>1.</w:t>
      </w:r>
    </w:p>
    <w:p>
      <w:pPr>
        <w:pStyle w:val="BodyText"/>
        <w:spacing w:line="480" w:lineRule="auto" w:before="1"/>
        <w:ind w:left="880" w:right="555"/>
        <w:jc w:val="both"/>
      </w:pPr>
      <w:r>
        <w:rPr/>
        <w:t>According to the PCR results, </w:t>
      </w:r>
      <w:r>
        <w:rPr>
          <w:i/>
        </w:rPr>
        <w:t>Staph. aureus </w:t>
      </w:r>
      <w:r>
        <w:rPr/>
        <w:t>ATCC 25922 (positive control) was Methicillin</w:t>
      </w:r>
      <w:r>
        <w:rPr>
          <w:spacing w:val="1"/>
        </w:rPr>
        <w:t> </w:t>
      </w:r>
      <w:r>
        <w:rPr/>
        <w:t>resistance (MR) carrying the </w:t>
      </w:r>
      <w:r>
        <w:rPr>
          <w:i/>
        </w:rPr>
        <w:t>mecA</w:t>
      </w:r>
      <w:r>
        <w:rPr>
          <w:i/>
          <w:spacing w:val="61"/>
        </w:rPr>
        <w:t> </w:t>
      </w:r>
      <w:r>
        <w:rPr/>
        <w:t>gene and also β-lactamase producer (</w:t>
      </w:r>
      <w:r>
        <w:rPr>
          <w:i/>
        </w:rPr>
        <w:t>blaZ </w:t>
      </w:r>
      <w:r>
        <w:rPr/>
        <w:t>gene positive</w:t>
      </w:r>
      <w:r>
        <w:rPr>
          <w:spacing w:val="1"/>
        </w:rPr>
        <w:t> </w:t>
      </w:r>
      <w:r>
        <w:rPr/>
        <w:t>PCR). Out of the 13 </w:t>
      </w:r>
      <w:r>
        <w:rPr>
          <w:i/>
        </w:rPr>
        <w:t>Staph. aureus </w:t>
      </w:r>
      <w:r>
        <w:rPr/>
        <w:t>isolates selected for PCR, none carried the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gene and</w:t>
      </w:r>
      <w:r>
        <w:rPr>
          <w:spacing w:val="1"/>
        </w:rPr>
        <w:t> </w:t>
      </w:r>
      <w:r>
        <w:rPr/>
        <w:t>they did not also carry </w:t>
      </w:r>
      <w:r>
        <w:rPr>
          <w:i/>
        </w:rPr>
        <w:t>blaZ </w:t>
      </w:r>
      <w:r>
        <w:rPr/>
        <w:t>gene. This suggests that these isolates that showed no amplification</w:t>
      </w:r>
      <w:r>
        <w:rPr>
          <w:spacing w:val="1"/>
        </w:rPr>
        <w:t> </w:t>
      </w:r>
      <w:r>
        <w:rPr/>
        <w:t>for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blaz </w:t>
      </w:r>
      <w:r>
        <w:rPr/>
        <w:t>genes might have other antibiotics resistance genes which are expressible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set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primers.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ListParagraph"/>
        <w:numPr>
          <w:ilvl w:val="1"/>
          <w:numId w:val="11"/>
        </w:numPr>
        <w:tabs>
          <w:tab w:pos="2325" w:val="left" w:leader="none"/>
          <w:tab w:pos="2326" w:val="left" w:leader="none"/>
        </w:tabs>
        <w:spacing w:line="240" w:lineRule="auto" w:before="77" w:after="0"/>
        <w:ind w:left="2325" w:right="0" w:hanging="903"/>
        <w:jc w:val="left"/>
        <w:rPr>
          <w:b/>
          <w:sz w:val="24"/>
        </w:rPr>
      </w:pPr>
      <w:r>
        <w:rPr>
          <w:b/>
          <w:sz w:val="24"/>
        </w:rPr>
        <w:t>PCR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Resistant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Staph.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aureus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1054138</wp:posOffset>
            </wp:positionH>
            <wp:positionV relativeFrom="paragraph">
              <wp:posOffset>196279</wp:posOffset>
            </wp:positionV>
            <wp:extent cx="5590821" cy="291807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821" cy="291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9"/>
        </w:rPr>
      </w:pPr>
    </w:p>
    <w:p>
      <w:pPr>
        <w:spacing w:before="90"/>
        <w:ind w:left="880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1.0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i/>
          <w:sz w:val="24"/>
        </w:rPr>
        <w:t>mecA</w:t>
      </w:r>
      <w:r>
        <w:rPr>
          <w:i/>
          <w:spacing w:val="6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blaZ </w:t>
      </w:r>
      <w:r>
        <w:rPr>
          <w:sz w:val="24"/>
        </w:rPr>
        <w:t>genes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3"/>
          <w:sz w:val="24"/>
        </w:rPr>
        <w:t> </w:t>
      </w:r>
      <w:r>
        <w:rPr>
          <w:sz w:val="24"/>
        </w:rPr>
        <w:t>isolates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480" w:lineRule="auto"/>
        <w:ind w:left="880"/>
      </w:pPr>
      <w:r>
        <w:rPr/>
        <w:t>Lane1</w:t>
      </w:r>
      <w:r>
        <w:rPr>
          <w:b/>
        </w:rPr>
        <w:t>:</w:t>
      </w:r>
      <w:r>
        <w:rPr>
          <w:b/>
          <w:spacing w:val="56"/>
        </w:rPr>
        <w:t> </w:t>
      </w:r>
      <w:r>
        <w:rPr/>
        <w:t>molecular</w:t>
      </w:r>
      <w:r>
        <w:rPr>
          <w:spacing w:val="51"/>
        </w:rPr>
        <w:t> </w:t>
      </w:r>
      <w:r>
        <w:rPr/>
        <w:t>size</w:t>
      </w:r>
      <w:r>
        <w:rPr>
          <w:spacing w:val="53"/>
        </w:rPr>
        <w:t> </w:t>
      </w:r>
      <w:r>
        <w:rPr/>
        <w:t>marker</w:t>
      </w:r>
      <w:r>
        <w:rPr>
          <w:spacing w:val="56"/>
        </w:rPr>
        <w:t> </w:t>
      </w:r>
      <w:r>
        <w:rPr/>
        <w:t>(1000bp</w:t>
      </w:r>
      <w:r>
        <w:rPr>
          <w:spacing w:val="49"/>
        </w:rPr>
        <w:t> </w:t>
      </w:r>
      <w:r>
        <w:rPr/>
        <w:t>DNA</w:t>
      </w:r>
      <w:r>
        <w:rPr>
          <w:spacing w:val="50"/>
        </w:rPr>
        <w:t> </w:t>
      </w:r>
      <w:r>
        <w:rPr/>
        <w:t>ladder),</w:t>
      </w:r>
      <w:r>
        <w:rPr>
          <w:spacing w:val="52"/>
        </w:rPr>
        <w:t> </w:t>
      </w:r>
      <w:r>
        <w:rPr/>
        <w:t>Lane</w:t>
      </w:r>
      <w:r>
        <w:rPr>
          <w:spacing w:val="50"/>
        </w:rPr>
        <w:t> </w:t>
      </w:r>
      <w:r>
        <w:rPr/>
        <w:t>2:</w:t>
      </w:r>
      <w:r>
        <w:rPr>
          <w:spacing w:val="50"/>
        </w:rPr>
        <w:t> </w:t>
      </w:r>
      <w:r>
        <w:rPr/>
        <w:t>IM001,</w:t>
      </w:r>
      <w:r>
        <w:rPr>
          <w:spacing w:val="52"/>
        </w:rPr>
        <w:t> </w:t>
      </w:r>
      <w:r>
        <w:rPr/>
        <w:t>Lane</w:t>
      </w:r>
      <w:r>
        <w:rPr>
          <w:spacing w:val="50"/>
        </w:rPr>
        <w:t> </w:t>
      </w:r>
      <w:r>
        <w:rPr/>
        <w:t>3:IM010,</w:t>
      </w:r>
      <w:r>
        <w:rPr>
          <w:spacing w:val="52"/>
        </w:rPr>
        <w:t> </w:t>
      </w:r>
      <w:r>
        <w:rPr/>
        <w:t>Lane</w:t>
      </w:r>
      <w:r>
        <w:rPr>
          <w:spacing w:val="-57"/>
        </w:rPr>
        <w:t> </w:t>
      </w:r>
      <w:r>
        <w:rPr/>
        <w:t>4:IS013,</w:t>
      </w:r>
      <w:r>
        <w:rPr>
          <w:spacing w:val="15"/>
        </w:rPr>
        <w:t> </w:t>
      </w:r>
      <w:r>
        <w:rPr/>
        <w:t>Lane</w:t>
      </w:r>
      <w:r>
        <w:rPr>
          <w:spacing w:val="13"/>
        </w:rPr>
        <w:t> </w:t>
      </w:r>
      <w:r>
        <w:rPr/>
        <w:t>5:</w:t>
      </w:r>
      <w:r>
        <w:rPr>
          <w:spacing w:val="15"/>
        </w:rPr>
        <w:t> </w:t>
      </w:r>
      <w:r>
        <w:rPr/>
        <w:t>IM026,</w:t>
      </w:r>
      <w:r>
        <w:rPr>
          <w:spacing w:val="16"/>
        </w:rPr>
        <w:t> </w:t>
      </w:r>
      <w:r>
        <w:rPr/>
        <w:t>Lane</w:t>
      </w:r>
      <w:r>
        <w:rPr>
          <w:spacing w:val="13"/>
        </w:rPr>
        <w:t> </w:t>
      </w:r>
      <w:r>
        <w:rPr/>
        <w:t>6:</w:t>
      </w:r>
      <w:r>
        <w:rPr>
          <w:spacing w:val="14"/>
        </w:rPr>
        <w:t> </w:t>
      </w:r>
      <w:r>
        <w:rPr/>
        <w:t>IM031,</w:t>
      </w:r>
      <w:r>
        <w:rPr>
          <w:spacing w:val="16"/>
        </w:rPr>
        <w:t> </w:t>
      </w:r>
      <w:r>
        <w:rPr/>
        <w:t>Lane</w:t>
      </w:r>
      <w:r>
        <w:rPr>
          <w:spacing w:val="18"/>
        </w:rPr>
        <w:t> </w:t>
      </w:r>
      <w:r>
        <w:rPr/>
        <w:t>7:</w:t>
      </w:r>
      <w:r>
        <w:rPr>
          <w:spacing w:val="15"/>
        </w:rPr>
        <w:t> </w:t>
      </w:r>
      <w:r>
        <w:rPr/>
        <w:t>IM042,</w:t>
      </w:r>
      <w:r>
        <w:rPr>
          <w:spacing w:val="15"/>
        </w:rPr>
        <w:t> </w:t>
      </w:r>
      <w:r>
        <w:rPr/>
        <w:t>Lane</w:t>
      </w:r>
      <w:r>
        <w:rPr>
          <w:spacing w:val="13"/>
        </w:rPr>
        <w:t> </w:t>
      </w:r>
      <w:r>
        <w:rPr/>
        <w:t>8:IM044,</w:t>
      </w:r>
      <w:r>
        <w:rPr>
          <w:spacing w:val="16"/>
        </w:rPr>
        <w:t> </w:t>
      </w:r>
      <w:r>
        <w:rPr/>
        <w:t>Lane</w:t>
      </w:r>
      <w:r>
        <w:rPr>
          <w:spacing w:val="18"/>
        </w:rPr>
        <w:t> </w:t>
      </w:r>
      <w:r>
        <w:rPr/>
        <w:t>9:</w:t>
      </w:r>
      <w:r>
        <w:rPr>
          <w:spacing w:val="15"/>
        </w:rPr>
        <w:t> </w:t>
      </w:r>
      <w:r>
        <w:rPr/>
        <w:t>IM076,</w:t>
      </w:r>
      <w:r>
        <w:rPr>
          <w:spacing w:val="15"/>
        </w:rPr>
        <w:t> </w:t>
      </w:r>
      <w:r>
        <w:rPr/>
        <w:t>Lane</w:t>
      </w:r>
    </w:p>
    <w:p>
      <w:pPr>
        <w:pStyle w:val="BodyText"/>
        <w:ind w:left="880"/>
      </w:pPr>
      <w:r>
        <w:rPr/>
        <w:t>10:</w:t>
      </w:r>
      <w:r>
        <w:rPr>
          <w:spacing w:val="53"/>
        </w:rPr>
        <w:t> </w:t>
      </w:r>
      <w:r>
        <w:rPr/>
        <w:t>IM080,</w:t>
      </w:r>
      <w:r>
        <w:rPr>
          <w:spacing w:val="56"/>
        </w:rPr>
        <w:t> </w:t>
      </w:r>
      <w:r>
        <w:rPr/>
        <w:t>Lane</w:t>
      </w:r>
      <w:r>
        <w:rPr>
          <w:spacing w:val="53"/>
        </w:rPr>
        <w:t> </w:t>
      </w:r>
      <w:r>
        <w:rPr/>
        <w:t>11:</w:t>
      </w:r>
      <w:r>
        <w:rPr>
          <w:spacing w:val="59"/>
        </w:rPr>
        <w:t> </w:t>
      </w:r>
      <w:r>
        <w:rPr/>
        <w:t>IM082,</w:t>
      </w:r>
      <w:r>
        <w:rPr>
          <w:spacing w:val="55"/>
        </w:rPr>
        <w:t> </w:t>
      </w:r>
      <w:r>
        <w:rPr/>
        <w:t>Lane</w:t>
      </w:r>
      <w:r>
        <w:rPr>
          <w:spacing w:val="57"/>
        </w:rPr>
        <w:t> </w:t>
      </w:r>
      <w:r>
        <w:rPr/>
        <w:t>12:</w:t>
      </w:r>
      <w:r>
        <w:rPr>
          <w:spacing w:val="54"/>
        </w:rPr>
        <w:t> </w:t>
      </w:r>
      <w:r>
        <w:rPr/>
        <w:t>IS008,</w:t>
      </w:r>
      <w:r>
        <w:rPr>
          <w:spacing w:val="56"/>
        </w:rPr>
        <w:t> </w:t>
      </w:r>
      <w:r>
        <w:rPr/>
        <w:t>Lane</w:t>
      </w:r>
      <w:r>
        <w:rPr>
          <w:spacing w:val="52"/>
        </w:rPr>
        <w:t> </w:t>
      </w:r>
      <w:r>
        <w:rPr/>
        <w:t>13:IM131,  Lane</w:t>
      </w:r>
      <w:r>
        <w:rPr>
          <w:spacing w:val="53"/>
        </w:rPr>
        <w:t> </w:t>
      </w:r>
      <w:r>
        <w:rPr/>
        <w:t>14:</w:t>
      </w:r>
      <w:r>
        <w:rPr>
          <w:spacing w:val="54"/>
        </w:rPr>
        <w:t> </w:t>
      </w:r>
      <w:r>
        <w:rPr/>
        <w:t>IM135,</w:t>
      </w:r>
      <w:r>
        <w:rPr>
          <w:spacing w:val="56"/>
        </w:rPr>
        <w:t> </w:t>
      </w:r>
      <w:r>
        <w:rPr/>
        <w:t>Lane</w:t>
      </w:r>
      <w:r>
        <w:rPr>
          <w:spacing w:val="56"/>
        </w:rPr>
        <w:t> </w:t>
      </w:r>
      <w:r>
        <w:rPr/>
        <w:t>15:</w:t>
      </w:r>
    </w:p>
    <w:p>
      <w:pPr>
        <w:pStyle w:val="BodyText"/>
        <w:spacing w:before="1"/>
      </w:pPr>
    </w:p>
    <w:p>
      <w:pPr>
        <w:pStyle w:val="BodyText"/>
        <w:ind w:left="880"/>
      </w:pPr>
      <w:r>
        <w:rPr/>
        <w:t>Negative</w:t>
      </w:r>
      <w:r>
        <w:rPr>
          <w:spacing w:val="-2"/>
        </w:rPr>
        <w:t> </w:t>
      </w:r>
      <w:r>
        <w:rPr/>
        <w:t>Control</w:t>
      </w:r>
      <w:r>
        <w:rPr>
          <w:spacing w:val="-9"/>
        </w:rPr>
        <w:t> </w:t>
      </w:r>
      <w:r>
        <w:rPr/>
        <w:t>(water),</w:t>
      </w:r>
      <w:r>
        <w:rPr>
          <w:spacing w:val="1"/>
        </w:rPr>
        <w:t> </w:t>
      </w:r>
      <w:r>
        <w:rPr/>
        <w:t>Lane</w:t>
      </w:r>
      <w:r>
        <w:rPr>
          <w:spacing w:val="-1"/>
        </w:rPr>
        <w:t> </w:t>
      </w:r>
      <w:r>
        <w:rPr/>
        <w:t>16: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>
          <w:i/>
        </w:rPr>
        <w:t>Staph.</w:t>
      </w:r>
      <w:r>
        <w:rPr>
          <w:i/>
          <w:spacing w:val="2"/>
        </w:rPr>
        <w:t> </w:t>
      </w:r>
      <w:r>
        <w:rPr>
          <w:i/>
        </w:rPr>
        <w:t>aureus</w:t>
      </w:r>
      <w:r>
        <w:rPr>
          <w:i/>
          <w:spacing w:val="-2"/>
        </w:rPr>
        <w:t> </w:t>
      </w:r>
      <w:r>
        <w:rPr/>
        <w:t>ATCC</w:t>
      </w:r>
      <w:r>
        <w:rPr>
          <w:spacing w:val="-2"/>
        </w:rPr>
        <w:t> </w:t>
      </w:r>
      <w:r>
        <w:rPr/>
        <w:t>25922.</w:t>
      </w:r>
    </w:p>
    <w:p>
      <w:pPr>
        <w:spacing w:after="0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1590" w:right="1140"/>
        <w:jc w:val="center"/>
      </w:pPr>
      <w:r>
        <w:rPr/>
        <w:t>CHAPTER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tabs>
          <w:tab w:pos="4846" w:val="left" w:leader="none"/>
        </w:tabs>
        <w:spacing w:before="178"/>
        <w:ind w:left="942" w:right="0" w:firstLine="0"/>
        <w:jc w:val="both"/>
        <w:rPr>
          <w:b/>
          <w:sz w:val="24"/>
        </w:rPr>
      </w:pPr>
      <w:r>
        <w:rPr>
          <w:b/>
          <w:sz w:val="24"/>
        </w:rPr>
        <w:t>5.0:</w:t>
        <w:tab/>
        <w:t>DISCUSSION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880" w:right="553"/>
        <w:jc w:val="both"/>
      </w:pPr>
      <w:r>
        <w:rPr>
          <w:i/>
        </w:rPr>
        <w:t>Staphylococcus. aureus </w:t>
      </w:r>
      <w:r>
        <w:rPr/>
        <w:t>is a major causative organism of mastitis, its emergence as multi drug</w:t>
      </w:r>
      <w:r>
        <w:rPr>
          <w:spacing w:val="1"/>
        </w:rPr>
        <w:t> </w:t>
      </w:r>
      <w:r>
        <w:rPr/>
        <w:t>resistant has become a deep concern for dairy industry worldwide. Because of the importance of</w:t>
      </w:r>
      <w:r>
        <w:rPr>
          <w:spacing w:val="1"/>
        </w:rPr>
        <w:t> </w:t>
      </w:r>
      <w:r>
        <w:rPr/>
        <w:t>Staphylococci specifically </w:t>
      </w:r>
      <w:r>
        <w:rPr>
          <w:i/>
        </w:rPr>
        <w:t>Staph. aureus </w:t>
      </w:r>
      <w:r>
        <w:rPr/>
        <w:t>as a major mastitis pathogen which is</w:t>
      </w:r>
      <w:r>
        <w:rPr>
          <w:spacing w:val="1"/>
        </w:rPr>
        <w:t> </w:t>
      </w:r>
      <w:r>
        <w:rPr/>
        <w:t>very difficult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be treated, this work focused on studying </w:t>
      </w:r>
      <w:r>
        <w:rPr>
          <w:i/>
        </w:rPr>
        <w:t>Staph. aureus </w:t>
      </w:r>
      <w:r>
        <w:rPr/>
        <w:t>causing mastitis in bovine and their</w:t>
      </w:r>
      <w:r>
        <w:rPr>
          <w:spacing w:val="1"/>
        </w:rPr>
        <w:t> </w:t>
      </w:r>
      <w:r>
        <w:rPr/>
        <w:t>antibiotic resistance.</w:t>
      </w:r>
    </w:p>
    <w:p>
      <w:pPr>
        <w:pStyle w:val="BodyText"/>
        <w:spacing w:line="480" w:lineRule="auto"/>
        <w:ind w:left="880" w:right="55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Coagulase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staphylococci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milk,</w:t>
      </w:r>
      <w:r>
        <w:rPr>
          <w:spacing w:val="1"/>
        </w:rPr>
        <w:t> </w:t>
      </w:r>
      <w:r>
        <w:rPr/>
        <w:t>mammary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swab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cows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 centers. The isolation rate of </w:t>
      </w:r>
      <w:r>
        <w:rPr>
          <w:i/>
        </w:rPr>
        <w:t>Staph. aureus </w:t>
      </w:r>
      <w:r>
        <w:rPr/>
        <w:t>is found was 70.5% which support the</w:t>
      </w:r>
      <w:r>
        <w:rPr>
          <w:spacing w:val="1"/>
        </w:rPr>
        <w:t> </w:t>
      </w:r>
      <w:r>
        <w:rPr/>
        <w:t>finding that says that </w:t>
      </w:r>
      <w:r>
        <w:rPr>
          <w:i/>
        </w:rPr>
        <w:t>Staph. aureus </w:t>
      </w:r>
      <w:r>
        <w:rPr/>
        <w:t>is still considered one of the most common etiological agents</w:t>
      </w:r>
      <w:r>
        <w:rPr>
          <w:spacing w:val="-57"/>
        </w:rPr>
        <w:t> </w:t>
      </w:r>
      <w:r>
        <w:rPr/>
        <w:t>associated with clinical and subclinical mastitis in lactating cow (Castro </w:t>
      </w:r>
      <w:r>
        <w:rPr>
          <w:i/>
        </w:rPr>
        <w:t>et al., </w:t>
      </w:r>
      <w:r>
        <w:rPr/>
        <w:t>1992; Espeche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2012;</w:t>
      </w:r>
      <w:r>
        <w:rPr>
          <w:spacing w:val="-3"/>
        </w:rPr>
        <w:t> </w:t>
      </w:r>
      <w:r>
        <w:rPr/>
        <w:t>Fourichon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2001).</w:t>
      </w:r>
    </w:p>
    <w:p>
      <w:pPr>
        <w:pStyle w:val="BodyText"/>
        <w:spacing w:line="480" w:lineRule="auto" w:before="2"/>
        <w:ind w:left="880" w:right="553"/>
        <w:jc w:val="both"/>
      </w:pPr>
      <w:r>
        <w:rPr/>
        <w:t>A rate of 29.5% Coagulase negative staphylococci and 2.9% non-staphylococci were found in</w:t>
      </w:r>
      <w:r>
        <w:rPr>
          <w:spacing w:val="1"/>
        </w:rPr>
        <w:t> </w:t>
      </w:r>
      <w:r>
        <w:rPr/>
        <w:t>this study. Gram negative species found were only 9.4%. These results are similar to those</w:t>
      </w:r>
      <w:r>
        <w:rPr>
          <w:spacing w:val="1"/>
        </w:rPr>
        <w:t> </w:t>
      </w:r>
      <w:r>
        <w:rPr/>
        <w:t>observed</w:t>
      </w:r>
      <w:r>
        <w:rPr>
          <w:spacing w:val="5"/>
        </w:rPr>
        <w:t> </w:t>
      </w:r>
      <w:r>
        <w:rPr/>
        <w:t>by</w:t>
      </w:r>
      <w:r>
        <w:rPr>
          <w:spacing w:val="-2"/>
        </w:rPr>
        <w:t> </w:t>
      </w:r>
      <w:r>
        <w:rPr/>
        <w:t>Malinowski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2006.</w:t>
      </w:r>
    </w:p>
    <w:p>
      <w:pPr>
        <w:pStyle w:val="BodyText"/>
        <w:spacing w:line="480" w:lineRule="auto"/>
        <w:ind w:left="880" w:right="552"/>
        <w:jc w:val="both"/>
      </w:pPr>
      <w:r>
        <w:rPr/>
        <w:t>In this study, it was found that 97.9% of the </w:t>
      </w:r>
      <w:r>
        <w:rPr>
          <w:i/>
        </w:rPr>
        <w:t>Staph. aureus </w:t>
      </w:r>
      <w:r>
        <w:rPr/>
        <w:t>isolates were multi-drug resistant</w:t>
      </w:r>
      <w:r>
        <w:rPr>
          <w:spacing w:val="1"/>
        </w:rPr>
        <w:t> </w:t>
      </w:r>
      <w:r>
        <w:rPr/>
        <w:t>which is alarming, while comparatively 52% of </w:t>
      </w:r>
      <w:r>
        <w:rPr>
          <w:i/>
        </w:rPr>
        <w:t>Staph. aureus </w:t>
      </w:r>
      <w:r>
        <w:rPr/>
        <w:t>isolates were reported as multi</w:t>
      </w:r>
      <w:r>
        <w:rPr>
          <w:spacing w:val="1"/>
        </w:rPr>
        <w:t> </w:t>
      </w:r>
      <w:r>
        <w:rPr/>
        <w:t>drug resistant in Ethiopia (Sori </w:t>
      </w:r>
      <w:r>
        <w:rPr>
          <w:i/>
        </w:rPr>
        <w:t>et al., </w:t>
      </w:r>
      <w:r>
        <w:rPr/>
        <w:t>2011). Phenotypic methicillin resistance was found in high</w:t>
      </w:r>
      <w:r>
        <w:rPr>
          <w:spacing w:val="1"/>
        </w:rPr>
        <w:t> </w:t>
      </w:r>
      <w:r>
        <w:rPr/>
        <w:t>percentage among the </w:t>
      </w:r>
      <w:r>
        <w:rPr>
          <w:i/>
        </w:rPr>
        <w:t>Staph. aureus</w:t>
      </w:r>
      <w:r>
        <w:rPr>
          <w:i/>
          <w:spacing w:val="1"/>
        </w:rPr>
        <w:t> </w:t>
      </w:r>
      <w:r>
        <w:rPr/>
        <w:t>isolates at</w:t>
      </w:r>
      <w:r>
        <w:rPr>
          <w:spacing w:val="1"/>
        </w:rPr>
        <w:t> </w:t>
      </w:r>
      <w:r>
        <w:rPr/>
        <w:t>97.9% which is greater than that</w:t>
      </w:r>
      <w:r>
        <w:rPr>
          <w:spacing w:val="60"/>
        </w:rPr>
        <w:t> </w:t>
      </w:r>
      <w:r>
        <w:rPr/>
        <w:t>reported in</w:t>
      </w:r>
      <w:r>
        <w:rPr>
          <w:spacing w:val="1"/>
        </w:rPr>
        <w:t> </w:t>
      </w:r>
      <w:r>
        <w:rPr/>
        <w:t>Korea and India (Moon </w:t>
      </w:r>
      <w:r>
        <w:rPr>
          <w:i/>
        </w:rPr>
        <w:t>et al., </w:t>
      </w:r>
      <w:r>
        <w:rPr/>
        <w:t>2007; Kumar </w:t>
      </w:r>
      <w:r>
        <w:rPr>
          <w:i/>
        </w:rPr>
        <w:t>et al., </w:t>
      </w:r>
      <w:r>
        <w:rPr/>
        <w:t>2010). It is well reported that emergence of</w:t>
      </w:r>
      <w:r>
        <w:rPr>
          <w:spacing w:val="1"/>
        </w:rPr>
        <w:t> </w:t>
      </w:r>
      <w:r>
        <w:rPr/>
        <w:t>drug resistance is the consequence of the improper use of antimicrobials (Kumar </w:t>
      </w:r>
      <w:r>
        <w:rPr>
          <w:i/>
        </w:rPr>
        <w:t>et al., </w:t>
      </w:r>
      <w:r>
        <w:rPr/>
        <w:t>2011;</w:t>
      </w:r>
      <w:r>
        <w:rPr>
          <w:spacing w:val="1"/>
        </w:rPr>
        <w:t> </w:t>
      </w:r>
      <w:r>
        <w:rPr/>
        <w:t>Kenar</w:t>
      </w:r>
      <w:r>
        <w:rPr>
          <w:spacing w:val="56"/>
        </w:rPr>
        <w:t> </w:t>
      </w:r>
      <w:r>
        <w:rPr>
          <w:i/>
        </w:rPr>
        <w:t>et</w:t>
      </w:r>
      <w:r>
        <w:rPr>
          <w:i/>
          <w:spacing w:val="54"/>
        </w:rPr>
        <w:t> </w:t>
      </w:r>
      <w:r>
        <w:rPr>
          <w:i/>
        </w:rPr>
        <w:t>al.</w:t>
      </w:r>
      <w:r>
        <w:rPr>
          <w:i/>
          <w:spacing w:val="57"/>
        </w:rPr>
        <w:t> </w:t>
      </w:r>
      <w:r>
        <w:rPr/>
        <w:t>2012).</w:t>
      </w:r>
      <w:r>
        <w:rPr>
          <w:spacing w:val="57"/>
        </w:rPr>
        <w:t> </w:t>
      </w:r>
      <w:r>
        <w:rPr/>
        <w:t>Reported</w:t>
      </w:r>
      <w:r>
        <w:rPr>
          <w:spacing w:val="53"/>
        </w:rPr>
        <w:t> </w:t>
      </w:r>
      <w:r>
        <w:rPr/>
        <w:t>cases</w:t>
      </w:r>
      <w:r>
        <w:rPr>
          <w:spacing w:val="52"/>
        </w:rPr>
        <w:t> </w:t>
      </w:r>
      <w:r>
        <w:rPr/>
        <w:t>of</w:t>
      </w:r>
      <w:r>
        <w:rPr>
          <w:spacing w:val="46"/>
        </w:rPr>
        <w:t> </w:t>
      </w:r>
      <w:r>
        <w:rPr/>
        <w:t>prevalence</w:t>
      </w:r>
      <w:r>
        <w:rPr>
          <w:spacing w:val="53"/>
        </w:rPr>
        <w:t> </w:t>
      </w:r>
      <w:r>
        <w:rPr/>
        <w:t>of</w:t>
      </w:r>
      <w:r>
        <w:rPr>
          <w:spacing w:val="46"/>
        </w:rPr>
        <w:t> </w:t>
      </w:r>
      <w:r>
        <w:rPr/>
        <w:t>MRSA</w:t>
      </w:r>
      <w:r>
        <w:rPr>
          <w:spacing w:val="53"/>
        </w:rPr>
        <w:t> </w:t>
      </w:r>
      <w:r>
        <w:rPr/>
        <w:t>in</w:t>
      </w:r>
      <w:r>
        <w:rPr>
          <w:spacing w:val="50"/>
        </w:rPr>
        <w:t> </w:t>
      </w:r>
      <w:r>
        <w:rPr/>
        <w:t>Nigeria</w:t>
      </w:r>
      <w:r>
        <w:rPr>
          <w:spacing w:val="53"/>
        </w:rPr>
        <w:t> </w:t>
      </w:r>
      <w:r>
        <w:rPr/>
        <w:t>are</w:t>
      </w:r>
      <w:r>
        <w:rPr>
          <w:spacing w:val="57"/>
        </w:rPr>
        <w:t> </w:t>
      </w:r>
      <w:r>
        <w:rPr/>
        <w:t>high:</w:t>
      </w:r>
      <w:r>
        <w:rPr>
          <w:spacing w:val="59"/>
        </w:rPr>
        <w:t> </w:t>
      </w:r>
      <w:r>
        <w:rPr/>
        <w:t>43%</w:t>
      </w:r>
      <w:r>
        <w:rPr>
          <w:spacing w:val="55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2"/>
        <w:jc w:val="both"/>
      </w:pPr>
      <w:r>
        <w:rPr/>
        <w:t>reported by Ikeh (2003) and 34.7% by Taiwo </w:t>
      </w:r>
      <w:r>
        <w:rPr>
          <w:i/>
        </w:rPr>
        <w:t>et al., </w:t>
      </w:r>
      <w:r>
        <w:rPr/>
        <w:t>(2004). The percentage (97.9%) of the</w:t>
      </w:r>
      <w:r>
        <w:rPr>
          <w:spacing w:val="1"/>
        </w:rPr>
        <w:t> </w:t>
      </w:r>
      <w:r>
        <w:rPr/>
        <w:t>prevalence of MRSA observed in this study is higher than the earlier report by Onanuga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(2005),</w:t>
      </w:r>
      <w:r>
        <w:rPr>
          <w:spacing w:val="-1"/>
        </w:rPr>
        <w:t> </w:t>
      </w:r>
      <w:r>
        <w:rPr/>
        <w:t>who</w:t>
      </w:r>
      <w:r>
        <w:rPr>
          <w:spacing w:val="6"/>
        </w:rPr>
        <w:t> </w:t>
      </w:r>
      <w:r>
        <w:rPr/>
        <w:t>reported</w:t>
      </w:r>
      <w:r>
        <w:rPr>
          <w:spacing w:val="1"/>
        </w:rPr>
        <w:t> </w:t>
      </w:r>
      <w:r>
        <w:rPr/>
        <w:t>69%</w:t>
      </w:r>
      <w:r>
        <w:rPr>
          <w:spacing w:val="-1"/>
        </w:rPr>
        <w:t> </w:t>
      </w:r>
      <w:r>
        <w:rPr/>
        <w:t>MRSA in</w:t>
      </w:r>
      <w:r>
        <w:rPr>
          <w:spacing w:val="-3"/>
        </w:rPr>
        <w:t> </w:t>
      </w:r>
      <w:r>
        <w:rPr/>
        <w:t>urine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healthy</w:t>
      </w:r>
      <w:r>
        <w:rPr>
          <w:spacing w:val="-3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line="480" w:lineRule="auto" w:before="1"/>
        <w:ind w:left="880" w:right="558"/>
        <w:jc w:val="both"/>
      </w:pPr>
      <w:r>
        <w:rPr/>
        <w:t>In this study there was a high susceptibility of the isolates to ciprofloxacin and ofloxacin. This</w:t>
      </w:r>
      <w:r>
        <w:rPr>
          <w:spacing w:val="1"/>
        </w:rPr>
        <w:t> </w:t>
      </w:r>
      <w:r>
        <w:rPr/>
        <w:t>supports previous reports by Fridkin </w:t>
      </w:r>
      <w:r>
        <w:rPr>
          <w:i/>
        </w:rPr>
        <w:t>et al. </w:t>
      </w:r>
      <w:r>
        <w:rPr/>
        <w:t>(2005) and Olayinka and Olayinka, (2003). From a</w:t>
      </w:r>
      <w:r>
        <w:rPr>
          <w:spacing w:val="1"/>
        </w:rPr>
        <w:t> </w:t>
      </w:r>
      <w:r>
        <w:rPr/>
        <w:t>study, Kucers and Bennett (1988), reported that quinolones (e.g ciprofloxacin) has an </w:t>
      </w:r>
      <w:r>
        <w:rPr>
          <w:i/>
        </w:rPr>
        <w:t>in vitro</w:t>
      </w:r>
      <w:r>
        <w:rPr>
          <w:i/>
          <w:spacing w:val="1"/>
        </w:rPr>
        <w:t> </w:t>
      </w:r>
      <w:r>
        <w:rPr/>
        <w:t>activity against MRSA strains. Ciprofloxacin binds to DNA gyrase (bacterial Topoisomerase II)</w:t>
      </w:r>
      <w:r>
        <w:rPr>
          <w:spacing w:val="1"/>
        </w:rPr>
        <w:t> </w:t>
      </w:r>
      <w:r>
        <w:rPr/>
        <w:t>thereby</w:t>
      </w:r>
      <w:r>
        <w:rPr>
          <w:spacing w:val="-4"/>
        </w:rPr>
        <w:t> </w:t>
      </w:r>
      <w:r>
        <w:rPr/>
        <w:t>inhibiting</w:t>
      </w:r>
      <w:r>
        <w:rPr>
          <w:spacing w:val="2"/>
        </w:rPr>
        <w:t> </w:t>
      </w:r>
      <w:r>
        <w:rPr/>
        <w:t>DNA</w:t>
      </w:r>
      <w:r>
        <w:rPr>
          <w:spacing w:val="-4"/>
        </w:rPr>
        <w:t> </w:t>
      </w:r>
      <w:r>
        <w:rPr/>
        <w:t>synthesis (Power,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880" w:right="559"/>
        <w:jc w:val="both"/>
      </w:pPr>
      <w:r>
        <w:rPr/>
        <w:t>In this study MRSA isolates show high resistance to</w:t>
      </w:r>
      <w:r>
        <w:rPr>
          <w:spacing w:val="1"/>
        </w:rPr>
        <w:t> </w:t>
      </w:r>
      <w:r>
        <w:rPr/>
        <w:t>ampicillin,</w:t>
      </w:r>
      <w:r>
        <w:rPr>
          <w:spacing w:val="60"/>
        </w:rPr>
        <w:t> </w:t>
      </w:r>
      <w:r>
        <w:rPr/>
        <w:t>amoxicillin and cefuroxime.</w:t>
      </w:r>
      <w:r>
        <w:rPr>
          <w:spacing w:val="1"/>
        </w:rPr>
        <w:t> </w:t>
      </w:r>
      <w:r>
        <w:rPr/>
        <w:t>This supports the findings that MRSA strains are equally resistant to all β lactam antibiotics</w:t>
      </w:r>
      <w:r>
        <w:rPr>
          <w:spacing w:val="1"/>
        </w:rPr>
        <w:t> </w:t>
      </w:r>
      <w:r>
        <w:rPr/>
        <w:t>(Weems, 2001; Gross-Schulman </w:t>
      </w:r>
      <w:r>
        <w:rPr>
          <w:i/>
        </w:rPr>
        <w:t>et al., </w:t>
      </w:r>
      <w:r>
        <w:rPr/>
        <w:t>1998) and that MRSA strains show intrinsic resistance to</w:t>
      </w:r>
      <w:r>
        <w:rPr>
          <w:spacing w:val="1"/>
        </w:rPr>
        <w:t> </w:t>
      </w:r>
      <w:r>
        <w:rPr/>
        <w:t>all other penicillinase resistant penicillins, all cephalosporins such as cephalothin and cephalexin</w:t>
      </w:r>
      <w:r>
        <w:rPr>
          <w:spacing w:val="1"/>
        </w:rPr>
        <w:t> </w:t>
      </w:r>
      <w:r>
        <w:rPr/>
        <w:t>and also to all newer beta lactam antibiotics such as monolactam (Shanson, 1981; Thompson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1982;</w:t>
      </w:r>
      <w:r>
        <w:rPr>
          <w:spacing w:val="-3"/>
        </w:rPr>
        <w:t> </w:t>
      </w:r>
      <w:r>
        <w:rPr/>
        <w:t>Hirschl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1984).</w:t>
      </w:r>
    </w:p>
    <w:p>
      <w:pPr>
        <w:pStyle w:val="BodyText"/>
        <w:spacing w:line="480" w:lineRule="auto" w:before="1"/>
        <w:ind w:left="880" w:right="550"/>
      </w:pPr>
      <w:r>
        <w:rPr/>
        <w:t>As shown in Table 5, out of 141 </w:t>
      </w:r>
      <w:r>
        <w:rPr>
          <w:i/>
        </w:rPr>
        <w:t>Staph. aureus </w:t>
      </w:r>
      <w:r>
        <w:rPr/>
        <w:t>isolates recovered from cow mastitis cases, 139</w:t>
      </w:r>
      <w:r>
        <w:rPr>
          <w:spacing w:val="1"/>
        </w:rPr>
        <w:t> </w:t>
      </w:r>
      <w:r>
        <w:rPr/>
        <w:t>(98.6%)</w:t>
      </w:r>
      <w:r>
        <w:rPr>
          <w:spacing w:val="16"/>
        </w:rPr>
        <w:t> </w:t>
      </w:r>
      <w:r>
        <w:rPr/>
        <w:t>were</w:t>
      </w:r>
      <w:r>
        <w:rPr>
          <w:spacing w:val="9"/>
        </w:rPr>
        <w:t> </w:t>
      </w:r>
      <w:r>
        <w:rPr/>
        <w:t>resistant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ampicillin</w:t>
      </w:r>
      <w:r>
        <w:rPr>
          <w:spacing w:val="14"/>
        </w:rPr>
        <w:t> </w:t>
      </w:r>
      <w:r>
        <w:rPr/>
        <w:t>and</w:t>
      </w:r>
      <w:r>
        <w:rPr>
          <w:spacing w:val="22"/>
        </w:rPr>
        <w:t> </w:t>
      </w:r>
      <w:r>
        <w:rPr/>
        <w:t>Amoxicillin,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138</w:t>
      </w:r>
      <w:r>
        <w:rPr>
          <w:spacing w:val="16"/>
        </w:rPr>
        <w:t> </w:t>
      </w:r>
      <w:r>
        <w:rPr/>
        <w:t>(97.9%)</w:t>
      </w:r>
      <w:r>
        <w:rPr>
          <w:spacing w:val="11"/>
        </w:rPr>
        <w:t> </w:t>
      </w:r>
      <w:r>
        <w:rPr/>
        <w:t>were</w:t>
      </w:r>
      <w:r>
        <w:rPr>
          <w:spacing w:val="14"/>
        </w:rPr>
        <w:t> </w:t>
      </w:r>
      <w:r>
        <w:rPr/>
        <w:t>resistant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cefoxitin.</w:t>
      </w:r>
      <w:r>
        <w:rPr>
          <w:spacing w:val="49"/>
        </w:rPr>
        <w:t> </w:t>
      </w:r>
      <w:r>
        <w:rPr/>
        <w:t>Resistance</w:t>
      </w:r>
      <w:r>
        <w:rPr>
          <w:spacing w:val="47"/>
        </w:rPr>
        <w:t> </w:t>
      </w:r>
      <w:r>
        <w:rPr/>
        <w:t>was</w:t>
      </w:r>
      <w:r>
        <w:rPr>
          <w:spacing w:val="50"/>
        </w:rPr>
        <w:t> </w:t>
      </w:r>
      <w:r>
        <w:rPr/>
        <w:t>not</w:t>
      </w:r>
      <w:r>
        <w:rPr>
          <w:spacing w:val="48"/>
        </w:rPr>
        <w:t> </w:t>
      </w:r>
      <w:r>
        <w:rPr/>
        <w:t>only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result</w:t>
      </w:r>
      <w:r>
        <w:rPr>
          <w:spacing w:val="53"/>
        </w:rPr>
        <w:t> </w:t>
      </w:r>
      <w:r>
        <w:rPr/>
        <w:t>of</w:t>
      </w:r>
      <w:r>
        <w:rPr>
          <w:spacing w:val="45"/>
        </w:rPr>
        <w:t> </w:t>
      </w:r>
      <w:r>
        <w:rPr/>
        <w:t>destruction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7"/>
        </w:rPr>
        <w:t> </w:t>
      </w:r>
      <w:r>
        <w:rPr/>
        <w:t>antibiotic</w:t>
      </w:r>
      <w:r>
        <w:rPr>
          <w:spacing w:val="52"/>
        </w:rPr>
        <w:t> </w:t>
      </w:r>
      <w:r>
        <w:rPr/>
        <w:t>by</w:t>
      </w:r>
      <w:r>
        <w:rPr>
          <w:spacing w:val="43"/>
        </w:rPr>
        <w:t> </w:t>
      </w:r>
      <w:r>
        <w:rPr/>
        <w:t>the</w:t>
      </w:r>
      <w:r>
        <w:rPr>
          <w:spacing w:val="52"/>
        </w:rPr>
        <w:t> </w:t>
      </w:r>
      <w:r>
        <w:rPr/>
        <w:t>enzyme</w:t>
      </w:r>
      <w:r>
        <w:rPr>
          <w:spacing w:val="-57"/>
        </w:rPr>
        <w:t> </w:t>
      </w:r>
      <w:r>
        <w:rPr/>
        <w:t>penicillinase produced</w:t>
      </w:r>
      <w:r>
        <w:rPr>
          <w:spacing w:val="1"/>
        </w:rPr>
        <w:t> </w:t>
      </w:r>
      <w:r>
        <w:rPr/>
        <w:t>by some</w:t>
      </w:r>
      <w:r>
        <w:rPr>
          <w:spacing w:val="1"/>
        </w:rPr>
        <w:t> </w:t>
      </w:r>
      <w:r>
        <w:rPr/>
        <w:t>microorganisms,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mechanisms termed</w:t>
      </w:r>
      <w:r>
        <w:rPr>
          <w:spacing w:val="-57"/>
        </w:rPr>
        <w:t> </w:t>
      </w:r>
      <w:r>
        <w:rPr/>
        <w:t>intrinsics</w:t>
      </w:r>
      <w:r>
        <w:rPr>
          <w:spacing w:val="1"/>
        </w:rPr>
        <w:t> </w:t>
      </w:r>
      <w:r>
        <w:rPr/>
        <w:t>(Seligman,</w:t>
      </w:r>
      <w:r>
        <w:rPr>
          <w:spacing w:val="1"/>
        </w:rPr>
        <w:t> </w:t>
      </w:r>
      <w:r>
        <w:rPr/>
        <w:t>1966).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methicillin</w:t>
      </w:r>
      <w:r>
        <w:rPr>
          <w:spacing w:val="-57"/>
        </w:rPr>
        <w:t> </w:t>
      </w:r>
      <w:r>
        <w:rPr/>
        <w:t>resistance</w:t>
      </w:r>
      <w:r>
        <w:rPr>
          <w:spacing w:val="39"/>
        </w:rPr>
        <w:t> </w:t>
      </w:r>
      <w:r>
        <w:rPr/>
        <w:t>is</w:t>
      </w:r>
      <w:r>
        <w:rPr>
          <w:spacing w:val="34"/>
        </w:rPr>
        <w:t> </w:t>
      </w:r>
      <w:r>
        <w:rPr/>
        <w:t>probably</w:t>
      </w:r>
      <w:r>
        <w:rPr>
          <w:spacing w:val="27"/>
        </w:rPr>
        <w:t> </w:t>
      </w:r>
      <w:r>
        <w:rPr/>
        <w:t>the</w:t>
      </w:r>
      <w:r>
        <w:rPr>
          <w:spacing w:val="39"/>
        </w:rPr>
        <w:t> </w:t>
      </w:r>
      <w:r>
        <w:rPr/>
        <w:t>same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/>
        <w:t>all</w:t>
      </w:r>
      <w:r>
        <w:rPr>
          <w:spacing w:val="31"/>
        </w:rPr>
        <w:t> </w:t>
      </w:r>
      <w:r>
        <w:rPr/>
        <w:t>staphylococci,</w:t>
      </w:r>
      <w:r>
        <w:rPr>
          <w:spacing w:val="42"/>
        </w:rPr>
        <w:t> </w:t>
      </w:r>
      <w:r>
        <w:rPr/>
        <w:t>beta-lactam</w:t>
      </w:r>
      <w:r>
        <w:rPr>
          <w:spacing w:val="27"/>
        </w:rPr>
        <w:t> </w:t>
      </w:r>
      <w:r>
        <w:rPr/>
        <w:t>antibiotics</w:t>
      </w:r>
      <w:r>
        <w:rPr>
          <w:spacing w:val="34"/>
        </w:rPr>
        <w:t> </w:t>
      </w:r>
      <w:r>
        <w:rPr/>
        <w:t>cannot</w:t>
      </w:r>
      <w:r>
        <w:rPr>
          <w:spacing w:val="40"/>
        </w:rPr>
        <w:t> </w:t>
      </w:r>
      <w:r>
        <w:rPr/>
        <w:t>be</w:t>
      </w:r>
      <w:r>
        <w:rPr>
          <w:spacing w:val="-57"/>
        </w:rPr>
        <w:t> </w:t>
      </w:r>
      <w:r>
        <w:rPr/>
        <w:t>recommended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any</w:t>
      </w:r>
      <w:r>
        <w:rPr>
          <w:spacing w:val="45"/>
        </w:rPr>
        <w:t> </w:t>
      </w:r>
      <w:r>
        <w:rPr/>
        <w:t>infection</w:t>
      </w:r>
      <w:r>
        <w:rPr>
          <w:spacing w:val="45"/>
        </w:rPr>
        <w:t> </w:t>
      </w:r>
      <w:r>
        <w:rPr/>
        <w:t>caused</w:t>
      </w:r>
      <w:r>
        <w:rPr>
          <w:spacing w:val="54"/>
        </w:rPr>
        <w:t> </w:t>
      </w:r>
      <w:r>
        <w:rPr/>
        <w:t>by</w:t>
      </w:r>
      <w:r>
        <w:rPr>
          <w:spacing w:val="45"/>
        </w:rPr>
        <w:t> </w:t>
      </w:r>
      <w:r>
        <w:rPr/>
        <w:t>these</w:t>
      </w:r>
      <w:r>
        <w:rPr>
          <w:spacing w:val="52"/>
        </w:rPr>
        <w:t> </w:t>
      </w:r>
      <w:r>
        <w:rPr/>
        <w:t>organisms</w:t>
      </w:r>
      <w:r>
        <w:rPr>
          <w:spacing w:val="55"/>
        </w:rPr>
        <w:t> </w:t>
      </w:r>
      <w:r>
        <w:rPr/>
        <w:t>Chambers</w:t>
      </w:r>
      <w:r>
        <w:rPr>
          <w:spacing w:val="49"/>
        </w:rPr>
        <w:t> </w:t>
      </w:r>
      <w:r>
        <w:rPr/>
        <w:t>(1988),</w:t>
      </w:r>
      <w:r>
        <w:rPr>
          <w:spacing w:val="52"/>
        </w:rPr>
        <w:t> </w:t>
      </w:r>
      <w:r>
        <w:rPr/>
        <w:t>however</w:t>
      </w:r>
      <w:r>
        <w:rPr>
          <w:spacing w:val="57"/>
        </w:rPr>
        <w:t> </w:t>
      </w:r>
      <w:r>
        <w:rPr/>
        <w:t>it</w:t>
      </w:r>
      <w:r>
        <w:rPr>
          <w:spacing w:val="55"/>
        </w:rPr>
        <w:t> </w:t>
      </w:r>
      <w:r>
        <w:rPr/>
        <w:t>is</w:t>
      </w:r>
      <w:r>
        <w:rPr>
          <w:spacing w:val="-57"/>
        </w:rPr>
        <w:t> </w:t>
      </w:r>
      <w:r>
        <w:rPr/>
        <w:t>evident</w:t>
      </w:r>
      <w:r>
        <w:rPr>
          <w:spacing w:val="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other</w:t>
      </w:r>
      <w:r>
        <w:rPr>
          <w:spacing w:val="5"/>
        </w:rPr>
        <w:t> </w:t>
      </w:r>
      <w:r>
        <w:rPr/>
        <w:t>mechanisms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resistance.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hand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-3"/>
        </w:rPr>
        <w:t> </w:t>
      </w:r>
      <w:r>
        <w:rPr/>
        <w:t>observed that</w:t>
      </w:r>
    </w:p>
    <w:p>
      <w:pPr>
        <w:spacing w:after="0" w:line="480" w:lineRule="auto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60"/>
        <w:jc w:val="both"/>
        <w:rPr>
          <w:b/>
        </w:rPr>
      </w:pPr>
      <w:r>
        <w:rPr/>
        <w:t>beta-lactams penicillin (penems) and cephalosporins were active </w:t>
      </w:r>
      <w:r>
        <w:rPr>
          <w:i/>
        </w:rPr>
        <w:t>in vitro </w:t>
      </w:r>
      <w:r>
        <w:rPr/>
        <w:t>against methicillin-</w:t>
      </w:r>
      <w:r>
        <w:rPr>
          <w:spacing w:val="1"/>
        </w:rPr>
        <w:t> </w:t>
      </w:r>
      <w:r>
        <w:rPr/>
        <w:t>resistant</w:t>
      </w:r>
      <w:r>
        <w:rPr>
          <w:spacing w:val="6"/>
        </w:rPr>
        <w:t> </w:t>
      </w:r>
      <w:r>
        <w:rPr/>
        <w:t>strains (Hackbarth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Chambers,</w:t>
      </w:r>
      <w:r>
        <w:rPr>
          <w:spacing w:val="4"/>
        </w:rPr>
        <w:t> </w:t>
      </w:r>
      <w:r>
        <w:rPr/>
        <w:t>1989)</w:t>
      </w:r>
      <w:r>
        <w:rPr>
          <w:b/>
        </w:rPr>
        <w:t>.</w:t>
      </w:r>
    </w:p>
    <w:p>
      <w:pPr>
        <w:pStyle w:val="BodyText"/>
        <w:spacing w:line="480" w:lineRule="auto" w:before="1"/>
        <w:ind w:left="880" w:right="551"/>
        <w:jc w:val="both"/>
      </w:pPr>
      <w:r>
        <w:rPr/>
        <w:t>In this report, the majority of the tetracycline resistant isolates were also resistant to penicillin.</w:t>
      </w:r>
      <w:r>
        <w:rPr>
          <w:spacing w:val="1"/>
        </w:rPr>
        <w:t> </w:t>
      </w:r>
      <w:r>
        <w:rPr/>
        <w:t>This combination of resistance has been previously reported for </w:t>
      </w:r>
      <w:r>
        <w:rPr>
          <w:i/>
        </w:rPr>
        <w:t>Staph. aureus </w:t>
      </w:r>
      <w:r>
        <w:rPr/>
        <w:t>isolated from</w:t>
      </w:r>
      <w:r>
        <w:rPr>
          <w:spacing w:val="1"/>
        </w:rPr>
        <w:t> </w:t>
      </w:r>
      <w:r>
        <w:rPr/>
        <w:t>intramammary infections (Hareri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2005; Waage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2002; Vintov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in-vitro</w:t>
      </w:r>
      <w:r>
        <w:rPr>
          <w:spacing w:val="1"/>
        </w:rPr>
        <w:t> </w:t>
      </w:r>
      <w:r>
        <w:rPr/>
        <w:t>where only 1/141</w:t>
      </w:r>
      <w:r>
        <w:rPr>
          <w:spacing w:val="1"/>
        </w:rPr>
        <w:t> </w:t>
      </w:r>
      <w:r>
        <w:rPr/>
        <w:t>isolates (0.7%)</w:t>
      </w:r>
      <w:r>
        <w:rPr>
          <w:spacing w:val="1"/>
        </w:rPr>
        <w:t> </w:t>
      </w:r>
      <w:r>
        <w:rPr/>
        <w:t>were 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ofloxacin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3/141</w:t>
      </w:r>
      <w:r>
        <w:rPr>
          <w:spacing w:val="1"/>
        </w:rPr>
        <w:t> </w:t>
      </w:r>
      <w:r>
        <w:rPr/>
        <w:t>isolates (2.1%) to</w:t>
      </w:r>
      <w:r>
        <w:rPr>
          <w:spacing w:val="1"/>
        </w:rPr>
        <w:t> </w:t>
      </w:r>
      <w:r>
        <w:rPr/>
        <w:t>ciprofloxacin. Similar result</w:t>
      </w:r>
      <w:r>
        <w:rPr>
          <w:spacing w:val="1"/>
        </w:rPr>
        <w:t> </w:t>
      </w:r>
      <w:r>
        <w:rPr/>
        <w:t>was reported by Imran</w:t>
      </w:r>
      <w:r>
        <w:rPr>
          <w:spacing w:val="1"/>
        </w:rPr>
        <w:t> </w:t>
      </w:r>
      <w:r>
        <w:rPr>
          <w:i/>
        </w:rPr>
        <w:t>et al, </w:t>
      </w:r>
      <w:r>
        <w:rPr/>
        <w:t>(2010) who</w:t>
      </w:r>
      <w:r>
        <w:rPr>
          <w:spacing w:val="60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 ciprofloxacin was the most effective antibiotic against MRS followed by ofloxacin and</w:t>
      </w:r>
      <w:r>
        <w:rPr>
          <w:spacing w:val="1"/>
        </w:rPr>
        <w:t> </w:t>
      </w:r>
      <w:r>
        <w:rPr/>
        <w:t>chloramphenicol.</w:t>
      </w:r>
    </w:p>
    <w:p>
      <w:pPr>
        <w:pStyle w:val="BodyText"/>
        <w:spacing w:line="480" w:lineRule="auto" w:before="1"/>
        <w:ind w:left="880" w:right="552"/>
        <w:jc w:val="both"/>
      </w:pPr>
      <w:r>
        <w:rPr/>
        <w:t>Analysis of the results of multiple antibiotic resistance index determined for the isolates showed</w:t>
      </w:r>
      <w:r>
        <w:rPr>
          <w:spacing w:val="1"/>
        </w:rPr>
        <w:t> </w:t>
      </w:r>
      <w:r>
        <w:rPr/>
        <w:t>that 95.7% of the isolates have MAR index greater than 0.3. This suggests that the isolates</w:t>
      </w:r>
      <w:r>
        <w:rPr>
          <w:spacing w:val="1"/>
        </w:rPr>
        <w:t> </w:t>
      </w:r>
      <w:r>
        <w:rPr/>
        <w:t>originated from environment where antibiotics are often used (Krumperman, 1983; Paul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microbial characteristics, selective pressure of antimicrobial use and societal and technological</w:t>
      </w:r>
      <w:r>
        <w:rPr>
          <w:spacing w:val="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enhance the</w:t>
      </w:r>
      <w:r>
        <w:rPr>
          <w:spacing w:val="-1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resistant organisms</w:t>
      </w:r>
      <w:r>
        <w:rPr>
          <w:spacing w:val="7"/>
        </w:rPr>
        <w:t> </w:t>
      </w:r>
      <w:r>
        <w:rPr/>
        <w:t>(Orozova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880" w:right="552"/>
        <w:jc w:val="both"/>
      </w:pPr>
      <w:r>
        <w:rPr/>
        <w:t>All the isolates did not carry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gene while showing phenotypic resistance to cefoxitin. As</w:t>
      </w:r>
      <w:r>
        <w:rPr>
          <w:spacing w:val="1"/>
        </w:rPr>
        <w:t> </w:t>
      </w:r>
      <w:r>
        <w:rPr/>
        <w:t>resistance due to β- lactamase</w:t>
      </w:r>
      <w:r>
        <w:rPr>
          <w:spacing w:val="1"/>
        </w:rPr>
        <w:t> </w:t>
      </w:r>
      <w:r>
        <w:rPr/>
        <w:t>in </w:t>
      </w:r>
      <w:r>
        <w:rPr>
          <w:i/>
        </w:rPr>
        <w:t>Staphylococcus </w:t>
      </w:r>
      <w:r>
        <w:rPr/>
        <w:t>was reported to be mainly mediated by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gene which is predominate of methicillin resistance in all Staphylococci (Kilic</w:t>
      </w:r>
      <w:r>
        <w:rPr>
          <w:spacing w:val="60"/>
        </w:rPr>
        <w:t> </w:t>
      </w:r>
      <w:r>
        <w:rPr>
          <w:i/>
        </w:rPr>
        <w:t>et al., </w:t>
      </w:r>
      <w:r>
        <w:rPr/>
        <w:t>2006)</w:t>
      </w:r>
      <w:r>
        <w:rPr>
          <w:spacing w:val="1"/>
        </w:rPr>
        <w:t> </w:t>
      </w:r>
      <w:r>
        <w:rPr/>
        <w:t>and/or </w:t>
      </w:r>
      <w:r>
        <w:rPr>
          <w:i/>
        </w:rPr>
        <w:t>blaZ </w:t>
      </w:r>
      <w:r>
        <w:rPr/>
        <w:t>gene, the determinant of β lactamase production (Vesterholm-Nelsen </w:t>
      </w:r>
      <w:r>
        <w:rPr>
          <w:i/>
        </w:rPr>
        <w:t>et al., </w:t>
      </w:r>
      <w:r>
        <w:rPr/>
        <w:t>1999) so,</w:t>
      </w:r>
      <w:r>
        <w:rPr>
          <w:spacing w:val="-57"/>
        </w:rPr>
        <w:t> </w:t>
      </w:r>
      <w:r>
        <w:rPr/>
        <w:t>phenotypic</w:t>
      </w:r>
      <w:r>
        <w:rPr>
          <w:spacing w:val="-1"/>
        </w:rPr>
        <w:t> </w:t>
      </w:r>
      <w:r>
        <w:rPr/>
        <w:t>and genotypic</w:t>
      </w:r>
      <w:r>
        <w:rPr>
          <w:spacing w:val="4"/>
        </w:rPr>
        <w:t> </w:t>
      </w:r>
      <w:r>
        <w:rPr/>
        <w:t>methods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</w:t>
      </w:r>
      <w:r>
        <w:rPr>
          <w:spacing w:val="-5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both mechanisms.</w:t>
      </w:r>
    </w:p>
    <w:p>
      <w:pPr>
        <w:pStyle w:val="BodyText"/>
        <w:spacing w:line="480" w:lineRule="auto" w:before="1"/>
        <w:ind w:left="880" w:right="560"/>
        <w:jc w:val="both"/>
      </w:pPr>
      <w:r>
        <w:rPr/>
        <w:t>Phenotytic prediction of </w:t>
      </w:r>
      <w:r>
        <w:rPr>
          <w:i/>
        </w:rPr>
        <w:t>mecA </w:t>
      </w:r>
      <w:r>
        <w:rPr/>
        <w:t>gene presence which is historically referred to</w:t>
      </w:r>
      <w:r>
        <w:rPr>
          <w:spacing w:val="1"/>
        </w:rPr>
        <w:t> </w:t>
      </w:r>
      <w:r>
        <w:rPr/>
        <w:t>as methicillin</w:t>
      </w:r>
      <w:r>
        <w:rPr>
          <w:spacing w:val="1"/>
        </w:rPr>
        <w:t> </w:t>
      </w:r>
      <w:r>
        <w:rPr/>
        <w:t>resistance</w:t>
      </w:r>
      <w:r>
        <w:rPr>
          <w:spacing w:val="8"/>
        </w:rPr>
        <w:t> </w:t>
      </w:r>
      <w:r>
        <w:rPr/>
        <w:t>(MR)</w:t>
      </w:r>
      <w:r>
        <w:rPr>
          <w:spacing w:val="12"/>
        </w:rPr>
        <w:t> </w:t>
      </w:r>
      <w:r>
        <w:rPr/>
        <w:t>was</w:t>
      </w:r>
      <w:r>
        <w:rPr>
          <w:spacing w:val="7"/>
        </w:rPr>
        <w:t> </w:t>
      </w:r>
      <w:r>
        <w:rPr/>
        <w:t>conducted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cefoxitin</w:t>
      </w:r>
      <w:r>
        <w:rPr>
          <w:spacing w:val="10"/>
        </w:rPr>
        <w:t> </w:t>
      </w:r>
      <w:r>
        <w:rPr/>
        <w:t>disc</w:t>
      </w:r>
      <w:r>
        <w:rPr>
          <w:spacing w:val="13"/>
        </w:rPr>
        <w:t> </w:t>
      </w:r>
      <w:r>
        <w:rPr/>
        <w:t>diffusion</w:t>
      </w:r>
      <w:r>
        <w:rPr>
          <w:spacing w:val="5"/>
        </w:rPr>
        <w:t> </w:t>
      </w:r>
      <w:r>
        <w:rPr/>
        <w:t>test.</w:t>
      </w:r>
      <w:r>
        <w:rPr>
          <w:spacing w:val="12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other</w:t>
      </w:r>
      <w:r>
        <w:rPr>
          <w:spacing w:val="12"/>
        </w:rPr>
        <w:t> </w:t>
      </w:r>
      <w:r>
        <w:rPr/>
        <w:t>hand,</w:t>
      </w:r>
      <w:r>
        <w:rPr>
          <w:spacing w:val="11"/>
        </w:rPr>
        <w:t> </w:t>
      </w:r>
      <w:r>
        <w:rPr/>
        <w:t>prediction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1"/>
        <w:jc w:val="both"/>
      </w:pPr>
      <w:r>
        <w:rPr>
          <w:i/>
        </w:rPr>
        <w:t>blaZ </w:t>
      </w:r>
      <w:r>
        <w:rPr/>
        <w:t>gene presence was conducted by Ampicillin and Amoxicillin disk diffusion test (CLSI,</w:t>
      </w:r>
      <w:r>
        <w:rPr>
          <w:spacing w:val="1"/>
        </w:rPr>
        <w:t> </w:t>
      </w:r>
      <w:r>
        <w:rPr/>
        <w:t>2006; CLSI, 2008). Additionally, phenotypic methods were found to be time consuming and</w:t>
      </w:r>
      <w:r>
        <w:rPr>
          <w:spacing w:val="1"/>
        </w:rPr>
        <w:t> </w:t>
      </w:r>
      <w:r>
        <w:rPr/>
        <w:t>labour intensive (Reischl </w:t>
      </w:r>
      <w:r>
        <w:rPr>
          <w:i/>
        </w:rPr>
        <w:t>et al., </w:t>
      </w:r>
      <w:r>
        <w:rPr/>
        <w:t>2000). Several advantages were reported for genotypic 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detection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convectional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disadvantages of phenotypic tests and the advantages of genotypic methods, four pairs of primers</w:t>
      </w:r>
      <w:r>
        <w:rPr>
          <w:spacing w:val="-57"/>
        </w:rPr>
        <w:t> </w:t>
      </w:r>
      <w:r>
        <w:rPr/>
        <w:t>were included in multiplex PCR. The first three pairs targeted the </w:t>
      </w:r>
      <w:r>
        <w:rPr>
          <w:i/>
        </w:rPr>
        <w:t>mecA </w:t>
      </w:r>
      <w:r>
        <w:rPr/>
        <w:t>gene, the determinant of</w:t>
      </w:r>
      <w:r>
        <w:rPr>
          <w:spacing w:val="1"/>
        </w:rPr>
        <w:t> </w:t>
      </w:r>
      <w:r>
        <w:rPr/>
        <w:t>Methicillin resistance (Zhang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2005) while the</w:t>
      </w:r>
      <w:r>
        <w:rPr>
          <w:spacing w:val="1"/>
        </w:rPr>
        <w:t> </w:t>
      </w:r>
      <w:r>
        <w:rPr/>
        <w:t>forth pair</w:t>
      </w:r>
      <w:r>
        <w:rPr>
          <w:spacing w:val="1"/>
        </w:rPr>
        <w:t> </w:t>
      </w:r>
      <w:r>
        <w:rPr/>
        <w:t>targeted the blaZ gene, the</w:t>
      </w:r>
      <w:r>
        <w:rPr>
          <w:spacing w:val="1"/>
        </w:rPr>
        <w:t> </w:t>
      </w:r>
      <w:r>
        <w:rPr/>
        <w:t>determinant of β-lactamase production (Vesterholm-nelsen </w:t>
      </w:r>
      <w:r>
        <w:rPr>
          <w:i/>
        </w:rPr>
        <w:t>et al., </w:t>
      </w:r>
      <w:r>
        <w:rPr/>
        <w:t>1999; Hareri </w:t>
      </w:r>
      <w:r>
        <w:rPr>
          <w:i/>
        </w:rPr>
        <w:t>et al., </w:t>
      </w:r>
      <w:r>
        <w:rPr/>
        <w:t>2005).</w:t>
      </w:r>
      <w:r>
        <w:rPr>
          <w:spacing w:val="1"/>
        </w:rPr>
        <w:t> </w:t>
      </w:r>
      <w:r>
        <w:rPr/>
        <w:t>Using novel multiplex PCR assay, detection of </w:t>
      </w:r>
      <w:r>
        <w:rPr>
          <w:i/>
        </w:rPr>
        <w:t>blaZ </w:t>
      </w:r>
      <w:r>
        <w:rPr/>
        <w:t>and/or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gene were performed through</w:t>
      </w:r>
      <w:r>
        <w:rPr>
          <w:spacing w:val="1"/>
        </w:rPr>
        <w:t> </w:t>
      </w:r>
      <w:r>
        <w:rPr/>
        <w:t>successful amplification of 414 bp and/or 533 bp, 143bp or 1319 bp for </w:t>
      </w:r>
      <w:r>
        <w:rPr>
          <w:i/>
        </w:rPr>
        <w:t>blaz mecA   </w:t>
      </w:r>
      <w:r>
        <w:rPr/>
        <w:t>1, </w:t>
      </w:r>
      <w:r>
        <w:rPr>
          <w:i/>
        </w:rPr>
        <w:t>mecA   </w:t>
      </w:r>
      <w:r>
        <w:rPr/>
        <w:t>2,</w:t>
      </w:r>
      <w:r>
        <w:rPr>
          <w:spacing w:val="1"/>
        </w:rPr>
        <w:t> </w:t>
      </w:r>
      <w:r>
        <w:rPr/>
        <w:t>or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3 genes respectively. In the standard </w:t>
      </w:r>
      <w:r>
        <w:rPr>
          <w:i/>
        </w:rPr>
        <w:t>Staph. aureus </w:t>
      </w:r>
      <w:r>
        <w:rPr/>
        <w:t>ATCC 25922, both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blaZ</w:t>
      </w:r>
      <w:r>
        <w:rPr>
          <w:i/>
          <w:spacing w:val="-57"/>
        </w:rPr>
        <w:t> </w:t>
      </w:r>
      <w:r>
        <w:rPr/>
        <w:t>genes were detected (Fig. 1). Out of the 13 </w:t>
      </w:r>
      <w:r>
        <w:rPr>
          <w:i/>
        </w:rPr>
        <w:t>Staph. aureus </w:t>
      </w:r>
      <w:r>
        <w:rPr/>
        <w:t>isolates selected for PCR, none of them</w:t>
      </w:r>
      <w:r>
        <w:rPr>
          <w:spacing w:val="-57"/>
        </w:rPr>
        <w:t> </w:t>
      </w:r>
      <w:r>
        <w:rPr/>
        <w:t>carried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mecA</w:t>
      </w:r>
      <w:r>
        <w:rPr>
          <w:i/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>
          <w:i/>
        </w:rPr>
        <w:t>blaZ</w:t>
      </w:r>
      <w:r>
        <w:rPr>
          <w:i/>
          <w:spacing w:val="3"/>
        </w:rPr>
        <w:t> </w:t>
      </w:r>
      <w:r>
        <w:rPr/>
        <w:t>genes.</w:t>
      </w:r>
    </w:p>
    <w:p>
      <w:pPr>
        <w:pStyle w:val="BodyText"/>
        <w:spacing w:line="480" w:lineRule="auto" w:before="3"/>
        <w:ind w:left="880" w:right="554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gene,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phenotypically</w:t>
      </w:r>
      <w:r>
        <w:rPr>
          <w:spacing w:val="1"/>
        </w:rPr>
        <w:t> </w:t>
      </w:r>
      <w:r>
        <w:rPr/>
        <w:t>resistant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cefoxitin.</w:t>
      </w:r>
      <w:r>
        <w:rPr>
          <w:spacing w:val="1"/>
        </w:rPr>
        <w:t> </w:t>
      </w:r>
      <w:r>
        <w:rPr/>
        <w:t>Non-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carriage can be attributed to many reasons: The first is the production of</w:t>
      </w:r>
      <w:r>
        <w:rPr>
          <w:spacing w:val="1"/>
        </w:rPr>
        <w:t> </w:t>
      </w:r>
      <w:r>
        <w:rPr/>
        <w:t>modified intrinsic PBPs with altered affinity for methicillin (Tomasz </w:t>
      </w:r>
      <w:r>
        <w:rPr>
          <w:i/>
        </w:rPr>
        <w:t>et al., </w:t>
      </w:r>
      <w:r>
        <w:rPr/>
        <w:t>1989), the second</w:t>
      </w:r>
      <w:r>
        <w:rPr>
          <w:spacing w:val="1"/>
        </w:rPr>
        <w:t> </w:t>
      </w:r>
      <w:r>
        <w:rPr/>
        <w:t>reason can be the inactivation of cefoxitin or methicillin by increased production of β- lactamase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declared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blaZ</w:t>
      </w:r>
      <w:r>
        <w:rPr>
          <w:i/>
          <w:spacing w:val="2"/>
        </w:rPr>
        <w:t> </w:t>
      </w:r>
      <w:r>
        <w:rPr/>
        <w:t>gene</w:t>
      </w:r>
      <w:r>
        <w:rPr>
          <w:spacing w:val="1"/>
        </w:rPr>
        <w:t> </w:t>
      </w:r>
      <w:r>
        <w:rPr/>
        <w:t>(Swenson,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line="480" w:lineRule="auto" w:before="1"/>
        <w:ind w:left="880" w:right="560"/>
        <w:jc w:val="both"/>
      </w:pPr>
      <w:r>
        <w:rPr/>
        <w:t>Expression of </w:t>
      </w:r>
      <w:r>
        <w:rPr>
          <w:i/>
        </w:rPr>
        <w:t>mecA </w:t>
      </w:r>
      <w:r>
        <w:rPr/>
        <w:t>gene yields a penicillin binding protein called PBP2‟ with reduced affinity</w:t>
      </w:r>
      <w:r>
        <w:rPr>
          <w:spacing w:val="1"/>
        </w:rPr>
        <w:t> </w:t>
      </w:r>
      <w:r>
        <w:rPr/>
        <w:t>for β lactam antibiotic binding. In this study, none of the isolates tested positive for PBP2s which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indication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 of</w:t>
      </w:r>
      <w:r>
        <w:rPr>
          <w:spacing w:val="-1"/>
        </w:rPr>
        <w:t> </w:t>
      </w:r>
      <w:r>
        <w:rPr>
          <w:i/>
        </w:rPr>
        <w:t>mecA</w:t>
      </w:r>
      <w:r>
        <w:rPr>
          <w:i/>
          <w:spacing w:val="4"/>
        </w:rPr>
        <w:t> </w:t>
      </w:r>
      <w:r>
        <w:rPr/>
        <w:t>gene.</w:t>
      </w:r>
    </w:p>
    <w:p>
      <w:pPr>
        <w:pStyle w:val="BodyText"/>
        <w:ind w:left="880"/>
        <w:jc w:val="both"/>
      </w:pPr>
      <w:r>
        <w:rPr/>
        <w:t>In</w:t>
      </w:r>
      <w:r>
        <w:rPr>
          <w:spacing w:val="-6"/>
        </w:rPr>
        <w:t> </w:t>
      </w:r>
      <w:r>
        <w:rPr/>
        <w:t>detailed</w:t>
      </w:r>
      <w:r>
        <w:rPr>
          <w:spacing w:val="2"/>
        </w:rPr>
        <w:t> </w:t>
      </w:r>
      <w:r>
        <w:rPr/>
        <w:t>review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Fluit</w:t>
      </w:r>
      <w:r>
        <w:rPr>
          <w:spacing w:val="1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>
          <w:i/>
          <w:spacing w:val="2"/>
        </w:rPr>
        <w:t> </w:t>
      </w:r>
      <w:r>
        <w:rPr/>
        <w:t>(2001),</w:t>
      </w:r>
      <w:r>
        <w:rPr>
          <w:spacing w:val="6"/>
        </w:rPr>
        <w:t> </w:t>
      </w:r>
      <w:r>
        <w:rPr/>
        <w:t>it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that</w:t>
      </w:r>
      <w:r>
        <w:rPr>
          <w:spacing w:val="4"/>
        </w:rPr>
        <w:t> </w:t>
      </w:r>
      <w:r>
        <w:rPr/>
        <w:t>some</w:t>
      </w:r>
      <w:r>
        <w:rPr>
          <w:spacing w:val="7"/>
        </w:rPr>
        <w:t> </w:t>
      </w:r>
      <w:r>
        <w:rPr/>
        <w:t>isolates have</w:t>
      </w:r>
      <w:r>
        <w:rPr>
          <w:spacing w:val="7"/>
        </w:rPr>
        <w:t> </w:t>
      </w:r>
      <w:r>
        <w:rPr/>
        <w:t>been</w:t>
      </w:r>
      <w:r>
        <w:rPr>
          <w:spacing w:val="3"/>
        </w:rPr>
        <w:t> </w:t>
      </w:r>
      <w:r>
        <w:rPr/>
        <w:t>found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</w:p>
    <w:p>
      <w:pPr>
        <w:pStyle w:val="BodyText"/>
      </w:pPr>
    </w:p>
    <w:p>
      <w:pPr>
        <w:pStyle w:val="BodyText"/>
        <w:ind w:left="880"/>
        <w:jc w:val="both"/>
      </w:pPr>
      <w:r>
        <w:rPr>
          <w:i/>
        </w:rPr>
        <w:t>mecA</w:t>
      </w:r>
      <w:r>
        <w:rPr>
          <w:i/>
          <w:spacing w:val="51"/>
        </w:rPr>
        <w:t> </w:t>
      </w:r>
      <w:r>
        <w:rPr/>
        <w:t>negative</w:t>
      </w:r>
      <w:r>
        <w:rPr>
          <w:spacing w:val="52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polymerase</w:t>
      </w:r>
      <w:r>
        <w:rPr>
          <w:spacing w:val="49"/>
        </w:rPr>
        <w:t> </w:t>
      </w:r>
      <w:r>
        <w:rPr/>
        <w:t>chain</w:t>
      </w:r>
      <w:r>
        <w:rPr>
          <w:spacing w:val="48"/>
        </w:rPr>
        <w:t> </w:t>
      </w:r>
      <w:r>
        <w:rPr/>
        <w:t>reaction</w:t>
      </w:r>
      <w:r>
        <w:rPr>
          <w:spacing w:val="48"/>
        </w:rPr>
        <w:t> </w:t>
      </w:r>
      <w:r>
        <w:rPr/>
        <w:t>but</w:t>
      </w:r>
      <w:r>
        <w:rPr>
          <w:spacing w:val="54"/>
        </w:rPr>
        <w:t> </w:t>
      </w:r>
      <w:r>
        <w:rPr/>
        <w:t>resistant</w:t>
      </w:r>
      <w:r>
        <w:rPr>
          <w:spacing w:val="49"/>
        </w:rPr>
        <w:t> </w:t>
      </w:r>
      <w:r>
        <w:rPr/>
        <w:t>to</w:t>
      </w:r>
      <w:r>
        <w:rPr>
          <w:spacing w:val="54"/>
        </w:rPr>
        <w:t> </w:t>
      </w:r>
      <w:r>
        <w:rPr/>
        <w:t>methicillin/cefoxitin.</w:t>
      </w:r>
      <w:r>
        <w:rPr>
          <w:spacing w:val="51"/>
        </w:rPr>
        <w:t> </w:t>
      </w:r>
      <w:r>
        <w:rPr/>
        <w:t>These</w:t>
      </w:r>
    </w:p>
    <w:p>
      <w:pPr>
        <w:spacing w:after="0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4"/>
        <w:jc w:val="both"/>
      </w:pPr>
      <w:r>
        <w:rPr/>
        <w:t>demonstrated that the isolates had inducible phenotypes which probably may be the situation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880" w:right="556"/>
        <w:jc w:val="both"/>
      </w:pPr>
      <w:r>
        <w:rPr/>
        <w:t>With the absence of </w:t>
      </w:r>
      <w:r>
        <w:rPr>
          <w:i/>
        </w:rPr>
        <w:t>mecA </w:t>
      </w:r>
      <w:r>
        <w:rPr/>
        <w:t>gene which is the gold standard for MRSA, the phenotypic MRSA</w:t>
      </w:r>
      <w:r>
        <w:rPr>
          <w:spacing w:val="1"/>
        </w:rPr>
        <w:t> </w:t>
      </w:r>
      <w:r>
        <w:rPr/>
        <w:t>prevalence observed in this study will therefore be due to other mechanism like hyper production</w:t>
      </w:r>
      <w:r>
        <w:rPr>
          <w:spacing w:val="-57"/>
        </w:rPr>
        <w:t> </w:t>
      </w:r>
      <w:r>
        <w:rPr/>
        <w:t>of β-</w:t>
      </w:r>
      <w:r>
        <w:rPr>
          <w:spacing w:val="1"/>
        </w:rPr>
        <w:t> </w:t>
      </w:r>
      <w:r>
        <w:rPr/>
        <w:t>lactamase</w:t>
      </w:r>
      <w:r>
        <w:rPr>
          <w:spacing w:val="1"/>
        </w:rPr>
        <w:t> </w:t>
      </w:r>
      <w:r>
        <w:rPr/>
        <w:t>(Murakami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express</w:t>
      </w:r>
      <w:r>
        <w:rPr>
          <w:spacing w:val="60"/>
        </w:rPr>
        <w:t> </w:t>
      </w:r>
      <w:r>
        <w:rPr/>
        <w:t>β-</w:t>
      </w:r>
      <w:r>
        <w:rPr>
          <w:spacing w:val="1"/>
        </w:rPr>
        <w:t> </w:t>
      </w:r>
      <w:r>
        <w:rPr/>
        <w:t>lactamase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cefoxitin/methicillin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negative.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1378" w:right="1218"/>
        <w:jc w:val="center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184" w:val="left" w:leader="none"/>
          <w:tab w:pos="2383" w:val="left" w:leader="none"/>
        </w:tabs>
        <w:spacing w:line="240" w:lineRule="auto" w:before="178" w:after="0"/>
        <w:ind w:left="1183" w:right="0" w:hanging="304"/>
        <w:jc w:val="left"/>
        <w:rPr>
          <w:b/>
          <w:sz w:val="24"/>
        </w:rPr>
      </w:pPr>
      <w:r>
        <w:rPr>
          <w:b/>
          <w:sz w:val="24"/>
        </w:rPr>
        <w:t>:</w:t>
        <w:tab/>
        <w:t>SUMMARY,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1184" w:val="left" w:leader="none"/>
        </w:tabs>
        <w:spacing w:line="240" w:lineRule="auto" w:before="175" w:after="0"/>
        <w:ind w:left="1183" w:right="0" w:hanging="304"/>
        <w:jc w:val="left"/>
      </w:pPr>
      <w:r>
        <w:rPr/>
        <w:t>:</w:t>
      </w:r>
      <w:r>
        <w:rPr>
          <w:spacing w:val="-2"/>
        </w:rPr>
        <w:t> </w:t>
      </w: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557"/>
        <w:jc w:val="both"/>
      </w:pPr>
      <w:r>
        <w:rPr/>
        <w:t>This study looked into the antimicrobial susceptibility and molecular characterization of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in cow mastitis in southern part of Kano state of Nigeria. One hundred and forty one</w:t>
      </w:r>
      <w:r>
        <w:rPr>
          <w:spacing w:val="1"/>
        </w:rPr>
        <w:t> </w:t>
      </w:r>
      <w:r>
        <w:rPr/>
        <w:t>isolates were confirmed to be Coagulase positive </w:t>
      </w:r>
      <w:r>
        <w:rPr>
          <w:i/>
        </w:rPr>
        <w:t>Staph. aureus </w:t>
      </w:r>
      <w:r>
        <w:rPr/>
        <w:t>from two hundred and thirty four</w:t>
      </w:r>
      <w:r>
        <w:rPr>
          <w:spacing w:val="-57"/>
        </w:rPr>
        <w:t> </w:t>
      </w:r>
      <w:r>
        <w:rPr/>
        <w:t>samples which were from milk and swab</w:t>
      </w:r>
      <w:r>
        <w:rPr>
          <w:spacing w:val="60"/>
        </w:rPr>
        <w:t> </w:t>
      </w:r>
      <w:r>
        <w:rPr/>
        <w:t>from wound. Most of the isolates (97.9%) were 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resistant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cefoxitin</w:t>
      </w:r>
      <w:r>
        <w:rPr>
          <w:spacing w:val="-4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methicillin</w:t>
      </w:r>
      <w:r>
        <w:rPr>
          <w:spacing w:val="-4"/>
        </w:rPr>
        <w:t> </w:t>
      </w:r>
      <w:r>
        <w:rPr/>
        <w:t>resistance.</w:t>
      </w:r>
    </w:p>
    <w:p>
      <w:pPr>
        <w:pStyle w:val="BodyText"/>
        <w:spacing w:line="480" w:lineRule="auto" w:before="203"/>
        <w:ind w:left="880" w:right="559"/>
        <w:jc w:val="both"/>
      </w:pPr>
      <w:r>
        <w:rPr/>
        <w:t>The antibiotic susceptibility pattern showed that the activities of the various antibiotics tested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order:</w:t>
      </w:r>
      <w:r>
        <w:rPr>
          <w:spacing w:val="1"/>
        </w:rPr>
        <w:t> </w:t>
      </w:r>
      <w:r>
        <w:rPr/>
        <w:t>ofloxacin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gentamicin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cephalexine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sulphamethoxazole/trimethaprim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tetracycline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cefuroxime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cefoxitin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ampicillin.</w:t>
      </w:r>
    </w:p>
    <w:p>
      <w:pPr>
        <w:pStyle w:val="BodyText"/>
        <w:spacing w:line="480" w:lineRule="auto" w:before="197"/>
        <w:ind w:left="880" w:right="561"/>
        <w:jc w:val="both"/>
      </w:pPr>
      <w:r>
        <w:rPr/>
        <w:t>In parallel to the PCR result which indicated absence of </w:t>
      </w:r>
      <w:r>
        <w:rPr>
          <w:i/>
        </w:rPr>
        <w:t>MecA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blaZ </w:t>
      </w:r>
      <w:r>
        <w:rPr/>
        <w:t>genes in all the studied</w:t>
      </w:r>
      <w:r>
        <w:rPr>
          <w:spacing w:val="1"/>
        </w:rPr>
        <w:t> </w:t>
      </w:r>
      <w:r>
        <w:rPr/>
        <w:t>isolates, the antimicrobial resistance was detected by </w:t>
      </w:r>
      <w:r>
        <w:rPr>
          <w:i/>
        </w:rPr>
        <w:t>in vitro </w:t>
      </w:r>
      <w:r>
        <w:rPr/>
        <w:t>susceptibility diffusion test with the</w:t>
      </w:r>
      <w:r>
        <w:rPr>
          <w:spacing w:val="-57"/>
        </w:rPr>
        <w:t> </w:t>
      </w:r>
      <w:r>
        <w:rPr/>
        <w:t>main antimicrobials used in bovine mastitis therapy as well to some of the commonly used in</w:t>
      </w:r>
      <w:r>
        <w:rPr>
          <w:spacing w:val="1"/>
        </w:rPr>
        <w:t> </w:t>
      </w:r>
      <w:r>
        <w:rPr/>
        <w:t>human</w:t>
      </w:r>
      <w:r>
        <w:rPr>
          <w:spacing w:val="21"/>
        </w:rPr>
        <w:t> </w:t>
      </w:r>
      <w:r>
        <w:rPr/>
        <w:t>staphylococci</w:t>
      </w:r>
      <w:r>
        <w:rPr>
          <w:spacing w:val="17"/>
        </w:rPr>
        <w:t> </w:t>
      </w:r>
      <w:r>
        <w:rPr/>
        <w:t>infection</w:t>
      </w:r>
      <w:r>
        <w:rPr>
          <w:spacing w:val="16"/>
        </w:rPr>
        <w:t> </w:t>
      </w:r>
      <w:r>
        <w:rPr/>
        <w:t>therapy.</w:t>
      </w:r>
      <w:r>
        <w:rPr>
          <w:spacing w:val="23"/>
        </w:rPr>
        <w:t> </w:t>
      </w:r>
      <w:r>
        <w:rPr/>
        <w:t>It</w:t>
      </w:r>
      <w:r>
        <w:rPr>
          <w:spacing w:val="26"/>
        </w:rPr>
        <w:t> </w:t>
      </w:r>
      <w:r>
        <w:rPr/>
        <w:t>was</w:t>
      </w:r>
      <w:r>
        <w:rPr>
          <w:spacing w:val="24"/>
        </w:rPr>
        <w:t> </w:t>
      </w:r>
      <w:r>
        <w:rPr/>
        <w:t>found</w:t>
      </w:r>
      <w:r>
        <w:rPr>
          <w:spacing w:val="21"/>
        </w:rPr>
        <w:t> </w:t>
      </w:r>
      <w:r>
        <w:rPr/>
        <w:t>that</w:t>
      </w:r>
      <w:r>
        <w:rPr>
          <w:spacing w:val="26"/>
        </w:rPr>
        <w:t> </w:t>
      </w:r>
      <w:r>
        <w:rPr/>
        <w:t>98.6%,</w:t>
      </w:r>
      <w:r>
        <w:rPr>
          <w:spacing w:val="23"/>
        </w:rPr>
        <w:t> </w:t>
      </w:r>
      <w:r>
        <w:rPr/>
        <w:t>98.6%,</w:t>
      </w:r>
      <w:r>
        <w:rPr>
          <w:spacing w:val="23"/>
        </w:rPr>
        <w:t> </w:t>
      </w:r>
      <w:r>
        <w:rPr/>
        <w:t>97.9%,</w:t>
      </w:r>
      <w:r>
        <w:rPr>
          <w:spacing w:val="23"/>
        </w:rPr>
        <w:t> </w:t>
      </w:r>
      <w:r>
        <w:rPr/>
        <w:t>66.7%,</w:t>
      </w:r>
    </w:p>
    <w:p>
      <w:pPr>
        <w:pStyle w:val="BodyText"/>
        <w:spacing w:line="480" w:lineRule="auto" w:before="1"/>
        <w:ind w:left="880" w:right="559"/>
        <w:jc w:val="both"/>
      </w:pPr>
      <w:r>
        <w:rPr/>
        <w:t>56.7%.53.9%,</w:t>
      </w:r>
      <w:r>
        <w:rPr>
          <w:spacing w:val="1"/>
        </w:rPr>
        <w:t> </w:t>
      </w:r>
      <w:r>
        <w:rPr/>
        <w:t>44%,</w:t>
      </w:r>
      <w:r>
        <w:rPr>
          <w:spacing w:val="1"/>
        </w:rPr>
        <w:t> </w:t>
      </w:r>
      <w:r>
        <w:rPr/>
        <w:t>8.5%,</w:t>
      </w:r>
      <w:r>
        <w:rPr>
          <w:spacing w:val="1"/>
        </w:rPr>
        <w:t> </w:t>
      </w:r>
      <w:r>
        <w:rPr/>
        <w:t>1.7%,</w:t>
      </w:r>
      <w:r>
        <w:rPr>
          <w:spacing w:val="1"/>
        </w:rPr>
        <w:t> </w:t>
      </w:r>
      <w:r>
        <w:rPr/>
        <w:t>0.8%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ampicillin,</w:t>
      </w:r>
      <w:r>
        <w:rPr>
          <w:spacing w:val="1"/>
        </w:rPr>
        <w:t> </w:t>
      </w:r>
      <w:r>
        <w:rPr/>
        <w:t>cefoxitin,</w:t>
      </w:r>
      <w:r>
        <w:rPr>
          <w:spacing w:val="1"/>
        </w:rPr>
        <w:t> </w:t>
      </w:r>
      <w:r>
        <w:rPr/>
        <w:t>cefuroxime, tetracycline, cotrimoxazole, cephalexime, gentamicin, ciprofloxacin and ofloxacin</w:t>
      </w:r>
      <w:r>
        <w:rPr>
          <w:spacing w:val="1"/>
        </w:rPr>
        <w:t> </w:t>
      </w:r>
      <w:r>
        <w:rPr/>
        <w:t>respectively. Multiple-resistance to three or more antimicrobials was presented in 98.6% isolates.</w:t>
      </w:r>
      <w:r>
        <w:rPr>
          <w:spacing w:val="-57"/>
        </w:rPr>
        <w:t> </w:t>
      </w:r>
      <w:r>
        <w:rPr/>
        <w:t>The high MAR index is an indication that the isolates were from area where there is high use of</w:t>
      </w:r>
      <w:r>
        <w:rPr>
          <w:spacing w:val="1"/>
        </w:rPr>
        <w:t> </w:t>
      </w:r>
      <w:r>
        <w:rPr/>
        <w:t>antibiotics. The isolates that were phenotypic shown to be MRSA showed high resistance to</w:t>
      </w:r>
      <w:r>
        <w:rPr>
          <w:spacing w:val="1"/>
        </w:rPr>
        <w:t> </w:t>
      </w:r>
      <w:r>
        <w:rPr/>
        <w:t>cefoxitin</w:t>
      </w:r>
      <w:r>
        <w:rPr>
          <w:spacing w:val="-4"/>
        </w:rPr>
        <w:t> </w:t>
      </w:r>
      <w:r>
        <w:rPr/>
        <w:t>(97.9%)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were susceptible to</w:t>
      </w:r>
      <w:r>
        <w:rPr>
          <w:spacing w:val="2"/>
        </w:rPr>
        <w:t> </w:t>
      </w:r>
      <w:r>
        <w:rPr/>
        <w:t>ciprofloxacin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ofloxacin.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4"/>
        <w:jc w:val="both"/>
      </w:pPr>
      <w:r>
        <w:rPr/>
        <w:t>Even though altered penicillin binding protein (PBP2a) was not detected in this study (indication</w:t>
      </w:r>
      <w:r>
        <w:rPr>
          <w:spacing w:val="1"/>
        </w:rPr>
        <w:t> </w:t>
      </w:r>
      <w:r>
        <w:rPr/>
        <w:t>of an absence of </w:t>
      </w:r>
      <w:r>
        <w:rPr>
          <w:i/>
        </w:rPr>
        <w:t>mecA </w:t>
      </w:r>
      <w:r>
        <w:rPr/>
        <w:t>gene) the phenotypic MRSA isolates were multidrug resistant and 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hyper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β</w:t>
      </w:r>
      <w:r>
        <w:rPr>
          <w:spacing w:val="1"/>
        </w:rPr>
        <w:t> </w:t>
      </w:r>
      <w:r>
        <w:rPr/>
        <w:t>lactamase.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methicillin/cefoxitin and to ampicillin demonstrated that</w:t>
      </w:r>
      <w:r>
        <w:rPr>
          <w:spacing w:val="1"/>
        </w:rPr>
        <w:t> </w:t>
      </w:r>
      <w:r>
        <w:rPr>
          <w:i/>
        </w:rPr>
        <w:t>Staph. aureus </w:t>
      </w:r>
      <w:r>
        <w:rPr/>
        <w:t>isolates from bovine</w:t>
      </w:r>
      <w:r>
        <w:rPr>
          <w:spacing w:val="1"/>
        </w:rPr>
        <w:t> </w:t>
      </w:r>
      <w:r>
        <w:rPr/>
        <w:t>mastitis</w:t>
      </w:r>
      <w:r>
        <w:rPr>
          <w:spacing w:val="-1"/>
        </w:rPr>
        <w:t> </w:t>
      </w:r>
      <w:r>
        <w:rPr/>
        <w:t>represent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hazard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public health.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3"/>
        </w:numPr>
        <w:tabs>
          <w:tab w:pos="1184" w:val="left" w:leader="none"/>
        </w:tabs>
        <w:spacing w:line="240" w:lineRule="auto" w:before="0" w:after="0"/>
        <w:ind w:left="1183" w:right="0" w:hanging="304"/>
        <w:jc w:val="both"/>
      </w:pPr>
      <w:r>
        <w:rPr/>
        <w:t>:</w:t>
      </w:r>
      <w:r>
        <w:rPr>
          <w:spacing w:val="1"/>
        </w:rPr>
        <w:t> </w:t>
      </w: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880" w:right="551"/>
        <w:jc w:val="both"/>
      </w:pPr>
      <w:r>
        <w:rPr/>
        <w:t>This study reports increasing prevalence of MRSA isolates without having </w:t>
      </w:r>
      <w:r>
        <w:rPr>
          <w:i/>
        </w:rPr>
        <w:t>mecA </w:t>
      </w:r>
      <w:r>
        <w:rPr/>
        <w:t>and </w:t>
      </w:r>
      <w:r>
        <w:rPr>
          <w:i/>
        </w:rPr>
        <w:t>blaZ </w:t>
      </w:r>
      <w:r>
        <w:rPr/>
        <w:t>genes.</w:t>
      </w:r>
      <w:r>
        <w:rPr>
          <w:spacing w:val="-57"/>
        </w:rPr>
        <w:t> </w:t>
      </w:r>
      <w:r>
        <w:rPr/>
        <w:t>The prevalence of MRSA from milk and mastitis swab (97.9%) is alarming. The presence of</w:t>
      </w:r>
      <w:r>
        <w:rPr>
          <w:spacing w:val="1"/>
        </w:rPr>
        <w:t> </w:t>
      </w:r>
      <w:r>
        <w:rPr/>
        <w:t>MRSA in the swab of mastitis of cow can cause delay in healing of the wound while isolation of</w:t>
      </w:r>
      <w:r>
        <w:rPr>
          <w:spacing w:val="1"/>
        </w:rPr>
        <w:t> </w:t>
      </w:r>
      <w:r>
        <w:rPr/>
        <w:t>MRSA from the milk confirms that MRSA can colonize a healthy cow and individual. The</w:t>
      </w:r>
      <w:r>
        <w:rPr>
          <w:spacing w:val="1"/>
        </w:rPr>
        <w:t> </w:t>
      </w:r>
      <w:r>
        <w:rPr/>
        <w:t>prevalence of MRSA isolates in milk as discovered from this study is a great risk to both herd</w:t>
      </w:r>
      <w:r>
        <w:rPr>
          <w:spacing w:val="1"/>
        </w:rPr>
        <w:t> </w:t>
      </w:r>
      <w:r>
        <w:rPr/>
        <w:t>mates and milkers because they might become asymptomatic carriers of MRSA through 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cows.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calls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proper</w:t>
      </w:r>
      <w:r>
        <w:rPr>
          <w:spacing w:val="-2"/>
        </w:rPr>
        <w:t> </w:t>
      </w:r>
      <w:r>
        <w:rPr/>
        <w:t>hygiene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2"/>
        </w:rPr>
        <w:t> </w:t>
      </w:r>
      <w:r>
        <w:rPr/>
        <w:t>herds.</w:t>
      </w:r>
    </w:p>
    <w:p>
      <w:pPr>
        <w:pStyle w:val="BodyText"/>
        <w:spacing w:line="480" w:lineRule="auto" w:before="1"/>
        <w:ind w:left="880" w:right="559"/>
        <w:jc w:val="both"/>
      </w:pPr>
      <w:r>
        <w:rPr/>
        <w:t>With the high activity of ciprofloxacin and ofloxacin against these isolates compared with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cefoxitin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ampicillin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ofloxacin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mastitis</w:t>
      </w:r>
      <w:r>
        <w:rPr>
          <w:spacing w:val="60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MRSA</w:t>
      </w:r>
      <w:r>
        <w:rPr>
          <w:spacing w:val="-5"/>
        </w:rPr>
        <w:t> </w:t>
      </w:r>
      <w:r>
        <w:rPr/>
        <w:t>strains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further</w:t>
      </w:r>
      <w:r>
        <w:rPr>
          <w:spacing w:val="2"/>
        </w:rPr>
        <w:t> </w:t>
      </w:r>
      <w:r>
        <w:rPr/>
        <w:t>reliance on</w:t>
      </w:r>
      <w:r>
        <w:rPr>
          <w:spacing w:val="-3"/>
        </w:rPr>
        <w:t> </w:t>
      </w:r>
      <w:r>
        <w:rPr/>
        <w:t>ampicillin.</w:t>
      </w:r>
    </w:p>
    <w:p>
      <w:pPr>
        <w:pStyle w:val="BodyText"/>
        <w:spacing w:line="480" w:lineRule="auto"/>
        <w:ind w:left="880" w:right="555"/>
        <w:jc w:val="both"/>
      </w:pPr>
      <w:r>
        <w:rPr/>
        <w:t>The high MAR index of the isolates which suggested that the isolates are from an environment</w:t>
      </w:r>
      <w:r>
        <w:rPr>
          <w:spacing w:val="1"/>
        </w:rPr>
        <w:t> </w:t>
      </w:r>
      <w:r>
        <w:rPr/>
        <w:t>where antibiotics are often used indicated the possibility of abuse of antibiotics given to the cows</w:t>
      </w:r>
      <w:r>
        <w:rPr>
          <w:spacing w:val="-57"/>
        </w:rPr>
        <w:t> </w:t>
      </w:r>
      <w:r>
        <w:rPr/>
        <w:t>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visiting</w:t>
      </w:r>
      <w:r>
        <w:rPr>
          <w:spacing w:val="5"/>
        </w:rPr>
        <w:t> </w:t>
      </w:r>
      <w:r>
        <w:rPr/>
        <w:t>the hospital.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1"/>
        <w:jc w:val="both"/>
      </w:pPr>
      <w:r>
        <w:rPr/>
        <w:t>The detected antibiotics resistance, mainly to cefoxitin and ampicillin demonstrated that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isolates from bovine mastitis represent a potential hazard to public health. Therefore, the</w:t>
      </w:r>
      <w:r>
        <w:rPr>
          <w:spacing w:val="1"/>
        </w:rPr>
        <w:t> </w:t>
      </w:r>
      <w:r>
        <w:rPr/>
        <w:t>obtained result is of great concern not only in regard of mastitis therapy but mainly to public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eventual occurrence</w:t>
      </w:r>
      <w:r>
        <w:rPr>
          <w:spacing w:val="1"/>
        </w:rPr>
        <w:t> </w:t>
      </w:r>
      <w:r>
        <w:rPr/>
        <w:t>of cross</w:t>
      </w:r>
      <w:r>
        <w:rPr>
          <w:spacing w:val="1"/>
        </w:rPr>
        <w:t> </w:t>
      </w:r>
      <w:r>
        <w:rPr/>
        <w:t>infections,</w:t>
      </w:r>
      <w:r>
        <w:rPr>
          <w:spacing w:val="1"/>
        </w:rPr>
        <w:t> </w:t>
      </w:r>
      <w:r>
        <w:rPr/>
        <w:t>as well as,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of</w:t>
      </w:r>
      <w:r>
        <w:rPr>
          <w:spacing w:val="1"/>
        </w:rPr>
        <w:t> </w:t>
      </w:r>
      <w:r>
        <w:rPr/>
        <w:t>transmission of resistance among the microorganisms by plasmids. We therefore suggest that in</w:t>
      </w:r>
      <w:r>
        <w:rPr>
          <w:spacing w:val="1"/>
        </w:rPr>
        <w:t> </w:t>
      </w:r>
      <w:r>
        <w:rPr/>
        <w:t>Kano</w:t>
      </w:r>
      <w:r>
        <w:rPr>
          <w:spacing w:val="3"/>
        </w:rPr>
        <w:t> </w:t>
      </w:r>
      <w:r>
        <w:rPr/>
        <w:t>State,</w:t>
      </w:r>
      <w:r>
        <w:rPr>
          <w:spacing w:val="2"/>
        </w:rPr>
        <w:t> </w:t>
      </w:r>
      <w:r>
        <w:rPr/>
        <w:t>methicillin resistant</w:t>
      </w:r>
      <w:r>
        <w:rPr>
          <w:spacing w:val="8"/>
        </w:rPr>
        <w:t> </w:t>
      </w:r>
      <w:r>
        <w:rPr>
          <w:i/>
        </w:rPr>
        <w:t>Staph.</w:t>
      </w:r>
      <w:r>
        <w:rPr>
          <w:i/>
          <w:spacing w:val="2"/>
        </w:rPr>
        <w:t> </w:t>
      </w:r>
      <w:r>
        <w:rPr>
          <w:i/>
        </w:rPr>
        <w:t>aureus</w:t>
      </w:r>
      <w:r>
        <w:rPr>
          <w:i/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mostly</w:t>
      </w:r>
      <w:r>
        <w:rPr>
          <w:spacing w:val="-4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for cow</w:t>
      </w:r>
      <w:r>
        <w:rPr>
          <w:spacing w:val="-5"/>
        </w:rPr>
        <w:t> </w:t>
      </w:r>
      <w:r>
        <w:rPr/>
        <w:t>mastitis,</w:t>
      </w:r>
    </w:p>
    <w:p>
      <w:pPr>
        <w:pStyle w:val="Heading1"/>
        <w:numPr>
          <w:ilvl w:val="1"/>
          <w:numId w:val="13"/>
        </w:numPr>
        <w:tabs>
          <w:tab w:pos="1184" w:val="left" w:leader="none"/>
        </w:tabs>
        <w:spacing w:line="240" w:lineRule="auto" w:before="208" w:after="0"/>
        <w:ind w:left="1183" w:right="0" w:hanging="304"/>
        <w:jc w:val="both"/>
      </w:pPr>
      <w:r>
        <w:rPr/>
        <w:t>:</w:t>
      </w:r>
      <w:r>
        <w:rPr>
          <w:spacing w:val="-3"/>
        </w:rPr>
        <w:t> </w:t>
      </w:r>
      <w:r>
        <w:rPr/>
        <w:t>RECOMMENDATION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131" w:val="left" w:leader="none"/>
        </w:tabs>
        <w:spacing w:line="480" w:lineRule="auto" w:before="169" w:after="0"/>
        <w:ind w:left="880" w:right="558" w:firstLine="0"/>
        <w:jc w:val="both"/>
        <w:rPr>
          <w:sz w:val="24"/>
        </w:rPr>
      </w:pPr>
      <w:r>
        <w:rPr>
          <w:sz w:val="24"/>
        </w:rPr>
        <w:t>There is need for further research work to look into the association between the </w:t>
      </w:r>
      <w:r>
        <w:rPr>
          <w:i/>
          <w:sz w:val="24"/>
        </w:rPr>
        <w:t>Staph. aureus</w:t>
      </w:r>
      <w:r>
        <w:rPr>
          <w:i/>
          <w:spacing w:val="1"/>
          <w:sz w:val="24"/>
        </w:rPr>
        <w:t> </w:t>
      </w:r>
      <w:r>
        <w:rPr>
          <w:sz w:val="24"/>
        </w:rPr>
        <w:t>mastitis in the animal (milk and wound swab) and the community, the milkers and the herd</w:t>
      </w:r>
      <w:r>
        <w:rPr>
          <w:spacing w:val="1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0"/>
          <w:numId w:val="14"/>
        </w:numPr>
        <w:tabs>
          <w:tab w:pos="1150" w:val="left" w:leader="none"/>
        </w:tabs>
        <w:spacing w:line="240" w:lineRule="auto" w:before="203" w:after="0"/>
        <w:ind w:left="1149" w:right="0" w:hanging="270"/>
        <w:jc w:val="both"/>
        <w:rPr>
          <w:sz w:val="24"/>
        </w:rPr>
      </w:pPr>
      <w:r>
        <w:rPr>
          <w:sz w:val="24"/>
        </w:rPr>
        <w:t>This</w:t>
      </w:r>
      <w:r>
        <w:rPr>
          <w:spacing w:val="21"/>
          <w:sz w:val="24"/>
        </w:rPr>
        <w:t> </w:t>
      </w:r>
      <w:r>
        <w:rPr>
          <w:sz w:val="24"/>
        </w:rPr>
        <w:t>will</w:t>
      </w:r>
      <w:r>
        <w:rPr>
          <w:spacing w:val="24"/>
          <w:sz w:val="24"/>
        </w:rPr>
        <w:t> </w:t>
      </w:r>
      <w:r>
        <w:rPr>
          <w:sz w:val="24"/>
        </w:rPr>
        <w:t>help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identify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organism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infection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classified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zoonotic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not.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0" w:right="562"/>
        <w:jc w:val="both"/>
      </w:pPr>
      <w:r>
        <w:rPr/>
        <w:t>The resistance pattern between the isolates from the cow and that of the community also need to</w:t>
      </w:r>
      <w:r>
        <w:rPr>
          <w:spacing w:val="1"/>
        </w:rPr>
        <w:t> </w:t>
      </w:r>
      <w:r>
        <w:rPr/>
        <w:t>be compared for proper understanding and treatment of the infection. further intence molecular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carried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area of</w:t>
      </w:r>
      <w:r>
        <w:rPr>
          <w:spacing w:val="-6"/>
        </w:rPr>
        <w:t> </w:t>
      </w:r>
      <w:r>
        <w:rPr/>
        <w:t>study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substantiats our</w:t>
      </w:r>
      <w:r>
        <w:rPr>
          <w:spacing w:val="-2"/>
        </w:rPr>
        <w:t> </w:t>
      </w:r>
      <w:r>
        <w:rPr/>
        <w:t>findings.</w:t>
      </w:r>
    </w:p>
    <w:p>
      <w:pPr>
        <w:pStyle w:val="ListParagraph"/>
        <w:numPr>
          <w:ilvl w:val="0"/>
          <w:numId w:val="14"/>
        </w:numPr>
        <w:tabs>
          <w:tab w:pos="1126" w:val="left" w:leader="none"/>
        </w:tabs>
        <w:spacing w:line="480" w:lineRule="auto" w:before="202" w:after="0"/>
        <w:ind w:left="880" w:right="559" w:firstLine="0"/>
        <w:jc w:val="both"/>
        <w:rPr>
          <w:sz w:val="24"/>
        </w:rPr>
      </w:pPr>
      <w:r>
        <w:rPr>
          <w:sz w:val="24"/>
        </w:rPr>
        <w:t>Genotypic tests provide resistance profiles rapidly, diminish the biohazard risk associated with</w:t>
      </w:r>
      <w:r>
        <w:rPr>
          <w:spacing w:val="-57"/>
          <w:sz w:val="24"/>
        </w:rPr>
        <w:t> </w:t>
      </w:r>
      <w:r>
        <w:rPr>
          <w:sz w:val="24"/>
        </w:rPr>
        <w:t>the propagation of the microorganisms by culturing and it can be used as a good standard for</w:t>
      </w:r>
      <w:r>
        <w:rPr>
          <w:spacing w:val="1"/>
          <w:sz w:val="24"/>
        </w:rPr>
        <w:t> </w:t>
      </w:r>
      <w:r>
        <w:rPr>
          <w:sz w:val="24"/>
        </w:rPr>
        <w:t>evaluating new, improved susceptibility methods for testing clinical isolates with difficult to</w:t>
      </w:r>
      <w:r>
        <w:rPr>
          <w:spacing w:val="1"/>
          <w:sz w:val="24"/>
        </w:rPr>
        <w:t> </w:t>
      </w:r>
      <w:r>
        <w:rPr>
          <w:sz w:val="24"/>
        </w:rPr>
        <w:t>detect resistance profiles where CLSI guidelines now accepted that checking for presence of</w:t>
      </w:r>
      <w:r>
        <w:rPr>
          <w:spacing w:val="1"/>
          <w:sz w:val="24"/>
        </w:rPr>
        <w:t> </w:t>
      </w:r>
      <w:r>
        <w:rPr>
          <w:i/>
          <w:sz w:val="24"/>
        </w:rPr>
        <w:t>mecA </w:t>
      </w:r>
      <w:r>
        <w:rPr>
          <w:sz w:val="24"/>
        </w:rPr>
        <w:t>and </w:t>
      </w:r>
      <w:r>
        <w:rPr>
          <w:i/>
          <w:sz w:val="24"/>
        </w:rPr>
        <w:t>blaZ </w:t>
      </w:r>
      <w:r>
        <w:rPr>
          <w:sz w:val="24"/>
        </w:rPr>
        <w:t>genes by PCR is the most reliable method for detection of methicillin resistant.</w:t>
      </w:r>
      <w:r>
        <w:rPr>
          <w:spacing w:val="1"/>
          <w:sz w:val="24"/>
        </w:rPr>
        <w:t> </w:t>
      </w:r>
      <w:r>
        <w:rPr>
          <w:sz w:val="24"/>
        </w:rPr>
        <w:t>Due to the above mentioned disadvantages of phenotypic tests and the advantages of genotypic</w:t>
      </w:r>
      <w:r>
        <w:rPr>
          <w:spacing w:val="1"/>
          <w:sz w:val="24"/>
        </w:rPr>
        <w:t> </w:t>
      </w:r>
      <w:r>
        <w:rPr>
          <w:sz w:val="24"/>
        </w:rPr>
        <w:t>methods,</w:t>
      </w:r>
      <w:r>
        <w:rPr>
          <w:spacing w:val="37"/>
          <w:sz w:val="24"/>
        </w:rPr>
        <w:t> </w:t>
      </w:r>
      <w:r>
        <w:rPr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proof</w:t>
      </w:r>
      <w:r>
        <w:rPr>
          <w:spacing w:val="28"/>
          <w:sz w:val="24"/>
        </w:rPr>
        <w:t> </w:t>
      </w:r>
      <w:r>
        <w:rPr>
          <w:sz w:val="24"/>
        </w:rPr>
        <w:t>our</w:t>
      </w:r>
      <w:r>
        <w:rPr>
          <w:spacing w:val="37"/>
          <w:sz w:val="24"/>
        </w:rPr>
        <w:t> </w:t>
      </w:r>
      <w:r>
        <w:rPr>
          <w:sz w:val="24"/>
        </w:rPr>
        <w:t>alternative</w:t>
      </w:r>
      <w:r>
        <w:rPr>
          <w:spacing w:val="40"/>
          <w:sz w:val="24"/>
        </w:rPr>
        <w:t> </w:t>
      </w:r>
      <w:r>
        <w:rPr>
          <w:sz w:val="24"/>
        </w:rPr>
        <w:t>hypothesis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MRSA</w:t>
      </w:r>
      <w:r>
        <w:rPr>
          <w:spacing w:val="36"/>
          <w:sz w:val="24"/>
        </w:rPr>
        <w:t> </w:t>
      </w:r>
      <w:r>
        <w:rPr>
          <w:sz w:val="24"/>
        </w:rPr>
        <w:t>may</w:t>
      </w:r>
      <w:r>
        <w:rPr>
          <w:spacing w:val="35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necessary</w:t>
      </w:r>
      <w:r>
        <w:rPr>
          <w:spacing w:val="31"/>
          <w:sz w:val="24"/>
        </w:rPr>
        <w:t> </w:t>
      </w:r>
      <w:r>
        <w:rPr>
          <w:sz w:val="24"/>
        </w:rPr>
        <w:t>responsible</w:t>
      </w:r>
      <w:r>
        <w:rPr>
          <w:spacing w:val="39"/>
          <w:sz w:val="24"/>
        </w:rPr>
        <w:t> </w:t>
      </w:r>
      <w:r>
        <w:rPr>
          <w:sz w:val="24"/>
        </w:rPr>
        <w:t>for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/>
      </w:pPr>
      <w:r>
        <w:rPr/>
        <w:t>mastitis</w:t>
      </w:r>
      <w:r>
        <w:rPr>
          <w:spacing w:val="25"/>
        </w:rPr>
        <w:t> </w:t>
      </w:r>
      <w:r>
        <w:rPr/>
        <w:t>in</w:t>
      </w:r>
      <w:r>
        <w:rPr>
          <w:spacing w:val="17"/>
        </w:rPr>
        <w:t> </w:t>
      </w:r>
      <w:r>
        <w:rPr/>
        <w:t>cows.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might</w:t>
      </w:r>
      <w:r>
        <w:rPr>
          <w:spacing w:val="27"/>
        </w:rPr>
        <w:t> </w:t>
      </w:r>
      <w:r>
        <w:rPr/>
        <w:t>be</w:t>
      </w:r>
      <w:r>
        <w:rPr>
          <w:spacing w:val="21"/>
        </w:rPr>
        <w:t> </w:t>
      </w:r>
      <w:r>
        <w:rPr/>
        <w:t>caused</w:t>
      </w:r>
      <w:r>
        <w:rPr>
          <w:spacing w:val="26"/>
        </w:rPr>
        <w:t> </w:t>
      </w:r>
      <w:r>
        <w:rPr/>
        <w:t>by</w:t>
      </w:r>
      <w:r>
        <w:rPr>
          <w:spacing w:val="13"/>
        </w:rPr>
        <w:t> </w:t>
      </w:r>
      <w:r>
        <w:rPr/>
        <w:t>other</w:t>
      </w:r>
      <w:r>
        <w:rPr>
          <w:spacing w:val="18"/>
        </w:rPr>
        <w:t> </w:t>
      </w:r>
      <w:r>
        <w:rPr/>
        <w:t>organisms</w:t>
      </w:r>
      <w:r>
        <w:rPr>
          <w:spacing w:val="25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Coagulase</w:t>
      </w:r>
      <w:r>
        <w:rPr>
          <w:spacing w:val="21"/>
        </w:rPr>
        <w:t> </w:t>
      </w:r>
      <w:r>
        <w:rPr/>
        <w:t>negative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some</w:t>
      </w:r>
      <w:r>
        <w:rPr>
          <w:spacing w:val="-57"/>
        </w:rPr>
        <w:t> </w:t>
      </w:r>
      <w:r>
        <w:rPr/>
        <w:t>species of</w:t>
      </w:r>
      <w:r>
        <w:rPr>
          <w:spacing w:val="-6"/>
        </w:rPr>
        <w:t> </w:t>
      </w:r>
      <w:r>
        <w:rPr/>
        <w:t>Streptococcus.</w:t>
      </w:r>
    </w:p>
    <w:p>
      <w:pPr>
        <w:pStyle w:val="ListParagraph"/>
        <w:numPr>
          <w:ilvl w:val="0"/>
          <w:numId w:val="14"/>
        </w:numPr>
        <w:tabs>
          <w:tab w:pos="1140" w:val="left" w:leader="none"/>
        </w:tabs>
        <w:spacing w:line="480" w:lineRule="auto" w:before="202" w:after="0"/>
        <w:ind w:left="880" w:right="56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work</w:t>
      </w:r>
      <w:r>
        <w:rPr>
          <w:spacing w:val="16"/>
          <w:sz w:val="24"/>
        </w:rPr>
        <w:t> </w:t>
      </w:r>
      <w:r>
        <w:rPr>
          <w:sz w:val="24"/>
        </w:rPr>
        <w:t>supports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above</w:t>
      </w:r>
      <w:r>
        <w:rPr>
          <w:spacing w:val="16"/>
          <w:sz w:val="24"/>
        </w:rPr>
        <w:t> </w:t>
      </w:r>
      <w:r>
        <w:rPr>
          <w:sz w:val="24"/>
        </w:rPr>
        <w:t>advantages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genotypic</w:t>
      </w:r>
      <w:r>
        <w:rPr>
          <w:spacing w:val="15"/>
          <w:sz w:val="24"/>
        </w:rPr>
        <w:t> </w:t>
      </w:r>
      <w:r>
        <w:rPr>
          <w:sz w:val="24"/>
        </w:rPr>
        <w:t>tests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also</w:t>
      </w:r>
      <w:r>
        <w:rPr>
          <w:spacing w:val="21"/>
          <w:sz w:val="24"/>
        </w:rPr>
        <w:t> </w:t>
      </w:r>
      <w:r>
        <w:rPr>
          <w:sz w:val="24"/>
        </w:rPr>
        <w:t>supports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findings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Jorgensen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Ferero</w:t>
      </w:r>
      <w:r>
        <w:rPr>
          <w:spacing w:val="10"/>
          <w:sz w:val="24"/>
        </w:rPr>
        <w:t> </w:t>
      </w:r>
      <w:r>
        <w:rPr>
          <w:sz w:val="24"/>
        </w:rPr>
        <w:t>(2000).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13"/>
        </w:numPr>
        <w:tabs>
          <w:tab w:pos="1184" w:val="left" w:leader="none"/>
        </w:tabs>
        <w:spacing w:line="240" w:lineRule="auto" w:before="1" w:after="0"/>
        <w:ind w:left="1183" w:right="0" w:hanging="304"/>
        <w:jc w:val="left"/>
      </w:pPr>
      <w:r>
        <w:rPr/>
        <w:t>: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KNOWLEGE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601" w:val="left" w:leader="none"/>
        </w:tabs>
        <w:spacing w:line="240" w:lineRule="auto" w:before="173" w:after="0"/>
        <w:ind w:left="1601" w:right="0" w:hanging="361"/>
        <w:jc w:val="left"/>
        <w:rPr>
          <w:i/>
          <w:sz w:val="24"/>
        </w:rPr>
      </w:pP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study</w:t>
      </w:r>
      <w:r>
        <w:rPr>
          <w:spacing w:val="10"/>
          <w:sz w:val="24"/>
        </w:rPr>
        <w:t> </w:t>
      </w:r>
      <w:r>
        <w:rPr>
          <w:sz w:val="24"/>
        </w:rPr>
        <w:t>reports</w:t>
      </w:r>
      <w:r>
        <w:rPr>
          <w:spacing w:val="18"/>
          <w:sz w:val="24"/>
        </w:rPr>
        <w:t> </w:t>
      </w:r>
      <w:r>
        <w:rPr>
          <w:sz w:val="24"/>
        </w:rPr>
        <w:t>high</w:t>
      </w:r>
      <w:r>
        <w:rPr>
          <w:spacing w:val="18"/>
          <w:sz w:val="24"/>
        </w:rPr>
        <w:t> </w:t>
      </w:r>
      <w:r>
        <w:rPr>
          <w:sz w:val="24"/>
        </w:rPr>
        <w:t>phenotypic</w:t>
      </w:r>
      <w:r>
        <w:rPr>
          <w:spacing w:val="24"/>
          <w:sz w:val="24"/>
        </w:rPr>
        <w:t> </w:t>
      </w:r>
      <w:r>
        <w:rPr>
          <w:sz w:val="24"/>
        </w:rPr>
        <w:t>detection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MRSA</w:t>
      </w:r>
      <w:r>
        <w:rPr>
          <w:spacing w:val="19"/>
          <w:sz w:val="24"/>
        </w:rPr>
        <w:t> </w:t>
      </w:r>
      <w:r>
        <w:rPr>
          <w:sz w:val="24"/>
        </w:rPr>
        <w:t>isolates</w:t>
      </w:r>
      <w:r>
        <w:rPr>
          <w:spacing w:val="23"/>
          <w:sz w:val="24"/>
        </w:rPr>
        <w:t> </w:t>
      </w:r>
      <w:r>
        <w:rPr>
          <w:sz w:val="24"/>
        </w:rPr>
        <w:t>without</w:t>
      </w:r>
      <w:r>
        <w:rPr>
          <w:spacing w:val="29"/>
          <w:sz w:val="24"/>
        </w:rPr>
        <w:t> </w:t>
      </w:r>
      <w:r>
        <w:rPr>
          <w:i/>
          <w:sz w:val="24"/>
        </w:rPr>
        <w:t>mecA</w:t>
      </w:r>
      <w:r>
        <w:rPr>
          <w:i/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i/>
          <w:sz w:val="24"/>
        </w:rPr>
        <w:t>blaZ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601"/>
      </w:pPr>
      <w:r>
        <w:rPr/>
        <w:t>genes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milk and swab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mastitis</w:t>
      </w:r>
      <w:r>
        <w:rPr>
          <w:spacing w:val="-2"/>
        </w:rPr>
        <w:t> </w:t>
      </w:r>
      <w:r>
        <w:rPr/>
        <w:t>cows</w:t>
      </w:r>
      <w:r>
        <w:rPr>
          <w:spacing w:val="-3"/>
        </w:rPr>
        <w:t> </w:t>
      </w:r>
      <w:r>
        <w:rPr/>
        <w:t>in</w:t>
      </w:r>
      <w:r>
        <w:rPr>
          <w:spacing w:val="5"/>
        </w:rPr>
        <w:t> </w:t>
      </w:r>
      <w:r>
        <w:rPr/>
        <w:t>Kano State.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658" w:val="left" w:leader="none"/>
          <w:tab w:pos="1659" w:val="left" w:leader="none"/>
        </w:tabs>
        <w:spacing w:line="240" w:lineRule="auto" w:before="0" w:after="0"/>
        <w:ind w:left="1658" w:right="0" w:hanging="419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detected</w:t>
      </w:r>
      <w:r>
        <w:rPr>
          <w:spacing w:val="9"/>
          <w:sz w:val="24"/>
        </w:rPr>
        <w:t> </w:t>
      </w:r>
      <w:r>
        <w:rPr>
          <w:sz w:val="24"/>
        </w:rPr>
        <w:t>antibiotics</w:t>
      </w:r>
      <w:r>
        <w:rPr>
          <w:spacing w:val="7"/>
          <w:sz w:val="24"/>
        </w:rPr>
        <w:t> </w:t>
      </w:r>
      <w:r>
        <w:rPr>
          <w:sz w:val="24"/>
        </w:rPr>
        <w:t>resistance,</w:t>
      </w:r>
      <w:r>
        <w:rPr>
          <w:spacing w:val="15"/>
          <w:sz w:val="24"/>
        </w:rPr>
        <w:t> </w:t>
      </w:r>
      <w:r>
        <w:rPr>
          <w:sz w:val="24"/>
        </w:rPr>
        <w:t>mainly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cefoxitin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ampicillin</w:t>
      </w:r>
      <w:r>
        <w:rPr>
          <w:spacing w:val="9"/>
          <w:sz w:val="24"/>
        </w:rPr>
        <w:t> </w:t>
      </w:r>
      <w:r>
        <w:rPr>
          <w:sz w:val="24"/>
        </w:rPr>
        <w:t>demonstrated</w:t>
      </w:r>
      <w:r>
        <w:rPr>
          <w:spacing w:val="5"/>
          <w:sz w:val="24"/>
        </w:rPr>
        <w:t> </w:t>
      </w:r>
      <w:r>
        <w:rPr>
          <w:sz w:val="24"/>
        </w:rPr>
        <w:t>that</w:t>
      </w:r>
    </w:p>
    <w:p>
      <w:pPr>
        <w:pStyle w:val="BodyText"/>
      </w:pPr>
    </w:p>
    <w:p>
      <w:pPr>
        <w:pStyle w:val="BodyText"/>
        <w:ind w:left="1601"/>
      </w:pPr>
      <w:r>
        <w:rPr>
          <w:i/>
        </w:rPr>
        <w:t>Staph.</w:t>
      </w:r>
      <w:r>
        <w:rPr>
          <w:i/>
          <w:spacing w:val="-1"/>
        </w:rPr>
        <w:t> </w:t>
      </w:r>
      <w:r>
        <w:rPr>
          <w:i/>
        </w:rPr>
        <w:t>aureus</w:t>
      </w:r>
      <w:r>
        <w:rPr>
          <w:i/>
          <w:spacing w:val="-4"/>
        </w:rPr>
        <w:t> </w:t>
      </w:r>
      <w:r>
        <w:rPr/>
        <w:t>isolates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bovine</w:t>
      </w:r>
      <w:r>
        <w:rPr>
          <w:spacing w:val="1"/>
        </w:rPr>
        <w:t> </w:t>
      </w:r>
      <w:r>
        <w:rPr/>
        <w:t>mastitis</w:t>
      </w:r>
      <w:r>
        <w:rPr>
          <w:spacing w:val="-5"/>
        </w:rPr>
        <w:t> </w:t>
      </w:r>
      <w:r>
        <w:rPr/>
        <w:t>represent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hazard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health.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601" w:val="left" w:leader="none"/>
        </w:tabs>
        <w:spacing w:line="480" w:lineRule="auto" w:before="1" w:after="0"/>
        <w:ind w:left="1601" w:right="559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44"/>
          <w:sz w:val="24"/>
        </w:rPr>
        <w:t> </w:t>
      </w:r>
      <w:r>
        <w:rPr>
          <w:sz w:val="24"/>
        </w:rPr>
        <w:t>study</w:t>
      </w:r>
      <w:r>
        <w:rPr>
          <w:spacing w:val="38"/>
          <w:sz w:val="24"/>
        </w:rPr>
        <w:t> </w:t>
      </w:r>
      <w:r>
        <w:rPr>
          <w:sz w:val="24"/>
        </w:rPr>
        <w:t>also</w:t>
      </w:r>
      <w:r>
        <w:rPr>
          <w:spacing w:val="50"/>
          <w:sz w:val="24"/>
        </w:rPr>
        <w:t> </w:t>
      </w:r>
      <w:r>
        <w:rPr>
          <w:sz w:val="24"/>
        </w:rPr>
        <w:t>found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ciprofloxacin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ofloxacin</w:t>
      </w:r>
      <w:r>
        <w:rPr>
          <w:spacing w:val="50"/>
          <w:sz w:val="24"/>
        </w:rPr>
        <w:t> </w:t>
      </w:r>
      <w:r>
        <w:rPr>
          <w:sz w:val="24"/>
        </w:rPr>
        <w:t>may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40"/>
          <w:sz w:val="24"/>
        </w:rPr>
        <w:t> </w:t>
      </w:r>
      <w:r>
        <w:rPr>
          <w:sz w:val="24"/>
        </w:rPr>
        <w:t>recommended</w:t>
      </w:r>
      <w:r>
        <w:rPr>
          <w:spacing w:val="53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MRSA</w:t>
      </w:r>
      <w:r>
        <w:rPr>
          <w:spacing w:val="-4"/>
          <w:sz w:val="24"/>
        </w:rPr>
        <w:t> </w:t>
      </w:r>
      <w:r>
        <w:rPr>
          <w:sz w:val="24"/>
        </w:rPr>
        <w:t>associated</w:t>
      </w:r>
      <w:r>
        <w:rPr>
          <w:spacing w:val="2"/>
          <w:sz w:val="24"/>
        </w:rPr>
        <w:t>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cows.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1238" w:right="1218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1" w:right="550" w:hanging="721"/>
      </w:pPr>
      <w:r>
        <w:rPr/>
        <w:t>Aarestrup F.M. and Schwarz S. (2006). Staphylococci and Streptococci. In: Antimicrobial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Bacteria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Animal</w:t>
      </w:r>
      <w:r>
        <w:rPr>
          <w:spacing w:val="-11"/>
        </w:rPr>
        <w:t> </w:t>
      </w:r>
      <w:r>
        <w:rPr/>
        <w:t>Origin.</w:t>
      </w:r>
      <w:r>
        <w:rPr>
          <w:spacing w:val="5"/>
        </w:rPr>
        <w:t> </w:t>
      </w:r>
      <w:r>
        <w:rPr/>
        <w:t>ASM</w:t>
      </w:r>
      <w:r>
        <w:rPr>
          <w:spacing w:val="-4"/>
        </w:rPr>
        <w:t> </w:t>
      </w:r>
      <w:r>
        <w:rPr/>
        <w:t>Press,</w:t>
      </w:r>
      <w:r>
        <w:rPr>
          <w:spacing w:val="-1"/>
        </w:rPr>
        <w:t> </w:t>
      </w:r>
      <w:r>
        <w:rPr/>
        <w:t>Washington, DC.</w:t>
      </w:r>
      <w:r>
        <w:rPr>
          <w:spacing w:val="9"/>
        </w:rPr>
        <w:t> </w:t>
      </w:r>
      <w:r>
        <w:rPr/>
        <w:t>Pp. 187-206.</w:t>
      </w:r>
    </w:p>
    <w:p>
      <w:pPr>
        <w:pStyle w:val="BodyText"/>
        <w:spacing w:line="480" w:lineRule="auto" w:before="197"/>
        <w:ind w:left="1601" w:right="629" w:hanging="721"/>
      </w:pPr>
      <w:r>
        <w:rPr/>
        <w:t>Atasever S.</w:t>
      </w:r>
      <w:r>
        <w:rPr>
          <w:spacing w:val="1"/>
        </w:rPr>
        <w:t> </w:t>
      </w:r>
      <w:r>
        <w:rPr/>
        <w:t>(2012).</w:t>
      </w:r>
      <w:r>
        <w:rPr>
          <w:spacing w:val="52"/>
        </w:rPr>
        <w:t> </w:t>
      </w:r>
      <w:r>
        <w:rPr/>
        <w:t>Estimation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correlation</w:t>
      </w:r>
      <w:r>
        <w:rPr>
          <w:spacing w:val="-5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somatic</w:t>
      </w:r>
      <w:r>
        <w:rPr>
          <w:spacing w:val="-2"/>
        </w:rPr>
        <w:t> </w:t>
      </w:r>
      <w:r>
        <w:rPr/>
        <w:t>cell</w:t>
      </w:r>
      <w:r>
        <w:rPr>
          <w:spacing w:val="-4"/>
        </w:rPr>
        <w:t> </w:t>
      </w:r>
      <w:r>
        <w:rPr/>
        <w:t>count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coagulation</w:t>
      </w:r>
      <w:r>
        <w:rPr>
          <w:spacing w:val="-5"/>
        </w:rPr>
        <w:t> </w:t>
      </w:r>
      <w:r>
        <w:rPr/>
        <w:t>score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bovine</w:t>
      </w:r>
      <w:r>
        <w:rPr>
          <w:spacing w:val="6"/>
        </w:rPr>
        <w:t> </w:t>
      </w:r>
      <w:r>
        <w:rPr/>
        <w:t>milk.</w:t>
      </w:r>
      <w:r>
        <w:rPr>
          <w:spacing w:val="4"/>
        </w:rPr>
        <w:t> </w:t>
      </w:r>
      <w:r>
        <w:rPr/>
        <w:t>Int.</w:t>
      </w:r>
      <w:r>
        <w:rPr>
          <w:spacing w:val="4"/>
        </w:rPr>
        <w:t> </w:t>
      </w:r>
      <w:r>
        <w:rPr>
          <w:i/>
        </w:rPr>
        <w:t>J. Agric</w:t>
      </w:r>
      <w:r>
        <w:rPr>
          <w:i/>
          <w:spacing w:val="-3"/>
        </w:rPr>
        <w:t> </w:t>
      </w:r>
      <w:r>
        <w:rPr>
          <w:i/>
        </w:rPr>
        <w:t>Biol</w:t>
      </w:r>
      <w:r>
        <w:rPr/>
        <w:t>;</w:t>
      </w:r>
      <w:r>
        <w:rPr>
          <w:spacing w:val="-2"/>
        </w:rPr>
        <w:t> </w:t>
      </w:r>
      <w:r>
        <w:rPr/>
        <w:t>14:</w:t>
      </w:r>
      <w:r>
        <w:rPr>
          <w:spacing w:val="2"/>
        </w:rPr>
        <w:t> </w:t>
      </w:r>
      <w:r>
        <w:rPr/>
        <w:t>315–317</w:t>
      </w:r>
    </w:p>
    <w:p>
      <w:pPr>
        <w:pStyle w:val="BodyText"/>
        <w:tabs>
          <w:tab w:pos="1740" w:val="left" w:leader="none"/>
          <w:tab w:pos="2224" w:val="left" w:leader="none"/>
          <w:tab w:pos="2781" w:val="left" w:leader="none"/>
          <w:tab w:pos="5517" w:val="left" w:leader="none"/>
          <w:tab w:pos="6002" w:val="left" w:leader="none"/>
          <w:tab w:pos="6916" w:val="left" w:leader="none"/>
          <w:tab w:pos="7990" w:val="left" w:leader="none"/>
          <w:tab w:pos="8436" w:val="left" w:leader="none"/>
        </w:tabs>
        <w:spacing w:line="480" w:lineRule="auto" w:before="202"/>
        <w:ind w:left="1601" w:right="560" w:hanging="721"/>
      </w:pPr>
      <w:r>
        <w:rPr/>
        <w:t>Barber</w:t>
        <w:tab/>
        <w:tab/>
        <w:t>M.</w:t>
        <w:tab/>
        <w:t>and</w:t>
        <w:tab/>
        <w:t>Rozwadowska-Dowzenko</w:t>
        <w:tab/>
        <w:t>M.</w:t>
        <w:tab/>
        <w:t>(1948).</w:t>
        <w:tab/>
        <w:t>Infection</w:t>
        <w:tab/>
        <w:t>by</w:t>
        <w:tab/>
        <w:t>Penicillin-resistant</w:t>
      </w:r>
      <w:r>
        <w:rPr>
          <w:spacing w:val="-57"/>
        </w:rPr>
        <w:t> </w:t>
      </w:r>
      <w:r>
        <w:rPr/>
        <w:t>Staphylococci.</w:t>
      </w:r>
      <w:r>
        <w:rPr>
          <w:spacing w:val="5"/>
        </w:rPr>
        <w:t> </w:t>
      </w:r>
      <w:r>
        <w:rPr>
          <w:i/>
        </w:rPr>
        <w:t>Lacet</w:t>
      </w:r>
      <w:r>
        <w:rPr/>
        <w:t>;</w:t>
      </w:r>
      <w:r>
        <w:rPr>
          <w:spacing w:val="-2"/>
        </w:rPr>
        <w:t> </w:t>
      </w:r>
      <w:r>
        <w:rPr/>
        <w:t>1:</w:t>
      </w:r>
      <w:r>
        <w:rPr>
          <w:spacing w:val="2"/>
        </w:rPr>
        <w:t> </w:t>
      </w:r>
      <w:r>
        <w:rPr/>
        <w:t>641-644</w:t>
      </w:r>
    </w:p>
    <w:p>
      <w:pPr>
        <w:spacing w:line="480" w:lineRule="auto" w:before="102"/>
        <w:ind w:left="1601" w:right="0" w:hanging="721"/>
        <w:jc w:val="left"/>
        <w:rPr>
          <w:sz w:val="24"/>
        </w:rPr>
      </w:pPr>
      <w:r>
        <w:rPr>
          <w:sz w:val="24"/>
        </w:rPr>
        <w:t>Barto,</w:t>
      </w:r>
      <w:r>
        <w:rPr>
          <w:spacing w:val="34"/>
          <w:sz w:val="24"/>
        </w:rPr>
        <w:t> </w:t>
      </w:r>
      <w:r>
        <w:rPr>
          <w:sz w:val="24"/>
        </w:rPr>
        <w:t>P.</w:t>
      </w:r>
      <w:r>
        <w:rPr>
          <w:spacing w:val="38"/>
          <w:sz w:val="24"/>
        </w:rPr>
        <w:t> </w:t>
      </w:r>
      <w:r>
        <w:rPr>
          <w:sz w:val="24"/>
        </w:rPr>
        <w:t>B.,</w:t>
      </w:r>
      <w:r>
        <w:rPr>
          <w:spacing w:val="39"/>
          <w:sz w:val="24"/>
        </w:rPr>
        <w:t> </w:t>
      </w:r>
      <w:r>
        <w:rPr>
          <w:sz w:val="24"/>
        </w:rPr>
        <w:t>L.</w:t>
      </w:r>
      <w:r>
        <w:rPr>
          <w:spacing w:val="39"/>
          <w:sz w:val="24"/>
        </w:rPr>
        <w:t> </w:t>
      </w:r>
      <w:r>
        <w:rPr>
          <w:sz w:val="24"/>
        </w:rPr>
        <w:t>J.</w:t>
      </w:r>
      <w:r>
        <w:rPr>
          <w:spacing w:val="39"/>
          <w:sz w:val="24"/>
        </w:rPr>
        <w:t> </w:t>
      </w:r>
      <w:r>
        <w:rPr>
          <w:sz w:val="24"/>
        </w:rPr>
        <w:t>Bush,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Adams.</w:t>
      </w:r>
      <w:r>
        <w:rPr>
          <w:spacing w:val="41"/>
          <w:sz w:val="24"/>
        </w:rPr>
        <w:t> </w:t>
      </w:r>
      <w:r>
        <w:rPr>
          <w:sz w:val="24"/>
        </w:rPr>
        <w:t>G.D</w:t>
      </w:r>
      <w:r>
        <w:rPr>
          <w:spacing w:val="37"/>
          <w:sz w:val="24"/>
        </w:rPr>
        <w:t> </w:t>
      </w:r>
      <w:r>
        <w:rPr>
          <w:sz w:val="24"/>
        </w:rPr>
        <w:t>(1982).</w:t>
      </w:r>
      <w:r>
        <w:rPr>
          <w:spacing w:val="38"/>
          <w:sz w:val="24"/>
        </w:rPr>
        <w:t> </w:t>
      </w:r>
      <w:r>
        <w:rPr>
          <w:sz w:val="24"/>
        </w:rPr>
        <w:t>Feeding</w:t>
      </w:r>
      <w:r>
        <w:rPr>
          <w:spacing w:val="42"/>
          <w:sz w:val="24"/>
        </w:rPr>
        <w:t> </w:t>
      </w:r>
      <w:r>
        <w:rPr>
          <w:sz w:val="24"/>
        </w:rPr>
        <w:t>milk</w:t>
      </w:r>
      <w:r>
        <w:rPr>
          <w:spacing w:val="37"/>
          <w:sz w:val="24"/>
        </w:rPr>
        <w:t> </w:t>
      </w:r>
      <w:r>
        <w:rPr>
          <w:sz w:val="24"/>
        </w:rPr>
        <w:t>containing</w:t>
      </w:r>
      <w:r>
        <w:rPr>
          <w:spacing w:val="41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calves.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Dairy Science;</w:t>
      </w:r>
      <w:r>
        <w:rPr>
          <w:i/>
          <w:spacing w:val="4"/>
          <w:sz w:val="24"/>
        </w:rPr>
        <w:t> </w:t>
      </w:r>
      <w:r>
        <w:rPr>
          <w:sz w:val="24"/>
        </w:rPr>
        <w:t>65(2):</w:t>
      </w:r>
      <w:r>
        <w:rPr>
          <w:spacing w:val="2"/>
          <w:sz w:val="24"/>
        </w:rPr>
        <w:t> </w:t>
      </w:r>
      <w:r>
        <w:rPr>
          <w:sz w:val="24"/>
        </w:rPr>
        <w:t>271-74.</w:t>
      </w:r>
    </w:p>
    <w:p>
      <w:pPr>
        <w:pStyle w:val="BodyText"/>
        <w:spacing w:line="480" w:lineRule="auto" w:before="101"/>
        <w:ind w:left="1601" w:right="616" w:hanging="721"/>
      </w:pPr>
      <w:r>
        <w:rPr/>
        <w:t>Bedidi-Madani N., Greenland T., Richard Y. (1998). Exoprotein and slime production by</w:t>
      </w:r>
      <w:r>
        <w:rPr>
          <w:spacing w:val="1"/>
        </w:rPr>
        <w:t> </w:t>
      </w:r>
      <w:r>
        <w:rPr/>
        <w:t>coagulase-negative</w:t>
      </w:r>
      <w:r>
        <w:rPr>
          <w:spacing w:val="-6"/>
        </w:rPr>
        <w:t> </w:t>
      </w:r>
      <w:r>
        <w:rPr/>
        <w:t>staphylococci</w:t>
      </w:r>
      <w:r>
        <w:rPr>
          <w:spacing w:val="-8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from</w:t>
      </w:r>
      <w:r>
        <w:rPr>
          <w:spacing w:val="-12"/>
        </w:rPr>
        <w:t> </w:t>
      </w:r>
      <w:r>
        <w:rPr/>
        <w:t>goats‟</w:t>
      </w:r>
      <w:r>
        <w:rPr>
          <w:spacing w:val="-3"/>
        </w:rPr>
        <w:t> </w:t>
      </w:r>
      <w:r>
        <w:rPr/>
        <w:t>milk.</w:t>
      </w:r>
      <w:r>
        <w:rPr>
          <w:spacing w:val="3"/>
        </w:rPr>
        <w:t> </w:t>
      </w:r>
      <w:r>
        <w:rPr>
          <w:i/>
        </w:rPr>
        <w:t>Vet.</w:t>
      </w:r>
      <w:r>
        <w:rPr>
          <w:i/>
          <w:spacing w:val="-2"/>
        </w:rPr>
        <w:t> </w:t>
      </w:r>
      <w:r>
        <w:rPr>
          <w:i/>
        </w:rPr>
        <w:t>Microbiol</w:t>
      </w:r>
      <w:r>
        <w:rPr/>
        <w:t>.;</w:t>
      </w:r>
      <w:r>
        <w:rPr>
          <w:spacing w:val="-8"/>
        </w:rPr>
        <w:t> </w:t>
      </w:r>
      <w:r>
        <w:rPr/>
        <w:t>59:</w:t>
      </w:r>
      <w:r>
        <w:rPr>
          <w:spacing w:val="-4"/>
        </w:rPr>
        <w:t> </w:t>
      </w:r>
      <w:r>
        <w:rPr/>
        <w:t>139-145</w:t>
      </w:r>
    </w:p>
    <w:p>
      <w:pPr>
        <w:pStyle w:val="BodyText"/>
        <w:spacing w:line="477" w:lineRule="auto" w:before="101"/>
        <w:ind w:left="1601" w:right="557" w:hanging="721"/>
        <w:jc w:val="both"/>
      </w:pPr>
      <w:r>
        <w:rPr/>
        <w:t>Belschner</w:t>
      </w:r>
      <w:r>
        <w:rPr>
          <w:spacing w:val="1"/>
        </w:rPr>
        <w:t> </w:t>
      </w:r>
      <w:r>
        <w:rPr/>
        <w:t>A. P., Hallberg J.</w:t>
      </w:r>
      <w:r>
        <w:rPr>
          <w:spacing w:val="60"/>
        </w:rPr>
        <w:t> </w:t>
      </w:r>
      <w:r>
        <w:rPr/>
        <w:t>W., Nickerson S. C., and Owens W. E. (1996). </w:t>
      </w:r>
      <w:r>
        <w:rPr>
          <w:i/>
        </w:rPr>
        <w:t>Staph. aureus</w:t>
      </w:r>
      <w:r>
        <w:rPr>
          <w:i/>
          <w:spacing w:val="1"/>
        </w:rPr>
        <w:t> </w:t>
      </w:r>
      <w:r>
        <w:rPr/>
        <w:t>mastitis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revisited.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Mastitis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Madison,</w:t>
      </w:r>
      <w:r>
        <w:rPr>
          <w:spacing w:val="3"/>
        </w:rPr>
        <w:t> </w:t>
      </w:r>
      <w:r>
        <w:rPr/>
        <w:t>Wis.;</w:t>
      </w:r>
      <w:r>
        <w:rPr>
          <w:spacing w:val="-3"/>
        </w:rPr>
        <w:t> </w:t>
      </w:r>
      <w:r>
        <w:rPr/>
        <w:t>Pp.</w:t>
      </w:r>
      <w:r>
        <w:rPr>
          <w:spacing w:val="6"/>
        </w:rPr>
        <w:t> </w:t>
      </w:r>
      <w:r>
        <w:rPr/>
        <w:t>116-22.</w:t>
      </w:r>
    </w:p>
    <w:p>
      <w:pPr>
        <w:spacing w:line="480" w:lineRule="auto" w:before="105"/>
        <w:ind w:left="1601" w:right="559" w:hanging="721"/>
        <w:jc w:val="both"/>
        <w:rPr>
          <w:sz w:val="24"/>
        </w:rPr>
      </w:pPr>
      <w:r>
        <w:rPr>
          <w:sz w:val="24"/>
        </w:rPr>
        <w:t>Bhakdi S. and Tranum-Jensen J. (1991). Alpha-toxin of </w:t>
      </w:r>
      <w:r>
        <w:rPr>
          <w:i/>
          <w:sz w:val="24"/>
        </w:rPr>
        <w:t>Staph. aureus</w:t>
      </w:r>
      <w:r>
        <w:rPr>
          <w:sz w:val="24"/>
        </w:rPr>
        <w:t>. </w:t>
      </w:r>
      <w:r>
        <w:rPr>
          <w:i/>
          <w:sz w:val="24"/>
        </w:rPr>
        <w:t>Microbiol. Rev. Rev</w:t>
      </w:r>
      <w:r>
        <w:rPr>
          <w:sz w:val="24"/>
        </w:rPr>
        <w:t>.; 55:</w:t>
      </w:r>
      <w:r>
        <w:rPr>
          <w:spacing w:val="1"/>
          <w:sz w:val="24"/>
        </w:rPr>
        <w:t> </w:t>
      </w:r>
      <w:r>
        <w:rPr>
          <w:sz w:val="24"/>
        </w:rPr>
        <w:t>733-751</w:t>
      </w:r>
    </w:p>
    <w:p>
      <w:pPr>
        <w:pStyle w:val="BodyText"/>
        <w:spacing w:line="480" w:lineRule="auto" w:before="101"/>
        <w:ind w:left="1601" w:right="556" w:hanging="721"/>
        <w:jc w:val="both"/>
      </w:pPr>
      <w:r>
        <w:rPr/>
        <w:t>Boddie R. L., Nickerson S. C., Owens W. E., and Watts J. L. (1987). Udder microflora in</w:t>
      </w:r>
      <w:r>
        <w:rPr>
          <w:spacing w:val="1"/>
        </w:rPr>
        <w:t> </w:t>
      </w:r>
      <w:r>
        <w:rPr/>
        <w:t>nonlactating</w:t>
      </w:r>
      <w:r>
        <w:rPr>
          <w:spacing w:val="5"/>
        </w:rPr>
        <w:t> </w:t>
      </w:r>
      <w:r>
        <w:rPr/>
        <w:t>heifers.</w:t>
      </w:r>
      <w:r>
        <w:rPr>
          <w:spacing w:val="4"/>
        </w:rPr>
        <w:t> </w:t>
      </w:r>
      <w:r>
        <w:rPr/>
        <w:t>Agri-Practice</w:t>
      </w:r>
      <w:r>
        <w:rPr>
          <w:i/>
        </w:rPr>
        <w:t>.</w:t>
      </w:r>
      <w:r>
        <w:rPr>
          <w:i/>
          <w:spacing w:val="3"/>
        </w:rPr>
        <w:t> </w:t>
      </w:r>
      <w:r>
        <w:rPr/>
        <w:t>Pp</w:t>
      </w:r>
      <w:r>
        <w:rPr>
          <w:i/>
        </w:rPr>
        <w:t>.</w:t>
      </w:r>
      <w:r>
        <w:rPr>
          <w:i/>
          <w:spacing w:val="2"/>
        </w:rPr>
        <w:t> </w:t>
      </w:r>
      <w:r>
        <w:rPr/>
        <w:t>22-25.</w:t>
      </w:r>
    </w:p>
    <w:p>
      <w:pPr>
        <w:pStyle w:val="BodyText"/>
        <w:spacing w:line="480" w:lineRule="auto" w:before="102"/>
        <w:ind w:left="1601" w:right="558" w:hanging="721"/>
        <w:jc w:val="both"/>
      </w:pPr>
      <w:r>
        <w:rPr/>
        <w:t>Brett</w:t>
      </w:r>
      <w:r>
        <w:rPr>
          <w:spacing w:val="1"/>
        </w:rPr>
        <w:t> </w:t>
      </w:r>
      <w:r>
        <w:rPr/>
        <w:t>M. (1999).</w:t>
      </w:r>
      <w:r>
        <w:rPr>
          <w:spacing w:val="1"/>
        </w:rPr>
        <w:t> </w:t>
      </w:r>
      <w:r>
        <w:rPr/>
        <w:t>Antimicrobial susceptibility of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in New</w:t>
      </w:r>
      <w:r>
        <w:rPr>
          <w:spacing w:val="1"/>
        </w:rPr>
        <w:t> </w:t>
      </w:r>
      <w:r>
        <w:rPr/>
        <w:t>Zealand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report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Limited.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1-21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1601" w:right="556" w:hanging="721"/>
        <w:jc w:val="both"/>
      </w:pPr>
      <w:r>
        <w:rPr/>
        <w:t>Brody T, Yavatkar A. S, Lin Y, Ross J, Kuzin A, Kundu M, Fann Y and Odenwald W. F (2008).</w:t>
      </w:r>
      <w:r>
        <w:rPr>
          <w:spacing w:val="1"/>
        </w:rPr>
        <w:t> </w:t>
      </w:r>
      <w:r>
        <w:rPr/>
        <w:t>Horizontal gene transfers link a human MRSA pathogen to contagious bovine mastitis</w:t>
      </w:r>
      <w:r>
        <w:rPr>
          <w:spacing w:val="1"/>
        </w:rPr>
        <w:t> </w:t>
      </w:r>
      <w:r>
        <w:rPr/>
        <w:t>bacteria.</w:t>
      </w:r>
      <w:r>
        <w:rPr>
          <w:spacing w:val="3"/>
        </w:rPr>
        <w:t> </w:t>
      </w:r>
      <w:r>
        <w:rPr/>
        <w:t>PLOS</w:t>
      </w:r>
      <w:r>
        <w:rPr>
          <w:spacing w:val="2"/>
        </w:rPr>
        <w:t> </w:t>
      </w:r>
      <w:r>
        <w:rPr/>
        <w:t>ONE;</w:t>
      </w:r>
      <w:r>
        <w:rPr>
          <w:spacing w:val="-2"/>
        </w:rPr>
        <w:t> </w:t>
      </w:r>
      <w:r>
        <w:rPr/>
        <w:t>3:</w:t>
      </w:r>
      <w:r>
        <w:rPr>
          <w:spacing w:val="2"/>
        </w:rPr>
        <w:t> </w:t>
      </w:r>
      <w:r>
        <w:rPr/>
        <w:t>3074.</w:t>
      </w:r>
    </w:p>
    <w:p>
      <w:pPr>
        <w:pStyle w:val="BodyText"/>
        <w:spacing w:line="480" w:lineRule="auto" w:before="102"/>
        <w:ind w:left="1601" w:right="559" w:hanging="721"/>
        <w:jc w:val="both"/>
      </w:pPr>
      <w:r>
        <w:rPr/>
        <w:t>BSOP 45 (2003). Susceptibility testing, standards unit, evaluation and standards laboratory 1.1:</w:t>
      </w:r>
      <w:r>
        <w:rPr>
          <w:spacing w:val="1"/>
        </w:rPr>
        <w:t> </w:t>
      </w:r>
      <w:r>
        <w:rPr/>
        <w:t>1-34</w:t>
      </w:r>
    </w:p>
    <w:p>
      <w:pPr>
        <w:spacing w:line="480" w:lineRule="auto" w:before="101"/>
        <w:ind w:left="1601" w:right="552" w:hanging="721"/>
        <w:jc w:val="both"/>
        <w:rPr>
          <w:sz w:val="24"/>
        </w:rPr>
      </w:pPr>
      <w:r>
        <w:rPr>
          <w:sz w:val="24"/>
        </w:rPr>
        <w:t>Casewell M.W and Hill, R.L.R. (1986). The carrier state: Methicillin-resistant </w:t>
      </w:r>
      <w:r>
        <w:rPr>
          <w:i/>
          <w:sz w:val="24"/>
        </w:rPr>
        <w:t>Staph. aureus. 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Antimicrob.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Chemother.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Suppl.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sz w:val="24"/>
        </w:rPr>
        <w:t>18:</w:t>
      </w:r>
      <w:r>
        <w:rPr>
          <w:spacing w:val="-3"/>
          <w:sz w:val="24"/>
        </w:rPr>
        <w:t> </w:t>
      </w:r>
      <w:r>
        <w:rPr>
          <w:sz w:val="24"/>
        </w:rPr>
        <w:t>1-12</w:t>
      </w:r>
    </w:p>
    <w:p>
      <w:pPr>
        <w:pStyle w:val="BodyText"/>
        <w:spacing w:line="480" w:lineRule="auto" w:before="96"/>
        <w:ind w:left="1601" w:right="551" w:hanging="721"/>
        <w:jc w:val="both"/>
      </w:pPr>
      <w:r>
        <w:rPr/>
        <w:t>Castro M. V., Langenegger M. C. E. H., Langenegger J. (1992). Ocorrenciae caracterização de</w:t>
      </w:r>
      <w:r>
        <w:rPr>
          <w:spacing w:val="1"/>
        </w:rPr>
        <w:t> </w:t>
      </w:r>
      <w:r>
        <w:rPr/>
        <w:t>estafilococos coagulase negativos em leite de cabras no estado do Rio de Janeiro. </w:t>
      </w:r>
      <w:r>
        <w:rPr>
          <w:i/>
        </w:rPr>
        <w:t>Semina</w:t>
      </w:r>
      <w:r>
        <w:rPr/>
        <w:t>.</w:t>
      </w:r>
      <w:r>
        <w:rPr>
          <w:spacing w:val="-57"/>
        </w:rPr>
        <w:t> </w:t>
      </w:r>
      <w:r>
        <w:rPr/>
        <w:t>13:</w:t>
      </w:r>
      <w:r>
        <w:rPr>
          <w:spacing w:val="2"/>
        </w:rPr>
        <w:t> </w:t>
      </w:r>
      <w:r>
        <w:rPr/>
        <w:t>15-17</w:t>
      </w:r>
    </w:p>
    <w:p>
      <w:pPr>
        <w:pStyle w:val="BodyText"/>
        <w:spacing w:before="102"/>
        <w:ind w:left="880"/>
        <w:jc w:val="both"/>
      </w:pPr>
      <w:r>
        <w:rPr/>
        <w:t>Chambers</w:t>
      </w:r>
      <w:r>
        <w:rPr>
          <w:spacing w:val="-5"/>
        </w:rPr>
        <w:t> </w:t>
      </w:r>
      <w:r>
        <w:rPr/>
        <w:t>H.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(1988).</w:t>
      </w:r>
      <w:r>
        <w:rPr>
          <w:spacing w:val="-5"/>
        </w:rPr>
        <w:t> </w:t>
      </w:r>
      <w:r>
        <w:rPr/>
        <w:t>Methicillin-resistant</w:t>
      </w:r>
      <w:r>
        <w:rPr>
          <w:spacing w:val="1"/>
        </w:rPr>
        <w:t> </w:t>
      </w:r>
      <w:r>
        <w:rPr/>
        <w:t>staphylococci.</w:t>
      </w:r>
      <w:r>
        <w:rPr>
          <w:spacing w:val="3"/>
        </w:rPr>
        <w:t> </w:t>
      </w:r>
      <w:r>
        <w:rPr>
          <w:i/>
        </w:rPr>
        <w:t>Clin.Microbiol.</w:t>
      </w:r>
      <w:r>
        <w:rPr/>
        <w:t>1:173-86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601" w:right="569" w:hanging="721"/>
        <w:jc w:val="both"/>
      </w:pPr>
      <w:r>
        <w:rPr/>
        <w:t>Chambers H. F (1997). Methicillin resistance in Staphylococci: Molecular and biochemical basis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implications.</w:t>
      </w:r>
      <w:r>
        <w:rPr>
          <w:spacing w:val="7"/>
        </w:rPr>
        <w:t> </w:t>
      </w:r>
      <w:r>
        <w:rPr>
          <w:i/>
        </w:rPr>
        <w:t>Clin.</w:t>
      </w:r>
      <w:r>
        <w:rPr>
          <w:i/>
          <w:spacing w:val="4"/>
        </w:rPr>
        <w:t> </w:t>
      </w:r>
      <w:r>
        <w:rPr>
          <w:i/>
        </w:rPr>
        <w:t>Microbiol.</w:t>
      </w:r>
      <w:r>
        <w:rPr>
          <w:i/>
          <w:spacing w:val="-2"/>
        </w:rPr>
        <w:t> </w:t>
      </w:r>
      <w:r>
        <w:rPr>
          <w:i/>
        </w:rPr>
        <w:t>Rev</w:t>
      </w:r>
      <w:r>
        <w:rPr/>
        <w:t>.;</w:t>
      </w:r>
      <w:r>
        <w:rPr>
          <w:spacing w:val="-2"/>
        </w:rPr>
        <w:t> </w:t>
      </w:r>
      <w:r>
        <w:rPr/>
        <w:t>10:781-791</w:t>
      </w:r>
    </w:p>
    <w:p>
      <w:pPr>
        <w:pStyle w:val="BodyText"/>
        <w:spacing w:before="101"/>
        <w:ind w:left="880"/>
        <w:jc w:val="both"/>
        <w:rPr>
          <w:i/>
        </w:rPr>
      </w:pPr>
      <w:r>
        <w:rPr/>
        <w:t>Chambers</w:t>
      </w:r>
      <w:r>
        <w:rPr>
          <w:spacing w:val="23"/>
        </w:rPr>
        <w:t> </w:t>
      </w:r>
      <w:r>
        <w:rPr/>
        <w:t>H.</w:t>
      </w:r>
      <w:r>
        <w:rPr>
          <w:spacing w:val="27"/>
        </w:rPr>
        <w:t> </w:t>
      </w:r>
      <w:r>
        <w:rPr/>
        <w:t>F.</w:t>
      </w:r>
      <w:r>
        <w:rPr>
          <w:spacing w:val="27"/>
        </w:rPr>
        <w:t> </w:t>
      </w:r>
      <w:r>
        <w:rPr/>
        <w:t>(2001).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changing</w:t>
      </w:r>
      <w:r>
        <w:rPr>
          <w:spacing w:val="25"/>
        </w:rPr>
        <w:t> </w:t>
      </w:r>
      <w:r>
        <w:rPr/>
        <w:t>epidemiology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Staphylococcus</w:t>
      </w:r>
      <w:r>
        <w:rPr>
          <w:spacing w:val="23"/>
        </w:rPr>
        <w:t> </w:t>
      </w:r>
      <w:r>
        <w:rPr/>
        <w:t>aureus?</w:t>
      </w:r>
      <w:r>
        <w:rPr>
          <w:spacing w:val="26"/>
        </w:rPr>
        <w:t> </w:t>
      </w:r>
      <w:r>
        <w:rPr>
          <w:i/>
        </w:rPr>
        <w:t>Emerg.</w:t>
      </w:r>
      <w:r>
        <w:rPr>
          <w:i/>
          <w:spacing w:val="27"/>
        </w:rPr>
        <w:t> </w:t>
      </w:r>
      <w:r>
        <w:rPr>
          <w:i/>
        </w:rPr>
        <w:t>Infect.</w:t>
      </w:r>
    </w:p>
    <w:p>
      <w:pPr>
        <w:pStyle w:val="BodyText"/>
        <w:rPr>
          <w:i/>
        </w:rPr>
      </w:pPr>
    </w:p>
    <w:p>
      <w:pPr>
        <w:pStyle w:val="BodyText"/>
        <w:ind w:left="1601"/>
      </w:pPr>
      <w:r>
        <w:rPr>
          <w:i/>
        </w:rPr>
        <w:t>Dis</w:t>
      </w:r>
      <w:r>
        <w:rPr/>
        <w:t>.</w:t>
      </w:r>
      <w:r>
        <w:rPr>
          <w:spacing w:val="2"/>
        </w:rPr>
        <w:t> </w:t>
      </w:r>
      <w:r>
        <w:rPr/>
        <w:t>7 (2): 178-182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601" w:right="558" w:hanging="721"/>
        <w:jc w:val="both"/>
      </w:pPr>
      <w:r>
        <w:rPr/>
        <w:t>Cheesbrough M. (2006). District Laboratory practice in Tropical Countries. Part 2. Cambridge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  <w:r>
        <w:rPr>
          <w:spacing w:val="4"/>
        </w:rPr>
        <w:t> </w:t>
      </w:r>
      <w:r>
        <w:rPr/>
        <w:t>Edinburgh</w:t>
      </w:r>
      <w:r>
        <w:rPr>
          <w:spacing w:val="2"/>
        </w:rPr>
        <w:t> </w:t>
      </w:r>
      <w:r>
        <w:rPr/>
        <w:t>building.</w:t>
      </w:r>
      <w:r>
        <w:rPr>
          <w:spacing w:val="4"/>
        </w:rPr>
        <w:t> </w:t>
      </w:r>
      <w:r>
        <w:rPr/>
        <w:t>p.</w:t>
      </w:r>
      <w:r>
        <w:rPr>
          <w:spacing w:val="4"/>
        </w:rPr>
        <w:t> </w:t>
      </w:r>
      <w:r>
        <w:rPr/>
        <w:t>25</w:t>
      </w:r>
    </w:p>
    <w:p>
      <w:pPr>
        <w:pStyle w:val="BodyText"/>
        <w:spacing w:before="197"/>
        <w:ind w:left="880"/>
        <w:jc w:val="both"/>
      </w:pPr>
      <w:r>
        <w:rPr/>
        <w:t>Cheesborough</w:t>
      </w:r>
      <w:r>
        <w:rPr>
          <w:spacing w:val="10"/>
        </w:rPr>
        <w:t> </w:t>
      </w:r>
      <w:r>
        <w:rPr/>
        <w:t>M.</w:t>
      </w:r>
      <w:r>
        <w:rPr>
          <w:spacing w:val="17"/>
        </w:rPr>
        <w:t> </w:t>
      </w:r>
      <w:r>
        <w:rPr/>
        <w:t>(2012).</w:t>
      </w:r>
      <w:r>
        <w:rPr>
          <w:spacing w:val="19"/>
        </w:rPr>
        <w:t> </w:t>
      </w:r>
      <w:r>
        <w:rPr/>
        <w:t>Summary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Clinical</w:t>
      </w:r>
      <w:r>
        <w:rPr>
          <w:spacing w:val="6"/>
        </w:rPr>
        <w:t> </w:t>
      </w:r>
      <w:r>
        <w:rPr/>
        <w:t>and</w:t>
      </w:r>
      <w:r>
        <w:rPr>
          <w:spacing w:val="16"/>
        </w:rPr>
        <w:t> </w:t>
      </w:r>
      <w:r>
        <w:rPr/>
        <w:t>Laboratory</w:t>
      </w:r>
      <w:r>
        <w:rPr>
          <w:spacing w:val="10"/>
        </w:rPr>
        <w:t> </w:t>
      </w:r>
      <w:r>
        <w:rPr/>
        <w:t>features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microorganisms.</w:t>
      </w:r>
    </w:p>
    <w:p>
      <w:pPr>
        <w:pStyle w:val="BodyText"/>
      </w:pPr>
    </w:p>
    <w:p>
      <w:pPr>
        <w:pStyle w:val="BodyText"/>
        <w:ind w:left="1601"/>
      </w:pPr>
      <w:r>
        <w:rPr/>
        <w:t>Cheesbrough</w:t>
      </w:r>
      <w:r>
        <w:rPr>
          <w:spacing w:val="-7"/>
        </w:rPr>
        <w:t> </w:t>
      </w:r>
      <w:r>
        <w:rPr/>
        <w:t>M.</w:t>
      </w:r>
      <w:r>
        <w:rPr>
          <w:spacing w:val="-1"/>
        </w:rPr>
        <w:t> </w:t>
      </w:r>
      <w:r>
        <w:rPr/>
        <w:t>(ed).</w:t>
      </w:r>
      <w:r>
        <w:rPr>
          <w:spacing w:val="-2"/>
        </w:rPr>
        <w:t> </w:t>
      </w:r>
      <w:r>
        <w:rPr/>
        <w:t>Cambridge</w:t>
      </w:r>
      <w:r>
        <w:rPr>
          <w:spacing w:val="-3"/>
        </w:rPr>
        <w:t> </w:t>
      </w:r>
      <w:r>
        <w:rPr/>
        <w:t>Edition.</w:t>
      </w:r>
      <w:r>
        <w:rPr>
          <w:spacing w:val="3"/>
        </w:rPr>
        <w:t> </w:t>
      </w:r>
      <w:r>
        <w:rPr/>
        <w:t>Pp.157-233.</w:t>
      </w:r>
    </w:p>
    <w:p>
      <w:pPr>
        <w:pStyle w:val="BodyText"/>
        <w:spacing w:before="1"/>
      </w:pPr>
    </w:p>
    <w:p>
      <w:pPr>
        <w:spacing w:line="480" w:lineRule="auto" w:before="0"/>
        <w:ind w:left="1601" w:right="550" w:hanging="721"/>
        <w:jc w:val="both"/>
        <w:rPr>
          <w:sz w:val="24"/>
        </w:rPr>
      </w:pPr>
      <w:r>
        <w:rPr>
          <w:sz w:val="24"/>
        </w:rPr>
        <w:t>Chesney P.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Davis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Purdy W.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Wand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Chesney</w:t>
      </w:r>
      <w:r>
        <w:rPr>
          <w:spacing w:val="1"/>
          <w:sz w:val="24"/>
        </w:rPr>
        <w:t> </w:t>
      </w:r>
      <w:r>
        <w:rPr>
          <w:sz w:val="24"/>
        </w:rPr>
        <w:t>R.W.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manifestations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toxic</w:t>
      </w:r>
      <w:r>
        <w:rPr>
          <w:spacing w:val="1"/>
          <w:sz w:val="24"/>
        </w:rPr>
        <w:t> </w:t>
      </w:r>
      <w:r>
        <w:rPr>
          <w:sz w:val="24"/>
        </w:rPr>
        <w:t>shock</w:t>
      </w:r>
      <w:r>
        <w:rPr>
          <w:spacing w:val="1"/>
          <w:sz w:val="24"/>
        </w:rPr>
        <w:t> </w:t>
      </w:r>
      <w:r>
        <w:rPr>
          <w:sz w:val="24"/>
        </w:rPr>
        <w:t>Shock</w:t>
      </w:r>
      <w:r>
        <w:rPr>
          <w:spacing w:val="1"/>
          <w:sz w:val="24"/>
        </w:rPr>
        <w:t> </w:t>
      </w:r>
      <w:r>
        <w:rPr>
          <w:sz w:val="24"/>
        </w:rPr>
        <w:t>Syndrome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(JAMA);</w:t>
      </w:r>
      <w:r>
        <w:rPr>
          <w:i/>
          <w:spacing w:val="-1"/>
          <w:sz w:val="24"/>
        </w:rPr>
        <w:t> </w:t>
      </w:r>
      <w:r>
        <w:rPr>
          <w:sz w:val="24"/>
        </w:rPr>
        <w:t>246:</w:t>
      </w:r>
      <w:r>
        <w:rPr>
          <w:spacing w:val="2"/>
          <w:sz w:val="24"/>
        </w:rPr>
        <w:t> </w:t>
      </w:r>
      <w:r>
        <w:rPr>
          <w:sz w:val="24"/>
        </w:rPr>
        <w:t>741-748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before="72"/>
        <w:ind w:left="880"/>
        <w:rPr>
          <w:i/>
        </w:rPr>
      </w:pPr>
      <w:r>
        <w:rPr/>
        <w:t>Chu</w:t>
      </w:r>
      <w:r>
        <w:rPr>
          <w:spacing w:val="-1"/>
        </w:rPr>
        <w:t> </w:t>
      </w:r>
      <w:r>
        <w:rPr/>
        <w:t>C., Yu C,</w:t>
      </w:r>
      <w:r>
        <w:rPr>
          <w:spacing w:val="1"/>
        </w:rPr>
        <w:t> </w:t>
      </w:r>
      <w:r>
        <w:rPr/>
        <w:t>Lee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Y,</w:t>
      </w:r>
      <w:r>
        <w:rPr>
          <w:spacing w:val="-4"/>
        </w:rPr>
        <w:t> </w:t>
      </w:r>
      <w:r>
        <w:rPr/>
        <w:t>(2012).</w:t>
      </w:r>
      <w:r>
        <w:rPr>
          <w:spacing w:val="-3"/>
        </w:rPr>
        <w:t> </w:t>
      </w:r>
      <w:r>
        <w:rPr/>
        <w:t>Genetically</w:t>
      </w:r>
      <w:r>
        <w:rPr>
          <w:spacing w:val="-6"/>
        </w:rPr>
        <w:t> </w:t>
      </w:r>
      <w:r>
        <w:rPr/>
        <w:t>divergent</w:t>
      </w:r>
      <w:r>
        <w:rPr>
          <w:spacing w:val="4"/>
        </w:rPr>
        <w:t> </w:t>
      </w:r>
      <w:r>
        <w:rPr/>
        <w:t>methicillin- resistant</w:t>
      </w:r>
      <w:r>
        <w:rPr>
          <w:spacing w:val="5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</w:p>
    <w:p>
      <w:pPr>
        <w:pStyle w:val="BodyText"/>
        <w:rPr>
          <w:i/>
        </w:rPr>
      </w:pPr>
    </w:p>
    <w:p>
      <w:pPr>
        <w:pStyle w:val="BodyText"/>
        <w:ind w:left="767" w:right="1218"/>
        <w:jc w:val="center"/>
      </w:pPr>
      <w:r>
        <w:rPr/>
        <w:t>and sec-dependent</w:t>
      </w:r>
      <w:r>
        <w:rPr>
          <w:spacing w:val="5"/>
        </w:rPr>
        <w:t> </w:t>
      </w:r>
      <w:r>
        <w:rPr/>
        <w:t>mastitis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dairy</w:t>
      </w:r>
      <w:r>
        <w:rPr>
          <w:spacing w:val="-9"/>
        </w:rPr>
        <w:t> </w:t>
      </w:r>
      <w:r>
        <w:rPr/>
        <w:t>goats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Taiwan.</w:t>
      </w:r>
      <w:r>
        <w:rPr>
          <w:spacing w:val="9"/>
        </w:rPr>
        <w:t> </w:t>
      </w:r>
      <w:r>
        <w:rPr>
          <w:i/>
        </w:rPr>
        <w:t>BMC</w:t>
      </w:r>
      <w:r>
        <w:rPr>
          <w:i/>
          <w:spacing w:val="-1"/>
        </w:rPr>
        <w:t> </w:t>
      </w:r>
      <w:r>
        <w:rPr>
          <w:i/>
        </w:rPr>
        <w:t>Vet.</w:t>
      </w:r>
      <w:r>
        <w:rPr>
          <w:i/>
          <w:spacing w:val="-2"/>
        </w:rPr>
        <w:t> </w:t>
      </w:r>
      <w:r>
        <w:rPr>
          <w:i/>
        </w:rPr>
        <w:t>Res.</w:t>
      </w:r>
      <w:r>
        <w:rPr/>
        <w:t>;</w:t>
      </w:r>
      <w:r>
        <w:rPr>
          <w:spacing w:val="-3"/>
        </w:rPr>
        <w:t> </w:t>
      </w:r>
      <w:r>
        <w:rPr/>
        <w:t>8: 39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601" w:right="560" w:hanging="721"/>
        <w:jc w:val="both"/>
      </w:pPr>
      <w:r>
        <w:rPr/>
        <w:t>Clinincal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(CLSI)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Perfomance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CLSI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M100-S18.</w:t>
      </w:r>
      <w:r>
        <w:rPr>
          <w:spacing w:val="3"/>
          <w:vertAlign w:val="baseline"/>
        </w:rPr>
        <w:t> </w:t>
      </w:r>
      <w:r>
        <w:rPr>
          <w:vertAlign w:val="baseline"/>
        </w:rPr>
        <w:t>Wanyne,</w:t>
      </w:r>
      <w:r>
        <w:rPr>
          <w:spacing w:val="4"/>
          <w:vertAlign w:val="baseline"/>
        </w:rPr>
        <w:t> </w:t>
      </w:r>
      <w:r>
        <w:rPr>
          <w:vertAlign w:val="baseline"/>
        </w:rPr>
        <w:t>PA.</w:t>
      </w:r>
    </w:p>
    <w:p>
      <w:pPr>
        <w:pStyle w:val="BodyText"/>
        <w:spacing w:line="480" w:lineRule="auto" w:before="198"/>
        <w:ind w:left="1601" w:right="560" w:hanging="721"/>
        <w:jc w:val="both"/>
      </w:pPr>
      <w:r>
        <w:rPr/>
        <w:t>Clinincal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(CLSI)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Perfomance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CLSI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M100-S18.</w:t>
      </w:r>
      <w:r>
        <w:rPr>
          <w:spacing w:val="3"/>
          <w:vertAlign w:val="baseline"/>
        </w:rPr>
        <w:t> </w:t>
      </w:r>
      <w:r>
        <w:rPr>
          <w:vertAlign w:val="baseline"/>
        </w:rPr>
        <w:t>Wanyne,</w:t>
      </w:r>
      <w:r>
        <w:rPr>
          <w:spacing w:val="4"/>
          <w:vertAlign w:val="baseline"/>
        </w:rPr>
        <w:t> </w:t>
      </w:r>
      <w:r>
        <w:rPr>
          <w:vertAlign w:val="baseline"/>
        </w:rPr>
        <w:t>PA.</w:t>
      </w:r>
    </w:p>
    <w:p>
      <w:pPr>
        <w:pStyle w:val="BodyText"/>
        <w:spacing w:line="480" w:lineRule="auto" w:before="202"/>
        <w:ind w:left="1601" w:right="561" w:hanging="721"/>
        <w:jc w:val="both"/>
      </w:pPr>
      <w:r>
        <w:rPr/>
        <w:t>David M.</w:t>
      </w:r>
      <w:r>
        <w:rPr>
          <w:spacing w:val="1"/>
        </w:rPr>
        <w:t> </w:t>
      </w:r>
      <w:r>
        <w:rPr/>
        <w:t>Livermore and Derek F.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Brown (2005).</w:t>
      </w:r>
      <w:r>
        <w:rPr>
          <w:spacing w:val="1"/>
        </w:rPr>
        <w:t> </w:t>
      </w:r>
      <w:r>
        <w:rPr/>
        <w:t>Detection of beta-lactamase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resistance.</w:t>
      </w:r>
      <w:r>
        <w:rPr>
          <w:spacing w:val="3"/>
        </w:rPr>
        <w:t> </w:t>
      </w:r>
      <w:r>
        <w:rPr/>
        <w:t>Pp</w:t>
      </w:r>
      <w:r>
        <w:rPr>
          <w:spacing w:val="2"/>
        </w:rPr>
        <w:t> </w:t>
      </w:r>
      <w:r>
        <w:rPr/>
        <w:t>1-8.</w:t>
      </w:r>
    </w:p>
    <w:p>
      <w:pPr>
        <w:pStyle w:val="BodyText"/>
        <w:spacing w:line="480" w:lineRule="auto" w:before="202"/>
        <w:ind w:left="1601" w:right="554" w:hanging="721"/>
        <w:jc w:val="both"/>
      </w:pPr>
      <w:r>
        <w:rPr/>
        <w:t>David M. Z and Daum R. S (2010). Community-associated methicillin- resistant </w:t>
      </w:r>
      <w:r>
        <w:rPr>
          <w:i/>
        </w:rPr>
        <w:t>Staph. aureus</w:t>
      </w:r>
      <w:r>
        <w:rPr/>
        <w:t>:</w:t>
      </w:r>
      <w:r>
        <w:rPr>
          <w:spacing w:val="1"/>
        </w:rPr>
        <w:t> </w:t>
      </w:r>
      <w:r>
        <w:rPr/>
        <w:t>epidemiology and clinical consequences of an emerging epidemic</w:t>
      </w:r>
      <w:r>
        <w:rPr>
          <w:i/>
        </w:rPr>
        <w:t>. Clin Microbiol Rev</w:t>
      </w:r>
      <w:r>
        <w:rPr/>
        <w:t>,</w:t>
      </w:r>
      <w:r>
        <w:rPr>
          <w:spacing w:val="1"/>
        </w:rPr>
        <w:t> </w:t>
      </w:r>
      <w:r>
        <w:rPr/>
        <w:t>23:</w:t>
      </w:r>
      <w:r>
        <w:rPr>
          <w:spacing w:val="2"/>
        </w:rPr>
        <w:t> </w:t>
      </w:r>
      <w:r>
        <w:rPr/>
        <w:t>616–687.</w:t>
      </w:r>
    </w:p>
    <w:p>
      <w:pPr>
        <w:pStyle w:val="BodyText"/>
        <w:spacing w:line="480" w:lineRule="auto" w:before="197"/>
        <w:ind w:left="1601" w:right="558" w:hanging="721"/>
        <w:jc w:val="both"/>
      </w:pPr>
      <w:r>
        <w:rPr/>
        <w:t>Del Vecchio V. G, Petroziello J. M, Gress M. J, Mccleskey F. K, Melcher G. P, Crouch H. K and</w:t>
      </w:r>
      <w:r>
        <w:rPr>
          <w:spacing w:val="-57"/>
        </w:rPr>
        <w:t> </w:t>
      </w:r>
      <w:r>
        <w:rPr/>
        <w:t>lupski J.</w:t>
      </w:r>
      <w:r>
        <w:rPr>
          <w:spacing w:val="1"/>
        </w:rPr>
        <w:t> </w:t>
      </w:r>
      <w:r>
        <w:rPr/>
        <w:t>R (1995).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genotyping of methicillin-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i/>
        </w:rPr>
        <w:t>Staph. aureus </w:t>
      </w:r>
      <w:r>
        <w:rPr/>
        <w:t>via</w:t>
      </w:r>
      <w:r>
        <w:rPr>
          <w:spacing w:val="1"/>
        </w:rPr>
        <w:t> </w:t>
      </w:r>
      <w:r>
        <w:rPr/>
        <w:t>fluorophore-enhanced repetitive-</w:t>
      </w:r>
      <w:r>
        <w:rPr>
          <w:spacing w:val="2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PCR.</w:t>
      </w:r>
      <w:r>
        <w:rPr>
          <w:spacing w:val="4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Clin Microbiol,</w:t>
      </w:r>
      <w:r>
        <w:rPr>
          <w:i/>
          <w:spacing w:val="4"/>
        </w:rPr>
        <w:t> </w:t>
      </w:r>
      <w:r>
        <w:rPr/>
        <w:t>33:</w:t>
      </w:r>
      <w:r>
        <w:rPr>
          <w:spacing w:val="1"/>
        </w:rPr>
        <w:t> </w:t>
      </w:r>
      <w:r>
        <w:rPr/>
        <w:t>2141-2144.</w:t>
      </w:r>
    </w:p>
    <w:p>
      <w:pPr>
        <w:pStyle w:val="BodyText"/>
        <w:spacing w:line="480" w:lineRule="auto" w:before="203"/>
        <w:ind w:left="1601" w:right="1128" w:hanging="721"/>
      </w:pPr>
      <w:r>
        <w:rPr/>
        <w:t>Denis O., Nonhoff Byl B., Knoop C., Bobin-Dubreus Struelens M. J. (2002). Emergence of</w:t>
      </w:r>
      <w:r>
        <w:rPr>
          <w:spacing w:val="-57"/>
        </w:rPr>
        <w:t> </w:t>
      </w:r>
      <w:r>
        <w:rPr/>
        <w:t>vancomycin-Intermediate of </w:t>
      </w:r>
      <w:r>
        <w:rPr>
          <w:i/>
        </w:rPr>
        <w:t>Staph. aureus </w:t>
      </w:r>
      <w:r>
        <w:rPr/>
        <w:t>isolates from different human clinical</w:t>
      </w:r>
      <w:r>
        <w:rPr>
          <w:spacing w:val="1"/>
        </w:rPr>
        <w:t> </w:t>
      </w:r>
      <w:r>
        <w:rPr/>
        <w:t>specimens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Edo</w:t>
      </w:r>
      <w:r>
        <w:rPr>
          <w:spacing w:val="4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  <w:r>
        <w:rPr>
          <w:spacing w:val="7"/>
        </w:rPr>
        <w:t> </w:t>
      </w:r>
      <w:r>
        <w:rPr>
          <w:i/>
        </w:rPr>
        <w:t>West</w:t>
      </w:r>
      <w:r>
        <w:rPr>
          <w:i/>
          <w:spacing w:val="1"/>
        </w:rPr>
        <w:t> </w:t>
      </w:r>
      <w:r>
        <w:rPr>
          <w:i/>
        </w:rPr>
        <w:t>Afr.</w:t>
      </w:r>
      <w:r>
        <w:rPr>
          <w:i/>
          <w:spacing w:val="3"/>
        </w:rPr>
        <w:t> 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Med</w:t>
      </w:r>
      <w:r>
        <w:rPr/>
        <w:t>.</w:t>
      </w:r>
      <w:r>
        <w:rPr>
          <w:spacing w:val="-2"/>
        </w:rPr>
        <w:t> </w:t>
      </w:r>
      <w:r>
        <w:rPr/>
        <w:t>21</w:t>
      </w:r>
      <w:r>
        <w:rPr>
          <w:spacing w:val="1"/>
        </w:rPr>
        <w:t> </w:t>
      </w:r>
      <w:r>
        <w:rPr/>
        <w:t>(2):</w:t>
      </w:r>
      <w:r>
        <w:rPr>
          <w:spacing w:val="1"/>
        </w:rPr>
        <w:t> </w:t>
      </w:r>
      <w:r>
        <w:rPr/>
        <w:t>124-127</w:t>
      </w:r>
    </w:p>
    <w:p>
      <w:pPr>
        <w:pStyle w:val="BodyText"/>
        <w:spacing w:line="480" w:lineRule="auto" w:before="197"/>
        <w:ind w:left="1601" w:hanging="721"/>
      </w:pPr>
      <w:r>
        <w:rPr/>
        <w:t>Duguid</w:t>
      </w:r>
      <w:r>
        <w:rPr>
          <w:spacing w:val="3"/>
        </w:rPr>
        <w:t> </w:t>
      </w:r>
      <w:r>
        <w:rPr/>
        <w:t>J.</w:t>
      </w:r>
      <w:r>
        <w:rPr>
          <w:spacing w:val="2"/>
        </w:rPr>
        <w:t> </w:t>
      </w:r>
      <w:r>
        <w:rPr/>
        <w:t>P.</w:t>
      </w:r>
      <w:r>
        <w:rPr>
          <w:spacing w:val="1"/>
        </w:rPr>
        <w:t> </w:t>
      </w:r>
      <w:r>
        <w:rPr/>
        <w:t>(1973).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skin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wound</w:t>
      </w:r>
      <w:r>
        <w:rPr>
          <w:spacing w:val="3"/>
        </w:rPr>
        <w:t> </w:t>
      </w:r>
      <w:r>
        <w:rPr/>
        <w:t>infections,</w:t>
      </w:r>
      <w:r>
        <w:rPr>
          <w:spacing w:val="6"/>
        </w:rPr>
        <w:t> </w:t>
      </w:r>
      <w:r>
        <w:rPr/>
        <w:t>abscess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osteomylities.</w:t>
      </w:r>
      <w:r>
        <w:rPr>
          <w:spacing w:val="2"/>
        </w:rPr>
        <w:t> </w:t>
      </w:r>
      <w:r>
        <w:rPr/>
        <w:t>In:</w:t>
      </w:r>
      <w:r>
        <w:rPr>
          <w:spacing w:val="-57"/>
        </w:rPr>
        <w:t> </w:t>
      </w:r>
      <w:r>
        <w:rPr/>
        <w:t>Medical</w:t>
      </w:r>
      <w:r>
        <w:rPr>
          <w:spacing w:val="-3"/>
        </w:rPr>
        <w:t> </w:t>
      </w:r>
      <w:r>
        <w:rPr/>
        <w:t>Microbiology.</w:t>
      </w:r>
      <w:r>
        <w:rPr>
          <w:spacing w:val="4"/>
        </w:rPr>
        <w:t> </w:t>
      </w:r>
      <w:r>
        <w:rPr/>
        <w:t>Longman</w:t>
      </w:r>
      <w:r>
        <w:rPr>
          <w:spacing w:val="-4"/>
        </w:rPr>
        <w:t> </w:t>
      </w:r>
      <w:r>
        <w:rPr/>
        <w:t>Group</w:t>
      </w:r>
      <w:r>
        <w:rPr>
          <w:spacing w:val="4"/>
        </w:rPr>
        <w:t> </w:t>
      </w:r>
      <w:r>
        <w:rPr/>
        <w:t>Ltd.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236-244</w:t>
      </w:r>
    </w:p>
    <w:p>
      <w:pPr>
        <w:spacing w:after="0" w:line="480" w:lineRule="auto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1601" w:right="570" w:hanging="721"/>
        <w:jc w:val="both"/>
      </w:pPr>
      <w:r>
        <w:rPr/>
        <w:t>Ehinmidu J. O. (2003). Antibiotics susceptibility patterns of urine bacterial isolates in Zaria,</w:t>
      </w:r>
      <w:r>
        <w:rPr>
          <w:spacing w:val="1"/>
        </w:rPr>
        <w:t> </w:t>
      </w:r>
      <w:r>
        <w:rPr/>
        <w:t>Nigeria.</w:t>
      </w:r>
      <w:r>
        <w:rPr>
          <w:spacing w:val="4"/>
        </w:rPr>
        <w:t> </w:t>
      </w:r>
      <w:r>
        <w:rPr>
          <w:i/>
        </w:rPr>
        <w:t>Trop.</w:t>
      </w:r>
      <w:r>
        <w:rPr>
          <w:i/>
          <w:spacing w:val="4"/>
        </w:rPr>
        <w:t> 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Pharm.</w:t>
      </w:r>
      <w:r>
        <w:rPr>
          <w:i/>
          <w:spacing w:val="3"/>
        </w:rPr>
        <w:t> </w:t>
      </w:r>
      <w:r>
        <w:rPr>
          <w:i/>
        </w:rPr>
        <w:t>Research</w:t>
      </w:r>
      <w:r>
        <w:rPr/>
        <w:t>.</w:t>
      </w:r>
      <w:r>
        <w:rPr>
          <w:spacing w:val="4"/>
        </w:rPr>
        <w:t> </w:t>
      </w:r>
      <w:r>
        <w:rPr/>
        <w:t>2(2):</w:t>
      </w:r>
      <w:r>
        <w:rPr>
          <w:spacing w:val="-4"/>
        </w:rPr>
        <w:t> </w:t>
      </w:r>
      <w:r>
        <w:rPr/>
        <w:t>223-228.</w:t>
      </w:r>
    </w:p>
    <w:p>
      <w:pPr>
        <w:pStyle w:val="BodyText"/>
        <w:spacing w:before="202"/>
        <w:ind w:left="880"/>
        <w:jc w:val="both"/>
      </w:pPr>
      <w:r>
        <w:rPr/>
        <w:t>El-Seedy</w:t>
      </w:r>
      <w:r>
        <w:rPr>
          <w:spacing w:val="5"/>
        </w:rPr>
        <w:t> </w:t>
      </w:r>
      <w:r>
        <w:rPr/>
        <w:t>F.</w:t>
      </w:r>
      <w:r>
        <w:rPr>
          <w:spacing w:val="7"/>
        </w:rPr>
        <w:t> </w:t>
      </w:r>
      <w:r>
        <w:rPr/>
        <w:t>R.,</w:t>
      </w:r>
      <w:r>
        <w:rPr>
          <w:spacing w:val="6"/>
        </w:rPr>
        <w:t> </w:t>
      </w:r>
      <w:r>
        <w:rPr/>
        <w:t>El-Shabrawy</w:t>
      </w:r>
      <w:r>
        <w:rPr>
          <w:spacing w:val="6"/>
        </w:rPr>
        <w:t> </w:t>
      </w:r>
      <w:r>
        <w:rPr/>
        <w:t>M.,</w:t>
      </w:r>
      <w:r>
        <w:rPr>
          <w:spacing w:val="8"/>
        </w:rPr>
        <w:t> </w:t>
      </w:r>
      <w:r>
        <w:rPr/>
        <w:t>Hakim</w:t>
      </w:r>
      <w:r>
        <w:rPr>
          <w:spacing w:val="5"/>
        </w:rPr>
        <w:t> </w:t>
      </w:r>
      <w:r>
        <w:rPr/>
        <w:t>A.</w:t>
      </w:r>
      <w:r>
        <w:rPr>
          <w:spacing w:val="7"/>
        </w:rPr>
        <w:t> </w:t>
      </w:r>
      <w:r>
        <w:rPr/>
        <w:t>S.,</w:t>
      </w:r>
      <w:r>
        <w:rPr>
          <w:spacing w:val="7"/>
        </w:rPr>
        <w:t> </w:t>
      </w:r>
      <w:r>
        <w:rPr/>
        <w:t>Dorgham</w:t>
      </w:r>
      <w:r>
        <w:rPr>
          <w:spacing w:val="1"/>
        </w:rPr>
        <w:t> </w:t>
      </w:r>
      <w:r>
        <w:rPr/>
        <w:t>S.</w:t>
      </w:r>
      <w:r>
        <w:rPr>
          <w:spacing w:val="8"/>
        </w:rPr>
        <w:t> </w:t>
      </w:r>
      <w:r>
        <w:rPr/>
        <w:t>M.,</w:t>
      </w:r>
      <w:r>
        <w:rPr>
          <w:spacing w:val="6"/>
        </w:rPr>
        <w:t> </w:t>
      </w:r>
      <w:r>
        <w:rPr/>
        <w:t>Nagwa</w:t>
      </w:r>
      <w:r>
        <w:rPr>
          <w:spacing w:val="4"/>
        </w:rPr>
        <w:t> </w:t>
      </w:r>
      <w:r>
        <w:rPr/>
        <w:t>S.,</w:t>
      </w:r>
      <w:r>
        <w:rPr>
          <w:spacing w:val="8"/>
        </w:rPr>
        <w:t> </w:t>
      </w:r>
      <w:r>
        <w:rPr/>
        <w:t>Bakry M.</w:t>
      </w:r>
      <w:r>
        <w:rPr>
          <w:spacing w:val="11"/>
        </w:rPr>
        <w:t> </w:t>
      </w:r>
      <w:r>
        <w:rPr/>
        <w:t>A.,</w:t>
      </w:r>
      <w:r>
        <w:rPr>
          <w:spacing w:val="7"/>
        </w:rPr>
        <w:t> </w:t>
      </w:r>
      <w:r>
        <w:rPr/>
        <w:t>Osman</w:t>
      </w:r>
    </w:p>
    <w:p>
      <w:pPr>
        <w:pStyle w:val="BodyText"/>
      </w:pPr>
    </w:p>
    <w:p>
      <w:pPr>
        <w:spacing w:line="480" w:lineRule="auto" w:before="0"/>
        <w:ind w:left="1601" w:right="0" w:firstLine="0"/>
        <w:jc w:val="left"/>
        <w:rPr>
          <w:sz w:val="24"/>
        </w:rPr>
      </w:pPr>
      <w:r>
        <w:rPr>
          <w:sz w:val="24"/>
        </w:rPr>
        <w:t>N.</w:t>
      </w:r>
      <w:r>
        <w:rPr>
          <w:spacing w:val="39"/>
          <w:sz w:val="24"/>
        </w:rPr>
        <w:t> </w:t>
      </w:r>
      <w:r>
        <w:rPr>
          <w:sz w:val="24"/>
        </w:rPr>
        <w:t>M.</w:t>
      </w:r>
      <w:r>
        <w:rPr>
          <w:spacing w:val="39"/>
          <w:sz w:val="24"/>
        </w:rPr>
        <w:t> </w:t>
      </w:r>
      <w:r>
        <w:rPr>
          <w:sz w:val="24"/>
        </w:rPr>
        <w:t>N.</w:t>
      </w:r>
      <w:r>
        <w:rPr>
          <w:spacing w:val="33"/>
          <w:sz w:val="24"/>
        </w:rPr>
        <w:t> </w:t>
      </w:r>
      <w:r>
        <w:rPr>
          <w:sz w:val="24"/>
        </w:rPr>
        <w:t>(2010).</w:t>
      </w:r>
      <w:r>
        <w:rPr>
          <w:spacing w:val="38"/>
          <w:sz w:val="24"/>
        </w:rPr>
        <w:t> </w:t>
      </w:r>
      <w:r>
        <w:rPr>
          <w:sz w:val="24"/>
        </w:rPr>
        <w:t>Recent</w:t>
      </w:r>
      <w:r>
        <w:rPr>
          <w:spacing w:val="41"/>
          <w:sz w:val="24"/>
        </w:rPr>
        <w:t> </w:t>
      </w:r>
      <w:r>
        <w:rPr>
          <w:sz w:val="24"/>
        </w:rPr>
        <w:t>Techniques</w:t>
      </w:r>
      <w:r>
        <w:rPr>
          <w:spacing w:val="35"/>
          <w:sz w:val="24"/>
        </w:rPr>
        <w:t> </w:t>
      </w:r>
      <w:r>
        <w:rPr>
          <w:sz w:val="24"/>
        </w:rPr>
        <w:t>used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isolation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characterization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mastitis</w:t>
      </w:r>
      <w:r>
        <w:rPr>
          <w:spacing w:val="-1"/>
          <w:sz w:val="24"/>
        </w:rPr>
        <w:t> </w:t>
      </w:r>
      <w:r>
        <w:rPr>
          <w:sz w:val="24"/>
        </w:rPr>
        <w:t>cows</w:t>
      </w:r>
      <w:r>
        <w:rPr>
          <w:i/>
          <w:sz w:val="24"/>
        </w:rPr>
        <w:t>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Sci.;</w:t>
      </w:r>
      <w:r>
        <w:rPr>
          <w:i/>
          <w:spacing w:val="-1"/>
          <w:sz w:val="24"/>
        </w:rPr>
        <w:t> </w:t>
      </w:r>
      <w:r>
        <w:rPr>
          <w:sz w:val="24"/>
        </w:rPr>
        <w:t>6(2):</w:t>
      </w:r>
      <w:r>
        <w:rPr>
          <w:spacing w:val="1"/>
          <w:sz w:val="24"/>
        </w:rPr>
        <w:t> </w:t>
      </w:r>
      <w:r>
        <w:rPr>
          <w:sz w:val="24"/>
        </w:rPr>
        <w:t>232-237</w:t>
      </w:r>
    </w:p>
    <w:p>
      <w:pPr>
        <w:pStyle w:val="BodyText"/>
        <w:spacing w:before="198"/>
        <w:ind w:left="880"/>
        <w:jc w:val="both"/>
      </w:pPr>
      <w:r>
        <w:rPr/>
        <w:t>Esmat</w:t>
      </w:r>
      <w:r>
        <w:rPr>
          <w:spacing w:val="31"/>
        </w:rPr>
        <w:t> </w:t>
      </w:r>
      <w:r>
        <w:rPr/>
        <w:t>M.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Bader</w:t>
      </w:r>
      <w:r>
        <w:rPr>
          <w:spacing w:val="35"/>
        </w:rPr>
        <w:t> </w:t>
      </w:r>
      <w:r>
        <w:rPr/>
        <w:t>A.</w:t>
      </w:r>
      <w:r>
        <w:rPr>
          <w:spacing w:val="29"/>
        </w:rPr>
        <w:t> </w:t>
      </w:r>
      <w:r>
        <w:rPr/>
        <w:t>(1996).</w:t>
      </w:r>
      <w:r>
        <w:rPr>
          <w:spacing w:val="29"/>
        </w:rPr>
        <w:t> </w:t>
      </w:r>
      <w:r>
        <w:rPr/>
        <w:t>Some</w:t>
      </w:r>
      <w:r>
        <w:rPr>
          <w:spacing w:val="26"/>
        </w:rPr>
        <w:t> </w:t>
      </w:r>
      <w:r>
        <w:rPr/>
        <w:t>studies</w:t>
      </w:r>
      <w:r>
        <w:rPr>
          <w:spacing w:val="24"/>
        </w:rPr>
        <w:t> </w:t>
      </w:r>
      <w:r>
        <w:rPr/>
        <w:t>on</w:t>
      </w:r>
      <w:r>
        <w:rPr>
          <w:spacing w:val="30"/>
        </w:rPr>
        <w:t> </w:t>
      </w:r>
      <w:r>
        <w:rPr/>
        <w:t>mastitis</w:t>
      </w:r>
      <w:r>
        <w:rPr>
          <w:spacing w:val="29"/>
        </w:rPr>
        <w:t> </w:t>
      </w:r>
      <w:r>
        <w:rPr/>
        <w:t>meteritis</w:t>
      </w:r>
      <w:r>
        <w:rPr>
          <w:spacing w:val="24"/>
        </w:rPr>
        <w:t> </w:t>
      </w:r>
      <w:r>
        <w:rPr/>
        <w:t>agalcti</w:t>
      </w:r>
      <w:r>
        <w:rPr>
          <w:spacing w:val="22"/>
        </w:rPr>
        <w:t> </w:t>
      </w:r>
      <w:r>
        <w:rPr/>
        <w:t>syndrome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cows.</w:t>
      </w:r>
    </w:p>
    <w:p>
      <w:pPr>
        <w:pStyle w:val="BodyText"/>
      </w:pPr>
    </w:p>
    <w:p>
      <w:pPr>
        <w:spacing w:before="0"/>
        <w:ind w:left="1601" w:right="0" w:firstLine="0"/>
        <w:jc w:val="left"/>
        <w:rPr>
          <w:sz w:val="24"/>
        </w:rPr>
      </w:pPr>
      <w:r>
        <w:rPr>
          <w:i/>
          <w:sz w:val="24"/>
        </w:rPr>
        <w:t>Vet.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Giza</w:t>
      </w:r>
      <w:r>
        <w:rPr>
          <w:sz w:val="24"/>
        </w:rPr>
        <w:t>;</w:t>
      </w:r>
      <w:r>
        <w:rPr>
          <w:spacing w:val="-2"/>
          <w:sz w:val="24"/>
        </w:rPr>
        <w:t> </w:t>
      </w:r>
      <w:r>
        <w:rPr>
          <w:sz w:val="24"/>
        </w:rPr>
        <w:t>44(2):</w:t>
      </w:r>
      <w:r>
        <w:rPr>
          <w:spacing w:val="-4"/>
          <w:sz w:val="24"/>
        </w:rPr>
        <w:t> </w:t>
      </w:r>
      <w:r>
        <w:rPr>
          <w:sz w:val="24"/>
        </w:rPr>
        <w:t>303-309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601" w:right="554" w:hanging="721"/>
        <w:jc w:val="both"/>
      </w:pPr>
      <w:r>
        <w:rPr/>
        <w:t>Espeche M. C., Frola M. A., Larriestra I., Bogni C., Macías F. (2012). Lactic acid bacteria from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bovine</w:t>
      </w:r>
      <w:r>
        <w:rPr>
          <w:spacing w:val="1"/>
        </w:rPr>
        <w:t> </w:t>
      </w:r>
      <w:r>
        <w:rPr/>
        <w:t>mastitis.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Biology,</w:t>
      </w:r>
      <w:r>
        <w:rPr>
          <w:spacing w:val="3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Biotechnology.</w:t>
      </w:r>
      <w:r>
        <w:rPr>
          <w:spacing w:val="7"/>
        </w:rPr>
        <w:t> </w:t>
      </w:r>
      <w:r>
        <w:rPr/>
        <w:t>18:</w:t>
      </w:r>
      <w:r>
        <w:rPr>
          <w:spacing w:val="2"/>
        </w:rPr>
        <w:t> </w:t>
      </w:r>
      <w:r>
        <w:rPr/>
        <w:t>103-109</w:t>
      </w:r>
    </w:p>
    <w:p>
      <w:pPr>
        <w:spacing w:before="202"/>
        <w:ind w:left="880" w:right="0" w:firstLine="0"/>
        <w:jc w:val="both"/>
        <w:rPr>
          <w:sz w:val="24"/>
        </w:rPr>
      </w:pPr>
      <w:r>
        <w:rPr>
          <w:sz w:val="24"/>
        </w:rPr>
        <w:t>File</w:t>
      </w:r>
      <w:r>
        <w:rPr>
          <w:spacing w:val="-3"/>
          <w:sz w:val="24"/>
        </w:rPr>
        <w:t> </w:t>
      </w:r>
      <w:r>
        <w:rPr>
          <w:sz w:val="24"/>
        </w:rPr>
        <w:t>T.</w:t>
      </w:r>
      <w:r>
        <w:rPr>
          <w:spacing w:val="2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resistance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1990s.</w:t>
      </w:r>
      <w:r>
        <w:rPr>
          <w:spacing w:val="2"/>
          <w:sz w:val="24"/>
        </w:rPr>
        <w:t> </w:t>
      </w:r>
      <w:r>
        <w:rPr>
          <w:i/>
          <w:sz w:val="24"/>
        </w:rPr>
        <w:t>Chest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Supplement; </w:t>
      </w:r>
      <w:r>
        <w:rPr>
          <w:sz w:val="24"/>
        </w:rPr>
        <w:t>115(3):</w:t>
      </w:r>
      <w:r>
        <w:rPr>
          <w:spacing w:val="-1"/>
          <w:sz w:val="24"/>
        </w:rPr>
        <w:t> </w:t>
      </w:r>
      <w:r>
        <w:rPr>
          <w:sz w:val="24"/>
        </w:rPr>
        <w:t>35-85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880"/>
        <w:jc w:val="both"/>
      </w:pPr>
      <w:r>
        <w:rPr/>
        <w:t>Finch</w:t>
      </w:r>
      <w:r>
        <w:rPr>
          <w:spacing w:val="-4"/>
        </w:rPr>
        <w:t> </w:t>
      </w:r>
      <w:r>
        <w:rPr/>
        <w:t>R.</w:t>
      </w:r>
      <w:r>
        <w:rPr>
          <w:spacing w:val="3"/>
        </w:rPr>
        <w:t> </w:t>
      </w:r>
      <w:r>
        <w:rPr/>
        <w:t>G.</w:t>
      </w:r>
      <w:r>
        <w:rPr>
          <w:spacing w:val="1"/>
        </w:rPr>
        <w:t> </w:t>
      </w:r>
      <w:r>
        <w:rPr/>
        <w:t>(2000).</w:t>
      </w:r>
      <w:r>
        <w:rPr>
          <w:spacing w:val="5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drugs.</w:t>
      </w:r>
      <w:r>
        <w:rPr>
          <w:spacing w:val="2"/>
        </w:rPr>
        <w:t> </w:t>
      </w:r>
      <w:r>
        <w:rPr/>
        <w:t>In:</w:t>
      </w:r>
      <w:r>
        <w:rPr>
          <w:spacing w:val="1"/>
        </w:rPr>
        <w:t> </w:t>
      </w:r>
      <w:r>
        <w:rPr/>
        <w:t>Pharmaceutical</w:t>
      </w:r>
      <w:r>
        <w:rPr>
          <w:spacing w:val="-4"/>
        </w:rPr>
        <w:t> </w:t>
      </w:r>
      <w:r>
        <w:rPr/>
        <w:t>Microbiology.</w:t>
      </w:r>
      <w:r>
        <w:rPr>
          <w:spacing w:val="2"/>
        </w:rPr>
        <w:t> </w:t>
      </w:r>
      <w:r>
        <w:rPr/>
        <w:t>Hugo</w:t>
      </w:r>
    </w:p>
    <w:p>
      <w:pPr>
        <w:pStyle w:val="BodyText"/>
      </w:pPr>
    </w:p>
    <w:p>
      <w:pPr>
        <w:pStyle w:val="BodyText"/>
        <w:ind w:left="1601"/>
      </w:pPr>
      <w:r>
        <w:rPr/>
        <w:t>W. B.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Russell</w:t>
      </w:r>
      <w:r>
        <w:rPr>
          <w:spacing w:val="-1"/>
        </w:rPr>
        <w:t> </w:t>
      </w:r>
      <w:r>
        <w:rPr/>
        <w:t>A.D.</w:t>
      </w:r>
      <w:r>
        <w:rPr>
          <w:spacing w:val="2"/>
        </w:rPr>
        <w:t> </w:t>
      </w:r>
      <w:r>
        <w:rPr/>
        <w:t>Eds.</w:t>
      </w:r>
      <w:r>
        <w:rPr>
          <w:spacing w:val="1"/>
        </w:rPr>
        <w:t> </w:t>
      </w:r>
      <w:r>
        <w:rPr/>
        <w:t>6th</w:t>
      </w:r>
      <w:r>
        <w:rPr>
          <w:spacing w:val="-5"/>
        </w:rPr>
        <w:t> </w:t>
      </w:r>
      <w:r>
        <w:rPr/>
        <w:t>Edition. Blackwell</w:t>
      </w:r>
      <w:r>
        <w:rPr>
          <w:spacing w:val="-10"/>
        </w:rPr>
        <w:t> </w:t>
      </w:r>
      <w:r>
        <w:rPr/>
        <w:t>Science</w:t>
      </w:r>
      <w:r>
        <w:rPr>
          <w:spacing w:val="-2"/>
        </w:rPr>
        <w:t> </w:t>
      </w:r>
      <w:r>
        <w:rPr/>
        <w:t>Ltd, UK.</w:t>
      </w:r>
      <w:r>
        <w:rPr>
          <w:spacing w:val="1"/>
        </w:rPr>
        <w:t> </w:t>
      </w:r>
      <w:r>
        <w:rPr/>
        <w:t>Pp. 162-148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80"/>
        <w:jc w:val="both"/>
      </w:pPr>
      <w:r>
        <w:rPr/>
        <w:t>Fluit</w:t>
      </w:r>
      <w:r>
        <w:rPr>
          <w:spacing w:val="8"/>
        </w:rPr>
        <w:t> </w:t>
      </w:r>
      <w:r>
        <w:rPr/>
        <w:t>A.</w:t>
      </w:r>
      <w:r>
        <w:rPr>
          <w:spacing w:val="4"/>
        </w:rPr>
        <w:t> </w:t>
      </w:r>
      <w:r>
        <w:rPr/>
        <w:t>C.,</w:t>
      </w:r>
      <w:r>
        <w:rPr>
          <w:spacing w:val="4"/>
        </w:rPr>
        <w:t> </w:t>
      </w:r>
      <w:r>
        <w:rPr/>
        <w:t>Visser</w:t>
      </w:r>
      <w:r>
        <w:rPr>
          <w:spacing w:val="6"/>
        </w:rPr>
        <w:t> </w:t>
      </w:r>
      <w:r>
        <w:rPr/>
        <w:t>M.</w:t>
      </w:r>
      <w:r>
        <w:rPr>
          <w:spacing w:val="4"/>
        </w:rPr>
        <w:t> </w:t>
      </w:r>
      <w:r>
        <w:rPr/>
        <w:t>R.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Schmitz</w:t>
      </w:r>
      <w:r>
        <w:rPr>
          <w:spacing w:val="2"/>
        </w:rPr>
        <w:t> </w:t>
      </w:r>
      <w:r>
        <w:rPr/>
        <w:t>F.</w:t>
      </w:r>
      <w:r>
        <w:rPr>
          <w:spacing w:val="4"/>
        </w:rPr>
        <w:t> </w:t>
      </w:r>
      <w:r>
        <w:rPr/>
        <w:t>(2001).</w:t>
      </w:r>
      <w:r>
        <w:rPr>
          <w:spacing w:val="-5"/>
        </w:rPr>
        <w:t> </w:t>
      </w:r>
      <w:r>
        <w:rPr/>
        <w:t>Molecular</w:t>
      </w:r>
      <w:r>
        <w:rPr>
          <w:spacing w:val="4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resistance.</w:t>
      </w:r>
    </w:p>
    <w:p>
      <w:pPr>
        <w:pStyle w:val="BodyText"/>
      </w:pPr>
    </w:p>
    <w:p>
      <w:pPr>
        <w:spacing w:before="0"/>
        <w:ind w:left="1601" w:right="0" w:firstLine="0"/>
        <w:jc w:val="left"/>
        <w:rPr>
          <w:sz w:val="24"/>
        </w:rPr>
      </w:pPr>
      <w:r>
        <w:rPr>
          <w:i/>
          <w:sz w:val="24"/>
        </w:rPr>
        <w:t>Clin.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Microbiol.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</w:t>
      </w:r>
      <w:r>
        <w:rPr>
          <w:sz w:val="24"/>
        </w:rPr>
        <w:t>.;</w:t>
      </w:r>
      <w:r>
        <w:rPr>
          <w:spacing w:val="-3"/>
          <w:sz w:val="24"/>
        </w:rPr>
        <w:t> </w:t>
      </w:r>
      <w:r>
        <w:rPr>
          <w:sz w:val="24"/>
        </w:rPr>
        <w:t>14(4): 836-871</w:t>
      </w:r>
    </w:p>
    <w:p>
      <w:pPr>
        <w:pStyle w:val="BodyText"/>
        <w:rPr>
          <w:sz w:val="26"/>
        </w:rPr>
      </w:pPr>
    </w:p>
    <w:p>
      <w:pPr>
        <w:spacing w:line="480" w:lineRule="auto" w:before="179"/>
        <w:ind w:left="1601" w:right="557" w:hanging="721"/>
        <w:jc w:val="both"/>
        <w:rPr>
          <w:i/>
          <w:sz w:val="24"/>
        </w:rPr>
      </w:pPr>
      <w:r>
        <w:rPr>
          <w:sz w:val="24"/>
        </w:rPr>
        <w:t>Fourichon C., Seegers H., Beaudeau F., Bareille N. (2001). Enomic losses consecutive to healh</w:t>
      </w:r>
      <w:r>
        <w:rPr>
          <w:spacing w:val="1"/>
          <w:sz w:val="24"/>
        </w:rPr>
        <w:t> </w:t>
      </w:r>
      <w:r>
        <w:rPr>
          <w:sz w:val="24"/>
        </w:rPr>
        <w:t>disorders in dairy farms in pays de la Loire (France), </w:t>
      </w:r>
      <w:r>
        <w:rPr>
          <w:i/>
          <w:sz w:val="24"/>
        </w:rPr>
        <w:t>52nd Meeting of the 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Production,</w:t>
      </w:r>
      <w:r>
        <w:rPr>
          <w:i/>
          <w:spacing w:val="6"/>
          <w:sz w:val="24"/>
        </w:rPr>
        <w:t> </w:t>
      </w:r>
      <w:r>
        <w:rPr>
          <w:sz w:val="24"/>
        </w:rPr>
        <w:t>Budapest</w:t>
      </w:r>
      <w:r>
        <w:rPr>
          <w:spacing w:val="3"/>
          <w:sz w:val="24"/>
        </w:rPr>
        <w:t> </w:t>
      </w:r>
      <w:r>
        <w:rPr>
          <w:sz w:val="24"/>
        </w:rPr>
        <w:t>(H)</w:t>
      </w:r>
      <w:r>
        <w:rPr>
          <w:i/>
          <w:sz w:val="24"/>
        </w:rPr>
        <w:t>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26-29.</w:t>
      </w:r>
    </w:p>
    <w:p>
      <w:pPr>
        <w:pStyle w:val="BodyText"/>
        <w:spacing w:line="477" w:lineRule="auto" w:before="233"/>
        <w:ind w:left="1601" w:right="556" w:hanging="721"/>
        <w:jc w:val="both"/>
      </w:pPr>
      <w:r>
        <w:rPr/>
        <w:t>Fridkin S. K., Hageman J. C., Morrison M., Sanza L. T., Como-Sabetti K., Jernigan J. A.,</w:t>
      </w:r>
      <w:r>
        <w:rPr>
          <w:spacing w:val="1"/>
        </w:rPr>
        <w:t> </w:t>
      </w:r>
      <w:r>
        <w:rPr/>
        <w:t>Harriman K., Harison L. E., Lynfield R. and Farley M. M.</w:t>
      </w:r>
      <w:r>
        <w:rPr>
          <w:spacing w:val="1"/>
        </w:rPr>
        <w:t> </w:t>
      </w:r>
      <w:r>
        <w:rPr/>
        <w:t>(2005). Methicillin resistant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2"/>
        </w:rPr>
        <w:t> </w:t>
      </w:r>
      <w:r>
        <w:rPr>
          <w:i/>
        </w:rPr>
        <w:t>aureus </w:t>
      </w:r>
      <w:r>
        <w:rPr/>
        <w:t>disease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three communities.</w:t>
      </w:r>
      <w:r>
        <w:rPr>
          <w:spacing w:val="6"/>
        </w:rPr>
        <w:t> </w:t>
      </w:r>
      <w:r>
        <w:rPr>
          <w:i/>
        </w:rPr>
        <w:t>N.</w:t>
      </w:r>
      <w:r>
        <w:rPr>
          <w:i/>
          <w:spacing w:val="3"/>
        </w:rPr>
        <w:t> </w:t>
      </w:r>
      <w:r>
        <w:rPr>
          <w:i/>
        </w:rPr>
        <w:t>Engl.</w:t>
      </w:r>
      <w:r>
        <w:rPr>
          <w:i/>
          <w:spacing w:val="3"/>
        </w:rPr>
        <w:t> 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Med;</w:t>
      </w:r>
      <w:r>
        <w:rPr>
          <w:i/>
          <w:spacing w:val="-2"/>
        </w:rPr>
        <w:t> </w:t>
      </w:r>
      <w:r>
        <w:rPr/>
        <w:t>352:</w:t>
      </w:r>
      <w:r>
        <w:rPr>
          <w:spacing w:val="-5"/>
        </w:rPr>
        <w:t> </w:t>
      </w:r>
      <w:r>
        <w:rPr/>
        <w:t>1436-1444.</w:t>
      </w:r>
    </w:p>
    <w:p>
      <w:pPr>
        <w:spacing w:after="0" w:line="477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77" w:lineRule="auto" w:before="77"/>
        <w:ind w:left="1601" w:right="554" w:hanging="721"/>
        <w:jc w:val="both"/>
      </w:pPr>
      <w:r>
        <w:rPr/>
        <w:t>Getahun K., Kelay K., Bekana M., Lobago F. (2008). Bovine mastitis and antibiotic resistance</w:t>
      </w:r>
      <w:r>
        <w:rPr>
          <w:spacing w:val="1"/>
        </w:rPr>
        <w:t> </w:t>
      </w:r>
      <w:r>
        <w:rPr/>
        <w:t>patterns in selalle smalholder dairy farms, Central Ethiopia. </w:t>
      </w:r>
      <w:r>
        <w:rPr>
          <w:i/>
        </w:rPr>
        <w:t>Trop. Anim. Health Product</w:t>
      </w:r>
      <w:r>
        <w:rPr/>
        <w:t>;</w:t>
      </w:r>
      <w:r>
        <w:rPr>
          <w:spacing w:val="1"/>
        </w:rPr>
        <w:t> </w:t>
      </w:r>
      <w:r>
        <w:rPr/>
        <w:t>40:</w:t>
      </w:r>
      <w:r>
        <w:rPr>
          <w:spacing w:val="2"/>
        </w:rPr>
        <w:t> </w:t>
      </w:r>
      <w:r>
        <w:rPr/>
        <w:t>261-286.</w:t>
      </w:r>
    </w:p>
    <w:p>
      <w:pPr>
        <w:pStyle w:val="BodyText"/>
        <w:spacing w:before="206"/>
        <w:ind w:left="880"/>
        <w:jc w:val="both"/>
      </w:pPr>
      <w:r>
        <w:rPr/>
        <w:t>Gold</w:t>
      </w:r>
      <w:r>
        <w:rPr>
          <w:spacing w:val="51"/>
        </w:rPr>
        <w:t> </w:t>
      </w:r>
      <w:r>
        <w:rPr/>
        <w:t>H.</w:t>
      </w:r>
      <w:r>
        <w:rPr>
          <w:spacing w:val="56"/>
        </w:rPr>
        <w:t> </w:t>
      </w:r>
      <w:r>
        <w:rPr/>
        <w:t>S.</w:t>
      </w:r>
      <w:r>
        <w:rPr>
          <w:spacing w:val="55"/>
        </w:rPr>
        <w:t> </w:t>
      </w:r>
      <w:r>
        <w:rPr/>
        <w:t>and</w:t>
      </w:r>
      <w:r>
        <w:rPr>
          <w:spacing w:val="52"/>
        </w:rPr>
        <w:t> </w:t>
      </w:r>
      <w:r>
        <w:rPr/>
        <w:t>Moellering</w:t>
      </w:r>
      <w:r>
        <w:rPr>
          <w:spacing w:val="52"/>
        </w:rPr>
        <w:t> </w:t>
      </w:r>
      <w:r>
        <w:rPr/>
        <w:t>R.</w:t>
      </w:r>
      <w:r>
        <w:rPr>
          <w:spacing w:val="57"/>
        </w:rPr>
        <w:t> </w:t>
      </w:r>
      <w:r>
        <w:rPr/>
        <w:t>C.</w:t>
      </w:r>
      <w:r>
        <w:rPr>
          <w:spacing w:val="55"/>
        </w:rPr>
        <w:t> </w:t>
      </w:r>
      <w:r>
        <w:rPr/>
        <w:t>(1996).</w:t>
      </w:r>
      <w:r>
        <w:rPr>
          <w:spacing w:val="55"/>
        </w:rPr>
        <w:t> </w:t>
      </w:r>
      <w:r>
        <w:rPr/>
        <w:t>Antimicrobial-Drug</w:t>
      </w:r>
      <w:r>
        <w:rPr>
          <w:spacing w:val="52"/>
        </w:rPr>
        <w:t> </w:t>
      </w:r>
      <w:r>
        <w:rPr/>
        <w:t>Resistance.</w:t>
      </w:r>
      <w:r>
        <w:rPr>
          <w:spacing w:val="56"/>
        </w:rPr>
        <w:t> </w:t>
      </w:r>
      <w:r>
        <w:rPr>
          <w:i/>
        </w:rPr>
        <w:t>N.</w:t>
      </w:r>
      <w:r>
        <w:rPr>
          <w:i/>
          <w:spacing w:val="55"/>
        </w:rPr>
        <w:t> </w:t>
      </w:r>
      <w:r>
        <w:rPr>
          <w:i/>
        </w:rPr>
        <w:t>Engl.</w:t>
      </w:r>
      <w:r>
        <w:rPr>
          <w:i/>
          <w:spacing w:val="55"/>
        </w:rPr>
        <w:t> </w:t>
      </w:r>
      <w:r>
        <w:rPr>
          <w:i/>
        </w:rPr>
        <w:t>J.</w:t>
      </w:r>
      <w:r>
        <w:rPr>
          <w:i/>
          <w:spacing w:val="55"/>
        </w:rPr>
        <w:t> </w:t>
      </w:r>
      <w:r>
        <w:rPr>
          <w:i/>
        </w:rPr>
        <w:t>Med</w:t>
      </w:r>
      <w:r>
        <w:rPr/>
        <w:t>.</w:t>
      </w:r>
    </w:p>
    <w:p>
      <w:pPr>
        <w:pStyle w:val="BodyText"/>
      </w:pPr>
    </w:p>
    <w:p>
      <w:pPr>
        <w:pStyle w:val="BodyText"/>
        <w:ind w:left="1601"/>
      </w:pPr>
      <w:r>
        <w:rPr/>
        <w:t>335(19):</w:t>
      </w:r>
      <w:r>
        <w:rPr>
          <w:spacing w:val="1"/>
        </w:rPr>
        <w:t> </w:t>
      </w:r>
      <w:r>
        <w:rPr/>
        <w:t>1445-1453.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1" w:right="552" w:hanging="721"/>
        <w:jc w:val="both"/>
      </w:pPr>
      <w:r>
        <w:rPr/>
        <w:t>Grisold</w:t>
      </w:r>
      <w:r>
        <w:rPr>
          <w:spacing w:val="1"/>
        </w:rPr>
        <w:t> </w:t>
      </w:r>
      <w:r>
        <w:rPr/>
        <w:t>A. J., Leitner E., Muhlbauer G., Marth E. and Kessler H.</w:t>
      </w:r>
      <w:r>
        <w:rPr>
          <w:spacing w:val="1"/>
        </w:rPr>
        <w:t> </w:t>
      </w:r>
      <w:r>
        <w:rPr/>
        <w:t>H. (2002). Detection of</w:t>
      </w:r>
      <w:r>
        <w:rPr>
          <w:spacing w:val="1"/>
        </w:rPr>
        <w:t> </w:t>
      </w:r>
      <w:r>
        <w:rPr/>
        <w:t>methicillin resistant </w:t>
      </w:r>
      <w:r>
        <w:rPr>
          <w:i/>
        </w:rPr>
        <w:t>Staph. aureus </w:t>
      </w:r>
      <w:r>
        <w:rPr/>
        <w:t>and simultaneous confirmation by automated Nucleic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Extraction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Real-Time PCR.</w:t>
      </w:r>
      <w:r>
        <w:rPr>
          <w:spacing w:val="4"/>
        </w:rPr>
        <w:t> </w:t>
      </w:r>
      <w:r>
        <w:rPr>
          <w:i/>
        </w:rPr>
        <w:t>J.Clin.</w:t>
      </w:r>
      <w:r>
        <w:rPr>
          <w:i/>
          <w:spacing w:val="-1"/>
        </w:rPr>
        <w:t> </w:t>
      </w:r>
      <w:r>
        <w:rPr>
          <w:i/>
        </w:rPr>
        <w:t>Microbiol.</w:t>
      </w:r>
      <w:r>
        <w:rPr>
          <w:i/>
          <w:spacing w:val="5"/>
        </w:rPr>
        <w:t> </w:t>
      </w:r>
      <w:r>
        <w:rPr/>
        <w:t>40(7):</w:t>
      </w:r>
      <w:r>
        <w:rPr>
          <w:spacing w:val="-4"/>
        </w:rPr>
        <w:t> </w:t>
      </w:r>
      <w:r>
        <w:rPr/>
        <w:t>2392-2397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880"/>
        <w:jc w:val="both"/>
      </w:pPr>
      <w:r>
        <w:rPr/>
        <w:t>Gross-</w:t>
      </w:r>
      <w:r>
        <w:rPr>
          <w:spacing w:val="14"/>
        </w:rPr>
        <w:t> </w:t>
      </w:r>
      <w:r>
        <w:rPr/>
        <w:t>Schulman</w:t>
      </w:r>
      <w:r>
        <w:rPr>
          <w:spacing w:val="8"/>
        </w:rPr>
        <w:t> </w:t>
      </w:r>
      <w:r>
        <w:rPr/>
        <w:t>S.,</w:t>
      </w:r>
      <w:r>
        <w:rPr>
          <w:spacing w:val="15"/>
        </w:rPr>
        <w:t> </w:t>
      </w:r>
      <w:r>
        <w:rPr/>
        <w:t>Dassey,</w:t>
      </w:r>
      <w:r>
        <w:rPr>
          <w:spacing w:val="14"/>
        </w:rPr>
        <w:t> </w:t>
      </w:r>
      <w:r>
        <w:rPr/>
        <w:t>D</w:t>
      </w:r>
      <w:r>
        <w:rPr>
          <w:spacing w:val="13"/>
        </w:rPr>
        <w:t> </w:t>
      </w:r>
      <w:r>
        <w:rPr/>
        <w:t>Mascola,</w:t>
      </w:r>
      <w:r>
        <w:rPr>
          <w:spacing w:val="14"/>
        </w:rPr>
        <w:t> </w:t>
      </w:r>
      <w:r>
        <w:rPr/>
        <w:t>L.</w:t>
      </w:r>
      <w:r>
        <w:rPr>
          <w:spacing w:val="14"/>
        </w:rPr>
        <w:t> </w:t>
      </w:r>
      <w:r>
        <w:rPr/>
        <w:t>(1998).</w:t>
      </w:r>
      <w:r>
        <w:rPr>
          <w:spacing w:val="15"/>
        </w:rPr>
        <w:t> </w:t>
      </w:r>
      <w:r>
        <w:rPr/>
        <w:t>Community</w:t>
      </w:r>
      <w:r>
        <w:rPr>
          <w:spacing w:val="15"/>
        </w:rPr>
        <w:t> </w:t>
      </w:r>
      <w:r>
        <w:rPr/>
        <w:t>–acquired</w:t>
      </w:r>
      <w:r>
        <w:rPr>
          <w:spacing w:val="12"/>
        </w:rPr>
        <w:t> </w:t>
      </w:r>
      <w:r>
        <w:rPr/>
        <w:t>Methicillin</w:t>
      </w:r>
      <w:r>
        <w:rPr>
          <w:spacing w:val="13"/>
        </w:rPr>
        <w:t> </w:t>
      </w:r>
      <w:r>
        <w:rPr/>
        <w:t>resistant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601" w:right="0" w:firstLine="0"/>
        <w:jc w:val="left"/>
        <w:rPr>
          <w:sz w:val="24"/>
        </w:rPr>
      </w:pPr>
      <w:r>
        <w:rPr>
          <w:i/>
          <w:sz w:val="24"/>
        </w:rPr>
        <w:t>Staph. aureus</w:t>
      </w:r>
      <w:r>
        <w:rPr>
          <w:sz w:val="24"/>
        </w:rPr>
        <w:t>. </w:t>
      </w:r>
      <w:r>
        <w:rPr>
          <w:i/>
          <w:sz w:val="24"/>
        </w:rPr>
        <w:t>JAMA.</w:t>
      </w:r>
      <w:r>
        <w:rPr>
          <w:i/>
          <w:spacing w:val="2"/>
          <w:sz w:val="24"/>
        </w:rPr>
        <w:t> </w:t>
      </w:r>
      <w:r>
        <w:rPr>
          <w:sz w:val="24"/>
        </w:rPr>
        <w:t>280:421-422.</w:t>
      </w:r>
    </w:p>
    <w:p>
      <w:pPr>
        <w:pStyle w:val="BodyText"/>
        <w:rPr>
          <w:sz w:val="26"/>
        </w:rPr>
      </w:pPr>
    </w:p>
    <w:p>
      <w:pPr>
        <w:spacing w:line="480" w:lineRule="auto" w:before="179"/>
        <w:ind w:left="1601" w:right="640" w:hanging="721"/>
        <w:jc w:val="both"/>
        <w:rPr>
          <w:sz w:val="24"/>
        </w:rPr>
      </w:pPr>
      <w:r>
        <w:rPr>
          <w:sz w:val="24"/>
        </w:rPr>
        <w:t>Hackbarth C. J., Chambers H. F. (1989). “Methicillin-Resistant staphylococci detection methods</w:t>
      </w:r>
      <w:r>
        <w:rPr>
          <w:spacing w:val="-58"/>
          <w:sz w:val="24"/>
        </w:rPr>
        <w:t> </w:t>
      </w:r>
      <w:r>
        <w:rPr>
          <w:sz w:val="24"/>
        </w:rPr>
        <w:t>and treatment of</w:t>
      </w:r>
      <w:r>
        <w:rPr>
          <w:spacing w:val="-2"/>
          <w:sz w:val="24"/>
        </w:rPr>
        <w:t> </w:t>
      </w:r>
      <w:r>
        <w:rPr>
          <w:sz w:val="24"/>
        </w:rPr>
        <w:t>infections.”</w:t>
      </w:r>
      <w:r>
        <w:rPr>
          <w:spacing w:val="3"/>
          <w:sz w:val="24"/>
        </w:rPr>
        <w:t> </w:t>
      </w:r>
      <w:r>
        <w:rPr>
          <w:i/>
          <w:sz w:val="24"/>
        </w:rPr>
        <w:t>Antimicrobial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 Chemotherapy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z w:val="24"/>
        </w:rPr>
        <w:t>33 (7):</w:t>
      </w:r>
      <w:r>
        <w:rPr>
          <w:spacing w:val="-3"/>
          <w:sz w:val="24"/>
        </w:rPr>
        <w:t> </w:t>
      </w:r>
      <w:r>
        <w:rPr>
          <w:sz w:val="24"/>
        </w:rPr>
        <w:t>995-999.</w:t>
      </w:r>
    </w:p>
    <w:p>
      <w:pPr>
        <w:pStyle w:val="BodyText"/>
        <w:spacing w:line="480" w:lineRule="auto" w:before="202"/>
        <w:ind w:left="1601" w:right="554" w:hanging="721"/>
        <w:jc w:val="both"/>
      </w:pPr>
      <w:r>
        <w:rPr/>
        <w:t>Hareri M.</w:t>
      </w:r>
      <w:r>
        <w:rPr>
          <w:spacing w:val="60"/>
        </w:rPr>
        <w:t> </w:t>
      </w:r>
      <w:r>
        <w:rPr/>
        <w:t>S., Souminen L., Rantala T., Honkanen-Buzalski and Pyorala S. (2005). Comparison</w:t>
      </w:r>
      <w:r>
        <w:rPr>
          <w:spacing w:val="1"/>
        </w:rPr>
        <w:t> </w:t>
      </w:r>
      <w:r>
        <w:rPr/>
        <w:t>of phenotypic and genotypic detection of penicillin G resistance of </w:t>
      </w:r>
      <w:r>
        <w:rPr>
          <w:i/>
        </w:rPr>
        <w:t>Staph. aureus </w:t>
      </w:r>
      <w:r>
        <w:rPr/>
        <w:t>isolated</w:t>
      </w:r>
      <w:r>
        <w:rPr>
          <w:spacing w:val="-57"/>
        </w:rPr>
        <w:t> </w:t>
      </w:r>
      <w:r>
        <w:rPr/>
        <w:t>from</w:t>
      </w:r>
      <w:r>
        <w:rPr>
          <w:spacing w:val="-4"/>
        </w:rPr>
        <w:t> </w:t>
      </w:r>
      <w:r>
        <w:rPr/>
        <w:t>bovine</w:t>
      </w:r>
      <w:r>
        <w:rPr>
          <w:spacing w:val="5"/>
        </w:rPr>
        <w:t> </w:t>
      </w:r>
      <w:r>
        <w:rPr/>
        <w:t>intramammary</w:t>
      </w:r>
      <w:r>
        <w:rPr>
          <w:spacing w:val="-4"/>
        </w:rPr>
        <w:t> </w:t>
      </w:r>
      <w:r>
        <w:rPr/>
        <w:t>infection.</w:t>
      </w:r>
      <w:r>
        <w:rPr>
          <w:spacing w:val="8"/>
        </w:rPr>
        <w:t> </w:t>
      </w:r>
      <w:r>
        <w:rPr>
          <w:i/>
        </w:rPr>
        <w:t>Vet.</w:t>
      </w:r>
      <w:r>
        <w:rPr>
          <w:i/>
          <w:spacing w:val="4"/>
        </w:rPr>
        <w:t> </w:t>
      </w:r>
      <w:r>
        <w:rPr>
          <w:i/>
        </w:rPr>
        <w:t>Microbiol., </w:t>
      </w:r>
      <w:r>
        <w:rPr/>
        <w:t>106:</w:t>
      </w:r>
      <w:r>
        <w:rPr>
          <w:spacing w:val="1"/>
        </w:rPr>
        <w:t> </w:t>
      </w:r>
      <w:r>
        <w:rPr/>
        <w:t>97-102.</w:t>
      </w:r>
    </w:p>
    <w:p>
      <w:pPr>
        <w:spacing w:line="480" w:lineRule="auto" w:before="97"/>
        <w:ind w:left="1601" w:right="561" w:hanging="721"/>
        <w:jc w:val="both"/>
        <w:rPr>
          <w:sz w:val="24"/>
        </w:rPr>
      </w:pPr>
      <w:r>
        <w:rPr>
          <w:sz w:val="24"/>
        </w:rPr>
        <w:t>Hahn D. L. and Baker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A. (1980). Penicillin G susceptibility of “rural”</w:t>
      </w:r>
      <w:r>
        <w:rPr>
          <w:spacing w:val="60"/>
          <w:sz w:val="24"/>
        </w:rPr>
        <w:t> </w:t>
      </w:r>
      <w:r>
        <w:rPr>
          <w:i/>
          <w:sz w:val="24"/>
        </w:rPr>
        <w:t>Staph. aureus. 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Farm.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Pract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11:</w:t>
      </w:r>
      <w:r>
        <w:rPr>
          <w:spacing w:val="2"/>
          <w:sz w:val="24"/>
        </w:rPr>
        <w:t> </w:t>
      </w:r>
      <w:r>
        <w:rPr>
          <w:sz w:val="24"/>
        </w:rPr>
        <w:t>43-46</w:t>
      </w:r>
    </w:p>
    <w:p>
      <w:pPr>
        <w:pStyle w:val="BodyText"/>
        <w:spacing w:line="480" w:lineRule="auto" w:before="101"/>
        <w:ind w:left="1601" w:right="566" w:hanging="721"/>
        <w:jc w:val="both"/>
      </w:pPr>
      <w:r>
        <w:rPr/>
        <w:t>Henri S., Fourichon C., Beaudeau F. (2003). Production effects related to mastitis and mastitis</w:t>
      </w:r>
      <w:r>
        <w:rPr>
          <w:spacing w:val="1"/>
        </w:rPr>
        <w:t> </w:t>
      </w:r>
      <w:r>
        <w:rPr/>
        <w:t>economic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dairy</w:t>
      </w:r>
      <w:r>
        <w:rPr>
          <w:spacing w:val="-3"/>
        </w:rPr>
        <w:t> </w:t>
      </w:r>
      <w:r>
        <w:rPr/>
        <w:t>cattle</w:t>
      </w:r>
      <w:r>
        <w:rPr>
          <w:spacing w:val="1"/>
        </w:rPr>
        <w:t> </w:t>
      </w:r>
      <w:r>
        <w:rPr/>
        <w:t>herds 34:</w:t>
      </w:r>
      <w:r>
        <w:rPr>
          <w:spacing w:val="2"/>
        </w:rPr>
        <w:t> </w:t>
      </w:r>
      <w:r>
        <w:rPr/>
        <w:t>475-491.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77" w:lineRule="auto" w:before="77"/>
        <w:ind w:left="1601" w:right="557" w:hanging="721"/>
        <w:jc w:val="both"/>
      </w:pPr>
      <w:r>
        <w:rPr/>
        <w:t>Hirschl A., Stanek G. and Rotter M. (1984). Effectiveness of cefamandole against methicillin</w:t>
      </w:r>
      <w:r>
        <w:rPr>
          <w:spacing w:val="1"/>
        </w:rPr>
        <w:t> </w:t>
      </w:r>
      <w:r>
        <w:rPr/>
        <w:t>resistant strains of </w:t>
      </w:r>
      <w:r>
        <w:rPr>
          <w:i/>
        </w:rPr>
        <w:t>Staph. aureus </w:t>
      </w:r>
      <w:r>
        <w:rPr/>
        <w:t>in vitro and in experimental infections. </w:t>
      </w:r>
      <w:r>
        <w:rPr>
          <w:i/>
        </w:rPr>
        <w:t>J. Antimicrob.</w:t>
      </w:r>
      <w:r>
        <w:rPr>
          <w:i/>
          <w:spacing w:val="1"/>
        </w:rPr>
        <w:t> </w:t>
      </w:r>
      <w:r>
        <w:rPr>
          <w:i/>
        </w:rPr>
        <w:t>Chemother</w:t>
      </w:r>
      <w:r>
        <w:rPr/>
        <w:t>.</w:t>
      </w:r>
      <w:r>
        <w:rPr>
          <w:spacing w:val="3"/>
        </w:rPr>
        <w:t> </w:t>
      </w:r>
      <w:r>
        <w:rPr/>
        <w:t>13:</w:t>
      </w:r>
      <w:r>
        <w:rPr>
          <w:spacing w:val="2"/>
        </w:rPr>
        <w:t> </w:t>
      </w:r>
      <w:r>
        <w:rPr/>
        <w:t>429.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75" w:lineRule="auto"/>
        <w:ind w:left="1601" w:right="560" w:hanging="721"/>
        <w:jc w:val="both"/>
      </w:pPr>
      <w:r>
        <w:rPr/>
        <w:t>Hughes G. B., Chidi C. C. and Macon W. L. (1976). </w:t>
      </w:r>
      <w:r>
        <w:rPr>
          <w:i/>
        </w:rPr>
        <w:t>Staphylococci </w:t>
      </w:r>
      <w:r>
        <w:rPr/>
        <w:t>in community-acquired</w:t>
      </w:r>
      <w:r>
        <w:rPr>
          <w:spacing w:val="1"/>
        </w:rPr>
        <w:t> </w:t>
      </w:r>
      <w:r>
        <w:rPr/>
        <w:t>infections: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resistance to</w:t>
      </w:r>
      <w:r>
        <w:rPr>
          <w:spacing w:val="1"/>
        </w:rPr>
        <w:t> </w:t>
      </w:r>
      <w:r>
        <w:rPr/>
        <w:t>penicillin.</w:t>
      </w:r>
      <w:r>
        <w:rPr>
          <w:spacing w:val="9"/>
        </w:rPr>
        <w:t> </w:t>
      </w:r>
      <w:r>
        <w:rPr>
          <w:i/>
        </w:rPr>
        <w:t>Ann.</w:t>
      </w:r>
      <w:r>
        <w:rPr>
          <w:i/>
          <w:spacing w:val="-2"/>
        </w:rPr>
        <w:t> </w:t>
      </w:r>
      <w:r>
        <w:rPr>
          <w:i/>
        </w:rPr>
        <w:t>Surg</w:t>
      </w:r>
      <w:r>
        <w:rPr/>
        <w:t>.</w:t>
      </w:r>
      <w:r>
        <w:rPr>
          <w:spacing w:val="3"/>
        </w:rPr>
        <w:t> </w:t>
      </w:r>
      <w:r>
        <w:rPr/>
        <w:t>183:</w:t>
      </w:r>
      <w:r>
        <w:rPr>
          <w:spacing w:val="1"/>
        </w:rPr>
        <w:t> </w:t>
      </w:r>
      <w:r>
        <w:rPr/>
        <w:t>355-357</w:t>
      </w:r>
    </w:p>
    <w:p>
      <w:pPr>
        <w:pStyle w:val="BodyText"/>
        <w:spacing w:line="480" w:lineRule="auto" w:before="209"/>
        <w:ind w:left="1601" w:right="564" w:hanging="721"/>
        <w:jc w:val="both"/>
      </w:pPr>
      <w:r>
        <w:rPr/>
        <w:t>Hugo W. B. (2000). Bacteria. In: Pharmaceutical Microbiology. Hugo, W.B. and Russell, A.D.</w:t>
      </w:r>
      <w:r>
        <w:rPr>
          <w:spacing w:val="1"/>
        </w:rPr>
        <w:t> </w:t>
      </w:r>
      <w:r>
        <w:rPr/>
        <w:t>eds.</w:t>
      </w:r>
      <w:r>
        <w:rPr>
          <w:spacing w:val="3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Ed.</w:t>
      </w:r>
      <w:r>
        <w:rPr>
          <w:spacing w:val="4"/>
          <w:vertAlign w:val="baseline"/>
        </w:rPr>
        <w:t> </w:t>
      </w:r>
      <w:r>
        <w:rPr>
          <w:vertAlign w:val="baseline"/>
        </w:rPr>
        <w:t>Blackwell</w:t>
      </w:r>
      <w:r>
        <w:rPr>
          <w:spacing w:val="-3"/>
          <w:vertAlign w:val="baseline"/>
        </w:rPr>
        <w:t> </w:t>
      </w:r>
      <w:r>
        <w:rPr>
          <w:vertAlign w:val="baseline"/>
        </w:rPr>
        <w:t>Ltd,</w:t>
      </w:r>
      <w:r>
        <w:rPr>
          <w:spacing w:val="4"/>
          <w:vertAlign w:val="baseline"/>
        </w:rPr>
        <w:t> </w:t>
      </w:r>
      <w:r>
        <w:rPr>
          <w:vertAlign w:val="baseline"/>
        </w:rPr>
        <w:t>UK.</w:t>
      </w:r>
      <w:r>
        <w:rPr>
          <w:spacing w:val="7"/>
          <w:vertAlign w:val="baseline"/>
        </w:rPr>
        <w:t> </w:t>
      </w:r>
      <w:r>
        <w:rPr>
          <w:vertAlign w:val="baseline"/>
        </w:rPr>
        <w:t>Pp.4-15</w:t>
      </w:r>
    </w:p>
    <w:p>
      <w:pPr>
        <w:spacing w:line="480" w:lineRule="auto" w:before="197"/>
        <w:ind w:left="1601" w:right="553" w:hanging="721"/>
        <w:jc w:val="both"/>
        <w:rPr>
          <w:sz w:val="24"/>
        </w:rPr>
      </w:pPr>
      <w:r>
        <w:rPr>
          <w:sz w:val="24"/>
        </w:rPr>
        <w:t>Hussain F. M., Boyle-Vaura S., Bethel C. and Daun D. (2000). Resistant </w:t>
      </w:r>
      <w:r>
        <w:rPr>
          <w:i/>
          <w:sz w:val="24"/>
        </w:rPr>
        <w:t>Staph. aureus </w:t>
      </w:r>
      <w:r>
        <w:rPr>
          <w:sz w:val="24"/>
        </w:rPr>
        <w:t>at a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9"/>
          <w:sz w:val="24"/>
        </w:rPr>
        <w:t> </w:t>
      </w:r>
      <w:r>
        <w:rPr>
          <w:sz w:val="24"/>
        </w:rPr>
        <w:t>care pediatric</w:t>
      </w:r>
      <w:r>
        <w:rPr>
          <w:spacing w:val="5"/>
          <w:sz w:val="24"/>
        </w:rPr>
        <w:t> </w:t>
      </w:r>
      <w:r>
        <w:rPr>
          <w:sz w:val="24"/>
        </w:rPr>
        <w:t>facility.</w:t>
      </w:r>
      <w:r>
        <w:rPr>
          <w:spacing w:val="8"/>
          <w:sz w:val="24"/>
        </w:rPr>
        <w:t> </w:t>
      </w:r>
      <w:r>
        <w:rPr>
          <w:i/>
          <w:sz w:val="24"/>
        </w:rPr>
        <w:t>Pediatric.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infect.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</w:t>
      </w:r>
      <w:r>
        <w:rPr>
          <w:sz w:val="24"/>
        </w:rPr>
        <w:t>.;</w:t>
      </w:r>
      <w:r>
        <w:rPr>
          <w:spacing w:val="-4"/>
          <w:sz w:val="24"/>
        </w:rPr>
        <w:t> </w:t>
      </w:r>
      <w:r>
        <w:rPr>
          <w:sz w:val="24"/>
        </w:rPr>
        <w:t>19</w:t>
      </w:r>
      <w:r>
        <w:rPr>
          <w:spacing w:val="1"/>
          <w:sz w:val="24"/>
        </w:rPr>
        <w:t> </w:t>
      </w:r>
      <w:r>
        <w:rPr>
          <w:sz w:val="24"/>
        </w:rPr>
        <w:t>(4):1163-1166.</w:t>
      </w:r>
    </w:p>
    <w:p>
      <w:pPr>
        <w:pStyle w:val="BodyText"/>
        <w:spacing w:line="480" w:lineRule="auto"/>
        <w:ind w:left="1601" w:right="556" w:hanging="721"/>
        <w:jc w:val="both"/>
      </w:pPr>
      <w:r>
        <w:rPr/>
        <w:t>Hussain R, Javed M. T and Khan A (2012a). Changes in some biochemical parameters and</w:t>
      </w:r>
      <w:r>
        <w:rPr>
          <w:spacing w:val="1"/>
        </w:rPr>
        <w:t> </w:t>
      </w:r>
      <w:r>
        <w:rPr/>
        <w:t>somatic cell counts in the milk of buffalo and cattle suffering from mastitis.</w:t>
      </w:r>
      <w:r>
        <w:rPr>
          <w:spacing w:val="60"/>
        </w:rPr>
        <w:t> </w:t>
      </w:r>
      <w:r>
        <w:rPr>
          <w:i/>
        </w:rPr>
        <w:t>Pak Vet J</w:t>
      </w:r>
      <w:r>
        <w:rPr/>
        <w:t>,</w:t>
      </w:r>
      <w:r>
        <w:rPr>
          <w:spacing w:val="1"/>
        </w:rPr>
        <w:t> </w:t>
      </w:r>
      <w:r>
        <w:rPr/>
        <w:t>32:</w:t>
      </w:r>
      <w:r>
        <w:rPr>
          <w:spacing w:val="2"/>
        </w:rPr>
        <w:t> </w:t>
      </w:r>
      <w:r>
        <w:rPr/>
        <w:t>418-421.</w:t>
      </w:r>
    </w:p>
    <w:p>
      <w:pPr>
        <w:pStyle w:val="BodyText"/>
        <w:spacing w:line="480" w:lineRule="auto" w:before="1"/>
        <w:ind w:left="1601" w:right="550" w:hanging="606"/>
        <w:jc w:val="both"/>
      </w:pPr>
      <w:r>
        <w:rPr/>
        <w:t>Hussain R, Javed M. T, Khan A, Mahmood F and Kausar R. (2012b). Mastitis and associated</w:t>
      </w:r>
      <w:r>
        <w:rPr>
          <w:spacing w:val="1"/>
        </w:rPr>
        <w:t> </w:t>
      </w:r>
      <w:r>
        <w:rPr/>
        <w:t>histo-pathological consequences in the context of udder morphology. </w:t>
      </w:r>
      <w:r>
        <w:rPr>
          <w:i/>
        </w:rPr>
        <w:t>Int J Agric Biol</w:t>
      </w:r>
      <w:r>
        <w:rPr/>
        <w:t>, 14:</w:t>
      </w:r>
      <w:r>
        <w:rPr>
          <w:spacing w:val="-57"/>
        </w:rPr>
        <w:t> </w:t>
      </w:r>
      <w:r>
        <w:rPr/>
        <w:t>947-952.</w:t>
      </w:r>
    </w:p>
    <w:p>
      <w:pPr>
        <w:pStyle w:val="BodyText"/>
        <w:spacing w:line="480" w:lineRule="auto"/>
        <w:ind w:left="1601" w:right="560" w:hanging="721"/>
        <w:jc w:val="both"/>
      </w:pPr>
      <w:r>
        <w:rPr/>
        <w:t>Huxley J. N., Greent M. J., Green L. E. and Bradley A. J. (2002). Evaluation of the efficacy of an</w:t>
      </w:r>
      <w:r>
        <w:rPr>
          <w:spacing w:val="-58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teat</w:t>
      </w:r>
      <w:r>
        <w:rPr>
          <w:spacing w:val="6"/>
        </w:rPr>
        <w:t> </w:t>
      </w:r>
      <w:r>
        <w:rPr/>
        <w:t>sealer</w:t>
      </w:r>
      <w:r>
        <w:rPr>
          <w:spacing w:val="3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-9"/>
        </w:rPr>
        <w:t> </w:t>
      </w:r>
      <w:r>
        <w:rPr/>
        <w:t>period.</w:t>
      </w:r>
      <w:r>
        <w:rPr>
          <w:spacing w:val="10"/>
        </w:rPr>
        <w:t> </w:t>
      </w:r>
      <w:r>
        <w:rPr>
          <w:i/>
        </w:rPr>
        <w:t>J.</w:t>
      </w:r>
      <w:r>
        <w:rPr>
          <w:i/>
          <w:spacing w:val="3"/>
        </w:rPr>
        <w:t> </w:t>
      </w:r>
      <w:r>
        <w:rPr>
          <w:i/>
        </w:rPr>
        <w:t>Dairy</w:t>
      </w:r>
      <w:r>
        <w:rPr>
          <w:i/>
          <w:spacing w:val="-4"/>
        </w:rPr>
        <w:t> </w:t>
      </w:r>
      <w:r>
        <w:rPr>
          <w:i/>
        </w:rPr>
        <w:t>Sci.</w:t>
      </w:r>
      <w:r>
        <w:rPr>
          <w:i/>
          <w:spacing w:val="5"/>
        </w:rPr>
        <w:t> </w:t>
      </w:r>
      <w:r>
        <w:rPr/>
        <w:t>85:551-561.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1601" w:right="600" w:hanging="721"/>
        <w:jc w:val="both"/>
        <w:rPr>
          <w:sz w:val="24"/>
        </w:rPr>
      </w:pPr>
      <w:r>
        <w:rPr>
          <w:sz w:val="24"/>
        </w:rPr>
        <w:t>Ikeh E. C. (2003). Methicillin resistant </w:t>
      </w:r>
      <w:r>
        <w:rPr>
          <w:i/>
          <w:sz w:val="24"/>
        </w:rPr>
        <w:t>Staph. aureus </w:t>
      </w:r>
      <w:r>
        <w:rPr>
          <w:sz w:val="24"/>
        </w:rPr>
        <w:t>at Jos University Teaching Hospital. </w:t>
      </w:r>
      <w:r>
        <w:rPr>
          <w:i/>
          <w:sz w:val="24"/>
        </w:rPr>
        <w:t>Afr. J.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Clin.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Exper.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Microbiol.</w:t>
      </w:r>
      <w:r>
        <w:rPr>
          <w:i/>
          <w:spacing w:val="2"/>
          <w:sz w:val="24"/>
        </w:rPr>
        <w:t> </w:t>
      </w:r>
      <w:r>
        <w:rPr>
          <w:sz w:val="24"/>
        </w:rPr>
        <w:t>4(1):52-62.</w:t>
      </w:r>
    </w:p>
    <w:p>
      <w:pPr>
        <w:pStyle w:val="BodyText"/>
        <w:spacing w:line="480" w:lineRule="auto" w:before="202"/>
        <w:ind w:left="1601" w:right="557" w:hanging="721"/>
        <w:jc w:val="both"/>
      </w:pPr>
      <w:r>
        <w:rPr/>
        <w:t>Imran M., Rahman S., Abubakar M., Hassan M., Riaz A. and Hussain M. (2010). Methicillin</w:t>
      </w:r>
      <w:r>
        <w:rPr>
          <w:spacing w:val="1"/>
        </w:rPr>
        <w:t> </w:t>
      </w:r>
      <w:r>
        <w:rPr/>
        <w:t>resistant</w:t>
      </w:r>
      <w:r>
        <w:rPr>
          <w:spacing w:val="4"/>
        </w:rPr>
        <w:t> </w:t>
      </w:r>
      <w:r>
        <w:rPr/>
        <w:t>status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Staphylococcus</w:t>
      </w:r>
      <w:r>
        <w:rPr>
          <w:i/>
          <w:spacing w:val="-1"/>
        </w:rPr>
        <w:t> </w:t>
      </w:r>
      <w:r>
        <w:rPr/>
        <w:t>species</w:t>
      </w:r>
      <w:r>
        <w:rPr>
          <w:spacing w:val="2"/>
        </w:rPr>
        <w:t> </w:t>
      </w:r>
      <w:r>
        <w:rPr/>
        <w:t>isolated from</w:t>
      </w:r>
      <w:r>
        <w:rPr>
          <w:spacing w:val="-4"/>
        </w:rPr>
        <w:t> </w:t>
      </w:r>
      <w:r>
        <w:rPr/>
        <w:t>mastitic</w:t>
      </w:r>
      <w:r>
        <w:rPr>
          <w:spacing w:val="-1"/>
        </w:rPr>
        <w:t> </w:t>
      </w:r>
      <w:r>
        <w:rPr/>
        <w:t>bovines.</w:t>
      </w:r>
      <w:r>
        <w:rPr>
          <w:spacing w:val="7"/>
        </w:rPr>
        <w:t> </w:t>
      </w:r>
      <w:r>
        <w:rPr>
          <w:i/>
        </w:rPr>
        <w:t>Vet.</w:t>
      </w:r>
      <w:r>
        <w:rPr>
          <w:i/>
          <w:spacing w:val="2"/>
        </w:rPr>
        <w:t> </w:t>
      </w:r>
      <w:r>
        <w:rPr>
          <w:i/>
        </w:rPr>
        <w:t>Sci</w:t>
      </w:r>
      <w:r>
        <w:rPr/>
        <w:t>.;</w:t>
      </w:r>
      <w:r>
        <w:rPr>
          <w:spacing w:val="-4"/>
        </w:rPr>
        <w:t> </w:t>
      </w:r>
      <w:r>
        <w:rPr/>
        <w:t>5(1)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1601" w:right="559" w:hanging="721"/>
        <w:jc w:val="both"/>
      </w:pPr>
      <w:r>
        <w:rPr/>
        <w:t>Jones G. M., Pearson R. E., Clabaugh G. A. and Heald C. W. (1984). Relationships between</w:t>
      </w:r>
      <w:r>
        <w:rPr>
          <w:spacing w:val="1"/>
        </w:rPr>
        <w:t> </w:t>
      </w:r>
      <w:r>
        <w:rPr/>
        <w:t>somatic</w:t>
      </w:r>
      <w:r>
        <w:rPr>
          <w:spacing w:val="-1"/>
        </w:rPr>
        <w:t> </w:t>
      </w:r>
      <w:r>
        <w:rPr/>
        <w:t>cell</w:t>
      </w:r>
      <w:r>
        <w:rPr>
          <w:spacing w:val="-4"/>
        </w:rPr>
        <w:t> </w:t>
      </w:r>
      <w:r>
        <w:rPr/>
        <w:t>counts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milk production.</w:t>
      </w:r>
      <w:r>
        <w:rPr>
          <w:spacing w:val="6"/>
        </w:rPr>
        <w:t> </w:t>
      </w:r>
      <w:r>
        <w:rPr>
          <w:i/>
        </w:rPr>
        <w:t>Journal of Dairy</w:t>
      </w:r>
      <w:r>
        <w:rPr>
          <w:i/>
          <w:spacing w:val="-1"/>
        </w:rPr>
        <w:t> </w:t>
      </w:r>
      <w:r>
        <w:rPr>
          <w:i/>
        </w:rPr>
        <w:t>Science;</w:t>
      </w:r>
      <w:r>
        <w:rPr>
          <w:i/>
          <w:spacing w:val="2"/>
        </w:rPr>
        <w:t> </w:t>
      </w:r>
      <w:r>
        <w:rPr/>
        <w:t>67(8): 1823-31.</w:t>
      </w:r>
    </w:p>
    <w:p>
      <w:pPr>
        <w:pStyle w:val="BodyText"/>
        <w:spacing w:line="480" w:lineRule="auto" w:before="102"/>
        <w:ind w:left="1601" w:right="550" w:hanging="721"/>
        <w:jc w:val="both"/>
      </w:pPr>
      <w:r>
        <w:rPr/>
        <w:t>Kalorey D. R, Shanmugam Y, Kurkure N. V, Chousalkar K. K and Barbuddhe S. B (2007).</w:t>
      </w:r>
      <w:r>
        <w:rPr>
          <w:spacing w:val="1"/>
        </w:rPr>
        <w:t> </w:t>
      </w:r>
      <w:r>
        <w:rPr/>
        <w:t>PCR-based detection of genes encoding virulence determinants in </w:t>
      </w:r>
      <w:r>
        <w:rPr>
          <w:i/>
        </w:rPr>
        <w:t>Staph. aureus </w:t>
      </w:r>
      <w:r>
        <w:rPr/>
        <w:t>from</w:t>
      </w:r>
      <w:r>
        <w:rPr>
          <w:spacing w:val="1"/>
        </w:rPr>
        <w:t> </w:t>
      </w:r>
      <w:r>
        <w:rPr/>
        <w:t>bovine subclinical</w:t>
      </w:r>
      <w:r>
        <w:rPr>
          <w:spacing w:val="1"/>
        </w:rPr>
        <w:t> </w:t>
      </w:r>
      <w:r>
        <w:rPr/>
        <w:t>mastitis cases.</w:t>
      </w:r>
      <w:r>
        <w:rPr>
          <w:spacing w:val="7"/>
        </w:rPr>
        <w:t> </w:t>
      </w:r>
      <w:r>
        <w:rPr>
          <w:i/>
        </w:rPr>
        <w:t>J Vet</w:t>
      </w:r>
      <w:r>
        <w:rPr>
          <w:i/>
          <w:spacing w:val="2"/>
        </w:rPr>
        <w:t> </w:t>
      </w:r>
      <w:r>
        <w:rPr>
          <w:i/>
        </w:rPr>
        <w:t>Sci;</w:t>
      </w:r>
      <w:r>
        <w:rPr>
          <w:i/>
          <w:spacing w:val="3"/>
        </w:rPr>
        <w:t> </w:t>
      </w:r>
      <w:r>
        <w:rPr/>
        <w:t>8:</w:t>
      </w:r>
      <w:r>
        <w:rPr>
          <w:spacing w:val="2"/>
        </w:rPr>
        <w:t> </w:t>
      </w:r>
      <w:r>
        <w:rPr/>
        <w:t>151-154.</w:t>
      </w:r>
    </w:p>
    <w:p>
      <w:pPr>
        <w:pStyle w:val="BodyText"/>
        <w:spacing w:before="101"/>
        <w:ind w:left="880"/>
        <w:jc w:val="both"/>
      </w:pPr>
      <w:r>
        <w:rPr/>
        <w:t>Kenar</w:t>
      </w:r>
      <w:r>
        <w:rPr>
          <w:spacing w:val="-1"/>
        </w:rPr>
        <w:t> </w:t>
      </w:r>
      <w:r>
        <w:rPr/>
        <w:t>B., Kuyucuoğlu Y. and</w:t>
      </w:r>
      <w:r>
        <w:rPr>
          <w:spacing w:val="-1"/>
        </w:rPr>
        <w:t> </w:t>
      </w:r>
      <w:r>
        <w:rPr/>
        <w:t>Șeker E.</w:t>
      </w:r>
      <w:r>
        <w:rPr>
          <w:spacing w:val="-3"/>
        </w:rPr>
        <w:t> </w:t>
      </w:r>
      <w:r>
        <w:rPr/>
        <w:t>(2012).</w:t>
      </w:r>
      <w:r>
        <w:rPr>
          <w:spacing w:val="-5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susceptibility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coagulase-negative</w:t>
      </w:r>
    </w:p>
    <w:p>
      <w:pPr>
        <w:pStyle w:val="BodyText"/>
      </w:pPr>
    </w:p>
    <w:p>
      <w:pPr>
        <w:spacing w:before="0"/>
        <w:ind w:left="1601" w:right="0" w:firstLine="0"/>
        <w:jc w:val="left"/>
        <w:rPr>
          <w:sz w:val="24"/>
        </w:rPr>
      </w:pPr>
      <w:r>
        <w:rPr>
          <w:i/>
          <w:sz w:val="24"/>
        </w:rPr>
        <w:t>Staphylococci</w:t>
      </w:r>
      <w:r>
        <w:rPr>
          <w:i/>
          <w:spacing w:val="3"/>
          <w:sz w:val="24"/>
        </w:rPr>
        <w:t> </w:t>
      </w:r>
      <w:r>
        <w:rPr>
          <w:sz w:val="24"/>
        </w:rPr>
        <w:t>isolated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bovine</w:t>
      </w:r>
      <w:r>
        <w:rPr>
          <w:spacing w:val="-3"/>
          <w:sz w:val="24"/>
        </w:rPr>
        <w:t> </w:t>
      </w:r>
      <w:r>
        <w:rPr>
          <w:sz w:val="24"/>
        </w:rPr>
        <w:t>subclinical</w:t>
      </w:r>
      <w:r>
        <w:rPr>
          <w:spacing w:val="-7"/>
          <w:sz w:val="24"/>
        </w:rPr>
        <w:t> </w:t>
      </w:r>
      <w:r>
        <w:rPr>
          <w:sz w:val="24"/>
        </w:rPr>
        <w:t>mastitis in</w:t>
      </w:r>
      <w:r>
        <w:rPr>
          <w:spacing w:val="-7"/>
          <w:sz w:val="24"/>
        </w:rPr>
        <w:t> </w:t>
      </w:r>
      <w:r>
        <w:rPr>
          <w:sz w:val="24"/>
        </w:rPr>
        <w:t>Turkey.</w:t>
      </w:r>
      <w:r>
        <w:rPr>
          <w:spacing w:val="7"/>
          <w:sz w:val="24"/>
        </w:rPr>
        <w:t> </w:t>
      </w:r>
      <w:r>
        <w:rPr>
          <w:i/>
          <w:sz w:val="24"/>
        </w:rPr>
        <w:t>Pak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J; </w:t>
      </w:r>
      <w:r>
        <w:rPr>
          <w:sz w:val="24"/>
        </w:rPr>
        <w:t>32:390-393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601" w:right="556" w:hanging="721"/>
        <w:jc w:val="both"/>
      </w:pPr>
      <w:r>
        <w:rPr/>
        <w:t>Kilic A., Li H., Stratton C. W. and Tang Y. W. (2006). Antimicrobial Susceptibility patterns and</w:t>
      </w:r>
      <w:r>
        <w:rPr>
          <w:spacing w:val="1"/>
        </w:rPr>
        <w:t> </w:t>
      </w:r>
      <w:r>
        <w:rPr/>
        <w:t>Staphylococcal</w:t>
      </w:r>
      <w:r>
        <w:rPr>
          <w:spacing w:val="1"/>
        </w:rPr>
        <w:t> </w:t>
      </w:r>
      <w:r>
        <w:rPr/>
        <w:t>cassette</w:t>
      </w:r>
      <w:r>
        <w:rPr>
          <w:spacing w:val="1"/>
        </w:rPr>
        <w:t> </w:t>
      </w:r>
      <w:r>
        <w:rPr/>
        <w:t>chromosome</w:t>
      </w:r>
      <w:r>
        <w:rPr>
          <w:spacing w:val="1"/>
        </w:rPr>
        <w:t> </w:t>
      </w:r>
      <w:r>
        <w:rPr/>
        <w:t>mecc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panton-valentine</w:t>
      </w:r>
      <w:r>
        <w:rPr>
          <w:spacing w:val="1"/>
        </w:rPr>
        <w:t> </w:t>
      </w:r>
      <w:r>
        <w:rPr/>
        <w:t>leukocidin occurance among, methicillin-resistant </w:t>
      </w:r>
      <w:r>
        <w:rPr>
          <w:i/>
        </w:rPr>
        <w:t>Staph. aureus </w:t>
      </w:r>
      <w:r>
        <w:rPr/>
        <w:t>isolates from 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middle Tennessee.</w:t>
      </w:r>
      <w:r>
        <w:rPr>
          <w:spacing w:val="7"/>
        </w:rPr>
        <w:t> </w:t>
      </w:r>
      <w:r>
        <w:rPr>
          <w:i/>
        </w:rPr>
        <w:t>J.</w:t>
      </w:r>
      <w:r>
        <w:rPr>
          <w:i/>
          <w:spacing w:val="3"/>
        </w:rPr>
        <w:t> </w:t>
      </w:r>
      <w:r>
        <w:rPr>
          <w:i/>
        </w:rPr>
        <w:t>Clin.</w:t>
      </w:r>
      <w:r>
        <w:rPr>
          <w:i/>
          <w:spacing w:val="-2"/>
        </w:rPr>
        <w:t> </w:t>
      </w:r>
      <w:r>
        <w:rPr>
          <w:i/>
        </w:rPr>
        <w:t>Microbiol.;</w:t>
      </w:r>
      <w:r>
        <w:rPr>
          <w:i/>
          <w:spacing w:val="3"/>
        </w:rPr>
        <w:t> </w:t>
      </w:r>
      <w:r>
        <w:rPr/>
        <w:t>44:</w:t>
      </w:r>
      <w:r>
        <w:rPr>
          <w:spacing w:val="1"/>
        </w:rPr>
        <w:t> </w:t>
      </w:r>
      <w:r>
        <w:rPr/>
        <w:t>4436-4440.</w:t>
      </w:r>
    </w:p>
    <w:p>
      <w:pPr>
        <w:pStyle w:val="BodyText"/>
        <w:spacing w:line="480" w:lineRule="auto" w:before="97"/>
        <w:ind w:left="1601" w:right="562" w:hanging="721"/>
        <w:jc w:val="both"/>
      </w:pPr>
      <w:r>
        <w:rPr/>
        <w:t>Kirk J. H., Berry S. L., Gardner I. A., Maas J. and Ahmadi A. (1997). Dry cow antibiotic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contagious</w:t>
      </w:r>
      <w:r>
        <w:rPr>
          <w:spacing w:val="1"/>
        </w:rPr>
        <w:t> </w:t>
      </w:r>
      <w:r>
        <w:rPr/>
        <w:t>mastitis</w:t>
      </w:r>
      <w:r>
        <w:rPr>
          <w:spacing w:val="1"/>
        </w:rPr>
        <w:t> </w:t>
      </w:r>
      <w:r>
        <w:rPr/>
        <w:t>prevalence.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Mastitis</w:t>
      </w:r>
      <w:r>
        <w:rPr>
          <w:spacing w:val="-1"/>
        </w:rPr>
        <w:t> </w:t>
      </w:r>
      <w:r>
        <w:rPr/>
        <w:t>Council</w:t>
      </w:r>
      <w:r>
        <w:rPr>
          <w:spacing w:val="-3"/>
        </w:rPr>
        <w:t> </w:t>
      </w:r>
      <w:r>
        <w:rPr/>
        <w:t>annual</w:t>
      </w:r>
      <w:r>
        <w:rPr>
          <w:spacing w:val="-3"/>
        </w:rPr>
        <w:t> </w:t>
      </w:r>
      <w:r>
        <w:rPr/>
        <w:t>meeting,</w:t>
      </w:r>
      <w:r>
        <w:rPr>
          <w:spacing w:val="3"/>
        </w:rPr>
        <w:t> </w:t>
      </w:r>
      <w:r>
        <w:rPr/>
        <w:t>Madison,</w:t>
      </w:r>
      <w:r>
        <w:rPr>
          <w:spacing w:val="3"/>
        </w:rPr>
        <w:t> </w:t>
      </w:r>
      <w:r>
        <w:rPr/>
        <w:t>Wis.,</w:t>
      </w:r>
      <w:r>
        <w:rPr>
          <w:spacing w:val="10"/>
        </w:rPr>
        <w:t> </w:t>
      </w:r>
      <w:r>
        <w:rPr/>
        <w:t>p.</w:t>
      </w:r>
      <w:r>
        <w:rPr>
          <w:spacing w:val="4"/>
        </w:rPr>
        <w:t> </w:t>
      </w:r>
      <w:r>
        <w:rPr/>
        <w:t>164.</w:t>
      </w:r>
    </w:p>
    <w:p>
      <w:pPr>
        <w:pStyle w:val="BodyText"/>
        <w:spacing w:line="480" w:lineRule="auto" w:before="101"/>
        <w:ind w:left="1601" w:right="561" w:hanging="721"/>
        <w:jc w:val="both"/>
      </w:pPr>
      <w:r>
        <w:rPr/>
        <w:t>Kluytmans J. A., Mouton J. W., Ijzerman E. P, Vandenbroucke-Grauls C. M., Maat A. W.,</w:t>
      </w:r>
      <w:r>
        <w:rPr>
          <w:spacing w:val="1"/>
        </w:rPr>
        <w:t> </w:t>
      </w:r>
      <w:r>
        <w:rPr/>
        <w:t>Wagenvoort, J. H and Verbrugh H. A. (1995). Nasal carriage of </w:t>
      </w:r>
      <w:r>
        <w:rPr>
          <w:i/>
        </w:rPr>
        <w:t>Staph. aureus </w:t>
      </w:r>
      <w:r>
        <w:rPr/>
        <w:t>as a major</w:t>
      </w:r>
      <w:r>
        <w:rPr>
          <w:spacing w:val="1"/>
        </w:rPr>
        <w:t> </w:t>
      </w:r>
      <w:r>
        <w:rPr/>
        <w:t>risk</w:t>
      </w:r>
      <w:r>
        <w:rPr>
          <w:spacing w:val="3"/>
        </w:rPr>
        <w:t> </w:t>
      </w:r>
      <w:r>
        <w:rPr/>
        <w:t>factor</w:t>
      </w:r>
      <w:r>
        <w:rPr>
          <w:spacing w:val="57"/>
        </w:rPr>
        <w:t> </w:t>
      </w:r>
      <w:r>
        <w:rPr/>
        <w:t>for</w:t>
      </w:r>
      <w:r>
        <w:rPr>
          <w:spacing w:val="1"/>
        </w:rPr>
        <w:t> </w:t>
      </w:r>
      <w:r>
        <w:rPr/>
        <w:t>wound infections</w:t>
      </w:r>
      <w:r>
        <w:rPr>
          <w:spacing w:val="-2"/>
        </w:rPr>
        <w:t> </w:t>
      </w:r>
      <w:r>
        <w:rPr/>
        <w:t>after</w:t>
      </w:r>
      <w:r>
        <w:rPr>
          <w:spacing w:val="1"/>
        </w:rPr>
        <w:t> </w:t>
      </w:r>
      <w:r>
        <w:rPr/>
        <w:t>cardiac</w:t>
      </w:r>
      <w:r>
        <w:rPr>
          <w:spacing w:val="-1"/>
        </w:rPr>
        <w:t> </w:t>
      </w:r>
      <w:r>
        <w:rPr/>
        <w:t>surgery.</w:t>
      </w:r>
      <w:r>
        <w:rPr>
          <w:spacing w:val="10"/>
        </w:rPr>
        <w:t> </w:t>
      </w:r>
      <w:r>
        <w:rPr>
          <w:i/>
        </w:rPr>
        <w:t>J.</w:t>
      </w:r>
      <w:r>
        <w:rPr>
          <w:i/>
          <w:spacing w:val="2"/>
        </w:rPr>
        <w:t> </w:t>
      </w:r>
      <w:r>
        <w:rPr>
          <w:i/>
        </w:rPr>
        <w:t>Infec.</w:t>
      </w:r>
      <w:r>
        <w:rPr>
          <w:i/>
          <w:spacing w:val="2"/>
        </w:rPr>
        <w:t> </w:t>
      </w:r>
      <w:r>
        <w:rPr>
          <w:i/>
        </w:rPr>
        <w:t>Dis</w:t>
      </w:r>
      <w:r>
        <w:rPr/>
        <w:t>.</w:t>
      </w:r>
      <w:r>
        <w:rPr>
          <w:spacing w:val="-3"/>
        </w:rPr>
        <w:t> </w:t>
      </w:r>
      <w:r>
        <w:rPr/>
        <w:t>171: 216-219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880"/>
        <w:jc w:val="both"/>
        <w:rPr>
          <w:rFonts w:ascii="Calibri"/>
        </w:rPr>
      </w:pPr>
      <w:r>
        <w:rPr/>
        <w:t>Kucers</w:t>
      </w:r>
      <w:r>
        <w:rPr>
          <w:spacing w:val="-3"/>
        </w:rPr>
        <w:t> </w:t>
      </w:r>
      <w:r>
        <w:rPr/>
        <w:t>A., Bennett</w:t>
      </w:r>
      <w:r>
        <w:rPr>
          <w:spacing w:val="4"/>
        </w:rPr>
        <w:t> </w:t>
      </w:r>
      <w:r>
        <w:rPr/>
        <w:t>N.</w:t>
      </w:r>
      <w:r>
        <w:rPr>
          <w:spacing w:val="2"/>
        </w:rPr>
        <w:t> </w:t>
      </w:r>
      <w:r>
        <w:rPr/>
        <w:t>M.</w:t>
      </w:r>
      <w:r>
        <w:rPr>
          <w:spacing w:val="-4"/>
        </w:rPr>
        <w:t> </w:t>
      </w:r>
      <w:r>
        <w:rPr/>
        <w:t>(1988).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antibiotics.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Heinemann.</w:t>
      </w:r>
      <w:r>
        <w:rPr>
          <w:spacing w:val="3"/>
          <w:vertAlign w:val="baseline"/>
        </w:rPr>
        <w:t> </w:t>
      </w:r>
      <w:r>
        <w:rPr>
          <w:vertAlign w:val="baseline"/>
        </w:rPr>
        <w:t>p. 1249</w:t>
      </w:r>
      <w:r>
        <w:rPr>
          <w:rFonts w:ascii="Calibri"/>
          <w:vertAlign w:val="baseline"/>
        </w:rPr>
        <w:t>.</w:t>
      </w:r>
    </w:p>
    <w:p>
      <w:pPr>
        <w:pStyle w:val="BodyText"/>
        <w:spacing w:before="1"/>
        <w:rPr>
          <w:rFonts w:ascii="Calibri"/>
          <w:sz w:val="40"/>
        </w:rPr>
      </w:pPr>
    </w:p>
    <w:p>
      <w:pPr>
        <w:spacing w:line="480" w:lineRule="auto" w:before="0"/>
        <w:ind w:left="1601" w:right="559" w:hanging="721"/>
        <w:jc w:val="both"/>
        <w:rPr>
          <w:sz w:val="24"/>
        </w:rPr>
      </w:pPr>
      <w:r>
        <w:rPr>
          <w:sz w:val="24"/>
        </w:rPr>
        <w:t>Krumperman P.</w:t>
      </w:r>
      <w:r>
        <w:rPr>
          <w:spacing w:val="1"/>
          <w:sz w:val="24"/>
        </w:rPr>
        <w:t> </w:t>
      </w:r>
      <w:r>
        <w:rPr>
          <w:sz w:val="24"/>
        </w:rPr>
        <w:t>H. (1983).</w:t>
      </w:r>
      <w:r>
        <w:rPr>
          <w:spacing w:val="1"/>
          <w:sz w:val="24"/>
        </w:rPr>
        <w:t> </w:t>
      </w:r>
      <w:r>
        <w:rPr>
          <w:sz w:val="24"/>
        </w:rPr>
        <w:t>Multiple antibiotic</w:t>
      </w:r>
      <w:r>
        <w:rPr>
          <w:spacing w:val="1"/>
          <w:sz w:val="24"/>
        </w:rPr>
        <w:t> </w:t>
      </w:r>
      <w:r>
        <w:rPr>
          <w:sz w:val="24"/>
        </w:rPr>
        <w:t>indexing Escherichia coli to</w:t>
      </w:r>
      <w:r>
        <w:rPr>
          <w:spacing w:val="1"/>
          <w:sz w:val="24"/>
        </w:rPr>
        <w:t> </w:t>
      </w:r>
      <w:r>
        <w:rPr>
          <w:sz w:val="24"/>
        </w:rPr>
        <w:t>identifying risk</w:t>
      </w:r>
      <w:r>
        <w:rPr>
          <w:spacing w:val="1"/>
          <w:sz w:val="24"/>
        </w:rPr>
        <w:t> </w:t>
      </w:r>
      <w:r>
        <w:rPr>
          <w:sz w:val="24"/>
        </w:rPr>
        <w:t>sources of faecal contamination of foods. </w:t>
      </w:r>
      <w:r>
        <w:rPr>
          <w:i/>
          <w:sz w:val="24"/>
        </w:rPr>
        <w:t>Applied and Environmental Microbiology</w:t>
      </w:r>
      <w:r>
        <w:rPr>
          <w:sz w:val="24"/>
        </w:rPr>
        <w:t>; 46:</w:t>
      </w:r>
      <w:r>
        <w:rPr>
          <w:spacing w:val="1"/>
          <w:sz w:val="24"/>
        </w:rPr>
        <w:t> </w:t>
      </w:r>
      <w:r>
        <w:rPr>
          <w:sz w:val="24"/>
        </w:rPr>
        <w:t>165-170.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before="72"/>
        <w:ind w:left="880"/>
      </w:pPr>
      <w:r>
        <w:rPr/>
        <w:t>Kumar</w:t>
      </w:r>
      <w:r>
        <w:rPr>
          <w:spacing w:val="-1"/>
        </w:rPr>
        <w:t> </w:t>
      </w:r>
      <w:r>
        <w:rPr/>
        <w:t>R,</w:t>
      </w:r>
      <w:r>
        <w:rPr>
          <w:spacing w:val="2"/>
        </w:rPr>
        <w:t> </w:t>
      </w:r>
      <w:r>
        <w:rPr/>
        <w:t>Yadav</w:t>
      </w:r>
      <w:r>
        <w:rPr>
          <w:spacing w:val="-6"/>
        </w:rPr>
        <w:t> </w:t>
      </w:r>
      <w:r>
        <w:rPr/>
        <w:t>B. 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Singh</w:t>
      </w:r>
      <w:r>
        <w:rPr>
          <w:spacing w:val="-5"/>
        </w:rPr>
        <w:t> </w:t>
      </w:r>
      <w:r>
        <w:rPr/>
        <w:t>R. S (2011). Antibiotic</w:t>
      </w:r>
      <w:r>
        <w:rPr>
          <w:spacing w:val="-2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pathogenicity</w:t>
      </w:r>
      <w:r>
        <w:rPr>
          <w:spacing w:val="-6"/>
        </w:rPr>
        <w:t> </w:t>
      </w:r>
      <w:r>
        <w:rPr/>
        <w:t>factors</w:t>
      </w:r>
      <w:r>
        <w:rPr>
          <w:spacing w:val="-3"/>
        </w:rPr>
        <w:t> </w:t>
      </w:r>
      <w:r>
        <w:rPr/>
        <w:t>in</w:t>
      </w:r>
    </w:p>
    <w:p>
      <w:pPr>
        <w:pStyle w:val="BodyText"/>
      </w:pPr>
    </w:p>
    <w:p>
      <w:pPr>
        <w:spacing w:before="0"/>
        <w:ind w:left="1601" w:right="0" w:firstLine="0"/>
        <w:jc w:val="left"/>
        <w:rPr>
          <w:sz w:val="24"/>
        </w:rPr>
      </w:pPr>
      <w:r>
        <w:rPr>
          <w:i/>
          <w:sz w:val="24"/>
        </w:rPr>
        <w:t>Staph.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1"/>
          <w:sz w:val="24"/>
        </w:rPr>
        <w:t> </w:t>
      </w:r>
      <w:r>
        <w:rPr>
          <w:sz w:val="24"/>
        </w:rPr>
        <w:t>isolated from</w:t>
      </w:r>
      <w:r>
        <w:rPr>
          <w:spacing w:val="-5"/>
          <w:sz w:val="24"/>
        </w:rPr>
        <w:t> </w:t>
      </w:r>
      <w:r>
        <w:rPr>
          <w:sz w:val="24"/>
        </w:rPr>
        <w:t>mastitic</w:t>
      </w:r>
      <w:r>
        <w:rPr>
          <w:spacing w:val="-1"/>
          <w:sz w:val="24"/>
        </w:rPr>
        <w:t> </w:t>
      </w:r>
      <w:r>
        <w:rPr>
          <w:sz w:val="24"/>
        </w:rPr>
        <w:t>Sahiwal</w:t>
      </w:r>
      <w:r>
        <w:rPr>
          <w:spacing w:val="-5"/>
          <w:sz w:val="24"/>
        </w:rPr>
        <w:t> </w:t>
      </w:r>
      <w:r>
        <w:rPr>
          <w:sz w:val="24"/>
        </w:rPr>
        <w:t>cattle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Biosci;</w:t>
      </w:r>
      <w:r>
        <w:rPr>
          <w:i/>
          <w:spacing w:val="3"/>
          <w:sz w:val="24"/>
        </w:rPr>
        <w:t> </w:t>
      </w:r>
      <w:r>
        <w:rPr>
          <w:sz w:val="24"/>
        </w:rPr>
        <w:t>36:</w:t>
      </w:r>
      <w:r>
        <w:rPr>
          <w:spacing w:val="-5"/>
          <w:sz w:val="24"/>
        </w:rPr>
        <w:t> </w:t>
      </w:r>
      <w:r>
        <w:rPr>
          <w:sz w:val="24"/>
        </w:rPr>
        <w:t>175-188.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1" w:right="833" w:hanging="721"/>
      </w:pPr>
      <w:r>
        <w:rPr/>
        <w:t>Kumar R, Yadav B. R and Singh R. S (2010). Genetic determinants of antibiotic resistance in</w:t>
      </w:r>
      <w:r>
        <w:rPr>
          <w:spacing w:val="1"/>
        </w:rPr>
        <w:t> </w:t>
      </w:r>
      <w:r>
        <w:rPr>
          <w:i/>
        </w:rPr>
        <w:t>Staph. aureus </w:t>
      </w:r>
      <w:r>
        <w:rPr/>
        <w:t>isolates from milk of mastitic crossbred cattle. </w:t>
      </w:r>
      <w:r>
        <w:rPr>
          <w:i/>
        </w:rPr>
        <w:t>Curr Microbiol</w:t>
      </w:r>
      <w:r>
        <w:rPr/>
        <w:t>; 60: 379–</w:t>
      </w:r>
      <w:r>
        <w:rPr>
          <w:spacing w:val="-58"/>
        </w:rPr>
        <w:t> </w:t>
      </w:r>
      <w:r>
        <w:rPr/>
        <w:t>386</w:t>
      </w:r>
    </w:p>
    <w:p>
      <w:pPr>
        <w:pStyle w:val="BodyText"/>
        <w:ind w:left="880"/>
      </w:pPr>
      <w:r>
        <w:rPr/>
        <w:t>Lambert</w:t>
      </w:r>
      <w:r>
        <w:rPr>
          <w:spacing w:val="38"/>
        </w:rPr>
        <w:t> </w:t>
      </w:r>
      <w:r>
        <w:rPr/>
        <w:t>P.</w:t>
      </w:r>
      <w:r>
        <w:rPr>
          <w:spacing w:val="34"/>
        </w:rPr>
        <w:t> </w:t>
      </w:r>
      <w:r>
        <w:rPr/>
        <w:t>A.</w:t>
      </w:r>
      <w:r>
        <w:rPr>
          <w:spacing w:val="33"/>
        </w:rPr>
        <w:t> </w:t>
      </w:r>
      <w:r>
        <w:rPr/>
        <w:t>(2000).</w:t>
      </w:r>
      <w:r>
        <w:rPr>
          <w:spacing w:val="30"/>
        </w:rPr>
        <w:t> </w:t>
      </w:r>
      <w:r>
        <w:rPr/>
        <w:t>Mechanisms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action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antibiotics.</w:t>
      </w:r>
      <w:r>
        <w:rPr>
          <w:spacing w:val="33"/>
        </w:rPr>
        <w:t> </w:t>
      </w:r>
      <w:r>
        <w:rPr/>
        <w:t>In:</w:t>
      </w:r>
      <w:r>
        <w:rPr>
          <w:spacing w:val="33"/>
        </w:rPr>
        <w:t> </w:t>
      </w:r>
      <w:r>
        <w:rPr/>
        <w:t>Pharmaceutical</w:t>
      </w:r>
      <w:r>
        <w:rPr>
          <w:spacing w:val="29"/>
        </w:rPr>
        <w:t> </w:t>
      </w:r>
      <w:r>
        <w:rPr/>
        <w:t>Microbiology.</w:t>
      </w:r>
    </w:p>
    <w:p>
      <w:pPr>
        <w:pStyle w:val="BodyText"/>
      </w:pPr>
    </w:p>
    <w:p>
      <w:pPr>
        <w:pStyle w:val="BodyText"/>
        <w:ind w:left="1601"/>
      </w:pPr>
      <w:r>
        <w:rPr/>
        <w:t>Hugo</w:t>
      </w:r>
      <w:r>
        <w:rPr>
          <w:spacing w:val="2"/>
        </w:rPr>
        <w:t> </w:t>
      </w:r>
      <w:r>
        <w:rPr/>
        <w:t>W.</w:t>
      </w:r>
      <w:r>
        <w:rPr>
          <w:spacing w:val="1"/>
        </w:rPr>
        <w:t> </w:t>
      </w:r>
      <w:r>
        <w:rPr/>
        <w:t>B.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Russel</w:t>
      </w:r>
      <w:r>
        <w:rPr>
          <w:spacing w:val="1"/>
        </w:rPr>
        <w:t> </w:t>
      </w:r>
      <w:r>
        <w:rPr/>
        <w:t>A.</w:t>
      </w:r>
      <w:r>
        <w:rPr>
          <w:spacing w:val="2"/>
        </w:rPr>
        <w:t> </w:t>
      </w:r>
      <w:r>
        <w:rPr/>
        <w:t>D.</w:t>
      </w:r>
      <w:r>
        <w:rPr>
          <w:spacing w:val="-3"/>
        </w:rPr>
        <w:t> </w:t>
      </w:r>
      <w:r>
        <w:rPr/>
        <w:t>Eds.</w:t>
      </w:r>
      <w:r>
        <w:rPr>
          <w:spacing w:val="1"/>
        </w:rPr>
        <w:t> </w:t>
      </w:r>
      <w:r>
        <w:rPr/>
        <w:t>Blackwell</w:t>
      </w:r>
      <w:r>
        <w:rPr>
          <w:spacing w:val="-6"/>
        </w:rPr>
        <w:t> </w:t>
      </w:r>
      <w:r>
        <w:rPr/>
        <w:t>Science</w:t>
      </w:r>
      <w:r>
        <w:rPr>
          <w:spacing w:val="-2"/>
        </w:rPr>
        <w:t> </w:t>
      </w:r>
      <w:r>
        <w:rPr/>
        <w:t>Ltd,</w:t>
      </w:r>
      <w:r>
        <w:rPr>
          <w:spacing w:val="1"/>
        </w:rPr>
        <w:t> </w:t>
      </w:r>
      <w:r>
        <w:rPr/>
        <w:t>UK.</w:t>
      </w:r>
      <w:r>
        <w:rPr>
          <w:spacing w:val="1"/>
        </w:rPr>
        <w:t> </w:t>
      </w:r>
      <w:r>
        <w:rPr/>
        <w:t>Pp.</w:t>
      </w:r>
      <w:r>
        <w:rPr>
          <w:spacing w:val="-4"/>
        </w:rPr>
        <w:t> </w:t>
      </w:r>
      <w:r>
        <w:rPr/>
        <w:t>162-217</w:t>
      </w:r>
    </w:p>
    <w:p>
      <w:pPr>
        <w:pStyle w:val="BodyText"/>
      </w:pPr>
    </w:p>
    <w:p>
      <w:pPr>
        <w:pStyle w:val="BodyText"/>
        <w:spacing w:line="480" w:lineRule="auto"/>
        <w:ind w:left="1601" w:right="558" w:hanging="721"/>
        <w:jc w:val="both"/>
      </w:pPr>
      <w:r>
        <w:rPr/>
        <w:t>Lamikanra, A. (1999). Antimicrobial chemotherapy. In: Essential Microbiology. Lamikanka, A.</w:t>
      </w:r>
      <w:r>
        <w:rPr>
          <w:spacing w:val="1"/>
        </w:rPr>
        <w:t> </w:t>
      </w:r>
      <w:r>
        <w:rPr/>
        <w:t>Eds.</w:t>
      </w:r>
      <w:r>
        <w:rPr>
          <w:spacing w:val="3"/>
        </w:rPr>
        <w:t> </w:t>
      </w:r>
      <w:r>
        <w:rPr/>
        <w:t>Amkra</w:t>
      </w:r>
      <w:r>
        <w:rPr>
          <w:spacing w:val="1"/>
        </w:rPr>
        <w:t> </w:t>
      </w:r>
      <w:r>
        <w:rPr/>
        <w:t>Books, Lagos. Pp.</w:t>
      </w:r>
      <w:r>
        <w:rPr>
          <w:spacing w:val="-1"/>
        </w:rPr>
        <w:t> </w:t>
      </w:r>
      <w:r>
        <w:rPr/>
        <w:t>269-299</w:t>
      </w:r>
    </w:p>
    <w:p>
      <w:pPr>
        <w:pStyle w:val="BodyText"/>
        <w:spacing w:line="480" w:lineRule="auto" w:before="1"/>
        <w:ind w:left="1601" w:right="561" w:hanging="721"/>
        <w:jc w:val="both"/>
      </w:pPr>
      <w:r>
        <w:rPr/>
        <w:t>Le Marechal C, Thiery R, Le Loir Y. (2011). Mastitis impact on technologie proprerties of milk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milk</w:t>
      </w:r>
      <w:r>
        <w:rPr>
          <w:spacing w:val="2"/>
        </w:rPr>
        <w:t> </w:t>
      </w:r>
      <w:r>
        <w:rPr/>
        <w:t>products-</w:t>
      </w:r>
      <w:r>
        <w:rPr>
          <w:spacing w:val="-2"/>
        </w:rPr>
        <w:t> </w:t>
      </w:r>
      <w:r>
        <w:rPr/>
        <w:t>review.</w:t>
      </w:r>
      <w:r>
        <w:rPr>
          <w:spacing w:val="4"/>
        </w:rPr>
        <w:t> </w:t>
      </w:r>
      <w:r>
        <w:rPr>
          <w:i/>
        </w:rPr>
        <w:t>Dairy Sci.</w:t>
      </w:r>
      <w:r>
        <w:rPr>
          <w:i/>
          <w:spacing w:val="4"/>
        </w:rPr>
        <w:t> </w:t>
      </w:r>
      <w:r>
        <w:rPr>
          <w:i/>
        </w:rPr>
        <w:t>Technol.</w:t>
      </w:r>
      <w:r>
        <w:rPr>
          <w:i/>
          <w:spacing w:val="6"/>
        </w:rPr>
        <w:t> </w:t>
      </w:r>
      <w:r>
        <w:rPr/>
        <w:t>91:247-282.</w:t>
      </w:r>
    </w:p>
    <w:p>
      <w:pPr>
        <w:spacing w:line="480" w:lineRule="auto" w:before="1"/>
        <w:ind w:left="1601" w:right="563" w:hanging="721"/>
        <w:jc w:val="both"/>
        <w:rPr>
          <w:sz w:val="24"/>
        </w:rPr>
      </w:pPr>
      <w:r>
        <w:rPr>
          <w:sz w:val="24"/>
        </w:rPr>
        <w:t>Lieberman P. B. and Wootan M. G. (1998). Protecting the crown Jewels of medicine: A strategic</w:t>
      </w:r>
      <w:r>
        <w:rPr>
          <w:spacing w:val="-57"/>
          <w:sz w:val="24"/>
        </w:rPr>
        <w:t> </w:t>
      </w:r>
      <w:r>
        <w:rPr>
          <w:sz w:val="24"/>
        </w:rPr>
        <w:t>plan to preserve the effectiveness of antibiotics. </w:t>
      </w:r>
      <w:r>
        <w:rPr>
          <w:i/>
          <w:sz w:val="24"/>
        </w:rPr>
        <w:t>Centres for Science in the public Interest</w:t>
      </w:r>
      <w:r>
        <w:rPr>
          <w:i/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1-14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1" w:right="552" w:hanging="721"/>
        <w:jc w:val="both"/>
        <w:rPr>
          <w:i/>
        </w:rPr>
      </w:pPr>
      <w:r>
        <w:rPr/>
        <w:t>Lima Júnior A. D., NaderFilho A., Vianni M. C. E. (1993). Susceptibilidade “in vitro” dos </w:t>
      </w:r>
      <w:r>
        <w:rPr>
          <w:i/>
        </w:rPr>
        <w:t>Staph.</w:t>
      </w:r>
      <w:r>
        <w:rPr>
          <w:i/>
          <w:spacing w:val="-57"/>
        </w:rPr>
        <w:t> </w:t>
      </w:r>
      <w:r>
        <w:rPr>
          <w:i/>
        </w:rPr>
        <w:t>aureus</w:t>
      </w:r>
      <w:r>
        <w:rPr/>
        <w:t>e Staphylococcus coagulase negativos,</w:t>
      </w:r>
      <w:r>
        <w:rPr>
          <w:spacing w:val="60"/>
        </w:rPr>
        <w:t> </w:t>
      </w:r>
      <w:r>
        <w:rPr/>
        <w:t>isolados em casos de mastite caprina, à</w:t>
      </w:r>
      <w:r>
        <w:rPr>
          <w:spacing w:val="1"/>
        </w:rPr>
        <w:t> </w:t>
      </w:r>
      <w:r>
        <w:rPr/>
        <w:t>ação</w:t>
      </w:r>
      <w:r>
        <w:rPr>
          <w:spacing w:val="4"/>
        </w:rPr>
        <w:t> </w:t>
      </w:r>
      <w:r>
        <w:rPr/>
        <w:t>de</w:t>
      </w:r>
      <w:r>
        <w:rPr>
          <w:spacing w:val="-1"/>
        </w:rPr>
        <w:t> </w:t>
      </w:r>
      <w:r>
        <w:rPr/>
        <w:t>antibióticos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quimioterápicos.</w:t>
      </w:r>
      <w:r>
        <w:rPr>
          <w:spacing w:val="3"/>
        </w:rPr>
        <w:t> </w:t>
      </w:r>
      <w:r>
        <w:rPr/>
        <w:t>Arq</w:t>
      </w:r>
      <w:r>
        <w:rPr>
          <w:i/>
        </w:rPr>
        <w:t>.</w:t>
      </w:r>
      <w:r>
        <w:rPr>
          <w:i/>
          <w:spacing w:val="2"/>
        </w:rPr>
        <w:t> </w:t>
      </w:r>
      <w:r>
        <w:rPr>
          <w:i/>
        </w:rPr>
        <w:t>Bras.</w:t>
      </w:r>
      <w:r>
        <w:rPr>
          <w:i/>
          <w:spacing w:val="-6"/>
        </w:rPr>
        <w:t> </w:t>
      </w:r>
      <w:r>
        <w:rPr>
          <w:i/>
        </w:rPr>
        <w:t>Med.</w:t>
      </w:r>
      <w:r>
        <w:rPr>
          <w:i/>
          <w:spacing w:val="2"/>
        </w:rPr>
        <w:t> </w:t>
      </w:r>
      <w:r>
        <w:rPr>
          <w:i/>
        </w:rPr>
        <w:t>Vet.</w:t>
      </w:r>
      <w:r>
        <w:rPr>
          <w:i/>
          <w:spacing w:val="-1"/>
        </w:rPr>
        <w:t> </w:t>
      </w:r>
      <w:r>
        <w:rPr>
          <w:i/>
        </w:rPr>
        <w:t>Zootec.;</w:t>
      </w:r>
      <w:r>
        <w:rPr>
          <w:i/>
          <w:spacing w:val="-2"/>
        </w:rPr>
        <w:t> </w:t>
      </w:r>
      <w:r>
        <w:rPr/>
        <w:t>45: 291-296</w:t>
      </w:r>
      <w:r>
        <w:rPr>
          <w:i/>
        </w:rPr>
        <w:t>.</w:t>
      </w:r>
    </w:p>
    <w:p>
      <w:pPr>
        <w:spacing w:before="1"/>
        <w:ind w:left="880" w:right="0" w:firstLine="0"/>
        <w:jc w:val="both"/>
        <w:rPr>
          <w:sz w:val="24"/>
        </w:rPr>
      </w:pPr>
      <w:r>
        <w:rPr>
          <w:sz w:val="24"/>
        </w:rPr>
        <w:t>Lowy</w:t>
      </w:r>
      <w:r>
        <w:rPr>
          <w:spacing w:val="-9"/>
          <w:sz w:val="24"/>
        </w:rPr>
        <w:t> </w:t>
      </w:r>
      <w:r>
        <w:rPr>
          <w:sz w:val="24"/>
        </w:rPr>
        <w:t>F.</w:t>
      </w:r>
      <w:r>
        <w:rPr>
          <w:spacing w:val="3"/>
          <w:sz w:val="24"/>
        </w:rPr>
        <w:t> </w:t>
      </w:r>
      <w:r>
        <w:rPr>
          <w:sz w:val="24"/>
        </w:rPr>
        <w:t>D.</w:t>
      </w:r>
      <w:r>
        <w:rPr>
          <w:spacing w:val="2"/>
          <w:sz w:val="24"/>
        </w:rPr>
        <w:t> </w:t>
      </w:r>
      <w:r>
        <w:rPr>
          <w:sz w:val="24"/>
        </w:rPr>
        <w:t>(1998).</w:t>
      </w:r>
      <w:r>
        <w:rPr>
          <w:spacing w:val="-1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aureus </w:t>
      </w:r>
      <w:r>
        <w:rPr>
          <w:sz w:val="24"/>
        </w:rPr>
        <w:t>Infections.</w:t>
      </w:r>
      <w:r>
        <w:rPr>
          <w:spacing w:val="2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Engl.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</w:t>
      </w:r>
      <w:r>
        <w:rPr>
          <w:sz w:val="24"/>
        </w:rPr>
        <w:t>.;</w:t>
      </w:r>
      <w:r>
        <w:rPr>
          <w:spacing w:val="-3"/>
          <w:sz w:val="24"/>
        </w:rPr>
        <w:t> </w:t>
      </w:r>
      <w:r>
        <w:rPr>
          <w:sz w:val="24"/>
        </w:rPr>
        <w:t>339(8):</w:t>
      </w:r>
      <w:r>
        <w:rPr>
          <w:spacing w:val="-4"/>
          <w:sz w:val="24"/>
        </w:rPr>
        <w:t> </w:t>
      </w:r>
      <w:r>
        <w:rPr>
          <w:sz w:val="24"/>
        </w:rPr>
        <w:t>520-532.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1" w:right="556" w:hanging="721"/>
        <w:jc w:val="both"/>
      </w:pPr>
      <w:r>
        <w:rPr/>
        <w:t>Magiorakos A. P, Trinivasam A, Payey R. D, Carmeli Y., Salagal G. E, Giske H., Hinvler G. F,</w:t>
      </w:r>
      <w:r>
        <w:rPr>
          <w:spacing w:val="1"/>
        </w:rPr>
        <w:t> </w:t>
      </w:r>
      <w:r>
        <w:rPr/>
        <w:t>Kahlmeter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Multidrug</w:t>
      </w:r>
      <w:r>
        <w:rPr>
          <w:spacing w:val="1"/>
        </w:rPr>
        <w:t> </w:t>
      </w:r>
      <w:r>
        <w:rPr/>
        <w:t>resistant,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pandrug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bacteria; an international expert</w:t>
      </w:r>
      <w:r>
        <w:rPr>
          <w:spacing w:val="1"/>
        </w:rPr>
        <w:t> </w:t>
      </w:r>
      <w:r>
        <w:rPr/>
        <w:t>proposal for</w:t>
      </w:r>
      <w:r>
        <w:rPr>
          <w:spacing w:val="1"/>
        </w:rPr>
        <w:t> </w:t>
      </w:r>
      <w:r>
        <w:rPr/>
        <w:t>interim standard definition for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resistance.</w:t>
      </w:r>
      <w:r>
        <w:rPr>
          <w:spacing w:val="7"/>
        </w:rPr>
        <w:t> </w:t>
      </w:r>
      <w:r>
        <w:rPr>
          <w:i/>
        </w:rPr>
        <w:t>Clin.</w:t>
      </w:r>
      <w:r>
        <w:rPr>
          <w:i/>
          <w:spacing w:val="-1"/>
        </w:rPr>
        <w:t> </w:t>
      </w:r>
      <w:r>
        <w:rPr>
          <w:i/>
        </w:rPr>
        <w:t>Microbio.</w:t>
      </w:r>
      <w:r>
        <w:rPr>
          <w:i/>
          <w:spacing w:val="-1"/>
        </w:rPr>
        <w:t> </w:t>
      </w:r>
      <w:r>
        <w:rPr>
          <w:i/>
        </w:rPr>
        <w:t>Infec</w:t>
      </w:r>
      <w:r>
        <w:rPr/>
        <w:t>.;</w:t>
      </w:r>
      <w:r>
        <w:rPr>
          <w:spacing w:val="-2"/>
        </w:rPr>
        <w:t> </w:t>
      </w:r>
      <w:r>
        <w:rPr/>
        <w:t>18:</w:t>
      </w:r>
      <w:r>
        <w:rPr>
          <w:spacing w:val="2"/>
        </w:rPr>
        <w:t> </w:t>
      </w:r>
      <w:r>
        <w:rPr/>
        <w:t>268-281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1601" w:right="558" w:hanging="721"/>
        <w:jc w:val="both"/>
      </w:pPr>
      <w:r>
        <w:rPr/>
        <w:t>Malinowski E.,</w:t>
      </w:r>
      <w:r>
        <w:rPr>
          <w:spacing w:val="1"/>
        </w:rPr>
        <w:t> </w:t>
      </w:r>
      <w:r>
        <w:rPr/>
        <w:t>Lassa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Kłlossowska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Smulski S.,</w:t>
      </w:r>
      <w:r>
        <w:rPr>
          <w:spacing w:val="1"/>
        </w:rPr>
        <w:t> </w:t>
      </w:r>
      <w:r>
        <w:rPr/>
        <w:t>Markiewicz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Kaczmarowski M.,</w:t>
      </w:r>
      <w:r>
        <w:rPr>
          <w:spacing w:val="1"/>
        </w:rPr>
        <w:t> </w:t>
      </w:r>
      <w:r>
        <w:rPr/>
        <w:t>(2006). Etiological agents of dairy cows‟mastitis in western part of Poland. </w:t>
      </w:r>
      <w:r>
        <w:rPr>
          <w:i/>
        </w:rPr>
        <w:t>Pol. J. Vet.</w:t>
      </w:r>
      <w:r>
        <w:rPr>
          <w:i/>
          <w:spacing w:val="1"/>
        </w:rPr>
        <w:t> </w:t>
      </w:r>
      <w:r>
        <w:rPr>
          <w:i/>
        </w:rPr>
        <w:t>Sci</w:t>
      </w:r>
      <w:r>
        <w:rPr/>
        <w:t>.;</w:t>
      </w:r>
      <w:r>
        <w:rPr>
          <w:spacing w:val="-3"/>
        </w:rPr>
        <w:t> </w:t>
      </w:r>
      <w:r>
        <w:rPr/>
        <w:t>9:</w:t>
      </w:r>
      <w:r>
        <w:rPr>
          <w:spacing w:val="2"/>
        </w:rPr>
        <w:t> </w:t>
      </w:r>
      <w:r>
        <w:rPr/>
        <w:t>191-194.</w:t>
      </w:r>
    </w:p>
    <w:p>
      <w:pPr>
        <w:pStyle w:val="BodyText"/>
        <w:spacing w:line="480" w:lineRule="auto" w:before="202"/>
        <w:ind w:left="1601" w:right="565" w:hanging="721"/>
        <w:jc w:val="both"/>
      </w:pPr>
      <w:r>
        <w:rPr/>
        <w:t>Martin R. and Wilcox K. R. (1997). </w:t>
      </w:r>
      <w:r>
        <w:rPr>
          <w:i/>
        </w:rPr>
        <w:t>Staph. aureus </w:t>
      </w:r>
      <w:r>
        <w:rPr/>
        <w:t>with reduced susceptibility to vancomycin-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3"/>
        </w:rPr>
        <w:t> </w:t>
      </w:r>
      <w:hyperlink r:id="rId7">
        <w:r>
          <w:rPr>
            <w:color w:val="0000FF"/>
            <w:u w:val="single" w:color="0000FF"/>
          </w:rPr>
          <w:t>www.MMWR.Morb.Mortal.Wkly.Rep</w:t>
        </w:r>
        <w:r>
          <w:rPr/>
          <w:t>.</w:t>
        </w:r>
        <w:r>
          <w:rPr>
            <w:spacing w:val="4"/>
          </w:rPr>
          <w:t> </w:t>
        </w:r>
      </w:hyperlink>
      <w:r>
        <w:rPr/>
        <w:t>46:765-766</w:t>
      </w:r>
    </w:p>
    <w:p>
      <w:pPr>
        <w:pStyle w:val="BodyText"/>
        <w:spacing w:line="480" w:lineRule="auto" w:before="198"/>
        <w:ind w:left="1601" w:right="559" w:hanging="721"/>
        <w:jc w:val="both"/>
      </w:pPr>
      <w:r>
        <w:rPr/>
        <w:t>Mayer G. (2003). Antibiotics, Protein synthesis, nucleic acid synthesis and metabolism. In:</w:t>
      </w:r>
      <w:r>
        <w:rPr>
          <w:spacing w:val="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Microbiology,</w:t>
      </w:r>
      <w:r>
        <w:rPr>
          <w:spacing w:val="4"/>
        </w:rPr>
        <w:t> </w:t>
      </w:r>
      <w:r>
        <w:rPr/>
        <w:t>MBIM</w:t>
      </w:r>
      <w:r>
        <w:rPr>
          <w:spacing w:val="-1"/>
        </w:rPr>
        <w:t> </w:t>
      </w:r>
      <w:r>
        <w:rPr/>
        <w:t>650/720-</w:t>
      </w:r>
      <w:r>
        <w:rPr>
          <w:spacing w:val="4"/>
        </w:rPr>
        <w:t> </w:t>
      </w:r>
      <w:r>
        <w:rPr/>
        <w:t>Fall</w:t>
      </w:r>
      <w:r>
        <w:rPr>
          <w:spacing w:val="-3"/>
        </w:rPr>
        <w:t> </w:t>
      </w:r>
      <w:r>
        <w:rPr/>
        <w:t>2003: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29:1-8</w:t>
      </w:r>
    </w:p>
    <w:p>
      <w:pPr>
        <w:pStyle w:val="BodyText"/>
        <w:spacing w:line="480" w:lineRule="auto" w:before="202"/>
        <w:ind w:left="1601" w:right="550" w:hanging="721"/>
        <w:jc w:val="both"/>
      </w:pPr>
      <w:r>
        <w:rPr/>
        <w:t>Miller L. G., Perdreau-Remington F., Reig G., Mehdi S., Perlroth J., Bayer A. S., Tang A. W.,</w:t>
      </w:r>
      <w:r>
        <w:rPr>
          <w:spacing w:val="1"/>
        </w:rPr>
        <w:t> </w:t>
      </w:r>
      <w:r>
        <w:rPr/>
        <w:t>Phung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Spellberg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Necrotizing</w:t>
      </w:r>
      <w:r>
        <w:rPr>
          <w:spacing w:val="1"/>
        </w:rPr>
        <w:t> </w:t>
      </w:r>
      <w:r>
        <w:rPr/>
        <w:t>fasciitis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community-</w:t>
      </w:r>
      <w:r>
        <w:rPr>
          <w:spacing w:val="1"/>
        </w:rPr>
        <w:t> </w:t>
      </w:r>
      <w:r>
        <w:rPr/>
        <w:t>associated methicillin-resistant</w:t>
      </w:r>
      <w:r>
        <w:rPr>
          <w:spacing w:val="1"/>
        </w:rPr>
        <w:t> </w:t>
      </w:r>
      <w:r>
        <w:rPr>
          <w:i/>
        </w:rPr>
        <w:t>Staph. aureus </w:t>
      </w:r>
      <w:r>
        <w:rPr/>
        <w:t>in Los Angeles.</w:t>
      </w:r>
      <w:r>
        <w:rPr>
          <w:spacing w:val="1"/>
        </w:rPr>
        <w:t> </w:t>
      </w:r>
      <w:r>
        <w:rPr>
          <w:i/>
        </w:rPr>
        <w:t>N. Engl. J. Med</w:t>
      </w:r>
      <w:r>
        <w:rPr/>
        <w:t>. 352:</w:t>
      </w:r>
      <w:r>
        <w:rPr>
          <w:spacing w:val="1"/>
        </w:rPr>
        <w:t> </w:t>
      </w:r>
      <w:r>
        <w:rPr/>
        <w:t>1445-1453</w:t>
      </w:r>
    </w:p>
    <w:p>
      <w:pPr>
        <w:pStyle w:val="BodyText"/>
        <w:spacing w:line="480" w:lineRule="auto" w:before="202"/>
        <w:ind w:left="1601" w:right="555" w:hanging="721"/>
        <w:jc w:val="both"/>
      </w:pPr>
      <w:r>
        <w:rPr/>
        <w:t>Momtaz H, Rahimi E and Tajbakhsh E. (2010). Detection of some virulence factors in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isolated from clinical and subclinical bovine mastitis in Iran. </w:t>
      </w:r>
      <w:r>
        <w:rPr>
          <w:i/>
        </w:rPr>
        <w:t>Afr J Biotech</w:t>
      </w:r>
      <w:r>
        <w:rPr/>
        <w:t>, 9:</w:t>
      </w:r>
      <w:r>
        <w:rPr>
          <w:spacing w:val="1"/>
        </w:rPr>
        <w:t> </w:t>
      </w:r>
      <w:r>
        <w:rPr/>
        <w:t>3753-3758</w:t>
      </w:r>
    </w:p>
    <w:p>
      <w:pPr>
        <w:pStyle w:val="BodyText"/>
        <w:spacing w:line="480" w:lineRule="auto" w:before="197"/>
        <w:ind w:left="1601" w:right="554" w:hanging="721"/>
        <w:jc w:val="both"/>
      </w:pPr>
      <w:r>
        <w:rPr/>
        <w:t>Moon J. S., Lee A. R., Kangi H. M., Lee E. S., Kim M. N., Paik Y. H., Park Y. H., Joo Y. S. and</w:t>
      </w:r>
      <w:r>
        <w:rPr>
          <w:spacing w:val="1"/>
        </w:rPr>
        <w:t> </w:t>
      </w:r>
      <w:r>
        <w:rPr/>
        <w:t>Koo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Phenotypic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antibiogram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methicillin-resistant</w:t>
      </w:r>
      <w:r>
        <w:rPr>
          <w:spacing w:val="1"/>
        </w:rPr>
        <w:t> </w:t>
      </w:r>
      <w:r>
        <w:rPr/>
        <w:t>Staphylococci</w:t>
      </w:r>
      <w:r>
        <w:rPr>
          <w:spacing w:val="-5"/>
        </w:rPr>
        <w:t> </w:t>
      </w:r>
      <w:r>
        <w:rPr/>
        <w:t>isolated from</w:t>
      </w:r>
      <w:r>
        <w:rPr>
          <w:spacing w:val="-8"/>
        </w:rPr>
        <w:t> </w:t>
      </w:r>
      <w:r>
        <w:rPr/>
        <w:t>bovine</w:t>
      </w:r>
      <w:r>
        <w:rPr>
          <w:spacing w:val="4"/>
        </w:rPr>
        <w:t> </w:t>
      </w:r>
      <w:r>
        <w:rPr/>
        <w:t>mastitis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Korea.</w:t>
      </w:r>
      <w:r>
        <w:rPr>
          <w:spacing w:val="3"/>
        </w:rPr>
        <w:t> </w:t>
      </w:r>
      <w:r>
        <w:rPr>
          <w:i/>
        </w:rPr>
        <w:t>J.</w:t>
      </w:r>
      <w:r>
        <w:rPr>
          <w:i/>
          <w:spacing w:val="2"/>
        </w:rPr>
        <w:t> </w:t>
      </w:r>
      <w:r>
        <w:rPr>
          <w:i/>
        </w:rPr>
        <w:t>Dairy</w:t>
      </w:r>
      <w:r>
        <w:rPr>
          <w:i/>
          <w:spacing w:val="-1"/>
        </w:rPr>
        <w:t> </w:t>
      </w:r>
      <w:r>
        <w:rPr>
          <w:i/>
        </w:rPr>
        <w:t>Sci</w:t>
      </w:r>
      <w:r>
        <w:rPr/>
        <w:t>.;</w:t>
      </w:r>
      <w:r>
        <w:rPr>
          <w:spacing w:val="-3"/>
        </w:rPr>
        <w:t> </w:t>
      </w:r>
      <w:r>
        <w:rPr/>
        <w:t>90:1176-1185.</w:t>
      </w:r>
    </w:p>
    <w:p>
      <w:pPr>
        <w:pStyle w:val="BodyText"/>
        <w:spacing w:line="480" w:lineRule="auto" w:before="203"/>
        <w:ind w:left="1601" w:right="557" w:hanging="721"/>
        <w:jc w:val="both"/>
      </w:pPr>
      <w:r>
        <w:rPr/>
        <w:t>Murakami K., Mincimide W., Wada K., Nakamura E., Teruoka H. and Watanabe S. (1991).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methicillin-resistant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staphylococci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polymerase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reaction.</w:t>
      </w:r>
      <w:r>
        <w:rPr>
          <w:spacing w:val="4"/>
        </w:rPr>
        <w:t> </w:t>
      </w:r>
      <w:r>
        <w:rPr>
          <w:i/>
        </w:rPr>
        <w:t>J.</w:t>
      </w:r>
      <w:r>
        <w:rPr>
          <w:i/>
          <w:spacing w:val="4"/>
        </w:rPr>
        <w:t> </w:t>
      </w:r>
      <w:r>
        <w:rPr>
          <w:i/>
        </w:rPr>
        <w:t>Clin.</w:t>
      </w:r>
      <w:r>
        <w:rPr>
          <w:i/>
          <w:spacing w:val="-1"/>
        </w:rPr>
        <w:t> </w:t>
      </w:r>
      <w:r>
        <w:rPr>
          <w:i/>
        </w:rPr>
        <w:t>Microbiol.,</w:t>
      </w:r>
      <w:r>
        <w:rPr>
          <w:i/>
          <w:spacing w:val="6"/>
        </w:rPr>
        <w:t> </w:t>
      </w:r>
      <w:r>
        <w:rPr/>
        <w:t>29:</w:t>
      </w:r>
      <w:r>
        <w:rPr>
          <w:spacing w:val="-3"/>
        </w:rPr>
        <w:t> </w:t>
      </w:r>
      <w:r>
        <w:rPr/>
        <w:t>2240-2244.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before="72"/>
        <w:ind w:left="880"/>
        <w:jc w:val="both"/>
      </w:pPr>
      <w:r>
        <w:rPr/>
        <w:t>Murray</w:t>
      </w:r>
      <w:r>
        <w:rPr>
          <w:spacing w:val="-1"/>
        </w:rPr>
        <w:t> </w:t>
      </w:r>
      <w:r>
        <w:rPr/>
        <w:t>B.</w:t>
      </w:r>
      <w:r>
        <w:rPr>
          <w:spacing w:val="12"/>
        </w:rPr>
        <w:t> </w:t>
      </w:r>
      <w:r>
        <w:rPr/>
        <w:t>E.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Moellering</w:t>
      </w:r>
      <w:r>
        <w:rPr>
          <w:spacing w:val="13"/>
        </w:rPr>
        <w:t> </w:t>
      </w:r>
      <w:r>
        <w:rPr/>
        <w:t>R.</w:t>
      </w:r>
      <w:r>
        <w:rPr>
          <w:spacing w:val="13"/>
        </w:rPr>
        <w:t> </w:t>
      </w:r>
      <w:r>
        <w:rPr/>
        <w:t>C.</w:t>
      </w:r>
      <w:r>
        <w:rPr>
          <w:spacing w:val="10"/>
        </w:rPr>
        <w:t> </w:t>
      </w:r>
      <w:r>
        <w:rPr/>
        <w:t>Jr.</w:t>
      </w:r>
      <w:r>
        <w:rPr>
          <w:spacing w:val="10"/>
        </w:rPr>
        <w:t> </w:t>
      </w:r>
      <w:r>
        <w:rPr/>
        <w:t>(1978).</w:t>
      </w:r>
      <w:r>
        <w:rPr>
          <w:spacing w:val="11"/>
        </w:rPr>
        <w:t> </w:t>
      </w:r>
      <w:r>
        <w:rPr/>
        <w:t>Patterns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mechanisms</w:t>
      </w:r>
      <w:r>
        <w:rPr>
          <w:spacing w:val="11"/>
        </w:rPr>
        <w:t> </w:t>
      </w:r>
      <w:r>
        <w:rPr/>
        <w:t>of antibiotic</w:t>
      </w:r>
      <w:r>
        <w:rPr>
          <w:spacing w:val="7"/>
        </w:rPr>
        <w:t> </w:t>
      </w:r>
      <w:r>
        <w:rPr/>
        <w:t>resistance.</w:t>
      </w:r>
    </w:p>
    <w:p>
      <w:pPr>
        <w:pStyle w:val="BodyText"/>
      </w:pPr>
    </w:p>
    <w:p>
      <w:pPr>
        <w:spacing w:before="0"/>
        <w:ind w:left="1601" w:right="0" w:firstLine="0"/>
        <w:jc w:val="left"/>
        <w:rPr>
          <w:sz w:val="24"/>
        </w:rPr>
      </w:pPr>
      <w:r>
        <w:rPr>
          <w:i/>
          <w:sz w:val="24"/>
        </w:rPr>
        <w:t>Med.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North.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62: 899-923</w:t>
      </w:r>
    </w:p>
    <w:p>
      <w:pPr>
        <w:pStyle w:val="BodyText"/>
        <w:rPr>
          <w:sz w:val="26"/>
        </w:rPr>
      </w:pPr>
    </w:p>
    <w:p>
      <w:pPr>
        <w:spacing w:line="480" w:lineRule="auto" w:before="179"/>
        <w:ind w:left="1601" w:right="554" w:hanging="721"/>
        <w:jc w:val="both"/>
        <w:rPr>
          <w:sz w:val="24"/>
        </w:rPr>
      </w:pPr>
      <w:r>
        <w:rPr>
          <w:sz w:val="24"/>
        </w:rPr>
        <w:t>Noble W. C., Valkenbury H. A. and Wolters C. H. L. (1967). Carriage of </w:t>
      </w:r>
      <w:r>
        <w:rPr>
          <w:i/>
          <w:sz w:val="24"/>
        </w:rPr>
        <w:t>Staph. aureus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random</w:t>
      </w:r>
      <w:r>
        <w:rPr>
          <w:spacing w:val="-8"/>
          <w:sz w:val="24"/>
        </w:rPr>
        <w:t> </w:t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normal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Hyg.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(Lond.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);</w:t>
      </w:r>
      <w:r>
        <w:rPr>
          <w:i/>
          <w:spacing w:val="3"/>
          <w:sz w:val="24"/>
        </w:rPr>
        <w:t> </w:t>
      </w:r>
      <w:r>
        <w:rPr>
          <w:sz w:val="24"/>
        </w:rPr>
        <w:t>65:</w:t>
      </w:r>
      <w:r>
        <w:rPr>
          <w:spacing w:val="-4"/>
          <w:sz w:val="24"/>
        </w:rPr>
        <w:t> </w:t>
      </w:r>
      <w:r>
        <w:rPr>
          <w:sz w:val="24"/>
        </w:rPr>
        <w:t>567-573</w:t>
      </w:r>
    </w:p>
    <w:p>
      <w:pPr>
        <w:spacing w:line="480" w:lineRule="auto" w:before="96"/>
        <w:ind w:left="1601" w:right="559" w:hanging="721"/>
        <w:jc w:val="both"/>
        <w:rPr>
          <w:sz w:val="24"/>
        </w:rPr>
      </w:pPr>
      <w:r>
        <w:rPr>
          <w:sz w:val="24"/>
        </w:rPr>
        <w:t>Nordmann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Naas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methicillin-resistant</w:t>
      </w:r>
      <w:r>
        <w:rPr>
          <w:spacing w:val="1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microbiologist.</w:t>
      </w:r>
      <w:r>
        <w:rPr>
          <w:spacing w:val="5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Med.;</w:t>
      </w:r>
      <w:r>
        <w:rPr>
          <w:i/>
          <w:spacing w:val="-1"/>
          <w:sz w:val="24"/>
        </w:rPr>
        <w:t> </w:t>
      </w:r>
      <w:r>
        <w:rPr>
          <w:sz w:val="24"/>
        </w:rPr>
        <w:t>352:</w:t>
      </w:r>
      <w:r>
        <w:rPr>
          <w:spacing w:val="-3"/>
          <w:sz w:val="24"/>
        </w:rPr>
        <w:t> </w:t>
      </w:r>
      <w:r>
        <w:rPr>
          <w:sz w:val="24"/>
        </w:rPr>
        <w:t>1489-1490</w:t>
      </w:r>
    </w:p>
    <w:p>
      <w:pPr>
        <w:pStyle w:val="BodyText"/>
        <w:spacing w:line="480" w:lineRule="auto" w:before="102"/>
        <w:ind w:left="1601" w:right="551" w:hanging="721"/>
        <w:jc w:val="both"/>
      </w:pPr>
      <w:r>
        <w:rPr/>
        <w:t>Olayinka B. O. and Olayinka A. T. (2003). Methicillin resistance in staphylococcal isolates from</w:t>
      </w:r>
      <w:r>
        <w:rPr>
          <w:spacing w:val="1"/>
        </w:rPr>
        <w:t> </w:t>
      </w:r>
      <w:r>
        <w:rPr/>
        <w:t>clinical asymptomatic bacteriumia specimens: Implications for infection control. </w:t>
      </w:r>
      <w:r>
        <w:rPr>
          <w:i/>
        </w:rPr>
        <w:t>Afri. J.</w:t>
      </w:r>
      <w:r>
        <w:rPr>
          <w:i/>
          <w:spacing w:val="1"/>
        </w:rPr>
        <w:t> </w:t>
      </w:r>
      <w:r>
        <w:rPr>
          <w:i/>
        </w:rPr>
        <w:t>Clin.</w:t>
      </w:r>
      <w:r>
        <w:rPr>
          <w:i/>
          <w:spacing w:val="3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Exp.</w:t>
      </w:r>
      <w:r>
        <w:rPr>
          <w:i/>
          <w:spacing w:val="4"/>
        </w:rPr>
        <w:t> </w:t>
      </w:r>
      <w:r>
        <w:rPr>
          <w:i/>
        </w:rPr>
        <w:t>Microbiol.</w:t>
      </w:r>
      <w:r>
        <w:rPr>
          <w:i/>
          <w:spacing w:val="8"/>
        </w:rPr>
        <w:t> </w:t>
      </w:r>
      <w:r>
        <w:rPr/>
        <w:t>4(2):</w:t>
      </w:r>
      <w:r>
        <w:rPr>
          <w:spacing w:val="-3"/>
        </w:rPr>
        <w:t> </w:t>
      </w:r>
      <w:r>
        <w:rPr/>
        <w:t>79-90</w:t>
      </w:r>
    </w:p>
    <w:p>
      <w:pPr>
        <w:pStyle w:val="BodyText"/>
        <w:spacing w:line="480" w:lineRule="auto" w:before="101"/>
        <w:ind w:left="1601" w:right="552" w:hanging="721"/>
        <w:jc w:val="both"/>
      </w:pPr>
      <w:r>
        <w:rPr/>
        <w:t>Olayinka O. B., Olayinka A. T., Onalaopo J. A. and Olurinola P. F. (2005). Pattern of resistance</w:t>
      </w:r>
      <w:r>
        <w:rPr>
          <w:spacing w:val="1"/>
        </w:rPr>
        <w:t> </w:t>
      </w:r>
      <w:r>
        <w:rPr/>
        <w:t>to vancomycin and other antimicrobial agents in </w:t>
      </w:r>
      <w:r>
        <w:rPr>
          <w:i/>
        </w:rPr>
        <w:t>Staphylococcal </w:t>
      </w:r>
      <w:r>
        <w:rPr/>
        <w:t>isolates in a 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Hospital.</w:t>
      </w:r>
      <w:r>
        <w:rPr>
          <w:spacing w:val="6"/>
        </w:rPr>
        <w:t> </w:t>
      </w:r>
      <w:r>
        <w:rPr>
          <w:i/>
        </w:rPr>
        <w:t>Afr.j.</w:t>
      </w:r>
      <w:r>
        <w:rPr>
          <w:i/>
          <w:spacing w:val="-1"/>
        </w:rPr>
        <w:t> </w:t>
      </w:r>
      <w:r>
        <w:rPr>
          <w:i/>
        </w:rPr>
        <w:t>Clin.</w:t>
      </w:r>
      <w:r>
        <w:rPr>
          <w:i/>
          <w:spacing w:val="-1"/>
        </w:rPr>
        <w:t> </w:t>
      </w:r>
      <w:r>
        <w:rPr>
          <w:i/>
        </w:rPr>
        <w:t>Exper.</w:t>
      </w:r>
      <w:r>
        <w:rPr>
          <w:i/>
          <w:spacing w:val="-1"/>
        </w:rPr>
        <w:t> </w:t>
      </w:r>
      <w:r>
        <w:rPr>
          <w:i/>
        </w:rPr>
        <w:t>Microbiol</w:t>
      </w:r>
      <w:r>
        <w:rPr/>
        <w:t>.;</w:t>
      </w:r>
      <w:r>
        <w:rPr>
          <w:spacing w:val="-7"/>
        </w:rPr>
        <w:t> </w:t>
      </w:r>
      <w:r>
        <w:rPr/>
        <w:t>6(1):</w:t>
      </w:r>
      <w:r>
        <w:rPr>
          <w:spacing w:val="2"/>
        </w:rPr>
        <w:t> </w:t>
      </w:r>
      <w:r>
        <w:rPr/>
        <w:t>46-52</w:t>
      </w:r>
    </w:p>
    <w:p>
      <w:pPr>
        <w:pStyle w:val="BodyText"/>
        <w:spacing w:line="480" w:lineRule="auto" w:before="202"/>
        <w:ind w:left="1601" w:right="552" w:hanging="721"/>
        <w:jc w:val="both"/>
      </w:pPr>
      <w:r>
        <w:rPr/>
        <w:t>Olayinka B. O., Olonitola O. S., Olayinka A. T. and Raji B. (2004). Antibiotic susceptibility</w:t>
      </w:r>
      <w:r>
        <w:rPr>
          <w:spacing w:val="1"/>
        </w:rPr>
        <w:t> </w:t>
      </w:r>
      <w:r>
        <w:rPr/>
        <w:t>pattern and</w:t>
      </w:r>
      <w:r>
        <w:rPr>
          <w:spacing w:val="1"/>
        </w:rPr>
        <w:t> </w:t>
      </w:r>
      <w:r>
        <w:rPr/>
        <w:t>multiple antibiotic resistances (MAR)</w:t>
      </w:r>
      <w:r>
        <w:rPr>
          <w:spacing w:val="1"/>
        </w:rPr>
        <w:t> </w:t>
      </w:r>
      <w:r>
        <w:rPr/>
        <w:t>index of </w:t>
      </w:r>
      <w:r>
        <w:rPr>
          <w:i/>
        </w:rPr>
        <w:t>Staph. aureus</w:t>
      </w:r>
      <w:r>
        <w:rPr>
          <w:i/>
          <w:spacing w:val="60"/>
        </w:rPr>
        <w:t> </w:t>
      </w:r>
      <w:r>
        <w:rPr/>
        <w:t>isolates in</w:t>
      </w:r>
      <w:r>
        <w:rPr>
          <w:spacing w:val="1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Nigeria.</w:t>
      </w:r>
      <w:r>
        <w:rPr>
          <w:spacing w:val="6"/>
        </w:rPr>
        <w:t> </w:t>
      </w:r>
      <w:r>
        <w:rPr>
          <w:i/>
        </w:rPr>
        <w:t>J.</w:t>
      </w:r>
      <w:r>
        <w:rPr>
          <w:i/>
          <w:spacing w:val="3"/>
        </w:rPr>
        <w:t> </w:t>
      </w:r>
      <w:r>
        <w:rPr>
          <w:i/>
        </w:rPr>
        <w:t>Tropical</w:t>
      </w:r>
      <w:r>
        <w:rPr>
          <w:i/>
          <w:spacing w:val="2"/>
        </w:rPr>
        <w:t> </w:t>
      </w:r>
      <w:r>
        <w:rPr>
          <w:i/>
        </w:rPr>
        <w:t>Biosciences;</w:t>
      </w:r>
      <w:r>
        <w:rPr>
          <w:i/>
          <w:spacing w:val="3"/>
        </w:rPr>
        <w:t> </w:t>
      </w:r>
      <w:r>
        <w:rPr/>
        <w:t>4:</w:t>
      </w:r>
      <w:r>
        <w:rPr>
          <w:spacing w:val="2"/>
        </w:rPr>
        <w:t> </w:t>
      </w:r>
      <w:r>
        <w:rPr/>
        <w:t>51-54</w:t>
      </w:r>
    </w:p>
    <w:p>
      <w:pPr>
        <w:pStyle w:val="BodyText"/>
        <w:spacing w:line="480" w:lineRule="auto" w:before="198"/>
        <w:ind w:left="1601" w:right="556" w:hanging="721"/>
        <w:jc w:val="both"/>
      </w:pPr>
      <w:r>
        <w:rPr/>
        <w:t>Onanuga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Oyi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Onaolopo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methicillin-resistant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healthy 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J.Biotechnol.;</w:t>
      </w:r>
      <w:r>
        <w:rPr>
          <w:i/>
          <w:spacing w:val="-1"/>
        </w:rPr>
        <w:t> </w:t>
      </w:r>
      <w:r>
        <w:rPr/>
        <w:t>4(11):</w:t>
      </w:r>
      <w:r>
        <w:rPr>
          <w:spacing w:val="-3"/>
        </w:rPr>
        <w:t> </w:t>
      </w:r>
      <w:r>
        <w:rPr/>
        <w:t>1321-1324</w:t>
      </w:r>
    </w:p>
    <w:p>
      <w:pPr>
        <w:pStyle w:val="BodyText"/>
        <w:spacing w:before="102"/>
        <w:ind w:left="880"/>
        <w:jc w:val="both"/>
      </w:pPr>
      <w:r>
        <w:rPr/>
        <w:t>Onaolapo</w:t>
      </w:r>
      <w:r>
        <w:rPr>
          <w:spacing w:val="3"/>
        </w:rPr>
        <w:t> </w:t>
      </w:r>
      <w:r>
        <w:rPr/>
        <w:t>J. A. (2004). Bacterial</w:t>
      </w:r>
      <w:r>
        <w:rPr>
          <w:spacing w:val="-7"/>
        </w:rPr>
        <w:t> </w:t>
      </w:r>
      <w:r>
        <w:rPr/>
        <w:t>genetics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(PG</w:t>
      </w:r>
      <w:r>
        <w:rPr>
          <w:spacing w:val="-3"/>
        </w:rPr>
        <w:t> </w:t>
      </w:r>
      <w:r>
        <w:rPr/>
        <w:t>Lecture</w:t>
      </w:r>
      <w:r>
        <w:rPr>
          <w:spacing w:val="-8"/>
        </w:rPr>
        <w:t> </w:t>
      </w:r>
      <w:r>
        <w:rPr/>
        <w:t>Notes, unpublished)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880" w:right="557"/>
        <w:jc w:val="both"/>
      </w:pPr>
      <w:r>
        <w:rPr/>
        <w:t>Orozova P., Chikova V., Kolarova V., Nenova R., Konovska M., and Najdenski H. (2008).</w:t>
      </w:r>
      <w:r>
        <w:rPr>
          <w:spacing w:val="1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potentially</w:t>
      </w:r>
      <w:r>
        <w:rPr>
          <w:spacing w:val="-10"/>
        </w:rPr>
        <w:t> </w:t>
      </w:r>
      <w:r>
        <w:rPr/>
        <w:t>pathogenic</w:t>
      </w:r>
      <w:r>
        <w:rPr>
          <w:spacing w:val="5"/>
        </w:rPr>
        <w:t> </w:t>
      </w:r>
      <w:r>
        <w:rPr>
          <w:i/>
        </w:rPr>
        <w:t>Aeromonas</w:t>
      </w:r>
      <w:r>
        <w:rPr>
          <w:i/>
          <w:spacing w:val="-2"/>
        </w:rPr>
        <w:t> </w:t>
      </w:r>
      <w:r>
        <w:rPr/>
        <w:t>strains.</w:t>
      </w:r>
      <w:r>
        <w:rPr>
          <w:spacing w:val="2"/>
        </w:rPr>
        <w:t> </w:t>
      </w:r>
      <w:r>
        <w:rPr>
          <w:i/>
        </w:rPr>
        <w:t>Trakia J.</w:t>
      </w:r>
      <w:r>
        <w:rPr>
          <w:i/>
          <w:spacing w:val="1"/>
        </w:rPr>
        <w:t> </w:t>
      </w:r>
      <w:r>
        <w:rPr>
          <w:i/>
        </w:rPr>
        <w:t>Sci;</w:t>
      </w:r>
      <w:r>
        <w:rPr>
          <w:i/>
          <w:spacing w:val="3"/>
        </w:rPr>
        <w:t> </w:t>
      </w:r>
      <w:r>
        <w:rPr/>
        <w:t>6(l1):</w:t>
      </w:r>
      <w:r>
        <w:rPr>
          <w:spacing w:val="-1"/>
        </w:rPr>
        <w:t> </w:t>
      </w:r>
      <w:r>
        <w:rPr/>
        <w:t>71-77.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1601" w:right="555" w:hanging="721"/>
        <w:jc w:val="both"/>
      </w:pPr>
      <w:r>
        <w:rPr/>
        <w:t>Owens W. E., Nickerson S. C., Washburn P. J., and Ray C. H. (1991). Efficacy of a cephapirin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cow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experimentally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mastitis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heifers.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Dairy</w:t>
      </w:r>
      <w:r>
        <w:rPr>
          <w:i/>
          <w:spacing w:val="1"/>
        </w:rPr>
        <w:t> </w:t>
      </w:r>
      <w:r>
        <w:rPr>
          <w:i/>
        </w:rPr>
        <w:t>Science;</w:t>
      </w:r>
      <w:r>
        <w:rPr>
          <w:i/>
          <w:spacing w:val="4"/>
        </w:rPr>
        <w:t> </w:t>
      </w:r>
      <w:r>
        <w:rPr/>
        <w:t>74(10):</w:t>
      </w:r>
      <w:r>
        <w:rPr>
          <w:spacing w:val="1"/>
        </w:rPr>
        <w:t> </w:t>
      </w:r>
      <w:r>
        <w:rPr/>
        <w:t>3376-3382.</w:t>
      </w:r>
    </w:p>
    <w:p>
      <w:pPr>
        <w:pStyle w:val="BodyText"/>
        <w:spacing w:before="4"/>
        <w:rPr>
          <w:sz w:val="21"/>
        </w:rPr>
      </w:pPr>
    </w:p>
    <w:p>
      <w:pPr>
        <w:spacing w:line="477" w:lineRule="auto" w:before="0"/>
        <w:ind w:left="1601" w:right="558" w:hanging="721"/>
        <w:jc w:val="both"/>
        <w:rPr>
          <w:sz w:val="24"/>
        </w:rPr>
      </w:pPr>
      <w:r>
        <w:rPr>
          <w:sz w:val="24"/>
        </w:rPr>
        <w:t>Paul S., Bezbarauh R. L., Roy M. K. and Ghosh A. C. (1997). Multiple antibiotic resistance</w:t>
      </w:r>
      <w:r>
        <w:rPr>
          <w:spacing w:val="1"/>
          <w:sz w:val="24"/>
        </w:rPr>
        <w:t> </w:t>
      </w:r>
      <w:r>
        <w:rPr>
          <w:sz w:val="24"/>
        </w:rPr>
        <w:t>(MAR)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reversion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Microbiology.</w:t>
      </w:r>
      <w:r>
        <w:rPr>
          <w:i/>
          <w:spacing w:val="4"/>
          <w:sz w:val="24"/>
        </w:rPr>
        <w:t> </w:t>
      </w:r>
      <w:r>
        <w:rPr>
          <w:sz w:val="24"/>
        </w:rPr>
        <w:t>24:</w:t>
      </w:r>
      <w:r>
        <w:rPr>
          <w:spacing w:val="-2"/>
          <w:sz w:val="24"/>
        </w:rPr>
        <w:t> </w:t>
      </w:r>
      <w:r>
        <w:rPr>
          <w:sz w:val="24"/>
        </w:rPr>
        <w:t>169-171.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77" w:lineRule="auto"/>
        <w:ind w:left="1601" w:right="556" w:hanging="721"/>
        <w:jc w:val="both"/>
      </w:pPr>
      <w:r>
        <w:rPr/>
        <w:t>Pitkala A., Haveri M., Pyorala S., Myllys V. and Honkanen-Buzalski T. (2004). Bovine mastitis</w:t>
      </w:r>
      <w:r>
        <w:rPr>
          <w:spacing w:val="1"/>
        </w:rPr>
        <w:t> </w:t>
      </w:r>
      <w:r>
        <w:rPr/>
        <w:t>in Finland 2001: Prevalence, distribution of bacteria, and antimicrobial resistance.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Dairy Sci</w:t>
      </w:r>
      <w:r>
        <w:rPr/>
        <w:t>.;</w:t>
      </w:r>
      <w:r>
        <w:rPr>
          <w:spacing w:val="-2"/>
        </w:rPr>
        <w:t> </w:t>
      </w:r>
      <w:r>
        <w:rPr/>
        <w:t>87:2433-2441.</w:t>
      </w:r>
    </w:p>
    <w:p>
      <w:pPr>
        <w:pStyle w:val="BodyText"/>
        <w:spacing w:before="206"/>
        <w:ind w:left="880"/>
        <w:jc w:val="both"/>
      </w:pPr>
      <w:r>
        <w:rPr/>
        <w:t>Power</w:t>
      </w:r>
      <w:r>
        <w:rPr>
          <w:spacing w:val="39"/>
        </w:rPr>
        <w:t> </w:t>
      </w:r>
      <w:r>
        <w:rPr/>
        <w:t>E.</w:t>
      </w:r>
      <w:r>
        <w:rPr>
          <w:spacing w:val="40"/>
        </w:rPr>
        <w:t> </w:t>
      </w:r>
      <w:r>
        <w:rPr/>
        <w:t>G.</w:t>
      </w:r>
      <w:r>
        <w:rPr>
          <w:spacing w:val="45"/>
        </w:rPr>
        <w:t> </w:t>
      </w:r>
      <w:r>
        <w:rPr/>
        <w:t>M.</w:t>
      </w:r>
      <w:r>
        <w:rPr>
          <w:spacing w:val="39"/>
        </w:rPr>
        <w:t> </w:t>
      </w:r>
      <w:r>
        <w:rPr/>
        <w:t>(2000).</w:t>
      </w:r>
      <w:r>
        <w:rPr>
          <w:spacing w:val="45"/>
        </w:rPr>
        <w:t> </w:t>
      </w:r>
      <w:r>
        <w:rPr/>
        <w:t>Bacterial</w:t>
      </w:r>
      <w:r>
        <w:rPr>
          <w:spacing w:val="38"/>
        </w:rPr>
        <w:t> </w:t>
      </w:r>
      <w:r>
        <w:rPr/>
        <w:t>resistance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antibiotics.</w:t>
      </w:r>
      <w:r>
        <w:rPr>
          <w:spacing w:val="44"/>
        </w:rPr>
        <w:t> </w:t>
      </w:r>
      <w:r>
        <w:rPr/>
        <w:t>In:</w:t>
      </w:r>
      <w:r>
        <w:rPr>
          <w:spacing w:val="43"/>
        </w:rPr>
        <w:t> </w:t>
      </w:r>
      <w:r>
        <w:rPr/>
        <w:t>Pharmaceutical</w:t>
      </w:r>
      <w:r>
        <w:rPr>
          <w:spacing w:val="38"/>
        </w:rPr>
        <w:t> </w:t>
      </w:r>
      <w:r>
        <w:rPr/>
        <w:t>Microbiology.</w:t>
      </w:r>
    </w:p>
    <w:p>
      <w:pPr>
        <w:pStyle w:val="BodyText"/>
        <w:spacing w:before="1"/>
      </w:pPr>
    </w:p>
    <w:p>
      <w:pPr>
        <w:pStyle w:val="BodyText"/>
        <w:ind w:left="1590" w:right="1218"/>
        <w:jc w:val="center"/>
      </w:pPr>
      <w:r>
        <w:rPr/>
        <w:t>Hugo</w:t>
      </w:r>
      <w:r>
        <w:rPr>
          <w:spacing w:val="2"/>
        </w:rPr>
        <w:t> </w:t>
      </w:r>
      <w:r>
        <w:rPr/>
        <w:t>W.</w:t>
      </w:r>
      <w:r>
        <w:rPr>
          <w:spacing w:val="1"/>
        </w:rPr>
        <w:t> </w:t>
      </w:r>
      <w:r>
        <w:rPr/>
        <w:t>B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Russell</w:t>
      </w:r>
      <w:r>
        <w:rPr>
          <w:spacing w:val="-4"/>
        </w:rPr>
        <w:t> </w:t>
      </w:r>
      <w:r>
        <w:rPr/>
        <w:t>A. D</w:t>
      </w:r>
      <w:r>
        <w:rPr>
          <w:spacing w:val="-2"/>
        </w:rPr>
        <w:t> </w:t>
      </w:r>
      <w:r>
        <w:rPr/>
        <w:t>Eds.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Ed.</w:t>
      </w:r>
      <w:r>
        <w:rPr>
          <w:spacing w:val="1"/>
          <w:vertAlign w:val="baseline"/>
        </w:rPr>
        <w:t> </w:t>
      </w:r>
      <w:r>
        <w:rPr>
          <w:vertAlign w:val="baseline"/>
        </w:rPr>
        <w:t>Blackwell</w:t>
      </w:r>
      <w:r>
        <w:rPr>
          <w:spacing w:val="-7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Ltd,</w:t>
      </w:r>
      <w:r>
        <w:rPr>
          <w:spacing w:val="2"/>
          <w:vertAlign w:val="baseline"/>
        </w:rPr>
        <w:t> </w:t>
      </w:r>
      <w:r>
        <w:rPr>
          <w:vertAlign w:val="baseline"/>
        </w:rPr>
        <w:t>UK. Pp.</w:t>
      </w:r>
      <w:r>
        <w:rPr>
          <w:spacing w:val="1"/>
          <w:vertAlign w:val="baseline"/>
        </w:rPr>
        <w:t> </w:t>
      </w:r>
      <w:r>
        <w:rPr>
          <w:vertAlign w:val="baseline"/>
        </w:rPr>
        <w:t>181-200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1601" w:right="560" w:hanging="721"/>
        <w:jc w:val="both"/>
      </w:pPr>
      <w:r>
        <w:rPr/>
        <w:t>Pyorala S.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Trends and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mastitis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Kaske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Scholz 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Höltershinken M. (Eds). Recent Developments and Perspectives in Bovine Medicine.</w:t>
      </w:r>
      <w:r>
        <w:rPr>
          <w:spacing w:val="1"/>
        </w:rPr>
        <w:t> </w:t>
      </w:r>
      <w:r>
        <w:rPr/>
        <w:t>Keynote Lectures in XXII World Buiatrics Congress, Hannover. Hildesheimer Druck and</w:t>
      </w:r>
      <w:r>
        <w:rPr>
          <w:spacing w:val="-57"/>
        </w:rPr>
        <w:t> </w:t>
      </w:r>
      <w:r>
        <w:rPr/>
        <w:t>Verlag</w:t>
      </w:r>
      <w:r>
        <w:rPr>
          <w:spacing w:val="1"/>
        </w:rPr>
        <w:t> </w:t>
      </w:r>
      <w:r>
        <w:rPr/>
        <w:t>GmbH,</w:t>
      </w:r>
      <w:r>
        <w:rPr>
          <w:spacing w:val="3"/>
        </w:rPr>
        <w:t> </w:t>
      </w:r>
      <w:r>
        <w:rPr/>
        <w:t>Hildesheim,</w:t>
      </w:r>
      <w:r>
        <w:rPr>
          <w:spacing w:val="3"/>
        </w:rPr>
        <w:t> </w:t>
      </w:r>
      <w:r>
        <w:rPr/>
        <w:t>Germany.</w:t>
      </w:r>
      <w:r>
        <w:rPr>
          <w:spacing w:val="7"/>
        </w:rPr>
        <w:t> </w:t>
      </w:r>
      <w:r>
        <w:rPr/>
        <w:t>Pp.</w:t>
      </w:r>
      <w:r>
        <w:rPr>
          <w:spacing w:val="3"/>
        </w:rPr>
        <w:t> </w:t>
      </w:r>
      <w:r>
        <w:rPr/>
        <w:t>360-368</w:t>
      </w:r>
    </w:p>
    <w:p>
      <w:pPr>
        <w:pStyle w:val="BodyText"/>
        <w:spacing w:line="480" w:lineRule="auto" w:before="203"/>
        <w:ind w:left="1601" w:right="560" w:hanging="721"/>
        <w:jc w:val="both"/>
      </w:pPr>
      <w:r>
        <w:rPr/>
        <w:t>Pyorala, S. and Pyorala E. (1997). Accuracy of methods using somatic cell count and N-acetyl-</w:t>
      </w:r>
      <w:r>
        <w:rPr>
          <w:spacing w:val="1"/>
        </w:rPr>
        <w:t> </w:t>
      </w:r>
      <w:r>
        <w:rPr/>
        <w:t>beta-D-glucosaminidase activity in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 the</w:t>
      </w:r>
      <w:r>
        <w:rPr>
          <w:spacing w:val="1"/>
        </w:rPr>
        <w:t> </w:t>
      </w:r>
      <w:r>
        <w:rPr/>
        <w:t>bacteriological cure of bovine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mastitis.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Dairy Science;</w:t>
      </w:r>
      <w:r>
        <w:rPr>
          <w:i/>
          <w:spacing w:val="-1"/>
        </w:rPr>
        <w:t> </w:t>
      </w:r>
      <w:r>
        <w:rPr/>
        <w:t>80(11):</w:t>
      </w:r>
      <w:r>
        <w:rPr>
          <w:spacing w:val="-4"/>
        </w:rPr>
        <w:t> </w:t>
      </w:r>
      <w:r>
        <w:rPr/>
        <w:t>2820-25.</w:t>
      </w:r>
    </w:p>
    <w:p>
      <w:pPr>
        <w:pStyle w:val="BodyText"/>
        <w:spacing w:line="480" w:lineRule="auto" w:before="101"/>
        <w:ind w:left="1601" w:right="554" w:hanging="721"/>
        <w:jc w:val="both"/>
      </w:pPr>
      <w:r>
        <w:rPr/>
        <w:t>Reischl U., Linde H. J., Metz M., Leppmeier B. and Lehn N. (2000). Rapid identification of</w:t>
      </w:r>
      <w:r>
        <w:rPr>
          <w:spacing w:val="1"/>
        </w:rPr>
        <w:t> </w:t>
      </w:r>
      <w:r>
        <w:rPr/>
        <w:t>methicillin-resistant</w:t>
      </w:r>
      <w:r>
        <w:rPr>
          <w:spacing w:val="1"/>
        </w:rPr>
        <w:t> </w:t>
      </w:r>
      <w:r>
        <w:rPr>
          <w:i/>
        </w:rPr>
        <w:t>Staph. aureus </w:t>
      </w:r>
      <w:r>
        <w:rPr/>
        <w:t>and simultaneous species confirmation Using real-</w:t>
      </w:r>
      <w:r>
        <w:rPr>
          <w:spacing w:val="1"/>
        </w:rPr>
        <w:t> </w:t>
      </w:r>
      <w:r>
        <w:rPr/>
        <w:t>time</w:t>
      </w:r>
      <w:r>
        <w:rPr>
          <w:spacing w:val="5"/>
        </w:rPr>
        <w:t> </w:t>
      </w:r>
      <w:r>
        <w:rPr/>
        <w:t>fluorescence</w:t>
      </w:r>
      <w:r>
        <w:rPr>
          <w:spacing w:val="1"/>
        </w:rPr>
        <w:t> </w:t>
      </w:r>
      <w:r>
        <w:rPr/>
        <w:t>PCR.</w:t>
      </w:r>
      <w:r>
        <w:rPr>
          <w:spacing w:val="6"/>
        </w:rPr>
        <w:t> </w:t>
      </w:r>
      <w:r>
        <w:rPr>
          <w:i/>
        </w:rPr>
        <w:t>J.Clin.</w:t>
      </w:r>
      <w:r>
        <w:rPr>
          <w:i/>
          <w:spacing w:val="-1"/>
        </w:rPr>
        <w:t> </w:t>
      </w:r>
      <w:r>
        <w:rPr>
          <w:i/>
        </w:rPr>
        <w:t>Microbiol.;</w:t>
      </w:r>
      <w:r>
        <w:rPr>
          <w:i/>
          <w:spacing w:val="-2"/>
        </w:rPr>
        <w:t> </w:t>
      </w:r>
      <w:r>
        <w:rPr/>
        <w:t>38:</w:t>
      </w:r>
      <w:r>
        <w:rPr>
          <w:spacing w:val="2"/>
        </w:rPr>
        <w:t> </w:t>
      </w:r>
      <w:r>
        <w:rPr/>
        <w:t>2429-33.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before="72"/>
        <w:ind w:left="880"/>
      </w:pPr>
      <w:r>
        <w:rPr/>
        <w:t>Ribeiro</w:t>
      </w:r>
      <w:r>
        <w:rPr>
          <w:spacing w:val="8"/>
        </w:rPr>
        <w:t> </w:t>
      </w:r>
      <w:r>
        <w:rPr/>
        <w:t>M.</w:t>
      </w:r>
      <w:r>
        <w:rPr>
          <w:spacing w:val="7"/>
        </w:rPr>
        <w:t> </w:t>
      </w:r>
      <w:r>
        <w:rPr/>
        <w:t>E.</w:t>
      </w:r>
      <w:r>
        <w:rPr>
          <w:spacing w:val="7"/>
        </w:rPr>
        <w:t> </w:t>
      </w:r>
      <w:r>
        <w:rPr/>
        <w:t>R.,</w:t>
      </w:r>
      <w:r>
        <w:rPr>
          <w:spacing w:val="6"/>
        </w:rPr>
        <w:t> </w:t>
      </w:r>
      <w:r>
        <w:rPr/>
        <w:t>Petrini L.</w:t>
      </w:r>
      <w:r>
        <w:rPr>
          <w:spacing w:val="13"/>
        </w:rPr>
        <w:t> </w:t>
      </w:r>
      <w:r>
        <w:rPr/>
        <w:t>A.,</w:t>
      </w:r>
      <w:r>
        <w:rPr>
          <w:spacing w:val="6"/>
        </w:rPr>
        <w:t> </w:t>
      </w:r>
      <w:r>
        <w:rPr/>
        <w:t>Aita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F.,</w:t>
      </w:r>
      <w:r>
        <w:rPr>
          <w:spacing w:val="6"/>
        </w:rPr>
        <w:t> </w:t>
      </w:r>
      <w:r>
        <w:rPr/>
        <w:t>Balbinotti</w:t>
      </w:r>
      <w:r>
        <w:rPr>
          <w:spacing w:val="-5"/>
        </w:rPr>
        <w:t> </w:t>
      </w:r>
      <w:r>
        <w:rPr/>
        <w:t>M.,</w:t>
      </w:r>
      <w:r>
        <w:rPr>
          <w:spacing w:val="6"/>
        </w:rPr>
        <w:t> </w:t>
      </w:r>
      <w:r>
        <w:rPr/>
        <w:t>Stumpf</w:t>
      </w:r>
      <w:r>
        <w:rPr>
          <w:spacing w:val="1"/>
        </w:rPr>
        <w:t> </w:t>
      </w:r>
      <w:r>
        <w:rPr/>
        <w:t>Jr.</w:t>
      </w:r>
      <w:r>
        <w:rPr>
          <w:spacing w:val="6"/>
        </w:rPr>
        <w:t> </w:t>
      </w:r>
      <w:r>
        <w:rPr/>
        <w:t>W.,</w:t>
      </w:r>
      <w:r>
        <w:rPr>
          <w:spacing w:val="7"/>
        </w:rPr>
        <w:t> </w:t>
      </w:r>
      <w:r>
        <w:rPr/>
        <w:t>Gomes</w:t>
      </w:r>
      <w:r>
        <w:rPr>
          <w:spacing w:val="1"/>
        </w:rPr>
        <w:t> </w:t>
      </w:r>
      <w:r>
        <w:rPr/>
        <w:t>J.</w:t>
      </w:r>
      <w:r>
        <w:rPr>
          <w:spacing w:val="14"/>
        </w:rPr>
        <w:t> </w:t>
      </w:r>
      <w:r>
        <w:rPr/>
        <w:t>F.,</w:t>
      </w:r>
      <w:r>
        <w:rPr>
          <w:spacing w:val="6"/>
        </w:rPr>
        <w:t> </w:t>
      </w:r>
      <w:r>
        <w:rPr/>
        <w:t>Schramm</w:t>
      </w:r>
    </w:p>
    <w:p>
      <w:pPr>
        <w:pStyle w:val="BodyText"/>
      </w:pPr>
    </w:p>
    <w:p>
      <w:pPr>
        <w:pStyle w:val="BodyText"/>
        <w:spacing w:line="480" w:lineRule="auto"/>
        <w:ind w:left="1601" w:right="560"/>
        <w:jc w:val="both"/>
      </w:pPr>
      <w:r>
        <w:rPr/>
        <w:t>R. C., Martins P. R. and Barbosa R. S. (2003). Relation between clinical, subclinical</w:t>
      </w:r>
      <w:r>
        <w:rPr>
          <w:spacing w:val="1"/>
        </w:rPr>
        <w:t> </w:t>
      </w:r>
      <w:r>
        <w:rPr/>
        <w:t>infectious and</w:t>
      </w:r>
      <w:r>
        <w:rPr>
          <w:spacing w:val="1"/>
        </w:rPr>
        <w:t> </w:t>
      </w:r>
      <w:r>
        <w:rPr/>
        <w:t>noninfectious mastitis in</w:t>
      </w:r>
      <w:r>
        <w:rPr>
          <w:spacing w:val="1"/>
        </w:rPr>
        <w:t> </w:t>
      </w:r>
      <w:r>
        <w:rPr/>
        <w:t>milk production units in the</w:t>
      </w:r>
      <w:r>
        <w:rPr>
          <w:spacing w:val="60"/>
        </w:rPr>
        <w:t> </w:t>
      </w:r>
      <w:r>
        <w:rPr/>
        <w:t>southern region of</w:t>
      </w:r>
      <w:r>
        <w:rPr>
          <w:spacing w:val="1"/>
        </w:rPr>
        <w:t> </w:t>
      </w:r>
      <w:r>
        <w:rPr/>
        <w:t>the Rio</w:t>
      </w:r>
      <w:r>
        <w:rPr>
          <w:spacing w:val="6"/>
        </w:rPr>
        <w:t> </w:t>
      </w:r>
      <w:r>
        <w:rPr/>
        <w:t>Grande do</w:t>
      </w:r>
      <w:r>
        <w:rPr>
          <w:spacing w:val="2"/>
        </w:rPr>
        <w:t> </w:t>
      </w:r>
      <w:r>
        <w:rPr/>
        <w:t>Sul</w:t>
      </w:r>
      <w:r>
        <w:rPr>
          <w:spacing w:val="-8"/>
        </w:rPr>
        <w:t> </w:t>
      </w:r>
      <w:r>
        <w:rPr/>
        <w:t>State.</w:t>
      </w:r>
      <w:r>
        <w:rPr>
          <w:spacing w:val="4"/>
        </w:rPr>
        <w:t> </w:t>
      </w:r>
      <w:r>
        <w:rPr>
          <w:i/>
        </w:rPr>
        <w:t>Revta. Bras.</w:t>
      </w:r>
      <w:r>
        <w:rPr>
          <w:i/>
          <w:spacing w:val="-2"/>
        </w:rPr>
        <w:t> </w:t>
      </w:r>
      <w:r>
        <w:rPr>
          <w:i/>
        </w:rPr>
        <w:t>Agrociência</w:t>
      </w:r>
      <w:r>
        <w:rPr/>
        <w:t>;</w:t>
      </w:r>
      <w:r>
        <w:rPr>
          <w:spacing w:val="-2"/>
        </w:rPr>
        <w:t> </w:t>
      </w:r>
      <w:r>
        <w:rPr/>
        <w:t>9:</w:t>
      </w:r>
      <w:r>
        <w:rPr>
          <w:spacing w:val="1"/>
        </w:rPr>
        <w:t> </w:t>
      </w:r>
      <w:r>
        <w:rPr/>
        <w:t>287-290.</w:t>
      </w:r>
    </w:p>
    <w:p>
      <w:pPr>
        <w:spacing w:line="480" w:lineRule="auto" w:before="102"/>
        <w:ind w:left="1601" w:right="555" w:hanging="721"/>
        <w:jc w:val="both"/>
        <w:rPr>
          <w:sz w:val="24"/>
        </w:rPr>
      </w:pPr>
      <w:r>
        <w:rPr>
          <w:sz w:val="24"/>
        </w:rPr>
        <w:t>Roberson J. R., Fox L. K., Hancock D. D., Gay J. M. and Besser T. E. (1994). Ecology of </w:t>
      </w:r>
      <w:r>
        <w:rPr>
          <w:i/>
          <w:sz w:val="24"/>
        </w:rPr>
        <w:t>Staph.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 </w:t>
      </w:r>
      <w:r>
        <w:rPr>
          <w:sz w:val="24"/>
        </w:rPr>
        <w:t>isolated from various sites on dairy farms. </w:t>
      </w:r>
      <w:r>
        <w:rPr>
          <w:i/>
          <w:sz w:val="24"/>
        </w:rPr>
        <w:t>Journal of Dairy Science; </w:t>
      </w:r>
      <w:r>
        <w:rPr>
          <w:sz w:val="24"/>
        </w:rPr>
        <w:t>77(11):</w:t>
      </w:r>
      <w:r>
        <w:rPr>
          <w:spacing w:val="1"/>
          <w:sz w:val="24"/>
        </w:rPr>
        <w:t> </w:t>
      </w:r>
      <w:r>
        <w:rPr>
          <w:sz w:val="24"/>
        </w:rPr>
        <w:t>3354-3364.</w:t>
      </w:r>
    </w:p>
    <w:p>
      <w:pPr>
        <w:pStyle w:val="BodyText"/>
        <w:spacing w:line="480" w:lineRule="auto" w:before="101"/>
        <w:ind w:left="1601" w:right="562" w:hanging="721"/>
        <w:jc w:val="both"/>
      </w:pPr>
      <w:r>
        <w:rPr/>
        <w:t>Ross S., Rodroguez W., Controni G. and Kham W. (1974). Staphylococcal susceptibility to</w:t>
      </w:r>
      <w:r>
        <w:rPr>
          <w:spacing w:val="1"/>
        </w:rPr>
        <w:t> </w:t>
      </w:r>
      <w:r>
        <w:rPr/>
        <w:t>Penicillin</w:t>
      </w:r>
      <w:r>
        <w:rPr>
          <w:spacing w:val="-5"/>
        </w:rPr>
        <w:t> </w:t>
      </w:r>
      <w:r>
        <w:rPr/>
        <w:t>G: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pattern</w:t>
      </w:r>
      <w:r>
        <w:rPr>
          <w:spacing w:val="-5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isolates.</w:t>
      </w:r>
      <w:r>
        <w:rPr>
          <w:spacing w:val="6"/>
        </w:rPr>
        <w:t> </w:t>
      </w:r>
      <w:r>
        <w:rPr>
          <w:i/>
        </w:rPr>
        <w:t>JAMA.</w:t>
      </w:r>
      <w:r>
        <w:rPr/>
        <w:t>;</w:t>
      </w:r>
      <w:r>
        <w:rPr>
          <w:spacing w:val="-4"/>
        </w:rPr>
        <w:t> </w:t>
      </w:r>
      <w:r>
        <w:rPr/>
        <w:t>229:</w:t>
      </w:r>
      <w:r>
        <w:rPr>
          <w:spacing w:val="-4"/>
        </w:rPr>
        <w:t> </w:t>
      </w:r>
      <w:r>
        <w:rPr/>
        <w:t>1075-1077</w:t>
      </w:r>
    </w:p>
    <w:p>
      <w:pPr>
        <w:pStyle w:val="BodyText"/>
        <w:spacing w:line="480" w:lineRule="auto" w:before="97"/>
        <w:ind w:left="1601" w:right="556" w:hanging="721"/>
        <w:jc w:val="both"/>
      </w:pPr>
      <w:r>
        <w:rPr/>
        <w:t>Roy</w:t>
      </w:r>
      <w:r>
        <w:rPr>
          <w:spacing w:val="30"/>
        </w:rPr>
        <w:t> </w:t>
      </w:r>
      <w:r>
        <w:rPr/>
        <w:t>J.</w:t>
      </w:r>
      <w:r>
        <w:rPr>
          <w:spacing w:val="36"/>
        </w:rPr>
        <w:t> </w:t>
      </w:r>
      <w:r>
        <w:rPr/>
        <w:t>P.,</w:t>
      </w:r>
      <w:r>
        <w:rPr>
          <w:spacing w:val="37"/>
        </w:rPr>
        <w:t> </w:t>
      </w:r>
      <w:r>
        <w:rPr/>
        <w:t>Du</w:t>
      </w:r>
      <w:r>
        <w:rPr>
          <w:spacing w:val="35"/>
        </w:rPr>
        <w:t> </w:t>
      </w:r>
      <w:r>
        <w:rPr/>
        <w:t>Tremblay</w:t>
      </w:r>
      <w:r>
        <w:rPr>
          <w:spacing w:val="31"/>
        </w:rPr>
        <w:t> </w:t>
      </w:r>
      <w:r>
        <w:rPr/>
        <w:t>D.,</w:t>
      </w:r>
      <w:r>
        <w:rPr>
          <w:spacing w:val="37"/>
        </w:rPr>
        <w:t> </w:t>
      </w:r>
      <w:r>
        <w:rPr/>
        <w:t>Des</w:t>
      </w:r>
      <w:r>
        <w:rPr>
          <w:spacing w:val="36"/>
        </w:rPr>
        <w:t> </w:t>
      </w:r>
      <w:r>
        <w:rPr/>
        <w:t>Coteaux</w:t>
      </w:r>
      <w:r>
        <w:rPr>
          <w:spacing w:val="32"/>
        </w:rPr>
        <w:t> </w:t>
      </w:r>
      <w:r>
        <w:rPr/>
        <w:t>L.,</w:t>
      </w:r>
      <w:r>
        <w:rPr>
          <w:spacing w:val="37"/>
        </w:rPr>
        <w:t> </w:t>
      </w:r>
      <w:r>
        <w:rPr/>
        <w:t>Messier</w:t>
      </w:r>
      <w:r>
        <w:rPr>
          <w:spacing w:val="36"/>
        </w:rPr>
        <w:t> </w:t>
      </w:r>
      <w:r>
        <w:rPr/>
        <w:t>S.,</w:t>
      </w:r>
      <w:r>
        <w:rPr>
          <w:spacing w:val="38"/>
        </w:rPr>
        <w:t> </w:t>
      </w:r>
      <w:r>
        <w:rPr/>
        <w:t>Scholl</w:t>
      </w:r>
      <w:r>
        <w:rPr>
          <w:spacing w:val="31"/>
        </w:rPr>
        <w:t> </w:t>
      </w:r>
      <w:r>
        <w:rPr/>
        <w:t>D.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Bouchard</w:t>
      </w:r>
      <w:r>
        <w:rPr>
          <w:spacing w:val="35"/>
        </w:rPr>
        <w:t> </w:t>
      </w:r>
      <w:r>
        <w:rPr/>
        <w:t>E.</w:t>
      </w:r>
      <w:r>
        <w:rPr>
          <w:spacing w:val="37"/>
        </w:rPr>
        <w:t> </w:t>
      </w:r>
      <w:r>
        <w:rPr/>
        <w:t>(2007).</w:t>
      </w:r>
      <w:r>
        <w:rPr>
          <w:spacing w:val="-57"/>
        </w:rPr>
        <w:t> </w:t>
      </w:r>
      <w:r>
        <w:rPr/>
        <w:t>Effect of precalving intramammary treatment with pirlimycin in nulliparous Holstein</w:t>
      </w:r>
      <w:r>
        <w:rPr>
          <w:spacing w:val="1"/>
        </w:rPr>
        <w:t> </w:t>
      </w:r>
      <w:r>
        <w:rPr/>
        <w:t>heifers.</w:t>
      </w:r>
      <w:r>
        <w:rPr>
          <w:spacing w:val="4"/>
        </w:rPr>
        <w:t> </w:t>
      </w:r>
      <w:r>
        <w:rPr>
          <w:i/>
        </w:rPr>
        <w:t>Canadian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4"/>
        </w:rPr>
        <w:t> </w:t>
      </w:r>
      <w:r>
        <w:rPr>
          <w:i/>
        </w:rPr>
        <w:t>Veterinary Research;</w:t>
      </w:r>
      <w:r>
        <w:rPr>
          <w:i/>
          <w:spacing w:val="7"/>
        </w:rPr>
        <w:t> </w:t>
      </w:r>
      <w:r>
        <w:rPr/>
        <w:t>71(4):</w:t>
      </w:r>
      <w:r>
        <w:rPr>
          <w:spacing w:val="-4"/>
        </w:rPr>
        <w:t> </w:t>
      </w:r>
      <w:r>
        <w:rPr/>
        <w:t>283-91.</w:t>
      </w:r>
    </w:p>
    <w:p>
      <w:pPr>
        <w:pStyle w:val="BodyText"/>
        <w:spacing w:line="480" w:lineRule="auto" w:before="101"/>
        <w:ind w:left="1601" w:right="556" w:hanging="721"/>
        <w:jc w:val="both"/>
      </w:pPr>
      <w:r>
        <w:rPr/>
        <w:t>Russell A. D. (2000). Types of antibiotics and synthetic antimicrobial agents. In: Pharmaceutical</w:t>
      </w:r>
      <w:r>
        <w:rPr>
          <w:spacing w:val="1"/>
        </w:rPr>
        <w:t> </w:t>
      </w:r>
      <w:r>
        <w:rPr/>
        <w:t>Microbiology.</w:t>
      </w:r>
      <w:r>
        <w:rPr>
          <w:spacing w:val="1"/>
        </w:rPr>
        <w:t> </w:t>
      </w:r>
      <w:r>
        <w:rPr/>
        <w:t>Hugo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Russell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Eds.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1"/>
          <w:vertAlign w:val="baseline"/>
        </w:rPr>
        <w:t> </w:t>
      </w:r>
      <w:r>
        <w:rPr>
          <w:vertAlign w:val="baseline"/>
        </w:rPr>
        <w:t>Blackwell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publication.</w:t>
      </w:r>
      <w:r>
        <w:rPr>
          <w:spacing w:val="3"/>
          <w:vertAlign w:val="baseline"/>
        </w:rPr>
        <w:t> </w:t>
      </w:r>
      <w:r>
        <w:rPr>
          <w:vertAlign w:val="baseline"/>
        </w:rPr>
        <w:t>London.</w:t>
      </w:r>
      <w:r>
        <w:rPr>
          <w:spacing w:val="6"/>
          <w:vertAlign w:val="baseline"/>
        </w:rPr>
        <w:t> </w:t>
      </w:r>
      <w:r>
        <w:rPr>
          <w:vertAlign w:val="baseline"/>
        </w:rPr>
        <w:t>Pp.</w:t>
      </w:r>
      <w:r>
        <w:rPr>
          <w:spacing w:val="-1"/>
          <w:vertAlign w:val="baseline"/>
        </w:rPr>
        <w:t> </w:t>
      </w:r>
      <w:r>
        <w:rPr>
          <w:vertAlign w:val="baseline"/>
        </w:rPr>
        <w:t>91-115</w:t>
      </w:r>
    </w:p>
    <w:p>
      <w:pPr>
        <w:pStyle w:val="BodyText"/>
        <w:spacing w:line="480" w:lineRule="auto" w:before="101"/>
        <w:ind w:left="1601" w:right="560" w:hanging="721"/>
        <w:jc w:val="both"/>
      </w:pPr>
      <w:r>
        <w:rPr/>
        <w:t>Sanford M. D., Widmer A. F., Bale M. J., Jones R. N. and Wenzel R. P. (1994). Efficient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Methicillin-resistant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-1"/>
        </w:rPr>
        <w:t> </w:t>
      </w:r>
      <w:r>
        <w:rPr>
          <w:i/>
        </w:rPr>
        <w:t>areus.</w:t>
      </w:r>
      <w:r>
        <w:rPr>
          <w:i/>
          <w:spacing w:val="4"/>
        </w:rPr>
        <w:t> </w:t>
      </w:r>
      <w:r>
        <w:rPr>
          <w:i/>
        </w:rPr>
        <w:t>Clin.</w:t>
      </w:r>
      <w:r>
        <w:rPr>
          <w:i/>
          <w:spacing w:val="-1"/>
        </w:rPr>
        <w:t> </w:t>
      </w:r>
      <w:r>
        <w:rPr>
          <w:i/>
        </w:rPr>
        <w:t>Infect. Dis</w:t>
      </w:r>
      <w:r>
        <w:rPr/>
        <w:t>.;</w:t>
      </w:r>
      <w:r>
        <w:rPr>
          <w:spacing w:val="-2"/>
        </w:rPr>
        <w:t> </w:t>
      </w:r>
      <w:r>
        <w:rPr/>
        <w:t>19:</w:t>
      </w:r>
      <w:r>
        <w:rPr>
          <w:spacing w:val="2"/>
        </w:rPr>
        <w:t> </w:t>
      </w:r>
      <w:r>
        <w:rPr/>
        <w:t>1123-1128</w:t>
      </w:r>
    </w:p>
    <w:p>
      <w:pPr>
        <w:pStyle w:val="BodyText"/>
        <w:spacing w:line="480" w:lineRule="auto" w:before="102"/>
        <w:ind w:left="1601" w:right="556" w:hanging="721"/>
        <w:jc w:val="both"/>
      </w:pPr>
      <w:r>
        <w:rPr/>
        <w:t>Schukken Y. H., Gonzalez R. N., Tikofsky L. L., Schulte H. F., Santisteban C. G., Welcome F.</w:t>
      </w:r>
      <w:r>
        <w:rPr>
          <w:spacing w:val="1"/>
        </w:rPr>
        <w:t> </w:t>
      </w:r>
      <w:r>
        <w:rPr/>
        <w:t>L., Bennett G. J., Zurakowski M. J. and Zadoks R. N. (2009). CoNS mastitis: Nothing to</w:t>
      </w:r>
      <w:r>
        <w:rPr>
          <w:spacing w:val="1"/>
        </w:rPr>
        <w:t> </w:t>
      </w:r>
      <w:r>
        <w:rPr/>
        <w:t>worry</w:t>
      </w:r>
      <w:r>
        <w:rPr>
          <w:spacing w:val="-8"/>
        </w:rPr>
        <w:t> </w:t>
      </w:r>
      <w:r>
        <w:rPr/>
        <w:t>about?</w:t>
      </w:r>
      <w:r>
        <w:rPr>
          <w:spacing w:val="-2"/>
        </w:rPr>
        <w:t> </w:t>
      </w:r>
      <w:r>
        <w:rPr>
          <w:i/>
        </w:rPr>
        <w:t>Veterinary</w:t>
      </w:r>
      <w:r>
        <w:rPr>
          <w:i/>
          <w:spacing w:val="1"/>
        </w:rPr>
        <w:t> </w:t>
      </w:r>
      <w:r>
        <w:rPr>
          <w:i/>
        </w:rPr>
        <w:t>Microbiology;</w:t>
      </w:r>
      <w:r>
        <w:rPr>
          <w:i/>
          <w:spacing w:val="4"/>
        </w:rPr>
        <w:t> </w:t>
      </w:r>
      <w:r>
        <w:rPr/>
        <w:t>134(1-2):</w:t>
      </w:r>
      <w:r>
        <w:rPr>
          <w:spacing w:val="-2"/>
        </w:rPr>
        <w:t> </w:t>
      </w:r>
      <w:r>
        <w:rPr/>
        <w:t>9-14</w:t>
      </w:r>
      <w:r>
        <w:rPr>
          <w:color w:val="FF0000"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before="72"/>
        <w:ind w:left="880"/>
        <w:jc w:val="both"/>
      </w:pPr>
      <w:r>
        <w:rPr/>
        <w:t>Seligman</w:t>
      </w:r>
      <w:r>
        <w:rPr>
          <w:spacing w:val="52"/>
        </w:rPr>
        <w:t> </w:t>
      </w:r>
      <w:r>
        <w:rPr/>
        <w:t>S.</w:t>
      </w:r>
      <w:r>
        <w:rPr>
          <w:spacing w:val="58"/>
        </w:rPr>
        <w:t> </w:t>
      </w:r>
      <w:r>
        <w:rPr/>
        <w:t>J.</w:t>
      </w:r>
      <w:r>
        <w:rPr>
          <w:spacing w:val="57"/>
        </w:rPr>
        <w:t> </w:t>
      </w:r>
      <w:r>
        <w:rPr/>
        <w:t>(1966).</w:t>
      </w:r>
      <w:r>
        <w:rPr>
          <w:spacing w:val="59"/>
        </w:rPr>
        <w:t> </w:t>
      </w:r>
      <w:r>
        <w:rPr/>
        <w:t>Penicillinase-negative</w:t>
      </w:r>
      <w:r>
        <w:rPr>
          <w:spacing w:val="59"/>
        </w:rPr>
        <w:t> </w:t>
      </w:r>
      <w:r>
        <w:rPr/>
        <w:t>variants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methicillin-resistant</w:t>
      </w:r>
      <w:r>
        <w:rPr>
          <w:spacing w:val="3"/>
        </w:rPr>
        <w:t> </w:t>
      </w:r>
      <w:r>
        <w:rPr>
          <w:i/>
        </w:rPr>
        <w:t>Staph.</w:t>
      </w:r>
      <w:r>
        <w:rPr>
          <w:i/>
          <w:spacing w:val="58"/>
        </w:rPr>
        <w:t> </w:t>
      </w:r>
      <w:r>
        <w:rPr>
          <w:i/>
        </w:rPr>
        <w:t>aureus</w:t>
      </w:r>
      <w:r>
        <w:rPr/>
        <w:t>.</w:t>
      </w:r>
    </w:p>
    <w:p>
      <w:pPr>
        <w:pStyle w:val="BodyText"/>
      </w:pPr>
    </w:p>
    <w:p>
      <w:pPr>
        <w:spacing w:before="0"/>
        <w:ind w:left="1601" w:right="0" w:firstLine="0"/>
        <w:jc w:val="left"/>
        <w:rPr>
          <w:sz w:val="24"/>
        </w:rPr>
      </w:pPr>
      <w:r>
        <w:rPr>
          <w:i/>
          <w:sz w:val="24"/>
        </w:rPr>
        <w:t>Nature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z w:val="24"/>
        </w:rPr>
        <w:t>209:</w:t>
      </w:r>
      <w:r>
        <w:rPr>
          <w:spacing w:val="3"/>
          <w:sz w:val="24"/>
        </w:rPr>
        <w:t> </w:t>
      </w:r>
      <w:r>
        <w:rPr>
          <w:sz w:val="24"/>
        </w:rPr>
        <w:t>994.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 w:before="1"/>
        <w:ind w:left="1601" w:right="549" w:hanging="721"/>
        <w:jc w:val="both"/>
      </w:pPr>
      <w:r>
        <w:rPr/>
        <w:t>Seki</w:t>
      </w:r>
      <w:r>
        <w:rPr>
          <w:spacing w:val="5"/>
        </w:rPr>
        <w:t> </w:t>
      </w:r>
      <w:r>
        <w:rPr/>
        <w:t>K,</w:t>
      </w:r>
      <w:r>
        <w:rPr>
          <w:spacing w:val="13"/>
        </w:rPr>
        <w:t> </w:t>
      </w:r>
      <w:r>
        <w:rPr/>
        <w:t>Sakurada</w:t>
      </w:r>
      <w:r>
        <w:rPr>
          <w:spacing w:val="15"/>
        </w:rPr>
        <w:t> </w:t>
      </w:r>
      <w:r>
        <w:rPr/>
        <w:t>J,</w:t>
      </w:r>
      <w:r>
        <w:rPr>
          <w:spacing w:val="12"/>
        </w:rPr>
        <w:t> </w:t>
      </w:r>
      <w:r>
        <w:rPr/>
        <w:t>Seong</w:t>
      </w:r>
      <w:r>
        <w:rPr>
          <w:spacing w:val="11"/>
        </w:rPr>
        <w:t> </w:t>
      </w:r>
      <w:r>
        <w:rPr/>
        <w:t>H.</w:t>
      </w:r>
      <w:r>
        <w:rPr>
          <w:spacing w:val="12"/>
        </w:rPr>
        <w:t> </w:t>
      </w:r>
      <w:r>
        <w:rPr/>
        <w:t>K,</w:t>
      </w:r>
      <w:r>
        <w:rPr>
          <w:spacing w:val="17"/>
        </w:rPr>
        <w:t> </w:t>
      </w:r>
      <w:r>
        <w:rPr/>
        <w:t>Murai</w:t>
      </w:r>
      <w:r>
        <w:rPr>
          <w:spacing w:val="7"/>
        </w:rPr>
        <w:t> </w:t>
      </w:r>
      <w:r>
        <w:rPr/>
        <w:t>M,</w:t>
      </w:r>
      <w:r>
        <w:rPr>
          <w:spacing w:val="12"/>
        </w:rPr>
        <w:t> </w:t>
      </w:r>
      <w:r>
        <w:rPr/>
        <w:t>Tachi</w:t>
      </w:r>
      <w:r>
        <w:rPr>
          <w:spacing w:val="12"/>
        </w:rPr>
        <w:t> </w:t>
      </w:r>
      <w:r>
        <w:rPr/>
        <w:t>H,</w:t>
      </w:r>
      <w:r>
        <w:rPr>
          <w:spacing w:val="11"/>
        </w:rPr>
        <w:t> </w:t>
      </w:r>
      <w:r>
        <w:rPr/>
        <w:t>Ishii</w:t>
      </w:r>
      <w:r>
        <w:rPr>
          <w:spacing w:val="7"/>
        </w:rPr>
        <w:t> </w:t>
      </w:r>
      <w:r>
        <w:rPr/>
        <w:t>H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Masuda</w:t>
      </w:r>
      <w:r>
        <w:rPr>
          <w:spacing w:val="10"/>
        </w:rPr>
        <w:t> </w:t>
      </w:r>
      <w:r>
        <w:rPr/>
        <w:t>S.</w:t>
      </w:r>
      <w:r>
        <w:rPr>
          <w:spacing w:val="11"/>
        </w:rPr>
        <w:t> </w:t>
      </w:r>
      <w:r>
        <w:rPr/>
        <w:t>(1998).</w:t>
      </w:r>
      <w:r>
        <w:rPr>
          <w:spacing w:val="12"/>
        </w:rPr>
        <w:t> </w:t>
      </w:r>
      <w:r>
        <w:rPr/>
        <w:t>Occurrence</w:t>
      </w:r>
      <w:r>
        <w:rPr>
          <w:spacing w:val="-58"/>
        </w:rPr>
        <w:t> </w:t>
      </w:r>
      <w:r>
        <w:rPr/>
        <w:t>of coagulase serotype among </w:t>
      </w:r>
      <w:r>
        <w:rPr>
          <w:i/>
        </w:rPr>
        <w:t>Staph. aureus </w:t>
      </w:r>
      <w:r>
        <w:rPr/>
        <w:t>strains isolated from healthy individuals-</w:t>
      </w:r>
      <w:r>
        <w:rPr>
          <w:spacing w:val="1"/>
        </w:rPr>
        <w:t> </w:t>
      </w:r>
      <w:r>
        <w:rPr/>
        <w:t>special reference to correlation with size of protein-A gene. </w:t>
      </w:r>
      <w:r>
        <w:rPr>
          <w:i/>
        </w:rPr>
        <w:t>Microbiol Immunol; </w:t>
      </w:r>
      <w:r>
        <w:rPr/>
        <w:t>42: 407–</w:t>
      </w:r>
      <w:r>
        <w:rPr>
          <w:spacing w:val="-57"/>
        </w:rPr>
        <w:t> </w:t>
      </w:r>
      <w:r>
        <w:rPr/>
        <w:t>409.</w:t>
      </w:r>
    </w:p>
    <w:p>
      <w:pPr>
        <w:spacing w:before="101"/>
        <w:ind w:left="880" w:right="0" w:firstLine="0"/>
        <w:jc w:val="both"/>
        <w:rPr>
          <w:sz w:val="24"/>
        </w:rPr>
      </w:pPr>
      <w:r>
        <w:rPr>
          <w:sz w:val="24"/>
        </w:rPr>
        <w:t>Shanson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(1981).</w:t>
      </w:r>
      <w:r>
        <w:rPr>
          <w:spacing w:val="-1"/>
          <w:sz w:val="24"/>
        </w:rPr>
        <w:t> </w:t>
      </w:r>
      <w:r>
        <w:rPr>
          <w:sz w:val="24"/>
        </w:rPr>
        <w:t>Antibiotic</w:t>
      </w:r>
      <w:r>
        <w:rPr>
          <w:spacing w:val="-3"/>
          <w:sz w:val="24"/>
        </w:rPr>
        <w:t> </w:t>
      </w:r>
      <w:r>
        <w:rPr>
          <w:sz w:val="24"/>
        </w:rPr>
        <w:t>resistant</w:t>
      </w:r>
      <w:r>
        <w:rPr>
          <w:spacing w:val="6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.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Hosp.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Infect;</w:t>
      </w:r>
      <w:r>
        <w:rPr>
          <w:i/>
          <w:spacing w:val="1"/>
          <w:sz w:val="24"/>
        </w:rPr>
        <w:t> </w:t>
      </w:r>
      <w:r>
        <w:rPr>
          <w:sz w:val="24"/>
        </w:rPr>
        <w:t>2:11.</w:t>
      </w:r>
    </w:p>
    <w:p>
      <w:pPr>
        <w:pStyle w:val="BodyText"/>
        <w:spacing w:before="4"/>
        <w:rPr>
          <w:sz w:val="32"/>
        </w:rPr>
      </w:pPr>
    </w:p>
    <w:p>
      <w:pPr>
        <w:spacing w:line="480" w:lineRule="auto" w:before="0"/>
        <w:ind w:left="1601" w:right="562" w:hanging="721"/>
        <w:jc w:val="both"/>
        <w:rPr>
          <w:sz w:val="24"/>
        </w:rPr>
      </w:pPr>
      <w:r>
        <w:rPr>
          <w:sz w:val="24"/>
        </w:rPr>
        <w:t>Simor A. E. (2001). Containing Methicillin-resistant </w:t>
      </w:r>
      <w:r>
        <w:rPr>
          <w:i/>
          <w:sz w:val="24"/>
        </w:rPr>
        <w:t>Staph. aureus: </w:t>
      </w:r>
      <w:r>
        <w:rPr>
          <w:sz w:val="24"/>
        </w:rPr>
        <w:t>Surveillance, control and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6"/>
          <w:sz w:val="24"/>
        </w:rPr>
        <w:t> </w:t>
      </w:r>
      <w:r>
        <w:rPr>
          <w:sz w:val="24"/>
        </w:rPr>
        <w:t>methods.</w:t>
      </w:r>
      <w:r>
        <w:rPr>
          <w:spacing w:val="7"/>
          <w:sz w:val="24"/>
        </w:rPr>
        <w:t> </w:t>
      </w:r>
      <w:r>
        <w:rPr>
          <w:i/>
          <w:sz w:val="24"/>
        </w:rPr>
        <w:t>Postgraduate Med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110(4):</w:t>
      </w:r>
      <w:r>
        <w:rPr>
          <w:spacing w:val="-3"/>
          <w:sz w:val="24"/>
        </w:rPr>
        <w:t> </w:t>
      </w:r>
      <w:r>
        <w:rPr>
          <w:sz w:val="24"/>
        </w:rPr>
        <w:t>1-2</w:t>
      </w:r>
    </w:p>
    <w:p>
      <w:pPr>
        <w:pStyle w:val="BodyText"/>
        <w:spacing w:before="101"/>
        <w:ind w:left="880"/>
        <w:jc w:val="both"/>
      </w:pPr>
      <w:r>
        <w:rPr/>
        <w:t>Smith</w:t>
      </w:r>
      <w:r>
        <w:rPr>
          <w:spacing w:val="-6"/>
        </w:rPr>
        <w:t> </w:t>
      </w:r>
      <w:r>
        <w:rPr/>
        <w:t>T.</w:t>
      </w:r>
      <w:r>
        <w:rPr>
          <w:spacing w:val="3"/>
        </w:rPr>
        <w:t> </w:t>
      </w:r>
      <w:r>
        <w:rPr/>
        <w:t>L.,</w:t>
      </w:r>
      <w:r>
        <w:rPr>
          <w:spacing w:val="2"/>
        </w:rPr>
        <w:t> </w:t>
      </w:r>
      <w:r>
        <w:rPr/>
        <w:t>Pearson</w:t>
      </w:r>
      <w:r>
        <w:rPr>
          <w:spacing w:val="-5"/>
        </w:rPr>
        <w:t> </w:t>
      </w:r>
      <w:r>
        <w:rPr/>
        <w:t>M.</w:t>
      </w:r>
      <w:r>
        <w:rPr>
          <w:spacing w:val="3"/>
        </w:rPr>
        <w:t> </w:t>
      </w:r>
      <w:r>
        <w:rPr/>
        <w:t>L.,</w:t>
      </w:r>
      <w:r>
        <w:rPr>
          <w:spacing w:val="2"/>
        </w:rPr>
        <w:t> </w:t>
      </w:r>
      <w:r>
        <w:rPr/>
        <w:t>Wilcox K.</w:t>
      </w:r>
      <w:r>
        <w:rPr>
          <w:spacing w:val="1"/>
        </w:rPr>
        <w:t> </w:t>
      </w:r>
      <w:r>
        <w:rPr/>
        <w:t>R.,</w:t>
      </w:r>
      <w:r>
        <w:rPr>
          <w:spacing w:val="2"/>
        </w:rPr>
        <w:t> </w:t>
      </w:r>
      <w:r>
        <w:rPr/>
        <w:t>Cruz C.,</w:t>
      </w:r>
      <w:r>
        <w:rPr>
          <w:spacing w:val="1"/>
        </w:rPr>
        <w:t> </w:t>
      </w:r>
      <w:r>
        <w:rPr/>
        <w:t>Lancaster M.</w:t>
      </w:r>
      <w:r>
        <w:rPr>
          <w:spacing w:val="3"/>
        </w:rPr>
        <w:t> </w:t>
      </w:r>
      <w:r>
        <w:rPr/>
        <w:t>V.,</w:t>
      </w:r>
      <w:r>
        <w:rPr>
          <w:spacing w:val="1"/>
        </w:rPr>
        <w:t> </w:t>
      </w:r>
      <w:r>
        <w:rPr/>
        <w:t>Robison-Dunn</w:t>
      </w:r>
      <w:r>
        <w:rPr>
          <w:spacing w:val="-5"/>
        </w:rPr>
        <w:t> </w:t>
      </w:r>
      <w:r>
        <w:rPr/>
        <w:t>B.,</w:t>
      </w:r>
      <w:r>
        <w:rPr>
          <w:spacing w:val="2"/>
        </w:rPr>
        <w:t> </w:t>
      </w:r>
      <w:r>
        <w:rPr/>
        <w:t>Tenover,</w:t>
      </w:r>
    </w:p>
    <w:p>
      <w:pPr>
        <w:pStyle w:val="BodyText"/>
        <w:spacing w:before="1"/>
      </w:pPr>
    </w:p>
    <w:p>
      <w:pPr>
        <w:spacing w:line="480" w:lineRule="auto" w:before="0"/>
        <w:ind w:left="1601" w:right="552" w:firstLine="0"/>
        <w:jc w:val="both"/>
        <w:rPr>
          <w:sz w:val="24"/>
        </w:rPr>
      </w:pPr>
      <w:r>
        <w:rPr>
          <w:sz w:val="24"/>
        </w:rPr>
        <w:t>F. C., Zervos M.</w:t>
      </w:r>
      <w:r>
        <w:rPr>
          <w:spacing w:val="1"/>
          <w:sz w:val="24"/>
        </w:rPr>
        <w:t> </w:t>
      </w:r>
      <w:r>
        <w:rPr>
          <w:sz w:val="24"/>
        </w:rPr>
        <w:t>J., Band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White E. and</w:t>
      </w:r>
      <w:r>
        <w:rPr>
          <w:spacing w:val="1"/>
          <w:sz w:val="24"/>
        </w:rPr>
        <w:t> </w:t>
      </w:r>
      <w:r>
        <w:rPr>
          <w:sz w:val="24"/>
        </w:rPr>
        <w:t>Jarvis W.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(1999). Emergence of</w:t>
      </w:r>
      <w:r>
        <w:rPr>
          <w:spacing w:val="1"/>
          <w:sz w:val="24"/>
        </w:rPr>
        <w:t> </w:t>
      </w:r>
      <w:r>
        <w:rPr>
          <w:sz w:val="24"/>
        </w:rPr>
        <w:t>vancomycin resistance in </w:t>
      </w:r>
      <w:r>
        <w:rPr>
          <w:i/>
          <w:sz w:val="24"/>
        </w:rPr>
        <w:t>Staph. aureus. New England Journal Medicine</w:t>
      </w:r>
      <w:r>
        <w:rPr>
          <w:sz w:val="24"/>
        </w:rPr>
        <w:t>; 340(7):493-</w:t>
      </w:r>
      <w:r>
        <w:rPr>
          <w:spacing w:val="1"/>
          <w:sz w:val="24"/>
        </w:rPr>
        <w:t> </w:t>
      </w:r>
      <w:r>
        <w:rPr>
          <w:sz w:val="24"/>
        </w:rPr>
        <w:t>501.</w:t>
      </w:r>
    </w:p>
    <w:p>
      <w:pPr>
        <w:pStyle w:val="BodyText"/>
        <w:spacing w:line="480" w:lineRule="auto" w:before="202"/>
        <w:ind w:left="1601" w:right="556" w:hanging="721"/>
        <w:jc w:val="both"/>
      </w:pPr>
      <w:r>
        <w:rPr/>
        <w:t>Sol J.,</w:t>
      </w:r>
      <w:r>
        <w:rPr>
          <w:spacing w:val="1"/>
        </w:rPr>
        <w:t> </w:t>
      </w:r>
      <w:r>
        <w:rPr/>
        <w:t>Sampimon O.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Snoep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Schukken Y.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Factors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bacteriological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lactation after</w:t>
      </w:r>
      <w:r>
        <w:rPr>
          <w:spacing w:val="1"/>
        </w:rPr>
        <w:t> </w:t>
      </w:r>
      <w:r>
        <w:rPr/>
        <w:t>therapy for</w:t>
      </w:r>
      <w:r>
        <w:rPr>
          <w:spacing w:val="1"/>
        </w:rPr>
        <w:t> </w:t>
      </w:r>
      <w:r>
        <w:rPr/>
        <w:t>subclinical</w:t>
      </w:r>
      <w:r>
        <w:rPr>
          <w:spacing w:val="1"/>
        </w:rPr>
        <w:t> </w:t>
      </w:r>
      <w:r>
        <w:rPr/>
        <w:t>mastitis</w:t>
      </w:r>
      <w:r>
        <w:rPr>
          <w:spacing w:val="1"/>
        </w:rPr>
        <w:t> </w:t>
      </w:r>
      <w:r>
        <w:rPr/>
        <w:t>caused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3"/>
        </w:rPr>
        <w:t> </w:t>
      </w:r>
      <w:r>
        <w:rPr>
          <w:i/>
        </w:rPr>
        <w:t>aureus</w:t>
      </w:r>
      <w:r>
        <w:rPr/>
        <w:t>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Dairy</w:t>
      </w:r>
      <w:r>
        <w:rPr>
          <w:i/>
          <w:spacing w:val="1"/>
        </w:rPr>
        <w:t> </w:t>
      </w:r>
      <w:r>
        <w:rPr>
          <w:i/>
        </w:rPr>
        <w:t>Science;</w:t>
      </w:r>
      <w:r>
        <w:rPr>
          <w:i/>
          <w:spacing w:val="3"/>
        </w:rPr>
        <w:t> </w:t>
      </w:r>
      <w:r>
        <w:rPr/>
        <w:t>80(11):</w:t>
      </w:r>
      <w:r>
        <w:rPr>
          <w:spacing w:val="2"/>
        </w:rPr>
        <w:t> </w:t>
      </w:r>
      <w:r>
        <w:rPr/>
        <w:t>2803-08.</w:t>
      </w:r>
    </w:p>
    <w:p>
      <w:pPr>
        <w:pStyle w:val="BodyText"/>
        <w:spacing w:line="480" w:lineRule="auto" w:before="102"/>
        <w:ind w:left="1601" w:right="557" w:hanging="721"/>
        <w:jc w:val="both"/>
      </w:pPr>
      <w:r>
        <w:rPr/>
        <w:t>Sori T., Hussien J. and Bitew M (2011). Prevalence and susceptibility assay of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0"/>
        </w:rPr>
        <w:t> </w:t>
      </w:r>
      <w:r>
        <w:rPr/>
        <w:t>isolated</w:t>
      </w:r>
      <w:r>
        <w:rPr>
          <w:spacing w:val="13"/>
        </w:rPr>
        <w:t> </w:t>
      </w:r>
      <w:r>
        <w:rPr/>
        <w:t>from</w:t>
      </w:r>
      <w:r>
        <w:rPr>
          <w:spacing w:val="4"/>
        </w:rPr>
        <w:t> </w:t>
      </w:r>
      <w:r>
        <w:rPr/>
        <w:t>bovine</w:t>
      </w:r>
      <w:r>
        <w:rPr>
          <w:spacing w:val="12"/>
        </w:rPr>
        <w:t> </w:t>
      </w:r>
      <w:r>
        <w:rPr/>
        <w:t>mastitis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dairy</w:t>
      </w:r>
      <w:r>
        <w:rPr>
          <w:spacing w:val="8"/>
        </w:rPr>
        <w:t> </w:t>
      </w:r>
      <w:r>
        <w:rPr/>
        <w:t>farms</w:t>
      </w:r>
      <w:r>
        <w:rPr>
          <w:spacing w:val="6"/>
        </w:rPr>
        <w:t> </w:t>
      </w:r>
      <w:r>
        <w:rPr/>
        <w:t>of Jimma</w:t>
      </w:r>
      <w:r>
        <w:rPr>
          <w:spacing w:val="7"/>
        </w:rPr>
        <w:t> </w:t>
      </w:r>
      <w:r>
        <w:rPr/>
        <w:t>town,</w:t>
      </w:r>
      <w:r>
        <w:rPr>
          <w:spacing w:val="10"/>
        </w:rPr>
        <w:t> </w:t>
      </w:r>
      <w:r>
        <w:rPr/>
        <w:t>south</w:t>
      </w:r>
      <w:r>
        <w:rPr>
          <w:spacing w:val="4"/>
        </w:rPr>
        <w:t> </w:t>
      </w:r>
      <w:r>
        <w:rPr/>
        <w:t>west</w:t>
      </w:r>
      <w:r>
        <w:rPr>
          <w:spacing w:val="12"/>
        </w:rPr>
        <w:t> </w:t>
      </w:r>
      <w:r>
        <w:rPr/>
        <w:t>Ethiopia.</w:t>
      </w:r>
      <w:r>
        <w:rPr>
          <w:spacing w:val="-57"/>
        </w:rPr>
        <w:t> </w:t>
      </w:r>
      <w:r>
        <w:rPr>
          <w:i/>
        </w:rPr>
        <w:t>J Anim</w:t>
      </w:r>
      <w:r>
        <w:rPr>
          <w:i/>
          <w:spacing w:val="2"/>
        </w:rPr>
        <w:t> </w:t>
      </w:r>
      <w:r>
        <w:rPr>
          <w:i/>
        </w:rPr>
        <w:t>Vet</w:t>
      </w:r>
      <w:r>
        <w:rPr>
          <w:i/>
          <w:spacing w:val="-2"/>
        </w:rPr>
        <w:t> </w:t>
      </w:r>
      <w:r>
        <w:rPr>
          <w:i/>
        </w:rPr>
        <w:t>Adv</w:t>
      </w:r>
      <w:r>
        <w:rPr/>
        <w:t>;</w:t>
      </w:r>
      <w:r>
        <w:rPr>
          <w:spacing w:val="-2"/>
        </w:rPr>
        <w:t> </w:t>
      </w:r>
      <w:r>
        <w:rPr/>
        <w:t>10:</w:t>
      </w:r>
      <w:r>
        <w:rPr>
          <w:spacing w:val="2"/>
        </w:rPr>
        <w:t> </w:t>
      </w:r>
      <w:r>
        <w:rPr/>
        <w:t>745-749.</w:t>
      </w:r>
    </w:p>
    <w:p>
      <w:pPr>
        <w:pStyle w:val="BodyText"/>
        <w:spacing w:line="480" w:lineRule="auto" w:before="96"/>
        <w:ind w:left="1601" w:right="551" w:hanging="721"/>
        <w:jc w:val="both"/>
      </w:pPr>
      <w:r>
        <w:rPr/>
        <w:t>Speller D. C. E, Johnson A. P., James D., Marples R. R., Charlett A. and George R. C. (1997).</w:t>
      </w:r>
      <w:r>
        <w:rPr>
          <w:spacing w:val="1"/>
        </w:rPr>
        <w:t> </w:t>
      </w:r>
      <w:r>
        <w:rPr/>
        <w:t>Resistance to mithicillin and other antibiotics in isolates of </w:t>
      </w:r>
      <w:r>
        <w:rPr>
          <w:i/>
        </w:rPr>
        <w:t>Staph. aureus </w:t>
      </w:r>
      <w:r>
        <w:rPr/>
        <w:t>from blood and</w:t>
      </w:r>
      <w:r>
        <w:rPr>
          <w:spacing w:val="1"/>
        </w:rPr>
        <w:t> </w:t>
      </w:r>
      <w:r>
        <w:rPr/>
        <w:t>cerebrospinal</w:t>
      </w:r>
      <w:r>
        <w:rPr>
          <w:spacing w:val="1"/>
        </w:rPr>
        <w:t> </w:t>
      </w:r>
      <w:r>
        <w:rPr/>
        <w:t>fluid,</w:t>
      </w:r>
      <w:r>
        <w:rPr>
          <w:spacing w:val="3"/>
        </w:rPr>
        <w:t> </w:t>
      </w:r>
      <w:r>
        <w:rPr/>
        <w:t>England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wales,</w:t>
      </w:r>
      <w:r>
        <w:rPr>
          <w:spacing w:val="3"/>
        </w:rPr>
        <w:t> </w:t>
      </w:r>
      <w:r>
        <w:rPr/>
        <w:t>1989-95.</w:t>
      </w:r>
      <w:r>
        <w:rPr>
          <w:spacing w:val="-1"/>
        </w:rPr>
        <w:t> </w:t>
      </w:r>
      <w:r>
        <w:rPr>
          <w:i/>
        </w:rPr>
        <w:t>Lancet;</w:t>
      </w:r>
      <w:r>
        <w:rPr>
          <w:i/>
          <w:spacing w:val="3"/>
        </w:rPr>
        <w:t> </w:t>
      </w:r>
      <w:r>
        <w:rPr/>
        <w:t>350:</w:t>
      </w:r>
      <w:r>
        <w:rPr>
          <w:spacing w:val="1"/>
        </w:rPr>
        <w:t> </w:t>
      </w:r>
      <w:r>
        <w:rPr/>
        <w:t>323-25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1601" w:right="550" w:hanging="721"/>
      </w:pPr>
      <w:r>
        <w:rPr/>
        <w:t>Swartz</w:t>
      </w:r>
      <w:r>
        <w:rPr>
          <w:spacing w:val="10"/>
        </w:rPr>
        <w:t> </w:t>
      </w:r>
      <w:r>
        <w:rPr/>
        <w:t>M.</w:t>
      </w:r>
      <w:r>
        <w:rPr>
          <w:spacing w:val="9"/>
        </w:rPr>
        <w:t> </w:t>
      </w:r>
      <w:r>
        <w:rPr/>
        <w:t>N.</w:t>
      </w:r>
      <w:r>
        <w:rPr>
          <w:spacing w:val="12"/>
        </w:rPr>
        <w:t> </w:t>
      </w:r>
      <w:r>
        <w:rPr/>
        <w:t>(1997).</w:t>
      </w:r>
      <w:r>
        <w:rPr>
          <w:spacing w:val="12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antimicrobial</w:t>
      </w:r>
      <w:r>
        <w:rPr>
          <w:spacing w:val="6"/>
        </w:rPr>
        <w:t> </w:t>
      </w:r>
      <w:r>
        <w:rPr/>
        <w:t>agents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drug</w:t>
      </w:r>
      <w:r>
        <w:rPr>
          <w:spacing w:val="10"/>
        </w:rPr>
        <w:t> </w:t>
      </w:r>
      <w:r>
        <w:rPr/>
        <w:t>resistance.</w:t>
      </w:r>
      <w:r>
        <w:rPr>
          <w:spacing w:val="19"/>
        </w:rPr>
        <w:t> </w:t>
      </w:r>
      <w:r>
        <w:rPr>
          <w:i/>
        </w:rPr>
        <w:t>N.</w:t>
      </w:r>
      <w:r>
        <w:rPr>
          <w:i/>
          <w:spacing w:val="12"/>
        </w:rPr>
        <w:t> </w:t>
      </w:r>
      <w:r>
        <w:rPr>
          <w:i/>
        </w:rPr>
        <w:t>Engl.</w:t>
      </w:r>
      <w:r>
        <w:rPr>
          <w:i/>
          <w:spacing w:val="8"/>
        </w:rPr>
        <w:t> </w:t>
      </w:r>
      <w:r>
        <w:rPr>
          <w:i/>
        </w:rPr>
        <w:t>J.</w:t>
      </w:r>
      <w:r>
        <w:rPr>
          <w:i/>
          <w:spacing w:val="12"/>
        </w:rPr>
        <w:t> </w:t>
      </w:r>
      <w:r>
        <w:rPr>
          <w:i/>
        </w:rPr>
        <w:t>Med</w:t>
      </w:r>
      <w:r>
        <w:rPr/>
        <w:t>.;</w:t>
      </w:r>
      <w:r>
        <w:rPr>
          <w:spacing w:val="6"/>
        </w:rPr>
        <w:t> </w:t>
      </w:r>
      <w:r>
        <w:rPr/>
        <w:t>337(7):</w:t>
      </w:r>
      <w:r>
        <w:rPr>
          <w:spacing w:val="-57"/>
        </w:rPr>
        <w:t> </w:t>
      </w:r>
      <w:r>
        <w:rPr/>
        <w:t>491-492</w:t>
      </w:r>
    </w:p>
    <w:p>
      <w:pPr>
        <w:spacing w:before="102"/>
        <w:ind w:left="880" w:right="0" w:firstLine="0"/>
        <w:jc w:val="left"/>
        <w:rPr>
          <w:i/>
          <w:sz w:val="24"/>
        </w:rPr>
      </w:pPr>
      <w:r>
        <w:rPr>
          <w:sz w:val="24"/>
        </w:rPr>
        <w:t>Swenson</w:t>
      </w:r>
      <w:r>
        <w:rPr>
          <w:spacing w:val="26"/>
          <w:sz w:val="24"/>
        </w:rPr>
        <w:t> </w:t>
      </w:r>
      <w:r>
        <w:rPr>
          <w:sz w:val="24"/>
        </w:rPr>
        <w:t>J.</w:t>
      </w:r>
      <w:r>
        <w:rPr>
          <w:spacing w:val="32"/>
          <w:sz w:val="24"/>
        </w:rPr>
        <w:t> </w:t>
      </w:r>
      <w:r>
        <w:rPr>
          <w:sz w:val="24"/>
        </w:rPr>
        <w:t>M.</w:t>
      </w:r>
      <w:r>
        <w:rPr>
          <w:spacing w:val="32"/>
          <w:sz w:val="24"/>
        </w:rPr>
        <w:t> </w:t>
      </w:r>
      <w:r>
        <w:rPr>
          <w:sz w:val="24"/>
        </w:rPr>
        <w:t>(2002).</w:t>
      </w:r>
      <w:r>
        <w:rPr>
          <w:spacing w:val="32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tests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detection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oxacillin-resistance</w:t>
      </w:r>
      <w:r>
        <w:rPr>
          <w:spacing w:val="30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aureus.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Clin.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601" w:right="0" w:firstLine="0"/>
        <w:jc w:val="left"/>
        <w:rPr>
          <w:sz w:val="24"/>
        </w:rPr>
      </w:pPr>
      <w:r>
        <w:rPr>
          <w:i/>
          <w:sz w:val="24"/>
        </w:rPr>
        <w:t>Microbiol.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Newsletter</w:t>
      </w:r>
      <w:r>
        <w:rPr>
          <w:sz w:val="24"/>
        </w:rPr>
        <w:t>.;</w:t>
      </w:r>
      <w:r>
        <w:rPr>
          <w:spacing w:val="-5"/>
          <w:sz w:val="24"/>
        </w:rPr>
        <w:t> </w:t>
      </w:r>
      <w:r>
        <w:rPr>
          <w:sz w:val="24"/>
        </w:rPr>
        <w:t>24(21).</w:t>
      </w:r>
    </w:p>
    <w:p>
      <w:pPr>
        <w:pStyle w:val="BodyText"/>
        <w:rPr>
          <w:sz w:val="26"/>
        </w:rPr>
      </w:pPr>
    </w:p>
    <w:p>
      <w:pPr>
        <w:spacing w:line="475" w:lineRule="auto" w:before="222"/>
        <w:ind w:left="1601" w:right="550" w:hanging="721"/>
        <w:jc w:val="left"/>
        <w:rPr>
          <w:sz w:val="24"/>
        </w:rPr>
      </w:pPr>
      <w:r>
        <w:rPr>
          <w:sz w:val="24"/>
        </w:rPr>
        <w:t>Taiwo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S.,</w:t>
      </w:r>
      <w:r>
        <w:rPr>
          <w:spacing w:val="-6"/>
          <w:sz w:val="24"/>
        </w:rPr>
        <w:t> </w:t>
      </w:r>
      <w:r>
        <w:rPr>
          <w:sz w:val="24"/>
        </w:rPr>
        <w:t>Onile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Akanbi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sz w:val="24"/>
        </w:rPr>
        <w:t>Methicillin</w:t>
      </w:r>
      <w:r>
        <w:rPr>
          <w:spacing w:val="-8"/>
          <w:sz w:val="24"/>
        </w:rPr>
        <w:t> </w:t>
      </w:r>
      <w:r>
        <w:rPr>
          <w:sz w:val="24"/>
        </w:rPr>
        <w:t>resistant</w:t>
      </w:r>
      <w:r>
        <w:rPr>
          <w:spacing w:val="6"/>
          <w:sz w:val="24"/>
        </w:rPr>
        <w:t> </w:t>
      </w:r>
      <w:r>
        <w:rPr>
          <w:i/>
          <w:sz w:val="24"/>
        </w:rPr>
        <w:t>Staph.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4"/>
          <w:sz w:val="24"/>
        </w:rPr>
        <w:t> </w:t>
      </w:r>
      <w:r>
        <w:rPr>
          <w:sz w:val="24"/>
        </w:rPr>
        <w:t>(MRSA)</w:t>
      </w:r>
      <w:r>
        <w:rPr>
          <w:spacing w:val="-57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Ilorin,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  <w:r>
        <w:rPr>
          <w:spacing w:val="5"/>
          <w:sz w:val="24"/>
        </w:rPr>
        <w:t> </w:t>
      </w:r>
      <w:r>
        <w:rPr>
          <w:i/>
          <w:sz w:val="24"/>
        </w:rPr>
        <w:t>Afr.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Clinic.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Exptl.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Microbiol.;</w:t>
      </w:r>
      <w:r>
        <w:rPr>
          <w:i/>
          <w:spacing w:val="-3"/>
          <w:sz w:val="24"/>
        </w:rPr>
        <w:t> </w:t>
      </w:r>
      <w:r>
        <w:rPr>
          <w:sz w:val="24"/>
        </w:rPr>
        <w:t>5(2):</w:t>
      </w:r>
      <w:r>
        <w:rPr>
          <w:spacing w:val="-5"/>
          <w:sz w:val="24"/>
        </w:rPr>
        <w:t> </w:t>
      </w:r>
      <w:r>
        <w:rPr>
          <w:sz w:val="24"/>
        </w:rPr>
        <w:t>189-197.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1601" w:right="550" w:hanging="721"/>
      </w:pPr>
      <w:r>
        <w:rPr/>
        <w:t>Taponen</w:t>
      </w:r>
      <w:r>
        <w:rPr>
          <w:spacing w:val="-6"/>
        </w:rPr>
        <w:t> </w:t>
      </w:r>
      <w:r>
        <w:rPr/>
        <w:t>S.,</w:t>
      </w:r>
      <w:r>
        <w:rPr>
          <w:spacing w:val="-4"/>
        </w:rPr>
        <w:t> </w:t>
      </w:r>
      <w:r>
        <w:rPr/>
        <w:t>Simojoki</w:t>
      </w:r>
      <w:r>
        <w:rPr>
          <w:spacing w:val="-6"/>
        </w:rPr>
        <w:t> </w:t>
      </w:r>
      <w:r>
        <w:rPr/>
        <w:t>H., Haveri</w:t>
      </w:r>
      <w:r>
        <w:rPr>
          <w:spacing w:val="-9"/>
        </w:rPr>
        <w:t> </w:t>
      </w:r>
      <w:r>
        <w:rPr/>
        <w:t>M., Larsen</w:t>
      </w:r>
      <w:r>
        <w:rPr>
          <w:spacing w:val="-6"/>
        </w:rPr>
        <w:t> </w:t>
      </w:r>
      <w:r>
        <w:rPr/>
        <w:t>H.D.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Pyorala</w:t>
      </w:r>
      <w:r>
        <w:rPr>
          <w:spacing w:val="-2"/>
        </w:rPr>
        <w:t> </w:t>
      </w:r>
      <w:r>
        <w:rPr/>
        <w:t>S.</w:t>
      </w:r>
      <w:r>
        <w:rPr>
          <w:spacing w:val="10"/>
        </w:rPr>
        <w:t> </w:t>
      </w:r>
      <w:r>
        <w:rPr/>
        <w:t>(2006).</w:t>
      </w:r>
      <w:r>
        <w:rPr>
          <w:spacing w:val="1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characteristics</w:t>
      </w:r>
      <w:r>
        <w:rPr>
          <w:spacing w:val="-57"/>
        </w:rPr>
        <w:t> </w:t>
      </w:r>
      <w:r>
        <w:rPr/>
        <w:t>and persistence of bovine mastitis caused by different species of coagulase-negative</w:t>
      </w:r>
      <w:r>
        <w:rPr>
          <w:spacing w:val="1"/>
        </w:rPr>
        <w:t> </w:t>
      </w:r>
      <w:r>
        <w:rPr/>
        <w:t>staphylococci</w:t>
      </w:r>
      <w:r>
        <w:rPr>
          <w:spacing w:val="-5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 API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AFLP.</w:t>
      </w:r>
      <w:r>
        <w:rPr>
          <w:spacing w:val="9"/>
        </w:rPr>
        <w:t> </w:t>
      </w:r>
      <w:r>
        <w:rPr>
          <w:i/>
        </w:rPr>
        <w:t>Vet.</w:t>
      </w:r>
      <w:r>
        <w:rPr>
          <w:i/>
          <w:spacing w:val="3"/>
        </w:rPr>
        <w:t> </w:t>
      </w:r>
      <w:r>
        <w:rPr>
          <w:i/>
        </w:rPr>
        <w:t>Microbiol</w:t>
      </w:r>
      <w:r>
        <w:rPr/>
        <w:t>.;</w:t>
      </w:r>
      <w:r>
        <w:rPr>
          <w:spacing w:val="-3"/>
        </w:rPr>
        <w:t> </w:t>
      </w:r>
      <w:r>
        <w:rPr/>
        <w:t>115:</w:t>
      </w:r>
      <w:r>
        <w:rPr>
          <w:spacing w:val="2"/>
        </w:rPr>
        <w:t> </w:t>
      </w:r>
      <w:r>
        <w:rPr/>
        <w:t>199-207.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880"/>
      </w:pPr>
      <w:r>
        <w:rPr/>
        <w:t>Thorberg</w:t>
      </w:r>
      <w:r>
        <w:rPr>
          <w:spacing w:val="-3"/>
        </w:rPr>
        <w:t> </w:t>
      </w:r>
      <w:r>
        <w:rPr/>
        <w:t>B.</w:t>
      </w:r>
      <w:r>
        <w:rPr>
          <w:spacing w:val="2"/>
        </w:rPr>
        <w:t> </w:t>
      </w:r>
      <w:r>
        <w:rPr/>
        <w:t>M., Ku</w:t>
      </w:r>
      <w:r>
        <w:rPr>
          <w:spacing w:val="-2"/>
        </w:rPr>
        <w:t> </w:t>
      </w:r>
      <w:r>
        <w:rPr/>
        <w:t>H.N.I.,</w:t>
      </w:r>
      <w:r>
        <w:rPr>
          <w:spacing w:val="-1"/>
        </w:rPr>
        <w:t> </w:t>
      </w:r>
      <w:r>
        <w:rPr/>
        <w:t>Aarestrup</w:t>
      </w:r>
      <w:r>
        <w:rPr>
          <w:spacing w:val="-6"/>
        </w:rPr>
        <w:t> </w:t>
      </w:r>
      <w:r>
        <w:rPr/>
        <w:t>F.</w:t>
      </w:r>
      <w:r>
        <w:rPr>
          <w:spacing w:val="3"/>
        </w:rPr>
        <w:t> </w:t>
      </w:r>
      <w:r>
        <w:rPr/>
        <w:t>M.,</w:t>
      </w:r>
      <w:r>
        <w:rPr>
          <w:spacing w:val="-5"/>
        </w:rPr>
        <w:t> </w:t>
      </w:r>
      <w:r>
        <w:rPr/>
        <w:t>Brandstrom</w:t>
      </w:r>
      <w:r>
        <w:rPr>
          <w:spacing w:val="-10"/>
        </w:rPr>
        <w:t> </w:t>
      </w:r>
      <w:r>
        <w:rPr/>
        <w:t>B., Jonsson</w:t>
      </w:r>
      <w:r>
        <w:rPr>
          <w:spacing w:val="-7"/>
        </w:rPr>
        <w:t> </w:t>
      </w:r>
      <w:r>
        <w:rPr/>
        <w:t>P.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Danielsson-Tham</w:t>
      </w:r>
    </w:p>
    <w:p>
      <w:pPr>
        <w:pStyle w:val="BodyText"/>
      </w:pPr>
    </w:p>
    <w:p>
      <w:pPr>
        <w:spacing w:line="480" w:lineRule="auto" w:before="0"/>
        <w:ind w:left="1601" w:right="560" w:firstLine="0"/>
        <w:jc w:val="both"/>
        <w:rPr>
          <w:sz w:val="24"/>
        </w:rPr>
      </w:pPr>
      <w:r>
        <w:rPr>
          <w:sz w:val="24"/>
        </w:rPr>
        <w:t>M. L. (2006). Pheno- and genotyping of </w:t>
      </w:r>
      <w:r>
        <w:rPr>
          <w:i/>
          <w:sz w:val="24"/>
        </w:rPr>
        <w:t>Staphylococcus epidermidis </w:t>
      </w:r>
      <w:r>
        <w:rPr>
          <w:sz w:val="24"/>
        </w:rPr>
        <w:t>isolated from bovine</w:t>
      </w:r>
      <w:r>
        <w:rPr>
          <w:spacing w:val="-58"/>
          <w:sz w:val="24"/>
        </w:rPr>
        <w:t> </w:t>
      </w:r>
      <w:r>
        <w:rPr>
          <w:sz w:val="24"/>
        </w:rPr>
        <w:t>milk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human</w:t>
      </w:r>
      <w:r>
        <w:rPr>
          <w:spacing w:val="-4"/>
          <w:sz w:val="24"/>
        </w:rPr>
        <w:t> </w:t>
      </w:r>
      <w:r>
        <w:rPr>
          <w:sz w:val="24"/>
        </w:rPr>
        <w:t>skin.</w:t>
      </w:r>
      <w:r>
        <w:rPr>
          <w:spacing w:val="7"/>
          <w:sz w:val="24"/>
        </w:rPr>
        <w:t> </w:t>
      </w:r>
      <w:r>
        <w:rPr>
          <w:i/>
          <w:sz w:val="24"/>
        </w:rPr>
        <w:t>Vet.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Microbiol.;</w:t>
      </w:r>
      <w:r>
        <w:rPr>
          <w:i/>
          <w:spacing w:val="4"/>
          <w:sz w:val="24"/>
        </w:rPr>
        <w:t> </w:t>
      </w:r>
      <w:r>
        <w:rPr>
          <w:sz w:val="24"/>
        </w:rPr>
        <w:t>115:</w:t>
      </w:r>
      <w:r>
        <w:rPr>
          <w:spacing w:val="-3"/>
          <w:sz w:val="24"/>
        </w:rPr>
        <w:t> </w:t>
      </w:r>
      <w:r>
        <w:rPr>
          <w:sz w:val="24"/>
        </w:rPr>
        <w:t>163-172.</w:t>
      </w:r>
    </w:p>
    <w:p>
      <w:pPr>
        <w:pStyle w:val="BodyText"/>
        <w:spacing w:line="480" w:lineRule="auto" w:before="198"/>
        <w:ind w:left="1601" w:right="558" w:hanging="721"/>
        <w:jc w:val="both"/>
      </w:pPr>
      <w:r>
        <w:rPr/>
        <w:t>Tenhagen B.</w:t>
      </w:r>
      <w:r>
        <w:rPr>
          <w:spacing w:val="1"/>
        </w:rPr>
        <w:t> </w:t>
      </w:r>
      <w:r>
        <w:rPr/>
        <w:t>A., Hansen I., Reinecke A. and Heuwieser W. (2009). Prevalence of pathogens in</w:t>
      </w:r>
      <w:r>
        <w:rPr>
          <w:spacing w:val="1"/>
        </w:rPr>
        <w:t> </w:t>
      </w:r>
      <w:r>
        <w:rPr/>
        <w:t>milk samples of dairy cows with clinical</w:t>
      </w:r>
      <w:r>
        <w:rPr>
          <w:spacing w:val="1"/>
        </w:rPr>
        <w:t> </w:t>
      </w:r>
      <w:r>
        <w:rPr/>
        <w:t>mastitis and</w:t>
      </w:r>
      <w:r>
        <w:rPr>
          <w:spacing w:val="1"/>
        </w:rPr>
        <w:t> </w:t>
      </w:r>
      <w:r>
        <w:rPr/>
        <w:t>in heifers at</w:t>
      </w:r>
      <w:r>
        <w:rPr>
          <w:spacing w:val="1"/>
        </w:rPr>
        <w:t> </w:t>
      </w:r>
      <w:r>
        <w:rPr/>
        <w:t>first</w:t>
      </w:r>
      <w:r>
        <w:rPr>
          <w:spacing w:val="60"/>
        </w:rPr>
        <w:t> </w:t>
      </w:r>
      <w:r>
        <w:rPr/>
        <w:t>parturition.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Dairy</w:t>
      </w:r>
      <w:r>
        <w:rPr>
          <w:i/>
          <w:spacing w:val="1"/>
        </w:rPr>
        <w:t> </w:t>
      </w:r>
      <w:r>
        <w:rPr>
          <w:i/>
        </w:rPr>
        <w:t>Research;</w:t>
      </w:r>
      <w:r>
        <w:rPr>
          <w:i/>
          <w:spacing w:val="4"/>
        </w:rPr>
        <w:t> </w:t>
      </w:r>
      <w:r>
        <w:rPr/>
        <w:t>76(2):</w:t>
      </w:r>
      <w:r>
        <w:rPr>
          <w:spacing w:val="-3"/>
        </w:rPr>
        <w:t> </w:t>
      </w:r>
      <w:r>
        <w:rPr/>
        <w:t>179-187.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601" w:right="555" w:hanging="721"/>
        <w:jc w:val="both"/>
        <w:rPr>
          <w:rFonts w:ascii="Calibri"/>
        </w:rPr>
      </w:pPr>
      <w:r>
        <w:rPr/>
        <w:t>Thompson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Wenzel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In-vitro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N-formimidoly</w:t>
      </w:r>
      <w:r>
        <w:rPr>
          <w:spacing w:val="1"/>
        </w:rPr>
        <w:t> </w:t>
      </w:r>
      <w:r>
        <w:rPr/>
        <w:t>thienamycin and other beta lactam antibiotics against methicillin resistant </w:t>
      </w:r>
      <w:r>
        <w:rPr>
          <w:i/>
        </w:rPr>
        <w:t>Staph. aureus</w:t>
      </w:r>
      <w:r>
        <w:rPr/>
        <w:t>.</w:t>
      </w:r>
      <w:r>
        <w:rPr>
          <w:spacing w:val="1"/>
        </w:rPr>
        <w:t> </w:t>
      </w:r>
      <w:r>
        <w:rPr>
          <w:i/>
        </w:rPr>
        <w:t>Antimicrob.</w:t>
      </w:r>
      <w:r>
        <w:rPr>
          <w:i/>
          <w:spacing w:val="-2"/>
        </w:rPr>
        <w:t> </w:t>
      </w:r>
      <w:r>
        <w:rPr>
          <w:i/>
        </w:rPr>
        <w:t>Ag.</w:t>
      </w:r>
      <w:r>
        <w:rPr>
          <w:i/>
          <w:spacing w:val="-1"/>
        </w:rPr>
        <w:t> </w:t>
      </w:r>
      <w:r>
        <w:rPr>
          <w:i/>
        </w:rPr>
        <w:t>Chemother;</w:t>
      </w:r>
      <w:r>
        <w:rPr>
          <w:i/>
          <w:spacing w:val="4"/>
        </w:rPr>
        <w:t> </w:t>
      </w:r>
      <w:r>
        <w:rPr/>
        <w:t>21:</w:t>
      </w:r>
      <w:r>
        <w:rPr>
          <w:spacing w:val="2"/>
        </w:rPr>
        <w:t> </w:t>
      </w:r>
      <w:r>
        <w:rPr/>
        <w:t>3</w:t>
      </w:r>
      <w:r>
        <w:rPr>
          <w:rFonts w:ascii="Calibri"/>
        </w:rPr>
        <w:t>41.</w:t>
      </w:r>
    </w:p>
    <w:p>
      <w:pPr>
        <w:pStyle w:val="BodyText"/>
        <w:spacing w:before="197"/>
        <w:ind w:left="880"/>
      </w:pPr>
      <w:r>
        <w:rPr/>
        <w:t>Todar</w:t>
      </w:r>
      <w:r>
        <w:rPr>
          <w:spacing w:val="10"/>
        </w:rPr>
        <w:t> </w:t>
      </w:r>
      <w:r>
        <w:rPr/>
        <w:t>K.</w:t>
      </w:r>
      <w:r>
        <w:rPr>
          <w:spacing w:val="9"/>
        </w:rPr>
        <w:t> </w:t>
      </w:r>
      <w:r>
        <w:rPr/>
        <w:t>(2002).</w:t>
      </w:r>
      <w:r>
        <w:rPr>
          <w:spacing w:val="11"/>
        </w:rPr>
        <w:t> </w:t>
      </w:r>
      <w:r>
        <w:rPr/>
        <w:t>Bacterial</w:t>
      </w:r>
      <w:r>
        <w:rPr>
          <w:spacing w:val="4"/>
        </w:rPr>
        <w:t> </w:t>
      </w:r>
      <w:r>
        <w:rPr/>
        <w:t>resistance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antibiotics.</w:t>
      </w:r>
      <w:r>
        <w:rPr>
          <w:spacing w:val="16"/>
        </w:rPr>
        <w:t> </w:t>
      </w:r>
      <w:r>
        <w:rPr/>
        <w:t>In:</w:t>
      </w:r>
      <w:r>
        <w:rPr>
          <w:spacing w:val="9"/>
        </w:rPr>
        <w:t> </w:t>
      </w:r>
      <w:r>
        <w:rPr/>
        <w:t>Todar‟s</w:t>
      </w:r>
      <w:r>
        <w:rPr>
          <w:spacing w:val="5"/>
        </w:rPr>
        <w:t> </w:t>
      </w:r>
      <w:r>
        <w:rPr/>
        <w:t>online</w:t>
      </w:r>
      <w:r>
        <w:rPr>
          <w:spacing w:val="7"/>
        </w:rPr>
        <w:t> </w:t>
      </w:r>
      <w:r>
        <w:rPr/>
        <w:t>textbook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bacteriology.</w:t>
      </w:r>
    </w:p>
    <w:p>
      <w:pPr>
        <w:pStyle w:val="BodyText"/>
      </w:pPr>
    </w:p>
    <w:p>
      <w:pPr>
        <w:pStyle w:val="BodyText"/>
        <w:ind w:left="1601"/>
      </w:pPr>
      <w:r>
        <w:rPr/>
        <w:t>Pp.</w:t>
      </w:r>
      <w:r>
        <w:rPr>
          <w:spacing w:val="2"/>
        </w:rPr>
        <w:t> </w:t>
      </w:r>
      <w:r>
        <w:rPr/>
        <w:t>1-4</w:t>
      </w:r>
    </w:p>
    <w:p>
      <w:pPr>
        <w:spacing w:after="0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before="72"/>
        <w:ind w:left="880"/>
      </w:pPr>
      <w:r>
        <w:rPr/>
        <w:t>Todar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(2004).</w:t>
      </w:r>
      <w:r>
        <w:rPr>
          <w:spacing w:val="-5"/>
        </w:rPr>
        <w:t> </w:t>
      </w:r>
      <w:r>
        <w:rPr>
          <w:i/>
        </w:rPr>
        <w:t>Staphylococcus.</w:t>
      </w:r>
      <w:r>
        <w:rPr>
          <w:i/>
          <w:spacing w:val="1"/>
        </w:rPr>
        <w:t> </w:t>
      </w:r>
      <w:r>
        <w:rPr/>
        <w:t>In:</w:t>
      </w:r>
      <w:r>
        <w:rPr>
          <w:spacing w:val="-3"/>
        </w:rPr>
        <w:t> </w:t>
      </w:r>
      <w:r>
        <w:rPr/>
        <w:t>Todar‟s</w:t>
      </w:r>
      <w:r>
        <w:rPr>
          <w:spacing w:val="-10"/>
        </w:rPr>
        <w:t> </w:t>
      </w:r>
      <w:r>
        <w:rPr/>
        <w:t>online</w:t>
      </w:r>
      <w:r>
        <w:rPr>
          <w:spacing w:val="-4"/>
        </w:rPr>
        <w:t> </w:t>
      </w:r>
      <w:r>
        <w:rPr/>
        <w:t>Textbook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Bacteriology.</w:t>
      </w:r>
      <w:r>
        <w:rPr>
          <w:spacing w:val="4"/>
        </w:rPr>
        <w:t> </w:t>
      </w:r>
      <w:r>
        <w:rPr/>
        <w:t>Pp.1-11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601" w:right="556" w:hanging="721"/>
        <w:jc w:val="both"/>
      </w:pPr>
      <w:r>
        <w:rPr/>
        <w:t>Tomasz,</w:t>
      </w:r>
      <w:r>
        <w:rPr>
          <w:spacing w:val="60"/>
        </w:rPr>
        <w:t> </w:t>
      </w:r>
      <w:r>
        <w:rPr/>
        <w:t>A., Drugeon H. B., de lencastre H. M., Jabes D., MacDoughl L. and Bille J. (1989).</w:t>
      </w:r>
      <w:r>
        <w:rPr>
          <w:spacing w:val="1"/>
        </w:rPr>
        <w:t> </w:t>
      </w:r>
      <w:r>
        <w:rPr/>
        <w:t>New mechanism for methicillin resistance in </w:t>
      </w:r>
      <w:r>
        <w:rPr>
          <w:i/>
        </w:rPr>
        <w:t>Staphylococcus aureus</w:t>
      </w:r>
      <w:r>
        <w:rPr/>
        <w:t>: Clinical isolatesthat</w:t>
      </w:r>
      <w:r>
        <w:rPr>
          <w:spacing w:val="-57"/>
        </w:rPr>
        <w:t> </w:t>
      </w:r>
      <w:r>
        <w:rPr/>
        <w:t>lack the PBPs 2a gene and contain modified penicillin-binding proteins with penicillin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capacity.</w:t>
      </w:r>
      <w:r>
        <w:rPr>
          <w:spacing w:val="5"/>
        </w:rPr>
        <w:t> </w:t>
      </w:r>
      <w:r>
        <w:rPr>
          <w:i/>
        </w:rPr>
        <w:t>Antimicrob.</w:t>
      </w:r>
      <w:r>
        <w:rPr>
          <w:i/>
          <w:spacing w:val="3"/>
        </w:rPr>
        <w:t> </w:t>
      </w:r>
      <w:r>
        <w:rPr>
          <w:i/>
        </w:rPr>
        <w:t>Agennts</w:t>
      </w:r>
      <w:r>
        <w:rPr>
          <w:i/>
          <w:spacing w:val="3"/>
        </w:rPr>
        <w:t> </w:t>
      </w:r>
      <w:r>
        <w:rPr>
          <w:i/>
        </w:rPr>
        <w:t>Chemother.</w:t>
      </w:r>
      <w:r>
        <w:rPr/>
        <w:t>,</w:t>
      </w:r>
      <w:r>
        <w:rPr>
          <w:spacing w:val="3"/>
        </w:rPr>
        <w:t> </w:t>
      </w:r>
      <w:r>
        <w:rPr/>
        <w:t>33:</w:t>
      </w:r>
      <w:r>
        <w:rPr>
          <w:spacing w:val="-2"/>
        </w:rPr>
        <w:t> </w:t>
      </w:r>
      <w:r>
        <w:rPr/>
        <w:t>1869-1874.</w:t>
      </w:r>
    </w:p>
    <w:p>
      <w:pPr>
        <w:pStyle w:val="BodyText"/>
        <w:spacing w:line="480" w:lineRule="auto" w:before="102"/>
        <w:ind w:left="1601" w:right="555" w:hanging="721"/>
        <w:jc w:val="both"/>
      </w:pPr>
      <w:r>
        <w:rPr/>
        <w:t>Trinidad P., Nickerson S. C., and Adkinson R. W. (1990a). Histopathology of staphylococcal</w:t>
      </w:r>
      <w:r>
        <w:rPr>
          <w:spacing w:val="1"/>
        </w:rPr>
        <w:t> </w:t>
      </w:r>
      <w:r>
        <w:rPr/>
        <w:t>mastitis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unbred</w:t>
      </w:r>
      <w:r>
        <w:rPr>
          <w:spacing w:val="1"/>
        </w:rPr>
        <w:t> </w:t>
      </w:r>
      <w:r>
        <w:rPr/>
        <w:t>dairy</w:t>
      </w:r>
      <w:r>
        <w:rPr>
          <w:spacing w:val="1"/>
        </w:rPr>
        <w:t> </w:t>
      </w:r>
      <w:r>
        <w:rPr/>
        <w:t>heifers.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Dairy Science;</w:t>
      </w:r>
      <w:r>
        <w:rPr>
          <w:i/>
          <w:spacing w:val="3"/>
        </w:rPr>
        <w:t> </w:t>
      </w:r>
      <w:r>
        <w:rPr/>
        <w:t>73(3):</w:t>
      </w:r>
      <w:r>
        <w:rPr>
          <w:spacing w:val="-4"/>
        </w:rPr>
        <w:t> </w:t>
      </w:r>
      <w:r>
        <w:rPr/>
        <w:t>639-647.</w:t>
      </w:r>
    </w:p>
    <w:p>
      <w:pPr>
        <w:pStyle w:val="BodyText"/>
        <w:spacing w:line="480" w:lineRule="auto" w:before="96"/>
        <w:ind w:left="1601" w:right="559" w:hanging="721"/>
        <w:jc w:val="both"/>
      </w:pPr>
      <w:r>
        <w:rPr/>
        <w:t>Trinidad</w:t>
      </w:r>
      <w:r>
        <w:rPr>
          <w:spacing w:val="28"/>
        </w:rPr>
        <w:t> </w:t>
      </w:r>
      <w:r>
        <w:rPr/>
        <w:t>P.,</w:t>
      </w:r>
      <w:r>
        <w:rPr>
          <w:spacing w:val="30"/>
        </w:rPr>
        <w:t> </w:t>
      </w:r>
      <w:r>
        <w:rPr/>
        <w:t>Nickerson</w:t>
      </w:r>
      <w:r>
        <w:rPr>
          <w:spacing w:val="23"/>
        </w:rPr>
        <w:t> </w:t>
      </w:r>
      <w:r>
        <w:rPr/>
        <w:t>S.</w:t>
      </w:r>
      <w:r>
        <w:rPr>
          <w:spacing w:val="29"/>
        </w:rPr>
        <w:t> </w:t>
      </w:r>
      <w:r>
        <w:rPr/>
        <w:t>C.,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Alley</w:t>
      </w:r>
      <w:r>
        <w:rPr>
          <w:spacing w:val="22"/>
        </w:rPr>
        <w:t> </w:t>
      </w:r>
      <w:r>
        <w:rPr/>
        <w:t>T.</w:t>
      </w:r>
      <w:r>
        <w:rPr>
          <w:spacing w:val="29"/>
        </w:rPr>
        <w:t> </w:t>
      </w:r>
      <w:r>
        <w:rPr/>
        <w:t>K.</w:t>
      </w:r>
      <w:r>
        <w:rPr>
          <w:spacing w:val="30"/>
        </w:rPr>
        <w:t> </w:t>
      </w:r>
      <w:r>
        <w:rPr/>
        <w:t>(1990b).</w:t>
      </w:r>
      <w:r>
        <w:rPr>
          <w:spacing w:val="29"/>
        </w:rPr>
        <w:t> </w:t>
      </w:r>
      <w:r>
        <w:rPr/>
        <w:t>Prevalence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intramammary</w:t>
      </w:r>
      <w:r>
        <w:rPr>
          <w:spacing w:val="26"/>
        </w:rPr>
        <w:t> </w:t>
      </w:r>
      <w:r>
        <w:rPr/>
        <w:t>infection</w:t>
      </w:r>
      <w:r>
        <w:rPr>
          <w:spacing w:val="-58"/>
        </w:rPr>
        <w:t> </w:t>
      </w:r>
      <w:r>
        <w:rPr/>
        <w:t>and teat canal colonization in unbred and primigravid dairy heifers. </w:t>
      </w:r>
      <w:r>
        <w:rPr>
          <w:i/>
        </w:rPr>
        <w:t>Journal of Dairy</w:t>
      </w:r>
      <w:r>
        <w:rPr>
          <w:i/>
          <w:spacing w:val="1"/>
        </w:rPr>
        <w:t> </w:t>
      </w:r>
      <w:r>
        <w:rPr>
          <w:i/>
        </w:rPr>
        <w:t>Science </w:t>
      </w:r>
      <w:r>
        <w:rPr/>
        <w:t>73(1):</w:t>
      </w:r>
      <w:r>
        <w:rPr>
          <w:spacing w:val="2"/>
        </w:rPr>
        <w:t> </w:t>
      </w:r>
      <w:r>
        <w:rPr/>
        <w:t>107-14.</w:t>
      </w:r>
    </w:p>
    <w:p>
      <w:pPr>
        <w:spacing w:line="480" w:lineRule="auto" w:before="102"/>
        <w:ind w:left="1601" w:right="559" w:hanging="721"/>
        <w:jc w:val="both"/>
        <w:rPr>
          <w:sz w:val="24"/>
        </w:rPr>
      </w:pPr>
      <w:r>
        <w:rPr>
          <w:sz w:val="24"/>
        </w:rPr>
        <w:t>Tuazon C. U and Sheagren J. N. (1974). Increased rate of carriage of </w:t>
      </w:r>
      <w:r>
        <w:rPr>
          <w:i/>
          <w:sz w:val="24"/>
        </w:rPr>
        <w:t>Staph. aureus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narcotic addicts</w:t>
      </w:r>
      <w:r>
        <w:rPr>
          <w:i/>
          <w:sz w:val="24"/>
        </w:rPr>
        <w:t>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Infects.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Dis</w:t>
      </w:r>
      <w:r>
        <w:rPr>
          <w:sz w:val="24"/>
        </w:rPr>
        <w:t>.;</w:t>
      </w:r>
      <w:r>
        <w:rPr>
          <w:spacing w:val="-2"/>
          <w:sz w:val="24"/>
        </w:rPr>
        <w:t> </w:t>
      </w:r>
      <w:r>
        <w:rPr>
          <w:sz w:val="24"/>
        </w:rPr>
        <w:t>129:</w:t>
      </w:r>
      <w:r>
        <w:rPr>
          <w:spacing w:val="2"/>
          <w:sz w:val="24"/>
        </w:rPr>
        <w:t> </w:t>
      </w:r>
      <w:r>
        <w:rPr>
          <w:sz w:val="24"/>
        </w:rPr>
        <w:t>725-727</w:t>
      </w:r>
    </w:p>
    <w:p>
      <w:pPr>
        <w:pStyle w:val="BodyText"/>
        <w:spacing w:line="480" w:lineRule="auto" w:before="101"/>
        <w:ind w:left="1601" w:right="565" w:hanging="721"/>
        <w:jc w:val="both"/>
      </w:pPr>
      <w:r>
        <w:rPr/>
        <w:t>Tuazon C. U, Perez A., Kishaba T. and Sheagren J. N. (1975). </w:t>
      </w:r>
      <w:r>
        <w:rPr>
          <w:i/>
        </w:rPr>
        <w:t>Staph. aureus </w:t>
      </w:r>
      <w:r>
        <w:rPr/>
        <w:t>among insulin-</w:t>
      </w:r>
      <w:r>
        <w:rPr>
          <w:spacing w:val="1"/>
        </w:rPr>
        <w:t> </w:t>
      </w:r>
      <w:r>
        <w:rPr/>
        <w:t>injecting</w:t>
      </w:r>
      <w:r>
        <w:rPr>
          <w:spacing w:val="1"/>
        </w:rPr>
        <w:t> </w:t>
      </w:r>
      <w:r>
        <w:rPr/>
        <w:t>diabetic patients: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carrier</w:t>
      </w:r>
      <w:r>
        <w:rPr>
          <w:spacing w:val="2"/>
        </w:rPr>
        <w:t> </w:t>
      </w:r>
      <w:r>
        <w:rPr/>
        <w:t>rate.</w:t>
      </w:r>
      <w:r>
        <w:rPr>
          <w:spacing w:val="11"/>
        </w:rPr>
        <w:t> </w:t>
      </w:r>
      <w:r>
        <w:rPr>
          <w:i/>
        </w:rPr>
        <w:t>JAMA;</w:t>
      </w:r>
      <w:r>
        <w:rPr>
          <w:i/>
          <w:spacing w:val="-1"/>
        </w:rPr>
        <w:t> </w:t>
      </w:r>
      <w:r>
        <w:rPr/>
        <w:t>231:</w:t>
      </w:r>
      <w:r>
        <w:rPr>
          <w:spacing w:val="-4"/>
        </w:rPr>
        <w:t> </w:t>
      </w:r>
      <w:r>
        <w:rPr/>
        <w:t>1272</w:t>
      </w:r>
    </w:p>
    <w:p>
      <w:pPr>
        <w:pStyle w:val="BodyText"/>
        <w:spacing w:line="480" w:lineRule="auto" w:before="101"/>
        <w:ind w:left="1601" w:right="558" w:hanging="721"/>
        <w:jc w:val="both"/>
      </w:pPr>
      <w:r>
        <w:rPr/>
        <w:t>Umolu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Okoli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Izomoh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Antibiogram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Beta-lactamenses</w:t>
      </w:r>
      <w:r>
        <w:rPr>
          <w:spacing w:val="1"/>
        </w:rPr>
        <w:t> </w:t>
      </w:r>
      <w:r>
        <w:rPr/>
        <w:t>production of </w:t>
      </w:r>
      <w:r>
        <w:rPr>
          <w:i/>
        </w:rPr>
        <w:t>Staphylococcs aures </w:t>
      </w:r>
      <w:r>
        <w:rPr/>
        <w:t>isolas from different human clinical specimens in Edo</w:t>
      </w:r>
      <w:r>
        <w:rPr>
          <w:spacing w:val="1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Nigeria.</w:t>
      </w:r>
      <w:r>
        <w:rPr>
          <w:spacing w:val="6"/>
        </w:rPr>
        <w:t> </w:t>
      </w:r>
      <w:r>
        <w:rPr>
          <w:i/>
        </w:rPr>
        <w:t>West</w:t>
      </w:r>
      <w:r>
        <w:rPr>
          <w:i/>
          <w:spacing w:val="2"/>
        </w:rPr>
        <w:t> </w:t>
      </w:r>
      <w:r>
        <w:rPr>
          <w:i/>
        </w:rPr>
        <w:t>Afr.</w:t>
      </w:r>
      <w:r>
        <w:rPr>
          <w:i/>
          <w:spacing w:val="-1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Med.;</w:t>
      </w:r>
      <w:r>
        <w:rPr>
          <w:i/>
          <w:spacing w:val="-1"/>
        </w:rPr>
        <w:t> </w:t>
      </w:r>
      <w:r>
        <w:rPr/>
        <w:t>21</w:t>
      </w:r>
      <w:r>
        <w:rPr>
          <w:spacing w:val="-3"/>
        </w:rPr>
        <w:t> </w:t>
      </w:r>
      <w:r>
        <w:rPr/>
        <w:t>(2):</w:t>
      </w:r>
      <w:r>
        <w:rPr>
          <w:spacing w:val="-4"/>
        </w:rPr>
        <w:t> </w:t>
      </w:r>
      <w:r>
        <w:rPr/>
        <w:t>124-127</w:t>
      </w:r>
    </w:p>
    <w:p>
      <w:pPr>
        <w:pStyle w:val="BodyText"/>
        <w:spacing w:line="477" w:lineRule="auto" w:before="202"/>
        <w:ind w:left="1601" w:right="559" w:hanging="721"/>
        <w:jc w:val="both"/>
      </w:pPr>
      <w:r>
        <w:rPr/>
        <w:t>Vandenisch F., Naimi T., Enright M. C., Lina G., Nimmo G. R., Heffernan H., Liassine N., Bes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Greenland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Reverdy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Etienne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Community-acquired</w:t>
      </w:r>
      <w:r>
        <w:rPr>
          <w:spacing w:val="1"/>
        </w:rPr>
        <w:t> </w:t>
      </w:r>
      <w:r>
        <w:rPr/>
        <w:t>Methicillin-resistant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Panton-Valentine</w:t>
      </w:r>
      <w:r>
        <w:rPr>
          <w:spacing w:val="1"/>
        </w:rPr>
        <w:t> </w:t>
      </w:r>
      <w:r>
        <w:rPr/>
        <w:t>leukocidin</w:t>
      </w:r>
      <w:r>
        <w:rPr>
          <w:spacing w:val="1"/>
        </w:rPr>
        <w:t> </w:t>
      </w:r>
      <w:r>
        <w:rPr/>
        <w:t>genes:</w:t>
      </w:r>
      <w:r>
        <w:rPr>
          <w:spacing w:val="1"/>
        </w:rPr>
        <w:t> </w:t>
      </w:r>
      <w:r>
        <w:rPr/>
        <w:t>Worldwide emergence</w:t>
      </w:r>
      <w:r>
        <w:rPr>
          <w:i/>
        </w:rPr>
        <w:t>.</w:t>
      </w:r>
      <w:r>
        <w:rPr>
          <w:i/>
          <w:spacing w:val="4"/>
        </w:rPr>
        <w:t> </w:t>
      </w:r>
      <w:r>
        <w:rPr>
          <w:i/>
        </w:rPr>
        <w:t>Emerg.</w:t>
      </w:r>
      <w:r>
        <w:rPr>
          <w:i/>
          <w:spacing w:val="3"/>
        </w:rPr>
        <w:t> </w:t>
      </w:r>
      <w:r>
        <w:rPr>
          <w:i/>
        </w:rPr>
        <w:t>Infect.</w:t>
      </w:r>
      <w:r>
        <w:rPr>
          <w:i/>
          <w:spacing w:val="4"/>
        </w:rPr>
        <w:t> </w:t>
      </w:r>
      <w:r>
        <w:rPr>
          <w:i/>
        </w:rPr>
        <w:t>Dis</w:t>
      </w:r>
      <w:r>
        <w:rPr/>
        <w:t>.;</w:t>
      </w:r>
      <w:r>
        <w:rPr>
          <w:spacing w:val="-2"/>
        </w:rPr>
        <w:t> </w:t>
      </w:r>
      <w:r>
        <w:rPr/>
        <w:t>9:</w:t>
      </w:r>
      <w:r>
        <w:rPr>
          <w:spacing w:val="1"/>
        </w:rPr>
        <w:t> </w:t>
      </w:r>
      <w:r>
        <w:rPr/>
        <w:t>978-984</w:t>
      </w:r>
    </w:p>
    <w:p>
      <w:pPr>
        <w:spacing w:after="0" w:line="477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1601" w:right="557" w:hanging="721"/>
        <w:jc w:val="both"/>
      </w:pPr>
      <w:r>
        <w:rPr/>
        <w:t>Vesterholm-nelsen M., Larsen M. and Aarestrup F. M. (1999). Occurance of the blaZ gene in</w:t>
      </w:r>
      <w:r>
        <w:rPr>
          <w:spacing w:val="1"/>
        </w:rPr>
        <w:t> </w:t>
      </w:r>
      <w:r>
        <w:rPr/>
        <w:t>penicillin resistant </w:t>
      </w:r>
      <w:r>
        <w:rPr>
          <w:i/>
        </w:rPr>
        <w:t>Staph. aureus </w:t>
      </w:r>
      <w:r>
        <w:rPr/>
        <w:t>isolated from bovine mastitis in Denmark. </w:t>
      </w:r>
      <w:r>
        <w:rPr>
          <w:i/>
        </w:rPr>
        <w:t>Acta Vet.</w:t>
      </w:r>
      <w:r>
        <w:rPr>
          <w:i/>
          <w:spacing w:val="1"/>
        </w:rPr>
        <w:t> </w:t>
      </w:r>
      <w:r>
        <w:rPr>
          <w:i/>
        </w:rPr>
        <w:t>Scand;</w:t>
      </w:r>
      <w:r>
        <w:rPr>
          <w:i/>
          <w:spacing w:val="3"/>
        </w:rPr>
        <w:t> </w:t>
      </w:r>
      <w:r>
        <w:rPr/>
        <w:t>40:</w:t>
      </w:r>
      <w:r>
        <w:rPr>
          <w:spacing w:val="3"/>
        </w:rPr>
        <w:t> </w:t>
      </w:r>
      <w:r>
        <w:rPr/>
        <w:t>279-286.</w:t>
      </w:r>
    </w:p>
    <w:p>
      <w:pPr>
        <w:pStyle w:val="BodyText"/>
        <w:spacing w:line="480" w:lineRule="auto" w:before="102"/>
        <w:ind w:left="1601" w:right="561" w:hanging="721"/>
        <w:jc w:val="both"/>
      </w:pPr>
      <w:r>
        <w:rPr/>
        <w:t>Vintov J., Aarestrup F. M., Zinn C. E. and Olsen J. E. (2003). Association between phage 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bovine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>
          <w:i/>
        </w:rPr>
        <w:t>Vet.</w:t>
      </w:r>
      <w:r>
        <w:rPr>
          <w:i/>
          <w:spacing w:val="1"/>
        </w:rPr>
        <w:t> </w:t>
      </w:r>
      <w:r>
        <w:rPr>
          <w:i/>
        </w:rPr>
        <w:t>Microbiol.</w:t>
      </w:r>
      <w:r>
        <w:rPr/>
        <w:t>,</w:t>
      </w:r>
      <w:r>
        <w:rPr>
          <w:spacing w:val="-1"/>
        </w:rPr>
        <w:t> </w:t>
      </w:r>
      <w:r>
        <w:rPr/>
        <w:t>95:133-147</w:t>
      </w:r>
    </w:p>
    <w:p>
      <w:pPr>
        <w:pStyle w:val="BodyText"/>
        <w:spacing w:line="480" w:lineRule="auto" w:before="101"/>
        <w:ind w:left="1601" w:right="561" w:hanging="721"/>
        <w:jc w:val="both"/>
      </w:pPr>
      <w:r>
        <w:rPr/>
        <w:t>Von Eiff C., Becker K., Machka K., Stammer H. and Petres G. (2001). Nasal carriage as a source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Staph.</w:t>
      </w:r>
      <w:r>
        <w:rPr>
          <w:i/>
          <w:spacing w:val="4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bacteremia.</w:t>
      </w:r>
      <w:r>
        <w:rPr>
          <w:spacing w:val="4"/>
        </w:rPr>
        <w:t> </w:t>
      </w:r>
      <w:r>
        <w:rPr>
          <w:i/>
        </w:rPr>
        <w:t>N.</w:t>
      </w:r>
      <w:r>
        <w:rPr>
          <w:i/>
          <w:spacing w:val="4"/>
        </w:rPr>
        <w:t> </w:t>
      </w:r>
      <w:r>
        <w:rPr>
          <w:i/>
        </w:rPr>
        <w:t>Engl.J.</w:t>
      </w:r>
      <w:r>
        <w:rPr>
          <w:i/>
          <w:spacing w:val="-2"/>
        </w:rPr>
        <w:t> </w:t>
      </w:r>
      <w:r>
        <w:rPr>
          <w:i/>
        </w:rPr>
        <w:t>Med</w:t>
      </w:r>
      <w:r>
        <w:rPr/>
        <w:t>.;</w:t>
      </w:r>
      <w:r>
        <w:rPr>
          <w:spacing w:val="-2"/>
        </w:rPr>
        <w:t> </w:t>
      </w:r>
      <w:r>
        <w:rPr/>
        <w:t>344:</w:t>
      </w:r>
      <w:r>
        <w:rPr>
          <w:spacing w:val="-3"/>
        </w:rPr>
        <w:t> </w:t>
      </w:r>
      <w:r>
        <w:rPr/>
        <w:t>11-16</w:t>
      </w:r>
    </w:p>
    <w:p>
      <w:pPr>
        <w:pStyle w:val="BodyText"/>
        <w:spacing w:line="480" w:lineRule="auto" w:before="97"/>
        <w:ind w:left="1601" w:right="557" w:hanging="721"/>
        <w:jc w:val="both"/>
      </w:pPr>
      <w:r>
        <w:rPr/>
        <w:t>Waage S., Bjorland J., Caugant D. A., Opergard H., Tollersrud T., Mork T. and Aerestrup F. M.,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tetracycline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dairy</w:t>
      </w:r>
      <w:r>
        <w:rPr>
          <w:spacing w:val="-3"/>
        </w:rPr>
        <w:t> </w:t>
      </w:r>
      <w:r>
        <w:rPr/>
        <w:t>herds.</w:t>
      </w:r>
      <w:r>
        <w:rPr>
          <w:spacing w:val="4"/>
        </w:rPr>
        <w:t> </w:t>
      </w:r>
      <w:r>
        <w:rPr>
          <w:i/>
        </w:rPr>
        <w:t>Epidemiol.</w:t>
      </w:r>
      <w:r>
        <w:rPr>
          <w:i/>
          <w:spacing w:val="-1"/>
        </w:rPr>
        <w:t> </w:t>
      </w:r>
      <w:r>
        <w:rPr>
          <w:i/>
        </w:rPr>
        <w:t>Infect</w:t>
      </w:r>
      <w:r>
        <w:rPr/>
        <w:t>.;</w:t>
      </w:r>
      <w:r>
        <w:rPr>
          <w:spacing w:val="-2"/>
        </w:rPr>
        <w:t> </w:t>
      </w:r>
      <w:r>
        <w:rPr/>
        <w:t>129:</w:t>
      </w:r>
      <w:r>
        <w:rPr>
          <w:spacing w:val="2"/>
        </w:rPr>
        <w:t> </w:t>
      </w:r>
      <w:r>
        <w:rPr/>
        <w:t>193-203.</w:t>
      </w:r>
    </w:p>
    <w:p>
      <w:pPr>
        <w:spacing w:line="480" w:lineRule="auto" w:before="101"/>
        <w:ind w:left="1601" w:right="558" w:hanging="721"/>
        <w:jc w:val="both"/>
        <w:rPr>
          <w:sz w:val="24"/>
        </w:rPr>
      </w:pPr>
      <w:r>
        <w:rPr>
          <w:sz w:val="24"/>
        </w:rPr>
        <w:t>Walther C. and Perreten V. (2007). Methicillin-resistant </w:t>
      </w:r>
      <w:r>
        <w:rPr>
          <w:i/>
          <w:sz w:val="24"/>
        </w:rPr>
        <w:t>Staphylococcus epidermidis </w:t>
      </w:r>
      <w:r>
        <w:rPr>
          <w:sz w:val="24"/>
        </w:rPr>
        <w:t>in organic</w:t>
      </w:r>
      <w:r>
        <w:rPr>
          <w:spacing w:val="1"/>
          <w:sz w:val="24"/>
        </w:rPr>
        <w:t> </w:t>
      </w:r>
      <w:r>
        <w:rPr>
          <w:sz w:val="24"/>
        </w:rPr>
        <w:t>milk</w:t>
      </w:r>
      <w:r>
        <w:rPr>
          <w:spacing w:val="1"/>
          <w:sz w:val="24"/>
        </w:rPr>
        <w:t> </w:t>
      </w:r>
      <w:r>
        <w:rPr>
          <w:sz w:val="24"/>
        </w:rPr>
        <w:t>production.</w:t>
      </w:r>
      <w:r>
        <w:rPr>
          <w:spacing w:val="6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Dairy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</w:t>
      </w:r>
      <w:r>
        <w:rPr>
          <w:sz w:val="24"/>
        </w:rPr>
        <w:t>. 90:5351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880" w:right="0" w:firstLine="0"/>
        <w:jc w:val="both"/>
        <w:rPr>
          <w:sz w:val="24"/>
        </w:rPr>
      </w:pPr>
      <w:r>
        <w:rPr>
          <w:sz w:val="24"/>
        </w:rPr>
        <w:t>Weems</w:t>
      </w:r>
      <w:r>
        <w:rPr>
          <w:spacing w:val="36"/>
          <w:sz w:val="24"/>
        </w:rPr>
        <w:t> </w:t>
      </w:r>
      <w:r>
        <w:rPr>
          <w:sz w:val="24"/>
        </w:rPr>
        <w:t>J.</w:t>
      </w:r>
      <w:r>
        <w:rPr>
          <w:spacing w:val="41"/>
          <w:sz w:val="24"/>
        </w:rPr>
        <w:t> </w:t>
      </w:r>
      <w:r>
        <w:rPr>
          <w:sz w:val="24"/>
        </w:rPr>
        <w:t>J.</w:t>
      </w:r>
      <w:r>
        <w:rPr>
          <w:spacing w:val="40"/>
          <w:sz w:val="24"/>
        </w:rPr>
        <w:t> </w:t>
      </w:r>
      <w:r>
        <w:rPr>
          <w:sz w:val="24"/>
        </w:rPr>
        <w:t>(2001).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many</w:t>
      </w:r>
      <w:r>
        <w:rPr>
          <w:spacing w:val="38"/>
          <w:sz w:val="24"/>
        </w:rPr>
        <w:t> </w:t>
      </w:r>
      <w:r>
        <w:rPr>
          <w:sz w:val="24"/>
        </w:rPr>
        <w:t>faces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i/>
          <w:sz w:val="24"/>
        </w:rPr>
        <w:t>Staphylococus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43"/>
          <w:sz w:val="24"/>
        </w:rPr>
        <w:t> </w:t>
      </w:r>
      <w:r>
        <w:rPr>
          <w:sz w:val="24"/>
        </w:rPr>
        <w:t>infections.</w:t>
      </w:r>
      <w:r>
        <w:rPr>
          <w:spacing w:val="42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Med</w:t>
      </w:r>
      <w:r>
        <w:rPr>
          <w:sz w:val="24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601"/>
      </w:pPr>
      <w:r>
        <w:rPr/>
        <w:t>110(4):24-36.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21"/>
        <w:ind w:left="1601" w:right="561" w:hanging="721"/>
        <w:jc w:val="both"/>
      </w:pPr>
      <w:r>
        <w:rPr/>
        <w:t>Weinke T., Schiller R., Fehrenbach F. J. and Polile H. D. (1992). Association between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nasopharyngeal colonization and septicaemia in patients infected with the human</w:t>
      </w:r>
      <w:r>
        <w:rPr>
          <w:spacing w:val="1"/>
        </w:rPr>
        <w:t> </w:t>
      </w:r>
      <w:r>
        <w:rPr/>
        <w:t>immunodeficiency</w:t>
      </w:r>
      <w:r>
        <w:rPr>
          <w:spacing w:val="-4"/>
        </w:rPr>
        <w:t> </w:t>
      </w:r>
      <w:r>
        <w:rPr/>
        <w:t>virus.</w:t>
      </w:r>
      <w:r>
        <w:rPr>
          <w:spacing w:val="7"/>
        </w:rPr>
        <w:t> </w:t>
      </w:r>
      <w:r>
        <w:rPr>
          <w:i/>
        </w:rPr>
        <w:t>Eur.</w:t>
      </w:r>
      <w:r>
        <w:rPr>
          <w:i/>
          <w:spacing w:val="3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Clin.</w:t>
      </w:r>
      <w:r>
        <w:rPr>
          <w:i/>
          <w:spacing w:val="-2"/>
        </w:rPr>
        <w:t> </w:t>
      </w:r>
      <w:r>
        <w:rPr>
          <w:i/>
        </w:rPr>
        <w:t>Microbiol.</w:t>
      </w:r>
      <w:r>
        <w:rPr>
          <w:i/>
          <w:spacing w:val="-1"/>
        </w:rPr>
        <w:t> </w:t>
      </w:r>
      <w:r>
        <w:rPr>
          <w:i/>
        </w:rPr>
        <w:t>Dis.</w:t>
      </w:r>
      <w:r>
        <w:rPr/>
        <w:t>;</w:t>
      </w:r>
      <w:r>
        <w:rPr>
          <w:spacing w:val="-3"/>
        </w:rPr>
        <w:t> </w:t>
      </w:r>
      <w:r>
        <w:rPr/>
        <w:t>11:</w:t>
      </w:r>
      <w:r>
        <w:rPr>
          <w:spacing w:val="2"/>
        </w:rPr>
        <w:t> </w:t>
      </w:r>
      <w:r>
        <w:rPr/>
        <w:t>985-985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75" w:lineRule="auto"/>
        <w:ind w:left="1601" w:right="558" w:hanging="721"/>
        <w:jc w:val="both"/>
      </w:pPr>
      <w:r>
        <w:rPr/>
        <w:t>Wenzel R. P. and Perl T. M. (1995). The significance of carriage of </w:t>
      </w:r>
      <w:r>
        <w:rPr>
          <w:i/>
        </w:rPr>
        <w:t>Staph. aureus </w:t>
      </w:r>
      <w:r>
        <w:rPr/>
        <w:t>and the</w:t>
      </w:r>
      <w:r>
        <w:rPr>
          <w:spacing w:val="1"/>
        </w:rPr>
        <w:t> </w:t>
      </w:r>
      <w:r>
        <w:rPr/>
        <w:t>incidence of</w:t>
      </w:r>
      <w:r>
        <w:rPr>
          <w:spacing w:val="-7"/>
        </w:rPr>
        <w:t> </w:t>
      </w:r>
      <w:r>
        <w:rPr/>
        <w:t>postoperative wound</w:t>
      </w:r>
      <w:r>
        <w:rPr>
          <w:spacing w:val="6"/>
        </w:rPr>
        <w:t> </w:t>
      </w:r>
      <w:r>
        <w:rPr/>
        <w:t>infection.</w:t>
      </w:r>
      <w:r>
        <w:rPr>
          <w:spacing w:val="6"/>
        </w:rPr>
        <w:t> </w:t>
      </w:r>
      <w:r>
        <w:rPr>
          <w:i/>
        </w:rPr>
        <w:t>J.</w:t>
      </w:r>
      <w:r>
        <w:rPr>
          <w:i/>
          <w:spacing w:val="3"/>
        </w:rPr>
        <w:t> </w:t>
      </w:r>
      <w:r>
        <w:rPr>
          <w:i/>
        </w:rPr>
        <w:t>Hosp.</w:t>
      </w:r>
      <w:r>
        <w:rPr>
          <w:i/>
          <w:spacing w:val="3"/>
        </w:rPr>
        <w:t> </w:t>
      </w:r>
      <w:r>
        <w:rPr>
          <w:i/>
        </w:rPr>
        <w:t>Infect</w:t>
      </w:r>
      <w:r>
        <w:rPr/>
        <w:t>.</w:t>
      </w:r>
      <w:r>
        <w:rPr>
          <w:spacing w:val="4"/>
        </w:rPr>
        <w:t> </w:t>
      </w:r>
      <w:r>
        <w:rPr/>
        <w:t>31:</w:t>
      </w:r>
      <w:r>
        <w:rPr>
          <w:spacing w:val="-4"/>
        </w:rPr>
        <w:t> </w:t>
      </w:r>
      <w:r>
        <w:rPr/>
        <w:t>13-24</w:t>
      </w:r>
    </w:p>
    <w:p>
      <w:pPr>
        <w:spacing w:after="0" w:line="475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1601" w:right="554" w:hanging="721"/>
        <w:jc w:val="both"/>
      </w:pPr>
      <w:r>
        <w:rPr/>
        <w:t>Wilkinson B. J. (1997). Biology. In: Crossley K. B, Archer G. L, Eds. The </w:t>
      </w:r>
      <w:r>
        <w:rPr>
          <w:i/>
        </w:rPr>
        <w:t>Staphylococci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disease.</w:t>
      </w:r>
      <w:r>
        <w:rPr>
          <w:spacing w:val="4"/>
        </w:rPr>
        <w:t> </w:t>
      </w:r>
      <w:r>
        <w:rPr/>
        <w:t>New York:</w:t>
      </w:r>
      <w:r>
        <w:rPr>
          <w:spacing w:val="2"/>
        </w:rPr>
        <w:t> </w:t>
      </w:r>
      <w:r>
        <w:rPr/>
        <w:t>Churchill</w:t>
      </w:r>
      <w:r>
        <w:rPr>
          <w:spacing w:val="-3"/>
        </w:rPr>
        <w:t> </w:t>
      </w:r>
      <w:r>
        <w:rPr/>
        <w:t>Livingstone.</w:t>
      </w:r>
      <w:r>
        <w:rPr>
          <w:spacing w:val="-2"/>
        </w:rPr>
        <w:t> </w:t>
      </w:r>
      <w:r>
        <w:rPr/>
        <w:t>Pp.</w:t>
      </w:r>
      <w:r>
        <w:rPr>
          <w:spacing w:val="4"/>
        </w:rPr>
        <w:t> </w:t>
      </w:r>
      <w:r>
        <w:rPr/>
        <w:t>1-38.</w:t>
      </w:r>
    </w:p>
    <w:p>
      <w:pPr>
        <w:pStyle w:val="BodyText"/>
        <w:spacing w:line="480" w:lineRule="auto" w:before="202"/>
        <w:ind w:left="1601" w:right="560" w:hanging="721"/>
        <w:jc w:val="both"/>
      </w:pPr>
      <w:r>
        <w:rPr/>
        <w:t>Wilson D. J.,</w:t>
      </w:r>
      <w:r>
        <w:rPr>
          <w:spacing w:val="1"/>
        </w:rPr>
        <w:t> </w:t>
      </w:r>
      <w:r>
        <w:rPr/>
        <w:t>Gonzalez R. N. and Sears P. M. (1995). Segregation or use of separate milking</w:t>
      </w:r>
      <w:r>
        <w:rPr>
          <w:spacing w:val="1"/>
        </w:rPr>
        <w:t> </w:t>
      </w:r>
      <w:r>
        <w:rPr/>
        <w:t>units for cows infected with </w:t>
      </w:r>
      <w:r>
        <w:rPr>
          <w:i/>
        </w:rPr>
        <w:t>Staph. aureus: </w:t>
      </w:r>
      <w:r>
        <w:rPr/>
        <w:t>Effects on prevalence of infection and bulk-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somatic cell</w:t>
      </w:r>
      <w:r>
        <w:rPr>
          <w:spacing w:val="-7"/>
        </w:rPr>
        <w:t> </w:t>
      </w:r>
      <w:r>
        <w:rPr/>
        <w:t>count.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Dairy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;</w:t>
      </w:r>
      <w:r>
        <w:rPr>
          <w:spacing w:val="-3"/>
        </w:rPr>
        <w:t> </w:t>
      </w:r>
      <w:r>
        <w:rPr/>
        <w:t>78(9):</w:t>
      </w:r>
      <w:r>
        <w:rPr>
          <w:spacing w:val="2"/>
        </w:rPr>
        <w:t> </w:t>
      </w:r>
      <w:r>
        <w:rPr/>
        <w:t>2083-2085.</w:t>
      </w:r>
    </w:p>
    <w:p>
      <w:pPr>
        <w:pStyle w:val="BodyText"/>
        <w:spacing w:before="97"/>
        <w:ind w:left="880"/>
        <w:jc w:val="both"/>
      </w:pPr>
      <w:r>
        <w:rPr/>
        <w:t>Wise</w:t>
      </w:r>
      <w:r>
        <w:rPr>
          <w:spacing w:val="4"/>
        </w:rPr>
        <w:t> </w:t>
      </w:r>
      <w:r>
        <w:rPr/>
        <w:t>R.</w:t>
      </w:r>
      <w:r>
        <w:rPr>
          <w:spacing w:val="7"/>
        </w:rPr>
        <w:t> </w:t>
      </w:r>
      <w:r>
        <w:rPr/>
        <w:t>(1998).</w:t>
      </w:r>
      <w:r>
        <w:rPr>
          <w:spacing w:val="7"/>
        </w:rPr>
        <w:t> </w:t>
      </w:r>
      <w:r>
        <w:rPr/>
        <w:t>Science,</w:t>
      </w:r>
      <w:r>
        <w:rPr>
          <w:spacing w:val="12"/>
        </w:rPr>
        <w:t> </w:t>
      </w:r>
      <w:r>
        <w:rPr/>
        <w:t>medicine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future: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new</w:t>
      </w:r>
      <w:r>
        <w:rPr>
          <w:spacing w:val="4"/>
        </w:rPr>
        <w:t> </w:t>
      </w:r>
      <w:r>
        <w:rPr/>
        <w:t>antimicrobial agents.</w:t>
      </w:r>
    </w:p>
    <w:p>
      <w:pPr>
        <w:pStyle w:val="BodyText"/>
      </w:pPr>
    </w:p>
    <w:p>
      <w:pPr>
        <w:spacing w:before="0"/>
        <w:ind w:left="1601" w:right="0" w:firstLine="0"/>
        <w:jc w:val="left"/>
        <w:rPr>
          <w:sz w:val="24"/>
        </w:rPr>
      </w:pP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</w:t>
      </w:r>
      <w:r>
        <w:rPr>
          <w:sz w:val="24"/>
        </w:rPr>
        <w:t>.;</w:t>
      </w:r>
      <w:r>
        <w:rPr>
          <w:spacing w:val="-2"/>
          <w:sz w:val="24"/>
        </w:rPr>
        <w:t> </w:t>
      </w:r>
      <w:r>
        <w:rPr>
          <w:sz w:val="24"/>
        </w:rPr>
        <w:t>317:</w:t>
      </w:r>
      <w:r>
        <w:rPr>
          <w:spacing w:val="2"/>
          <w:sz w:val="24"/>
        </w:rPr>
        <w:t> </w:t>
      </w:r>
      <w:r>
        <w:rPr>
          <w:sz w:val="24"/>
        </w:rPr>
        <w:t>643-44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601" w:right="551" w:hanging="721"/>
        <w:jc w:val="both"/>
      </w:pPr>
      <w:r>
        <w:rPr/>
        <w:t>Yu V.L., Goetz A., Wagener M., Smith P. B., Rihs J. D., Hanchett J. and Zuravleff J. J. (1986).</w:t>
      </w:r>
      <w:r>
        <w:rPr>
          <w:spacing w:val="1"/>
        </w:rPr>
        <w:t> </w:t>
      </w:r>
      <w:r>
        <w:rPr>
          <w:i/>
        </w:rPr>
        <w:t>Staph.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nasal carriage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haemodialysis:</w:t>
      </w:r>
      <w:r>
        <w:rPr>
          <w:spacing w:val="1"/>
        </w:rPr>
        <w:t> </w:t>
      </w:r>
      <w:r>
        <w:rPr/>
        <w:t>efficacy of</w:t>
      </w:r>
      <w:r>
        <w:rPr>
          <w:spacing w:val="1"/>
        </w:rPr>
        <w:t> </w:t>
      </w:r>
      <w:r>
        <w:rPr/>
        <w:t>antibiotic prophylaxis</w:t>
      </w:r>
      <w:r>
        <w:rPr>
          <w:i/>
        </w:rPr>
        <w:t>.</w:t>
      </w:r>
      <w:r>
        <w:rPr>
          <w:i/>
          <w:spacing w:val="4"/>
        </w:rPr>
        <w:t> </w:t>
      </w:r>
      <w:r>
        <w:rPr>
          <w:i/>
        </w:rPr>
        <w:t>N.</w:t>
      </w:r>
      <w:r>
        <w:rPr>
          <w:i/>
          <w:spacing w:val="4"/>
        </w:rPr>
        <w:t> </w:t>
      </w:r>
      <w:r>
        <w:rPr>
          <w:i/>
        </w:rPr>
        <w:t>Engl.</w:t>
      </w:r>
      <w:r>
        <w:rPr>
          <w:i/>
          <w:spacing w:val="-1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Med.;</w:t>
      </w:r>
      <w:r>
        <w:rPr>
          <w:i/>
          <w:spacing w:val="4"/>
        </w:rPr>
        <w:t> </w:t>
      </w:r>
      <w:r>
        <w:rPr/>
        <w:t>91-96</w:t>
      </w:r>
    </w:p>
    <w:p>
      <w:pPr>
        <w:pStyle w:val="BodyText"/>
        <w:spacing w:line="480" w:lineRule="auto" w:before="102"/>
        <w:ind w:left="1601" w:right="551" w:hanging="721"/>
        <w:jc w:val="both"/>
      </w:pPr>
      <w:r>
        <w:rPr/>
        <w:t>Zhang K., McClure J. A., Elsayed S. T., Lovie T. and Conly J. M. (2005). Novel multiplex PCR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subtyping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Staphylococcal</w:t>
      </w:r>
      <w:r>
        <w:rPr>
          <w:spacing w:val="1"/>
        </w:rPr>
        <w:t> </w:t>
      </w:r>
      <w:r>
        <w:rPr/>
        <w:t>cassette</w:t>
      </w:r>
      <w:r>
        <w:rPr>
          <w:spacing w:val="1"/>
        </w:rPr>
        <w:t> </w:t>
      </w:r>
      <w:r>
        <w:rPr/>
        <w:t>chromosomes mec typing I to V in methicillin-resistant </w:t>
      </w:r>
      <w:r>
        <w:rPr>
          <w:i/>
        </w:rPr>
        <w:t>Staph. aureus</w:t>
      </w:r>
      <w:r>
        <w:rPr/>
        <w:t>. </w:t>
      </w:r>
      <w:r>
        <w:rPr>
          <w:i/>
        </w:rPr>
        <w:t>J. Clin.Microbiol</w:t>
      </w:r>
      <w:r>
        <w:rPr/>
        <w:t>.</w:t>
      </w:r>
      <w:r>
        <w:rPr>
          <w:spacing w:val="1"/>
        </w:rPr>
        <w:t> </w:t>
      </w:r>
      <w:r>
        <w:rPr/>
        <w:t>43:</w:t>
      </w:r>
      <w:r>
        <w:rPr>
          <w:spacing w:val="1"/>
        </w:rPr>
        <w:t> </w:t>
      </w:r>
      <w:r>
        <w:rPr/>
        <w:t>5026-5033.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1534" w:right="1218"/>
        <w:jc w:val="center"/>
      </w:pPr>
      <w:r>
        <w:rPr/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  <w:jc w:val="left"/>
      </w:pPr>
      <w:r>
        <w:rPr/>
        <w:t>Preparation of</w:t>
      </w:r>
      <w:r>
        <w:rPr>
          <w:spacing w:val="-4"/>
        </w:rPr>
        <w:t> </w:t>
      </w:r>
      <w:r>
        <w:rPr/>
        <w:t>Growth Media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40" w:lineRule="auto" w:before="179" w:after="0"/>
        <w:ind w:left="1601" w:right="0" w:hanging="500"/>
        <w:jc w:val="left"/>
        <w:rPr>
          <w:b/>
          <w:sz w:val="24"/>
        </w:rPr>
      </w:pPr>
      <w:r>
        <w:rPr>
          <w:b/>
          <w:sz w:val="24"/>
        </w:rPr>
        <w:t>Mannitol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Salt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4"/>
        <w:ind w:left="880" w:right="735"/>
      </w:pPr>
      <w:r>
        <w:rPr/>
        <w:t>One hundred and eight gram of the powder of mannitol salt agar was dispensed into one litre of</w:t>
      </w:r>
      <w:r>
        <w:rPr>
          <w:spacing w:val="-57"/>
        </w:rPr>
        <w:t> </w:t>
      </w:r>
      <w:r>
        <w:rPr/>
        <w:t>distilled water and brought into solubilization by gentle heating and stirring. The medium was</w:t>
      </w:r>
      <w:r>
        <w:rPr>
          <w:spacing w:val="1"/>
        </w:rPr>
        <w:t> </w:t>
      </w:r>
      <w:r>
        <w:rPr/>
        <w:t>then sterilized in 20ml portions, by liquid cycle sterilization (autoclaving) at 121</w:t>
      </w:r>
      <w:r>
        <w:rPr>
          <w:rFonts w:ascii="Cambria Math" w:hAnsi="Cambria Math"/>
        </w:rPr>
        <w:t>℃ </w:t>
      </w:r>
      <w:r>
        <w:rPr/>
        <w:t>for 15mins.</w:t>
      </w:r>
      <w:r>
        <w:rPr>
          <w:spacing w:val="1"/>
        </w:rPr>
        <w:t> </w:t>
      </w:r>
      <w:r>
        <w:rPr/>
        <w:t>The sterilized</w:t>
      </w:r>
      <w:r>
        <w:rPr>
          <w:spacing w:val="2"/>
        </w:rPr>
        <w:t> </w:t>
      </w:r>
      <w:r>
        <w:rPr/>
        <w:t>20ml</w:t>
      </w:r>
      <w:r>
        <w:rPr>
          <w:spacing w:val="-8"/>
        </w:rPr>
        <w:t> </w:t>
      </w:r>
      <w:r>
        <w:rPr/>
        <w:t>portions were</w:t>
      </w:r>
      <w:r>
        <w:rPr>
          <w:spacing w:val="5"/>
        </w:rPr>
        <w:t> </w:t>
      </w:r>
      <w:r>
        <w:rPr/>
        <w:t>lebeled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stored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4</w:t>
      </w:r>
      <w:r>
        <w:rPr>
          <w:rFonts w:ascii="Cambria Math" w:hAnsi="Cambria Math"/>
        </w:rPr>
        <w:t>℃</w:t>
      </w:r>
      <w:r>
        <w:rPr/>
        <w:t>.</w:t>
      </w:r>
    </w:p>
    <w:p>
      <w:pPr>
        <w:pStyle w:val="Heading1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40" w:lineRule="auto" w:before="216" w:after="0"/>
        <w:ind w:left="1601" w:right="0" w:hanging="582"/>
        <w:jc w:val="left"/>
      </w:pPr>
      <w:r>
        <w:rPr/>
        <w:t>Mueller</w:t>
      </w:r>
      <w:r>
        <w:rPr>
          <w:spacing w:val="-6"/>
        </w:rPr>
        <w:t> </w:t>
      </w:r>
      <w:r>
        <w:rPr/>
        <w:t>Hinton Agar</w:t>
      </w:r>
      <w:r>
        <w:rPr>
          <w:spacing w:val="-6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0"/>
        <w:ind w:left="880" w:right="629"/>
      </w:pPr>
      <w:r>
        <w:rPr/>
        <w:t>Thirty-eight grams of the agar (powder) was dispersed into one liter of distilled water and</w:t>
      </w:r>
      <w:r>
        <w:rPr>
          <w:spacing w:val="1"/>
        </w:rPr>
        <w:t> </w:t>
      </w:r>
      <w:r>
        <w:rPr/>
        <w:t>brought</w:t>
      </w:r>
      <w:r>
        <w:rPr>
          <w:spacing w:val="2"/>
        </w:rPr>
        <w:t> </w:t>
      </w:r>
      <w:r>
        <w:rPr/>
        <w:t>into</w:t>
      </w:r>
      <w:r>
        <w:rPr>
          <w:spacing w:val="-2"/>
        </w:rPr>
        <w:t> </w:t>
      </w:r>
      <w:r>
        <w:rPr/>
        <w:t>solubilization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gentle</w:t>
      </w:r>
      <w:r>
        <w:rPr>
          <w:spacing w:val="-3"/>
        </w:rPr>
        <w:t> </w:t>
      </w:r>
      <w:r>
        <w:rPr/>
        <w:t>heating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stirring. The</w:t>
      </w:r>
      <w:r>
        <w:rPr>
          <w:spacing w:val="1"/>
        </w:rPr>
        <w:t> </w:t>
      </w:r>
      <w:r>
        <w:rPr/>
        <w:t>medium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then</w:t>
      </w:r>
      <w:r>
        <w:rPr>
          <w:spacing w:val="-6"/>
        </w:rPr>
        <w:t> </w:t>
      </w:r>
      <w:r>
        <w:rPr/>
        <w:t>sterilized</w:t>
      </w:r>
      <w:r>
        <w:rPr>
          <w:spacing w:val="-2"/>
        </w:rPr>
        <w:t> </w:t>
      </w:r>
      <w:r>
        <w:rPr/>
        <w:t>20ml</w:t>
      </w:r>
      <w:r>
        <w:rPr>
          <w:spacing w:val="-57"/>
        </w:rPr>
        <w:t> </w:t>
      </w:r>
      <w:r>
        <w:rPr/>
        <w:t>portions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labeled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4</w:t>
      </w:r>
      <w:r>
        <w:rPr>
          <w:rFonts w:ascii="Cambria Math" w:hAnsi="Cambria Math"/>
        </w:rPr>
        <w:t>℃</w:t>
      </w:r>
      <w:r>
        <w:rPr/>
        <w:t>.</w:t>
      </w:r>
    </w:p>
    <w:p>
      <w:pPr>
        <w:pStyle w:val="Heading1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40" w:lineRule="auto" w:before="214" w:after="0"/>
        <w:ind w:left="1601" w:right="0" w:hanging="702"/>
        <w:jc w:val="left"/>
      </w:pPr>
      <w:r>
        <w:rPr/>
        <w:t>Nutrient</w:t>
      </w:r>
      <w:r>
        <w:rPr>
          <w:spacing w:val="1"/>
        </w:rPr>
        <w:t> </w:t>
      </w:r>
      <w:r>
        <w:rPr/>
        <w:t>Agar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4"/>
        <w:ind w:left="880" w:right="550"/>
      </w:pPr>
      <w:r>
        <w:rPr/>
        <w:t>Twenty eight grams of the powder was dispersed into one litre of distilled water and brought to</w:t>
      </w:r>
      <w:r>
        <w:rPr>
          <w:spacing w:val="1"/>
        </w:rPr>
        <w:t> </w:t>
      </w:r>
      <w:r>
        <w:rPr/>
        <w:t>solubilization by gentle heating and stirring. The medium was then sterilized in 10ml portions by</w:t>
      </w:r>
      <w:r>
        <w:rPr>
          <w:spacing w:val="-57"/>
        </w:rPr>
        <w:t> </w:t>
      </w:r>
      <w:r>
        <w:rPr/>
        <w:t>liquid</w:t>
      </w:r>
      <w:r>
        <w:rPr>
          <w:spacing w:val="-3"/>
        </w:rPr>
        <w:t> </w:t>
      </w:r>
      <w:r>
        <w:rPr/>
        <w:t>cycle</w:t>
      </w:r>
      <w:r>
        <w:rPr>
          <w:spacing w:val="-3"/>
        </w:rPr>
        <w:t> </w:t>
      </w:r>
      <w:r>
        <w:rPr/>
        <w:t>sterilization</w:t>
      </w:r>
      <w:r>
        <w:rPr>
          <w:spacing w:val="-7"/>
        </w:rPr>
        <w:t> </w:t>
      </w:r>
      <w:r>
        <w:rPr/>
        <w:t>(autoclaving)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121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15</w:t>
      </w:r>
      <w:r>
        <w:rPr>
          <w:spacing w:val="-3"/>
        </w:rPr>
        <w:t> </w:t>
      </w:r>
      <w:r>
        <w:rPr/>
        <w:t>minutes. The</w:t>
      </w:r>
      <w:r>
        <w:rPr>
          <w:spacing w:val="-3"/>
        </w:rPr>
        <w:t> </w:t>
      </w:r>
      <w:r>
        <w:rPr/>
        <w:t>sterilized</w:t>
      </w:r>
      <w:r>
        <w:rPr>
          <w:spacing w:val="-3"/>
        </w:rPr>
        <w:t> </w:t>
      </w:r>
      <w:r>
        <w:rPr/>
        <w:t>10ml</w:t>
      </w:r>
      <w:r>
        <w:rPr>
          <w:spacing w:val="-6"/>
        </w:rPr>
        <w:t> </w:t>
      </w:r>
      <w:r>
        <w:rPr/>
        <w:t>portions</w:t>
      </w:r>
      <w:r>
        <w:rPr>
          <w:spacing w:val="-5"/>
        </w:rPr>
        <w:t> </w:t>
      </w:r>
      <w:r>
        <w:rPr/>
        <w:t>were</w:t>
      </w:r>
      <w:r>
        <w:rPr>
          <w:spacing w:val="-57"/>
        </w:rPr>
        <w:t> </w:t>
      </w:r>
      <w:r>
        <w:rPr/>
        <w:t>slanted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stored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4</w:t>
      </w:r>
      <w:r>
        <w:rPr>
          <w:rFonts w:ascii="Cambria Math" w:hAnsi="Cambria Math"/>
        </w:rPr>
        <w:t>℃</w:t>
      </w:r>
      <w:r>
        <w:rPr/>
        <w:t>.</w:t>
      </w:r>
    </w:p>
    <w:p>
      <w:pPr>
        <w:pStyle w:val="Heading1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40" w:lineRule="auto" w:before="216" w:after="0"/>
        <w:ind w:left="1601" w:right="0" w:hanging="687"/>
        <w:jc w:val="left"/>
      </w:pPr>
      <w:r>
        <w:rPr/>
        <w:t>Nutrient</w:t>
      </w:r>
      <w:r>
        <w:rPr>
          <w:spacing w:val="1"/>
        </w:rPr>
        <w:t> </w:t>
      </w:r>
      <w:r>
        <w:rPr/>
        <w:t>Broth No</w:t>
      </w:r>
      <w:r>
        <w:rPr>
          <w:spacing w:val="-1"/>
        </w:rPr>
        <w:t> </w:t>
      </w:r>
      <w:r>
        <w:rPr/>
        <w:t>2</w:t>
      </w:r>
      <w:r>
        <w:rPr>
          <w:spacing w:val="-5"/>
        </w:rPr>
        <w:t> </w:t>
      </w:r>
      <w:r>
        <w:rPr/>
        <w:t>(B.P)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/>
      </w:pPr>
      <w:r>
        <w:rPr/>
        <w:t>Twenty five grams of the powder was dispersed into one litre of distilled water and brought to</w:t>
      </w:r>
      <w:r>
        <w:rPr>
          <w:spacing w:val="1"/>
        </w:rPr>
        <w:t> </w:t>
      </w:r>
      <w:r>
        <w:rPr/>
        <w:t>solubilization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gentle</w:t>
      </w:r>
      <w:r>
        <w:rPr>
          <w:spacing w:val="-3"/>
        </w:rPr>
        <w:t> </w:t>
      </w:r>
      <w:r>
        <w:rPr/>
        <w:t>stirring. The</w:t>
      </w:r>
      <w:r>
        <w:rPr>
          <w:spacing w:val="2"/>
        </w:rPr>
        <w:t> </w:t>
      </w:r>
      <w:r>
        <w:rPr/>
        <w:t>medium</w:t>
      </w:r>
      <w:r>
        <w:rPr>
          <w:spacing w:val="-7"/>
        </w:rPr>
        <w:t> </w:t>
      </w:r>
      <w:r>
        <w:rPr/>
        <w:t>was sterilized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5ml</w:t>
      </w:r>
      <w:r>
        <w:rPr>
          <w:spacing w:val="-10"/>
        </w:rPr>
        <w:t> </w:t>
      </w:r>
      <w:r>
        <w:rPr/>
        <w:t>portions in</w:t>
      </w:r>
      <w:r>
        <w:rPr>
          <w:spacing w:val="-2"/>
        </w:rPr>
        <w:t> </w:t>
      </w:r>
      <w:r>
        <w:rPr/>
        <w:t>bottles by</w:t>
      </w:r>
      <w:r>
        <w:rPr>
          <w:spacing w:val="-6"/>
        </w:rPr>
        <w:t> </w:t>
      </w:r>
      <w:r>
        <w:rPr/>
        <w:t>liquid</w:t>
      </w:r>
    </w:p>
    <w:p>
      <w:pPr>
        <w:spacing w:after="0" w:line="480" w:lineRule="auto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75" w:lineRule="auto" w:before="73"/>
        <w:ind w:left="880" w:right="573"/>
      </w:pPr>
      <w:r>
        <w:rPr/>
        <w:t>cycle sterilization (autoclaving) at 121</w:t>
      </w:r>
      <w:r>
        <w:rPr>
          <w:rFonts w:ascii="Cambria Math" w:hAnsi="Cambria Math"/>
        </w:rPr>
        <w:t>℃ </w:t>
      </w:r>
      <w:r>
        <w:rPr/>
        <w:t>for 15 minutes. The sterilized portions were labeled and</w:t>
      </w:r>
      <w:r>
        <w:rPr>
          <w:spacing w:val="-57"/>
        </w:rPr>
        <w:t> </w:t>
      </w:r>
      <w:r>
        <w:rPr/>
        <w:t>store at</w:t>
      </w:r>
      <w:r>
        <w:rPr>
          <w:spacing w:val="2"/>
        </w:rPr>
        <w:t> </w:t>
      </w:r>
      <w:r>
        <w:rPr/>
        <w:t>4</w:t>
      </w:r>
      <w:r>
        <w:rPr>
          <w:rFonts w:ascii="Cambria Math" w:hAnsi="Cambria Math"/>
        </w:rPr>
        <w:t>℃</w:t>
      </w:r>
      <w:r>
        <w:rPr/>
        <w:t>.</w:t>
      </w:r>
    </w:p>
    <w:p>
      <w:pPr>
        <w:pStyle w:val="Heading1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40" w:lineRule="auto" w:before="215" w:after="0"/>
        <w:ind w:left="1601" w:right="0" w:hanging="596"/>
        <w:jc w:val="left"/>
      </w:pPr>
      <w:r>
        <w:rPr/>
        <w:t>Luria Bertani (LB)</w:t>
      </w:r>
      <w:r>
        <w:rPr>
          <w:spacing w:val="-1"/>
        </w:rPr>
        <w:t> </w:t>
      </w:r>
      <w:r>
        <w:rPr/>
        <w:t>Medium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629"/>
      </w:pPr>
      <w:r>
        <w:rPr/>
        <w:t>Ten grams of peptone water, five grams of yeast extract and ten grams of sodium chloride</w:t>
      </w:r>
      <w:r>
        <w:rPr>
          <w:spacing w:val="1"/>
        </w:rPr>
        <w:t> </w:t>
      </w:r>
      <w:r>
        <w:rPr/>
        <w:t>powder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dispersed</w:t>
      </w:r>
      <w:r>
        <w:rPr>
          <w:spacing w:val="2"/>
        </w:rPr>
        <w:t> </w:t>
      </w:r>
      <w:r>
        <w:rPr/>
        <w:t>into</w:t>
      </w:r>
      <w:r>
        <w:rPr>
          <w:spacing w:val="-2"/>
        </w:rPr>
        <w:t> </w:t>
      </w:r>
      <w:r>
        <w:rPr/>
        <w:t>one</w:t>
      </w:r>
      <w:r>
        <w:rPr>
          <w:spacing w:val="2"/>
        </w:rPr>
        <w:t> </w:t>
      </w:r>
      <w:r>
        <w:rPr/>
        <w:t>litre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brought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solubilization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gentle</w:t>
      </w:r>
      <w:r>
        <w:rPr>
          <w:spacing w:val="-57"/>
        </w:rPr>
        <w:t> </w:t>
      </w:r>
      <w:r>
        <w:rPr/>
        <w:t>stirring. The medium was sterilized in 5ml portions in bottles by liquid cycle sterilization</w:t>
      </w:r>
      <w:r>
        <w:rPr>
          <w:spacing w:val="1"/>
        </w:rPr>
        <w:t> </w:t>
      </w:r>
      <w:r>
        <w:rPr/>
        <w:t>(autoclaving)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121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15</w:t>
      </w:r>
      <w:r>
        <w:rPr>
          <w:spacing w:val="-6"/>
        </w:rPr>
        <w:t> </w:t>
      </w:r>
      <w:r>
        <w:rPr/>
        <w:t>minutes. The</w:t>
      </w:r>
      <w:r>
        <w:rPr>
          <w:spacing w:val="-3"/>
        </w:rPr>
        <w:t> </w:t>
      </w:r>
      <w:r>
        <w:rPr/>
        <w:t>sterilized</w:t>
      </w:r>
      <w:r>
        <w:rPr>
          <w:spacing w:val="2"/>
        </w:rPr>
        <w:t> </w:t>
      </w:r>
      <w:r>
        <w:rPr/>
        <w:t>portions</w:t>
      </w:r>
      <w:r>
        <w:rPr>
          <w:spacing w:val="-4"/>
        </w:rPr>
        <w:t> </w:t>
      </w:r>
      <w:r>
        <w:rPr/>
        <w:t>were</w:t>
      </w:r>
      <w:r>
        <w:rPr>
          <w:spacing w:val="2"/>
        </w:rPr>
        <w:t> </w:t>
      </w:r>
      <w:r>
        <w:rPr/>
        <w:t>labeled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store</w:t>
      </w:r>
      <w:r>
        <w:rPr>
          <w:spacing w:val="-3"/>
        </w:rPr>
        <w:t> </w:t>
      </w:r>
      <w:r>
        <w:rPr/>
        <w:t>at</w:t>
      </w:r>
      <w:r>
        <w:rPr>
          <w:spacing w:val="3"/>
        </w:rPr>
        <w:t> </w:t>
      </w:r>
      <w:r>
        <w:rPr/>
        <w:t>4</w:t>
      </w:r>
      <w:r>
        <w:rPr>
          <w:rFonts w:ascii="Cambria Math" w:hAnsi="Cambria Math"/>
        </w:rPr>
        <w:t>℃</w:t>
      </w:r>
      <w:r>
        <w:rPr/>
        <w:t>.</w:t>
      </w:r>
    </w:p>
    <w:p>
      <w:pPr>
        <w:pStyle w:val="Heading1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40" w:lineRule="auto" w:before="206" w:after="0"/>
        <w:ind w:left="1601" w:right="0" w:hanging="687"/>
        <w:jc w:val="left"/>
      </w:pPr>
      <w:r>
        <w:rPr/>
        <w:t>Physiological</w:t>
      </w:r>
      <w:r>
        <w:rPr>
          <w:spacing w:val="-4"/>
        </w:rPr>
        <w:t> </w:t>
      </w:r>
      <w:r>
        <w:rPr/>
        <w:t>Saline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80" w:right="629"/>
      </w:pPr>
      <w:r>
        <w:rPr/>
        <w:t>Nine grams of sodium chloride was weighed and transferred into a leak-proof bottle premarked</w:t>
      </w:r>
      <w:r>
        <w:rPr>
          <w:spacing w:val="1"/>
        </w:rPr>
        <w:t> </w:t>
      </w:r>
      <w:r>
        <w:rPr/>
        <w:t>to hold 1 litre. Distilled water was then added to the one little mark and mixed until the salt is</w:t>
      </w:r>
      <w:r>
        <w:rPr>
          <w:spacing w:val="1"/>
        </w:rPr>
        <w:t> </w:t>
      </w:r>
      <w:r>
        <w:rPr/>
        <w:t>fully</w:t>
      </w:r>
      <w:r>
        <w:rPr>
          <w:spacing w:val="-6"/>
        </w:rPr>
        <w:t> </w:t>
      </w:r>
      <w:r>
        <w:rPr/>
        <w:t>dissolved.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medium</w:t>
      </w:r>
      <w:r>
        <w:rPr>
          <w:spacing w:val="-10"/>
        </w:rPr>
        <w:t> </w:t>
      </w:r>
      <w:r>
        <w:rPr/>
        <w:t>was</w:t>
      </w:r>
      <w:r>
        <w:rPr>
          <w:spacing w:val="-2"/>
        </w:rPr>
        <w:t> </w:t>
      </w:r>
      <w:r>
        <w:rPr/>
        <w:t>then</w:t>
      </w:r>
      <w:r>
        <w:rPr>
          <w:spacing w:val="-6"/>
        </w:rPr>
        <w:t> </w:t>
      </w:r>
      <w:r>
        <w:rPr/>
        <w:t>sterilized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9ml</w:t>
      </w:r>
      <w:r>
        <w:rPr>
          <w:spacing w:val="-9"/>
        </w:rPr>
        <w:t> </w:t>
      </w:r>
      <w:r>
        <w:rPr/>
        <w:t>portions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corked</w:t>
      </w:r>
      <w:r>
        <w:rPr>
          <w:spacing w:val="-6"/>
        </w:rPr>
        <w:t> </w:t>
      </w:r>
      <w:r>
        <w:rPr/>
        <w:t>test</w:t>
      </w:r>
      <w:r>
        <w:rPr>
          <w:spacing w:val="-4"/>
        </w:rPr>
        <w:t> </w:t>
      </w:r>
      <w:r>
        <w:rPr/>
        <w:t>tubes</w:t>
      </w:r>
      <w:r>
        <w:rPr>
          <w:spacing w:val="1"/>
        </w:rPr>
        <w:t> </w:t>
      </w:r>
      <w:r>
        <w:rPr/>
        <w:t>liquid cycle</w:t>
      </w:r>
      <w:r>
        <w:rPr>
          <w:spacing w:val="-57"/>
        </w:rPr>
        <w:t> </w:t>
      </w:r>
      <w:r>
        <w:rPr/>
        <w:t>sterilization</w:t>
      </w:r>
      <w:r>
        <w:rPr>
          <w:spacing w:val="-4"/>
        </w:rPr>
        <w:t> </w:t>
      </w:r>
      <w:r>
        <w:rPr/>
        <w:t>(autoclaving)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121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15</w:t>
      </w:r>
      <w:r>
        <w:rPr>
          <w:spacing w:val="1"/>
        </w:rPr>
        <w:t> </w:t>
      </w:r>
      <w:r>
        <w:rPr/>
        <w:t>mins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-4"/>
        </w:rPr>
        <w:t> </w:t>
      </w:r>
      <w:r>
        <w:rPr/>
        <w:t>at</w:t>
      </w:r>
      <w:r>
        <w:rPr>
          <w:spacing w:val="6"/>
        </w:rPr>
        <w:t> </w:t>
      </w:r>
      <w:r>
        <w:rPr/>
        <w:t>4</w:t>
      </w:r>
      <w:r>
        <w:rPr>
          <w:rFonts w:ascii="Cambria Math" w:hAnsi="Cambria Math"/>
        </w:rPr>
        <w:t>℃</w:t>
      </w:r>
      <w:r>
        <w:rPr/>
        <w:t>.</w:t>
      </w:r>
    </w:p>
    <w:p>
      <w:pPr>
        <w:pStyle w:val="Heading1"/>
        <w:numPr>
          <w:ilvl w:val="0"/>
          <w:numId w:val="15"/>
        </w:numPr>
        <w:tabs>
          <w:tab w:pos="1601" w:val="left" w:leader="none"/>
        </w:tabs>
        <w:spacing w:line="240" w:lineRule="auto" w:before="207" w:after="0"/>
        <w:ind w:left="1601" w:right="0" w:hanging="783"/>
        <w:jc w:val="both"/>
      </w:pPr>
      <w:r>
        <w:rPr/>
        <w:t>Sterile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3"/>
        <w:ind w:left="880" w:right="550"/>
      </w:pPr>
      <w:r>
        <w:rPr/>
        <w:t>Distilled water was dispensed into various clean wide-necked, leak-proof bottles of volume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100-300ml.,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medium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sterilized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liquid</w:t>
      </w:r>
      <w:r>
        <w:rPr>
          <w:spacing w:val="-1"/>
        </w:rPr>
        <w:t> </w:t>
      </w:r>
      <w:r>
        <w:rPr/>
        <w:t>cycle</w:t>
      </w:r>
      <w:r>
        <w:rPr>
          <w:spacing w:val="-1"/>
        </w:rPr>
        <w:t> </w:t>
      </w:r>
      <w:r>
        <w:rPr/>
        <w:t>sterilization</w:t>
      </w:r>
      <w:r>
        <w:rPr>
          <w:spacing w:val="-6"/>
        </w:rPr>
        <w:t> </w:t>
      </w:r>
      <w:r>
        <w:rPr/>
        <w:t>(autoclaving)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121</w:t>
      </w:r>
      <w:r>
        <w:rPr>
          <w:rFonts w:ascii="Cambria Math" w:hAnsi="Cambria Math"/>
        </w:rPr>
        <w:t>℃</w:t>
      </w:r>
      <w:r>
        <w:rPr>
          <w:rFonts w:ascii="Cambria Math" w:hAnsi="Cambria Math"/>
          <w:spacing w:val="8"/>
        </w:rPr>
        <w:t> </w:t>
      </w:r>
      <w:r>
        <w:rPr/>
        <w:t>for</w:t>
      </w:r>
      <w:r>
        <w:rPr>
          <w:spacing w:val="3"/>
        </w:rPr>
        <w:t> </w:t>
      </w:r>
      <w:r>
        <w:rPr/>
        <w:t>15</w:t>
      </w:r>
      <w:r>
        <w:rPr>
          <w:spacing w:val="1"/>
        </w:rPr>
        <w:t> </w:t>
      </w:r>
      <w:r>
        <w:rPr/>
        <w:t>minutes,</w:t>
      </w:r>
      <w:r>
        <w:rPr>
          <w:spacing w:val="4"/>
        </w:rPr>
        <w:t> </w:t>
      </w:r>
      <w:r>
        <w:rPr/>
        <w:t>labeled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stored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room</w:t>
      </w:r>
      <w:r>
        <w:rPr>
          <w:spacing w:val="-8"/>
        </w:rPr>
        <w:t> </w:t>
      </w:r>
      <w:r>
        <w:rPr/>
        <w:t>temperature.</w:t>
      </w:r>
    </w:p>
    <w:p>
      <w:pPr>
        <w:pStyle w:val="Heading1"/>
        <w:numPr>
          <w:ilvl w:val="0"/>
          <w:numId w:val="15"/>
        </w:numPr>
        <w:tabs>
          <w:tab w:pos="1601" w:val="left" w:leader="none"/>
        </w:tabs>
        <w:spacing w:line="240" w:lineRule="auto" w:before="215" w:after="0"/>
        <w:ind w:left="1601" w:right="0" w:hanging="875"/>
        <w:jc w:val="both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Mc-farland</w:t>
      </w:r>
      <w:r>
        <w:rPr>
          <w:spacing w:val="-3"/>
        </w:rPr>
        <w:t> </w:t>
      </w:r>
      <w:r>
        <w:rPr/>
        <w:t>Standard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553"/>
        <w:jc w:val="both"/>
      </w:pPr>
      <w:r>
        <w:rPr/>
        <w:t>A</w:t>
      </w:r>
      <w:r>
        <w:rPr>
          <w:spacing w:val="4"/>
        </w:rPr>
        <w:t> </w:t>
      </w:r>
      <w:r>
        <w:rPr/>
        <w:t>1%</w:t>
      </w:r>
      <w:r>
        <w:rPr>
          <w:spacing w:val="17"/>
        </w:rPr>
        <w:t> </w:t>
      </w:r>
      <w:r>
        <w:rPr/>
        <w:t>v/v</w:t>
      </w:r>
      <w:r>
        <w:rPr>
          <w:spacing w:val="10"/>
        </w:rPr>
        <w:t> </w:t>
      </w:r>
      <w:r>
        <w:rPr/>
        <w:t>solution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sulphuric</w:t>
      </w:r>
      <w:r>
        <w:rPr>
          <w:spacing w:val="15"/>
        </w:rPr>
        <w:t> </w:t>
      </w:r>
      <w:r>
        <w:rPr/>
        <w:t>acid</w:t>
      </w:r>
      <w:r>
        <w:rPr>
          <w:spacing w:val="10"/>
        </w:rPr>
        <w:t> </w:t>
      </w:r>
      <w:r>
        <w:rPr/>
        <w:t>was</w:t>
      </w:r>
      <w:r>
        <w:rPr>
          <w:spacing w:val="8"/>
        </w:rPr>
        <w:t> </w:t>
      </w:r>
      <w:r>
        <w:rPr/>
        <w:t>prepared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adding</w:t>
      </w:r>
      <w:r>
        <w:rPr>
          <w:spacing w:val="15"/>
        </w:rPr>
        <w:t> </w:t>
      </w:r>
      <w:r>
        <w:rPr/>
        <w:t>1ml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concentrated</w:t>
      </w:r>
      <w:r>
        <w:rPr>
          <w:spacing w:val="10"/>
        </w:rPr>
        <w:t> </w:t>
      </w:r>
      <w:r>
        <w:rPr/>
        <w:t>sulphuric</w:t>
      </w:r>
      <w:r>
        <w:rPr>
          <w:spacing w:val="14"/>
        </w:rPr>
        <w:t> </w:t>
      </w:r>
      <w:r>
        <w:rPr/>
        <w:t>acid</w:t>
      </w:r>
      <w:r>
        <w:rPr>
          <w:spacing w:val="-58"/>
        </w:rPr>
        <w:t> </w:t>
      </w:r>
      <w:r>
        <w:rPr/>
        <w:t>to 99ml of water and mixed well. A 1% w/v solution of Barium Choloride was also prepared by</w:t>
      </w:r>
      <w:r>
        <w:rPr>
          <w:spacing w:val="1"/>
        </w:rPr>
        <w:t> </w:t>
      </w:r>
      <w:r>
        <w:rPr/>
        <w:t>dissolving</w:t>
      </w:r>
      <w:r>
        <w:rPr>
          <w:spacing w:val="29"/>
        </w:rPr>
        <w:t> </w:t>
      </w:r>
      <w:r>
        <w:rPr/>
        <w:t>0.5g</w:t>
      </w:r>
      <w:r>
        <w:rPr>
          <w:spacing w:val="30"/>
        </w:rPr>
        <w:t> </w:t>
      </w:r>
      <w:r>
        <w:rPr/>
        <w:t>of</w:t>
      </w:r>
      <w:r>
        <w:rPr>
          <w:spacing w:val="22"/>
        </w:rPr>
        <w:t> </w:t>
      </w:r>
      <w:r>
        <w:rPr/>
        <w:t>dihydrate</w:t>
      </w:r>
      <w:r>
        <w:rPr>
          <w:spacing w:val="30"/>
        </w:rPr>
        <w:t> </w:t>
      </w:r>
      <w:r>
        <w:rPr/>
        <w:t>barium</w:t>
      </w:r>
      <w:r>
        <w:rPr>
          <w:spacing w:val="30"/>
        </w:rPr>
        <w:t> </w:t>
      </w:r>
      <w:r>
        <w:rPr/>
        <w:t>chloride</w:t>
      </w:r>
      <w:r>
        <w:rPr>
          <w:spacing w:val="34"/>
        </w:rPr>
        <w:t> </w:t>
      </w:r>
      <w:r>
        <w:rPr/>
        <w:t>(BaCl</w:t>
      </w:r>
      <w:r>
        <w:rPr>
          <w:vertAlign w:val="subscript"/>
        </w:rPr>
        <w:t>2.</w:t>
      </w:r>
      <w:r>
        <w:rPr>
          <w:spacing w:val="14"/>
          <w:vertAlign w:val="baseline"/>
        </w:rPr>
        <w:t> </w:t>
      </w:r>
      <w:r>
        <w:rPr>
          <w:vertAlign w:val="baseline"/>
        </w:rPr>
        <w:t>2H</w:t>
      </w:r>
      <w:r>
        <w:rPr>
          <w:vertAlign w:val="subscript"/>
        </w:rPr>
        <w:t>2</w:t>
      </w:r>
      <w:r>
        <w:rPr>
          <w:vertAlign w:val="baseline"/>
        </w:rPr>
        <w:t>0)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49.5ml</w:t>
      </w:r>
      <w:r>
        <w:rPr>
          <w:spacing w:val="26"/>
          <w:vertAlign w:val="baseline"/>
        </w:rPr>
        <w:t> </w:t>
      </w:r>
      <w:r>
        <w:rPr>
          <w:vertAlign w:val="baseline"/>
        </w:rPr>
        <w:t>0f</w:t>
      </w:r>
      <w:r>
        <w:rPr>
          <w:spacing w:val="31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30"/>
          <w:vertAlign w:val="baseline"/>
        </w:rPr>
        <w:t> </w:t>
      </w:r>
      <w:r>
        <w:rPr>
          <w:vertAlign w:val="baseline"/>
        </w:rPr>
        <w:t>water.</w:t>
      </w:r>
      <w:r>
        <w:rPr>
          <w:spacing w:val="33"/>
          <w:vertAlign w:val="baseline"/>
        </w:rPr>
        <w:t> </w:t>
      </w:r>
      <w:r>
        <w:rPr>
          <w:vertAlign w:val="baseline"/>
        </w:rPr>
        <w:t>Then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BodyText"/>
        <w:spacing w:line="480" w:lineRule="auto" w:before="72"/>
        <w:ind w:left="880" w:right="550"/>
      </w:pPr>
      <w:r>
        <w:rPr/>
        <w:t>0.6ml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33"/>
        </w:rPr>
        <w:t> </w:t>
      </w:r>
      <w:r>
        <w:rPr/>
        <w:t>barium</w:t>
      </w:r>
      <w:r>
        <w:rPr>
          <w:spacing w:val="25"/>
        </w:rPr>
        <w:t> </w:t>
      </w:r>
      <w:r>
        <w:rPr/>
        <w:t>chloride</w:t>
      </w:r>
      <w:r>
        <w:rPr>
          <w:spacing w:val="29"/>
        </w:rPr>
        <w:t> </w:t>
      </w:r>
      <w:r>
        <w:rPr/>
        <w:t>solution</w:t>
      </w:r>
      <w:r>
        <w:rPr>
          <w:spacing w:val="25"/>
        </w:rPr>
        <w:t> </w:t>
      </w:r>
      <w:r>
        <w:rPr/>
        <w:t>was</w:t>
      </w:r>
      <w:r>
        <w:rPr>
          <w:spacing w:val="27"/>
        </w:rPr>
        <w:t> </w:t>
      </w:r>
      <w:r>
        <w:rPr/>
        <w:t>added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99.4ml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sulphuric</w:t>
      </w:r>
      <w:r>
        <w:rPr>
          <w:spacing w:val="33"/>
        </w:rPr>
        <w:t> </w:t>
      </w:r>
      <w:r>
        <w:rPr/>
        <w:t>acid</w:t>
      </w:r>
      <w:r>
        <w:rPr>
          <w:spacing w:val="29"/>
        </w:rPr>
        <w:t> </w:t>
      </w:r>
      <w:r>
        <w:rPr/>
        <w:t>solution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mixed</w:t>
      </w:r>
      <w:r>
        <w:rPr>
          <w:spacing w:val="1"/>
        </w:rPr>
        <w:t> </w:t>
      </w:r>
      <w:r>
        <w:rPr/>
        <w:t>(</w:t>
      </w:r>
      <w:r>
        <w:rPr>
          <w:spacing w:val="3"/>
        </w:rPr>
        <w:t> </w:t>
      </w:r>
      <w:r>
        <w:rPr/>
        <w:t>Cheesbrough,</w:t>
      </w:r>
      <w:r>
        <w:rPr>
          <w:spacing w:val="4"/>
        </w:rPr>
        <w:t> </w:t>
      </w:r>
      <w:r>
        <w:rPr/>
        <w:t>2006).</w:t>
      </w:r>
    </w:p>
    <w:p>
      <w:pPr>
        <w:spacing w:after="0" w:line="480" w:lineRule="auto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1350" w:right="1218"/>
        <w:jc w:val="center"/>
      </w:pPr>
      <w:r>
        <w:rPr/>
        <w:t>APPENDIX</w:t>
      </w:r>
      <w:r>
        <w:rPr>
          <w:spacing w:val="-5"/>
        </w:rPr>
        <w:t> </w:t>
      </w:r>
      <w:r>
        <w:rPr/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880" w:right="0" w:firstLine="0"/>
        <w:jc w:val="both"/>
        <w:rPr>
          <w:b/>
          <w:sz w:val="24"/>
        </w:rPr>
      </w:pPr>
      <w:r>
        <w:rPr>
          <w:b/>
          <w:sz w:val="24"/>
        </w:rPr>
        <w:t>Gram’s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80" w:right="558"/>
        <w:jc w:val="both"/>
      </w:pPr>
      <w:r>
        <w:rPr/>
        <w:t>Using the Gram‟s Stain technique described by Cheesbrough (2006), a thin smear of the culture</w:t>
      </w:r>
      <w:r>
        <w:rPr>
          <w:spacing w:val="1"/>
        </w:rPr>
        <w:t> </w:t>
      </w:r>
      <w:r>
        <w:rPr/>
        <w:t>on the nutrient agar slant was applied on a clean glass slide, air dried, stained with crystal violet</w:t>
      </w:r>
      <w:r>
        <w:rPr>
          <w:spacing w:val="1"/>
        </w:rPr>
        <w:t> </w:t>
      </w:r>
      <w:r>
        <w:rPr/>
        <w:t>solution, flooded with Lugol‟s</w:t>
      </w:r>
      <w:r>
        <w:rPr>
          <w:spacing w:val="1"/>
        </w:rPr>
        <w:t> </w:t>
      </w:r>
      <w:r>
        <w:rPr/>
        <w:t>iodine and decolorized with 95% ethyl alcohol. This was washed</w:t>
      </w:r>
      <w:r>
        <w:rPr>
          <w:spacing w:val="-57"/>
        </w:rPr>
        <w:t> </w:t>
      </w:r>
      <w:r>
        <w:rPr/>
        <w:t>immediately in tap water (gentle flow) after which it was counter stained with neutral red stain</w:t>
      </w:r>
      <w:r>
        <w:rPr>
          <w:spacing w:val="1"/>
        </w:rPr>
        <w:t> </w:t>
      </w:r>
      <w:r>
        <w:rPr/>
        <w:t>for two minutes, washed in tap water</w:t>
      </w:r>
      <w:r>
        <w:rPr>
          <w:spacing w:val="1"/>
        </w:rPr>
        <w:t> </w:t>
      </w:r>
      <w:r>
        <w:rPr/>
        <w:t>(gentle flow), blot dried and examined microscopically,.</w:t>
      </w:r>
      <w:r>
        <w:rPr>
          <w:spacing w:val="1"/>
        </w:rPr>
        <w:t> </w:t>
      </w:r>
      <w:r>
        <w:rPr/>
        <w:t>Isolates that produced violet (blue) were taken to be Gram‟s positive while those with red colour</w:t>
      </w:r>
      <w:r>
        <w:rPr>
          <w:spacing w:val="1"/>
        </w:rPr>
        <w:t> </w:t>
      </w:r>
      <w:r>
        <w:rPr/>
        <w:t>are Gram negative.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 that</w:t>
      </w:r>
      <w:r>
        <w:rPr>
          <w:spacing w:val="1"/>
        </w:rPr>
        <w:t> </w:t>
      </w:r>
      <w:r>
        <w:rPr/>
        <w:t>produced Violet</w:t>
      </w:r>
      <w:r>
        <w:rPr>
          <w:spacing w:val="1"/>
        </w:rPr>
        <w:t> </w:t>
      </w:r>
      <w:r>
        <w:rPr/>
        <w:t>cocci predominantly in</w:t>
      </w:r>
      <w:r>
        <w:rPr>
          <w:spacing w:val="1"/>
        </w:rPr>
        <w:t> </w:t>
      </w:r>
      <w:r>
        <w:rPr/>
        <w:t>clusters 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further</w:t>
      </w:r>
      <w:r>
        <w:rPr>
          <w:spacing w:val="7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procedures.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ind w:left="1062"/>
        <w:jc w:val="left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Reaction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Setup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Primers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1"/>
        <w:gridCol w:w="2794"/>
        <w:gridCol w:w="3663"/>
      </w:tblGrid>
      <w:tr>
        <w:trPr>
          <w:trHeight w:val="551" w:hRule="atLeast"/>
        </w:trPr>
        <w:tc>
          <w:tcPr>
            <w:tcW w:w="3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PCR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Reaction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Mixture</w:t>
            </w:r>
          </w:p>
        </w:tc>
        <w:tc>
          <w:tcPr>
            <w:tcW w:w="2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67"/>
              <w:rPr>
                <w:b/>
                <w:sz w:val="24"/>
              </w:rPr>
            </w:pPr>
            <w:r>
              <w:rPr>
                <w:b/>
                <w:sz w:val="24"/>
              </w:rPr>
              <w:t>20µL</w:t>
            </w: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936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50µL</w:t>
            </w:r>
          </w:p>
        </w:tc>
      </w:tr>
      <w:tr>
        <w:trPr>
          <w:trHeight w:val="411" w:hRule="atLeast"/>
        </w:trPr>
        <w:tc>
          <w:tcPr>
            <w:tcW w:w="3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2×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PCR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Master Mix</w:t>
            </w:r>
          </w:p>
        </w:tc>
        <w:tc>
          <w:tcPr>
            <w:tcW w:w="2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867"/>
              <w:rPr>
                <w:sz w:val="24"/>
              </w:rPr>
            </w:pPr>
            <w:r>
              <w:rPr>
                <w:sz w:val="24"/>
              </w:rPr>
              <w:t>10µL</w:t>
            </w:r>
          </w:p>
        </w:tc>
        <w:tc>
          <w:tcPr>
            <w:tcW w:w="3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922" w:right="1494"/>
              <w:jc w:val="center"/>
              <w:rPr>
                <w:sz w:val="24"/>
              </w:rPr>
            </w:pPr>
            <w:r>
              <w:rPr>
                <w:sz w:val="24"/>
              </w:rPr>
              <w:t>25µL</w:t>
            </w:r>
          </w:p>
        </w:tc>
      </w:tr>
      <w:tr>
        <w:trPr>
          <w:trHeight w:val="552" w:hRule="atLeast"/>
        </w:trPr>
        <w:tc>
          <w:tcPr>
            <w:tcW w:w="3041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Template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</w:t>
            </w:r>
          </w:p>
        </w:tc>
        <w:tc>
          <w:tcPr>
            <w:tcW w:w="2794" w:type="dxa"/>
          </w:tcPr>
          <w:p>
            <w:pPr>
              <w:pStyle w:val="TableParagraph"/>
              <w:ind w:left="867"/>
              <w:rPr>
                <w:sz w:val="24"/>
              </w:rPr>
            </w:pPr>
            <w:r>
              <w:rPr>
                <w:sz w:val="24"/>
              </w:rPr>
              <w:t>1-2µL</w:t>
            </w:r>
          </w:p>
        </w:tc>
        <w:tc>
          <w:tcPr>
            <w:tcW w:w="3663" w:type="dxa"/>
          </w:tcPr>
          <w:p>
            <w:pPr>
              <w:pStyle w:val="TableParagraph"/>
              <w:ind w:left="1004" w:right="1494"/>
              <w:jc w:val="center"/>
              <w:rPr>
                <w:sz w:val="24"/>
              </w:rPr>
            </w:pPr>
            <w:r>
              <w:rPr>
                <w:sz w:val="24"/>
              </w:rPr>
              <w:t>1-2µL</w:t>
            </w:r>
          </w:p>
        </w:tc>
      </w:tr>
      <w:tr>
        <w:trPr>
          <w:trHeight w:val="551" w:hRule="atLeast"/>
        </w:trPr>
        <w:tc>
          <w:tcPr>
            <w:tcW w:w="3041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Primer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(2.5µM)</w:t>
            </w:r>
          </w:p>
        </w:tc>
        <w:tc>
          <w:tcPr>
            <w:tcW w:w="2794" w:type="dxa"/>
          </w:tcPr>
          <w:p>
            <w:pPr>
              <w:pStyle w:val="TableParagraph"/>
              <w:ind w:left="867"/>
              <w:rPr>
                <w:sz w:val="24"/>
              </w:rPr>
            </w:pPr>
            <w:r>
              <w:rPr>
                <w:sz w:val="24"/>
              </w:rPr>
              <w:t>1µL</w:t>
            </w:r>
          </w:p>
        </w:tc>
        <w:tc>
          <w:tcPr>
            <w:tcW w:w="3663" w:type="dxa"/>
          </w:tcPr>
          <w:p>
            <w:pPr>
              <w:pStyle w:val="TableParagraph"/>
              <w:ind w:left="927" w:right="1494"/>
              <w:jc w:val="center"/>
              <w:rPr>
                <w:sz w:val="24"/>
              </w:rPr>
            </w:pPr>
            <w:r>
              <w:rPr>
                <w:sz w:val="24"/>
              </w:rPr>
              <w:t>1µL</w:t>
            </w:r>
          </w:p>
        </w:tc>
      </w:tr>
      <w:tr>
        <w:trPr>
          <w:trHeight w:val="552" w:hRule="atLeast"/>
        </w:trPr>
        <w:tc>
          <w:tcPr>
            <w:tcW w:w="3041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Primer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(2.5µM)</w:t>
            </w:r>
          </w:p>
        </w:tc>
        <w:tc>
          <w:tcPr>
            <w:tcW w:w="2794" w:type="dxa"/>
          </w:tcPr>
          <w:p>
            <w:pPr>
              <w:pStyle w:val="TableParagraph"/>
              <w:ind w:left="867"/>
              <w:rPr>
                <w:sz w:val="24"/>
              </w:rPr>
            </w:pPr>
            <w:r>
              <w:rPr>
                <w:sz w:val="24"/>
              </w:rPr>
              <w:t>1µL</w:t>
            </w:r>
          </w:p>
        </w:tc>
        <w:tc>
          <w:tcPr>
            <w:tcW w:w="3663" w:type="dxa"/>
          </w:tcPr>
          <w:p>
            <w:pPr>
              <w:pStyle w:val="TableParagraph"/>
              <w:ind w:left="927" w:right="1494"/>
              <w:jc w:val="center"/>
              <w:rPr>
                <w:sz w:val="24"/>
              </w:rPr>
            </w:pPr>
            <w:r>
              <w:rPr>
                <w:sz w:val="24"/>
              </w:rPr>
              <w:t>1µL</w:t>
            </w:r>
          </w:p>
        </w:tc>
      </w:tr>
      <w:tr>
        <w:trPr>
          <w:trHeight w:val="697" w:hRule="atLeast"/>
        </w:trPr>
        <w:tc>
          <w:tcPr>
            <w:tcW w:w="304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Nuclease-free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79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565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20µL</w:t>
            </w:r>
          </w:p>
        </w:tc>
        <w:tc>
          <w:tcPr>
            <w:tcW w:w="366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6" w:right="1494"/>
              <w:jc w:val="center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50µl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spacing w:before="90"/>
        <w:jc w:val="left"/>
      </w:pPr>
      <w:r>
        <w:rPr/>
        <w:t>Suggested</w:t>
      </w:r>
      <w:r>
        <w:rPr>
          <w:spacing w:val="-1"/>
        </w:rPr>
        <w:t> </w:t>
      </w:r>
      <w:r>
        <w:rPr/>
        <w:t>PCR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Conditions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2191"/>
        <w:gridCol w:w="2262"/>
        <w:gridCol w:w="2664"/>
      </w:tblGrid>
      <w:tr>
        <w:trPr>
          <w:trHeight w:val="556" w:hRule="atLeast"/>
        </w:trPr>
        <w:tc>
          <w:tcPr>
            <w:tcW w:w="2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PCR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Cycle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Step</w:t>
            </w:r>
          </w:p>
        </w:tc>
        <w:tc>
          <w:tcPr>
            <w:tcW w:w="21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2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cycles</w:t>
            </w:r>
          </w:p>
        </w:tc>
      </w:tr>
      <w:tr>
        <w:trPr>
          <w:trHeight w:val="411" w:hRule="atLeast"/>
        </w:trPr>
        <w:tc>
          <w:tcPr>
            <w:tcW w:w="2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Denaturation</w:t>
            </w:r>
          </w:p>
        </w:tc>
        <w:tc>
          <w:tcPr>
            <w:tcW w:w="2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496"/>
              <w:rPr>
                <w:sz w:val="24"/>
              </w:rPr>
            </w:pPr>
            <w:r>
              <w:rPr>
                <w:sz w:val="24"/>
              </w:rPr>
              <w:t>94-95ºC</w:t>
            </w:r>
          </w:p>
        </w:tc>
        <w:tc>
          <w:tcPr>
            <w:tcW w:w="2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70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  <w:tc>
          <w:tcPr>
            <w:tcW w:w="2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7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238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Denaturation</w:t>
            </w:r>
          </w:p>
        </w:tc>
        <w:tc>
          <w:tcPr>
            <w:tcW w:w="2191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94-95ºC</w:t>
            </w:r>
          </w:p>
        </w:tc>
        <w:tc>
          <w:tcPr>
            <w:tcW w:w="2262" w:type="dxa"/>
          </w:tcPr>
          <w:p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15-30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</w:t>
            </w:r>
          </w:p>
        </w:tc>
        <w:tc>
          <w:tcPr>
            <w:tcW w:w="2664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</w:tr>
      <w:tr>
        <w:trPr>
          <w:trHeight w:val="552" w:hRule="atLeast"/>
        </w:trPr>
        <w:tc>
          <w:tcPr>
            <w:tcW w:w="238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Annealing</w:t>
            </w:r>
          </w:p>
        </w:tc>
        <w:tc>
          <w:tcPr>
            <w:tcW w:w="2191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50-65ºC</w:t>
            </w:r>
          </w:p>
        </w:tc>
        <w:tc>
          <w:tcPr>
            <w:tcW w:w="2262" w:type="dxa"/>
          </w:tcPr>
          <w:p>
            <w:pPr>
              <w:pStyle w:val="TableParagraph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15-30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</w:t>
            </w:r>
          </w:p>
        </w:tc>
        <w:tc>
          <w:tcPr>
            <w:tcW w:w="2664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</w:tr>
      <w:tr>
        <w:trPr>
          <w:trHeight w:val="552" w:hRule="atLeast"/>
        </w:trPr>
        <w:tc>
          <w:tcPr>
            <w:tcW w:w="238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Extension</w:t>
            </w:r>
          </w:p>
        </w:tc>
        <w:tc>
          <w:tcPr>
            <w:tcW w:w="2191" w:type="dxa"/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65-72ºC</w:t>
            </w:r>
          </w:p>
        </w:tc>
        <w:tc>
          <w:tcPr>
            <w:tcW w:w="2262" w:type="dxa"/>
          </w:tcPr>
          <w:p>
            <w:pPr>
              <w:pStyle w:val="TableParagraph"/>
              <w:ind w:left="7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min</w:t>
            </w:r>
          </w:p>
        </w:tc>
        <w:tc>
          <w:tcPr>
            <w:tcW w:w="2664" w:type="dxa"/>
          </w:tcPr>
          <w:p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</w:tr>
      <w:tr>
        <w:trPr>
          <w:trHeight w:val="552" w:hRule="atLeast"/>
        </w:trPr>
        <w:tc>
          <w:tcPr>
            <w:tcW w:w="2380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Extension</w:t>
            </w:r>
          </w:p>
        </w:tc>
        <w:tc>
          <w:tcPr>
            <w:tcW w:w="2191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72ºC</w:t>
            </w:r>
          </w:p>
        </w:tc>
        <w:tc>
          <w:tcPr>
            <w:tcW w:w="2262" w:type="dxa"/>
          </w:tcPr>
          <w:p>
            <w:pPr>
              <w:pStyle w:val="TableParagraph"/>
              <w:ind w:left="706"/>
              <w:rPr>
                <w:sz w:val="24"/>
              </w:rPr>
            </w:pPr>
            <w:r>
              <w:rPr>
                <w:sz w:val="24"/>
              </w:rPr>
              <w:t>5min</w:t>
            </w:r>
          </w:p>
        </w:tc>
        <w:tc>
          <w:tcPr>
            <w:tcW w:w="2664" w:type="dxa"/>
          </w:tcPr>
          <w:p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2" w:hRule="atLeast"/>
        </w:trPr>
        <w:tc>
          <w:tcPr>
            <w:tcW w:w="23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Hold</w:t>
            </w:r>
          </w:p>
        </w:tc>
        <w:tc>
          <w:tcPr>
            <w:tcW w:w="219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33"/>
              <w:rPr>
                <w:sz w:val="24"/>
              </w:rPr>
            </w:pPr>
            <w:r>
              <w:rPr>
                <w:sz w:val="24"/>
              </w:rPr>
              <w:t>4-10ºC</w:t>
            </w:r>
          </w:p>
        </w:tc>
        <w:tc>
          <w:tcPr>
            <w:tcW w:w="2262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681"/>
              <w:jc w:val="right"/>
              <w:rPr>
                <w:sz w:val="24"/>
              </w:rPr>
            </w:pPr>
            <w:r>
              <w:rPr>
                <w:sz w:val="24"/>
              </w:rPr>
              <w:t>Indefinitely</w:t>
            </w:r>
          </w:p>
        </w:tc>
        <w:tc>
          <w:tcPr>
            <w:tcW w:w="266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line="268" w:lineRule="exact"/>
        <w:ind w:left="880"/>
      </w:pPr>
      <w:r>
        <w:rPr/>
        <w:t>Norgen</w:t>
      </w:r>
      <w:r>
        <w:rPr>
          <w:spacing w:val="-3"/>
        </w:rPr>
        <w:t> </w:t>
      </w:r>
      <w:r>
        <w:rPr/>
        <w:t>Biotek</w:t>
      </w:r>
      <w:r>
        <w:rPr>
          <w:spacing w:val="-2"/>
        </w:rPr>
        <w:t> </w:t>
      </w:r>
      <w:r>
        <w:rPr/>
        <w:t>Corp</w:t>
      </w:r>
    </w:p>
    <w:p>
      <w:pPr>
        <w:spacing w:after="0" w:line="268" w:lineRule="exact"/>
        <w:sectPr>
          <w:pgSz w:w="12240" w:h="15840"/>
          <w:pgMar w:header="0" w:footer="932" w:top="1360" w:bottom="1200" w:left="560" w:right="880"/>
        </w:sectPr>
      </w:pPr>
    </w:p>
    <w:p>
      <w:pPr>
        <w:pStyle w:val="Heading1"/>
        <w:jc w:val="left"/>
      </w:pPr>
      <w:r>
        <w:rPr/>
        <w:t>APPENDIX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9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8: Characteristics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1236"/>
        <w:gridCol w:w="599"/>
        <w:gridCol w:w="641"/>
        <w:gridCol w:w="581"/>
        <w:gridCol w:w="695"/>
        <w:gridCol w:w="1308"/>
        <w:gridCol w:w="1358"/>
        <w:gridCol w:w="1364"/>
        <w:gridCol w:w="1582"/>
      </w:tblGrid>
      <w:tr>
        <w:trPr>
          <w:trHeight w:val="1382" w:hRule="atLeast"/>
        </w:trPr>
        <w:tc>
          <w:tcPr>
            <w:tcW w:w="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 w:before="0"/>
              <w:ind w:left="248" w:right="123"/>
              <w:rPr>
                <w:b/>
                <w:sz w:val="20"/>
              </w:rPr>
            </w:pPr>
            <w:r>
              <w:rPr>
                <w:b/>
                <w:sz w:val="20"/>
              </w:rPr>
              <w:t>NATURE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before="0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N/B</w:t>
            </w:r>
          </w:p>
        </w:tc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M/A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B/A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MSA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 w:before="0"/>
              <w:ind w:left="117" w:right="293"/>
              <w:rPr>
                <w:b/>
                <w:sz w:val="20"/>
              </w:rPr>
            </w:pPr>
            <w:r>
              <w:rPr>
                <w:b/>
                <w:sz w:val="20"/>
              </w:rPr>
              <w:t>COLOUR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before="0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GROWTH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 w:before="0"/>
              <w:ind w:left="230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GRAM’S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STAINING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CATALASE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COAGULASE</w:t>
            </w:r>
          </w:p>
        </w:tc>
      </w:tr>
      <w:tr>
        <w:trPr>
          <w:trHeight w:val="427" w:hRule="atLeast"/>
        </w:trPr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6" w:type="dxa"/>
          </w:tcPr>
          <w:p>
            <w:pPr>
              <w:pStyle w:val="TableParagraph"/>
              <w:spacing w:before="150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50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50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50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50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50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0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50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6" w:type="dxa"/>
          </w:tcPr>
          <w:p>
            <w:pPr>
              <w:pStyle w:val="TableParagraph"/>
              <w:spacing w:before="150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50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50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50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50"/>
              <w:ind w:left="117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58" w:type="dxa"/>
          </w:tcPr>
          <w:p>
            <w:pPr>
              <w:pStyle w:val="TableParagraph"/>
              <w:spacing w:before="150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0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50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8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673" w:type="dxa"/>
          </w:tcPr>
          <w:p>
            <w:pPr>
              <w:pStyle w:val="TableParagraph"/>
              <w:spacing w:before="152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36" w:type="dxa"/>
          </w:tcPr>
          <w:p>
            <w:pPr>
              <w:pStyle w:val="TableParagraph"/>
              <w:spacing w:before="152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52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52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52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52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52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52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2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52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36" w:type="dxa"/>
          </w:tcPr>
          <w:p>
            <w:pPr>
              <w:pStyle w:val="TableParagraph"/>
              <w:spacing w:before="150"/>
              <w:ind w:left="248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599" w:type="dxa"/>
          </w:tcPr>
          <w:p>
            <w:pPr>
              <w:pStyle w:val="TableParagraph"/>
              <w:spacing w:before="150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50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50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50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50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0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50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36" w:type="dxa"/>
          </w:tcPr>
          <w:p>
            <w:pPr>
              <w:pStyle w:val="TableParagraph"/>
              <w:spacing w:before="150"/>
              <w:ind w:left="248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599" w:type="dxa"/>
          </w:tcPr>
          <w:p>
            <w:pPr>
              <w:pStyle w:val="TableParagraph"/>
              <w:spacing w:before="150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50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50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50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50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50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0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50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673" w:type="dxa"/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49"/>
              <w:ind w:left="248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599" w:type="dxa"/>
          </w:tcPr>
          <w:p>
            <w:pPr>
              <w:pStyle w:val="TableParagraph"/>
              <w:spacing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before="149"/>
              <w:ind w:left="1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before="149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5" w:hRule="atLeast"/>
        </w:trPr>
        <w:tc>
          <w:tcPr>
            <w:tcW w:w="673" w:type="dxa"/>
          </w:tcPr>
          <w:p>
            <w:pPr>
              <w:pStyle w:val="TableParagraph"/>
              <w:spacing w:line="256" w:lineRule="exact" w:before="149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 w:before="149"/>
              <w:ind w:left="248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49"/>
              <w:ind w:left="14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1" w:type="dxa"/>
          </w:tcPr>
          <w:p>
            <w:pPr>
              <w:pStyle w:val="TableParagraph"/>
              <w:spacing w:line="256" w:lineRule="exact" w:before="149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81" w:type="dxa"/>
          </w:tcPr>
          <w:p>
            <w:pPr>
              <w:pStyle w:val="TableParagraph"/>
              <w:spacing w:line="256" w:lineRule="exact" w:before="149"/>
              <w:ind w:left="1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95" w:type="dxa"/>
          </w:tcPr>
          <w:p>
            <w:pPr>
              <w:pStyle w:val="TableParagraph"/>
              <w:spacing w:line="256" w:lineRule="exact" w:before="149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line="256" w:lineRule="exact" w:before="149"/>
              <w:ind w:left="117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58" w:type="dxa"/>
          </w:tcPr>
          <w:p>
            <w:pPr>
              <w:pStyle w:val="TableParagraph"/>
              <w:spacing w:line="256" w:lineRule="exact" w:before="149"/>
              <w:ind w:left="230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 w:before="149"/>
              <w:ind w:left="12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82" w:type="dxa"/>
          </w:tcPr>
          <w:p>
            <w:pPr>
              <w:pStyle w:val="TableParagraph"/>
              <w:spacing w:line="256" w:lineRule="exact" w:before="149"/>
              <w:ind w:left="13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117"/>
        <w:gridCol w:w="657"/>
        <w:gridCol w:w="608"/>
        <w:gridCol w:w="611"/>
        <w:gridCol w:w="640"/>
        <w:gridCol w:w="1340"/>
        <w:gridCol w:w="1311"/>
        <w:gridCol w:w="1056"/>
        <w:gridCol w:w="953"/>
      </w:tblGrid>
      <w:tr>
        <w:trPr>
          <w:trHeight w:val="425" w:hRule="atLeast"/>
        </w:trPr>
        <w:tc>
          <w:tcPr>
            <w:tcW w:w="726" w:type="dxa"/>
          </w:tcPr>
          <w:p>
            <w:pPr>
              <w:pStyle w:val="TableParagraph"/>
              <w:spacing w:line="266" w:lineRule="exact" w:before="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17" w:type="dxa"/>
          </w:tcPr>
          <w:p>
            <w:pPr>
              <w:pStyle w:val="TableParagraph"/>
              <w:spacing w:line="266" w:lineRule="exact" w:before="0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line="266" w:lineRule="exact"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61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64" w:hRule="atLeast"/>
        </w:trPr>
        <w:tc>
          <w:tcPr>
            <w:tcW w:w="726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7" w:hRule="atLeast"/>
        </w:trPr>
        <w:tc>
          <w:tcPr>
            <w:tcW w:w="726" w:type="dxa"/>
          </w:tcPr>
          <w:p>
            <w:pPr>
              <w:pStyle w:val="TableParagraph"/>
              <w:spacing w:before="152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2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52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5" w:hRule="atLeast"/>
        </w:trPr>
        <w:tc>
          <w:tcPr>
            <w:tcW w:w="726" w:type="dxa"/>
          </w:tcPr>
          <w:p>
            <w:pPr>
              <w:pStyle w:val="TableParagraph"/>
              <w:spacing w:line="256" w:lineRule="exact"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117"/>
        <w:gridCol w:w="657"/>
        <w:gridCol w:w="608"/>
        <w:gridCol w:w="611"/>
        <w:gridCol w:w="640"/>
        <w:gridCol w:w="1340"/>
        <w:gridCol w:w="1311"/>
        <w:gridCol w:w="1056"/>
        <w:gridCol w:w="2142"/>
      </w:tblGrid>
      <w:tr>
        <w:trPr>
          <w:trHeight w:val="958" w:hRule="atLeast"/>
        </w:trPr>
        <w:tc>
          <w:tcPr>
            <w:tcW w:w="7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142" w:type="dxa"/>
          </w:tcPr>
          <w:p>
            <w:pPr>
              <w:pStyle w:val="TableParagraph"/>
              <w:spacing w:line="266" w:lineRule="exact" w:before="0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608"/>
              <w:rPr>
                <w:b/>
                <w:sz w:val="24"/>
              </w:rPr>
            </w:pP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66" w:hRule="atLeast"/>
        </w:trPr>
        <w:tc>
          <w:tcPr>
            <w:tcW w:w="726" w:type="dxa"/>
          </w:tcPr>
          <w:p>
            <w:pPr>
              <w:pStyle w:val="TableParagraph"/>
              <w:spacing w:before="131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17" w:type="dxa"/>
          </w:tcPr>
          <w:p>
            <w:pPr>
              <w:pStyle w:val="TableParagraph"/>
              <w:spacing w:before="131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3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31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3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31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1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31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1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31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0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0"/>
              <w:ind w:left="6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8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8" w:hRule="atLeast"/>
        </w:trPr>
        <w:tc>
          <w:tcPr>
            <w:tcW w:w="726" w:type="dxa"/>
          </w:tcPr>
          <w:p>
            <w:pPr>
              <w:pStyle w:val="TableParagraph"/>
              <w:spacing w:before="152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2"/>
              <w:ind w:left="263" w:right="275"/>
              <w:jc w:val="center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2"/>
              <w:ind w:left="6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0"/>
              <w:ind w:left="6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0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61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61" w:hRule="atLeast"/>
        </w:trPr>
        <w:tc>
          <w:tcPr>
            <w:tcW w:w="726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0"/>
              <w:rPr>
                <w:b/>
                <w:sz w:val="37"/>
              </w:rPr>
            </w:pPr>
          </w:p>
          <w:p>
            <w:pPr>
              <w:pStyle w:val="TableParagraph"/>
              <w:spacing w:before="0"/>
              <w:ind w:left="6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17" w:type="dxa"/>
          </w:tcPr>
          <w:p>
            <w:pPr>
              <w:pStyle w:val="TableParagraph"/>
              <w:spacing w:before="150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50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17" w:type="dxa"/>
          </w:tcPr>
          <w:p>
            <w:pPr>
              <w:pStyle w:val="TableParagraph"/>
              <w:spacing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9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5" w:hRule="atLeast"/>
        </w:trPr>
        <w:tc>
          <w:tcPr>
            <w:tcW w:w="726" w:type="dxa"/>
          </w:tcPr>
          <w:p>
            <w:pPr>
              <w:pStyle w:val="TableParagraph"/>
              <w:spacing w:line="256" w:lineRule="exact"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 w:before="149"/>
              <w:ind w:left="193" w:right="27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142" w:type="dxa"/>
          </w:tcPr>
          <w:p>
            <w:pPr>
              <w:pStyle w:val="TableParagraph"/>
              <w:spacing w:line="256" w:lineRule="exact" w:before="149"/>
              <w:ind w:left="6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081"/>
        <w:gridCol w:w="693"/>
        <w:gridCol w:w="608"/>
        <w:gridCol w:w="611"/>
        <w:gridCol w:w="640"/>
        <w:gridCol w:w="1340"/>
        <w:gridCol w:w="1311"/>
        <w:gridCol w:w="1056"/>
        <w:gridCol w:w="953"/>
      </w:tblGrid>
      <w:tr>
        <w:trPr>
          <w:trHeight w:val="425" w:hRule="atLeast"/>
        </w:trPr>
        <w:tc>
          <w:tcPr>
            <w:tcW w:w="726" w:type="dxa"/>
          </w:tcPr>
          <w:p>
            <w:pPr>
              <w:pStyle w:val="TableParagraph"/>
              <w:spacing w:line="266" w:lineRule="exact" w:before="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exact" w:before="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93" w:hRule="atLeast"/>
        </w:trPr>
        <w:tc>
          <w:tcPr>
            <w:tcW w:w="726" w:type="dxa"/>
          </w:tcPr>
          <w:p>
            <w:pPr>
              <w:pStyle w:val="TableParagraph"/>
              <w:spacing w:before="152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2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2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right="252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</w:tr>
      <w:tr>
        <w:trPr>
          <w:trHeight w:val="580" w:hRule="atLeast"/>
        </w:trPr>
        <w:tc>
          <w:tcPr>
            <w:tcW w:w="726" w:type="dxa"/>
          </w:tcPr>
          <w:p>
            <w:pPr>
              <w:pStyle w:val="TableParagraph"/>
              <w:spacing w:before="144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4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4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4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4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4"/>
              <w:ind w:left="22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4"/>
              <w:ind w:left="27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4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4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4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91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220"/>
              <w:rPr>
                <w:sz w:val="16"/>
              </w:rPr>
            </w:pPr>
            <w:r>
              <w:rPr>
                <w:w w:val="99"/>
                <w:sz w:val="16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0" w:hRule="atLeast"/>
        </w:trPr>
        <w:tc>
          <w:tcPr>
            <w:tcW w:w="726" w:type="dxa"/>
          </w:tcPr>
          <w:p>
            <w:pPr>
              <w:pStyle w:val="TableParagraph"/>
              <w:spacing w:before="144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4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4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4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4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4"/>
              <w:ind w:left="22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4"/>
              <w:ind w:left="27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4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4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4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5" w:hRule="atLeast"/>
        </w:trPr>
        <w:tc>
          <w:tcPr>
            <w:tcW w:w="726" w:type="dxa"/>
          </w:tcPr>
          <w:p>
            <w:pPr>
              <w:pStyle w:val="TableParagraph"/>
              <w:spacing w:line="256" w:lineRule="exact"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81" w:type="dxa"/>
          </w:tcPr>
          <w:p>
            <w:pPr>
              <w:pStyle w:val="TableParagraph"/>
              <w:spacing w:line="256" w:lineRule="exact"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49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500" w:bottom="1120" w:left="560" w:right="880"/>
        </w:sect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1081"/>
        <w:gridCol w:w="693"/>
        <w:gridCol w:w="608"/>
        <w:gridCol w:w="611"/>
        <w:gridCol w:w="640"/>
        <w:gridCol w:w="1340"/>
        <w:gridCol w:w="1311"/>
        <w:gridCol w:w="1056"/>
        <w:gridCol w:w="953"/>
      </w:tblGrid>
      <w:tr>
        <w:trPr>
          <w:trHeight w:val="425" w:hRule="atLeast"/>
        </w:trPr>
        <w:tc>
          <w:tcPr>
            <w:tcW w:w="726" w:type="dxa"/>
          </w:tcPr>
          <w:p>
            <w:pPr>
              <w:pStyle w:val="TableParagraph"/>
              <w:spacing w:line="266" w:lineRule="exact" w:before="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exact" w:before="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2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68" w:hRule="atLeast"/>
        </w:trPr>
        <w:tc>
          <w:tcPr>
            <w:tcW w:w="9019" w:type="dxa"/>
            <w:gridSpan w:val="10"/>
          </w:tcPr>
          <w:p>
            <w:pPr>
              <w:pStyle w:val="TableParagraph"/>
              <w:spacing w:before="15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66" w:hRule="atLeast"/>
        </w:trPr>
        <w:tc>
          <w:tcPr>
            <w:tcW w:w="726" w:type="dxa"/>
          </w:tcPr>
          <w:p>
            <w:pPr>
              <w:pStyle w:val="TableParagraph"/>
              <w:spacing w:before="13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3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3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3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3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7" w:hRule="atLeast"/>
        </w:trPr>
        <w:tc>
          <w:tcPr>
            <w:tcW w:w="726" w:type="dxa"/>
          </w:tcPr>
          <w:p>
            <w:pPr>
              <w:pStyle w:val="TableParagraph"/>
              <w:spacing w:before="152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2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2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2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50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81" w:type="dxa"/>
          </w:tcPr>
          <w:p>
            <w:pPr>
              <w:pStyle w:val="TableParagraph"/>
              <w:spacing w:before="150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26" w:type="dxa"/>
          </w:tcPr>
          <w:p>
            <w:pPr>
              <w:pStyle w:val="TableParagraph"/>
              <w:spacing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81" w:type="dxa"/>
          </w:tcPr>
          <w:p>
            <w:pPr>
              <w:pStyle w:val="TableParagraph"/>
              <w:spacing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5" w:hRule="atLeast"/>
        </w:trPr>
        <w:tc>
          <w:tcPr>
            <w:tcW w:w="726" w:type="dxa"/>
          </w:tcPr>
          <w:p>
            <w:pPr>
              <w:pStyle w:val="TableParagraph"/>
              <w:spacing w:line="256" w:lineRule="exact" w:before="149"/>
              <w:ind w:left="180" w:right="26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81" w:type="dxa"/>
          </w:tcPr>
          <w:p>
            <w:pPr>
              <w:pStyle w:val="TableParagraph"/>
              <w:spacing w:line="256" w:lineRule="exact" w:before="149"/>
              <w:ind w:left="263" w:right="311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49"/>
              <w:ind w:left="332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24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1021"/>
        <w:gridCol w:w="693"/>
        <w:gridCol w:w="608"/>
        <w:gridCol w:w="611"/>
        <w:gridCol w:w="640"/>
        <w:gridCol w:w="1340"/>
        <w:gridCol w:w="1311"/>
        <w:gridCol w:w="1056"/>
        <w:gridCol w:w="953"/>
      </w:tblGrid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66" w:lineRule="exact" w:before="0"/>
              <w:ind w:left="60" w:right="205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21" w:type="dxa"/>
          </w:tcPr>
          <w:p>
            <w:pPr>
              <w:pStyle w:val="TableParagraph"/>
              <w:spacing w:line="266" w:lineRule="exact" w:before="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60" w:right="205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52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2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2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8" w:hRule="atLeast"/>
        </w:trPr>
        <w:tc>
          <w:tcPr>
            <w:tcW w:w="9019" w:type="dxa"/>
            <w:gridSpan w:val="10"/>
          </w:tcPr>
          <w:p>
            <w:pPr>
              <w:pStyle w:val="TableParagraph"/>
              <w:spacing w:before="15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66" w:hRule="atLeast"/>
        </w:trPr>
        <w:tc>
          <w:tcPr>
            <w:tcW w:w="786" w:type="dxa"/>
          </w:tcPr>
          <w:p>
            <w:pPr>
              <w:pStyle w:val="TableParagraph"/>
              <w:spacing w:before="13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3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3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3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3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56" w:lineRule="exact"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0"/>
        <w:gridCol w:w="1021"/>
        <w:gridCol w:w="693"/>
        <w:gridCol w:w="608"/>
        <w:gridCol w:w="611"/>
        <w:gridCol w:w="640"/>
        <w:gridCol w:w="1340"/>
        <w:gridCol w:w="1311"/>
        <w:gridCol w:w="1056"/>
        <w:gridCol w:w="953"/>
      </w:tblGrid>
      <w:tr>
        <w:trPr>
          <w:trHeight w:val="425" w:hRule="atLeast"/>
        </w:trPr>
        <w:tc>
          <w:tcPr>
            <w:tcW w:w="930" w:type="dxa"/>
          </w:tcPr>
          <w:p>
            <w:pPr>
              <w:pStyle w:val="TableParagraph"/>
              <w:spacing w:line="266" w:lineRule="exact" w:before="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021" w:type="dxa"/>
          </w:tcPr>
          <w:p>
            <w:pPr>
              <w:pStyle w:val="TableParagraph"/>
              <w:spacing w:line="266" w:lineRule="exact" w:before="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5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5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930" w:type="dxa"/>
          </w:tcPr>
          <w:p>
            <w:pPr>
              <w:pStyle w:val="TableParagraph"/>
              <w:spacing w:before="152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2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2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50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5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8" w:hRule="atLeast"/>
        </w:trPr>
        <w:tc>
          <w:tcPr>
            <w:tcW w:w="930" w:type="dxa"/>
          </w:tcPr>
          <w:p>
            <w:pPr>
              <w:pStyle w:val="TableParagraph"/>
              <w:spacing w:before="15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68" w:hRule="atLeast"/>
        </w:trPr>
        <w:tc>
          <w:tcPr>
            <w:tcW w:w="9163" w:type="dxa"/>
            <w:gridSpan w:val="10"/>
          </w:tcPr>
          <w:p>
            <w:pPr>
              <w:pStyle w:val="TableParagraph"/>
              <w:spacing w:before="152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66" w:hRule="atLeast"/>
        </w:trPr>
        <w:tc>
          <w:tcPr>
            <w:tcW w:w="930" w:type="dxa"/>
          </w:tcPr>
          <w:p>
            <w:pPr>
              <w:pStyle w:val="TableParagraph"/>
              <w:spacing w:before="13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3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3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3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3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5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930" w:type="dxa"/>
          </w:tcPr>
          <w:p>
            <w:pPr>
              <w:pStyle w:val="TableParagraph"/>
              <w:spacing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5" w:hRule="atLeast"/>
        </w:trPr>
        <w:tc>
          <w:tcPr>
            <w:tcW w:w="930" w:type="dxa"/>
          </w:tcPr>
          <w:p>
            <w:pPr>
              <w:pStyle w:val="TableParagraph"/>
              <w:spacing w:line="256" w:lineRule="exact" w:before="149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1021"/>
        <w:gridCol w:w="693"/>
        <w:gridCol w:w="608"/>
        <w:gridCol w:w="611"/>
        <w:gridCol w:w="640"/>
        <w:gridCol w:w="1340"/>
        <w:gridCol w:w="1311"/>
        <w:gridCol w:w="1056"/>
        <w:gridCol w:w="953"/>
      </w:tblGrid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66" w:lineRule="exact" w:before="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21" w:type="dxa"/>
          </w:tcPr>
          <w:p>
            <w:pPr>
              <w:pStyle w:val="TableParagraph"/>
              <w:spacing w:line="266" w:lineRule="exact" w:before="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52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2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52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56" w:lineRule="exact"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49"/>
              <w:ind w:left="354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1021"/>
        <w:gridCol w:w="693"/>
        <w:gridCol w:w="608"/>
        <w:gridCol w:w="611"/>
        <w:gridCol w:w="640"/>
        <w:gridCol w:w="1340"/>
        <w:gridCol w:w="1311"/>
        <w:gridCol w:w="1056"/>
        <w:gridCol w:w="953"/>
      </w:tblGrid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66" w:lineRule="exact" w:before="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021" w:type="dxa"/>
          </w:tcPr>
          <w:p>
            <w:pPr>
              <w:pStyle w:val="TableParagraph"/>
              <w:spacing w:line="266" w:lineRule="exact" w:before="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69" w:hRule="atLeast"/>
        </w:trPr>
        <w:tc>
          <w:tcPr>
            <w:tcW w:w="9019" w:type="dxa"/>
            <w:gridSpan w:val="10"/>
          </w:tcPr>
          <w:p>
            <w:pPr>
              <w:pStyle w:val="TableParagraph"/>
              <w:spacing w:before="15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66" w:hRule="atLeast"/>
        </w:trPr>
        <w:tc>
          <w:tcPr>
            <w:tcW w:w="786" w:type="dxa"/>
          </w:tcPr>
          <w:p>
            <w:pPr>
              <w:pStyle w:val="TableParagraph"/>
              <w:spacing w:before="13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3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3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3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3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7" w:hRule="atLeast"/>
        </w:trPr>
        <w:tc>
          <w:tcPr>
            <w:tcW w:w="786" w:type="dxa"/>
          </w:tcPr>
          <w:p>
            <w:pPr>
              <w:pStyle w:val="TableParagraph"/>
              <w:spacing w:before="152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2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2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56" w:lineRule="exact"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1021"/>
        <w:gridCol w:w="693"/>
        <w:gridCol w:w="608"/>
        <w:gridCol w:w="611"/>
        <w:gridCol w:w="640"/>
        <w:gridCol w:w="1340"/>
        <w:gridCol w:w="1311"/>
        <w:gridCol w:w="1056"/>
        <w:gridCol w:w="953"/>
      </w:tblGrid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66" w:lineRule="exact" w:before="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021" w:type="dxa"/>
          </w:tcPr>
          <w:p>
            <w:pPr>
              <w:pStyle w:val="TableParagraph"/>
              <w:spacing w:line="266" w:lineRule="exact" w:before="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90" w:hRule="atLeast"/>
        </w:trPr>
        <w:tc>
          <w:tcPr>
            <w:tcW w:w="786" w:type="dxa"/>
          </w:tcPr>
          <w:p>
            <w:pPr>
              <w:pStyle w:val="TableParagraph"/>
              <w:spacing w:before="152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2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2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68" w:hRule="atLeast"/>
        </w:trPr>
        <w:tc>
          <w:tcPr>
            <w:tcW w:w="9019" w:type="dxa"/>
            <w:gridSpan w:val="10"/>
          </w:tcPr>
          <w:p>
            <w:pPr>
              <w:pStyle w:val="TableParagraph"/>
              <w:spacing w:before="15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66" w:hRule="atLeast"/>
        </w:trPr>
        <w:tc>
          <w:tcPr>
            <w:tcW w:w="786" w:type="dxa"/>
          </w:tcPr>
          <w:p>
            <w:pPr>
              <w:pStyle w:val="TableParagraph"/>
              <w:spacing w:before="13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3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3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3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3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56" w:lineRule="exact"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0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49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1021"/>
        <w:gridCol w:w="693"/>
        <w:gridCol w:w="608"/>
        <w:gridCol w:w="611"/>
        <w:gridCol w:w="640"/>
        <w:gridCol w:w="1342"/>
        <w:gridCol w:w="1309"/>
        <w:gridCol w:w="1056"/>
        <w:gridCol w:w="953"/>
      </w:tblGrid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66" w:lineRule="exact" w:before="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021" w:type="dxa"/>
          </w:tcPr>
          <w:p>
            <w:pPr>
              <w:pStyle w:val="TableParagraph"/>
              <w:spacing w:line="266" w:lineRule="exact" w:before="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line="266" w:lineRule="exact" w:before="0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50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1121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Golden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68" w:hRule="atLeast"/>
        </w:trPr>
        <w:tc>
          <w:tcPr>
            <w:tcW w:w="786" w:type="dxa"/>
          </w:tcPr>
          <w:p>
            <w:pPr>
              <w:pStyle w:val="TableParagraph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021" w:type="dxa"/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09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09" w:type="dxa"/>
          </w:tcPr>
          <w:p>
            <w:pPr>
              <w:pStyle w:val="TableParagraph"/>
              <w:spacing w:before="150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52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2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2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2"/>
              <w:ind w:left="272"/>
              <w:rPr>
                <w:sz w:val="24"/>
              </w:rPr>
            </w:pPr>
            <w:r>
              <w:rPr>
                <w:sz w:val="24"/>
              </w:rPr>
              <w:t>Pink</w:t>
            </w:r>
          </w:p>
        </w:tc>
        <w:tc>
          <w:tcPr>
            <w:tcW w:w="1309" w:type="dxa"/>
          </w:tcPr>
          <w:p>
            <w:pPr>
              <w:pStyle w:val="TableParagraph"/>
              <w:spacing w:before="152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2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9" w:type="dxa"/>
          </w:tcPr>
          <w:p>
            <w:pPr>
              <w:pStyle w:val="TableParagraph"/>
              <w:spacing w:before="150"/>
              <w:ind w:left="352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50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69" w:hRule="atLeast"/>
        </w:trPr>
        <w:tc>
          <w:tcPr>
            <w:tcW w:w="9019" w:type="dxa"/>
            <w:gridSpan w:val="10"/>
          </w:tcPr>
          <w:p>
            <w:pPr>
              <w:pStyle w:val="TableParagraph"/>
              <w:spacing w:before="152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66" w:hRule="atLeast"/>
        </w:trPr>
        <w:tc>
          <w:tcPr>
            <w:tcW w:w="786" w:type="dxa"/>
          </w:tcPr>
          <w:p>
            <w:pPr>
              <w:pStyle w:val="TableParagraph"/>
              <w:spacing w:before="13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021" w:type="dxa"/>
          </w:tcPr>
          <w:p>
            <w:pPr>
              <w:pStyle w:val="TableParagraph"/>
              <w:spacing w:before="13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3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3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30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2" w:type="dxa"/>
          </w:tcPr>
          <w:p>
            <w:pPr>
              <w:pStyle w:val="TableParagraph"/>
              <w:spacing w:before="130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9" w:type="dxa"/>
          </w:tcPr>
          <w:p>
            <w:pPr>
              <w:pStyle w:val="TableParagraph"/>
              <w:spacing w:before="130"/>
              <w:ind w:left="352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0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30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6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50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5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50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50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50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56" w:lineRule="exact"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 w:before="149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4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 w:before="149"/>
              <w:ind w:left="22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42" w:type="dxa"/>
          </w:tcPr>
          <w:p>
            <w:pPr>
              <w:pStyle w:val="TableParagraph"/>
              <w:spacing w:line="256" w:lineRule="exact" w:before="149"/>
              <w:ind w:left="272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09" w:type="dxa"/>
          </w:tcPr>
          <w:p>
            <w:pPr>
              <w:pStyle w:val="TableParagraph"/>
              <w:spacing w:line="256" w:lineRule="exact" w:before="149"/>
              <w:ind w:left="352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49"/>
              <w:ind w:left="29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4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"/>
        <w:gridCol w:w="1057"/>
        <w:gridCol w:w="657"/>
        <w:gridCol w:w="639"/>
        <w:gridCol w:w="610"/>
        <w:gridCol w:w="639"/>
        <w:gridCol w:w="1308"/>
        <w:gridCol w:w="1311"/>
        <w:gridCol w:w="1056"/>
        <w:gridCol w:w="953"/>
      </w:tblGrid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66" w:lineRule="exact" w:before="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057" w:type="dxa"/>
          </w:tcPr>
          <w:p>
            <w:pPr>
              <w:pStyle w:val="TableParagraph"/>
              <w:spacing w:line="266" w:lineRule="exact" w:before="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line="266" w:lineRule="exact" w:before="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line="266" w:lineRule="exact" w:before="0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2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line="266" w:lineRule="exact" w:before="0"/>
              <w:ind w:left="1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line="26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line="266" w:lineRule="exact" w:before="0"/>
              <w:ind w:left="357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 w:before="0"/>
              <w:ind w:left="2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line="266" w:lineRule="exact" w:before="0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0" w:type="dxa"/>
          </w:tcPr>
          <w:p>
            <w:pPr>
              <w:pStyle w:val="TableParagraph"/>
              <w:spacing w:before="149"/>
              <w:ind w:left="2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1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24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7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57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50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0" w:type="dxa"/>
          </w:tcPr>
          <w:p>
            <w:pPr>
              <w:pStyle w:val="TableParagraph"/>
              <w:spacing w:before="150"/>
              <w:ind w:left="2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50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150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7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0" w:type="dxa"/>
          </w:tcPr>
          <w:p>
            <w:pPr>
              <w:pStyle w:val="TableParagraph"/>
              <w:spacing w:before="149"/>
              <w:ind w:left="21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1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24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7"/>
              <w:rPr>
                <w:sz w:val="24"/>
              </w:rPr>
            </w:pPr>
            <w:r>
              <w:rPr>
                <w:sz w:val="24"/>
              </w:rPr>
              <w:t>+cocci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28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0" w:type="dxa"/>
          </w:tcPr>
          <w:p>
            <w:pPr>
              <w:pStyle w:val="TableParagraph"/>
              <w:spacing w:before="149"/>
              <w:ind w:left="2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3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419"/>
              <w:rPr>
                <w:sz w:val="24"/>
              </w:rPr>
            </w:pPr>
            <w:r>
              <w:rPr>
                <w:sz w:val="24"/>
              </w:rPr>
              <w:t>-rod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057" w:type="dxa"/>
          </w:tcPr>
          <w:p>
            <w:pPr>
              <w:pStyle w:val="TableParagraph"/>
              <w:spacing w:before="150"/>
              <w:ind w:left="225"/>
              <w:rPr>
                <w:sz w:val="24"/>
              </w:rPr>
            </w:pPr>
            <w:r>
              <w:rPr>
                <w:sz w:val="24"/>
              </w:rPr>
              <w:t>Swab</w:t>
            </w:r>
          </w:p>
        </w:tc>
        <w:tc>
          <w:tcPr>
            <w:tcW w:w="657" w:type="dxa"/>
          </w:tcPr>
          <w:p>
            <w:pPr>
              <w:pStyle w:val="TableParagraph"/>
              <w:spacing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50"/>
              <w:ind w:left="28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10" w:type="dxa"/>
          </w:tcPr>
          <w:p>
            <w:pPr>
              <w:pStyle w:val="TableParagraph"/>
              <w:spacing w:before="150"/>
              <w:ind w:left="277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50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308" w:type="dxa"/>
          </w:tcPr>
          <w:p>
            <w:pPr>
              <w:pStyle w:val="TableParagraph"/>
              <w:spacing w:before="150"/>
              <w:ind w:left="3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0"/>
              <w:ind w:left="357"/>
              <w:rPr>
                <w:sz w:val="24"/>
              </w:rPr>
            </w:pPr>
            <w:r>
              <w:rPr>
                <w:sz w:val="24"/>
              </w:rPr>
              <w:t>-r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0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50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49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49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8" w:hRule="atLeast"/>
        </w:trPr>
        <w:tc>
          <w:tcPr>
            <w:tcW w:w="786" w:type="dxa"/>
          </w:tcPr>
          <w:p>
            <w:pPr>
              <w:pStyle w:val="TableParagraph"/>
              <w:spacing w:before="152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1057" w:type="dxa"/>
          </w:tcPr>
          <w:p>
            <w:pPr>
              <w:pStyle w:val="TableParagraph"/>
              <w:spacing w:before="152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52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52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152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152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52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152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52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49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85" w:hRule="atLeast"/>
        </w:trPr>
        <w:tc>
          <w:tcPr>
            <w:tcW w:w="786" w:type="dxa"/>
          </w:tcPr>
          <w:p>
            <w:pPr>
              <w:pStyle w:val="TableParagraph"/>
              <w:spacing w:before="149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057" w:type="dxa"/>
          </w:tcPr>
          <w:p>
            <w:pPr>
              <w:pStyle w:val="TableParagraph"/>
              <w:spacing w:before="149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before="14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49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before="149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before="149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before="149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before="149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25" w:hRule="atLeast"/>
        </w:trPr>
        <w:tc>
          <w:tcPr>
            <w:tcW w:w="786" w:type="dxa"/>
          </w:tcPr>
          <w:p>
            <w:pPr>
              <w:pStyle w:val="TableParagraph"/>
              <w:spacing w:line="256" w:lineRule="exact" w:before="150"/>
              <w:ind w:left="180" w:right="205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057" w:type="dxa"/>
          </w:tcPr>
          <w:p>
            <w:pPr>
              <w:pStyle w:val="TableParagraph"/>
              <w:spacing w:line="256" w:lineRule="exact" w:before="150"/>
              <w:ind w:left="225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 w:before="15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39" w:type="dxa"/>
          </w:tcPr>
          <w:p>
            <w:pPr>
              <w:pStyle w:val="TableParagraph"/>
              <w:spacing w:line="256" w:lineRule="exact" w:before="150"/>
              <w:ind w:left="2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50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line="256" w:lineRule="exact" w:before="150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8" w:type="dxa"/>
          </w:tcPr>
          <w:p>
            <w:pPr>
              <w:pStyle w:val="TableParagraph"/>
              <w:spacing w:line="256" w:lineRule="exact" w:before="150"/>
              <w:ind w:left="3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 w:before="150"/>
              <w:ind w:left="3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50"/>
              <w:ind w:left="2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3" w:type="dxa"/>
          </w:tcPr>
          <w:p>
            <w:pPr>
              <w:pStyle w:val="TableParagraph"/>
              <w:spacing w:line="256" w:lineRule="exact" w:before="150"/>
              <w:ind w:right="25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pict>
          <v:shape style="position:absolute;margin-left:44.904003pt;margin-top:11.231897pt;width:501.3pt;height:.5pt;mso-position-horizontal-relative:page;mso-position-vertical-relative:paragraph;z-index:-15724032;mso-wrap-distance-left:0;mso-wrap-distance-right:0" coordorigin="898,225" coordsize="10026,10" path="m2838,225l1719,225,1709,225,898,225,898,234,1709,234,1719,234,2838,234,2838,225xm2847,225l2838,225,2838,234,2847,234,2847,225xm4062,225l4053,225,3433,225,3424,225,3424,225,2847,225,2847,234,3424,234,3424,234,3433,234,4053,234,4062,234,4062,225xm4639,225l4062,225,4062,234,4639,234,4639,225xm6751,225l6526,225,6516,225,6516,225,5344,225,5335,225,4648,225,4639,225,4639,234,4648,234,5335,234,5344,234,6516,234,6516,234,6526,234,6751,234,6751,225xm9378,225l8019,225,8009,225,8009,225,6761,225,6751,225,6751,234,6761,234,8009,234,8009,234,8019,234,9378,234,9378,225xm10924,225l9387,225,9378,225,9378,234,9387,234,10924,234,10924,22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90"/>
        <w:ind w:left="880"/>
      </w:pPr>
      <w:r>
        <w:rPr/>
        <w:t>Key:</w:t>
      </w:r>
    </w:p>
    <w:p>
      <w:pPr>
        <w:pStyle w:val="BodyText"/>
      </w:pPr>
    </w:p>
    <w:p>
      <w:pPr>
        <w:pStyle w:val="BodyText"/>
        <w:tabs>
          <w:tab w:pos="1840" w:val="left" w:leader="none"/>
          <w:tab w:pos="1901" w:val="left" w:leader="none"/>
        </w:tabs>
        <w:spacing w:line="480" w:lineRule="auto"/>
        <w:ind w:left="880" w:right="7162"/>
      </w:pPr>
      <w:r>
        <w:rPr/>
        <w:t>N/A</w:t>
      </w:r>
      <w:r>
        <w:rPr>
          <w:spacing w:val="58"/>
        </w:rPr>
        <w:t> </w:t>
      </w:r>
      <w:r>
        <w:rPr/>
        <w:t>=</w:t>
        <w:tab/>
        <w:tab/>
        <w:t>Nutrient</w:t>
      </w:r>
      <w:r>
        <w:rPr>
          <w:spacing w:val="60"/>
        </w:rPr>
        <w:t> </w:t>
      </w:r>
      <w:r>
        <w:rPr/>
        <w:t>agar</w:t>
      </w:r>
      <w:r>
        <w:rPr>
          <w:spacing w:val="1"/>
        </w:rPr>
        <w:t> </w:t>
      </w:r>
      <w:r>
        <w:rPr/>
        <w:t>N/B</w:t>
      </w:r>
      <w:r>
        <w:rPr>
          <w:spacing w:val="-1"/>
        </w:rPr>
        <w:t> </w:t>
      </w:r>
      <w:r>
        <w:rPr/>
        <w:t>=</w:t>
        <w:tab/>
        <w:tab/>
        <w:t>Nutrient</w:t>
      </w:r>
      <w:r>
        <w:rPr>
          <w:spacing w:val="5"/>
        </w:rPr>
        <w:t> </w:t>
      </w:r>
      <w:r>
        <w:rPr/>
        <w:t>broth</w:t>
      </w:r>
      <w:r>
        <w:rPr>
          <w:spacing w:val="1"/>
        </w:rPr>
        <w:t> </w:t>
      </w:r>
      <w:r>
        <w:rPr/>
        <w:t>MSA</w:t>
      </w:r>
      <w:r>
        <w:rPr>
          <w:spacing w:val="-5"/>
        </w:rPr>
        <w:t> </w:t>
      </w:r>
      <w:r>
        <w:rPr/>
        <w:t>=</w:t>
        <w:tab/>
        <w:tab/>
      </w:r>
      <w:r>
        <w:rPr>
          <w:spacing w:val="-1"/>
        </w:rPr>
        <w:t>Mannitol salt </w:t>
      </w:r>
      <w:r>
        <w:rPr/>
        <w:t>agar</w:t>
      </w:r>
      <w:r>
        <w:rPr>
          <w:spacing w:val="-57"/>
        </w:rPr>
        <w:t> </w:t>
      </w:r>
      <w:r>
        <w:rPr/>
        <w:t>MCA</w:t>
      </w:r>
      <w:r>
        <w:rPr>
          <w:spacing w:val="-5"/>
        </w:rPr>
        <w:t> </w:t>
      </w:r>
      <w:r>
        <w:rPr/>
        <w:t>=</w:t>
        <w:tab/>
        <w:t>Macconkay agar</w:t>
      </w:r>
      <w:r>
        <w:rPr>
          <w:spacing w:val="1"/>
        </w:rPr>
        <w:t> </w:t>
      </w:r>
      <w:r>
        <w:rPr/>
        <w:t>B/A</w:t>
      </w:r>
      <w:r>
        <w:rPr>
          <w:spacing w:val="-4"/>
        </w:rPr>
        <w:t> </w:t>
      </w:r>
      <w:r>
        <w:rPr/>
        <w:t>=</w:t>
        <w:tab/>
        <w:t>Blood</w:t>
      </w:r>
      <w:r>
        <w:rPr>
          <w:spacing w:val="1"/>
        </w:rPr>
        <w:t> </w:t>
      </w:r>
      <w:r>
        <w:rPr/>
        <w:t>agar</w:t>
      </w:r>
    </w:p>
    <w:p>
      <w:pPr>
        <w:spacing w:after="0" w:line="480" w:lineRule="auto"/>
        <w:sectPr>
          <w:pgSz w:w="12240" w:h="15840"/>
          <w:pgMar w:header="0" w:footer="932" w:top="1440" w:bottom="1120" w:left="560" w:right="880"/>
        </w:sectPr>
      </w:pPr>
    </w:p>
    <w:p>
      <w:pPr>
        <w:pStyle w:val="Heading1"/>
        <w:jc w:val="left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9: Antibiotics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susceptibilities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Staph. aureus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mastitis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214"/>
        <w:gridCol w:w="769"/>
        <w:gridCol w:w="608"/>
        <w:gridCol w:w="677"/>
        <w:gridCol w:w="659"/>
        <w:gridCol w:w="777"/>
        <w:gridCol w:w="724"/>
        <w:gridCol w:w="803"/>
        <w:gridCol w:w="1123"/>
        <w:gridCol w:w="654"/>
        <w:gridCol w:w="910"/>
      </w:tblGrid>
      <w:tr>
        <w:trPr>
          <w:trHeight w:val="921" w:hRule="atLeast"/>
        </w:trPr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ISOLATE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AMP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10µg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CIP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5µg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GEN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10µg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OFL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5µg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CL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30µg</w:t>
            </w:r>
          </w:p>
        </w:tc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TET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30µg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AML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10µg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SUL/TRI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25µg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FOX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30µg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CXM</w:t>
            </w:r>
          </w:p>
          <w:p>
            <w:pPr>
              <w:pStyle w:val="TableParagraph"/>
              <w:spacing w:before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30µg</w:t>
            </w:r>
          </w:p>
        </w:tc>
      </w:tr>
      <w:tr>
        <w:trPr>
          <w:trHeight w:val="411" w:hRule="atLeast"/>
        </w:trPr>
        <w:tc>
          <w:tcPr>
            <w:tcW w:w="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31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1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S3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S4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S5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S6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S7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S8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S9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S10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S11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S12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1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M3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M4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M5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55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1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769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24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03" w:type="dxa"/>
          </w:tcPr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408" w:hRule="atLeast"/>
        </w:trPr>
        <w:tc>
          <w:tcPr>
            <w:tcW w:w="555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M7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8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7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7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03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10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tbl>
      <w:tblPr>
        <w:tblW w:w="0" w:type="auto"/>
        <w:jc w:val="left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1030"/>
        <w:gridCol w:w="841"/>
        <w:gridCol w:w="653"/>
        <w:gridCol w:w="643"/>
        <w:gridCol w:w="658"/>
        <w:gridCol w:w="761"/>
        <w:gridCol w:w="750"/>
        <w:gridCol w:w="776"/>
        <w:gridCol w:w="956"/>
        <w:gridCol w:w="843"/>
        <w:gridCol w:w="609"/>
      </w:tblGrid>
      <w:tr>
        <w:trPr>
          <w:trHeight w:val="408" w:hRule="atLeast"/>
        </w:trPr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30" w:type="dxa"/>
          </w:tcPr>
          <w:p>
            <w:pPr>
              <w:pStyle w:val="TableParagraph"/>
              <w:spacing w:line="266" w:lineRule="exact" w:before="0"/>
              <w:ind w:left="168"/>
              <w:rPr>
                <w:sz w:val="24"/>
              </w:rPr>
            </w:pPr>
            <w:r>
              <w:rPr>
                <w:sz w:val="24"/>
              </w:rPr>
              <w:t>M8</w:t>
            </w:r>
          </w:p>
        </w:tc>
        <w:tc>
          <w:tcPr>
            <w:tcW w:w="841" w:type="dxa"/>
          </w:tcPr>
          <w:p>
            <w:pPr>
              <w:pStyle w:val="TableParagraph"/>
              <w:spacing w:line="266" w:lineRule="exact" w:before="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spacing w:line="266" w:lineRule="exact" w:before="0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3" w:type="dxa"/>
          </w:tcPr>
          <w:p>
            <w:pPr>
              <w:pStyle w:val="TableParagraph"/>
              <w:spacing w:line="266" w:lineRule="exact" w:before="0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8" w:type="dxa"/>
          </w:tcPr>
          <w:p>
            <w:pPr>
              <w:pStyle w:val="TableParagraph"/>
              <w:spacing w:line="266" w:lineRule="exact" w:before="0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spacing w:line="266" w:lineRule="exact" w:before="0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spacing w:line="266" w:lineRule="exact" w:before="0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76" w:type="dxa"/>
          </w:tcPr>
          <w:p>
            <w:pPr>
              <w:pStyle w:val="TableParagraph"/>
              <w:spacing w:line="266" w:lineRule="exact" w:before="0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spacing w:line="266" w:lineRule="exact" w:before="0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spacing w:line="266" w:lineRule="exact" w:before="0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spacing w:line="266" w:lineRule="exact" w:before="0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M9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M10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S13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S14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S15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4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M11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9128" w:type="dxa"/>
            <w:gridSpan w:val="12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49" w:hRule="atLeast"/>
        </w:trPr>
        <w:tc>
          <w:tcPr>
            <w:tcW w:w="608" w:type="dxa"/>
          </w:tcPr>
          <w:p>
            <w:pPr>
              <w:pStyle w:val="TableParagraph"/>
              <w:spacing w:before="131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31"/>
              <w:ind w:left="168"/>
              <w:rPr>
                <w:sz w:val="24"/>
              </w:rPr>
            </w:pPr>
            <w:r>
              <w:rPr>
                <w:sz w:val="24"/>
              </w:rPr>
              <w:t>M12</w:t>
            </w:r>
          </w:p>
        </w:tc>
        <w:tc>
          <w:tcPr>
            <w:tcW w:w="841" w:type="dxa"/>
          </w:tcPr>
          <w:p>
            <w:pPr>
              <w:pStyle w:val="TableParagraph"/>
              <w:spacing w:before="13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spacing w:before="131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spacing w:before="131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spacing w:before="13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spacing w:before="131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spacing w:before="13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76" w:type="dxa"/>
          </w:tcPr>
          <w:p>
            <w:pPr>
              <w:pStyle w:val="TableParagraph"/>
              <w:spacing w:before="131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spacing w:before="131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spacing w:before="131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S16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M13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M14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M15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M16</w:t>
            </w:r>
          </w:p>
        </w:tc>
        <w:tc>
          <w:tcPr>
            <w:tcW w:w="841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M17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M19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M20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M21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1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M22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M23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M24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74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1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M25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0" w:type="dxa"/>
          </w:tcPr>
          <w:p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76" w:type="dxa"/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6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09" w:type="dxa"/>
          </w:tcPr>
          <w:p>
            <w:pPr>
              <w:pStyle w:val="TableParagraph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408" w:hRule="atLeast"/>
        </w:trPr>
        <w:tc>
          <w:tcPr>
            <w:tcW w:w="608" w:type="dxa"/>
          </w:tcPr>
          <w:p>
            <w:pPr>
              <w:pStyle w:val="TableParagraph"/>
              <w:spacing w:line="256" w:lineRule="exact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S17</w:t>
            </w:r>
          </w:p>
        </w:tc>
        <w:tc>
          <w:tcPr>
            <w:tcW w:w="841" w:type="dxa"/>
          </w:tcPr>
          <w:p>
            <w:pPr>
              <w:pStyle w:val="TableParagraph"/>
              <w:spacing w:line="256" w:lineRule="exact"/>
              <w:ind w:right="2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3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8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1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0" w:type="dxa"/>
          </w:tcPr>
          <w:p>
            <w:pPr>
              <w:pStyle w:val="TableParagraph"/>
              <w:spacing w:line="256" w:lineRule="exact"/>
              <w:ind w:right="27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3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3" w:type="dxa"/>
          </w:tcPr>
          <w:p>
            <w:pPr>
              <w:pStyle w:val="TableParagraph"/>
              <w:spacing w:line="256" w:lineRule="exact"/>
              <w:ind w:left="44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09" w:type="dxa"/>
          </w:tcPr>
          <w:p>
            <w:pPr>
              <w:pStyle w:val="TableParagraph"/>
              <w:spacing w:line="256" w:lineRule="exact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1030"/>
        <w:gridCol w:w="841"/>
        <w:gridCol w:w="640"/>
        <w:gridCol w:w="657"/>
        <w:gridCol w:w="672"/>
        <w:gridCol w:w="636"/>
        <w:gridCol w:w="417"/>
        <w:gridCol w:w="446"/>
        <w:gridCol w:w="655"/>
        <w:gridCol w:w="444"/>
        <w:gridCol w:w="636"/>
        <w:gridCol w:w="845"/>
        <w:gridCol w:w="611"/>
      </w:tblGrid>
      <w:tr>
        <w:trPr>
          <w:trHeight w:val="408" w:hRule="atLeast"/>
        </w:trPr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30" w:type="dxa"/>
          </w:tcPr>
          <w:p>
            <w:pPr>
              <w:pStyle w:val="TableParagraph"/>
              <w:spacing w:line="266" w:lineRule="exact" w:before="0"/>
              <w:ind w:left="168"/>
              <w:rPr>
                <w:sz w:val="24"/>
              </w:rPr>
            </w:pPr>
            <w:r>
              <w:rPr>
                <w:sz w:val="24"/>
              </w:rPr>
              <w:t>S18</w:t>
            </w:r>
          </w:p>
        </w:tc>
        <w:tc>
          <w:tcPr>
            <w:tcW w:w="841" w:type="dxa"/>
          </w:tcPr>
          <w:p>
            <w:pPr>
              <w:pStyle w:val="TableParagraph"/>
              <w:spacing w:line="266" w:lineRule="exact" w:before="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spacing w:line="266" w:lineRule="exact" w:before="0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spacing w:line="266" w:lineRule="exact" w:before="0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spacing w:line="266" w:lineRule="exact" w:before="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line="266" w:lineRule="exact" w:before="0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spacing w:line="266" w:lineRule="exact" w:before="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line="266" w:lineRule="exact" w:before="0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spacing w:line="266" w:lineRule="exact" w:before="0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 w:before="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S19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S20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S21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M26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M27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M28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M29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M30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M31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M33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M37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M38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M39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4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M40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9138" w:type="dxa"/>
            <w:gridSpan w:val="14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49" w:hRule="atLeast"/>
        </w:trPr>
        <w:tc>
          <w:tcPr>
            <w:tcW w:w="608" w:type="dxa"/>
          </w:tcPr>
          <w:p>
            <w:pPr>
              <w:pStyle w:val="TableParagraph"/>
              <w:spacing w:before="130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30"/>
              <w:ind w:left="168"/>
              <w:rPr>
                <w:sz w:val="24"/>
              </w:rPr>
            </w:pPr>
            <w:r>
              <w:rPr>
                <w:sz w:val="24"/>
              </w:rPr>
              <w:t>M41</w:t>
            </w:r>
          </w:p>
        </w:tc>
        <w:tc>
          <w:tcPr>
            <w:tcW w:w="841" w:type="dxa"/>
          </w:tcPr>
          <w:p>
            <w:pPr>
              <w:pStyle w:val="TableParagraph"/>
              <w:spacing w:before="13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spacing w:before="130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spacing w:before="130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spacing w:before="130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spacing w:before="130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130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spacing w:before="13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before="130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>
            <w:pPr>
              <w:pStyle w:val="TableParagraph"/>
              <w:spacing w:before="130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M42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1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M43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M44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M45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ind w:left="4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1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M46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17" w:type="dxa"/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3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408" w:hRule="atLeast"/>
        </w:trPr>
        <w:tc>
          <w:tcPr>
            <w:tcW w:w="608" w:type="dxa"/>
          </w:tcPr>
          <w:p>
            <w:pPr>
              <w:pStyle w:val="TableParagraph"/>
              <w:spacing w:line="256" w:lineRule="exact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M47</w:t>
            </w:r>
          </w:p>
        </w:tc>
        <w:tc>
          <w:tcPr>
            <w:tcW w:w="841" w:type="dxa"/>
          </w:tcPr>
          <w:p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spacing w:line="256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6" w:type="dxa"/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17" w:type="dxa"/>
          </w:tcPr>
          <w:p>
            <w:pPr>
              <w:pStyle w:val="TableParagraph"/>
              <w:spacing w:line="256" w:lineRule="exact"/>
              <w:ind w:right="5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44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444" w:type="dxa"/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3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spacing w:line="256" w:lineRule="exact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1030"/>
        <w:gridCol w:w="841"/>
        <w:gridCol w:w="640"/>
        <w:gridCol w:w="657"/>
        <w:gridCol w:w="659"/>
        <w:gridCol w:w="650"/>
        <w:gridCol w:w="752"/>
        <w:gridCol w:w="769"/>
        <w:gridCol w:w="959"/>
        <w:gridCol w:w="969"/>
        <w:gridCol w:w="613"/>
      </w:tblGrid>
      <w:tr>
        <w:trPr>
          <w:trHeight w:val="408" w:hRule="atLeast"/>
        </w:trPr>
        <w:tc>
          <w:tcPr>
            <w:tcW w:w="608" w:type="dxa"/>
          </w:tcPr>
          <w:p>
            <w:pPr>
              <w:pStyle w:val="TableParagraph"/>
              <w:spacing w:line="266" w:lineRule="exact" w:before="0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30" w:type="dxa"/>
          </w:tcPr>
          <w:p>
            <w:pPr>
              <w:pStyle w:val="TableParagraph"/>
              <w:spacing w:line="266" w:lineRule="exact" w:before="0"/>
              <w:ind w:left="168"/>
              <w:rPr>
                <w:sz w:val="24"/>
              </w:rPr>
            </w:pPr>
            <w:r>
              <w:rPr>
                <w:sz w:val="24"/>
              </w:rPr>
              <w:t>M48</w:t>
            </w:r>
          </w:p>
        </w:tc>
        <w:tc>
          <w:tcPr>
            <w:tcW w:w="841" w:type="dxa"/>
          </w:tcPr>
          <w:p>
            <w:pPr>
              <w:pStyle w:val="TableParagraph"/>
              <w:spacing w:line="266" w:lineRule="exact" w:before="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spacing w:line="266" w:lineRule="exact" w:before="0"/>
              <w:ind w:left="23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9" w:type="dxa"/>
          </w:tcPr>
          <w:p>
            <w:pPr>
              <w:pStyle w:val="TableParagraph"/>
              <w:spacing w:line="266" w:lineRule="exact" w:before="0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 w:before="0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spacing w:line="266" w:lineRule="exact" w:before="0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spacing w:line="266" w:lineRule="exact" w:before="0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 w:before="0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spacing w:line="266" w:lineRule="exact" w:before="0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spacing w:line="266" w:lineRule="exact" w:before="0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M50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M51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M53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M54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M55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1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M56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M57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M59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M60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M61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M63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M64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M67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M68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M69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M70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13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M71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1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M73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M74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M75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1" w:hRule="atLeast"/>
        </w:trPr>
        <w:tc>
          <w:tcPr>
            <w:tcW w:w="608" w:type="dxa"/>
          </w:tcPr>
          <w:p>
            <w:pPr>
              <w:pStyle w:val="TableParagraph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30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M76</w:t>
            </w:r>
          </w:p>
        </w:tc>
        <w:tc>
          <w:tcPr>
            <w:tcW w:w="84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408" w:hRule="atLeast"/>
        </w:trPr>
        <w:tc>
          <w:tcPr>
            <w:tcW w:w="608" w:type="dxa"/>
          </w:tcPr>
          <w:p>
            <w:pPr>
              <w:pStyle w:val="TableParagraph"/>
              <w:spacing w:line="256" w:lineRule="exact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M77</w:t>
            </w:r>
          </w:p>
        </w:tc>
        <w:tc>
          <w:tcPr>
            <w:tcW w:w="841" w:type="dxa"/>
          </w:tcPr>
          <w:p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7" w:type="dxa"/>
          </w:tcPr>
          <w:p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9" w:type="dxa"/>
          </w:tcPr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/>
              <w:ind w:left="55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spacing w:line="256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030"/>
        <w:gridCol w:w="781"/>
        <w:gridCol w:w="653"/>
        <w:gridCol w:w="630"/>
        <w:gridCol w:w="672"/>
        <w:gridCol w:w="649"/>
        <w:gridCol w:w="751"/>
        <w:gridCol w:w="768"/>
        <w:gridCol w:w="958"/>
        <w:gridCol w:w="968"/>
        <w:gridCol w:w="612"/>
      </w:tblGrid>
      <w:tr>
        <w:trPr>
          <w:trHeight w:val="406" w:hRule="atLeast"/>
        </w:trPr>
        <w:tc>
          <w:tcPr>
            <w:tcW w:w="9140" w:type="dxa"/>
            <w:gridSpan w:val="12"/>
          </w:tcPr>
          <w:p>
            <w:pPr>
              <w:pStyle w:val="TableParagraph"/>
              <w:spacing w:line="266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49" w:hRule="atLeast"/>
        </w:trPr>
        <w:tc>
          <w:tcPr>
            <w:tcW w:w="668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M78</w:t>
            </w:r>
          </w:p>
        </w:tc>
        <w:tc>
          <w:tcPr>
            <w:tcW w:w="781" w:type="dxa"/>
          </w:tcPr>
          <w:p>
            <w:pPr>
              <w:pStyle w:val="TableParagraph"/>
              <w:spacing w:before="13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spacing w:before="130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30" w:type="dxa"/>
          </w:tcPr>
          <w:p>
            <w:pPr>
              <w:pStyle w:val="TableParagraph"/>
              <w:spacing w:before="130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spacing w:before="130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spacing w:before="130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1" w:type="dxa"/>
          </w:tcPr>
          <w:p>
            <w:pPr>
              <w:pStyle w:val="TableParagraph"/>
              <w:spacing w:before="130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spacing w:before="130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spacing w:before="130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spacing w:before="130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spacing w:before="130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M79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M80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M81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M82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M83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M85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M86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M88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M89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M90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M91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M92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M93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12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M94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M95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M96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M98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M102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M104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2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66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M106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408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M107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/>
              <w:ind w:right="2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2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9" w:type="dxa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1" w:type="dxa"/>
          </w:tcPr>
          <w:p>
            <w:pPr>
              <w:pStyle w:val="TableParagraph"/>
              <w:spacing w:line="256" w:lineRule="exact"/>
              <w:ind w:left="2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8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55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8"/>
        <w:gridCol w:w="1030"/>
        <w:gridCol w:w="781"/>
        <w:gridCol w:w="640"/>
        <w:gridCol w:w="644"/>
        <w:gridCol w:w="673"/>
        <w:gridCol w:w="650"/>
        <w:gridCol w:w="752"/>
        <w:gridCol w:w="769"/>
        <w:gridCol w:w="959"/>
        <w:gridCol w:w="969"/>
        <w:gridCol w:w="613"/>
      </w:tblGrid>
      <w:tr>
        <w:trPr>
          <w:trHeight w:val="408" w:hRule="atLeast"/>
        </w:trPr>
        <w:tc>
          <w:tcPr>
            <w:tcW w:w="668" w:type="dxa"/>
          </w:tcPr>
          <w:p>
            <w:pPr>
              <w:pStyle w:val="TableParagraph"/>
              <w:spacing w:line="266" w:lineRule="exact" w:before="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030" w:type="dxa"/>
          </w:tcPr>
          <w:p>
            <w:pPr>
              <w:pStyle w:val="TableParagraph"/>
              <w:spacing w:line="266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M108</w:t>
            </w:r>
          </w:p>
        </w:tc>
        <w:tc>
          <w:tcPr>
            <w:tcW w:w="781" w:type="dxa"/>
          </w:tcPr>
          <w:p>
            <w:pPr>
              <w:pStyle w:val="TableParagraph"/>
              <w:spacing w:line="266" w:lineRule="exact" w:before="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spacing w:line="266" w:lineRule="exact" w:before="0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spacing w:line="266" w:lineRule="exact" w:before="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 w:before="0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spacing w:line="266" w:lineRule="exact" w:before="0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spacing w:line="266" w:lineRule="exact" w:before="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 w:before="0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spacing w:line="266" w:lineRule="exact" w:before="0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spacing w:line="266" w:lineRule="exact" w:before="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M109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M110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M112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M113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M114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M115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4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M116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9148" w:type="dxa"/>
            <w:gridSpan w:val="12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49" w:hRule="atLeast"/>
        </w:trPr>
        <w:tc>
          <w:tcPr>
            <w:tcW w:w="668" w:type="dxa"/>
          </w:tcPr>
          <w:p>
            <w:pPr>
              <w:pStyle w:val="TableParagraph"/>
              <w:spacing w:before="13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030" w:type="dxa"/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M118</w:t>
            </w:r>
          </w:p>
        </w:tc>
        <w:tc>
          <w:tcPr>
            <w:tcW w:w="781" w:type="dxa"/>
          </w:tcPr>
          <w:p>
            <w:pPr>
              <w:pStyle w:val="TableParagraph"/>
              <w:spacing w:before="13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spacing w:before="130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spacing w:before="130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spacing w:before="13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spacing w:before="130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spacing w:before="130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spacing w:before="13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spacing w:before="130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spacing w:before="130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spacing w:before="130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M119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M120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M121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M122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M125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M126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M128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M129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M131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M132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M133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668" w:type="dxa"/>
          </w:tcPr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3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M134</w:t>
            </w:r>
          </w:p>
        </w:tc>
        <w:tc>
          <w:tcPr>
            <w:tcW w:w="78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408" w:hRule="atLeast"/>
        </w:trPr>
        <w:tc>
          <w:tcPr>
            <w:tcW w:w="668" w:type="dxa"/>
          </w:tcPr>
          <w:p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M135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spacing w:line="256" w:lineRule="exact"/>
              <w:ind w:right="23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spacing w:line="25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13" w:type="dxa"/>
          </w:tcPr>
          <w:p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1090"/>
        <w:gridCol w:w="721"/>
        <w:gridCol w:w="640"/>
        <w:gridCol w:w="644"/>
        <w:gridCol w:w="673"/>
        <w:gridCol w:w="650"/>
        <w:gridCol w:w="752"/>
        <w:gridCol w:w="769"/>
        <w:gridCol w:w="959"/>
        <w:gridCol w:w="969"/>
        <w:gridCol w:w="781"/>
      </w:tblGrid>
      <w:tr>
        <w:trPr>
          <w:trHeight w:val="408" w:hRule="atLeast"/>
        </w:trPr>
        <w:tc>
          <w:tcPr>
            <w:tcW w:w="593" w:type="dxa"/>
          </w:tcPr>
          <w:p>
            <w:pPr>
              <w:pStyle w:val="TableParagraph"/>
              <w:spacing w:line="266" w:lineRule="exact" w:before="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90" w:type="dxa"/>
          </w:tcPr>
          <w:p>
            <w:pPr>
              <w:pStyle w:val="TableParagraph"/>
              <w:spacing w:line="266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M136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spacing w:line="266" w:lineRule="exact" w:before="0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spacing w:line="266" w:lineRule="exact" w:before="0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spacing w:line="266" w:lineRule="exact" w:before="0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 w:before="0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spacing w:line="266" w:lineRule="exact" w:before="0"/>
              <w:ind w:left="22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spacing w:line="266" w:lineRule="exact" w:before="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 w:before="0"/>
              <w:ind w:left="23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spacing w:line="266" w:lineRule="exact" w:before="0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</w:tcPr>
          <w:p>
            <w:pPr>
              <w:pStyle w:val="TableParagraph"/>
              <w:spacing w:line="266" w:lineRule="exact" w:before="0"/>
              <w:ind w:left="245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93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0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M137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593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0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M138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93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0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M139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93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M157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593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0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M158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593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0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M159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552" w:hRule="atLeast"/>
        </w:trPr>
        <w:tc>
          <w:tcPr>
            <w:tcW w:w="593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0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M160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969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593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9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M161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</w:tcPr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</w:tcPr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</w:tcPr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  <w:tr>
        <w:trPr>
          <w:trHeight w:val="692" w:hRule="atLeast"/>
        </w:trPr>
        <w:tc>
          <w:tcPr>
            <w:tcW w:w="593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M1162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5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</w:tr>
    </w:tbl>
    <w:p>
      <w:pPr>
        <w:pStyle w:val="BodyText"/>
        <w:spacing w:line="270" w:lineRule="exact"/>
        <w:ind w:left="880"/>
      </w:pPr>
      <w:r>
        <w:rPr/>
        <w:t>Key: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80" w:right="550"/>
      </w:pPr>
      <w:r>
        <w:rPr/>
        <w:t>AMP=</w:t>
      </w:r>
      <w:r>
        <w:rPr>
          <w:spacing w:val="-6"/>
        </w:rPr>
        <w:t> </w:t>
      </w:r>
      <w:r>
        <w:rPr/>
        <w:t>Ampicillin,</w:t>
      </w:r>
      <w:r>
        <w:rPr>
          <w:spacing w:val="-3"/>
        </w:rPr>
        <w:t> </w:t>
      </w:r>
      <w:r>
        <w:rPr/>
        <w:t>CL=</w:t>
      </w:r>
      <w:r>
        <w:rPr>
          <w:spacing w:val="-6"/>
        </w:rPr>
        <w:t> </w:t>
      </w:r>
      <w:r>
        <w:rPr/>
        <w:t>Cephalexine,</w:t>
      </w:r>
      <w:r>
        <w:rPr>
          <w:spacing w:val="-3"/>
        </w:rPr>
        <w:t> </w:t>
      </w:r>
      <w:r>
        <w:rPr/>
        <w:t>CIP=</w:t>
      </w:r>
      <w:r>
        <w:rPr>
          <w:spacing w:val="-6"/>
        </w:rPr>
        <w:t> </w:t>
      </w:r>
      <w:r>
        <w:rPr/>
        <w:t>Ciprofloxacin,</w:t>
      </w:r>
      <w:r>
        <w:rPr>
          <w:spacing w:val="-1"/>
        </w:rPr>
        <w:t> </w:t>
      </w:r>
      <w:r>
        <w:rPr/>
        <w:t>GEN=Gentamicin,</w:t>
      </w:r>
      <w:r>
        <w:rPr>
          <w:spacing w:val="-3"/>
        </w:rPr>
        <w:t> </w:t>
      </w:r>
      <w:r>
        <w:rPr/>
        <w:t>OFL=</w:t>
      </w:r>
      <w:r>
        <w:rPr>
          <w:spacing w:val="-6"/>
        </w:rPr>
        <w:t> </w:t>
      </w:r>
      <w:r>
        <w:rPr/>
        <w:t>Ofloxacin,</w:t>
      </w:r>
      <w:r>
        <w:rPr>
          <w:spacing w:val="-57"/>
        </w:rPr>
        <w:t> </w:t>
      </w:r>
      <w:r>
        <w:rPr/>
        <w:t>TET= Tetracycline, AML= Amoxicillin, SXT= Sulphamethoxazole/trimethaprim, FOX=</w:t>
      </w:r>
      <w:r>
        <w:rPr>
          <w:spacing w:val="1"/>
        </w:rPr>
        <w:t> </w:t>
      </w:r>
      <w:r>
        <w:rPr/>
        <w:t>Cefoxitin,</w:t>
      </w:r>
      <w:r>
        <w:rPr>
          <w:spacing w:val="3"/>
        </w:rPr>
        <w:t> </w:t>
      </w:r>
      <w:r>
        <w:rPr/>
        <w:t>CXM=</w:t>
      </w:r>
      <w:r>
        <w:rPr>
          <w:spacing w:val="1"/>
        </w:rPr>
        <w:t> </w:t>
      </w:r>
      <w:r>
        <w:rPr/>
        <w:t>Cefuroxime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spacing w:before="0"/>
        <w:jc w:val="left"/>
      </w:pPr>
      <w:r>
        <w:rPr/>
        <w:t>APPENDIX</w:t>
      </w:r>
      <w:r>
        <w:rPr>
          <w:spacing w:val="-3"/>
        </w:rPr>
        <w:t> </w:t>
      </w:r>
      <w:r>
        <w:rPr/>
        <w:t>VI</w:t>
      </w:r>
    </w:p>
    <w:p>
      <w:pPr>
        <w:spacing w:after="0"/>
        <w:jc w:val="left"/>
        <w:sectPr>
          <w:pgSz w:w="12240" w:h="15840"/>
          <w:pgMar w:header="0" w:footer="932" w:top="1440" w:bottom="1120" w:left="560" w:right="880"/>
        </w:sectPr>
      </w:pPr>
    </w:p>
    <w:p>
      <w:pPr>
        <w:spacing w:before="77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β-lactamase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2"/>
        <w:gridCol w:w="3033"/>
        <w:gridCol w:w="3163"/>
      </w:tblGrid>
      <w:tr>
        <w:trPr>
          <w:trHeight w:val="552" w:hRule="atLeast"/>
        </w:trPr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590"/>
              <w:rPr>
                <w:sz w:val="24"/>
              </w:rPr>
            </w:pPr>
            <w:r>
              <w:rPr>
                <w:sz w:val="24"/>
              </w:rPr>
              <w:t>Isolate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880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Reaction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001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410" w:hRule="atLeast"/>
        </w:trPr>
        <w:tc>
          <w:tcPr>
            <w:tcW w:w="2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Is001</w:t>
            </w:r>
          </w:p>
        </w:tc>
        <w:tc>
          <w:tcPr>
            <w:tcW w:w="3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Is002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Is003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Is004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Is005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Is006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Is007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Is008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Is009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Is010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Is011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Is012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Im001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Im002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Im003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Im004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Im005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Im006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Im007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702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Im008</w:t>
            </w:r>
          </w:p>
        </w:tc>
        <w:tc>
          <w:tcPr>
            <w:tcW w:w="3033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408" w:hRule="atLeast"/>
        </w:trPr>
        <w:tc>
          <w:tcPr>
            <w:tcW w:w="270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Im009</w:t>
            </w:r>
          </w:p>
        </w:tc>
        <w:tc>
          <w:tcPr>
            <w:tcW w:w="3033" w:type="dxa"/>
          </w:tcPr>
          <w:p>
            <w:pPr>
              <w:pStyle w:val="TableParagraph"/>
              <w:spacing w:line="256" w:lineRule="exact"/>
              <w:ind w:left="635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3163" w:type="dxa"/>
          </w:tcPr>
          <w:p>
            <w:pPr>
              <w:pStyle w:val="TableParagraph"/>
              <w:spacing w:line="256" w:lineRule="exact"/>
              <w:ind w:left="57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2" w:top="1360" w:bottom="1200" w:left="560" w:right="880"/>
        </w:sectPr>
      </w:pPr>
    </w:p>
    <w:tbl>
      <w:tblPr>
        <w:tblW w:w="0" w:type="auto"/>
        <w:jc w:val="left"/>
        <w:tblInd w:w="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3143"/>
        <w:gridCol w:w="1474"/>
      </w:tblGrid>
      <w:tr>
        <w:trPr>
          <w:trHeight w:val="408" w:hRule="atLeast"/>
        </w:trPr>
        <w:tc>
          <w:tcPr>
            <w:tcW w:w="2128" w:type="dxa"/>
          </w:tcPr>
          <w:p>
            <w:pPr>
              <w:pStyle w:val="TableParagraph"/>
              <w:spacing w:line="266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Im010</w:t>
            </w:r>
          </w:p>
        </w:tc>
        <w:tc>
          <w:tcPr>
            <w:tcW w:w="3143" w:type="dxa"/>
          </w:tcPr>
          <w:p>
            <w:pPr>
              <w:pStyle w:val="TableParagraph"/>
              <w:spacing w:line="266" w:lineRule="exact" w:before="0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spacing w:line="266" w:lineRule="exact" w:before="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Is013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Is014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Im012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Is016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4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Im013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6745" w:type="dxa"/>
            <w:gridSpan w:val="3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49" w:hRule="atLeast"/>
        </w:trPr>
        <w:tc>
          <w:tcPr>
            <w:tcW w:w="2128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Im014</w:t>
            </w:r>
          </w:p>
        </w:tc>
        <w:tc>
          <w:tcPr>
            <w:tcW w:w="3143" w:type="dxa"/>
          </w:tcPr>
          <w:p>
            <w:pPr>
              <w:pStyle w:val="TableParagraph"/>
              <w:spacing w:before="130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Im015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Im016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Im018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Im019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Im020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Im022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Im023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Im024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Is018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Is019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Im025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Im026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Im028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Im029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08" w:hRule="atLeast"/>
        </w:trPr>
        <w:tc>
          <w:tcPr>
            <w:tcW w:w="212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Im030</w:t>
            </w:r>
          </w:p>
        </w:tc>
        <w:tc>
          <w:tcPr>
            <w:tcW w:w="3143" w:type="dxa"/>
          </w:tcPr>
          <w:p>
            <w:pPr>
              <w:pStyle w:val="TableParagraph"/>
              <w:spacing w:line="256" w:lineRule="exact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3143"/>
        <w:gridCol w:w="1474"/>
      </w:tblGrid>
      <w:tr>
        <w:trPr>
          <w:trHeight w:val="408" w:hRule="atLeast"/>
        </w:trPr>
        <w:tc>
          <w:tcPr>
            <w:tcW w:w="2128" w:type="dxa"/>
          </w:tcPr>
          <w:p>
            <w:pPr>
              <w:pStyle w:val="TableParagraph"/>
              <w:spacing w:line="266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Im031</w:t>
            </w:r>
          </w:p>
        </w:tc>
        <w:tc>
          <w:tcPr>
            <w:tcW w:w="3143" w:type="dxa"/>
          </w:tcPr>
          <w:p>
            <w:pPr>
              <w:pStyle w:val="TableParagraph"/>
              <w:spacing w:line="266" w:lineRule="exact" w:before="0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spacing w:line="266" w:lineRule="exact" w:before="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Im033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Im037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Im038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Im039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Im040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Im041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Im042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Im043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Im044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Im045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Im046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Im047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4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Im048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6745" w:type="dxa"/>
            <w:gridSpan w:val="3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49" w:hRule="atLeast"/>
        </w:trPr>
        <w:tc>
          <w:tcPr>
            <w:tcW w:w="2128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Im050</w:t>
            </w:r>
          </w:p>
        </w:tc>
        <w:tc>
          <w:tcPr>
            <w:tcW w:w="3143" w:type="dxa"/>
          </w:tcPr>
          <w:p>
            <w:pPr>
              <w:pStyle w:val="TableParagraph"/>
              <w:spacing w:before="130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Im053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Im054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Im055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Im056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Im057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Im059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408" w:hRule="atLeast"/>
        </w:trPr>
        <w:tc>
          <w:tcPr>
            <w:tcW w:w="212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Im061</w:t>
            </w:r>
          </w:p>
        </w:tc>
        <w:tc>
          <w:tcPr>
            <w:tcW w:w="3143" w:type="dxa"/>
          </w:tcPr>
          <w:p>
            <w:pPr>
              <w:pStyle w:val="TableParagraph"/>
              <w:spacing w:line="256" w:lineRule="exact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3140"/>
        <w:gridCol w:w="1473"/>
      </w:tblGrid>
      <w:tr>
        <w:trPr>
          <w:trHeight w:val="408" w:hRule="atLeast"/>
        </w:trPr>
        <w:tc>
          <w:tcPr>
            <w:tcW w:w="2130" w:type="dxa"/>
          </w:tcPr>
          <w:p>
            <w:pPr>
              <w:pStyle w:val="TableParagraph"/>
              <w:spacing w:line="266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Im063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exact" w:before="0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spacing w:line="266" w:lineRule="exact" w:before="0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Im064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Im067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Im069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Im070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Im071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Im075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Im076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3" w:type="dxa"/>
          </w:tcPr>
          <w:p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Im077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Im078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Im079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Im080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3" w:type="dxa"/>
          </w:tcPr>
          <w:p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Im081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Im082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3" w:type="dxa"/>
          </w:tcPr>
          <w:p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Im085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3" w:type="dxa"/>
          </w:tcPr>
          <w:p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Im086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3" w:type="dxa"/>
          </w:tcPr>
          <w:p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Im088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Im089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Im090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Imo91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Im092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4" w:hRule="atLeast"/>
        </w:trPr>
        <w:tc>
          <w:tcPr>
            <w:tcW w:w="213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Im093</w:t>
            </w:r>
          </w:p>
        </w:tc>
        <w:tc>
          <w:tcPr>
            <w:tcW w:w="3140" w:type="dxa"/>
          </w:tcPr>
          <w:p>
            <w:pPr>
              <w:pStyle w:val="TableParagraph"/>
              <w:ind w:left="1301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3" w:type="dxa"/>
          </w:tcPr>
          <w:p>
            <w:pPr>
              <w:pStyle w:val="TableParagraph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411" w:hRule="atLeast"/>
        </w:trPr>
        <w:tc>
          <w:tcPr>
            <w:tcW w:w="5270" w:type="dxa"/>
            <w:gridSpan w:val="2"/>
          </w:tcPr>
          <w:p>
            <w:pPr>
              <w:pStyle w:val="TableParagraph"/>
              <w:spacing w:line="256" w:lineRule="exact"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  <w:tc>
          <w:tcPr>
            <w:tcW w:w="147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3143"/>
        <w:gridCol w:w="1474"/>
      </w:tblGrid>
      <w:tr>
        <w:trPr>
          <w:trHeight w:val="408" w:hRule="atLeast"/>
        </w:trPr>
        <w:tc>
          <w:tcPr>
            <w:tcW w:w="2128" w:type="dxa"/>
          </w:tcPr>
          <w:p>
            <w:pPr>
              <w:pStyle w:val="TableParagraph"/>
              <w:spacing w:line="266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Im094</w:t>
            </w:r>
          </w:p>
        </w:tc>
        <w:tc>
          <w:tcPr>
            <w:tcW w:w="3143" w:type="dxa"/>
          </w:tcPr>
          <w:p>
            <w:pPr>
              <w:pStyle w:val="TableParagraph"/>
              <w:spacing w:line="266" w:lineRule="exact" w:before="0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spacing w:line="266" w:lineRule="exact" w:before="0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Im098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Im102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Im106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Im107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Im108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Im109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Im110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Im112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Im113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Im114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Im115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Im116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Im118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Im119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Im120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Im121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Im122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Im125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Im126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Im128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Im129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408" w:hRule="atLeast"/>
        </w:trPr>
        <w:tc>
          <w:tcPr>
            <w:tcW w:w="212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Im131</w:t>
            </w:r>
          </w:p>
        </w:tc>
        <w:tc>
          <w:tcPr>
            <w:tcW w:w="3143" w:type="dxa"/>
          </w:tcPr>
          <w:p>
            <w:pPr>
              <w:pStyle w:val="TableParagraph"/>
              <w:spacing w:line="256" w:lineRule="exact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8"/>
        <w:gridCol w:w="3143"/>
        <w:gridCol w:w="1474"/>
      </w:tblGrid>
      <w:tr>
        <w:trPr>
          <w:trHeight w:val="408" w:hRule="atLeast"/>
        </w:trPr>
        <w:tc>
          <w:tcPr>
            <w:tcW w:w="2128" w:type="dxa"/>
          </w:tcPr>
          <w:p>
            <w:pPr>
              <w:pStyle w:val="TableParagraph"/>
              <w:spacing w:line="266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Im132</w:t>
            </w:r>
          </w:p>
        </w:tc>
        <w:tc>
          <w:tcPr>
            <w:tcW w:w="3143" w:type="dxa"/>
          </w:tcPr>
          <w:p>
            <w:pPr>
              <w:pStyle w:val="TableParagraph"/>
              <w:spacing w:line="266" w:lineRule="exact" w:before="0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spacing w:line="266" w:lineRule="exact" w:before="0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Im133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Im134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Im135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Im136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Im137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4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Im138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6745" w:type="dxa"/>
            <w:gridSpan w:val="3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Continue</w:t>
            </w:r>
          </w:p>
        </w:tc>
      </w:tr>
      <w:tr>
        <w:trPr>
          <w:trHeight w:val="549" w:hRule="atLeast"/>
        </w:trPr>
        <w:tc>
          <w:tcPr>
            <w:tcW w:w="2128" w:type="dxa"/>
          </w:tcPr>
          <w:p>
            <w:pPr>
              <w:pStyle w:val="TableParagraph"/>
              <w:spacing w:before="131"/>
              <w:ind w:left="200"/>
              <w:rPr>
                <w:sz w:val="24"/>
              </w:rPr>
            </w:pPr>
            <w:r>
              <w:rPr>
                <w:sz w:val="24"/>
              </w:rPr>
              <w:t>Im139</w:t>
            </w:r>
          </w:p>
        </w:tc>
        <w:tc>
          <w:tcPr>
            <w:tcW w:w="3143" w:type="dxa"/>
          </w:tcPr>
          <w:p>
            <w:pPr>
              <w:pStyle w:val="TableParagraph"/>
              <w:spacing w:before="131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Im140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Im157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Im158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Im159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Im160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Im162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Im134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Im157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Im158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Im159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Is020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Is021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1474" w:type="dxa"/>
          </w:tcPr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2128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Is015</w:t>
            </w:r>
          </w:p>
        </w:tc>
        <w:tc>
          <w:tcPr>
            <w:tcW w:w="3143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408" w:hRule="atLeast"/>
        </w:trPr>
        <w:tc>
          <w:tcPr>
            <w:tcW w:w="2128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Im013</w:t>
            </w:r>
          </w:p>
        </w:tc>
        <w:tc>
          <w:tcPr>
            <w:tcW w:w="3143" w:type="dxa"/>
          </w:tcPr>
          <w:p>
            <w:pPr>
              <w:pStyle w:val="TableParagraph"/>
              <w:spacing w:line="256" w:lineRule="exact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2" w:top="1440" w:bottom="1120" w:left="560" w:right="880"/>
        </w:sectPr>
      </w:pPr>
    </w:p>
    <w:tbl>
      <w:tblPr>
        <w:tblW w:w="0" w:type="auto"/>
        <w:jc w:val="left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8"/>
        <w:gridCol w:w="3090"/>
        <w:gridCol w:w="1512"/>
      </w:tblGrid>
      <w:tr>
        <w:trPr>
          <w:trHeight w:val="408" w:hRule="atLeast"/>
        </w:trPr>
        <w:tc>
          <w:tcPr>
            <w:tcW w:w="2048" w:type="dxa"/>
          </w:tcPr>
          <w:p>
            <w:pPr>
              <w:pStyle w:val="TableParagraph"/>
              <w:spacing w:line="266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Im020</w:t>
            </w:r>
          </w:p>
        </w:tc>
        <w:tc>
          <w:tcPr>
            <w:tcW w:w="3090" w:type="dxa"/>
          </w:tcPr>
          <w:p>
            <w:pPr>
              <w:pStyle w:val="TableParagraph"/>
              <w:spacing w:line="266" w:lineRule="exact" w:before="0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exact" w:before="0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Im060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Im065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Im074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Im073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Im081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Im083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Im103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Im117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Im125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552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Im133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697" w:hRule="atLeast"/>
        </w:trPr>
        <w:tc>
          <w:tcPr>
            <w:tcW w:w="2048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Im137</w:t>
            </w:r>
          </w:p>
        </w:tc>
        <w:tc>
          <w:tcPr>
            <w:tcW w:w="3090" w:type="dxa"/>
          </w:tcPr>
          <w:p>
            <w:pPr>
              <w:pStyle w:val="TableParagraph"/>
              <w:ind w:left="1303"/>
              <w:rPr>
                <w:sz w:val="24"/>
              </w:rPr>
            </w:pPr>
            <w:r>
              <w:rPr>
                <w:sz w:val="24"/>
              </w:rPr>
              <w:t>Violet</w:t>
            </w:r>
          </w:p>
        </w:tc>
        <w:tc>
          <w:tcPr>
            <w:tcW w:w="1512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>
      <w:pPr>
        <w:pStyle w:val="BodyText"/>
        <w:spacing w:line="275" w:lineRule="exact"/>
        <w:ind w:left="880"/>
      </w:pPr>
      <w:r>
        <w:rPr/>
        <w:pict>
          <v:rect style="position:absolute;margin-left:70.824005pt;margin-top:-.113373pt;width:445.606021pt;height:.48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/>
        <w:t>Key:</w:t>
      </w:r>
    </w:p>
    <w:p>
      <w:pPr>
        <w:pStyle w:val="BodyText"/>
      </w:pPr>
    </w:p>
    <w:p>
      <w:pPr>
        <w:pStyle w:val="BodyText"/>
        <w:tabs>
          <w:tab w:pos="1723" w:val="left" w:leader="none"/>
        </w:tabs>
        <w:spacing w:line="650" w:lineRule="auto"/>
        <w:ind w:left="880" w:right="4292"/>
      </w:pPr>
      <w:r>
        <w:rPr/>
        <w:t>Yellow (+) = positive reaction for β-lactamase production</w:t>
      </w:r>
      <w:r>
        <w:rPr>
          <w:spacing w:val="1"/>
        </w:rPr>
        <w:t> </w:t>
      </w:r>
      <w:r>
        <w:rPr/>
        <w:t>Violet</w:t>
        <w:tab/>
        <w:t>(-)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reaction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β-lactamase</w:t>
      </w:r>
      <w:r>
        <w:rPr>
          <w:spacing w:val="-3"/>
        </w:rPr>
        <w:t> </w:t>
      </w:r>
      <w:r>
        <w:rPr/>
        <w:t>production</w:t>
      </w:r>
    </w:p>
    <w:sectPr>
      <w:pgSz w:w="12240" w:h="15840"/>
      <w:pgMar w:header="0" w:footer="932" w:top="1440" w:bottom="1120" w:left="5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20001pt;margin-top:730.375977pt;width:22.6pt;height:13.05pt;mso-position-horizontal-relative:page;mso-position-vertical-relative:page;z-index:-24040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Roman"/>
      <w:lvlText w:val="%1."/>
      <w:lvlJc w:val="left"/>
      <w:pPr>
        <w:ind w:left="1601" w:hanging="500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0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5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80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25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6"/>
      <w:numFmt w:val="decimal"/>
      <w:lvlText w:val="%1"/>
      <w:lvlJc w:val="left"/>
      <w:pPr>
        <w:ind w:left="1183" w:hanging="30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3" w:hanging="3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183" w:hanging="3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3" w:hanging="3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6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30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183" w:hanging="3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3" w:hanging="30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6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6" w:hanging="30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80" w:hanging="486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486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80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48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365" w:hanging="48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65" w:hanging="486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65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48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365" w:hanging="48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5" w:hanging="486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65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2" w:hanging="48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543" w:hanging="66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43" w:hanging="663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543" w:hanging="663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543" w:hanging="663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663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7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4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246" w:hanging="3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46" w:hanging="30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3" w:hanging="481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4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1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3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5" w:hanging="4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533" w:hanging="65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6" w:hanging="6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2" w:hanging="6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6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6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6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6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6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65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."/>
      <w:lvlJc w:val="left"/>
      <w:pPr>
        <w:ind w:left="1464" w:hanging="58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."/>
      <w:lvlJc w:val="left"/>
      <w:pPr>
        <w:ind w:left="1460" w:hanging="58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5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2" w:hanging="5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5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5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5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5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2" w:hanging="5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65" w:hanging="48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5" w:hanging="48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5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03" w:hanging="961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9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9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9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9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2" w:hanging="9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12" w:hanging="3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12" w:hanging="30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4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2" w:hanging="66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en-US" w:eastAsia="en-US" w:bidi="ar-SA"/>
      </w:rPr>
    </w:lvl>
    <w:lvl w:ilvl="4">
      <w:start w:val="3"/>
      <w:numFmt w:val="decimal"/>
      <w:lvlText w:val="%1.%2.%3.%4.%5"/>
      <w:lvlJc w:val="left"/>
      <w:pPr>
        <w:ind w:left="1725" w:hanging="845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1902" w:hanging="1023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2"/>
        <w:szCs w:val="22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0" w:hanging="10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60" w:hanging="10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10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3" w:hanging="30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3" w:hanging="30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1" w:hanging="41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6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8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419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8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7"/>
      <w:ind w:left="1183" w:hanging="30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mmwr.morb.mortal.wkly.rep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Ishaq musbahu</dc:creator>
  <dcterms:created xsi:type="dcterms:W3CDTF">2023-11-02T21:58:56Z</dcterms:created>
  <dcterms:modified xsi:type="dcterms:W3CDTF">2023-11-02T21:58:56Z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